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D94F7" w14:textId="77777777" w:rsidR="001D344E" w:rsidRPr="00CC02DE" w:rsidRDefault="001D344E" w:rsidP="003709B5">
      <w:pPr>
        <w:jc w:val="both"/>
        <w:rPr>
          <w:rFonts w:ascii="Arial" w:hAnsi="Arial" w:cs="Arial"/>
          <w:sz w:val="18"/>
          <w:szCs w:val="18"/>
          <w:cs/>
        </w:rPr>
      </w:pPr>
      <w:bookmarkStart w:id="0" w:name="OLE_LINK3"/>
    </w:p>
    <w:tbl>
      <w:tblPr>
        <w:tblW w:w="9461" w:type="dxa"/>
        <w:shd w:val="clear" w:color="auto" w:fill="FFA543"/>
        <w:tblLook w:val="04A0" w:firstRow="1" w:lastRow="0" w:firstColumn="1" w:lastColumn="0" w:noHBand="0" w:noVBand="1"/>
      </w:tblPr>
      <w:tblGrid>
        <w:gridCol w:w="9461"/>
      </w:tblGrid>
      <w:tr w:rsidR="009863C6" w:rsidRPr="00986CB5" w14:paraId="6659A1A2" w14:textId="77777777" w:rsidTr="009863C6">
        <w:trPr>
          <w:trHeight w:val="386"/>
        </w:trPr>
        <w:tc>
          <w:tcPr>
            <w:tcW w:w="9461" w:type="dxa"/>
            <w:shd w:val="clear" w:color="auto" w:fill="FFA543"/>
            <w:vAlign w:val="center"/>
          </w:tcPr>
          <w:p w14:paraId="3911438F" w14:textId="30EBD341" w:rsidR="009863C6" w:rsidRPr="00986CB5" w:rsidRDefault="0034100B" w:rsidP="003709B5">
            <w:pPr>
              <w:ind w:left="432" w:hanging="432"/>
              <w:rPr>
                <w:rFonts w:ascii="Arial" w:hAnsi="Arial" w:cs="Arial"/>
                <w:b/>
                <w:bCs/>
                <w:color w:val="FFFFFF"/>
                <w:sz w:val="18"/>
                <w:szCs w:val="18"/>
                <w:cs/>
                <w:lang w:val="en-GB" w:eastAsia="th-TH"/>
              </w:rPr>
            </w:pPr>
            <w:r w:rsidRPr="0034100B">
              <w:rPr>
                <w:rFonts w:ascii="Arial" w:hAnsi="Arial" w:cs="Arial"/>
                <w:b/>
                <w:bCs/>
                <w:color w:val="FFFFFF"/>
                <w:sz w:val="18"/>
                <w:szCs w:val="18"/>
                <w:lang w:val="en-GB" w:eastAsia="th-TH"/>
              </w:rPr>
              <w:t>1</w:t>
            </w:r>
            <w:r w:rsidR="009863C6" w:rsidRPr="00986CB5">
              <w:rPr>
                <w:rFonts w:ascii="Arial" w:hAnsi="Arial" w:cs="Arial"/>
                <w:b/>
                <w:bCs/>
                <w:color w:val="FFFFFF"/>
                <w:sz w:val="18"/>
                <w:szCs w:val="18"/>
                <w:lang w:val="en-GB" w:eastAsia="th-TH"/>
              </w:rPr>
              <w:tab/>
              <w:t xml:space="preserve">General information </w:t>
            </w:r>
          </w:p>
        </w:tc>
      </w:tr>
    </w:tbl>
    <w:p w14:paraId="68822FA2" w14:textId="77777777" w:rsidR="009863C6" w:rsidRPr="00986CB5" w:rsidRDefault="009863C6" w:rsidP="003709B5">
      <w:pPr>
        <w:jc w:val="both"/>
        <w:rPr>
          <w:rFonts w:ascii="Arial" w:hAnsi="Arial" w:cs="Arial"/>
          <w:sz w:val="18"/>
          <w:szCs w:val="18"/>
        </w:rPr>
      </w:pPr>
    </w:p>
    <w:p w14:paraId="5EE311EF" w14:textId="11A2843B" w:rsidR="00870BD9" w:rsidRPr="00986CB5" w:rsidRDefault="00870BD9" w:rsidP="003709B5">
      <w:pPr>
        <w:jc w:val="thaiDistribute"/>
        <w:rPr>
          <w:rFonts w:ascii="Arial" w:hAnsi="Arial" w:cs="Arial"/>
          <w:sz w:val="18"/>
          <w:szCs w:val="18"/>
          <w:cs/>
          <w:lang w:val="en-GB"/>
        </w:rPr>
      </w:pPr>
      <w:r w:rsidRPr="00986CB5">
        <w:rPr>
          <w:rFonts w:ascii="Arial" w:hAnsi="Arial" w:cs="Arial"/>
          <w:sz w:val="18"/>
          <w:szCs w:val="18"/>
          <w:lang w:val="en-GB"/>
        </w:rPr>
        <w:t xml:space="preserve">Grande Asset Hotels and Property Public Company Limited (“the Company”) is a public limited company which listed on the Stock Exchange of Thailand. The Company is incorporated and domiciled in Thailand. The address of the Company’s registered office is as follows: </w:t>
      </w:r>
    </w:p>
    <w:p w14:paraId="4833E17B" w14:textId="77777777" w:rsidR="00870BD9" w:rsidRPr="00986CB5" w:rsidRDefault="00870BD9" w:rsidP="003709B5">
      <w:pPr>
        <w:jc w:val="thaiDistribute"/>
        <w:rPr>
          <w:rFonts w:ascii="Arial" w:hAnsi="Arial" w:cs="Arial"/>
          <w:sz w:val="18"/>
          <w:szCs w:val="18"/>
          <w:lang w:val="en-GB"/>
        </w:rPr>
      </w:pPr>
    </w:p>
    <w:p w14:paraId="2A3F8E65" w14:textId="4C475305" w:rsidR="00FB3B1F" w:rsidRPr="00986CB5" w:rsidRDefault="0034100B" w:rsidP="003709B5">
      <w:pPr>
        <w:jc w:val="thaiDistribute"/>
        <w:rPr>
          <w:rFonts w:ascii="Arial" w:hAnsi="Arial" w:cs="Arial"/>
          <w:sz w:val="18"/>
          <w:szCs w:val="18"/>
          <w:lang w:val="en-GB"/>
        </w:rPr>
      </w:pPr>
      <w:r w:rsidRPr="0034100B">
        <w:rPr>
          <w:rFonts w:ascii="Arial" w:hAnsi="Arial" w:cs="Arial"/>
          <w:sz w:val="18"/>
          <w:szCs w:val="18"/>
          <w:lang w:val="en-GB"/>
        </w:rPr>
        <w:t>388</w:t>
      </w:r>
      <w:r w:rsidR="00FB3B1F" w:rsidRPr="00986CB5">
        <w:rPr>
          <w:rFonts w:ascii="Arial" w:hAnsi="Arial" w:cs="Arial"/>
          <w:sz w:val="18"/>
          <w:szCs w:val="18"/>
          <w:lang w:val="en-GB"/>
        </w:rPr>
        <w:t xml:space="preserve">, Exchange Tower Building, </w:t>
      </w:r>
      <w:r w:rsidRPr="0034100B">
        <w:rPr>
          <w:rFonts w:ascii="Arial" w:hAnsi="Arial" w:cs="Arial"/>
          <w:sz w:val="18"/>
          <w:szCs w:val="18"/>
          <w:lang w:val="en-GB"/>
        </w:rPr>
        <w:t>32</w:t>
      </w:r>
      <w:r w:rsidR="00FB3B1F" w:rsidRPr="00986CB5">
        <w:rPr>
          <w:rFonts w:ascii="Arial" w:hAnsi="Arial" w:cs="Arial"/>
          <w:sz w:val="18"/>
          <w:szCs w:val="18"/>
          <w:lang w:val="en-GB"/>
        </w:rPr>
        <w:t xml:space="preserve">nd Floor, Room No. </w:t>
      </w:r>
      <w:r w:rsidRPr="0034100B">
        <w:rPr>
          <w:rFonts w:ascii="Arial" w:hAnsi="Arial" w:cs="Arial"/>
          <w:sz w:val="18"/>
          <w:szCs w:val="18"/>
          <w:lang w:val="en-GB"/>
        </w:rPr>
        <w:t>3203</w:t>
      </w:r>
      <w:r w:rsidR="00FB3B1F" w:rsidRPr="00986CB5">
        <w:rPr>
          <w:rFonts w:ascii="Arial" w:hAnsi="Arial" w:cs="Arial"/>
          <w:sz w:val="18"/>
          <w:szCs w:val="18"/>
          <w:lang w:val="en-GB"/>
        </w:rPr>
        <w:t>-</w:t>
      </w:r>
      <w:r w:rsidRPr="0034100B">
        <w:rPr>
          <w:rFonts w:ascii="Arial" w:hAnsi="Arial" w:cs="Arial"/>
          <w:sz w:val="18"/>
          <w:szCs w:val="18"/>
          <w:lang w:val="en-GB"/>
        </w:rPr>
        <w:t>4</w:t>
      </w:r>
      <w:r w:rsidR="00FB3B1F" w:rsidRPr="00986CB5">
        <w:rPr>
          <w:rFonts w:ascii="Arial" w:hAnsi="Arial" w:cs="Arial"/>
          <w:sz w:val="18"/>
          <w:szCs w:val="18"/>
          <w:lang w:val="en-GB"/>
        </w:rPr>
        <w:t xml:space="preserve">, Sukhumvit Road, </w:t>
      </w:r>
      <w:proofErr w:type="spellStart"/>
      <w:r w:rsidR="00FB3B1F" w:rsidRPr="00986CB5">
        <w:rPr>
          <w:rFonts w:ascii="Arial" w:hAnsi="Arial" w:cs="Arial"/>
          <w:sz w:val="18"/>
          <w:szCs w:val="18"/>
          <w:lang w:val="en-GB"/>
        </w:rPr>
        <w:t>Klongtoey</w:t>
      </w:r>
      <w:proofErr w:type="spellEnd"/>
      <w:r w:rsidR="00FB3B1F" w:rsidRPr="00986CB5">
        <w:rPr>
          <w:rFonts w:ascii="Arial" w:hAnsi="Arial" w:cs="Arial"/>
          <w:sz w:val="18"/>
          <w:szCs w:val="18"/>
          <w:lang w:val="en-GB"/>
        </w:rPr>
        <w:t xml:space="preserve">, </w:t>
      </w:r>
      <w:proofErr w:type="spellStart"/>
      <w:r w:rsidR="00FB3B1F" w:rsidRPr="00986CB5">
        <w:rPr>
          <w:rFonts w:ascii="Arial" w:hAnsi="Arial" w:cs="Arial"/>
          <w:sz w:val="18"/>
          <w:szCs w:val="18"/>
          <w:lang w:val="en-GB"/>
        </w:rPr>
        <w:t>Klongtoey</w:t>
      </w:r>
      <w:proofErr w:type="spellEnd"/>
      <w:r w:rsidR="00FB3B1F" w:rsidRPr="00986CB5">
        <w:rPr>
          <w:rFonts w:ascii="Arial" w:hAnsi="Arial" w:cs="Arial"/>
          <w:sz w:val="18"/>
          <w:szCs w:val="18"/>
          <w:lang w:val="en-GB"/>
        </w:rPr>
        <w:t>, Bangkok.</w:t>
      </w:r>
    </w:p>
    <w:p w14:paraId="220F0402" w14:textId="77777777" w:rsidR="00FB3B1F" w:rsidRPr="00986CB5" w:rsidRDefault="00FB3B1F" w:rsidP="003709B5">
      <w:pPr>
        <w:jc w:val="thaiDistribute"/>
        <w:rPr>
          <w:rFonts w:ascii="Arial" w:hAnsi="Arial" w:cs="Arial"/>
          <w:sz w:val="18"/>
          <w:szCs w:val="18"/>
          <w:lang w:val="en-GB"/>
        </w:rPr>
      </w:pPr>
    </w:p>
    <w:p w14:paraId="28D84C7C" w14:textId="63467BFA" w:rsidR="00870BD9" w:rsidRPr="00986CB5" w:rsidRDefault="00870BD9" w:rsidP="003709B5">
      <w:pPr>
        <w:jc w:val="thaiDistribute"/>
        <w:rPr>
          <w:rFonts w:ascii="Arial" w:hAnsi="Arial" w:cs="Arial"/>
          <w:sz w:val="18"/>
          <w:szCs w:val="18"/>
          <w:lang w:val="en-GB"/>
        </w:rPr>
      </w:pPr>
      <w:r w:rsidRPr="00986CB5">
        <w:rPr>
          <w:rFonts w:ascii="Arial" w:hAnsi="Arial" w:cs="Arial"/>
          <w:sz w:val="18"/>
          <w:szCs w:val="18"/>
          <w:lang w:val="en-GB"/>
        </w:rPr>
        <w:t>The principal business operations of the Company and its subsidiaries (“the Group”) are hotel, property development and rental businesses.</w:t>
      </w:r>
    </w:p>
    <w:p w14:paraId="0CFAFBE7" w14:textId="77777777" w:rsidR="00870BD9" w:rsidRPr="00986CB5" w:rsidRDefault="00870BD9" w:rsidP="003709B5">
      <w:pPr>
        <w:jc w:val="thaiDistribute"/>
        <w:rPr>
          <w:rFonts w:ascii="Arial" w:hAnsi="Arial" w:cs="Arial"/>
          <w:sz w:val="18"/>
          <w:szCs w:val="18"/>
          <w:lang w:val="en-GB"/>
        </w:rPr>
      </w:pPr>
    </w:p>
    <w:p w14:paraId="083189AA" w14:textId="661F1C7E" w:rsidR="00870BD9" w:rsidRPr="00986CB5" w:rsidRDefault="00870BD9" w:rsidP="003709B5">
      <w:pPr>
        <w:jc w:val="thaiDistribute"/>
        <w:rPr>
          <w:rFonts w:ascii="Arial" w:hAnsi="Arial" w:cs="Arial"/>
          <w:sz w:val="18"/>
          <w:szCs w:val="18"/>
          <w:lang w:val="en-GB"/>
        </w:rPr>
      </w:pPr>
      <w:r w:rsidRPr="00986CB5">
        <w:rPr>
          <w:rFonts w:ascii="Arial" w:hAnsi="Arial" w:cs="Arial"/>
          <w:sz w:val="18"/>
          <w:szCs w:val="18"/>
          <w:lang w:val="en-GB"/>
        </w:rPr>
        <w:t xml:space="preserve">These consolidated and separate financial statements were authorised for issue by the Board of </w:t>
      </w:r>
      <w:r w:rsidR="00481504" w:rsidRPr="00986CB5">
        <w:rPr>
          <w:rFonts w:ascii="Arial" w:hAnsi="Arial" w:cs="Arial"/>
          <w:sz w:val="18"/>
          <w:szCs w:val="18"/>
          <w:lang w:val="en-GB"/>
        </w:rPr>
        <w:t>D</w:t>
      </w:r>
      <w:r w:rsidRPr="00986CB5">
        <w:rPr>
          <w:rFonts w:ascii="Arial" w:hAnsi="Arial" w:cs="Arial"/>
          <w:sz w:val="18"/>
          <w:szCs w:val="18"/>
          <w:lang w:val="en-GB"/>
        </w:rPr>
        <w:t>irectors on</w:t>
      </w:r>
      <w:r w:rsidR="00FB3B1F" w:rsidRPr="00986CB5">
        <w:rPr>
          <w:rFonts w:ascii="Arial" w:hAnsi="Arial" w:cs="Arial"/>
          <w:sz w:val="18"/>
          <w:szCs w:val="18"/>
          <w:lang w:val="en-GB"/>
        </w:rPr>
        <w:t xml:space="preserve"> </w:t>
      </w:r>
      <w:r w:rsidR="00B422FB" w:rsidRPr="00986CB5">
        <w:rPr>
          <w:rFonts w:ascii="Arial" w:hAnsi="Arial" w:cs="Arial"/>
          <w:sz w:val="18"/>
          <w:szCs w:val="18"/>
          <w:lang w:val="en-GB"/>
        </w:rPr>
        <w:br/>
      </w:r>
      <w:r w:rsidR="0034100B" w:rsidRPr="0034100B">
        <w:rPr>
          <w:rFonts w:ascii="Arial" w:hAnsi="Arial" w:cs="Arial"/>
          <w:sz w:val="18"/>
          <w:szCs w:val="18"/>
          <w:lang w:val="en-GB"/>
        </w:rPr>
        <w:t>21</w:t>
      </w:r>
      <w:r w:rsidR="009B183C" w:rsidRPr="00986CB5">
        <w:rPr>
          <w:rFonts w:ascii="Arial" w:hAnsi="Arial" w:cs="Arial"/>
          <w:sz w:val="18"/>
          <w:szCs w:val="18"/>
        </w:rPr>
        <w:t xml:space="preserve"> February</w:t>
      </w:r>
      <w:r w:rsidR="005A4672" w:rsidRPr="00986CB5">
        <w:rPr>
          <w:rFonts w:ascii="Arial" w:hAnsi="Arial" w:cs="Arial"/>
          <w:sz w:val="18"/>
          <w:szCs w:val="18"/>
        </w:rPr>
        <w:t xml:space="preserve"> </w:t>
      </w:r>
      <w:r w:rsidR="0034100B" w:rsidRPr="0034100B">
        <w:rPr>
          <w:rFonts w:ascii="Arial" w:hAnsi="Arial" w:cs="Arial"/>
          <w:sz w:val="18"/>
          <w:szCs w:val="18"/>
          <w:lang w:val="en-GB"/>
        </w:rPr>
        <w:t>2023</w:t>
      </w:r>
      <w:r w:rsidRPr="00986CB5">
        <w:rPr>
          <w:rFonts w:ascii="Arial" w:hAnsi="Arial" w:cs="Arial"/>
          <w:sz w:val="18"/>
          <w:szCs w:val="18"/>
          <w:lang w:val="en-GB"/>
        </w:rPr>
        <w:t>.</w:t>
      </w:r>
    </w:p>
    <w:p w14:paraId="1D26BCE1" w14:textId="77777777" w:rsidR="00797279" w:rsidRPr="00986CB5" w:rsidRDefault="00797279" w:rsidP="003709B5">
      <w:pPr>
        <w:jc w:val="both"/>
        <w:rPr>
          <w:rFonts w:ascii="Arial" w:hAnsi="Arial" w:cs="Arial"/>
          <w:sz w:val="18"/>
          <w:szCs w:val="18"/>
        </w:rPr>
      </w:pPr>
    </w:p>
    <w:p w14:paraId="7228B8C9" w14:textId="77777777" w:rsidR="00797279" w:rsidRPr="00986CB5" w:rsidRDefault="00797279" w:rsidP="003709B5">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97279" w:rsidRPr="00986CB5" w14:paraId="57DFB1D6" w14:textId="77777777" w:rsidTr="004E7AD9">
        <w:trPr>
          <w:trHeight w:val="386"/>
        </w:trPr>
        <w:tc>
          <w:tcPr>
            <w:tcW w:w="9461" w:type="dxa"/>
            <w:shd w:val="clear" w:color="auto" w:fill="FFA543"/>
            <w:vAlign w:val="center"/>
          </w:tcPr>
          <w:p w14:paraId="1F45E7F0" w14:textId="15F44AA7" w:rsidR="00797279" w:rsidRPr="00986CB5" w:rsidRDefault="0034100B" w:rsidP="003709B5">
            <w:pPr>
              <w:ind w:left="432" w:hanging="432"/>
              <w:rPr>
                <w:rFonts w:ascii="Arial" w:hAnsi="Arial" w:cs="Arial"/>
                <w:b/>
                <w:bCs/>
                <w:color w:val="FFFFFF"/>
                <w:sz w:val="18"/>
                <w:szCs w:val="18"/>
                <w:cs/>
                <w:lang w:val="en-GB" w:eastAsia="th-TH"/>
              </w:rPr>
            </w:pPr>
            <w:bookmarkStart w:id="1" w:name="_Hlk126589993"/>
            <w:r w:rsidRPr="0034100B">
              <w:rPr>
                <w:rFonts w:ascii="Arial" w:hAnsi="Arial" w:cs="Arial"/>
                <w:b/>
                <w:bCs/>
                <w:color w:val="FFFFFF"/>
                <w:sz w:val="18"/>
                <w:szCs w:val="18"/>
                <w:lang w:val="en-GB" w:eastAsia="th-TH"/>
              </w:rPr>
              <w:t>2</w:t>
            </w:r>
            <w:r w:rsidR="00797279" w:rsidRPr="00986CB5">
              <w:rPr>
                <w:rFonts w:ascii="Arial" w:hAnsi="Arial" w:cs="Arial"/>
                <w:b/>
                <w:bCs/>
                <w:color w:val="FFFFFF"/>
                <w:sz w:val="18"/>
                <w:szCs w:val="18"/>
                <w:lang w:val="en-GB" w:eastAsia="th-TH"/>
              </w:rPr>
              <w:tab/>
            </w:r>
            <w:r w:rsidR="00D16C3E" w:rsidRPr="00986CB5">
              <w:rPr>
                <w:rFonts w:ascii="Arial" w:hAnsi="Arial" w:cs="Arial"/>
                <w:b/>
                <w:bCs/>
                <w:color w:val="FFFFFF"/>
                <w:sz w:val="18"/>
                <w:szCs w:val="18"/>
                <w:lang w:val="en-GB" w:eastAsia="th-TH"/>
              </w:rPr>
              <w:t>Going concern</w:t>
            </w:r>
            <w:r w:rsidR="00D61122">
              <w:rPr>
                <w:rFonts w:ascii="Arial" w:hAnsi="Arial" w:cs="Arial"/>
                <w:b/>
                <w:bCs/>
                <w:color w:val="FFFFFF"/>
                <w:sz w:val="18"/>
                <w:szCs w:val="18"/>
                <w:lang w:val="en-GB" w:eastAsia="th-TH"/>
              </w:rPr>
              <w:t>s</w:t>
            </w:r>
          </w:p>
        </w:tc>
      </w:tr>
    </w:tbl>
    <w:p w14:paraId="7301235F" w14:textId="0DB6F631" w:rsidR="00797279" w:rsidRPr="00485129" w:rsidRDefault="00797279" w:rsidP="00485129">
      <w:pPr>
        <w:jc w:val="thaiDistribute"/>
        <w:rPr>
          <w:rFonts w:ascii="Arial" w:hAnsi="Arial" w:cs="Arial"/>
          <w:sz w:val="18"/>
          <w:szCs w:val="18"/>
          <w:lang w:val="en-GB"/>
        </w:rPr>
      </w:pPr>
    </w:p>
    <w:p w14:paraId="65B82A33" w14:textId="6145CFED" w:rsidR="00485129" w:rsidRPr="00485129" w:rsidRDefault="00485129" w:rsidP="00485129">
      <w:pPr>
        <w:jc w:val="thaiDistribute"/>
        <w:rPr>
          <w:rFonts w:ascii="Arial" w:hAnsi="Arial" w:cs="Arial"/>
          <w:sz w:val="18"/>
          <w:szCs w:val="18"/>
          <w:lang w:val="en-GB"/>
        </w:rPr>
      </w:pPr>
      <w:r w:rsidRPr="00485129">
        <w:rPr>
          <w:rFonts w:ascii="Arial" w:hAnsi="Arial" w:cs="Arial"/>
          <w:sz w:val="18"/>
          <w:szCs w:val="18"/>
          <w:lang w:val="en-GB"/>
        </w:rPr>
        <w:t>COVID-</w:t>
      </w:r>
      <w:r w:rsidR="0034100B" w:rsidRPr="0034100B">
        <w:rPr>
          <w:rFonts w:ascii="Arial" w:hAnsi="Arial" w:cs="Arial"/>
          <w:sz w:val="18"/>
          <w:szCs w:val="18"/>
          <w:lang w:val="en-GB"/>
        </w:rPr>
        <w:t>19</w:t>
      </w:r>
      <w:r w:rsidRPr="00485129">
        <w:rPr>
          <w:rFonts w:ascii="Arial" w:hAnsi="Arial" w:cs="Arial"/>
          <w:sz w:val="18"/>
          <w:szCs w:val="18"/>
          <w:lang w:val="en-GB"/>
        </w:rPr>
        <w:t xml:space="preserve"> has continued to affect the Group’s operating results. However, the Group's hotel and real estate businesses have improved during the year. </w:t>
      </w:r>
      <w:r w:rsidR="00EE5C95" w:rsidRPr="00224F96">
        <w:rPr>
          <w:rFonts w:ascii="Arial" w:hAnsi="Arial" w:cs="Arial"/>
          <w:sz w:val="18"/>
          <w:szCs w:val="18"/>
          <w:lang w:val="en-GB"/>
        </w:rPr>
        <w:t xml:space="preserve">As at </w:t>
      </w:r>
      <w:r w:rsidR="0034100B" w:rsidRPr="0034100B">
        <w:rPr>
          <w:rFonts w:ascii="Arial" w:hAnsi="Arial" w:cs="Arial"/>
          <w:sz w:val="18"/>
          <w:szCs w:val="18"/>
          <w:lang w:val="en-GB"/>
        </w:rPr>
        <w:t>31</w:t>
      </w:r>
      <w:r w:rsidR="00EE5C95" w:rsidRPr="00224F96">
        <w:rPr>
          <w:rFonts w:ascii="Arial" w:hAnsi="Arial" w:cs="Arial"/>
          <w:sz w:val="18"/>
          <w:szCs w:val="18"/>
          <w:lang w:val="en-GB"/>
        </w:rPr>
        <w:t xml:space="preserve"> Decemb</w:t>
      </w:r>
      <w:r w:rsidR="00941008" w:rsidRPr="00224F96">
        <w:rPr>
          <w:rFonts w:ascii="Arial" w:hAnsi="Arial" w:cs="Arial"/>
          <w:sz w:val="18"/>
          <w:szCs w:val="18"/>
          <w:lang w:val="en-GB"/>
        </w:rPr>
        <w:t>e</w:t>
      </w:r>
      <w:r w:rsidR="00EE5C95" w:rsidRPr="00224F96">
        <w:rPr>
          <w:rFonts w:ascii="Arial" w:hAnsi="Arial" w:cs="Arial"/>
          <w:sz w:val="18"/>
          <w:szCs w:val="18"/>
          <w:lang w:val="en-GB"/>
        </w:rPr>
        <w:t xml:space="preserve">r </w:t>
      </w:r>
      <w:r w:rsidR="0034100B" w:rsidRPr="0034100B">
        <w:rPr>
          <w:rFonts w:ascii="Arial" w:hAnsi="Arial" w:cs="Arial"/>
          <w:sz w:val="18"/>
          <w:szCs w:val="18"/>
          <w:lang w:val="en-GB"/>
        </w:rPr>
        <w:t>2022</w:t>
      </w:r>
      <w:r w:rsidR="00EE5C95" w:rsidRPr="00224F96">
        <w:rPr>
          <w:rFonts w:ascii="Arial" w:hAnsi="Arial" w:cs="Arial"/>
          <w:sz w:val="18"/>
          <w:szCs w:val="18"/>
          <w:lang w:val="en-GB"/>
        </w:rPr>
        <w:t xml:space="preserve">, the Group’s and the Company’s current liabilities exceed current assets by Baht </w:t>
      </w:r>
      <w:r w:rsidR="0034100B" w:rsidRPr="0034100B">
        <w:rPr>
          <w:rFonts w:ascii="Arial" w:hAnsi="Arial" w:cs="Arial"/>
          <w:sz w:val="18"/>
          <w:szCs w:val="18"/>
          <w:lang w:val="en-GB"/>
        </w:rPr>
        <w:t>432</w:t>
      </w:r>
      <w:r w:rsidR="00EE5C95" w:rsidRPr="00224F96">
        <w:rPr>
          <w:rFonts w:ascii="Arial" w:hAnsi="Arial" w:cs="Arial"/>
          <w:sz w:val="18"/>
          <w:szCs w:val="18"/>
          <w:lang w:val="en-GB"/>
        </w:rPr>
        <w:t>.</w:t>
      </w:r>
      <w:r w:rsidR="0034100B" w:rsidRPr="0034100B">
        <w:rPr>
          <w:rFonts w:ascii="Arial" w:hAnsi="Arial" w:cs="Arial"/>
          <w:sz w:val="18"/>
          <w:szCs w:val="18"/>
          <w:lang w:val="en-GB"/>
        </w:rPr>
        <w:t>58</w:t>
      </w:r>
      <w:r w:rsidR="00EE5C95" w:rsidRPr="00224F96">
        <w:rPr>
          <w:rFonts w:ascii="Arial" w:hAnsi="Arial" w:cs="Arial"/>
          <w:sz w:val="18"/>
          <w:szCs w:val="18"/>
          <w:lang w:val="en-GB"/>
        </w:rPr>
        <w:t xml:space="preserve"> million and Baht </w:t>
      </w:r>
      <w:r w:rsidR="0034100B" w:rsidRPr="0034100B">
        <w:rPr>
          <w:rFonts w:ascii="Arial" w:hAnsi="Arial" w:cs="Arial"/>
          <w:sz w:val="18"/>
          <w:szCs w:val="18"/>
          <w:lang w:val="en-GB"/>
        </w:rPr>
        <w:t>102</w:t>
      </w:r>
      <w:r w:rsidR="00EE5C95" w:rsidRPr="00224F96">
        <w:rPr>
          <w:rFonts w:ascii="Arial" w:hAnsi="Arial" w:cs="Arial"/>
          <w:sz w:val="18"/>
          <w:szCs w:val="18"/>
          <w:lang w:val="en-GB"/>
        </w:rPr>
        <w:t>.</w:t>
      </w:r>
      <w:r w:rsidR="0034100B" w:rsidRPr="0034100B">
        <w:rPr>
          <w:rFonts w:ascii="Arial" w:hAnsi="Arial" w:cs="Arial"/>
          <w:sz w:val="18"/>
          <w:szCs w:val="18"/>
          <w:lang w:val="en-GB"/>
        </w:rPr>
        <w:t>27</w:t>
      </w:r>
      <w:r w:rsidR="00EE5C95" w:rsidRPr="00224F96">
        <w:rPr>
          <w:rFonts w:ascii="Arial" w:hAnsi="Arial" w:cs="Arial"/>
          <w:sz w:val="18"/>
          <w:szCs w:val="18"/>
          <w:lang w:val="en-GB"/>
        </w:rPr>
        <w:t xml:space="preserve"> million (</w:t>
      </w:r>
      <w:proofErr w:type="gramStart"/>
      <w:r w:rsidR="0034100B" w:rsidRPr="0034100B">
        <w:rPr>
          <w:rFonts w:ascii="Arial" w:hAnsi="Arial" w:cs="Arial"/>
          <w:sz w:val="18"/>
          <w:szCs w:val="18"/>
          <w:lang w:val="en-GB"/>
        </w:rPr>
        <w:t>2021</w:t>
      </w:r>
      <w:r w:rsidR="00EE5C95" w:rsidRPr="00224F96">
        <w:rPr>
          <w:rFonts w:ascii="Arial" w:hAnsi="Arial" w:cs="Arial"/>
          <w:sz w:val="18"/>
          <w:szCs w:val="18"/>
          <w:lang w:val="en-GB"/>
        </w:rPr>
        <w:t xml:space="preserve"> :</w:t>
      </w:r>
      <w:proofErr w:type="gramEnd"/>
      <w:r w:rsidR="00EE5C95" w:rsidRPr="00224F96">
        <w:rPr>
          <w:rFonts w:ascii="Arial" w:hAnsi="Arial" w:cs="Arial"/>
          <w:sz w:val="18"/>
          <w:szCs w:val="18"/>
          <w:lang w:val="en-GB"/>
        </w:rPr>
        <w:t xml:space="preserve"> Baht </w:t>
      </w:r>
      <w:r w:rsidR="0034100B" w:rsidRPr="0034100B">
        <w:rPr>
          <w:rFonts w:ascii="Arial" w:hAnsi="Arial" w:cs="Arial"/>
          <w:sz w:val="18"/>
          <w:szCs w:val="18"/>
          <w:lang w:val="en-GB"/>
        </w:rPr>
        <w:t>1</w:t>
      </w:r>
      <w:r w:rsidR="00EE5C95" w:rsidRPr="00224F96">
        <w:rPr>
          <w:rFonts w:ascii="Arial" w:hAnsi="Arial" w:cs="Arial"/>
          <w:sz w:val="18"/>
          <w:szCs w:val="18"/>
          <w:lang w:val="en-GB"/>
        </w:rPr>
        <w:t>,</w:t>
      </w:r>
      <w:r w:rsidR="0034100B" w:rsidRPr="0034100B">
        <w:rPr>
          <w:rFonts w:ascii="Arial" w:hAnsi="Arial" w:cs="Arial"/>
          <w:sz w:val="18"/>
          <w:szCs w:val="18"/>
          <w:lang w:val="en-GB"/>
        </w:rPr>
        <w:t>486</w:t>
      </w:r>
      <w:r w:rsidR="00EE5C95" w:rsidRPr="00224F96">
        <w:rPr>
          <w:rFonts w:ascii="Arial" w:hAnsi="Arial" w:cs="Arial"/>
          <w:sz w:val="18"/>
          <w:szCs w:val="18"/>
          <w:lang w:val="en-GB"/>
        </w:rPr>
        <w:t>.</w:t>
      </w:r>
      <w:r w:rsidR="0034100B" w:rsidRPr="0034100B">
        <w:rPr>
          <w:rFonts w:ascii="Arial" w:hAnsi="Arial" w:cs="Arial"/>
          <w:sz w:val="18"/>
          <w:szCs w:val="18"/>
          <w:lang w:val="en-GB"/>
        </w:rPr>
        <w:t>45</w:t>
      </w:r>
      <w:r w:rsidR="00EE5C95" w:rsidRPr="00224F96">
        <w:rPr>
          <w:rFonts w:ascii="Arial" w:hAnsi="Arial" w:cs="Arial"/>
          <w:sz w:val="18"/>
          <w:szCs w:val="18"/>
          <w:lang w:val="en-GB"/>
        </w:rPr>
        <w:t xml:space="preserve"> million and Baht </w:t>
      </w:r>
      <w:r w:rsidR="0034100B" w:rsidRPr="0034100B">
        <w:rPr>
          <w:rFonts w:ascii="Arial" w:hAnsi="Arial" w:cs="Arial"/>
          <w:sz w:val="18"/>
          <w:szCs w:val="18"/>
          <w:lang w:val="en-GB"/>
        </w:rPr>
        <w:t>1</w:t>
      </w:r>
      <w:r w:rsidR="00EE5C95" w:rsidRPr="00224F96">
        <w:rPr>
          <w:rFonts w:ascii="Arial" w:hAnsi="Arial" w:cs="Arial"/>
          <w:sz w:val="18"/>
          <w:szCs w:val="18"/>
          <w:lang w:val="en-GB"/>
        </w:rPr>
        <w:t>,</w:t>
      </w:r>
      <w:r w:rsidR="0034100B" w:rsidRPr="0034100B">
        <w:rPr>
          <w:rFonts w:ascii="Arial" w:hAnsi="Arial" w:cs="Arial"/>
          <w:sz w:val="18"/>
          <w:szCs w:val="18"/>
          <w:lang w:val="en-GB"/>
        </w:rPr>
        <w:t>110</w:t>
      </w:r>
      <w:r w:rsidR="00EE5C95" w:rsidRPr="00224F96">
        <w:rPr>
          <w:rFonts w:ascii="Arial" w:hAnsi="Arial" w:cs="Arial"/>
          <w:sz w:val="18"/>
          <w:szCs w:val="18"/>
          <w:lang w:val="en-GB"/>
        </w:rPr>
        <w:t>.</w:t>
      </w:r>
      <w:r w:rsidR="0034100B" w:rsidRPr="0034100B">
        <w:rPr>
          <w:rFonts w:ascii="Arial" w:hAnsi="Arial" w:cs="Arial"/>
          <w:sz w:val="18"/>
          <w:szCs w:val="18"/>
          <w:lang w:val="en-GB"/>
        </w:rPr>
        <w:t>93</w:t>
      </w:r>
      <w:r w:rsidR="00EE5C95" w:rsidRPr="00224F96">
        <w:rPr>
          <w:rFonts w:ascii="Arial" w:hAnsi="Arial" w:cs="Arial"/>
          <w:sz w:val="18"/>
          <w:szCs w:val="18"/>
          <w:lang w:val="en-GB"/>
        </w:rPr>
        <w:t xml:space="preserve"> million). T</w:t>
      </w:r>
      <w:r w:rsidR="00197998" w:rsidRPr="00224F96">
        <w:rPr>
          <w:rFonts w:ascii="Arial" w:hAnsi="Arial" w:cs="Arial"/>
          <w:sz w:val="18"/>
          <w:szCs w:val="18"/>
          <w:lang w:val="en-GB"/>
        </w:rPr>
        <w:t xml:space="preserve">he Group and the Company </w:t>
      </w:r>
      <w:r w:rsidR="00455FEF" w:rsidRPr="00224F96">
        <w:rPr>
          <w:rFonts w:ascii="Arial" w:hAnsi="Arial" w:cs="Arial"/>
          <w:sz w:val="18"/>
          <w:szCs w:val="18"/>
          <w:lang w:val="en-GB"/>
        </w:rPr>
        <w:t>had</w:t>
      </w:r>
      <w:r w:rsidR="00197998" w:rsidRPr="00224F96">
        <w:rPr>
          <w:rFonts w:ascii="Arial" w:hAnsi="Arial" w:cs="Arial"/>
          <w:sz w:val="18"/>
          <w:szCs w:val="18"/>
          <w:lang w:val="en-GB"/>
        </w:rPr>
        <w:t xml:space="preserve"> net losses of </w:t>
      </w:r>
      <w:r w:rsidR="00151710" w:rsidRPr="00224F96">
        <w:rPr>
          <w:rFonts w:ascii="Arial" w:hAnsi="Arial" w:cs="Arial"/>
          <w:sz w:val="18"/>
          <w:szCs w:val="18"/>
          <w:lang w:val="en-GB"/>
        </w:rPr>
        <w:t xml:space="preserve">Baht </w:t>
      </w:r>
      <w:r w:rsidR="0034100B" w:rsidRPr="0034100B">
        <w:rPr>
          <w:rFonts w:ascii="Arial" w:hAnsi="Arial" w:cs="Arial"/>
          <w:sz w:val="18"/>
          <w:szCs w:val="18"/>
          <w:lang w:val="en-GB"/>
        </w:rPr>
        <w:t>951</w:t>
      </w:r>
      <w:r w:rsidR="00E6177A" w:rsidRPr="00224F96">
        <w:rPr>
          <w:rFonts w:ascii="Arial" w:hAnsi="Arial" w:cs="Arial"/>
          <w:sz w:val="18"/>
          <w:szCs w:val="18"/>
          <w:lang w:val="en-GB"/>
        </w:rPr>
        <w:t>.</w:t>
      </w:r>
      <w:r w:rsidR="0034100B" w:rsidRPr="0034100B">
        <w:rPr>
          <w:rFonts w:ascii="Arial" w:hAnsi="Arial" w:cs="Arial"/>
          <w:sz w:val="18"/>
          <w:szCs w:val="18"/>
          <w:lang w:val="en-GB"/>
        </w:rPr>
        <w:t>47</w:t>
      </w:r>
      <w:r w:rsidR="00E6177A" w:rsidRPr="00224F96">
        <w:rPr>
          <w:rFonts w:ascii="Arial" w:hAnsi="Arial" w:cs="Arial"/>
          <w:sz w:val="18"/>
          <w:szCs w:val="18"/>
          <w:lang w:val="en-GB"/>
        </w:rPr>
        <w:t xml:space="preserve"> </w:t>
      </w:r>
      <w:r w:rsidR="00E6177A" w:rsidRPr="00485129">
        <w:rPr>
          <w:rFonts w:ascii="Arial" w:hAnsi="Arial" w:cs="Arial"/>
          <w:sz w:val="18"/>
          <w:szCs w:val="18"/>
          <w:lang w:val="en-GB"/>
        </w:rPr>
        <w:t xml:space="preserve">million </w:t>
      </w:r>
      <w:r w:rsidR="00197998" w:rsidRPr="00224F96">
        <w:rPr>
          <w:rFonts w:ascii="Arial" w:hAnsi="Arial" w:cs="Arial"/>
          <w:sz w:val="18"/>
          <w:szCs w:val="18"/>
          <w:lang w:val="en-GB"/>
        </w:rPr>
        <w:t>and Baht</w:t>
      </w:r>
      <w:r w:rsidR="00E6177A" w:rsidRPr="00224F96">
        <w:rPr>
          <w:rFonts w:ascii="Arial" w:hAnsi="Arial" w:cs="Arial"/>
          <w:sz w:val="18"/>
          <w:szCs w:val="18"/>
          <w:lang w:val="en-GB"/>
        </w:rPr>
        <w:t xml:space="preserve"> </w:t>
      </w:r>
      <w:r w:rsidR="0034100B" w:rsidRPr="0034100B">
        <w:rPr>
          <w:rFonts w:ascii="Arial" w:hAnsi="Arial" w:cs="Arial"/>
          <w:sz w:val="18"/>
          <w:szCs w:val="18"/>
          <w:lang w:val="en-GB"/>
        </w:rPr>
        <w:t>710</w:t>
      </w:r>
      <w:r w:rsidR="00E6177A" w:rsidRPr="00224F96">
        <w:rPr>
          <w:rFonts w:ascii="Arial" w:hAnsi="Arial" w:cs="Arial"/>
          <w:sz w:val="18"/>
          <w:szCs w:val="18"/>
          <w:lang w:val="en-GB"/>
        </w:rPr>
        <w:t>.</w:t>
      </w:r>
      <w:r w:rsidR="0034100B" w:rsidRPr="0034100B">
        <w:rPr>
          <w:rFonts w:ascii="Arial" w:hAnsi="Arial" w:cs="Arial"/>
          <w:sz w:val="18"/>
          <w:szCs w:val="18"/>
          <w:lang w:val="en-GB"/>
        </w:rPr>
        <w:t>73</w:t>
      </w:r>
      <w:r w:rsidR="00197998" w:rsidRPr="00224F96">
        <w:rPr>
          <w:rFonts w:ascii="Arial" w:hAnsi="Arial" w:cs="Arial"/>
          <w:sz w:val="18"/>
          <w:szCs w:val="18"/>
          <w:lang w:val="en-GB"/>
        </w:rPr>
        <w:t xml:space="preserve"> </w:t>
      </w:r>
      <w:r w:rsidR="00E6177A" w:rsidRPr="00224F96">
        <w:rPr>
          <w:rFonts w:ascii="Arial" w:hAnsi="Arial" w:cs="Arial"/>
          <w:sz w:val="18"/>
          <w:szCs w:val="18"/>
          <w:lang w:val="en-GB"/>
        </w:rPr>
        <w:t>million</w:t>
      </w:r>
      <w:r w:rsidR="00EE5C95" w:rsidRPr="00224F96">
        <w:rPr>
          <w:rFonts w:ascii="Arial" w:hAnsi="Arial" w:cs="Arial"/>
          <w:sz w:val="18"/>
          <w:szCs w:val="18"/>
          <w:lang w:val="en-GB"/>
        </w:rPr>
        <w:t xml:space="preserve"> (</w:t>
      </w:r>
      <w:proofErr w:type="gramStart"/>
      <w:r w:rsidR="0034100B" w:rsidRPr="0034100B">
        <w:rPr>
          <w:rFonts w:ascii="Arial" w:hAnsi="Arial" w:cs="Arial"/>
          <w:sz w:val="18"/>
          <w:szCs w:val="18"/>
          <w:lang w:val="en-GB"/>
        </w:rPr>
        <w:t>2021</w:t>
      </w:r>
      <w:r w:rsidR="00EE5C95" w:rsidRPr="00224F96">
        <w:rPr>
          <w:rFonts w:ascii="Arial" w:hAnsi="Arial" w:cs="Arial"/>
          <w:sz w:val="18"/>
          <w:szCs w:val="18"/>
          <w:lang w:val="en-GB"/>
        </w:rPr>
        <w:t xml:space="preserve"> :</w:t>
      </w:r>
      <w:proofErr w:type="gramEnd"/>
      <w:r w:rsidR="00EE5C95" w:rsidRPr="00224F96">
        <w:rPr>
          <w:rFonts w:ascii="Arial" w:hAnsi="Arial" w:cs="Arial"/>
          <w:sz w:val="18"/>
          <w:szCs w:val="18"/>
          <w:lang w:val="en-GB"/>
        </w:rPr>
        <w:t xml:space="preserve">  Baht </w:t>
      </w:r>
      <w:r w:rsidR="0034100B" w:rsidRPr="0034100B">
        <w:rPr>
          <w:rFonts w:ascii="Arial" w:hAnsi="Arial" w:cs="Arial"/>
          <w:sz w:val="18"/>
          <w:szCs w:val="18"/>
          <w:lang w:val="en-GB"/>
        </w:rPr>
        <w:t>1</w:t>
      </w:r>
      <w:r w:rsidR="00EE5C95" w:rsidRPr="00224F96">
        <w:rPr>
          <w:rFonts w:ascii="Arial" w:hAnsi="Arial" w:cs="Arial"/>
          <w:sz w:val="18"/>
          <w:szCs w:val="18"/>
          <w:lang w:val="en-GB"/>
        </w:rPr>
        <w:t>,</w:t>
      </w:r>
      <w:r w:rsidR="0034100B" w:rsidRPr="0034100B">
        <w:rPr>
          <w:rFonts w:ascii="Arial" w:hAnsi="Arial" w:cs="Arial"/>
          <w:sz w:val="18"/>
          <w:szCs w:val="18"/>
          <w:lang w:val="en-GB"/>
        </w:rPr>
        <w:t>734</w:t>
      </w:r>
      <w:r w:rsidR="00EE5C95" w:rsidRPr="00224F96">
        <w:rPr>
          <w:rFonts w:ascii="Arial" w:hAnsi="Arial" w:cs="Arial"/>
          <w:sz w:val="18"/>
          <w:szCs w:val="18"/>
          <w:lang w:val="en-GB"/>
        </w:rPr>
        <w:t>.</w:t>
      </w:r>
      <w:r w:rsidR="0034100B" w:rsidRPr="0034100B">
        <w:rPr>
          <w:rFonts w:ascii="Arial" w:hAnsi="Arial" w:cs="Arial"/>
          <w:sz w:val="18"/>
          <w:szCs w:val="18"/>
          <w:lang w:val="en-GB"/>
        </w:rPr>
        <w:t>83</w:t>
      </w:r>
      <w:r w:rsidR="00EE5C95" w:rsidRPr="00224F96">
        <w:rPr>
          <w:rFonts w:ascii="Arial" w:hAnsi="Arial" w:cs="Arial"/>
          <w:sz w:val="18"/>
          <w:szCs w:val="18"/>
          <w:lang w:val="en-GB"/>
        </w:rPr>
        <w:t xml:space="preserve"> million and Baht </w:t>
      </w:r>
      <w:r w:rsidR="0034100B" w:rsidRPr="0034100B">
        <w:rPr>
          <w:rFonts w:ascii="Arial" w:hAnsi="Arial" w:cs="Arial"/>
          <w:sz w:val="18"/>
          <w:szCs w:val="18"/>
          <w:lang w:val="en-GB"/>
        </w:rPr>
        <w:t>1</w:t>
      </w:r>
      <w:r w:rsidR="00EE5C95" w:rsidRPr="00224F96">
        <w:rPr>
          <w:rFonts w:ascii="Arial" w:hAnsi="Arial" w:cs="Arial"/>
          <w:sz w:val="18"/>
          <w:szCs w:val="18"/>
          <w:lang w:val="en-GB"/>
        </w:rPr>
        <w:t>,</w:t>
      </w:r>
      <w:r w:rsidR="0034100B" w:rsidRPr="0034100B">
        <w:rPr>
          <w:rFonts w:ascii="Arial" w:hAnsi="Arial" w:cs="Arial"/>
          <w:sz w:val="18"/>
          <w:szCs w:val="18"/>
          <w:lang w:val="en-GB"/>
        </w:rPr>
        <w:t>265</w:t>
      </w:r>
      <w:r w:rsidR="00EE5C95" w:rsidRPr="00224F96">
        <w:rPr>
          <w:rFonts w:ascii="Arial" w:hAnsi="Arial" w:cs="Arial"/>
          <w:sz w:val="18"/>
          <w:szCs w:val="18"/>
          <w:lang w:val="en-GB"/>
        </w:rPr>
        <w:t>.</w:t>
      </w:r>
      <w:r w:rsidR="0034100B" w:rsidRPr="0034100B">
        <w:rPr>
          <w:rFonts w:ascii="Arial" w:hAnsi="Arial" w:cs="Arial"/>
          <w:sz w:val="18"/>
          <w:szCs w:val="18"/>
          <w:lang w:val="en-GB"/>
        </w:rPr>
        <w:t>96</w:t>
      </w:r>
      <w:r w:rsidR="00EE5C95" w:rsidRPr="00224F96">
        <w:rPr>
          <w:rFonts w:ascii="Arial" w:hAnsi="Arial" w:cs="Arial"/>
          <w:sz w:val="18"/>
          <w:szCs w:val="18"/>
          <w:lang w:val="en-GB"/>
        </w:rPr>
        <w:t xml:space="preserve"> million) in the cons</w:t>
      </w:r>
      <w:r w:rsidR="00941008" w:rsidRPr="00224F96">
        <w:rPr>
          <w:rFonts w:ascii="Arial" w:hAnsi="Arial" w:cs="Arial"/>
          <w:sz w:val="18"/>
          <w:szCs w:val="18"/>
          <w:lang w:val="en-GB"/>
        </w:rPr>
        <w:t>o</w:t>
      </w:r>
      <w:r w:rsidR="00EE5C95" w:rsidRPr="00224F96">
        <w:rPr>
          <w:rFonts w:ascii="Arial" w:hAnsi="Arial" w:cs="Arial"/>
          <w:sz w:val="18"/>
          <w:szCs w:val="18"/>
          <w:lang w:val="en-GB"/>
        </w:rPr>
        <w:t>lidated and separate financial sta</w:t>
      </w:r>
      <w:r w:rsidR="00941008" w:rsidRPr="00224F96">
        <w:rPr>
          <w:rFonts w:ascii="Arial" w:hAnsi="Arial" w:cs="Arial"/>
          <w:sz w:val="18"/>
          <w:szCs w:val="18"/>
          <w:lang w:val="en-GB"/>
        </w:rPr>
        <w:t>te</w:t>
      </w:r>
      <w:r w:rsidR="00EE5C95" w:rsidRPr="00224F96">
        <w:rPr>
          <w:rFonts w:ascii="Arial" w:hAnsi="Arial" w:cs="Arial"/>
          <w:sz w:val="18"/>
          <w:szCs w:val="18"/>
          <w:lang w:val="en-GB"/>
        </w:rPr>
        <w:t>ments, respectively</w:t>
      </w:r>
      <w:r w:rsidR="00197998" w:rsidRPr="00224F96">
        <w:rPr>
          <w:rFonts w:ascii="Arial" w:hAnsi="Arial" w:cs="Arial"/>
          <w:sz w:val="18"/>
          <w:szCs w:val="18"/>
          <w:lang w:val="en-GB"/>
        </w:rPr>
        <w:t xml:space="preserve">. </w:t>
      </w:r>
      <w:r w:rsidRPr="00485129">
        <w:rPr>
          <w:rFonts w:ascii="Arial" w:hAnsi="Arial" w:cs="Arial"/>
          <w:sz w:val="18"/>
          <w:szCs w:val="18"/>
          <w:lang w:val="en-GB"/>
        </w:rPr>
        <w:t xml:space="preserve">The Group has been cash flow management to support business operations in the next </w:t>
      </w:r>
      <w:r w:rsidR="0034100B" w:rsidRPr="0034100B">
        <w:rPr>
          <w:rFonts w:ascii="Arial" w:hAnsi="Arial" w:cs="Arial"/>
          <w:sz w:val="18"/>
          <w:szCs w:val="18"/>
          <w:lang w:val="en-GB"/>
        </w:rPr>
        <w:t>12</w:t>
      </w:r>
      <w:r w:rsidRPr="00485129">
        <w:rPr>
          <w:rFonts w:ascii="Arial" w:hAnsi="Arial" w:cs="Arial"/>
          <w:sz w:val="18"/>
          <w:szCs w:val="18"/>
          <w:lang w:val="en-GB"/>
        </w:rPr>
        <w:t xml:space="preserve"> months. This also includes additional loan plans with financial institutions</w:t>
      </w:r>
      <w:r w:rsidR="0066340B">
        <w:rPr>
          <w:rFonts w:ascii="Arial" w:hAnsi="Arial" w:cs="Arial"/>
          <w:sz w:val="18"/>
          <w:szCs w:val="18"/>
          <w:lang w:val="en-GB"/>
        </w:rPr>
        <w:t xml:space="preserve">, increasing the share capital of the </w:t>
      </w:r>
      <w:r w:rsidR="003A227D">
        <w:rPr>
          <w:rFonts w:ascii="Arial" w:hAnsi="Arial" w:cs="Arial"/>
          <w:sz w:val="18"/>
          <w:szCs w:val="18"/>
          <w:lang w:val="en-GB"/>
        </w:rPr>
        <w:t>C</w:t>
      </w:r>
      <w:r w:rsidR="0066340B">
        <w:rPr>
          <w:rFonts w:ascii="Arial" w:hAnsi="Arial" w:cs="Arial"/>
          <w:sz w:val="18"/>
          <w:szCs w:val="18"/>
          <w:lang w:val="en-GB"/>
        </w:rPr>
        <w:t xml:space="preserve">ompany </w:t>
      </w:r>
      <w:r w:rsidRPr="00485129">
        <w:rPr>
          <w:rFonts w:ascii="Arial" w:hAnsi="Arial" w:cs="Arial"/>
          <w:sz w:val="18"/>
          <w:szCs w:val="18"/>
          <w:lang w:val="en-GB"/>
        </w:rPr>
        <w:t xml:space="preserve">and considering selling hotel assets in the future. So, the </w:t>
      </w:r>
      <w:r w:rsidR="00D61122">
        <w:rPr>
          <w:rFonts w:ascii="Arial" w:hAnsi="Arial" w:cs="Arial"/>
          <w:sz w:val="18"/>
          <w:szCs w:val="18"/>
          <w:lang w:val="en-GB"/>
        </w:rPr>
        <w:t>G</w:t>
      </w:r>
      <w:r w:rsidRPr="00485129">
        <w:rPr>
          <w:rFonts w:ascii="Arial" w:hAnsi="Arial" w:cs="Arial"/>
          <w:sz w:val="18"/>
          <w:szCs w:val="18"/>
          <w:lang w:val="en-GB"/>
        </w:rPr>
        <w:t>roup is confident that it can manage current and future liabilities and will be able to operate as a going concern.</w:t>
      </w:r>
    </w:p>
    <w:bookmarkEnd w:id="1"/>
    <w:p w14:paraId="1544430E" w14:textId="5FC00071" w:rsidR="00197998" w:rsidRPr="00986CB5" w:rsidRDefault="00197998" w:rsidP="003709B5">
      <w:pPr>
        <w:jc w:val="both"/>
        <w:rPr>
          <w:rFonts w:ascii="Arial" w:hAnsi="Arial" w:cs="Arial"/>
          <w:sz w:val="18"/>
          <w:szCs w:val="18"/>
          <w:lang w:val="en-GB"/>
        </w:rPr>
      </w:pPr>
    </w:p>
    <w:p w14:paraId="63DDD64D" w14:textId="77777777" w:rsidR="003709B5" w:rsidRPr="00986CB5" w:rsidRDefault="003709B5" w:rsidP="003709B5">
      <w:pPr>
        <w:jc w:val="both"/>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797279" w:rsidRPr="00986CB5" w14:paraId="65313C3D" w14:textId="77777777" w:rsidTr="004E7AD9">
        <w:trPr>
          <w:trHeight w:val="386"/>
        </w:trPr>
        <w:tc>
          <w:tcPr>
            <w:tcW w:w="9461" w:type="dxa"/>
            <w:shd w:val="clear" w:color="auto" w:fill="FFA543"/>
            <w:vAlign w:val="center"/>
          </w:tcPr>
          <w:p w14:paraId="6C5071F9" w14:textId="1FC3B5E7" w:rsidR="00797279" w:rsidRPr="00986CB5" w:rsidRDefault="0034100B" w:rsidP="003709B5">
            <w:pPr>
              <w:ind w:left="432" w:hanging="432"/>
              <w:jc w:val="both"/>
              <w:rPr>
                <w:rFonts w:ascii="Arial" w:hAnsi="Arial" w:cs="Arial"/>
                <w:b/>
                <w:bCs/>
                <w:sz w:val="18"/>
                <w:szCs w:val="18"/>
                <w:cs/>
              </w:rPr>
            </w:pPr>
            <w:r w:rsidRPr="0034100B">
              <w:rPr>
                <w:rFonts w:ascii="Arial" w:hAnsi="Arial" w:cs="Arial"/>
                <w:b/>
                <w:bCs/>
                <w:color w:val="FFFFFF"/>
                <w:sz w:val="18"/>
                <w:szCs w:val="18"/>
                <w:lang w:val="en-GB" w:eastAsia="th-TH"/>
              </w:rPr>
              <w:t>3</w:t>
            </w:r>
            <w:r w:rsidR="00797279" w:rsidRPr="00986CB5">
              <w:rPr>
                <w:rFonts w:ascii="Arial" w:hAnsi="Arial" w:cs="Arial"/>
                <w:b/>
                <w:bCs/>
                <w:color w:val="FFFFFF"/>
                <w:sz w:val="18"/>
                <w:szCs w:val="18"/>
                <w:lang w:val="en-GB" w:eastAsia="th-TH"/>
              </w:rPr>
              <w:tab/>
              <w:t>Basis of preparation</w:t>
            </w:r>
          </w:p>
        </w:tc>
      </w:tr>
    </w:tbl>
    <w:p w14:paraId="5D749965" w14:textId="1710DE88" w:rsidR="00870BD9" w:rsidRPr="00986CB5" w:rsidRDefault="00870BD9" w:rsidP="003709B5">
      <w:pPr>
        <w:jc w:val="both"/>
        <w:rPr>
          <w:rFonts w:ascii="Arial" w:hAnsi="Arial" w:cs="Arial"/>
          <w:sz w:val="18"/>
          <w:szCs w:val="18"/>
        </w:rPr>
      </w:pPr>
    </w:p>
    <w:p w14:paraId="48C0A39D" w14:textId="77777777" w:rsidR="00797279" w:rsidRPr="00986CB5" w:rsidRDefault="00797279" w:rsidP="003709B5">
      <w:pPr>
        <w:jc w:val="both"/>
        <w:rPr>
          <w:rFonts w:ascii="Arial" w:eastAsia="Arial" w:hAnsi="Arial" w:cs="Arial"/>
          <w:b/>
          <w:color w:val="DC6900"/>
          <w:sz w:val="18"/>
          <w:szCs w:val="18"/>
          <w:lang w:val="en-GB" w:eastAsia="en-GB"/>
        </w:rPr>
      </w:pPr>
      <w:r w:rsidRPr="00986CB5">
        <w:rPr>
          <w:rFonts w:ascii="Arial" w:eastAsia="Arial" w:hAnsi="Arial" w:cs="Arial"/>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2151A178" w14:textId="77777777" w:rsidR="00797279" w:rsidRPr="00986CB5" w:rsidRDefault="00797279" w:rsidP="003709B5">
      <w:pPr>
        <w:jc w:val="both"/>
        <w:rPr>
          <w:rFonts w:ascii="Arial" w:eastAsia="Arial" w:hAnsi="Arial" w:cs="Arial"/>
          <w:sz w:val="18"/>
          <w:szCs w:val="18"/>
          <w:lang w:eastAsia="en-GB"/>
        </w:rPr>
      </w:pPr>
    </w:p>
    <w:p w14:paraId="53AC2D7E" w14:textId="4481319B" w:rsidR="00797279" w:rsidRPr="00986CB5" w:rsidRDefault="00797279" w:rsidP="003709B5">
      <w:pPr>
        <w:jc w:val="both"/>
        <w:rPr>
          <w:rFonts w:ascii="Arial" w:eastAsia="Arial" w:hAnsi="Arial" w:cs="Arial"/>
          <w:sz w:val="18"/>
          <w:szCs w:val="18"/>
          <w:lang w:val="en-GB" w:eastAsia="en-GB"/>
        </w:rPr>
      </w:pPr>
      <w:r w:rsidRPr="00986CB5">
        <w:rPr>
          <w:rFonts w:ascii="Arial" w:eastAsia="Arial" w:hAnsi="Arial" w:cs="Arial"/>
          <w:sz w:val="18"/>
          <w:szCs w:val="18"/>
          <w:lang w:val="en-GB" w:eastAsia="en-GB"/>
        </w:rPr>
        <w:t xml:space="preserve">The consolidated and separate financial statements have been prepared under the historical cost convention except </w:t>
      </w:r>
      <w:r w:rsidRPr="00986CB5">
        <w:rPr>
          <w:rFonts w:ascii="Arial" w:hAnsi="Arial" w:cs="Arial"/>
          <w:sz w:val="18"/>
          <w:szCs w:val="18"/>
        </w:rPr>
        <w:t>as disclosed</w:t>
      </w:r>
      <w:r w:rsidR="00BA3779" w:rsidRPr="00986CB5">
        <w:rPr>
          <w:rFonts w:ascii="Arial" w:hAnsi="Arial" w:cs="Arial"/>
          <w:sz w:val="18"/>
          <w:szCs w:val="18"/>
        </w:rPr>
        <w:t xml:space="preserve"> otherwise</w:t>
      </w:r>
      <w:r w:rsidRPr="00986CB5">
        <w:rPr>
          <w:rFonts w:ascii="Arial" w:hAnsi="Arial" w:cs="Arial"/>
          <w:sz w:val="18"/>
          <w:szCs w:val="18"/>
        </w:rPr>
        <w:t xml:space="preserve"> in the accounting policies</w:t>
      </w:r>
      <w:r w:rsidR="00791819" w:rsidRPr="00986CB5">
        <w:rPr>
          <w:rFonts w:ascii="Arial" w:eastAsia="Arial" w:hAnsi="Arial" w:cs="Arial"/>
          <w:sz w:val="18"/>
          <w:szCs w:val="18"/>
          <w:lang w:val="en-GB" w:eastAsia="en-GB"/>
        </w:rPr>
        <w:t>.</w:t>
      </w:r>
    </w:p>
    <w:p w14:paraId="0F5A1DC2" w14:textId="77777777" w:rsidR="00797279" w:rsidRPr="00986CB5" w:rsidRDefault="00797279" w:rsidP="003709B5">
      <w:pPr>
        <w:jc w:val="both"/>
        <w:rPr>
          <w:rFonts w:ascii="Arial" w:eastAsia="Arial" w:hAnsi="Arial" w:cs="Arial"/>
          <w:sz w:val="18"/>
          <w:szCs w:val="18"/>
          <w:lang w:val="en-GB" w:eastAsia="en-GB"/>
        </w:rPr>
      </w:pPr>
    </w:p>
    <w:p w14:paraId="0F344CEF" w14:textId="40CFBA9D" w:rsidR="00797279" w:rsidRPr="00986CB5" w:rsidRDefault="00797279" w:rsidP="003709B5">
      <w:pPr>
        <w:jc w:val="both"/>
        <w:rPr>
          <w:rFonts w:ascii="Arial" w:eastAsia="Arial" w:hAnsi="Arial" w:cs="Arial"/>
          <w:sz w:val="18"/>
          <w:szCs w:val="18"/>
          <w:lang w:val="en-GB" w:eastAsia="en-GB"/>
        </w:rPr>
      </w:pPr>
      <w:r w:rsidRPr="00986CB5">
        <w:rPr>
          <w:rFonts w:ascii="Arial" w:eastAsia="Arial" w:hAnsi="Arial" w:cs="Arial"/>
          <w:sz w:val="18"/>
          <w:szCs w:val="18"/>
          <w:lang w:val="en-GB" w:eastAsia="en-GB"/>
        </w:rPr>
        <w:t xml:space="preserve">The preparation of financial statements in conformity with </w:t>
      </w:r>
      <w:r w:rsidR="00AF2DB8" w:rsidRPr="00986CB5">
        <w:rPr>
          <w:rFonts w:ascii="Arial" w:eastAsia="Arial" w:hAnsi="Arial" w:cs="Arial"/>
          <w:sz w:val="18"/>
          <w:szCs w:val="18"/>
          <w:lang w:val="en-GB" w:eastAsia="en-GB"/>
        </w:rPr>
        <w:t xml:space="preserve">Thai generally accepted accounting principal </w:t>
      </w:r>
      <w:r w:rsidRPr="00986CB5">
        <w:rPr>
          <w:rFonts w:ascii="Arial" w:eastAsia="Arial" w:hAnsi="Arial" w:cs="Arial"/>
          <w:sz w:val="18"/>
          <w:szCs w:val="18"/>
          <w:lang w:val="en-GB" w:eastAsia="en-GB"/>
        </w:rPr>
        <w:t xml:space="preserve">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4100B" w:rsidRPr="0034100B">
        <w:rPr>
          <w:rFonts w:ascii="Arial" w:eastAsia="Arial" w:hAnsi="Arial" w:cs="Arial"/>
          <w:sz w:val="18"/>
          <w:szCs w:val="18"/>
          <w:lang w:val="en-GB" w:eastAsia="en-GB"/>
        </w:rPr>
        <w:t>8</w:t>
      </w:r>
      <w:r w:rsidR="00791819" w:rsidRPr="00986CB5">
        <w:rPr>
          <w:rFonts w:ascii="Arial" w:eastAsia="Arial" w:hAnsi="Arial" w:cs="Arial"/>
          <w:sz w:val="18"/>
          <w:szCs w:val="18"/>
          <w:lang w:val="en-GB" w:eastAsia="en-GB"/>
        </w:rPr>
        <w:t>.</w:t>
      </w:r>
    </w:p>
    <w:p w14:paraId="64781BCD" w14:textId="77777777" w:rsidR="00797279" w:rsidRPr="00986CB5" w:rsidRDefault="00797279" w:rsidP="003709B5">
      <w:pPr>
        <w:jc w:val="both"/>
        <w:rPr>
          <w:rFonts w:ascii="Arial" w:eastAsia="Arial" w:hAnsi="Arial" w:cs="Arial"/>
          <w:sz w:val="18"/>
          <w:szCs w:val="18"/>
          <w:lang w:val="en-GB" w:eastAsia="en-GB"/>
        </w:rPr>
      </w:pPr>
    </w:p>
    <w:p w14:paraId="6ECF8367" w14:textId="77777777" w:rsidR="00797279" w:rsidRPr="00986CB5" w:rsidRDefault="00797279" w:rsidP="003709B5">
      <w:pPr>
        <w:jc w:val="both"/>
        <w:rPr>
          <w:rFonts w:ascii="Arial" w:eastAsia="Arial" w:hAnsi="Arial" w:cs="Arial"/>
          <w:sz w:val="18"/>
          <w:szCs w:val="18"/>
          <w:lang w:val="en-GB" w:eastAsia="en-GB"/>
        </w:rPr>
      </w:pPr>
      <w:r w:rsidRPr="00986CB5">
        <w:rPr>
          <w:rFonts w:ascii="Arial" w:eastAsia="Arial" w:hAnsi="Arial" w:cs="Arial"/>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46A4402" w14:textId="5C4AADAB" w:rsidR="00ED5A55" w:rsidRDefault="00ED5A55" w:rsidP="003709B5">
      <w:pPr>
        <w:rPr>
          <w:rFonts w:ascii="Arial" w:hAnsi="Arial" w:cstheme="minorBidi"/>
          <w:sz w:val="18"/>
          <w:szCs w:val="18"/>
          <w:lang w:val="en-GB"/>
        </w:rPr>
      </w:pPr>
    </w:p>
    <w:p w14:paraId="37F56F49" w14:textId="07A4883B" w:rsidR="00CC02DE" w:rsidRDefault="00CC02DE">
      <w:pPr>
        <w:overflowPunct/>
        <w:autoSpaceDE/>
        <w:autoSpaceDN/>
        <w:adjustRightInd/>
        <w:spacing w:after="160" w:line="259" w:lineRule="auto"/>
        <w:textAlignment w:val="auto"/>
        <w:rPr>
          <w:rFonts w:ascii="Arial" w:hAnsi="Arial" w:cstheme="minorBidi"/>
          <w:sz w:val="18"/>
          <w:szCs w:val="18"/>
          <w:cs/>
          <w:lang w:val="en-GB"/>
        </w:rPr>
      </w:pPr>
      <w:r>
        <w:rPr>
          <w:rFonts w:ascii="Arial" w:hAnsi="Arial" w:cstheme="minorBidi"/>
          <w:sz w:val="18"/>
          <w:szCs w:val="18"/>
          <w:cs/>
          <w:lang w:val="en-GB"/>
        </w:rPr>
        <w:br w:type="page"/>
      </w:r>
    </w:p>
    <w:p w14:paraId="4E0AFC6D" w14:textId="77777777" w:rsidR="00986CB5" w:rsidRPr="00986CB5" w:rsidRDefault="00986CB5" w:rsidP="003709B5">
      <w:pPr>
        <w:rPr>
          <w:rFonts w:ascii="Arial" w:hAnsi="Arial" w:cstheme="minorBidi"/>
          <w:sz w:val="18"/>
          <w:szCs w:val="18"/>
          <w:lang w:val="en-GB"/>
        </w:rPr>
      </w:pPr>
    </w:p>
    <w:tbl>
      <w:tblPr>
        <w:tblW w:w="9461" w:type="dxa"/>
        <w:shd w:val="clear" w:color="auto" w:fill="FFA543"/>
        <w:tblLook w:val="04A0" w:firstRow="1" w:lastRow="0" w:firstColumn="1" w:lastColumn="0" w:noHBand="0" w:noVBand="1"/>
      </w:tblPr>
      <w:tblGrid>
        <w:gridCol w:w="9461"/>
      </w:tblGrid>
      <w:tr w:rsidR="009863C6" w:rsidRPr="00986CB5" w14:paraId="0F96B93E" w14:textId="77777777" w:rsidTr="009863C6">
        <w:trPr>
          <w:trHeight w:val="386"/>
        </w:trPr>
        <w:tc>
          <w:tcPr>
            <w:tcW w:w="9461" w:type="dxa"/>
            <w:shd w:val="clear" w:color="auto" w:fill="FFA543"/>
            <w:vAlign w:val="center"/>
          </w:tcPr>
          <w:p w14:paraId="2405DA5C" w14:textId="18D7D6CB" w:rsidR="009863C6" w:rsidRPr="00986CB5" w:rsidRDefault="0034100B" w:rsidP="003709B5">
            <w:pPr>
              <w:ind w:left="432" w:hanging="432"/>
              <w:jc w:val="both"/>
              <w:rPr>
                <w:rFonts w:ascii="Arial" w:hAnsi="Arial" w:cs="Arial"/>
                <w:b/>
                <w:bCs/>
                <w:sz w:val="18"/>
                <w:szCs w:val="18"/>
                <w:cs/>
              </w:rPr>
            </w:pPr>
            <w:r w:rsidRPr="0034100B">
              <w:rPr>
                <w:rFonts w:ascii="Arial" w:hAnsi="Arial" w:cs="Arial"/>
                <w:b/>
                <w:bCs/>
                <w:color w:val="FFFFFF"/>
                <w:sz w:val="18"/>
                <w:szCs w:val="18"/>
                <w:lang w:val="en-GB" w:eastAsia="th-TH"/>
              </w:rPr>
              <w:t>4</w:t>
            </w:r>
            <w:r w:rsidR="00D9765B" w:rsidRPr="00986CB5">
              <w:rPr>
                <w:rFonts w:ascii="Arial" w:hAnsi="Arial" w:cs="Arial"/>
                <w:b/>
                <w:bCs/>
                <w:color w:val="FFFFFF"/>
                <w:sz w:val="18"/>
                <w:szCs w:val="18"/>
                <w:lang w:val="en-GB" w:eastAsia="th-TH"/>
              </w:rPr>
              <w:tab/>
            </w:r>
            <w:r w:rsidR="00D61122">
              <w:rPr>
                <w:rFonts w:ascii="Arial" w:hAnsi="Arial" w:cs="Arial"/>
                <w:b/>
                <w:bCs/>
                <w:color w:val="FFFFFF"/>
                <w:sz w:val="18"/>
                <w:szCs w:val="18"/>
                <w:lang w:val="en-GB" w:eastAsia="th-TH"/>
              </w:rPr>
              <w:t>A</w:t>
            </w:r>
            <w:r w:rsidR="00D9765B" w:rsidRPr="00986CB5">
              <w:rPr>
                <w:rFonts w:ascii="Arial" w:hAnsi="Arial" w:cs="Arial"/>
                <w:b/>
                <w:bCs/>
                <w:color w:val="FFFFFF"/>
                <w:sz w:val="18"/>
                <w:szCs w:val="18"/>
                <w:lang w:val="en-GB" w:eastAsia="th-TH"/>
              </w:rPr>
              <w:t>mended financial reporting standards</w:t>
            </w:r>
          </w:p>
        </w:tc>
      </w:tr>
    </w:tbl>
    <w:p w14:paraId="41D2BBD5" w14:textId="726A529C" w:rsidR="00D9765B" w:rsidRPr="00986CB5" w:rsidRDefault="00D9765B" w:rsidP="003709B5">
      <w:pPr>
        <w:jc w:val="both"/>
        <w:rPr>
          <w:rFonts w:ascii="Arial" w:hAnsi="Arial" w:cs="Arial"/>
          <w:sz w:val="18"/>
          <w:szCs w:val="18"/>
          <w:lang w:val="en-GB"/>
        </w:rPr>
      </w:pPr>
    </w:p>
    <w:p w14:paraId="72C4C845" w14:textId="4C367805" w:rsidR="00E028FF" w:rsidRPr="00F82995" w:rsidRDefault="0034100B" w:rsidP="00CC02DE">
      <w:pPr>
        <w:overflowPunct/>
        <w:autoSpaceDE/>
        <w:autoSpaceDN/>
        <w:adjustRightInd/>
        <w:ind w:left="540" w:hanging="540"/>
        <w:jc w:val="thaiDistribute"/>
        <w:textAlignment w:val="auto"/>
        <w:outlineLvl w:val="3"/>
        <w:rPr>
          <w:rFonts w:ascii="Arial" w:eastAsia="Arial" w:hAnsi="Arial" w:cstheme="minorBidi"/>
          <w:b/>
          <w:bCs/>
          <w:color w:val="CF4A02"/>
          <w:sz w:val="18"/>
          <w:szCs w:val="22"/>
          <w:lang w:val="en-GB"/>
        </w:rPr>
      </w:pPr>
      <w:bookmarkStart w:id="2" w:name="_Toc48735995"/>
      <w:bookmarkStart w:id="3" w:name="_Toc122629602"/>
      <w:r w:rsidRPr="0034100B">
        <w:rPr>
          <w:rFonts w:ascii="Arial" w:eastAsia="Arial" w:hAnsi="Arial" w:cs="Arial"/>
          <w:b/>
          <w:bCs/>
          <w:color w:val="CF4A02"/>
          <w:sz w:val="18"/>
          <w:szCs w:val="18"/>
          <w:lang w:val="en-GB" w:bidi="ar-SA"/>
        </w:rPr>
        <w:t>4</w:t>
      </w:r>
      <w:r w:rsidR="00E028FF" w:rsidRPr="00F82995">
        <w:rPr>
          <w:rFonts w:ascii="Arial" w:eastAsia="Arial" w:hAnsi="Arial" w:cs="Arial"/>
          <w:b/>
          <w:bCs/>
          <w:color w:val="CF4A02"/>
          <w:sz w:val="18"/>
          <w:szCs w:val="18"/>
          <w:lang w:val="en-GB" w:bidi="ar-SA"/>
        </w:rPr>
        <w:t>.</w:t>
      </w:r>
      <w:r w:rsidRPr="0034100B">
        <w:rPr>
          <w:rFonts w:ascii="Arial" w:eastAsia="Arial" w:hAnsi="Arial" w:cs="Arial"/>
          <w:b/>
          <w:bCs/>
          <w:color w:val="CF4A02"/>
          <w:sz w:val="18"/>
          <w:szCs w:val="18"/>
          <w:lang w:val="en-GB" w:bidi="ar-SA"/>
        </w:rPr>
        <w:t>1</w:t>
      </w:r>
      <w:r w:rsidR="00CC02DE">
        <w:rPr>
          <w:rFonts w:ascii="Arial" w:eastAsia="Arial" w:hAnsi="Arial" w:cs="Arial"/>
          <w:b/>
          <w:bCs/>
          <w:color w:val="CF4A02"/>
          <w:sz w:val="18"/>
          <w:szCs w:val="18"/>
          <w:cs/>
          <w:lang w:val="en-GB" w:bidi="ar-SA"/>
        </w:rPr>
        <w:tab/>
      </w:r>
      <w:r w:rsidR="00F82995" w:rsidRPr="00F82995">
        <w:rPr>
          <w:rFonts w:ascii="Arial" w:eastAsia="Arial" w:hAnsi="Arial" w:cs="Arial"/>
          <w:b/>
          <w:bCs/>
          <w:color w:val="CF4A02"/>
          <w:sz w:val="18"/>
          <w:szCs w:val="18"/>
          <w:lang w:val="en-GB" w:bidi="ar-SA"/>
        </w:rPr>
        <w:t>A</w:t>
      </w:r>
      <w:r w:rsidR="00E028FF" w:rsidRPr="00F82995">
        <w:rPr>
          <w:rFonts w:ascii="Arial" w:eastAsia="Arial" w:hAnsi="Arial" w:cstheme="minorBidi"/>
          <w:b/>
          <w:bCs/>
          <w:color w:val="CF4A02"/>
          <w:sz w:val="18"/>
          <w:szCs w:val="22"/>
          <w:lang w:val="en-GB"/>
        </w:rPr>
        <w:t>mended financial reporting standards that are effective for accounting period beginning on</w:t>
      </w:r>
      <w:r w:rsidR="00CC02DE">
        <w:rPr>
          <w:rFonts w:ascii="Arial" w:eastAsia="Arial" w:hAnsi="Arial" w:cstheme="minorBidi" w:hint="cs"/>
          <w:b/>
          <w:bCs/>
          <w:color w:val="CF4A02"/>
          <w:sz w:val="18"/>
          <w:szCs w:val="22"/>
          <w:cs/>
          <w:lang w:val="en-GB"/>
        </w:rPr>
        <w:t xml:space="preserve"> </w:t>
      </w:r>
      <w:r w:rsidR="00E028FF" w:rsidRPr="00F82995">
        <w:rPr>
          <w:rFonts w:ascii="Arial" w:eastAsia="Arial" w:hAnsi="Arial" w:cstheme="minorBidi"/>
          <w:b/>
          <w:bCs/>
          <w:color w:val="CF4A02"/>
          <w:sz w:val="18"/>
          <w:szCs w:val="22"/>
          <w:lang w:val="en-GB"/>
        </w:rPr>
        <w:t xml:space="preserve">or after </w:t>
      </w:r>
      <w:r w:rsidR="00CC02DE">
        <w:rPr>
          <w:rFonts w:ascii="Arial" w:eastAsia="Arial" w:hAnsi="Arial" w:cstheme="minorBidi"/>
          <w:b/>
          <w:bCs/>
          <w:color w:val="CF4A02"/>
          <w:sz w:val="18"/>
          <w:szCs w:val="22"/>
          <w:cs/>
          <w:lang w:val="en-GB"/>
        </w:rPr>
        <w:br/>
      </w:r>
      <w:r w:rsidRPr="0034100B">
        <w:rPr>
          <w:rFonts w:ascii="Arial" w:eastAsia="Arial" w:hAnsi="Arial" w:cstheme="minorBidi"/>
          <w:b/>
          <w:bCs/>
          <w:color w:val="CF4A02"/>
          <w:sz w:val="18"/>
          <w:szCs w:val="22"/>
          <w:lang w:val="en-GB"/>
        </w:rPr>
        <w:t>1</w:t>
      </w:r>
      <w:r w:rsidR="00E028FF" w:rsidRPr="00F82995">
        <w:rPr>
          <w:rFonts w:ascii="Arial" w:eastAsia="Arial" w:hAnsi="Arial" w:cstheme="minorBidi"/>
          <w:b/>
          <w:bCs/>
          <w:color w:val="CF4A02"/>
          <w:sz w:val="18"/>
          <w:szCs w:val="22"/>
          <w:lang w:val="en-GB"/>
        </w:rPr>
        <w:t xml:space="preserve"> January </w:t>
      </w:r>
      <w:proofErr w:type="gramStart"/>
      <w:r w:rsidRPr="0034100B">
        <w:rPr>
          <w:rFonts w:ascii="Arial" w:eastAsia="Arial" w:hAnsi="Arial" w:cstheme="minorBidi"/>
          <w:b/>
          <w:bCs/>
          <w:color w:val="CF4A02"/>
          <w:sz w:val="18"/>
          <w:szCs w:val="22"/>
          <w:lang w:val="en-GB"/>
        </w:rPr>
        <w:t>2022</w:t>
      </w:r>
      <w:r w:rsidR="00E028FF" w:rsidRPr="00F82995">
        <w:rPr>
          <w:rFonts w:ascii="Arial" w:eastAsia="Arial" w:hAnsi="Arial" w:cstheme="minorBidi"/>
          <w:b/>
          <w:bCs/>
          <w:color w:val="CF4A02"/>
          <w:sz w:val="18"/>
          <w:szCs w:val="22"/>
          <w:lang w:val="en-GB"/>
        </w:rPr>
        <w:t xml:space="preserve"> </w:t>
      </w:r>
      <w:bookmarkEnd w:id="2"/>
      <w:bookmarkEnd w:id="3"/>
      <w:r w:rsidR="00F82995">
        <w:rPr>
          <w:rFonts w:ascii="Arial" w:eastAsia="Arial" w:hAnsi="Arial" w:cstheme="minorBidi"/>
          <w:b/>
          <w:bCs/>
          <w:color w:val="CF4A02"/>
          <w:sz w:val="18"/>
          <w:szCs w:val="22"/>
          <w:lang w:val="en-GB"/>
        </w:rPr>
        <w:t>.</w:t>
      </w:r>
      <w:proofErr w:type="gramEnd"/>
    </w:p>
    <w:p w14:paraId="15668487" w14:textId="584777BC" w:rsidR="00E028FF" w:rsidRPr="00F82995" w:rsidRDefault="00E028FF" w:rsidP="00CC02DE">
      <w:pPr>
        <w:overflowPunct/>
        <w:autoSpaceDE/>
        <w:autoSpaceDN/>
        <w:adjustRightInd/>
        <w:ind w:left="540"/>
        <w:jc w:val="thaiDistribute"/>
        <w:textAlignment w:val="auto"/>
        <w:outlineLvl w:val="3"/>
        <w:rPr>
          <w:rFonts w:ascii="Arial" w:eastAsia="Arial" w:hAnsi="Arial" w:cs="Arial"/>
          <w:b/>
          <w:bCs/>
          <w:color w:val="CF4A02"/>
          <w:sz w:val="18"/>
          <w:szCs w:val="18"/>
          <w:highlight w:val="yellow"/>
          <w:lang w:val="en-GB" w:bidi="ar-SA"/>
        </w:rPr>
      </w:pPr>
    </w:p>
    <w:p w14:paraId="73320F55" w14:textId="77777777" w:rsidR="00116896" w:rsidRPr="00116896" w:rsidRDefault="00116896" w:rsidP="00116896">
      <w:pPr>
        <w:overflowPunct/>
        <w:autoSpaceDE/>
        <w:autoSpaceDN/>
        <w:adjustRightInd/>
        <w:ind w:left="540"/>
        <w:jc w:val="both"/>
        <w:textAlignment w:val="auto"/>
        <w:rPr>
          <w:rFonts w:ascii="Arial" w:eastAsia="Arial Unicode MS" w:hAnsi="Arial" w:cs="Arial"/>
          <w:sz w:val="18"/>
          <w:szCs w:val="18"/>
          <w:lang w:val="en-GB"/>
        </w:rPr>
      </w:pPr>
      <w:r w:rsidRPr="00116896">
        <w:rPr>
          <w:rFonts w:ascii="Arial" w:eastAsia="Arial Unicode MS" w:hAnsi="Arial" w:cs="Arial"/>
          <w:sz w:val="18"/>
          <w:szCs w:val="18"/>
          <w:lang w:val="en-GB"/>
        </w:rPr>
        <w:t>On 1 January 2022, the Group adopted the revised financial reporting standards. The revised standards are effective for accounting periods starting on or after 1 January 2022. This adoption has no material effect on the Group’s financial statements.</w:t>
      </w:r>
    </w:p>
    <w:p w14:paraId="4C7316DD" w14:textId="17F8C94D" w:rsidR="00F82995" w:rsidRDefault="00F82995" w:rsidP="00CC02DE">
      <w:pPr>
        <w:shd w:val="clear" w:color="auto" w:fill="FFFFFF"/>
        <w:overflowPunct/>
        <w:autoSpaceDE/>
        <w:autoSpaceDN/>
        <w:adjustRightInd/>
        <w:ind w:left="540"/>
        <w:jc w:val="both"/>
        <w:textAlignment w:val="auto"/>
        <w:rPr>
          <w:rFonts w:ascii="Arial" w:hAnsi="Arial" w:cs="Arial"/>
          <w:color w:val="000000"/>
          <w:sz w:val="18"/>
          <w:szCs w:val="18"/>
          <w:highlight w:val="yellow"/>
          <w:lang w:val="en-GB"/>
        </w:rPr>
      </w:pPr>
    </w:p>
    <w:p w14:paraId="3720C042" w14:textId="040C4239" w:rsidR="0028106D" w:rsidRPr="00F82995" w:rsidRDefault="0034100B" w:rsidP="007A7050">
      <w:pPr>
        <w:overflowPunct/>
        <w:autoSpaceDE/>
        <w:autoSpaceDN/>
        <w:adjustRightInd/>
        <w:ind w:left="540" w:hanging="540"/>
        <w:jc w:val="thaiDistribute"/>
        <w:textAlignment w:val="auto"/>
        <w:outlineLvl w:val="3"/>
        <w:rPr>
          <w:rFonts w:ascii="Arial" w:eastAsia="Arial" w:hAnsi="Arial" w:cs="Arial"/>
          <w:b/>
          <w:bCs/>
          <w:color w:val="CF4A02"/>
          <w:sz w:val="18"/>
          <w:szCs w:val="18"/>
          <w:lang w:val="en-GB" w:bidi="ar-SA"/>
        </w:rPr>
      </w:pPr>
      <w:r w:rsidRPr="0034100B">
        <w:rPr>
          <w:rFonts w:ascii="Arial" w:eastAsia="Arial" w:hAnsi="Arial" w:cs="Arial"/>
          <w:b/>
          <w:bCs/>
          <w:color w:val="CF4A02"/>
          <w:sz w:val="18"/>
          <w:szCs w:val="18"/>
          <w:lang w:val="en-GB" w:bidi="ar-SA"/>
        </w:rPr>
        <w:t>4</w:t>
      </w:r>
      <w:r w:rsidR="004E2A85" w:rsidRPr="00F82995">
        <w:rPr>
          <w:rFonts w:ascii="Arial" w:eastAsia="Arial" w:hAnsi="Arial" w:cs="Arial"/>
          <w:b/>
          <w:bCs/>
          <w:color w:val="CF4A02"/>
          <w:sz w:val="18"/>
          <w:szCs w:val="18"/>
          <w:lang w:val="en-GB" w:bidi="ar-SA"/>
        </w:rPr>
        <w:t>.</w:t>
      </w:r>
      <w:r w:rsidRPr="0034100B">
        <w:rPr>
          <w:rFonts w:ascii="Arial" w:eastAsia="Arial" w:hAnsi="Arial" w:cstheme="minorBidi"/>
          <w:b/>
          <w:bCs/>
          <w:color w:val="CF4A02"/>
          <w:sz w:val="18"/>
          <w:szCs w:val="22"/>
          <w:lang w:val="en-GB"/>
        </w:rPr>
        <w:t>2</w:t>
      </w:r>
      <w:r w:rsidR="00986CB5" w:rsidRPr="00F82995">
        <w:rPr>
          <w:rFonts w:ascii="Arial" w:eastAsia="Arial" w:hAnsi="Arial" w:cstheme="minorBidi"/>
          <w:b/>
          <w:bCs/>
          <w:color w:val="CF4A02"/>
          <w:sz w:val="18"/>
          <w:szCs w:val="22"/>
          <w:lang w:val="en-GB"/>
        </w:rPr>
        <w:tab/>
      </w:r>
      <w:r w:rsidR="0028106D" w:rsidRPr="00F82995">
        <w:rPr>
          <w:rFonts w:ascii="Arial" w:eastAsia="Arial" w:hAnsi="Arial" w:cs="Arial"/>
          <w:b/>
          <w:bCs/>
          <w:color w:val="CF4A02"/>
          <w:sz w:val="18"/>
          <w:szCs w:val="18"/>
          <w:lang w:val="en-GB" w:bidi="ar-SA"/>
        </w:rPr>
        <w:t xml:space="preserve">Amended financial reporting standards that are effective for accounting period beginning or after </w:t>
      </w:r>
      <w:r w:rsidR="004E2A85" w:rsidRPr="00F82995">
        <w:rPr>
          <w:rFonts w:ascii="Arial" w:eastAsia="Arial" w:hAnsi="Arial" w:cs="Arial"/>
          <w:b/>
          <w:bCs/>
          <w:color w:val="CF4A02"/>
          <w:sz w:val="18"/>
          <w:szCs w:val="18"/>
          <w:lang w:val="en-GB" w:bidi="ar-SA"/>
        </w:rPr>
        <w:br/>
      </w:r>
      <w:r w:rsidRPr="0034100B">
        <w:rPr>
          <w:rFonts w:ascii="Arial" w:eastAsia="Arial" w:hAnsi="Arial" w:cs="Arial"/>
          <w:b/>
          <w:bCs/>
          <w:color w:val="CF4A02"/>
          <w:sz w:val="18"/>
          <w:szCs w:val="18"/>
          <w:lang w:val="en-GB" w:bidi="ar-SA"/>
        </w:rPr>
        <w:t>1</w:t>
      </w:r>
      <w:r w:rsidR="0028106D" w:rsidRPr="00F82995">
        <w:rPr>
          <w:rFonts w:ascii="Arial" w:eastAsia="Arial" w:hAnsi="Arial" w:cs="Arial"/>
          <w:b/>
          <w:bCs/>
          <w:color w:val="CF4A02"/>
          <w:sz w:val="18"/>
          <w:szCs w:val="18"/>
          <w:lang w:val="en-GB" w:bidi="ar-SA"/>
        </w:rPr>
        <w:t xml:space="preserve"> January </w:t>
      </w:r>
      <w:r w:rsidRPr="0034100B">
        <w:rPr>
          <w:rFonts w:ascii="Arial" w:eastAsia="Arial" w:hAnsi="Arial" w:cs="Arial"/>
          <w:b/>
          <w:bCs/>
          <w:color w:val="CF4A02"/>
          <w:sz w:val="18"/>
          <w:szCs w:val="18"/>
          <w:lang w:val="en-GB" w:bidi="ar-SA"/>
        </w:rPr>
        <w:t>2023</w:t>
      </w:r>
      <w:r w:rsidR="0028106D" w:rsidRPr="00F82995">
        <w:rPr>
          <w:rFonts w:ascii="Arial" w:eastAsia="Arial" w:hAnsi="Arial" w:cs="Arial"/>
          <w:b/>
          <w:bCs/>
          <w:color w:val="CF4A02"/>
          <w:sz w:val="18"/>
          <w:szCs w:val="18"/>
          <w:lang w:val="en-GB" w:bidi="ar-SA"/>
        </w:rPr>
        <w:t xml:space="preserve"> and related to the Group</w:t>
      </w:r>
    </w:p>
    <w:p w14:paraId="7E7C8288" w14:textId="77777777" w:rsidR="0028106D" w:rsidRPr="00F82995" w:rsidRDefault="0028106D" w:rsidP="00CC02DE">
      <w:pPr>
        <w:overflowPunct/>
        <w:autoSpaceDE/>
        <w:autoSpaceDN/>
        <w:adjustRightInd/>
        <w:ind w:left="540"/>
        <w:textAlignment w:val="auto"/>
        <w:outlineLvl w:val="3"/>
        <w:rPr>
          <w:rFonts w:ascii="Arial" w:eastAsia="Arial" w:hAnsi="Arial" w:cs="Arial"/>
          <w:b/>
          <w:bCs/>
          <w:sz w:val="18"/>
          <w:szCs w:val="18"/>
          <w:highlight w:val="yellow"/>
          <w:lang w:val="en-GB" w:bidi="ar-SA"/>
        </w:rPr>
      </w:pPr>
    </w:p>
    <w:p w14:paraId="09A8A474" w14:textId="77777777" w:rsidR="0028106D" w:rsidRPr="00F82995" w:rsidRDefault="0028106D" w:rsidP="00CC02DE">
      <w:pPr>
        <w:overflowPunct/>
        <w:autoSpaceDE/>
        <w:autoSpaceDN/>
        <w:adjustRightInd/>
        <w:ind w:left="540"/>
        <w:jc w:val="both"/>
        <w:textAlignment w:val="auto"/>
        <w:rPr>
          <w:rFonts w:ascii="Arial" w:eastAsia="Arial" w:hAnsi="Arial" w:cs="Arial"/>
          <w:b/>
          <w:bCs/>
          <w:color w:val="CF4A02"/>
          <w:sz w:val="18"/>
          <w:szCs w:val="18"/>
          <w:lang w:val="en-GB" w:bidi="ar-SA"/>
        </w:rPr>
      </w:pPr>
      <w:r w:rsidRPr="00F82995">
        <w:rPr>
          <w:rFonts w:ascii="Arial" w:eastAsia="Arial Unicode MS" w:hAnsi="Arial" w:cs="Arial"/>
          <w:sz w:val="18"/>
          <w:szCs w:val="18"/>
          <w:lang w:val="en-GB"/>
        </w:rPr>
        <w:t xml:space="preserve">Certain amended TFRSs have been issued that are not mandatory for the current reporting period and have not been early adopted by the Group. </w:t>
      </w:r>
    </w:p>
    <w:p w14:paraId="6621FD27" w14:textId="77777777" w:rsidR="00BF7982" w:rsidRPr="00EC73E2" w:rsidRDefault="00BF7982" w:rsidP="00CC02DE">
      <w:pPr>
        <w:overflowPunct/>
        <w:autoSpaceDE/>
        <w:autoSpaceDN/>
        <w:adjustRightInd/>
        <w:jc w:val="both"/>
        <w:textAlignment w:val="auto"/>
        <w:rPr>
          <w:rFonts w:ascii="Arial" w:eastAsia="Arial" w:hAnsi="Arial" w:cs="Arial"/>
          <w:b/>
          <w:bCs/>
          <w:color w:val="CF4A02"/>
          <w:sz w:val="18"/>
          <w:szCs w:val="18"/>
          <w:lang w:val="en-GB" w:bidi="ar-SA"/>
        </w:rPr>
      </w:pPr>
    </w:p>
    <w:p w14:paraId="5FF49553" w14:textId="224A78CB" w:rsidR="0028106D" w:rsidRDefault="0028106D" w:rsidP="00CC02DE">
      <w:pPr>
        <w:pStyle w:val="ListParagraph"/>
        <w:numPr>
          <w:ilvl w:val="0"/>
          <w:numId w:val="19"/>
        </w:numPr>
        <w:spacing w:after="0" w:line="240" w:lineRule="auto"/>
        <w:ind w:left="1094" w:hanging="547"/>
        <w:jc w:val="thaiDistribute"/>
        <w:rPr>
          <w:rFonts w:ascii="Arial" w:eastAsia="Arial" w:hAnsi="Arial" w:cs="Arial"/>
          <w:sz w:val="18"/>
          <w:szCs w:val="18"/>
          <w:lang w:val="en-GB" w:bidi="ar-SA"/>
        </w:rPr>
      </w:pPr>
      <w:r w:rsidRPr="00EC73E2">
        <w:rPr>
          <w:rFonts w:ascii="Arial" w:eastAsia="Arial" w:hAnsi="Arial" w:cs="Arial"/>
          <w:b/>
          <w:bCs/>
          <w:color w:val="CF4A02"/>
          <w:sz w:val="18"/>
          <w:szCs w:val="18"/>
          <w:lang w:val="en-GB" w:bidi="ar-SA"/>
        </w:rPr>
        <w:t xml:space="preserve">Amendment to TAS </w:t>
      </w:r>
      <w:r w:rsidR="0034100B" w:rsidRPr="0034100B">
        <w:rPr>
          <w:rFonts w:ascii="Arial" w:eastAsia="Arial" w:hAnsi="Arial" w:cs="Arial"/>
          <w:b/>
          <w:bCs/>
          <w:color w:val="CF4A02"/>
          <w:sz w:val="18"/>
          <w:szCs w:val="18"/>
          <w:lang w:val="en-GB" w:bidi="ar-SA"/>
        </w:rPr>
        <w:t>16</w:t>
      </w:r>
      <w:r w:rsidRPr="00EC73E2">
        <w:rPr>
          <w:rFonts w:ascii="Arial" w:eastAsia="Arial" w:hAnsi="Arial" w:cs="Arial"/>
          <w:b/>
          <w:bCs/>
          <w:color w:val="CF4A02"/>
          <w:sz w:val="18"/>
          <w:szCs w:val="18"/>
          <w:lang w:val="en-GB" w:bidi="ar-SA"/>
        </w:rPr>
        <w:t xml:space="preserve"> - Property, plant and equipment</w:t>
      </w:r>
      <w:r w:rsidRPr="00EC73E2">
        <w:rPr>
          <w:rFonts w:ascii="Arial" w:eastAsia="Arial" w:hAnsi="Arial" w:cs="Arial"/>
          <w:sz w:val="18"/>
          <w:szCs w:val="18"/>
          <w:cs/>
          <w:lang w:val="en-GB" w:bidi="ar-SA"/>
        </w:rPr>
        <w:t xml:space="preserve"> </w:t>
      </w:r>
      <w:r w:rsidRPr="00EC73E2">
        <w:rPr>
          <w:rFonts w:ascii="Arial" w:eastAsia="Arial" w:hAnsi="Arial" w:cs="Arial"/>
          <w:sz w:val="18"/>
          <w:szCs w:val="18"/>
          <w:lang w:val="en-GB" w:bidi="ar-SA"/>
        </w:rPr>
        <w:t xml:space="preserve">clarified to prohibit entities from deducting from the cost of an item of PP&amp;E any proceeds received from selling any items produced while the entity is preparing that asset for its intended use. </w:t>
      </w:r>
    </w:p>
    <w:p w14:paraId="326B35C9" w14:textId="77777777" w:rsidR="00CC02DE" w:rsidRPr="00EC73E2" w:rsidRDefault="00CC02DE" w:rsidP="00CC02DE">
      <w:pPr>
        <w:pStyle w:val="ListParagraph"/>
        <w:spacing w:after="0" w:line="240" w:lineRule="auto"/>
        <w:ind w:left="1094" w:hanging="547"/>
        <w:jc w:val="thaiDistribute"/>
        <w:rPr>
          <w:rFonts w:ascii="Arial" w:eastAsia="Arial" w:hAnsi="Arial" w:cs="Arial"/>
          <w:sz w:val="18"/>
          <w:szCs w:val="18"/>
          <w:lang w:val="en-GB" w:bidi="ar-SA"/>
        </w:rPr>
      </w:pPr>
    </w:p>
    <w:p w14:paraId="4C86B2CD" w14:textId="4B4E9115" w:rsidR="0028106D" w:rsidRDefault="0028106D" w:rsidP="00CC02DE">
      <w:pPr>
        <w:pStyle w:val="ListParagraph"/>
        <w:numPr>
          <w:ilvl w:val="0"/>
          <w:numId w:val="19"/>
        </w:numPr>
        <w:spacing w:after="0" w:line="240" w:lineRule="auto"/>
        <w:ind w:left="1094" w:hanging="547"/>
        <w:jc w:val="thaiDistribute"/>
        <w:rPr>
          <w:rFonts w:ascii="Arial" w:eastAsia="Arial" w:hAnsi="Arial" w:cs="Arial"/>
          <w:sz w:val="18"/>
          <w:szCs w:val="18"/>
          <w:lang w:val="en-GB" w:bidi="ar-SA"/>
        </w:rPr>
      </w:pPr>
      <w:r w:rsidRPr="00EC73E2">
        <w:rPr>
          <w:rFonts w:ascii="Arial" w:eastAsia="Arial" w:hAnsi="Arial" w:cs="Arial"/>
          <w:b/>
          <w:bCs/>
          <w:color w:val="CF4A02"/>
          <w:sz w:val="18"/>
          <w:szCs w:val="18"/>
          <w:lang w:val="en-GB" w:bidi="ar-SA"/>
        </w:rPr>
        <w:t xml:space="preserve">Amendment to TAS </w:t>
      </w:r>
      <w:r w:rsidR="0034100B" w:rsidRPr="0034100B">
        <w:rPr>
          <w:rFonts w:ascii="Arial" w:eastAsia="Arial" w:hAnsi="Arial" w:cs="Arial"/>
          <w:b/>
          <w:bCs/>
          <w:color w:val="CF4A02"/>
          <w:sz w:val="18"/>
          <w:szCs w:val="18"/>
          <w:lang w:val="en-GB" w:bidi="ar-SA"/>
        </w:rPr>
        <w:t>37</w:t>
      </w:r>
      <w:r w:rsidRPr="00EC73E2">
        <w:rPr>
          <w:rFonts w:ascii="Arial" w:eastAsia="Arial" w:hAnsi="Arial" w:cs="Arial"/>
          <w:b/>
          <w:bCs/>
          <w:color w:val="CF4A02"/>
          <w:sz w:val="18"/>
          <w:szCs w:val="18"/>
          <w:lang w:val="en-GB" w:bidi="ar-SA"/>
        </w:rPr>
        <w:t xml:space="preserve"> - Provisions, contingent liabilities and contingent assets </w:t>
      </w:r>
      <w:r w:rsidRPr="00EC73E2">
        <w:rPr>
          <w:rFonts w:ascii="Arial" w:eastAsia="Arial" w:hAnsi="Arial" w:cs="Arial"/>
          <w:sz w:val="18"/>
          <w:szCs w:val="18"/>
          <w:lang w:val="en-GB" w:bidi="ar-SA"/>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412CAC1" w14:textId="77777777" w:rsidR="00CC02DE" w:rsidRPr="00CC02DE" w:rsidRDefault="00CC02DE" w:rsidP="00CC02DE">
      <w:pPr>
        <w:pStyle w:val="ListParagraph"/>
        <w:spacing w:after="0" w:line="240" w:lineRule="auto"/>
        <w:ind w:left="1094" w:hanging="547"/>
        <w:rPr>
          <w:rFonts w:ascii="Arial" w:eastAsia="Arial" w:hAnsi="Arial" w:cs="Arial"/>
          <w:sz w:val="18"/>
          <w:szCs w:val="18"/>
          <w:lang w:val="en-GB" w:bidi="ar-SA"/>
        </w:rPr>
      </w:pPr>
    </w:p>
    <w:p w14:paraId="5EB44775" w14:textId="1CB797A2" w:rsidR="00EC73E2" w:rsidRDefault="00EC73E2" w:rsidP="00CC02DE">
      <w:pPr>
        <w:pStyle w:val="ListParagraph"/>
        <w:numPr>
          <w:ilvl w:val="0"/>
          <w:numId w:val="19"/>
        </w:numPr>
        <w:spacing w:after="0" w:line="240" w:lineRule="auto"/>
        <w:ind w:left="1094" w:hanging="547"/>
        <w:jc w:val="thaiDistribute"/>
        <w:rPr>
          <w:rFonts w:ascii="Arial" w:eastAsia="Arial" w:hAnsi="Arial" w:cs="Arial"/>
          <w:sz w:val="18"/>
          <w:szCs w:val="18"/>
          <w:lang w:val="en-GB" w:bidi="ar-SA"/>
        </w:rPr>
      </w:pPr>
      <w:r w:rsidRPr="00EC73E2">
        <w:rPr>
          <w:rFonts w:ascii="Arial" w:eastAsia="Arial" w:hAnsi="Arial" w:cs="Arial"/>
          <w:b/>
          <w:bCs/>
          <w:color w:val="CF4A02"/>
          <w:sz w:val="18"/>
          <w:szCs w:val="18"/>
          <w:lang w:val="en-GB" w:bidi="ar-SA"/>
        </w:rPr>
        <w:t xml:space="preserve">Amendment to TFRS </w:t>
      </w:r>
      <w:r w:rsidR="0034100B" w:rsidRPr="0034100B">
        <w:rPr>
          <w:rFonts w:ascii="Arial" w:eastAsia="Arial" w:hAnsi="Arial" w:cs="Arial"/>
          <w:b/>
          <w:bCs/>
          <w:color w:val="CF4A02"/>
          <w:sz w:val="18"/>
          <w:szCs w:val="18"/>
          <w:lang w:val="en-GB" w:bidi="ar-SA"/>
        </w:rPr>
        <w:t>3</w:t>
      </w:r>
      <w:r w:rsidRPr="00EC73E2">
        <w:rPr>
          <w:rFonts w:ascii="Arial" w:eastAsia="Arial" w:hAnsi="Arial" w:cs="Arial"/>
          <w:b/>
          <w:bCs/>
          <w:color w:val="CF4A02"/>
          <w:sz w:val="18"/>
          <w:szCs w:val="18"/>
          <w:lang w:val="en-GB" w:bidi="ar-SA"/>
        </w:rPr>
        <w:t xml:space="preserve"> - Business combinations</w:t>
      </w:r>
      <w:r w:rsidRPr="00EC73E2">
        <w:rPr>
          <w:rFonts w:ascii="Arial" w:eastAsia="Arial" w:hAnsi="Arial" w:cs="Arial"/>
          <w:sz w:val="18"/>
          <w:szCs w:val="18"/>
          <w:lang w:val="en-GB" w:bidi="ar-SA"/>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5DB9011F" w14:textId="77777777" w:rsidR="00CC02DE" w:rsidRPr="00CC02DE" w:rsidRDefault="00CC02DE" w:rsidP="00CC02DE">
      <w:pPr>
        <w:pStyle w:val="ListParagraph"/>
        <w:spacing w:after="0" w:line="240" w:lineRule="auto"/>
        <w:ind w:left="1094" w:hanging="547"/>
        <w:rPr>
          <w:rFonts w:ascii="Arial" w:eastAsia="Arial" w:hAnsi="Arial" w:cs="Arial"/>
          <w:sz w:val="18"/>
          <w:szCs w:val="18"/>
          <w:lang w:val="en-GB" w:bidi="ar-SA"/>
        </w:rPr>
      </w:pPr>
    </w:p>
    <w:p w14:paraId="47BBCF9D" w14:textId="036392B9" w:rsidR="0028106D" w:rsidRPr="00EC73E2" w:rsidRDefault="0028106D" w:rsidP="00CC02DE">
      <w:pPr>
        <w:pStyle w:val="ListParagraph"/>
        <w:numPr>
          <w:ilvl w:val="0"/>
          <w:numId w:val="19"/>
        </w:numPr>
        <w:spacing w:after="0" w:line="240" w:lineRule="auto"/>
        <w:ind w:left="1094" w:hanging="547"/>
        <w:jc w:val="thaiDistribute"/>
        <w:rPr>
          <w:rFonts w:ascii="Arial" w:eastAsia="Arial" w:hAnsi="Arial" w:cs="Arial"/>
          <w:sz w:val="18"/>
          <w:szCs w:val="18"/>
          <w:lang w:val="en-GB" w:bidi="ar-SA"/>
        </w:rPr>
      </w:pPr>
      <w:r w:rsidRPr="00EC73E2">
        <w:rPr>
          <w:rFonts w:ascii="Arial" w:eastAsia="Arial" w:hAnsi="Arial" w:cs="Arial"/>
          <w:b/>
          <w:bCs/>
          <w:color w:val="CF4A02"/>
          <w:sz w:val="18"/>
          <w:szCs w:val="18"/>
          <w:lang w:val="en-GB" w:bidi="ar-SA"/>
        </w:rPr>
        <w:t xml:space="preserve">Amendment to TFRS </w:t>
      </w:r>
      <w:r w:rsidR="0034100B" w:rsidRPr="0034100B">
        <w:rPr>
          <w:rFonts w:ascii="Arial" w:eastAsia="Arial" w:hAnsi="Arial" w:cs="Arial"/>
          <w:b/>
          <w:bCs/>
          <w:color w:val="CF4A02"/>
          <w:sz w:val="18"/>
          <w:szCs w:val="18"/>
          <w:lang w:val="en-GB" w:bidi="ar-SA"/>
        </w:rPr>
        <w:t>9</w:t>
      </w:r>
      <w:r w:rsidRPr="00EC73E2">
        <w:rPr>
          <w:rFonts w:ascii="Arial" w:eastAsia="Arial" w:hAnsi="Arial" w:cs="Arial"/>
          <w:b/>
          <w:bCs/>
          <w:color w:val="CF4A02"/>
          <w:sz w:val="18"/>
          <w:szCs w:val="18"/>
          <w:lang w:val="en-GB" w:bidi="ar-SA"/>
        </w:rPr>
        <w:t xml:space="preserve"> - Financial Instruments </w:t>
      </w:r>
      <w:r w:rsidRPr="00EC73E2">
        <w:rPr>
          <w:rFonts w:ascii="Arial" w:eastAsia="Arial" w:hAnsi="Arial" w:cs="Arial"/>
          <w:sz w:val="18"/>
          <w:szCs w:val="18"/>
          <w:lang w:val="en-GB" w:bidi="ar-SA"/>
        </w:rPr>
        <w:t xml:space="preserve">clarified which fees should be included in the </w:t>
      </w:r>
      <w:r w:rsidR="0034100B" w:rsidRPr="0034100B">
        <w:rPr>
          <w:rFonts w:ascii="Arial" w:eastAsia="Arial" w:hAnsi="Arial" w:cs="Arial"/>
          <w:sz w:val="18"/>
          <w:szCs w:val="18"/>
          <w:lang w:val="en-GB" w:bidi="ar-SA"/>
        </w:rPr>
        <w:t>10</w:t>
      </w:r>
      <w:r w:rsidRPr="00EC73E2">
        <w:rPr>
          <w:rFonts w:ascii="Arial" w:eastAsia="Arial" w:hAnsi="Arial" w:cs="Arial"/>
          <w:sz w:val="18"/>
          <w:szCs w:val="18"/>
          <w:lang w:val="en-GB" w:bidi="ar-SA"/>
        </w:rPr>
        <w:t>% test for the derecognition of financial liabilities. It should only include fees between the borrower and lender. </w:t>
      </w:r>
    </w:p>
    <w:p w14:paraId="0B188A49" w14:textId="77777777" w:rsidR="0028106D" w:rsidRPr="00EC73E2" w:rsidRDefault="0028106D" w:rsidP="00CC02DE">
      <w:pPr>
        <w:overflowPunct/>
        <w:autoSpaceDE/>
        <w:autoSpaceDN/>
        <w:adjustRightInd/>
        <w:ind w:left="540"/>
        <w:textAlignment w:val="auto"/>
        <w:outlineLvl w:val="3"/>
        <w:rPr>
          <w:rFonts w:ascii="Arial" w:eastAsia="Arial" w:hAnsi="Arial" w:cs="Arial"/>
          <w:sz w:val="18"/>
          <w:szCs w:val="18"/>
          <w:lang w:val="en-GB" w:bidi="ar-SA"/>
        </w:rPr>
      </w:pPr>
    </w:p>
    <w:p w14:paraId="477DDA9A" w14:textId="537438D9" w:rsidR="0028106D" w:rsidRPr="00986CB5" w:rsidRDefault="0028106D" w:rsidP="00CC02DE">
      <w:pPr>
        <w:overflowPunct/>
        <w:autoSpaceDE/>
        <w:autoSpaceDN/>
        <w:adjustRightInd/>
        <w:ind w:left="540"/>
        <w:jc w:val="both"/>
        <w:textAlignment w:val="auto"/>
        <w:rPr>
          <w:rFonts w:ascii="Arial" w:eastAsia="Arial Unicode MS" w:hAnsi="Arial" w:cs="Arial"/>
          <w:sz w:val="18"/>
          <w:szCs w:val="18"/>
          <w:lang w:val="en-GB"/>
        </w:rPr>
      </w:pPr>
      <w:r w:rsidRPr="00EC73E2">
        <w:rPr>
          <w:rFonts w:ascii="Arial" w:eastAsia="Arial Unicode MS" w:hAnsi="Arial" w:cs="Arial"/>
          <w:spacing w:val="-6"/>
          <w:sz w:val="18"/>
          <w:szCs w:val="18"/>
          <w:lang w:val="en-GB"/>
        </w:rPr>
        <w:t xml:space="preserve">The Group is currently assessing the impact of these </w:t>
      </w:r>
      <w:r w:rsidR="00EC73E2">
        <w:rPr>
          <w:rFonts w:ascii="Arial" w:eastAsia="Arial Unicode MS" w:hAnsi="Arial" w:cs="Arial"/>
          <w:spacing w:val="-6"/>
          <w:sz w:val="18"/>
          <w:szCs w:val="18"/>
          <w:lang w:val="en-GB"/>
        </w:rPr>
        <w:t xml:space="preserve">financial </w:t>
      </w:r>
      <w:r w:rsidRPr="00EC73E2">
        <w:rPr>
          <w:rFonts w:ascii="Arial" w:eastAsia="Arial Unicode MS" w:hAnsi="Arial" w:cs="Arial"/>
          <w:spacing w:val="-6"/>
          <w:sz w:val="18"/>
          <w:szCs w:val="18"/>
          <w:lang w:val="en-GB"/>
        </w:rPr>
        <w:t>standards to the Group's financial statements</w:t>
      </w:r>
      <w:r w:rsidRPr="00EC73E2">
        <w:rPr>
          <w:rFonts w:ascii="Arial" w:eastAsia="Arial Unicode MS" w:hAnsi="Arial" w:cs="Arial"/>
          <w:sz w:val="18"/>
          <w:szCs w:val="18"/>
          <w:lang w:val="en-GB"/>
        </w:rPr>
        <w:t>.</w:t>
      </w:r>
    </w:p>
    <w:p w14:paraId="20FF7337" w14:textId="1076F1AE" w:rsidR="003709B5" w:rsidRPr="00986CB5" w:rsidRDefault="003709B5" w:rsidP="00CC02DE">
      <w:pPr>
        <w:overflowPunct/>
        <w:autoSpaceDE/>
        <w:autoSpaceDN/>
        <w:adjustRightInd/>
        <w:ind w:left="540"/>
        <w:textAlignment w:val="auto"/>
        <w:rPr>
          <w:rFonts w:ascii="Arial" w:hAnsi="Arial" w:cs="Arial"/>
          <w:color w:val="000000"/>
          <w:sz w:val="18"/>
          <w:szCs w:val="18"/>
          <w:lang w:val="en-GB"/>
        </w:rPr>
      </w:pPr>
    </w:p>
    <w:p w14:paraId="15FDD4FE" w14:textId="77777777" w:rsidR="003C3C46" w:rsidRPr="00986CB5" w:rsidRDefault="003C3C46" w:rsidP="003709B5">
      <w:pPr>
        <w:rPr>
          <w:rFonts w:ascii="Arial" w:hAnsi="Arial" w:cs="Arial"/>
          <w:sz w:val="18"/>
          <w:szCs w:val="18"/>
          <w:cs/>
        </w:rPr>
      </w:pPr>
      <w:bookmarkStart w:id="4" w:name="_Toc48736012"/>
    </w:p>
    <w:tbl>
      <w:tblPr>
        <w:tblW w:w="9455" w:type="dxa"/>
        <w:tblInd w:w="-5" w:type="dxa"/>
        <w:tblLayout w:type="fixed"/>
        <w:tblLook w:val="0400" w:firstRow="0" w:lastRow="0" w:firstColumn="0" w:lastColumn="0" w:noHBand="0" w:noVBand="1"/>
      </w:tblPr>
      <w:tblGrid>
        <w:gridCol w:w="9455"/>
      </w:tblGrid>
      <w:tr w:rsidR="006A19AD" w:rsidRPr="00986CB5" w14:paraId="4AD43C9C" w14:textId="77777777" w:rsidTr="00C43F2E">
        <w:trPr>
          <w:trHeight w:val="386"/>
        </w:trPr>
        <w:tc>
          <w:tcPr>
            <w:tcW w:w="9455" w:type="dxa"/>
            <w:shd w:val="clear" w:color="auto" w:fill="FFA543"/>
            <w:vAlign w:val="center"/>
          </w:tcPr>
          <w:p w14:paraId="61E5E021" w14:textId="4EF21B83" w:rsidR="006A19AD" w:rsidRPr="00986CB5" w:rsidRDefault="0034100B" w:rsidP="003709B5">
            <w:pPr>
              <w:ind w:left="432" w:hanging="432"/>
              <w:rPr>
                <w:rFonts w:ascii="Arial" w:hAnsi="Arial" w:cs="Arial"/>
                <w:b/>
                <w:bCs/>
                <w:color w:val="FFFFFF"/>
                <w:sz w:val="18"/>
                <w:szCs w:val="18"/>
                <w:lang w:val="en-GB"/>
              </w:rPr>
            </w:pPr>
            <w:r w:rsidRPr="0034100B">
              <w:rPr>
                <w:rFonts w:ascii="Arial" w:hAnsi="Arial" w:cs="Arial"/>
                <w:b/>
                <w:bCs/>
                <w:color w:val="FFFFFF"/>
                <w:sz w:val="18"/>
                <w:szCs w:val="18"/>
                <w:lang w:val="en-GB"/>
              </w:rPr>
              <w:t>5</w:t>
            </w:r>
            <w:r w:rsidR="00C43F2E" w:rsidRPr="00986CB5">
              <w:rPr>
                <w:rFonts w:ascii="Arial" w:hAnsi="Arial" w:cs="Arial"/>
                <w:b/>
                <w:bCs/>
                <w:color w:val="FFFFFF"/>
                <w:sz w:val="18"/>
                <w:szCs w:val="18"/>
                <w:lang w:val="en-GB"/>
              </w:rPr>
              <w:tab/>
            </w:r>
            <w:r w:rsidR="006A19AD" w:rsidRPr="00986CB5">
              <w:rPr>
                <w:rFonts w:ascii="Arial" w:hAnsi="Arial" w:cs="Arial"/>
                <w:b/>
                <w:bCs/>
                <w:color w:val="FFFFFF"/>
                <w:sz w:val="18"/>
                <w:szCs w:val="18"/>
                <w:lang w:val="en-GB"/>
              </w:rPr>
              <w:t>Accounting policies</w:t>
            </w:r>
            <w:bookmarkEnd w:id="4"/>
          </w:p>
        </w:tc>
      </w:tr>
    </w:tbl>
    <w:p w14:paraId="3434FED8" w14:textId="77777777" w:rsidR="003E1502" w:rsidRPr="00986CB5" w:rsidRDefault="003E1502" w:rsidP="003709B5">
      <w:pPr>
        <w:keepNext/>
        <w:keepLines/>
        <w:tabs>
          <w:tab w:val="left" w:pos="567"/>
        </w:tabs>
        <w:textAlignment w:val="auto"/>
        <w:outlineLvl w:val="1"/>
        <w:rPr>
          <w:rFonts w:ascii="Arial" w:eastAsia="Arial" w:hAnsi="Arial" w:cs="Arial"/>
          <w:b/>
          <w:color w:val="CF4A02"/>
          <w:sz w:val="18"/>
          <w:szCs w:val="18"/>
          <w:lang w:val="en-GB" w:eastAsia="en-GB"/>
        </w:rPr>
      </w:pPr>
      <w:bookmarkStart w:id="5" w:name="_Toc48736013"/>
    </w:p>
    <w:p w14:paraId="2A6AF03C" w14:textId="706B15D7" w:rsidR="007204E1" w:rsidRPr="00986CB5" w:rsidRDefault="0034100B" w:rsidP="003709B5">
      <w:pPr>
        <w:keepNext/>
        <w:keepLines/>
        <w:ind w:left="540" w:hanging="540"/>
        <w:textAlignment w:val="auto"/>
        <w:outlineLvl w:val="1"/>
        <w:rPr>
          <w:rFonts w:ascii="Arial" w:eastAsia="Arial" w:hAnsi="Arial" w:cs="Arial"/>
          <w:b/>
          <w:color w:val="CF4A02"/>
          <w:sz w:val="18"/>
          <w:szCs w:val="18"/>
          <w:lang w:val="en-GB" w:eastAsia="en-GB"/>
        </w:rPr>
      </w:pPr>
      <w:r w:rsidRPr="0034100B">
        <w:rPr>
          <w:rFonts w:ascii="Arial" w:eastAsia="Arial" w:hAnsi="Arial" w:cs="Arial"/>
          <w:b/>
          <w:color w:val="CF4A02"/>
          <w:sz w:val="18"/>
          <w:szCs w:val="18"/>
          <w:lang w:val="en-GB" w:eastAsia="en-GB"/>
        </w:rPr>
        <w:t>5</w:t>
      </w:r>
      <w:r w:rsidR="007204E1" w:rsidRPr="00986CB5">
        <w:rPr>
          <w:rFonts w:ascii="Arial" w:eastAsia="Arial" w:hAnsi="Arial" w:cs="Arial"/>
          <w:b/>
          <w:color w:val="CF4A02"/>
          <w:sz w:val="18"/>
          <w:szCs w:val="18"/>
          <w:lang w:val="en-GB" w:eastAsia="en-GB"/>
        </w:rPr>
        <w:t>.</w:t>
      </w:r>
      <w:r w:rsidRPr="0034100B">
        <w:rPr>
          <w:rFonts w:ascii="Arial" w:eastAsia="Arial" w:hAnsi="Arial" w:cs="Arial"/>
          <w:b/>
          <w:color w:val="CF4A02"/>
          <w:sz w:val="18"/>
          <w:szCs w:val="18"/>
          <w:lang w:val="en-GB" w:eastAsia="en-GB"/>
        </w:rPr>
        <w:t>1</w:t>
      </w:r>
      <w:r w:rsidR="007204E1" w:rsidRPr="00986CB5">
        <w:rPr>
          <w:rFonts w:ascii="Arial" w:eastAsia="Arial" w:hAnsi="Arial" w:cs="Arial"/>
          <w:b/>
          <w:color w:val="CF4A02"/>
          <w:sz w:val="18"/>
          <w:szCs w:val="18"/>
          <w:lang w:val="en-GB" w:eastAsia="en-GB"/>
        </w:rPr>
        <w:tab/>
        <w:t>Principles of consolidation accounting</w:t>
      </w:r>
    </w:p>
    <w:p w14:paraId="638F00AA" w14:textId="77777777" w:rsidR="007204E1" w:rsidRPr="00986CB5" w:rsidRDefault="007204E1" w:rsidP="003709B5">
      <w:pPr>
        <w:ind w:left="540"/>
        <w:jc w:val="both"/>
        <w:textAlignment w:val="auto"/>
        <w:rPr>
          <w:rFonts w:ascii="Arial" w:eastAsia="Arial" w:hAnsi="Arial" w:cs="Arial"/>
          <w:color w:val="CF4A02"/>
          <w:sz w:val="18"/>
          <w:szCs w:val="18"/>
          <w:lang w:val="en-GB" w:eastAsia="en-GB"/>
        </w:rPr>
      </w:pPr>
    </w:p>
    <w:p w14:paraId="001975EB" w14:textId="77777777" w:rsidR="007204E1" w:rsidRPr="00986CB5" w:rsidRDefault="007204E1" w:rsidP="003709B5">
      <w:pPr>
        <w:ind w:left="540"/>
        <w:jc w:val="both"/>
        <w:textAlignment w:val="auto"/>
        <w:rPr>
          <w:rFonts w:ascii="Arial" w:eastAsia="Arial Unicode MS" w:hAnsi="Arial" w:cs="Arial"/>
          <w:color w:val="CF4A02"/>
          <w:sz w:val="18"/>
          <w:szCs w:val="18"/>
          <w:lang w:val="en-GB"/>
        </w:rPr>
      </w:pPr>
      <w:r w:rsidRPr="00986CB5">
        <w:rPr>
          <w:rFonts w:ascii="Arial" w:eastAsia="Arial Unicode MS" w:hAnsi="Arial" w:cs="Arial"/>
          <w:color w:val="CF4A02"/>
          <w:sz w:val="18"/>
          <w:szCs w:val="18"/>
          <w:lang w:val="en-GB"/>
        </w:rPr>
        <w:t>Subsidiaries</w:t>
      </w:r>
    </w:p>
    <w:p w14:paraId="6BCD6B05" w14:textId="77777777" w:rsidR="007204E1" w:rsidRPr="00986C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428F96EE" w14:textId="77777777" w:rsidR="007204E1" w:rsidRPr="00986C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r w:rsidRPr="00986CB5">
        <w:rPr>
          <w:rFonts w:ascii="Arial" w:eastAsia="Calibri"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986CB5">
        <w:rPr>
          <w:rFonts w:ascii="Arial" w:eastAsia="Calibri" w:hAnsi="Arial" w:cs="Arial"/>
          <w:sz w:val="18"/>
          <w:szCs w:val="18"/>
          <w:lang w:val="en-GB"/>
        </w:rPr>
        <w:t>has the ability to</w:t>
      </w:r>
      <w:proofErr w:type="gramEnd"/>
      <w:r w:rsidRPr="00986CB5">
        <w:rPr>
          <w:rFonts w:ascii="Arial" w:eastAsia="Calibri"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199DF02C" w14:textId="77777777" w:rsidR="007204E1" w:rsidRPr="00986C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5B1374F1" w14:textId="05E61528" w:rsidR="007204E1" w:rsidRPr="00986C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r w:rsidRPr="00986CB5">
        <w:rPr>
          <w:rFonts w:ascii="Arial" w:eastAsia="Arial Unicode MS" w:hAnsi="Arial" w:cs="Arial"/>
          <w:sz w:val="18"/>
          <w:szCs w:val="18"/>
          <w:lang w:val="en-GB"/>
        </w:rPr>
        <w:t>In the separate financial statements, investments in subsidiaries are accounted for using cost method</w:t>
      </w:r>
      <w:r w:rsidR="00577245" w:rsidRPr="00986CB5">
        <w:rPr>
          <w:rFonts w:ascii="Arial" w:eastAsia="Arial Unicode MS" w:hAnsi="Arial" w:cs="Arial"/>
          <w:sz w:val="18"/>
          <w:szCs w:val="18"/>
          <w:lang w:val="en-GB"/>
        </w:rPr>
        <w:t xml:space="preserve"> less impairment (if any).</w:t>
      </w:r>
    </w:p>
    <w:p w14:paraId="42BC4B8E" w14:textId="77777777" w:rsidR="007204E1" w:rsidRPr="00986C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2B629E09" w14:textId="77777777" w:rsidR="007204E1" w:rsidRPr="00986CB5" w:rsidRDefault="007204E1" w:rsidP="003709B5">
      <w:pPr>
        <w:ind w:left="540"/>
        <w:jc w:val="both"/>
        <w:textAlignment w:val="auto"/>
        <w:rPr>
          <w:rFonts w:ascii="Arial" w:eastAsia="Arial Unicode MS" w:hAnsi="Arial" w:cs="Arial"/>
          <w:color w:val="CF4A02"/>
          <w:sz w:val="18"/>
          <w:szCs w:val="18"/>
          <w:lang w:val="en-GB"/>
        </w:rPr>
      </w:pPr>
      <w:r w:rsidRPr="00986CB5">
        <w:rPr>
          <w:rFonts w:ascii="Arial" w:eastAsia="Arial Unicode MS" w:hAnsi="Arial" w:cs="Arial"/>
          <w:color w:val="CF4A02"/>
          <w:sz w:val="18"/>
          <w:szCs w:val="18"/>
          <w:lang w:val="en-GB"/>
        </w:rPr>
        <w:t>Joint arrangements</w:t>
      </w:r>
    </w:p>
    <w:p w14:paraId="01559345" w14:textId="77777777" w:rsidR="007204E1" w:rsidRPr="00986C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4AFF62EE" w14:textId="77777777" w:rsidR="007204E1" w:rsidRPr="00986C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r w:rsidRPr="00986CB5">
        <w:rPr>
          <w:rFonts w:ascii="Arial" w:eastAsia="Calibri" w:hAnsi="Arial" w:cs="Arial"/>
          <w:sz w:val="18"/>
          <w:szCs w:val="18"/>
          <w:lang w:val="en-GB"/>
        </w:rPr>
        <w:t xml:space="preserve">Investments in joint arrangements are classified as either joint operations or joint ventures depending on </w:t>
      </w:r>
      <w:r w:rsidRPr="00986CB5">
        <w:rPr>
          <w:rFonts w:ascii="Arial" w:eastAsia="Calibri" w:hAnsi="Arial" w:cs="Arial"/>
          <w:spacing w:val="-4"/>
          <w:sz w:val="18"/>
          <w:szCs w:val="18"/>
          <w:lang w:val="en-GB"/>
        </w:rPr>
        <w:t>the contractual rights and obligations of each investor, rather than the legal structure of the joint arrangements.</w:t>
      </w:r>
    </w:p>
    <w:p w14:paraId="42832C63" w14:textId="77777777" w:rsidR="007204E1" w:rsidRPr="00986CB5" w:rsidRDefault="007204E1" w:rsidP="003709B5">
      <w:pPr>
        <w:overflowPunct/>
        <w:autoSpaceDE/>
        <w:autoSpaceDN/>
        <w:adjustRightInd/>
        <w:ind w:left="540"/>
        <w:contextualSpacing/>
        <w:jc w:val="both"/>
        <w:textAlignment w:val="auto"/>
        <w:rPr>
          <w:rFonts w:ascii="Arial" w:eastAsia="Arial Unicode MS" w:hAnsi="Arial" w:cs="Arial"/>
          <w:sz w:val="18"/>
          <w:szCs w:val="18"/>
          <w:lang w:val="en-GB"/>
        </w:rPr>
      </w:pPr>
    </w:p>
    <w:p w14:paraId="3D4AB4CC" w14:textId="77777777" w:rsidR="007204E1" w:rsidRPr="00986CB5" w:rsidRDefault="007204E1" w:rsidP="003709B5">
      <w:pPr>
        <w:overflowPunct/>
        <w:autoSpaceDE/>
        <w:autoSpaceDN/>
        <w:adjustRightInd/>
        <w:ind w:left="540"/>
        <w:contextualSpacing/>
        <w:jc w:val="both"/>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7606BFFC" w14:textId="77777777" w:rsidR="007204E1" w:rsidRPr="00986CB5" w:rsidRDefault="007204E1" w:rsidP="003709B5">
      <w:pPr>
        <w:overflowPunct/>
        <w:autoSpaceDE/>
        <w:autoSpaceDN/>
        <w:adjustRightInd/>
        <w:ind w:left="540"/>
        <w:contextualSpacing/>
        <w:jc w:val="both"/>
        <w:textAlignment w:val="auto"/>
        <w:rPr>
          <w:rFonts w:ascii="Arial" w:eastAsia="Arial Unicode MS" w:hAnsi="Arial" w:cs="Arial"/>
          <w:sz w:val="18"/>
          <w:szCs w:val="18"/>
          <w:lang w:val="en-GB"/>
        </w:rPr>
      </w:pPr>
    </w:p>
    <w:p w14:paraId="7C002A7E" w14:textId="20A0A70E" w:rsidR="007204E1" w:rsidRPr="00986CB5" w:rsidRDefault="007204E1" w:rsidP="003709B5">
      <w:pPr>
        <w:overflowPunct/>
        <w:autoSpaceDE/>
        <w:autoSpaceDN/>
        <w:adjustRightInd/>
        <w:ind w:left="540"/>
        <w:contextualSpacing/>
        <w:jc w:val="both"/>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 xml:space="preserve">In the separate financial statements, investments in joint ventures are accounted for </w:t>
      </w:r>
      <w:r w:rsidRPr="00986CB5">
        <w:rPr>
          <w:rFonts w:ascii="Arial" w:eastAsia="Calibri" w:hAnsi="Arial" w:cs="Arial"/>
          <w:sz w:val="18"/>
          <w:szCs w:val="18"/>
          <w:lang w:val="en-GB"/>
        </w:rPr>
        <w:t>using cost method</w:t>
      </w:r>
      <w:r w:rsidR="00577245" w:rsidRPr="00986CB5">
        <w:rPr>
          <w:rFonts w:ascii="Arial" w:eastAsia="Calibri" w:hAnsi="Arial" w:cs="Arial"/>
          <w:sz w:val="18"/>
          <w:szCs w:val="18"/>
          <w:lang w:val="en-GB"/>
        </w:rPr>
        <w:t xml:space="preserve"> less impairment (if any).</w:t>
      </w:r>
    </w:p>
    <w:p w14:paraId="756D0F79" w14:textId="0A520BD0" w:rsidR="00B8138F" w:rsidRDefault="00B8138F">
      <w:pPr>
        <w:overflowPunct/>
        <w:autoSpaceDE/>
        <w:autoSpaceDN/>
        <w:adjustRightInd/>
        <w:spacing w:after="160" w:line="259" w:lineRule="auto"/>
        <w:textAlignment w:val="auto"/>
        <w:rPr>
          <w:rFonts w:ascii="Arial" w:eastAsia="Arial Unicode MS" w:hAnsi="Arial" w:cs="Arial"/>
          <w:color w:val="CF4A02"/>
          <w:sz w:val="18"/>
          <w:szCs w:val="18"/>
          <w:lang w:val="en-GB"/>
        </w:rPr>
      </w:pPr>
      <w:r>
        <w:rPr>
          <w:rFonts w:ascii="Arial" w:eastAsia="Arial Unicode MS" w:hAnsi="Arial" w:cs="Arial"/>
          <w:color w:val="CF4A02"/>
          <w:sz w:val="18"/>
          <w:szCs w:val="18"/>
          <w:lang w:val="en-GB"/>
        </w:rPr>
        <w:br w:type="page"/>
      </w:r>
    </w:p>
    <w:p w14:paraId="089BDDE4" w14:textId="77777777" w:rsidR="002F6E0B" w:rsidRPr="00986CB5" w:rsidRDefault="002F6E0B" w:rsidP="003709B5">
      <w:pPr>
        <w:ind w:left="540"/>
        <w:jc w:val="both"/>
        <w:textAlignment w:val="auto"/>
        <w:rPr>
          <w:rFonts w:ascii="Arial" w:eastAsia="Arial Unicode MS" w:hAnsi="Arial" w:cs="Arial"/>
          <w:color w:val="CF4A02"/>
          <w:sz w:val="18"/>
          <w:szCs w:val="18"/>
          <w:lang w:val="en-GB"/>
        </w:rPr>
      </w:pPr>
    </w:p>
    <w:p w14:paraId="0192481B" w14:textId="7778EEC6" w:rsidR="007204E1" w:rsidRPr="00986CB5" w:rsidRDefault="007204E1" w:rsidP="003709B5">
      <w:pPr>
        <w:ind w:left="540"/>
        <w:jc w:val="both"/>
        <w:textAlignment w:val="auto"/>
        <w:rPr>
          <w:rFonts w:ascii="Arial" w:eastAsia="Arial Unicode MS" w:hAnsi="Arial" w:cs="Arial"/>
          <w:color w:val="CF4A02"/>
          <w:sz w:val="18"/>
          <w:szCs w:val="18"/>
          <w:lang w:val="en-GB"/>
        </w:rPr>
      </w:pPr>
      <w:r w:rsidRPr="00986CB5">
        <w:rPr>
          <w:rFonts w:ascii="Arial" w:eastAsia="Arial Unicode MS" w:hAnsi="Arial" w:cs="Arial"/>
          <w:color w:val="CF4A02"/>
          <w:sz w:val="18"/>
          <w:szCs w:val="18"/>
          <w:lang w:val="en-GB"/>
        </w:rPr>
        <w:t>Equity method</w:t>
      </w:r>
    </w:p>
    <w:p w14:paraId="63E4F13F" w14:textId="77777777" w:rsidR="007204E1" w:rsidRPr="00986CB5" w:rsidRDefault="007204E1" w:rsidP="003709B5">
      <w:pPr>
        <w:overflowPunct/>
        <w:autoSpaceDE/>
        <w:autoSpaceDN/>
        <w:adjustRightInd/>
        <w:ind w:left="540"/>
        <w:contextualSpacing/>
        <w:jc w:val="both"/>
        <w:textAlignment w:val="auto"/>
        <w:rPr>
          <w:rFonts w:ascii="Arial" w:eastAsia="Calibri" w:hAnsi="Arial" w:cs="Arial"/>
          <w:sz w:val="18"/>
          <w:szCs w:val="18"/>
          <w:lang w:val="en-GB"/>
        </w:rPr>
      </w:pPr>
    </w:p>
    <w:p w14:paraId="6107FBFE" w14:textId="77777777" w:rsidR="007204E1" w:rsidRPr="00986CB5" w:rsidRDefault="007204E1" w:rsidP="003709B5">
      <w:pPr>
        <w:overflowPunct/>
        <w:autoSpaceDE/>
        <w:autoSpaceDN/>
        <w:adjustRightInd/>
        <w:ind w:left="540"/>
        <w:contextualSpacing/>
        <w:jc w:val="both"/>
        <w:textAlignment w:val="auto"/>
        <w:rPr>
          <w:rFonts w:ascii="Arial" w:eastAsia="Calibri" w:hAnsi="Arial" w:cs="Arial"/>
          <w:sz w:val="18"/>
          <w:szCs w:val="18"/>
          <w:lang w:val="en-GB"/>
        </w:rPr>
      </w:pPr>
      <w:r w:rsidRPr="00986CB5">
        <w:rPr>
          <w:rFonts w:ascii="Arial" w:eastAsia="Calibri" w:hAnsi="Arial" w:cs="Arial"/>
          <w:sz w:val="18"/>
          <w:szCs w:val="18"/>
          <w:lang w:val="en-GB"/>
        </w:rPr>
        <w:t>The investment is initially recognised at cost which is consideration paid and directly attributable costs.</w:t>
      </w:r>
    </w:p>
    <w:p w14:paraId="0A5B191E" w14:textId="77777777" w:rsidR="007204E1" w:rsidRPr="00986CB5" w:rsidRDefault="007204E1" w:rsidP="003709B5">
      <w:pPr>
        <w:overflowPunct/>
        <w:autoSpaceDE/>
        <w:autoSpaceDN/>
        <w:adjustRightInd/>
        <w:ind w:left="540"/>
        <w:contextualSpacing/>
        <w:jc w:val="both"/>
        <w:textAlignment w:val="auto"/>
        <w:rPr>
          <w:rFonts w:ascii="Arial" w:eastAsia="Calibri" w:hAnsi="Arial" w:cs="Arial"/>
          <w:sz w:val="18"/>
          <w:szCs w:val="18"/>
          <w:lang w:val="en-GB"/>
        </w:rPr>
      </w:pPr>
    </w:p>
    <w:p w14:paraId="63DF3F35" w14:textId="77777777" w:rsidR="007204E1" w:rsidRPr="00986CB5" w:rsidRDefault="007204E1" w:rsidP="003709B5">
      <w:pPr>
        <w:overflowPunct/>
        <w:autoSpaceDE/>
        <w:autoSpaceDN/>
        <w:adjustRightInd/>
        <w:ind w:left="540"/>
        <w:contextualSpacing/>
        <w:jc w:val="both"/>
        <w:textAlignment w:val="auto"/>
        <w:rPr>
          <w:rFonts w:ascii="Arial" w:eastAsia="Calibri" w:hAnsi="Arial" w:cs="Arial"/>
          <w:sz w:val="18"/>
          <w:szCs w:val="18"/>
          <w:cs/>
          <w:lang w:val="en-GB"/>
        </w:rPr>
      </w:pPr>
      <w:r w:rsidRPr="00986CB5">
        <w:rPr>
          <w:rFonts w:ascii="Arial" w:eastAsia="Calibri" w:hAnsi="Arial" w:cs="Arial"/>
          <w:spacing w:val="-4"/>
          <w:sz w:val="18"/>
          <w:szCs w:val="18"/>
          <w:lang w:val="en-GB"/>
        </w:rPr>
        <w:t>The Group’s subsequently recognises shares of its joint ventures’ profits or losses and other comprehensive</w:t>
      </w:r>
      <w:r w:rsidRPr="00986CB5">
        <w:rPr>
          <w:rFonts w:ascii="Arial" w:eastAsia="Calibri" w:hAnsi="Arial" w:cs="Arial"/>
          <w:sz w:val="18"/>
          <w:szCs w:val="18"/>
          <w:lang w:val="en-GB"/>
        </w:rPr>
        <w:t xml:space="preserve"> income in the profit or loss and other comprehensive income, respectively. The subsequent cumulative movements are adjusted against the carrying amount of the investment. </w:t>
      </w:r>
    </w:p>
    <w:p w14:paraId="0688ADA6" w14:textId="77777777" w:rsidR="007204E1" w:rsidRPr="00986CB5" w:rsidRDefault="007204E1" w:rsidP="003709B5">
      <w:pPr>
        <w:overflowPunct/>
        <w:autoSpaceDE/>
        <w:autoSpaceDN/>
        <w:adjustRightInd/>
        <w:ind w:left="540"/>
        <w:contextualSpacing/>
        <w:jc w:val="both"/>
        <w:textAlignment w:val="auto"/>
        <w:rPr>
          <w:rFonts w:ascii="Arial" w:eastAsia="Calibri" w:hAnsi="Arial" w:cs="Arial"/>
          <w:sz w:val="18"/>
          <w:szCs w:val="18"/>
          <w:lang w:val="en-GB"/>
        </w:rPr>
      </w:pPr>
    </w:p>
    <w:p w14:paraId="447A612B" w14:textId="77777777" w:rsidR="007204E1" w:rsidRPr="00986CB5" w:rsidRDefault="007204E1" w:rsidP="003709B5">
      <w:pPr>
        <w:overflowPunct/>
        <w:autoSpaceDE/>
        <w:autoSpaceDN/>
        <w:adjustRightInd/>
        <w:ind w:left="540"/>
        <w:contextualSpacing/>
        <w:jc w:val="both"/>
        <w:textAlignment w:val="auto"/>
        <w:rPr>
          <w:rFonts w:ascii="Arial" w:eastAsia="Calibri" w:hAnsi="Arial" w:cs="Arial"/>
          <w:spacing w:val="-2"/>
          <w:sz w:val="18"/>
          <w:szCs w:val="18"/>
          <w:lang w:val="en-GB"/>
        </w:rPr>
      </w:pPr>
      <w:r w:rsidRPr="00986CB5">
        <w:rPr>
          <w:rFonts w:ascii="Arial" w:eastAsia="Calibri" w:hAnsi="Arial" w:cs="Arial"/>
          <w:spacing w:val="-2"/>
          <w:sz w:val="18"/>
          <w:szCs w:val="18"/>
          <w:lang w:val="en-GB"/>
        </w:rPr>
        <w:t>When the Group’s share of losses in joint ventures equals or exceeds its interest in the joint ventures, the Group does not recognise further losses, unless it has incurred obligations or made payments on behalf of the joint ventures.</w:t>
      </w:r>
    </w:p>
    <w:p w14:paraId="25EE7A60" w14:textId="77777777" w:rsidR="007204E1" w:rsidRPr="00986CB5" w:rsidRDefault="007204E1" w:rsidP="003709B5">
      <w:pPr>
        <w:overflowPunct/>
        <w:autoSpaceDE/>
        <w:autoSpaceDN/>
        <w:adjustRightInd/>
        <w:ind w:left="540"/>
        <w:contextualSpacing/>
        <w:jc w:val="thaiDistribute"/>
        <w:textAlignment w:val="auto"/>
        <w:rPr>
          <w:rFonts w:ascii="Arial" w:eastAsia="Calibri" w:hAnsi="Arial" w:cs="Arial"/>
          <w:sz w:val="18"/>
          <w:szCs w:val="18"/>
          <w:lang w:val="en-GB"/>
        </w:rPr>
      </w:pPr>
    </w:p>
    <w:p w14:paraId="57856A01" w14:textId="78C40B4A" w:rsidR="00577245" w:rsidRPr="00986CB5" w:rsidRDefault="00577245" w:rsidP="003709B5">
      <w:pPr>
        <w:ind w:left="540"/>
        <w:jc w:val="both"/>
        <w:textAlignment w:val="auto"/>
        <w:rPr>
          <w:rFonts w:ascii="Arial" w:eastAsia="Arial Unicode MS" w:hAnsi="Arial" w:cs="Arial"/>
          <w:color w:val="CF4A02"/>
          <w:sz w:val="18"/>
          <w:szCs w:val="18"/>
          <w:lang w:val="en-GB"/>
        </w:rPr>
      </w:pPr>
      <w:r w:rsidRPr="00986CB5">
        <w:rPr>
          <w:rFonts w:ascii="Arial" w:eastAsia="Arial Unicode MS" w:hAnsi="Arial" w:cs="Arial"/>
          <w:color w:val="CF4A02"/>
          <w:sz w:val="18"/>
          <w:szCs w:val="18"/>
          <w:lang w:val="en-GB"/>
        </w:rPr>
        <w:t>Changes in ownership interests</w:t>
      </w:r>
    </w:p>
    <w:p w14:paraId="34408414" w14:textId="77777777" w:rsidR="00577245" w:rsidRPr="00986CB5" w:rsidRDefault="00577245" w:rsidP="003709B5">
      <w:pPr>
        <w:ind w:left="540"/>
        <w:jc w:val="both"/>
        <w:textAlignment w:val="auto"/>
        <w:rPr>
          <w:rFonts w:ascii="Arial" w:eastAsia="Arial Unicode MS" w:hAnsi="Arial" w:cs="Arial"/>
          <w:color w:val="CF4A02"/>
          <w:sz w:val="18"/>
          <w:szCs w:val="18"/>
          <w:lang w:val="en-GB"/>
        </w:rPr>
      </w:pPr>
    </w:p>
    <w:p w14:paraId="55B71F3B" w14:textId="4BA2E2D7" w:rsidR="00577245" w:rsidRDefault="00577245" w:rsidP="00DF3C42">
      <w:pPr>
        <w:ind w:left="540"/>
        <w:jc w:val="both"/>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2E5401A" w14:textId="77777777" w:rsidR="00DF3C42" w:rsidRPr="00986CB5" w:rsidRDefault="00DF3C42" w:rsidP="00DF3C42">
      <w:pPr>
        <w:ind w:left="540"/>
        <w:jc w:val="both"/>
        <w:textAlignment w:val="auto"/>
        <w:rPr>
          <w:rFonts w:ascii="Arial" w:eastAsia="Arial Unicode MS" w:hAnsi="Arial" w:cs="Arial"/>
          <w:sz w:val="18"/>
          <w:szCs w:val="18"/>
          <w:lang w:val="en-GB"/>
        </w:rPr>
      </w:pPr>
    </w:p>
    <w:p w14:paraId="54783BAF" w14:textId="529FBFF3" w:rsidR="00577245" w:rsidRPr="00986CB5" w:rsidRDefault="00577245" w:rsidP="003709B5">
      <w:pPr>
        <w:ind w:left="540"/>
        <w:jc w:val="both"/>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If the ownership interest in joint ventures is reduced but joint control is retained, only a proportionate share of the amounts previously recognised in other comprehensive income is reclassified to profit or loss where appropriate. Profit or loss from reduce of the ownership interest in joint ventures is recognise in profit or loss.</w:t>
      </w:r>
    </w:p>
    <w:p w14:paraId="23968F61" w14:textId="77777777" w:rsidR="00577245" w:rsidRPr="00986CB5" w:rsidRDefault="00577245" w:rsidP="003709B5">
      <w:pPr>
        <w:ind w:left="540"/>
        <w:jc w:val="both"/>
        <w:textAlignment w:val="auto"/>
        <w:rPr>
          <w:rFonts w:ascii="Arial" w:eastAsia="Arial Unicode MS" w:hAnsi="Arial" w:cs="Arial"/>
          <w:sz w:val="18"/>
          <w:szCs w:val="18"/>
          <w:lang w:val="en-GB"/>
        </w:rPr>
      </w:pPr>
    </w:p>
    <w:p w14:paraId="727E976B" w14:textId="77777777" w:rsidR="00884CE9" w:rsidRPr="00986CB5" w:rsidRDefault="00577245" w:rsidP="003709B5">
      <w:pPr>
        <w:ind w:left="540"/>
        <w:jc w:val="both"/>
        <w:textAlignment w:val="auto"/>
        <w:rPr>
          <w:rFonts w:ascii="Arial" w:eastAsia="Arial Unicode MS" w:hAnsi="Arial" w:cs="Arial"/>
          <w:color w:val="CF4A02"/>
          <w:sz w:val="18"/>
          <w:szCs w:val="18"/>
          <w:lang w:val="en-GB"/>
        </w:rPr>
      </w:pPr>
      <w:r w:rsidRPr="007A7050">
        <w:rPr>
          <w:rFonts w:ascii="Arial" w:eastAsia="Arial Unicode MS" w:hAnsi="Arial" w:cs="Arial"/>
          <w:spacing w:val="-6"/>
          <w:sz w:val="18"/>
          <w:szCs w:val="18"/>
          <w:lang w:val="en-GB"/>
        </w:rPr>
        <w:t>When the Group losses control or joint control over investments, any retained interest in the investment is remeasured</w:t>
      </w:r>
      <w:r w:rsidRPr="00986CB5">
        <w:rPr>
          <w:rFonts w:ascii="Arial" w:eastAsia="Arial Unicode MS" w:hAnsi="Arial" w:cs="Arial"/>
          <w:sz w:val="18"/>
          <w:szCs w:val="18"/>
          <w:lang w:val="en-GB"/>
        </w:rPr>
        <w:t xml:space="preserve">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4505BEED" w14:textId="77777777" w:rsidR="00884CE9" w:rsidRPr="00986CB5" w:rsidRDefault="00884CE9" w:rsidP="003709B5">
      <w:pPr>
        <w:ind w:left="540"/>
        <w:jc w:val="both"/>
        <w:textAlignment w:val="auto"/>
        <w:rPr>
          <w:rFonts w:ascii="Arial" w:eastAsia="Arial Unicode MS" w:hAnsi="Arial" w:cs="Arial"/>
          <w:color w:val="CF4A02"/>
          <w:sz w:val="18"/>
          <w:szCs w:val="18"/>
          <w:lang w:val="en-GB"/>
        </w:rPr>
      </w:pPr>
    </w:p>
    <w:p w14:paraId="48D980DA" w14:textId="7D83D16A" w:rsidR="007204E1" w:rsidRPr="00986CB5" w:rsidRDefault="007204E1" w:rsidP="003709B5">
      <w:pPr>
        <w:ind w:left="540"/>
        <w:jc w:val="both"/>
        <w:textAlignment w:val="auto"/>
        <w:rPr>
          <w:rFonts w:ascii="Arial" w:eastAsia="Arial Unicode MS" w:hAnsi="Arial" w:cs="Arial"/>
          <w:sz w:val="18"/>
          <w:szCs w:val="18"/>
          <w:lang w:val="en-GB"/>
        </w:rPr>
      </w:pPr>
      <w:r w:rsidRPr="00986CB5">
        <w:rPr>
          <w:rFonts w:ascii="Arial" w:eastAsia="Arial Unicode MS" w:hAnsi="Arial" w:cs="Arial"/>
          <w:color w:val="CF4A02"/>
          <w:sz w:val="18"/>
          <w:szCs w:val="18"/>
          <w:lang w:val="en-GB"/>
        </w:rPr>
        <w:t>Intercompany transactions on consolidation</w:t>
      </w:r>
    </w:p>
    <w:p w14:paraId="5B310C14" w14:textId="77777777" w:rsidR="007204E1" w:rsidRPr="00986CB5" w:rsidRDefault="007204E1" w:rsidP="003709B5">
      <w:pPr>
        <w:ind w:left="540"/>
        <w:jc w:val="both"/>
        <w:textAlignment w:val="auto"/>
        <w:rPr>
          <w:rFonts w:ascii="Arial" w:eastAsia="Arial Unicode MS" w:hAnsi="Arial" w:cs="Arial"/>
          <w:sz w:val="18"/>
          <w:szCs w:val="18"/>
          <w:lang w:val="en-GB"/>
        </w:rPr>
      </w:pPr>
    </w:p>
    <w:p w14:paraId="03A92FCA" w14:textId="66029F90" w:rsidR="003B79B5" w:rsidRPr="00986CB5" w:rsidRDefault="007204E1" w:rsidP="003709B5">
      <w:pPr>
        <w:keepNext/>
        <w:keepLines/>
        <w:tabs>
          <w:tab w:val="left" w:pos="567"/>
        </w:tabs>
        <w:ind w:left="540"/>
        <w:jc w:val="thaiDistribute"/>
        <w:textAlignment w:val="auto"/>
        <w:outlineLvl w:val="1"/>
        <w:rPr>
          <w:rFonts w:ascii="Arial" w:eastAsia="Arial" w:hAnsi="Arial" w:cs="Arial"/>
          <w:b/>
          <w:color w:val="CF4A02"/>
          <w:sz w:val="18"/>
          <w:szCs w:val="18"/>
          <w:lang w:val="en-GB" w:eastAsia="en-GB"/>
        </w:rPr>
      </w:pPr>
      <w:r w:rsidRPr="00986CB5">
        <w:rPr>
          <w:rFonts w:ascii="Arial" w:eastAsia="Calibri" w:hAnsi="Arial" w:cs="Arial"/>
          <w:sz w:val="18"/>
          <w:szCs w:val="18"/>
          <w:lang w:val="en-GB"/>
        </w:rPr>
        <w:t xml:space="preserve">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w:t>
      </w:r>
      <w:r w:rsidRPr="00986CB5">
        <w:rPr>
          <w:rFonts w:ascii="Arial" w:eastAsia="Arial" w:hAnsi="Arial" w:cs="Arial"/>
          <w:sz w:val="18"/>
          <w:szCs w:val="18"/>
          <w:lang w:val="en-GB" w:eastAsia="en-GB"/>
        </w:rPr>
        <w:t>the asset transferred.</w:t>
      </w:r>
      <w:r w:rsidRPr="00986CB5">
        <w:rPr>
          <w:rFonts w:ascii="Arial" w:eastAsia="Arial" w:hAnsi="Arial" w:cs="Arial"/>
          <w:b/>
          <w:sz w:val="18"/>
          <w:szCs w:val="18"/>
          <w:lang w:val="en-GB" w:eastAsia="en-GB"/>
        </w:rPr>
        <w:t xml:space="preserve"> </w:t>
      </w:r>
    </w:p>
    <w:p w14:paraId="369948EA" w14:textId="77777777" w:rsidR="00012235" w:rsidRPr="00986CB5" w:rsidRDefault="00012235" w:rsidP="003709B5">
      <w:pPr>
        <w:keepNext/>
        <w:keepLines/>
        <w:tabs>
          <w:tab w:val="left" w:pos="567"/>
        </w:tabs>
        <w:textAlignment w:val="auto"/>
        <w:outlineLvl w:val="1"/>
        <w:rPr>
          <w:rFonts w:ascii="Arial" w:eastAsia="Arial" w:hAnsi="Arial" w:cs="Arial"/>
          <w:b/>
          <w:color w:val="CF4A02"/>
          <w:sz w:val="18"/>
          <w:szCs w:val="18"/>
          <w:lang w:val="en-GB" w:eastAsia="en-GB"/>
        </w:rPr>
      </w:pPr>
    </w:p>
    <w:p w14:paraId="4AD5B8D6" w14:textId="2CD52FC2" w:rsidR="00AA4F0B" w:rsidRPr="00986CB5" w:rsidRDefault="0034100B" w:rsidP="003709B5">
      <w:pPr>
        <w:keepNext/>
        <w:keepLines/>
        <w:ind w:left="540" w:hanging="540"/>
        <w:textAlignment w:val="auto"/>
        <w:outlineLvl w:val="1"/>
        <w:rPr>
          <w:rFonts w:ascii="Arial" w:eastAsia="Arial" w:hAnsi="Arial" w:cs="Arial"/>
          <w:b/>
          <w:color w:val="CF4A02"/>
          <w:sz w:val="18"/>
          <w:szCs w:val="18"/>
          <w:lang w:val="en-GB" w:eastAsia="en-GB"/>
        </w:rPr>
      </w:pPr>
      <w:r w:rsidRPr="0034100B">
        <w:rPr>
          <w:rFonts w:ascii="Arial" w:eastAsia="Arial" w:hAnsi="Arial" w:cs="Arial"/>
          <w:b/>
          <w:color w:val="CF4A02"/>
          <w:sz w:val="18"/>
          <w:szCs w:val="18"/>
          <w:lang w:val="en-GB" w:eastAsia="en-GB"/>
        </w:rPr>
        <w:t>5</w:t>
      </w:r>
      <w:r w:rsidR="009F4749" w:rsidRPr="00986CB5">
        <w:rPr>
          <w:rFonts w:ascii="Arial" w:eastAsia="Arial" w:hAnsi="Arial" w:cs="Arial"/>
          <w:b/>
          <w:color w:val="CF4A02"/>
          <w:sz w:val="18"/>
          <w:szCs w:val="18"/>
          <w:lang w:val="en-GB" w:eastAsia="en-GB"/>
        </w:rPr>
        <w:t>.</w:t>
      </w:r>
      <w:r w:rsidRPr="0034100B">
        <w:rPr>
          <w:rFonts w:ascii="Arial" w:eastAsia="Arial" w:hAnsi="Arial" w:cs="Arial"/>
          <w:b/>
          <w:color w:val="CF4A02"/>
          <w:sz w:val="18"/>
          <w:szCs w:val="18"/>
          <w:lang w:val="en-GB" w:eastAsia="en-GB"/>
        </w:rPr>
        <w:t>2</w:t>
      </w:r>
      <w:r w:rsidR="00012235" w:rsidRPr="00986CB5">
        <w:rPr>
          <w:rFonts w:ascii="Arial" w:eastAsia="Arial" w:hAnsi="Arial" w:cs="Arial"/>
          <w:b/>
          <w:color w:val="CF4A02"/>
          <w:sz w:val="18"/>
          <w:szCs w:val="18"/>
          <w:lang w:val="en-GB" w:eastAsia="en-GB"/>
        </w:rPr>
        <w:tab/>
      </w:r>
      <w:r w:rsidR="009F4749" w:rsidRPr="00986CB5">
        <w:rPr>
          <w:rFonts w:ascii="Arial" w:eastAsia="Arial" w:hAnsi="Arial" w:cs="Arial"/>
          <w:b/>
          <w:color w:val="CF4A02"/>
          <w:sz w:val="18"/>
          <w:szCs w:val="18"/>
          <w:lang w:val="en-GB" w:eastAsia="en-GB"/>
        </w:rPr>
        <w:t>Business combination</w:t>
      </w:r>
    </w:p>
    <w:p w14:paraId="71488FAC" w14:textId="3A55C164" w:rsidR="009F4749" w:rsidRPr="00986CB5" w:rsidRDefault="009F4749" w:rsidP="00B8138F">
      <w:pPr>
        <w:ind w:left="540"/>
        <w:jc w:val="both"/>
        <w:textAlignment w:val="auto"/>
        <w:rPr>
          <w:rFonts w:ascii="Arial" w:eastAsia="Arial Unicode MS" w:hAnsi="Arial" w:cs="Arial"/>
          <w:sz w:val="18"/>
          <w:szCs w:val="18"/>
          <w:lang w:val="en-GB"/>
        </w:rPr>
      </w:pPr>
    </w:p>
    <w:p w14:paraId="07BCA71C" w14:textId="77777777" w:rsidR="009F4749" w:rsidRPr="00986CB5" w:rsidRDefault="009F4749" w:rsidP="00B8138F">
      <w:pPr>
        <w:ind w:left="540"/>
        <w:jc w:val="both"/>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6B6386C1" w14:textId="31584CC4" w:rsidR="009F4749" w:rsidRPr="00986CB5" w:rsidRDefault="009F4749" w:rsidP="00B8138F">
      <w:pPr>
        <w:ind w:left="540"/>
        <w:jc w:val="both"/>
        <w:textAlignment w:val="auto"/>
        <w:rPr>
          <w:rFonts w:ascii="Arial" w:eastAsia="Arial Unicode MS" w:hAnsi="Arial" w:cs="Arial"/>
          <w:sz w:val="18"/>
          <w:szCs w:val="18"/>
          <w:lang w:val="en-GB"/>
        </w:rPr>
      </w:pPr>
    </w:p>
    <w:p w14:paraId="3C722288" w14:textId="77777777" w:rsidR="003B79B5" w:rsidRPr="00986CB5" w:rsidRDefault="003B79B5" w:rsidP="00B8138F">
      <w:pPr>
        <w:pStyle w:val="ListParagraph"/>
        <w:numPr>
          <w:ilvl w:val="0"/>
          <w:numId w:val="15"/>
        </w:numPr>
        <w:pBdr>
          <w:top w:val="nil"/>
          <w:left w:val="nil"/>
          <w:bottom w:val="nil"/>
          <w:right w:val="nil"/>
          <w:between w:val="nil"/>
        </w:pBdr>
        <w:spacing w:after="0" w:line="240" w:lineRule="auto"/>
        <w:ind w:left="900"/>
        <w:jc w:val="both"/>
        <w:rPr>
          <w:rFonts w:ascii="Arial" w:hAnsi="Arial" w:cs="Arial"/>
          <w:color w:val="000000"/>
          <w:sz w:val="18"/>
          <w:szCs w:val="18"/>
          <w:lang w:val="en-GB"/>
        </w:rPr>
      </w:pPr>
      <w:r w:rsidRPr="00986CB5">
        <w:rPr>
          <w:rFonts w:ascii="Arial" w:hAnsi="Arial" w:cs="Arial"/>
          <w:color w:val="000000"/>
          <w:sz w:val="18"/>
          <w:szCs w:val="18"/>
          <w:lang w:val="en-GB"/>
        </w:rPr>
        <w:t xml:space="preserve">fair value of the assets transferred, </w:t>
      </w:r>
    </w:p>
    <w:p w14:paraId="01A39ACB" w14:textId="77777777" w:rsidR="003B79B5" w:rsidRPr="00986CB5" w:rsidRDefault="003B79B5" w:rsidP="00B8138F">
      <w:pPr>
        <w:pStyle w:val="ListParagraph"/>
        <w:numPr>
          <w:ilvl w:val="0"/>
          <w:numId w:val="15"/>
        </w:numPr>
        <w:pBdr>
          <w:top w:val="nil"/>
          <w:left w:val="nil"/>
          <w:bottom w:val="nil"/>
          <w:right w:val="nil"/>
          <w:between w:val="nil"/>
        </w:pBdr>
        <w:spacing w:after="0" w:line="240" w:lineRule="auto"/>
        <w:ind w:left="900"/>
        <w:jc w:val="both"/>
        <w:rPr>
          <w:rFonts w:ascii="Arial" w:hAnsi="Arial" w:cs="Arial"/>
          <w:color w:val="000000"/>
          <w:sz w:val="18"/>
          <w:szCs w:val="18"/>
          <w:lang w:val="en-GB"/>
        </w:rPr>
      </w:pPr>
      <w:r w:rsidRPr="00986CB5">
        <w:rPr>
          <w:rFonts w:ascii="Arial" w:hAnsi="Arial" w:cs="Arial"/>
          <w:color w:val="000000"/>
          <w:sz w:val="18"/>
          <w:szCs w:val="18"/>
          <w:lang w:val="en-GB"/>
        </w:rPr>
        <w:t>liabilities incurred to the former owners of the acquiree</w:t>
      </w:r>
    </w:p>
    <w:p w14:paraId="7C7619FC" w14:textId="77777777" w:rsidR="003B79B5" w:rsidRPr="00986CB5" w:rsidRDefault="003B79B5" w:rsidP="00B8138F">
      <w:pPr>
        <w:pStyle w:val="ListParagraph"/>
        <w:numPr>
          <w:ilvl w:val="0"/>
          <w:numId w:val="15"/>
        </w:numPr>
        <w:pBdr>
          <w:top w:val="nil"/>
          <w:left w:val="nil"/>
          <w:bottom w:val="nil"/>
          <w:right w:val="nil"/>
          <w:between w:val="nil"/>
        </w:pBdr>
        <w:spacing w:after="0" w:line="240" w:lineRule="auto"/>
        <w:ind w:left="900"/>
        <w:jc w:val="both"/>
        <w:rPr>
          <w:rFonts w:ascii="Arial" w:hAnsi="Arial" w:cs="Arial"/>
          <w:color w:val="000000"/>
          <w:sz w:val="18"/>
          <w:szCs w:val="18"/>
          <w:lang w:val="en-GB"/>
        </w:rPr>
      </w:pPr>
      <w:r w:rsidRPr="00986CB5">
        <w:rPr>
          <w:rFonts w:ascii="Arial" w:hAnsi="Arial" w:cs="Arial"/>
          <w:color w:val="000000"/>
          <w:sz w:val="18"/>
          <w:szCs w:val="18"/>
          <w:lang w:val="en-GB"/>
        </w:rPr>
        <w:t>equity interests issued by the Group</w:t>
      </w:r>
    </w:p>
    <w:p w14:paraId="452DF772" w14:textId="7D89381D" w:rsidR="009F4749" w:rsidRPr="00986CB5" w:rsidRDefault="009F4749" w:rsidP="00B8138F">
      <w:pPr>
        <w:ind w:left="540"/>
        <w:jc w:val="both"/>
        <w:textAlignment w:val="auto"/>
        <w:rPr>
          <w:rFonts w:ascii="Arial" w:eastAsia="Arial Unicode MS" w:hAnsi="Arial" w:cs="Arial"/>
          <w:sz w:val="18"/>
          <w:szCs w:val="18"/>
          <w:lang w:val="en-GB"/>
        </w:rPr>
      </w:pPr>
    </w:p>
    <w:p w14:paraId="0F7AA72F" w14:textId="77777777" w:rsidR="009F4749" w:rsidRPr="00986CB5" w:rsidRDefault="009F4749" w:rsidP="00B8138F">
      <w:pPr>
        <w:ind w:left="540"/>
        <w:jc w:val="both"/>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 xml:space="preserve">Identifiable assets and liabilities </w:t>
      </w:r>
      <w:proofErr w:type="gramStart"/>
      <w:r w:rsidRPr="00986CB5">
        <w:rPr>
          <w:rFonts w:ascii="Arial" w:eastAsia="Arial Unicode MS" w:hAnsi="Arial" w:cs="Arial"/>
          <w:sz w:val="18"/>
          <w:szCs w:val="18"/>
          <w:lang w:val="en-GB"/>
        </w:rPr>
        <w:t>acquired</w:t>
      </w:r>
      <w:proofErr w:type="gramEnd"/>
      <w:r w:rsidRPr="00986CB5">
        <w:rPr>
          <w:rFonts w:ascii="Arial" w:eastAsia="Arial Unicode MS" w:hAnsi="Arial" w:cs="Arial"/>
          <w:sz w:val="18"/>
          <w:szCs w:val="18"/>
          <w:lang w:val="en-GB"/>
        </w:rPr>
        <w:t xml:space="preserve"> and contingent liabilities assumed in a business combination are measured initially at their fair values at the acquisition date.</w:t>
      </w:r>
    </w:p>
    <w:p w14:paraId="6F6C7696" w14:textId="143AB3DA" w:rsidR="009F4749" w:rsidRPr="00986CB5" w:rsidRDefault="009F4749" w:rsidP="00B8138F">
      <w:pPr>
        <w:ind w:left="540"/>
        <w:jc w:val="both"/>
        <w:textAlignment w:val="auto"/>
        <w:rPr>
          <w:rFonts w:ascii="Arial" w:eastAsia="Arial Unicode MS" w:hAnsi="Arial" w:cs="Arial"/>
          <w:sz w:val="18"/>
          <w:szCs w:val="18"/>
          <w:lang w:val="en-GB"/>
        </w:rPr>
      </w:pPr>
    </w:p>
    <w:p w14:paraId="2F0E4165" w14:textId="77777777" w:rsidR="009F4749" w:rsidRPr="00986CB5" w:rsidRDefault="009F4749" w:rsidP="00B8138F">
      <w:pPr>
        <w:ind w:left="540"/>
        <w:jc w:val="thaiDistribute"/>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 xml:space="preserve">On an acquisition-by-acquisition basis, the Group initially recognises any non-controlling interest in the acquiree </w:t>
      </w:r>
      <w:proofErr w:type="gramStart"/>
      <w:r w:rsidRPr="00986CB5">
        <w:rPr>
          <w:rFonts w:ascii="Arial" w:eastAsia="Arial Unicode MS" w:hAnsi="Arial" w:cs="Arial"/>
          <w:sz w:val="18"/>
          <w:szCs w:val="18"/>
          <w:lang w:val="en-GB"/>
        </w:rPr>
        <w:t>either at</w:t>
      </w:r>
      <w:proofErr w:type="gramEnd"/>
      <w:r w:rsidRPr="00986CB5">
        <w:rPr>
          <w:rFonts w:ascii="Arial" w:eastAsia="Arial Unicode MS" w:hAnsi="Arial" w:cs="Arial"/>
          <w:sz w:val="18"/>
          <w:szCs w:val="18"/>
          <w:lang w:val="en-GB"/>
        </w:rPr>
        <w:t xml:space="preserve"> the non-controlling interest’s proportionate share of the acquiree’s net assets.</w:t>
      </w:r>
    </w:p>
    <w:p w14:paraId="50EF7E8E" w14:textId="2B125F14" w:rsidR="009F4749" w:rsidRPr="00986CB5" w:rsidRDefault="009F4749" w:rsidP="00B8138F">
      <w:pPr>
        <w:ind w:left="540"/>
        <w:jc w:val="both"/>
        <w:textAlignment w:val="auto"/>
        <w:rPr>
          <w:rFonts w:ascii="Arial" w:eastAsia="Arial Unicode MS" w:hAnsi="Arial" w:cs="Arial"/>
          <w:sz w:val="18"/>
          <w:szCs w:val="18"/>
          <w:lang w:val="en-GB"/>
        </w:rPr>
      </w:pPr>
    </w:p>
    <w:p w14:paraId="6F171E68" w14:textId="0ED6F6A4" w:rsidR="00AA4F0B" w:rsidRPr="00986CB5" w:rsidRDefault="009F4749" w:rsidP="00B8138F">
      <w:pPr>
        <w:ind w:left="540"/>
        <w:jc w:val="both"/>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r w:rsidR="00AA4F0B" w:rsidRPr="00986CB5">
        <w:rPr>
          <w:rFonts w:ascii="Arial" w:eastAsia="Arial Unicode MS" w:hAnsi="Arial" w:cs="Arial"/>
          <w:sz w:val="18"/>
          <w:szCs w:val="18"/>
          <w:lang w:val="en-GB"/>
        </w:rPr>
        <w:t> </w:t>
      </w:r>
    </w:p>
    <w:p w14:paraId="6BF350FC" w14:textId="77777777" w:rsidR="009F4749" w:rsidRPr="00986CB5" w:rsidRDefault="009F4749" w:rsidP="00B8138F">
      <w:pPr>
        <w:ind w:left="540"/>
        <w:jc w:val="both"/>
        <w:textAlignment w:val="auto"/>
        <w:rPr>
          <w:rFonts w:ascii="Arial" w:eastAsia="Arial Unicode MS" w:hAnsi="Arial" w:cs="Arial"/>
          <w:sz w:val="18"/>
          <w:szCs w:val="18"/>
          <w:lang w:val="en-GB"/>
        </w:rPr>
      </w:pPr>
    </w:p>
    <w:p w14:paraId="64F67E28" w14:textId="4E714F12" w:rsidR="00AA4F0B" w:rsidRPr="00986CB5" w:rsidRDefault="00AA4F0B" w:rsidP="00B8138F">
      <w:pPr>
        <w:ind w:left="540"/>
        <w:jc w:val="both"/>
        <w:textAlignment w:val="auto"/>
        <w:rPr>
          <w:rFonts w:ascii="Arial" w:eastAsia="Arial Unicode MS" w:hAnsi="Arial" w:cs="Arial"/>
          <w:color w:val="CF4A02"/>
          <w:sz w:val="18"/>
          <w:szCs w:val="18"/>
          <w:lang w:val="en-GB"/>
        </w:rPr>
      </w:pPr>
      <w:r w:rsidRPr="00986CB5">
        <w:rPr>
          <w:rFonts w:ascii="Arial" w:eastAsia="Arial Unicode MS" w:hAnsi="Arial" w:cs="Arial"/>
          <w:color w:val="CF4A02"/>
          <w:sz w:val="18"/>
          <w:szCs w:val="18"/>
          <w:lang w:val="en-GB"/>
        </w:rPr>
        <w:t>Acquisition-related cost</w:t>
      </w:r>
    </w:p>
    <w:p w14:paraId="5F52A077" w14:textId="7AD65489" w:rsidR="00AA4F0B" w:rsidRPr="00986CB5" w:rsidRDefault="00AA4F0B" w:rsidP="00B8138F">
      <w:pPr>
        <w:ind w:left="540"/>
        <w:jc w:val="both"/>
        <w:textAlignment w:val="auto"/>
        <w:rPr>
          <w:rFonts w:ascii="Arial" w:eastAsia="Calibri" w:hAnsi="Arial" w:cs="Arial"/>
          <w:sz w:val="18"/>
          <w:szCs w:val="18"/>
          <w:lang w:val="en-GB"/>
        </w:rPr>
      </w:pPr>
    </w:p>
    <w:p w14:paraId="7FE2F08F" w14:textId="107E040E" w:rsidR="00AA4F0B" w:rsidRPr="00986CB5" w:rsidRDefault="00AA4F0B" w:rsidP="00B8138F">
      <w:pPr>
        <w:ind w:left="540"/>
        <w:jc w:val="both"/>
        <w:textAlignment w:val="auto"/>
        <w:rPr>
          <w:rFonts w:ascii="Arial" w:eastAsia="Calibri" w:hAnsi="Arial" w:cs="Arial"/>
          <w:sz w:val="18"/>
          <w:szCs w:val="18"/>
          <w:lang w:val="en-GB"/>
        </w:rPr>
      </w:pPr>
      <w:r w:rsidRPr="00986CB5">
        <w:rPr>
          <w:rFonts w:ascii="Arial" w:eastAsia="Calibri" w:hAnsi="Arial" w:cs="Arial"/>
          <w:sz w:val="18"/>
          <w:szCs w:val="18"/>
          <w:lang w:val="en-GB"/>
        </w:rPr>
        <w:t>Acquisition-related cost are recognised as expenses in consolidated financial statements.</w:t>
      </w:r>
    </w:p>
    <w:p w14:paraId="0DAD67D9" w14:textId="77777777" w:rsidR="00AA4F0B" w:rsidRPr="00986CB5" w:rsidRDefault="00AA4F0B" w:rsidP="00B8138F">
      <w:pPr>
        <w:overflowPunct/>
        <w:autoSpaceDE/>
        <w:autoSpaceDN/>
        <w:adjustRightInd/>
        <w:ind w:left="540"/>
        <w:contextualSpacing/>
        <w:jc w:val="thaiDistribute"/>
        <w:textAlignment w:val="auto"/>
        <w:rPr>
          <w:rFonts w:ascii="Arial" w:eastAsia="Calibri" w:hAnsi="Arial" w:cs="Arial"/>
          <w:sz w:val="18"/>
          <w:szCs w:val="18"/>
          <w:lang w:val="en-GB"/>
        </w:rPr>
      </w:pPr>
    </w:p>
    <w:p w14:paraId="47800631" w14:textId="77777777" w:rsidR="00B8138F" w:rsidRDefault="00B8138F">
      <w:pPr>
        <w:overflowPunct/>
        <w:autoSpaceDE/>
        <w:autoSpaceDN/>
        <w:adjustRightInd/>
        <w:spacing w:after="160" w:line="259" w:lineRule="auto"/>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1215CF5E" w14:textId="77777777" w:rsidR="00B8138F" w:rsidRDefault="00B8138F" w:rsidP="003709B5">
      <w:pPr>
        <w:tabs>
          <w:tab w:val="left" w:pos="1080"/>
        </w:tabs>
        <w:ind w:left="540" w:hanging="540"/>
        <w:jc w:val="thaiDistribute"/>
        <w:textAlignment w:val="auto"/>
        <w:rPr>
          <w:rFonts w:ascii="Arial" w:hAnsi="Arial" w:cs="Arial"/>
          <w:b/>
          <w:bCs/>
          <w:color w:val="CF4A02"/>
          <w:sz w:val="18"/>
          <w:szCs w:val="18"/>
          <w:lang w:val="en-GB"/>
        </w:rPr>
      </w:pPr>
    </w:p>
    <w:p w14:paraId="3281CFD6" w14:textId="578DD955" w:rsidR="007204E1" w:rsidRPr="00986CB5" w:rsidRDefault="0034100B" w:rsidP="003709B5">
      <w:pPr>
        <w:tabs>
          <w:tab w:val="left" w:pos="1080"/>
        </w:tabs>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986CB5">
        <w:rPr>
          <w:rFonts w:ascii="Arial" w:hAnsi="Arial" w:cs="Arial"/>
          <w:b/>
          <w:bCs/>
          <w:color w:val="CF4A02"/>
          <w:sz w:val="18"/>
          <w:szCs w:val="18"/>
          <w:lang w:val="en-GB"/>
        </w:rPr>
        <w:t>.</w:t>
      </w:r>
      <w:r w:rsidRPr="0034100B">
        <w:rPr>
          <w:rFonts w:ascii="Arial" w:hAnsi="Arial" w:cs="Arial"/>
          <w:b/>
          <w:bCs/>
          <w:color w:val="CF4A02"/>
          <w:sz w:val="18"/>
          <w:szCs w:val="18"/>
          <w:lang w:val="en-GB"/>
        </w:rPr>
        <w:t>3</w:t>
      </w:r>
      <w:r w:rsidR="007204E1" w:rsidRPr="00986CB5">
        <w:rPr>
          <w:rFonts w:ascii="Arial" w:hAnsi="Arial" w:cs="Arial"/>
          <w:b/>
          <w:bCs/>
          <w:color w:val="CF4A02"/>
          <w:sz w:val="18"/>
          <w:szCs w:val="18"/>
          <w:lang w:val="en-GB"/>
        </w:rPr>
        <w:tab/>
        <w:t>Foreign currency translation</w:t>
      </w:r>
    </w:p>
    <w:p w14:paraId="390F1EBB" w14:textId="77777777" w:rsidR="007204E1" w:rsidRPr="00986CB5" w:rsidRDefault="007204E1" w:rsidP="003709B5">
      <w:pPr>
        <w:ind w:left="540"/>
        <w:jc w:val="both"/>
        <w:textAlignment w:val="auto"/>
        <w:rPr>
          <w:rFonts w:ascii="Arial" w:eastAsia="Arial Unicode MS" w:hAnsi="Arial" w:cs="Arial"/>
          <w:color w:val="CF4A02"/>
          <w:sz w:val="18"/>
          <w:szCs w:val="18"/>
          <w:lang w:val="en-GB"/>
        </w:rPr>
      </w:pPr>
    </w:p>
    <w:p w14:paraId="141ACB8C" w14:textId="77777777" w:rsidR="007204E1" w:rsidRPr="00986CB5" w:rsidRDefault="007204E1" w:rsidP="003709B5">
      <w:pPr>
        <w:ind w:left="540"/>
        <w:jc w:val="both"/>
        <w:textAlignment w:val="auto"/>
        <w:rPr>
          <w:rFonts w:ascii="Arial" w:eastAsia="Arial Unicode MS" w:hAnsi="Arial" w:cs="Arial"/>
          <w:color w:val="CF4A02"/>
          <w:sz w:val="18"/>
          <w:szCs w:val="18"/>
          <w:lang w:val="en-GB"/>
        </w:rPr>
      </w:pPr>
      <w:r w:rsidRPr="00986CB5">
        <w:rPr>
          <w:rFonts w:ascii="Arial" w:eastAsia="Arial Unicode MS" w:hAnsi="Arial" w:cs="Arial"/>
          <w:color w:val="CF4A02"/>
          <w:sz w:val="18"/>
          <w:szCs w:val="18"/>
          <w:lang w:val="en-GB"/>
        </w:rPr>
        <w:t>Functional and presentation currency</w:t>
      </w:r>
    </w:p>
    <w:p w14:paraId="62FF64A4" w14:textId="77777777" w:rsidR="007204E1" w:rsidRPr="00986CB5" w:rsidRDefault="007204E1" w:rsidP="003709B5">
      <w:pPr>
        <w:tabs>
          <w:tab w:val="center" w:pos="4320"/>
          <w:tab w:val="right" w:pos="8640"/>
        </w:tabs>
        <w:ind w:left="540"/>
        <w:jc w:val="both"/>
        <w:textAlignment w:val="auto"/>
        <w:rPr>
          <w:rFonts w:ascii="Arial" w:hAnsi="Arial" w:cs="Arial"/>
          <w:spacing w:val="-2"/>
          <w:sz w:val="18"/>
          <w:szCs w:val="18"/>
          <w:lang w:val="x-none" w:eastAsia="x-none"/>
        </w:rPr>
      </w:pPr>
    </w:p>
    <w:p w14:paraId="7AC4DCEA" w14:textId="77777777" w:rsidR="007204E1" w:rsidRPr="007A7050" w:rsidRDefault="007204E1" w:rsidP="003709B5">
      <w:pPr>
        <w:ind w:left="540"/>
        <w:jc w:val="both"/>
        <w:textAlignment w:val="auto"/>
        <w:rPr>
          <w:rFonts w:ascii="Arial" w:hAnsi="Arial" w:cs="Arial"/>
          <w:color w:val="0070C0"/>
          <w:sz w:val="18"/>
          <w:szCs w:val="18"/>
        </w:rPr>
      </w:pPr>
      <w:r w:rsidRPr="007A7050">
        <w:rPr>
          <w:rFonts w:ascii="Arial" w:hAnsi="Arial" w:cs="Arial"/>
          <w:sz w:val="18"/>
          <w:szCs w:val="18"/>
        </w:rPr>
        <w:t>The financial statements are presented in Thai Baht, which is the Group’s and the Company’s functional and presentation currency.</w:t>
      </w:r>
    </w:p>
    <w:p w14:paraId="45552781" w14:textId="6ED949D1" w:rsidR="007204E1" w:rsidRDefault="007204E1" w:rsidP="003709B5">
      <w:pPr>
        <w:tabs>
          <w:tab w:val="left" w:pos="680"/>
        </w:tabs>
        <w:ind w:left="540"/>
        <w:jc w:val="both"/>
        <w:textAlignment w:val="auto"/>
        <w:rPr>
          <w:rFonts w:ascii="Arial" w:hAnsi="Arial" w:cs="Arial"/>
          <w:spacing w:val="-2"/>
          <w:sz w:val="18"/>
          <w:szCs w:val="18"/>
        </w:rPr>
      </w:pPr>
    </w:p>
    <w:p w14:paraId="79E336D5" w14:textId="77777777" w:rsidR="007204E1" w:rsidRPr="003709B5" w:rsidRDefault="007204E1" w:rsidP="003709B5">
      <w:pPr>
        <w:ind w:left="540"/>
        <w:jc w:val="both"/>
        <w:textAlignment w:val="auto"/>
        <w:rPr>
          <w:rFonts w:ascii="Arial" w:eastAsia="Arial Unicode MS" w:hAnsi="Arial" w:cs="Arial"/>
          <w:color w:val="CF4A02"/>
          <w:sz w:val="18"/>
          <w:szCs w:val="18"/>
          <w:lang w:val="en-GB"/>
        </w:rPr>
      </w:pPr>
      <w:r w:rsidRPr="003709B5">
        <w:rPr>
          <w:rFonts w:ascii="Arial" w:eastAsia="Arial Unicode MS" w:hAnsi="Arial" w:cs="Arial"/>
          <w:color w:val="CF4A02"/>
          <w:sz w:val="18"/>
          <w:szCs w:val="18"/>
          <w:lang w:val="en-GB"/>
        </w:rPr>
        <w:t>Transactions and balances</w:t>
      </w:r>
    </w:p>
    <w:p w14:paraId="1CBB750E" w14:textId="77777777" w:rsidR="007204E1" w:rsidRPr="003709B5" w:rsidRDefault="007204E1" w:rsidP="003709B5">
      <w:pPr>
        <w:tabs>
          <w:tab w:val="left" w:pos="567"/>
          <w:tab w:val="left" w:pos="680"/>
        </w:tabs>
        <w:ind w:left="540"/>
        <w:contextualSpacing/>
        <w:jc w:val="both"/>
        <w:rPr>
          <w:rFonts w:ascii="Arial" w:eastAsia="Calibri" w:hAnsi="Arial" w:cs="Arial"/>
          <w:spacing w:val="-2"/>
          <w:sz w:val="18"/>
          <w:szCs w:val="18"/>
        </w:rPr>
      </w:pPr>
    </w:p>
    <w:p w14:paraId="5E864E4F" w14:textId="77777777" w:rsidR="007204E1" w:rsidRPr="003709B5" w:rsidRDefault="007204E1" w:rsidP="003709B5">
      <w:pPr>
        <w:ind w:left="540"/>
        <w:jc w:val="both"/>
        <w:textAlignment w:val="auto"/>
        <w:rPr>
          <w:rFonts w:ascii="Arial" w:hAnsi="Arial" w:cs="Arial"/>
          <w:spacing w:val="-2"/>
          <w:sz w:val="18"/>
          <w:szCs w:val="18"/>
        </w:rPr>
      </w:pPr>
      <w:r w:rsidRPr="003709B5">
        <w:rPr>
          <w:rFonts w:ascii="Arial" w:hAnsi="Arial" w:cs="Arial"/>
          <w:spacing w:val="-2"/>
          <w:sz w:val="18"/>
          <w:szCs w:val="18"/>
        </w:rPr>
        <w:t xml:space="preserve">Foreign currency transactions are translated into the functional currency using the exchange rates prevailing at the dates of the transactions. </w:t>
      </w:r>
    </w:p>
    <w:p w14:paraId="61771DB0" w14:textId="77777777" w:rsidR="007204E1" w:rsidRPr="003709B5" w:rsidRDefault="007204E1" w:rsidP="003709B5">
      <w:pPr>
        <w:ind w:left="540"/>
        <w:jc w:val="both"/>
        <w:textAlignment w:val="auto"/>
        <w:rPr>
          <w:rFonts w:ascii="Arial" w:hAnsi="Arial" w:cs="Arial"/>
          <w:spacing w:val="-2"/>
          <w:sz w:val="18"/>
          <w:szCs w:val="18"/>
        </w:rPr>
      </w:pPr>
    </w:p>
    <w:p w14:paraId="31BAE5D8" w14:textId="77777777" w:rsidR="007204E1" w:rsidRPr="003709B5" w:rsidRDefault="007204E1" w:rsidP="003709B5">
      <w:pPr>
        <w:ind w:left="540"/>
        <w:jc w:val="both"/>
        <w:textAlignment w:val="auto"/>
        <w:rPr>
          <w:rFonts w:ascii="Arial" w:hAnsi="Arial" w:cs="Arial"/>
          <w:spacing w:val="-2"/>
          <w:sz w:val="18"/>
          <w:szCs w:val="18"/>
        </w:rPr>
      </w:pPr>
      <w:r w:rsidRPr="003709B5">
        <w:rPr>
          <w:rFonts w:ascii="Arial" w:hAnsi="Arial" w:cs="Arial"/>
          <w:spacing w:val="-2"/>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sidRPr="003709B5">
        <w:rPr>
          <w:rFonts w:ascii="Arial" w:hAnsi="Arial" w:cs="Arial"/>
          <w:spacing w:val="-2"/>
          <w:sz w:val="18"/>
          <w:szCs w:val="18"/>
        </w:rPr>
        <w:t>recognised</w:t>
      </w:r>
      <w:proofErr w:type="spellEnd"/>
      <w:r w:rsidRPr="003709B5">
        <w:rPr>
          <w:rFonts w:ascii="Arial" w:hAnsi="Arial" w:cs="Arial"/>
          <w:spacing w:val="-2"/>
          <w:sz w:val="18"/>
          <w:szCs w:val="18"/>
        </w:rPr>
        <w:t xml:space="preserve"> in the profit or loss.</w:t>
      </w:r>
    </w:p>
    <w:p w14:paraId="6A106170" w14:textId="77777777" w:rsidR="007204E1" w:rsidRPr="003709B5" w:rsidRDefault="007204E1" w:rsidP="003709B5">
      <w:pPr>
        <w:ind w:left="540"/>
        <w:jc w:val="both"/>
        <w:textAlignment w:val="auto"/>
        <w:rPr>
          <w:rFonts w:ascii="Arial" w:hAnsi="Arial" w:cs="Arial"/>
          <w:spacing w:val="-2"/>
          <w:sz w:val="18"/>
          <w:szCs w:val="18"/>
        </w:rPr>
      </w:pPr>
    </w:p>
    <w:p w14:paraId="1176FAF4" w14:textId="77777777" w:rsidR="007204E1" w:rsidRPr="003709B5" w:rsidRDefault="007204E1" w:rsidP="003709B5">
      <w:pPr>
        <w:ind w:left="540"/>
        <w:jc w:val="both"/>
        <w:textAlignment w:val="auto"/>
        <w:rPr>
          <w:rFonts w:ascii="Arial" w:hAnsi="Arial" w:cs="Arial"/>
          <w:spacing w:val="-4"/>
          <w:sz w:val="18"/>
          <w:szCs w:val="18"/>
          <w:shd w:val="clear" w:color="auto" w:fill="FFFFFF"/>
        </w:rPr>
      </w:pPr>
      <w:r w:rsidRPr="003709B5">
        <w:rPr>
          <w:rFonts w:ascii="Arial" w:hAnsi="Arial" w:cs="Arial"/>
          <w:spacing w:val="-4"/>
          <w:sz w:val="18"/>
          <w:szCs w:val="18"/>
          <w:shd w:val="clear" w:color="auto" w:fill="FFFFFF"/>
        </w:rPr>
        <w:t xml:space="preserve">When a gain or loss on a non-monetary item is </w:t>
      </w:r>
      <w:proofErr w:type="spellStart"/>
      <w:r w:rsidRPr="003709B5">
        <w:rPr>
          <w:rFonts w:ascii="Arial" w:hAnsi="Arial" w:cs="Arial"/>
          <w:spacing w:val="-4"/>
          <w:sz w:val="18"/>
          <w:szCs w:val="18"/>
          <w:shd w:val="clear" w:color="auto" w:fill="FFFFFF"/>
        </w:rPr>
        <w:t>recognised</w:t>
      </w:r>
      <w:proofErr w:type="spellEnd"/>
      <w:r w:rsidRPr="003709B5">
        <w:rPr>
          <w:rFonts w:ascii="Arial" w:hAnsi="Arial" w:cs="Arial"/>
          <w:spacing w:val="-4"/>
          <w:sz w:val="18"/>
          <w:szCs w:val="18"/>
          <w:shd w:val="clear" w:color="auto" w:fill="FFFFFF"/>
        </w:rPr>
        <w:t xml:space="preserve"> in other comprehensive income, any exchange component of that gain or loss is </w:t>
      </w:r>
      <w:proofErr w:type="spellStart"/>
      <w:r w:rsidRPr="003709B5">
        <w:rPr>
          <w:rFonts w:ascii="Arial" w:hAnsi="Arial" w:cs="Arial"/>
          <w:spacing w:val="-4"/>
          <w:sz w:val="18"/>
          <w:szCs w:val="18"/>
          <w:shd w:val="clear" w:color="auto" w:fill="FFFFFF"/>
        </w:rPr>
        <w:t>recognised</w:t>
      </w:r>
      <w:proofErr w:type="spellEnd"/>
      <w:r w:rsidRPr="003709B5">
        <w:rPr>
          <w:rFonts w:ascii="Arial" w:hAnsi="Arial" w:cs="Arial"/>
          <w:spacing w:val="-4"/>
          <w:sz w:val="18"/>
          <w:szCs w:val="18"/>
          <w:shd w:val="clear" w:color="auto" w:fill="FFFFFF"/>
        </w:rPr>
        <w:t xml:space="preserve"> in other comprehensive income. Conversely, when a gain or loss on a non-monetary item is </w:t>
      </w:r>
      <w:proofErr w:type="spellStart"/>
      <w:r w:rsidRPr="003709B5">
        <w:rPr>
          <w:rFonts w:ascii="Arial" w:hAnsi="Arial" w:cs="Arial"/>
          <w:spacing w:val="-4"/>
          <w:sz w:val="18"/>
          <w:szCs w:val="18"/>
          <w:shd w:val="clear" w:color="auto" w:fill="FFFFFF"/>
        </w:rPr>
        <w:t>recognised</w:t>
      </w:r>
      <w:proofErr w:type="spellEnd"/>
      <w:r w:rsidRPr="003709B5">
        <w:rPr>
          <w:rFonts w:ascii="Arial" w:hAnsi="Arial" w:cs="Arial"/>
          <w:spacing w:val="-4"/>
          <w:sz w:val="18"/>
          <w:szCs w:val="18"/>
          <w:shd w:val="clear" w:color="auto" w:fill="FFFFFF"/>
        </w:rPr>
        <w:t xml:space="preserve"> in profit and loss, any exchange component of that gain or loss is </w:t>
      </w:r>
      <w:proofErr w:type="spellStart"/>
      <w:r w:rsidRPr="003709B5">
        <w:rPr>
          <w:rFonts w:ascii="Arial" w:hAnsi="Arial" w:cs="Arial"/>
          <w:spacing w:val="-4"/>
          <w:sz w:val="18"/>
          <w:szCs w:val="18"/>
          <w:shd w:val="clear" w:color="auto" w:fill="FFFFFF"/>
        </w:rPr>
        <w:t>recognised</w:t>
      </w:r>
      <w:proofErr w:type="spellEnd"/>
      <w:r w:rsidRPr="003709B5">
        <w:rPr>
          <w:rFonts w:ascii="Arial" w:hAnsi="Arial" w:cs="Arial"/>
          <w:spacing w:val="-4"/>
          <w:sz w:val="18"/>
          <w:szCs w:val="18"/>
          <w:shd w:val="clear" w:color="auto" w:fill="FFFFFF"/>
        </w:rPr>
        <w:t xml:space="preserve"> in profit and loss.</w:t>
      </w:r>
    </w:p>
    <w:p w14:paraId="0BF0B272" w14:textId="77777777" w:rsidR="003E0090" w:rsidRDefault="003E0090" w:rsidP="003709B5">
      <w:pPr>
        <w:tabs>
          <w:tab w:val="left" w:pos="1080"/>
        </w:tabs>
        <w:ind w:left="540" w:hanging="540"/>
        <w:jc w:val="thaiDistribute"/>
        <w:textAlignment w:val="auto"/>
        <w:rPr>
          <w:rFonts w:ascii="Arial" w:hAnsi="Arial" w:cs="Arial"/>
          <w:b/>
          <w:bCs/>
          <w:color w:val="CF4A02"/>
          <w:sz w:val="18"/>
          <w:szCs w:val="18"/>
          <w:lang w:val="en-GB"/>
        </w:rPr>
      </w:pPr>
    </w:p>
    <w:p w14:paraId="60951CDA" w14:textId="21B8FC13" w:rsidR="007204E1" w:rsidRPr="003709B5" w:rsidRDefault="0034100B" w:rsidP="003709B5">
      <w:pPr>
        <w:tabs>
          <w:tab w:val="left" w:pos="1080"/>
        </w:tabs>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4</w:t>
      </w:r>
      <w:r w:rsidR="007204E1" w:rsidRPr="003709B5">
        <w:rPr>
          <w:rFonts w:ascii="Arial" w:hAnsi="Arial" w:cs="Arial"/>
          <w:b/>
          <w:bCs/>
          <w:color w:val="CF4A02"/>
          <w:sz w:val="18"/>
          <w:szCs w:val="18"/>
          <w:lang w:val="en-GB"/>
        </w:rPr>
        <w:tab/>
        <w:t>Cash and cash equivalents</w:t>
      </w:r>
    </w:p>
    <w:p w14:paraId="5380BB73" w14:textId="77777777" w:rsidR="007204E1" w:rsidRPr="003709B5" w:rsidRDefault="007204E1" w:rsidP="003709B5">
      <w:pPr>
        <w:ind w:left="540"/>
        <w:jc w:val="both"/>
        <w:textAlignment w:val="auto"/>
        <w:rPr>
          <w:rFonts w:ascii="Arial" w:hAnsi="Arial" w:cs="Arial"/>
          <w:sz w:val="18"/>
          <w:szCs w:val="18"/>
          <w:lang w:val="en-GB"/>
        </w:rPr>
      </w:pPr>
    </w:p>
    <w:p w14:paraId="0CA405F8" w14:textId="241B119A" w:rsidR="007204E1" w:rsidRPr="003709B5" w:rsidRDefault="007204E1" w:rsidP="003709B5">
      <w:pPr>
        <w:ind w:left="540"/>
        <w:jc w:val="both"/>
        <w:textAlignment w:val="auto"/>
        <w:rPr>
          <w:rFonts w:ascii="Arial" w:hAnsi="Arial" w:cs="Arial"/>
          <w:spacing w:val="-2"/>
          <w:sz w:val="18"/>
          <w:szCs w:val="18"/>
          <w:lang w:val="en-GB"/>
        </w:rPr>
      </w:pPr>
      <w:r w:rsidRPr="003709B5">
        <w:rPr>
          <w:rFonts w:ascii="Arial" w:hAnsi="Arial" w:cs="Arial"/>
          <w:spacing w:val="-2"/>
          <w:sz w:val="18"/>
          <w:szCs w:val="18"/>
          <w:lang w:val="en-GB"/>
        </w:rPr>
        <w:t>In the statement of cash flows, cash and cash equivalents includes cash on hand, deposits held at call, short-term highly liquid investments with maturities of three months or less from acquisition date.</w:t>
      </w:r>
      <w:r w:rsidR="00060BB4" w:rsidRPr="003709B5">
        <w:rPr>
          <w:rFonts w:ascii="Arial" w:hAnsi="Arial" w:cs="Arial"/>
          <w:spacing w:val="-2"/>
          <w:sz w:val="18"/>
          <w:szCs w:val="18"/>
          <w:lang w:val="en-GB"/>
        </w:rPr>
        <w:t xml:space="preserve"> </w:t>
      </w:r>
      <w:r w:rsidRPr="003709B5">
        <w:rPr>
          <w:rFonts w:ascii="Arial" w:hAnsi="Arial" w:cs="Arial"/>
          <w:spacing w:val="-2"/>
          <w:sz w:val="18"/>
          <w:szCs w:val="18"/>
          <w:lang w:val="en-GB"/>
        </w:rPr>
        <w:t>In the statement of financial position, bank overdrafts (if any) are shown in current liabilities.</w:t>
      </w:r>
    </w:p>
    <w:p w14:paraId="1F412328" w14:textId="70C0FC78" w:rsidR="00884CE9" w:rsidRPr="003709B5" w:rsidRDefault="00884CE9" w:rsidP="00B8138F">
      <w:pPr>
        <w:tabs>
          <w:tab w:val="left" w:pos="1080"/>
        </w:tabs>
        <w:ind w:left="540" w:hanging="540"/>
        <w:jc w:val="thaiDistribute"/>
        <w:textAlignment w:val="auto"/>
        <w:rPr>
          <w:rFonts w:ascii="Arial" w:hAnsi="Arial" w:cs="Arial"/>
          <w:b/>
          <w:bCs/>
          <w:color w:val="CF4A02"/>
          <w:sz w:val="18"/>
          <w:szCs w:val="18"/>
          <w:lang w:val="en-GB"/>
        </w:rPr>
      </w:pPr>
    </w:p>
    <w:p w14:paraId="22DA44F6" w14:textId="3717D504" w:rsidR="007204E1" w:rsidRPr="003709B5" w:rsidRDefault="0034100B" w:rsidP="003709B5">
      <w:pPr>
        <w:tabs>
          <w:tab w:val="left" w:pos="1080"/>
        </w:tabs>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ab/>
        <w:t>Trade receivable</w:t>
      </w:r>
      <w:r w:rsidR="00BA3779" w:rsidRPr="003709B5">
        <w:rPr>
          <w:rFonts w:ascii="Arial" w:hAnsi="Arial" w:cs="Arial"/>
          <w:b/>
          <w:bCs/>
          <w:color w:val="CF4A02"/>
          <w:sz w:val="18"/>
          <w:szCs w:val="18"/>
          <w:lang w:val="en-GB"/>
        </w:rPr>
        <w:t>s</w:t>
      </w:r>
    </w:p>
    <w:p w14:paraId="2A946656" w14:textId="77777777" w:rsidR="007204E1" w:rsidRPr="003709B5" w:rsidRDefault="007204E1" w:rsidP="003709B5">
      <w:pPr>
        <w:tabs>
          <w:tab w:val="left" w:pos="1080"/>
        </w:tabs>
        <w:ind w:left="547"/>
        <w:jc w:val="both"/>
        <w:textAlignment w:val="auto"/>
        <w:rPr>
          <w:rFonts w:ascii="Arial" w:hAnsi="Arial" w:cs="Arial"/>
          <w:sz w:val="18"/>
          <w:szCs w:val="18"/>
          <w:lang w:val="en-GB"/>
        </w:rPr>
      </w:pPr>
    </w:p>
    <w:p w14:paraId="1A26CA56" w14:textId="77777777" w:rsidR="007204E1" w:rsidRPr="003709B5" w:rsidRDefault="007204E1" w:rsidP="003709B5">
      <w:pPr>
        <w:ind w:left="547"/>
        <w:jc w:val="both"/>
        <w:textAlignment w:val="auto"/>
        <w:rPr>
          <w:rFonts w:ascii="Arial" w:hAnsi="Arial" w:cs="Arial"/>
          <w:sz w:val="18"/>
          <w:szCs w:val="18"/>
          <w:lang w:val="en-GB"/>
        </w:rPr>
      </w:pPr>
      <w:r w:rsidRPr="003709B5">
        <w:rPr>
          <w:rFonts w:ascii="Arial" w:hAnsi="Arial" w:cs="Arial"/>
          <w:sz w:val="18"/>
          <w:szCs w:val="18"/>
          <w:lang w:val="en-GB"/>
        </w:rPr>
        <w:t xml:space="preserve">Trade receivables are amounts due from customers for goods sold or service performed in the ordinary course of business. </w:t>
      </w:r>
    </w:p>
    <w:p w14:paraId="5D2CF798" w14:textId="77777777" w:rsidR="007204E1" w:rsidRPr="003709B5" w:rsidRDefault="007204E1" w:rsidP="003709B5">
      <w:pPr>
        <w:ind w:left="547"/>
        <w:jc w:val="both"/>
        <w:textAlignment w:val="auto"/>
        <w:rPr>
          <w:rFonts w:ascii="Arial" w:hAnsi="Arial" w:cs="Arial"/>
          <w:sz w:val="18"/>
          <w:szCs w:val="18"/>
          <w:lang w:val="en-GB"/>
        </w:rPr>
      </w:pPr>
    </w:p>
    <w:p w14:paraId="21235E75" w14:textId="77777777" w:rsidR="007204E1" w:rsidRPr="003709B5" w:rsidRDefault="007204E1" w:rsidP="003709B5">
      <w:pPr>
        <w:ind w:left="547"/>
        <w:jc w:val="both"/>
        <w:textAlignment w:val="auto"/>
        <w:rPr>
          <w:rFonts w:ascii="Arial" w:hAnsi="Arial" w:cs="Arial"/>
          <w:sz w:val="18"/>
          <w:szCs w:val="18"/>
          <w:lang w:val="en-GB"/>
        </w:rPr>
      </w:pPr>
      <w:r w:rsidRPr="003709B5">
        <w:rPr>
          <w:rFonts w:ascii="Arial" w:hAnsi="Arial" w:cs="Arial"/>
          <w:sz w:val="18"/>
          <w:szCs w:val="18"/>
          <w:lang w:val="en-GB"/>
        </w:rPr>
        <w:t>Trade receivables are recognised initially at the amount of consideration that is unconditionally unless they contain significant financing components, they are recognised at fair value. The Group presented trade receivables at amortised cost less expected credit losses.</w:t>
      </w:r>
    </w:p>
    <w:p w14:paraId="64EB78FB" w14:textId="77777777" w:rsidR="007204E1" w:rsidRPr="003709B5" w:rsidRDefault="007204E1" w:rsidP="003709B5">
      <w:pPr>
        <w:ind w:left="547"/>
        <w:jc w:val="both"/>
        <w:textAlignment w:val="auto"/>
        <w:rPr>
          <w:rFonts w:ascii="Arial" w:hAnsi="Arial" w:cs="Arial"/>
          <w:sz w:val="18"/>
          <w:szCs w:val="18"/>
          <w:lang w:val="en-GB"/>
        </w:rPr>
      </w:pPr>
    </w:p>
    <w:p w14:paraId="388D2427" w14:textId="77777777" w:rsidR="007204E1" w:rsidRPr="003709B5" w:rsidRDefault="007204E1" w:rsidP="003709B5">
      <w:pPr>
        <w:ind w:left="547"/>
        <w:jc w:val="both"/>
        <w:textAlignment w:val="auto"/>
        <w:rPr>
          <w:rFonts w:ascii="Arial" w:eastAsia="Arial" w:hAnsi="Arial" w:cs="Arial"/>
          <w:spacing w:val="-4"/>
          <w:sz w:val="18"/>
          <w:szCs w:val="18"/>
          <w:lang w:eastAsia="en-GB"/>
        </w:rPr>
      </w:pPr>
      <w:r w:rsidRPr="003709B5">
        <w:rPr>
          <w:rFonts w:ascii="Arial" w:eastAsia="Arial" w:hAnsi="Arial" w:cs="Arial"/>
          <w:spacing w:val="-4"/>
          <w:sz w:val="18"/>
          <w:szCs w:val="18"/>
          <w:lang w:eastAsia="en-GB"/>
        </w:rPr>
        <w:t xml:space="preserve">For trade receivables, the Group applies the simplified approach, which requires expected lifetime losses to be </w:t>
      </w:r>
      <w:proofErr w:type="spellStart"/>
      <w:r w:rsidRPr="003709B5">
        <w:rPr>
          <w:rFonts w:ascii="Arial" w:eastAsia="Arial" w:hAnsi="Arial" w:cs="Arial"/>
          <w:spacing w:val="-4"/>
          <w:sz w:val="18"/>
          <w:szCs w:val="18"/>
          <w:lang w:eastAsia="en-GB"/>
        </w:rPr>
        <w:t>recognised</w:t>
      </w:r>
      <w:proofErr w:type="spellEnd"/>
      <w:r w:rsidRPr="003709B5">
        <w:rPr>
          <w:rFonts w:ascii="Arial" w:eastAsia="Arial" w:hAnsi="Arial" w:cs="Arial"/>
          <w:spacing w:val="-4"/>
          <w:sz w:val="18"/>
          <w:szCs w:val="18"/>
          <w:lang w:eastAsia="en-GB"/>
        </w:rPr>
        <w:t xml:space="preserve"> from initial recognition of the receivables.</w:t>
      </w:r>
    </w:p>
    <w:p w14:paraId="6D7ED7E8" w14:textId="77777777" w:rsidR="00202536" w:rsidRPr="003709B5" w:rsidRDefault="00202536" w:rsidP="003709B5">
      <w:pPr>
        <w:overflowPunct/>
        <w:autoSpaceDE/>
        <w:autoSpaceDN/>
        <w:adjustRightInd/>
        <w:ind w:left="547"/>
        <w:jc w:val="both"/>
        <w:textAlignment w:val="auto"/>
        <w:rPr>
          <w:rFonts w:ascii="Arial" w:hAnsi="Arial" w:cs="Arial"/>
          <w:sz w:val="18"/>
          <w:szCs w:val="18"/>
          <w:lang w:eastAsia="en-GB"/>
        </w:rPr>
      </w:pPr>
    </w:p>
    <w:p w14:paraId="66C973CD" w14:textId="2DB478C3" w:rsidR="00232AFF" w:rsidRPr="003709B5" w:rsidRDefault="00202536" w:rsidP="003709B5">
      <w:pPr>
        <w:overflowPunct/>
        <w:autoSpaceDE/>
        <w:autoSpaceDN/>
        <w:adjustRightInd/>
        <w:ind w:left="547"/>
        <w:jc w:val="both"/>
        <w:textAlignment w:val="auto"/>
        <w:rPr>
          <w:rFonts w:ascii="Arial" w:hAnsi="Arial" w:cs="Arial"/>
          <w:sz w:val="18"/>
          <w:szCs w:val="18"/>
          <w:lang w:eastAsia="en-GB"/>
        </w:rPr>
      </w:pPr>
      <w:r w:rsidRPr="003709B5">
        <w:rPr>
          <w:rFonts w:ascii="Arial" w:hAnsi="Arial" w:cs="Arial"/>
          <w:sz w:val="18"/>
          <w:szCs w:val="18"/>
          <w:lang w:eastAsia="en-GB"/>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as well as forward-looking information that may affect the ability of the customers to settle the receivables. </w:t>
      </w:r>
    </w:p>
    <w:p w14:paraId="4BB4F940" w14:textId="77777777" w:rsidR="007204E1" w:rsidRPr="003709B5" w:rsidRDefault="007204E1" w:rsidP="003709B5">
      <w:pPr>
        <w:textAlignment w:val="auto"/>
        <w:rPr>
          <w:rFonts w:ascii="Arial" w:hAnsi="Arial" w:cs="Arial"/>
          <w:sz w:val="18"/>
          <w:szCs w:val="18"/>
          <w:cs/>
          <w:lang w:val="en-GB"/>
        </w:rPr>
      </w:pPr>
    </w:p>
    <w:p w14:paraId="78CAEB42" w14:textId="5454DEBC" w:rsidR="007204E1" w:rsidRPr="003709B5" w:rsidRDefault="0034100B" w:rsidP="003709B5">
      <w:pPr>
        <w:ind w:left="540" w:hanging="540"/>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6</w:t>
      </w:r>
      <w:r w:rsidR="00C27336" w:rsidRPr="003709B5">
        <w:rPr>
          <w:rFonts w:ascii="Arial" w:hAnsi="Arial" w:cs="Arial"/>
          <w:b/>
          <w:bCs/>
          <w:color w:val="CF4A02"/>
          <w:sz w:val="18"/>
          <w:szCs w:val="18"/>
          <w:lang w:val="en-GB"/>
        </w:rPr>
        <w:tab/>
      </w:r>
      <w:r w:rsidR="007204E1" w:rsidRPr="003709B5">
        <w:rPr>
          <w:rFonts w:ascii="Arial" w:hAnsi="Arial" w:cs="Arial"/>
          <w:b/>
          <w:bCs/>
          <w:color w:val="CF4A02"/>
          <w:sz w:val="18"/>
          <w:szCs w:val="18"/>
          <w:lang w:val="en-GB"/>
        </w:rPr>
        <w:t>Inventories</w:t>
      </w:r>
    </w:p>
    <w:p w14:paraId="1BB0291B" w14:textId="77777777" w:rsidR="007204E1" w:rsidRPr="003709B5" w:rsidRDefault="007204E1" w:rsidP="00B8138F">
      <w:pPr>
        <w:tabs>
          <w:tab w:val="left" w:pos="1080"/>
        </w:tabs>
        <w:ind w:left="547"/>
        <w:jc w:val="both"/>
        <w:textAlignment w:val="auto"/>
        <w:rPr>
          <w:rFonts w:ascii="Arial" w:hAnsi="Arial" w:cs="Arial"/>
          <w:sz w:val="18"/>
          <w:szCs w:val="18"/>
        </w:rPr>
      </w:pPr>
    </w:p>
    <w:p w14:paraId="5025BA76" w14:textId="162BF2C0" w:rsidR="007204E1" w:rsidRPr="003709B5" w:rsidRDefault="007204E1" w:rsidP="00B8138F">
      <w:pPr>
        <w:ind w:left="547"/>
        <w:jc w:val="both"/>
        <w:textAlignment w:val="auto"/>
        <w:rPr>
          <w:rFonts w:ascii="Arial" w:hAnsi="Arial" w:cs="Arial"/>
          <w:sz w:val="18"/>
          <w:szCs w:val="18"/>
          <w:cs/>
        </w:rPr>
      </w:pPr>
      <w:r w:rsidRPr="003709B5">
        <w:rPr>
          <w:rFonts w:ascii="Arial" w:hAnsi="Arial" w:cs="Arial"/>
          <w:sz w:val="18"/>
          <w:szCs w:val="18"/>
        </w:rPr>
        <w:t xml:space="preserve">Inventories comprise food, beverage, guest supplies and other operating supplies which are stated at the lower of cost or net </w:t>
      </w:r>
      <w:proofErr w:type="spellStart"/>
      <w:r w:rsidRPr="003709B5">
        <w:rPr>
          <w:rFonts w:ascii="Arial" w:hAnsi="Arial" w:cs="Arial"/>
          <w:sz w:val="18"/>
          <w:szCs w:val="18"/>
        </w:rPr>
        <w:t>reali</w:t>
      </w:r>
      <w:r w:rsidR="00AE76B7" w:rsidRPr="003709B5">
        <w:rPr>
          <w:rFonts w:ascii="Arial" w:hAnsi="Arial" w:cs="Arial"/>
          <w:sz w:val="18"/>
          <w:szCs w:val="18"/>
        </w:rPr>
        <w:t>s</w:t>
      </w:r>
      <w:r w:rsidRPr="003709B5">
        <w:rPr>
          <w:rFonts w:ascii="Arial" w:hAnsi="Arial" w:cs="Arial"/>
          <w:sz w:val="18"/>
          <w:szCs w:val="18"/>
        </w:rPr>
        <w:t>able</w:t>
      </w:r>
      <w:proofErr w:type="spellEnd"/>
      <w:r w:rsidRPr="003709B5">
        <w:rPr>
          <w:rFonts w:ascii="Arial" w:hAnsi="Arial" w:cs="Arial"/>
          <w:sz w:val="18"/>
          <w:szCs w:val="18"/>
        </w:rPr>
        <w:t xml:space="preserve"> value.</w:t>
      </w:r>
    </w:p>
    <w:p w14:paraId="526F2FE9" w14:textId="77777777" w:rsidR="007204E1" w:rsidRPr="003709B5" w:rsidRDefault="007204E1" w:rsidP="00B8138F">
      <w:pPr>
        <w:ind w:left="547"/>
        <w:jc w:val="both"/>
        <w:textAlignment w:val="auto"/>
        <w:rPr>
          <w:rFonts w:ascii="Arial" w:hAnsi="Arial" w:cs="Arial"/>
          <w:sz w:val="18"/>
          <w:szCs w:val="18"/>
        </w:rPr>
      </w:pPr>
    </w:p>
    <w:p w14:paraId="0E8DDED4" w14:textId="77777777" w:rsidR="007204E1" w:rsidRPr="003709B5" w:rsidRDefault="007204E1" w:rsidP="00B8138F">
      <w:pPr>
        <w:ind w:left="547"/>
        <w:jc w:val="both"/>
        <w:textAlignment w:val="auto"/>
        <w:rPr>
          <w:rFonts w:ascii="Arial" w:hAnsi="Arial" w:cs="Arial"/>
          <w:sz w:val="18"/>
          <w:szCs w:val="18"/>
        </w:rPr>
      </w:pPr>
      <w:r w:rsidRPr="003709B5">
        <w:rPr>
          <w:rFonts w:ascii="Arial" w:hAnsi="Arial" w:cs="Arial"/>
          <w:sz w:val="18"/>
          <w:szCs w:val="18"/>
        </w:rPr>
        <w:t xml:space="preserve">Cost of inventories is determined by the first-in, first-out method. The cost of purchase comprises all purchase costs and costs directly attributable to the acquisition of the inventory less all attributable discounts. </w:t>
      </w:r>
    </w:p>
    <w:p w14:paraId="4A605262" w14:textId="77777777" w:rsidR="007204E1" w:rsidRPr="003709B5" w:rsidRDefault="007204E1" w:rsidP="00B8138F">
      <w:pPr>
        <w:ind w:left="547"/>
        <w:jc w:val="both"/>
        <w:textAlignment w:val="auto"/>
        <w:rPr>
          <w:rFonts w:ascii="Arial" w:hAnsi="Arial" w:cs="Arial"/>
          <w:sz w:val="18"/>
          <w:szCs w:val="18"/>
          <w:cs/>
        </w:rPr>
      </w:pPr>
    </w:p>
    <w:p w14:paraId="63C1D284" w14:textId="20BBE6D0" w:rsidR="007204E1" w:rsidRPr="003709B5" w:rsidRDefault="0034100B" w:rsidP="003709B5">
      <w:pPr>
        <w:tabs>
          <w:tab w:val="left" w:pos="1080"/>
        </w:tabs>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7</w:t>
      </w:r>
      <w:r w:rsidR="007204E1" w:rsidRPr="003709B5">
        <w:rPr>
          <w:rFonts w:ascii="Arial" w:hAnsi="Arial" w:cs="Arial"/>
          <w:b/>
          <w:bCs/>
          <w:color w:val="CF4A02"/>
          <w:sz w:val="18"/>
          <w:szCs w:val="18"/>
          <w:lang w:val="en-GB"/>
        </w:rPr>
        <w:tab/>
        <w:t>Cost of real estate development</w:t>
      </w:r>
    </w:p>
    <w:p w14:paraId="1DB604F8" w14:textId="77777777" w:rsidR="007204E1" w:rsidRPr="003709B5" w:rsidRDefault="007204E1" w:rsidP="00B8138F">
      <w:pPr>
        <w:tabs>
          <w:tab w:val="left" w:pos="1080"/>
        </w:tabs>
        <w:ind w:left="547"/>
        <w:jc w:val="both"/>
        <w:textAlignment w:val="auto"/>
        <w:rPr>
          <w:rFonts w:ascii="Arial" w:hAnsi="Arial" w:cs="Arial"/>
          <w:sz w:val="18"/>
          <w:szCs w:val="18"/>
          <w:lang w:val="en-GB"/>
        </w:rPr>
      </w:pPr>
    </w:p>
    <w:p w14:paraId="6AE970F6" w14:textId="77777777" w:rsidR="007204E1" w:rsidRPr="003709B5" w:rsidRDefault="007204E1" w:rsidP="00B8138F">
      <w:pPr>
        <w:ind w:left="547"/>
        <w:jc w:val="both"/>
        <w:textAlignment w:val="auto"/>
        <w:rPr>
          <w:rFonts w:ascii="Arial" w:hAnsi="Arial" w:cs="Arial"/>
          <w:sz w:val="18"/>
          <w:szCs w:val="18"/>
          <w:lang w:val="en-GB"/>
        </w:rPr>
      </w:pPr>
      <w:r w:rsidRPr="003709B5">
        <w:rPr>
          <w:rFonts w:ascii="Arial" w:hAnsi="Arial" w:cs="Arial"/>
          <w:sz w:val="18"/>
          <w:szCs w:val="18"/>
          <w:lang w:val="en-GB"/>
        </w:rPr>
        <w:t xml:space="preserve">Cost of real estate development including properties under development are those properties which are held with the intention of development and sale in the ordinary course of business. They are stated at the lower of cost or net realisable value. </w:t>
      </w:r>
    </w:p>
    <w:p w14:paraId="189F8987" w14:textId="77777777" w:rsidR="007204E1" w:rsidRPr="003709B5" w:rsidRDefault="007204E1" w:rsidP="00B8138F">
      <w:pPr>
        <w:ind w:left="547"/>
        <w:jc w:val="both"/>
        <w:textAlignment w:val="auto"/>
        <w:rPr>
          <w:rFonts w:ascii="Arial" w:hAnsi="Arial" w:cs="Arial"/>
          <w:sz w:val="18"/>
          <w:szCs w:val="18"/>
          <w:lang w:val="en-GB"/>
        </w:rPr>
      </w:pPr>
    </w:p>
    <w:p w14:paraId="3B6BB2C5" w14:textId="13F7FA51" w:rsidR="007204E1" w:rsidRPr="003709B5" w:rsidRDefault="007204E1" w:rsidP="00B8138F">
      <w:pPr>
        <w:ind w:left="547"/>
        <w:jc w:val="both"/>
        <w:textAlignment w:val="auto"/>
        <w:rPr>
          <w:rFonts w:ascii="Arial" w:hAnsi="Arial" w:cs="Arial"/>
          <w:sz w:val="18"/>
          <w:szCs w:val="18"/>
          <w:lang w:val="en-GB"/>
        </w:rPr>
      </w:pPr>
      <w:r w:rsidRPr="003709B5">
        <w:rPr>
          <w:rFonts w:ascii="Arial" w:hAnsi="Arial" w:cs="Arial"/>
          <w:sz w:val="18"/>
          <w:szCs w:val="18"/>
          <w:lang w:val="en-GB"/>
        </w:rPr>
        <w:t xml:space="preserve">Cost consists of land cost, expenses directly related to the project (design expense, public utilities expense, construction cost) and borrowing cost on loans funding a development of property. Net realisable value being the estimated sale value in the course of normal business </w:t>
      </w:r>
      <w:proofErr w:type="gramStart"/>
      <w:r w:rsidRPr="003709B5">
        <w:rPr>
          <w:rFonts w:ascii="Arial" w:hAnsi="Arial" w:cs="Arial"/>
          <w:sz w:val="18"/>
          <w:szCs w:val="18"/>
          <w:lang w:val="en-GB"/>
        </w:rPr>
        <w:t>less</w:t>
      </w:r>
      <w:proofErr w:type="gramEnd"/>
      <w:r w:rsidRPr="003709B5">
        <w:rPr>
          <w:rFonts w:ascii="Arial" w:hAnsi="Arial" w:cs="Arial"/>
          <w:sz w:val="18"/>
          <w:szCs w:val="18"/>
          <w:lang w:val="en-GB"/>
        </w:rPr>
        <w:t xml:space="preserve"> necessary expenses for such sale.</w:t>
      </w:r>
    </w:p>
    <w:p w14:paraId="2DB60848" w14:textId="77777777" w:rsidR="007204E1" w:rsidRPr="003709B5" w:rsidRDefault="007204E1" w:rsidP="00B8138F">
      <w:pPr>
        <w:ind w:left="547"/>
        <w:jc w:val="both"/>
        <w:textAlignment w:val="auto"/>
        <w:rPr>
          <w:rFonts w:ascii="Arial" w:hAnsi="Arial" w:cs="Arial"/>
          <w:sz w:val="18"/>
          <w:szCs w:val="18"/>
          <w:lang w:val="en-GB"/>
        </w:rPr>
      </w:pPr>
    </w:p>
    <w:p w14:paraId="3B688E65" w14:textId="10099087" w:rsidR="007204E1" w:rsidRPr="003709B5" w:rsidRDefault="007204E1" w:rsidP="00B8138F">
      <w:pPr>
        <w:ind w:left="547"/>
        <w:jc w:val="both"/>
        <w:textAlignment w:val="auto"/>
        <w:rPr>
          <w:rFonts w:ascii="Arial" w:hAnsi="Arial" w:cs="Arial"/>
          <w:sz w:val="18"/>
          <w:szCs w:val="18"/>
        </w:rPr>
      </w:pPr>
      <w:r w:rsidRPr="003709B5">
        <w:rPr>
          <w:rFonts w:ascii="Arial" w:hAnsi="Arial" w:cs="Arial"/>
          <w:sz w:val="18"/>
          <w:szCs w:val="18"/>
          <w:lang w:val="en-GB"/>
        </w:rPr>
        <w:t xml:space="preserve">General and specific borrowing costs </w:t>
      </w:r>
      <w:r w:rsidRPr="00ED5A55">
        <w:rPr>
          <w:rFonts w:ascii="Arial" w:hAnsi="Arial" w:cs="Arial"/>
          <w:sz w:val="18"/>
          <w:szCs w:val="18"/>
          <w:lang w:val="en-GB"/>
        </w:rPr>
        <w:t>directly attributable to the acquisition, construction or production of qualifying assets are added to the cost of those assets</w:t>
      </w:r>
      <w:r w:rsidR="006E38FB" w:rsidRPr="00ED5A55">
        <w:rPr>
          <w:rFonts w:ascii="Arial" w:hAnsi="Arial" w:cs="Arial"/>
          <w:sz w:val="18"/>
          <w:szCs w:val="18"/>
        </w:rPr>
        <w:t xml:space="preserve"> (Note </w:t>
      </w:r>
      <w:r w:rsidR="0034100B" w:rsidRPr="0034100B">
        <w:rPr>
          <w:rFonts w:ascii="Arial" w:hAnsi="Arial" w:cs="Arial"/>
          <w:sz w:val="18"/>
          <w:szCs w:val="18"/>
          <w:lang w:val="en-GB"/>
        </w:rPr>
        <w:t>5</w:t>
      </w:r>
      <w:r w:rsidR="00455131" w:rsidRPr="00ED5A55">
        <w:rPr>
          <w:rFonts w:ascii="Arial" w:hAnsi="Arial" w:cs="Arial"/>
          <w:sz w:val="18"/>
          <w:szCs w:val="18"/>
        </w:rPr>
        <w:t>.</w:t>
      </w:r>
      <w:r w:rsidR="0034100B" w:rsidRPr="0034100B">
        <w:rPr>
          <w:rFonts w:ascii="Arial" w:hAnsi="Arial" w:cs="Arial"/>
          <w:sz w:val="18"/>
          <w:szCs w:val="18"/>
          <w:lang w:val="en-GB"/>
        </w:rPr>
        <w:t>16</w:t>
      </w:r>
      <w:r w:rsidR="006E38FB" w:rsidRPr="00ED5A55">
        <w:rPr>
          <w:rFonts w:ascii="Arial" w:hAnsi="Arial" w:cs="Arial"/>
          <w:sz w:val="18"/>
          <w:szCs w:val="18"/>
        </w:rPr>
        <w:t>).</w:t>
      </w:r>
    </w:p>
    <w:p w14:paraId="62B8705A" w14:textId="1FA91A4C" w:rsidR="00B8138F" w:rsidRDefault="00B8138F">
      <w:pPr>
        <w:overflowPunct/>
        <w:autoSpaceDE/>
        <w:autoSpaceDN/>
        <w:adjustRightInd/>
        <w:spacing w:after="160" w:line="259" w:lineRule="auto"/>
        <w:textAlignment w:val="auto"/>
        <w:rPr>
          <w:rFonts w:ascii="Arial" w:eastAsia="Arial" w:hAnsi="Arial" w:cs="Arial"/>
          <w:b/>
          <w:color w:val="CF4A02"/>
          <w:sz w:val="18"/>
          <w:szCs w:val="18"/>
          <w:lang w:val="en-GB" w:eastAsia="en-GB"/>
        </w:rPr>
      </w:pPr>
      <w:r>
        <w:rPr>
          <w:rFonts w:ascii="Arial" w:eastAsia="Arial" w:hAnsi="Arial" w:cs="Arial"/>
          <w:b/>
          <w:color w:val="CF4A02"/>
          <w:sz w:val="18"/>
          <w:szCs w:val="18"/>
          <w:lang w:val="en-GB" w:eastAsia="en-GB"/>
        </w:rPr>
        <w:br w:type="page"/>
      </w:r>
    </w:p>
    <w:p w14:paraId="35628FFB" w14:textId="77777777" w:rsidR="00046CBA" w:rsidRPr="003709B5" w:rsidRDefault="00046CBA" w:rsidP="00B8138F">
      <w:pPr>
        <w:overflowPunct/>
        <w:autoSpaceDE/>
        <w:autoSpaceDN/>
        <w:adjustRightInd/>
        <w:ind w:left="547"/>
        <w:textAlignment w:val="auto"/>
        <w:rPr>
          <w:rFonts w:ascii="Arial" w:eastAsia="Arial" w:hAnsi="Arial" w:cs="Arial"/>
          <w:b/>
          <w:color w:val="CF4A02"/>
          <w:sz w:val="18"/>
          <w:szCs w:val="18"/>
          <w:lang w:val="en-GB" w:eastAsia="en-GB"/>
        </w:rPr>
      </w:pPr>
    </w:p>
    <w:p w14:paraId="6153F797" w14:textId="63AE65EF" w:rsidR="007204E1" w:rsidRPr="003709B5" w:rsidRDefault="0034100B" w:rsidP="003709B5">
      <w:pPr>
        <w:overflowPunct/>
        <w:autoSpaceDE/>
        <w:autoSpaceDN/>
        <w:adjustRightInd/>
        <w:ind w:left="540" w:hanging="540"/>
        <w:textAlignment w:val="auto"/>
        <w:rPr>
          <w:rFonts w:ascii="Arial" w:eastAsia="Arial" w:hAnsi="Arial" w:cs="Arial"/>
          <w:b/>
          <w:color w:val="CF4A02"/>
          <w:sz w:val="18"/>
          <w:szCs w:val="18"/>
          <w:lang w:val="en-GB" w:eastAsia="en-GB"/>
        </w:rPr>
      </w:pPr>
      <w:r w:rsidRPr="0034100B">
        <w:rPr>
          <w:rFonts w:ascii="Arial" w:eastAsia="Arial" w:hAnsi="Arial" w:cs="Arial"/>
          <w:b/>
          <w:color w:val="CF4A02"/>
          <w:sz w:val="18"/>
          <w:szCs w:val="18"/>
          <w:lang w:val="en-GB" w:eastAsia="en-GB"/>
        </w:rPr>
        <w:t>5</w:t>
      </w:r>
      <w:r w:rsidR="007204E1" w:rsidRPr="003709B5">
        <w:rPr>
          <w:rFonts w:ascii="Arial" w:eastAsia="Arial" w:hAnsi="Arial" w:cs="Arial"/>
          <w:b/>
          <w:color w:val="CF4A02"/>
          <w:sz w:val="18"/>
          <w:szCs w:val="18"/>
          <w:lang w:val="en-GB" w:eastAsia="en-GB"/>
        </w:rPr>
        <w:t>.</w:t>
      </w:r>
      <w:r w:rsidRPr="0034100B">
        <w:rPr>
          <w:rFonts w:ascii="Arial" w:eastAsia="Arial" w:hAnsi="Arial" w:cs="Arial"/>
          <w:b/>
          <w:color w:val="CF4A02"/>
          <w:sz w:val="18"/>
          <w:szCs w:val="18"/>
          <w:lang w:val="en-GB" w:eastAsia="en-GB"/>
        </w:rPr>
        <w:t>8</w:t>
      </w:r>
      <w:r w:rsidR="007204E1" w:rsidRPr="003709B5">
        <w:rPr>
          <w:rFonts w:ascii="Arial" w:eastAsia="Arial" w:hAnsi="Arial" w:cs="Arial"/>
          <w:b/>
          <w:color w:val="CF4A02"/>
          <w:sz w:val="18"/>
          <w:szCs w:val="18"/>
          <w:lang w:val="en-GB" w:eastAsia="en-GB"/>
        </w:rPr>
        <w:tab/>
        <w:t>Financial asset</w:t>
      </w:r>
      <w:r w:rsidR="00BA3779" w:rsidRPr="003709B5">
        <w:rPr>
          <w:rFonts w:ascii="Arial" w:eastAsia="Arial" w:hAnsi="Arial" w:cs="Arial"/>
          <w:b/>
          <w:color w:val="CF4A02"/>
          <w:sz w:val="18"/>
          <w:szCs w:val="18"/>
          <w:lang w:val="en-GB" w:eastAsia="en-GB"/>
        </w:rPr>
        <w:t>s</w:t>
      </w:r>
    </w:p>
    <w:p w14:paraId="170F312A" w14:textId="77777777" w:rsidR="007204E1" w:rsidRPr="003709B5" w:rsidRDefault="007204E1" w:rsidP="00B8138F">
      <w:pPr>
        <w:ind w:left="540"/>
        <w:jc w:val="both"/>
        <w:textAlignment w:val="auto"/>
        <w:rPr>
          <w:rFonts w:ascii="Arial" w:eastAsia="Arial" w:hAnsi="Arial" w:cs="Arial"/>
          <w:sz w:val="18"/>
          <w:szCs w:val="18"/>
          <w:lang w:val="en-GB" w:eastAsia="en-GB"/>
        </w:rPr>
      </w:pPr>
    </w:p>
    <w:p w14:paraId="3CDDC909" w14:textId="77777777" w:rsidR="007204E1" w:rsidRPr="003709B5" w:rsidRDefault="007204E1" w:rsidP="00B8138F">
      <w:pPr>
        <w:ind w:left="540"/>
        <w:textAlignment w:val="auto"/>
        <w:outlineLvl w:val="3"/>
        <w:rPr>
          <w:rFonts w:ascii="Arial" w:eastAsia="Ink Free" w:hAnsi="Arial" w:cs="Arial"/>
          <w:color w:val="CF4A02"/>
          <w:sz w:val="18"/>
          <w:szCs w:val="18"/>
          <w:lang w:eastAsia="en-GB"/>
        </w:rPr>
      </w:pPr>
      <w:r w:rsidRPr="003709B5">
        <w:rPr>
          <w:rFonts w:ascii="Arial" w:eastAsia="Ink Free" w:hAnsi="Arial" w:cs="Arial"/>
          <w:color w:val="CF4A02"/>
          <w:sz w:val="18"/>
          <w:szCs w:val="18"/>
          <w:lang w:eastAsia="en-GB"/>
        </w:rPr>
        <w:t>Classification</w:t>
      </w:r>
    </w:p>
    <w:p w14:paraId="237641A0" w14:textId="77777777" w:rsidR="007204E1" w:rsidRPr="003709B5" w:rsidRDefault="007204E1" w:rsidP="00B8138F">
      <w:pPr>
        <w:ind w:left="540"/>
        <w:jc w:val="both"/>
        <w:textAlignment w:val="auto"/>
        <w:rPr>
          <w:rFonts w:ascii="Arial" w:eastAsia="Arial" w:hAnsi="Arial" w:cs="Arial"/>
          <w:sz w:val="18"/>
          <w:szCs w:val="18"/>
          <w:lang w:eastAsia="en-GB"/>
        </w:rPr>
      </w:pPr>
    </w:p>
    <w:p w14:paraId="473D23B6" w14:textId="50CC3B59" w:rsidR="004D2F0D" w:rsidRPr="003709B5" w:rsidRDefault="00606615" w:rsidP="00B8138F">
      <w:pPr>
        <w:ind w:left="540"/>
        <w:jc w:val="both"/>
        <w:textAlignment w:val="auto"/>
        <w:rPr>
          <w:rFonts w:ascii="Arial" w:hAnsi="Arial" w:cs="Arial"/>
          <w:sz w:val="18"/>
          <w:szCs w:val="18"/>
          <w:lang w:val="en-GB"/>
        </w:rPr>
      </w:pPr>
      <w:r w:rsidRPr="003709B5">
        <w:rPr>
          <w:rFonts w:ascii="Arial" w:hAnsi="Arial" w:cs="Arial"/>
          <w:sz w:val="18"/>
          <w:szCs w:val="18"/>
          <w:lang w:val="en-GB"/>
        </w:rPr>
        <w:t>T</w:t>
      </w:r>
      <w:r w:rsidR="007204E1" w:rsidRPr="003709B5">
        <w:rPr>
          <w:rFonts w:ascii="Arial" w:hAnsi="Arial" w:cs="Arial"/>
          <w:sz w:val="18"/>
          <w:szCs w:val="18"/>
          <w:lang w:val="en-GB"/>
        </w:rPr>
        <w:t>he Group classifies its</w:t>
      </w:r>
      <w:r w:rsidR="004D2F0D" w:rsidRPr="003709B5">
        <w:rPr>
          <w:rFonts w:ascii="Arial" w:hAnsi="Arial" w:cs="Arial"/>
          <w:sz w:val="18"/>
          <w:szCs w:val="18"/>
          <w:lang w:val="en-GB"/>
        </w:rPr>
        <w:t xml:space="preserve"> debt instrument financial assets depending on </w:t>
      </w:r>
      <w:proofErr w:type="spellStart"/>
      <w:r w:rsidR="004D2F0D" w:rsidRPr="003709B5">
        <w:rPr>
          <w:rFonts w:ascii="Arial" w:hAnsi="Arial" w:cs="Arial"/>
          <w:sz w:val="18"/>
          <w:szCs w:val="18"/>
          <w:lang w:val="en-GB"/>
        </w:rPr>
        <w:t>i</w:t>
      </w:r>
      <w:proofErr w:type="spellEnd"/>
      <w:r w:rsidR="004D2F0D" w:rsidRPr="003709B5">
        <w:rPr>
          <w:rFonts w:ascii="Arial" w:hAnsi="Arial" w:cs="Arial"/>
          <w:sz w:val="18"/>
          <w:szCs w:val="18"/>
          <w:lang w:val="en-GB"/>
        </w:rPr>
        <w:t>) business model for managing the asset and ii) the cash flow characteristics of the asset whether they represent solely payments of principal and interest (SPPI).</w:t>
      </w:r>
    </w:p>
    <w:p w14:paraId="460DA0AB" w14:textId="77777777" w:rsidR="00C27336" w:rsidRPr="003709B5" w:rsidRDefault="00C27336" w:rsidP="00B8138F">
      <w:pPr>
        <w:ind w:left="540"/>
        <w:jc w:val="both"/>
        <w:textAlignment w:val="auto"/>
        <w:rPr>
          <w:rFonts w:ascii="Arial" w:hAnsi="Arial" w:cs="Arial"/>
          <w:sz w:val="18"/>
          <w:szCs w:val="18"/>
          <w:lang w:val="en-GB"/>
        </w:rPr>
      </w:pPr>
    </w:p>
    <w:p w14:paraId="1541FDE7" w14:textId="6CF62362" w:rsidR="007204E1" w:rsidRPr="003709B5" w:rsidRDefault="007204E1" w:rsidP="00B8138F">
      <w:pPr>
        <w:numPr>
          <w:ilvl w:val="0"/>
          <w:numId w:val="6"/>
        </w:numPr>
        <w:shd w:val="clear" w:color="auto" w:fill="FFFFFF"/>
        <w:tabs>
          <w:tab w:val="clear" w:pos="720"/>
        </w:tabs>
        <w:overflowPunct/>
        <w:autoSpaceDE/>
        <w:autoSpaceDN/>
        <w:adjustRightInd/>
        <w:ind w:left="900"/>
        <w:jc w:val="both"/>
        <w:rPr>
          <w:rFonts w:ascii="Arial" w:hAnsi="Arial" w:cs="Arial"/>
          <w:color w:val="000000"/>
          <w:sz w:val="18"/>
          <w:szCs w:val="18"/>
          <w:lang w:val="en-GB"/>
        </w:rPr>
      </w:pPr>
      <w:r w:rsidRPr="003709B5">
        <w:rPr>
          <w:rFonts w:ascii="Arial" w:hAnsi="Arial" w:cs="Arial"/>
          <w:color w:val="000000"/>
          <w:sz w:val="18"/>
          <w:szCs w:val="18"/>
          <w:lang w:val="en-GB"/>
        </w:rPr>
        <w:t>those to be measured subsequently at fair value either through profit or loss (FVPL) or through other comprehensive income (FVOCI)</w:t>
      </w:r>
    </w:p>
    <w:p w14:paraId="66AB9701" w14:textId="6D5637BE" w:rsidR="00CC7F84" w:rsidRPr="003709B5" w:rsidRDefault="00CC7F84" w:rsidP="00B8138F">
      <w:pPr>
        <w:numPr>
          <w:ilvl w:val="0"/>
          <w:numId w:val="6"/>
        </w:numPr>
        <w:shd w:val="clear" w:color="auto" w:fill="FFFFFF"/>
        <w:tabs>
          <w:tab w:val="clear" w:pos="720"/>
        </w:tabs>
        <w:overflowPunct/>
        <w:autoSpaceDE/>
        <w:autoSpaceDN/>
        <w:adjustRightInd/>
        <w:ind w:left="900"/>
        <w:jc w:val="both"/>
        <w:rPr>
          <w:rFonts w:ascii="Arial" w:hAnsi="Arial" w:cs="Arial"/>
          <w:color w:val="000000"/>
          <w:sz w:val="18"/>
          <w:szCs w:val="18"/>
          <w:lang w:val="en-GB"/>
        </w:rPr>
      </w:pPr>
      <w:r w:rsidRPr="003709B5">
        <w:rPr>
          <w:rFonts w:ascii="Arial" w:hAnsi="Arial" w:cs="Arial"/>
          <w:color w:val="000000"/>
          <w:sz w:val="18"/>
          <w:szCs w:val="18"/>
          <w:lang w:val="en-GB"/>
        </w:rPr>
        <w:t>those to be measured at amortised cost</w:t>
      </w:r>
    </w:p>
    <w:p w14:paraId="5B79B1EC" w14:textId="77777777" w:rsidR="00CC7F84" w:rsidRPr="00124EDA" w:rsidRDefault="00CC7F84" w:rsidP="00B8138F">
      <w:pPr>
        <w:ind w:left="540"/>
        <w:jc w:val="both"/>
        <w:rPr>
          <w:rFonts w:ascii="Arial" w:eastAsia="Arial" w:hAnsi="Arial" w:cs="Arial"/>
          <w:sz w:val="18"/>
          <w:szCs w:val="18"/>
          <w:lang w:val="en-GB" w:eastAsia="en-GB"/>
        </w:rPr>
      </w:pPr>
    </w:p>
    <w:p w14:paraId="7B3B16C5" w14:textId="31C410F7" w:rsidR="000F21F3" w:rsidRPr="003709B5" w:rsidRDefault="000F21F3" w:rsidP="00B8138F">
      <w:pPr>
        <w:tabs>
          <w:tab w:val="left" w:pos="1440"/>
        </w:tabs>
        <w:ind w:left="540"/>
        <w:jc w:val="both"/>
        <w:textAlignment w:val="auto"/>
        <w:rPr>
          <w:rFonts w:ascii="Arial" w:hAnsi="Arial" w:cs="Arial"/>
          <w:sz w:val="18"/>
          <w:szCs w:val="18"/>
          <w:lang w:val="en-GB"/>
        </w:rPr>
      </w:pPr>
      <w:r w:rsidRPr="003709B5">
        <w:rPr>
          <w:rFonts w:ascii="Arial" w:hAnsi="Arial" w:cs="Arial"/>
          <w:sz w:val="18"/>
          <w:szCs w:val="18"/>
          <w:lang w:val="en-GB"/>
        </w:rPr>
        <w:t xml:space="preserve">The Group reclassifies debt investments only when its business model for managing those assets changes. </w:t>
      </w:r>
    </w:p>
    <w:p w14:paraId="24E57981" w14:textId="77777777" w:rsidR="000F21F3" w:rsidRPr="003709B5" w:rsidRDefault="000F21F3" w:rsidP="00B8138F">
      <w:pPr>
        <w:tabs>
          <w:tab w:val="left" w:pos="1440"/>
        </w:tabs>
        <w:ind w:left="540"/>
        <w:jc w:val="both"/>
        <w:textAlignment w:val="auto"/>
        <w:rPr>
          <w:rFonts w:ascii="Arial" w:hAnsi="Arial" w:cs="Arial"/>
          <w:sz w:val="18"/>
          <w:szCs w:val="18"/>
          <w:lang w:val="en-GB"/>
        </w:rPr>
      </w:pPr>
    </w:p>
    <w:p w14:paraId="1273201C" w14:textId="2E9A7DB3" w:rsidR="000F21F3" w:rsidRPr="003709B5" w:rsidRDefault="000F21F3" w:rsidP="00B8138F">
      <w:pPr>
        <w:tabs>
          <w:tab w:val="left" w:pos="1440"/>
        </w:tabs>
        <w:ind w:left="540"/>
        <w:jc w:val="both"/>
        <w:textAlignment w:val="auto"/>
        <w:rPr>
          <w:rFonts w:ascii="Arial" w:hAnsi="Arial" w:cs="Arial"/>
          <w:sz w:val="18"/>
          <w:szCs w:val="18"/>
          <w:lang w:val="en-GB"/>
        </w:rPr>
      </w:pPr>
      <w:r w:rsidRPr="003709B5">
        <w:rPr>
          <w:rFonts w:ascii="Arial" w:hAnsi="Arial" w:cs="Arial"/>
          <w:sz w:val="18"/>
          <w:szCs w:val="18"/>
          <w:lang w:val="en-GB"/>
        </w:rPr>
        <w:t>For investments in equity instruments, the Group has an irrevocable election at the time of initial recognition to account for the equity investment at FVPL or at FVOCI except those that are held for trading, they are measured at FVPL.</w:t>
      </w:r>
    </w:p>
    <w:p w14:paraId="5703D3C8" w14:textId="2018F8FA" w:rsidR="007204E1" w:rsidRPr="003709B5" w:rsidRDefault="007204E1" w:rsidP="00B8138F">
      <w:pPr>
        <w:ind w:left="547"/>
        <w:jc w:val="both"/>
        <w:textAlignment w:val="auto"/>
        <w:rPr>
          <w:rFonts w:ascii="Arial" w:eastAsia="Ink Free" w:hAnsi="Arial" w:cs="Arial"/>
          <w:sz w:val="18"/>
          <w:szCs w:val="18"/>
          <w:lang w:val="en-GB" w:eastAsia="en-GB"/>
        </w:rPr>
      </w:pPr>
    </w:p>
    <w:p w14:paraId="768DAE5B" w14:textId="584B5D87" w:rsidR="007204E1" w:rsidRPr="003709B5" w:rsidRDefault="007204E1" w:rsidP="00B8138F">
      <w:pPr>
        <w:ind w:left="547"/>
        <w:textAlignment w:val="auto"/>
        <w:outlineLvl w:val="3"/>
        <w:rPr>
          <w:rFonts w:ascii="Arial" w:eastAsia="Ink Free" w:hAnsi="Arial" w:cs="Arial"/>
          <w:color w:val="CF4A02"/>
          <w:sz w:val="18"/>
          <w:szCs w:val="18"/>
          <w:lang w:val="en-GB" w:eastAsia="en-GB"/>
        </w:rPr>
      </w:pPr>
      <w:r w:rsidRPr="003709B5">
        <w:rPr>
          <w:rFonts w:ascii="Arial" w:eastAsia="Ink Free" w:hAnsi="Arial" w:cs="Arial"/>
          <w:color w:val="CF4A02"/>
          <w:sz w:val="18"/>
          <w:szCs w:val="18"/>
          <w:lang w:val="en-GB" w:eastAsia="en-GB"/>
        </w:rPr>
        <w:t>Recognition and derecognition</w:t>
      </w:r>
    </w:p>
    <w:p w14:paraId="3466CABA" w14:textId="77777777" w:rsidR="007204E1" w:rsidRPr="003709B5" w:rsidRDefault="007204E1" w:rsidP="00B8138F">
      <w:pPr>
        <w:ind w:left="547"/>
        <w:textAlignment w:val="auto"/>
        <w:rPr>
          <w:rFonts w:ascii="Arial" w:eastAsia="Ink Free" w:hAnsi="Arial" w:cs="Arial"/>
          <w:color w:val="CF4A02"/>
          <w:sz w:val="18"/>
          <w:szCs w:val="18"/>
          <w:lang w:val="en-GB" w:eastAsia="en-GB"/>
        </w:rPr>
      </w:pPr>
    </w:p>
    <w:p w14:paraId="667C0A2C" w14:textId="1A393023" w:rsidR="007204E1" w:rsidRPr="003709B5" w:rsidRDefault="007204E1" w:rsidP="00B8138F">
      <w:pPr>
        <w:ind w:left="547"/>
        <w:jc w:val="both"/>
        <w:textAlignment w:val="auto"/>
        <w:rPr>
          <w:rFonts w:ascii="Arial" w:eastAsia="Ink Free" w:hAnsi="Arial" w:cs="Arial"/>
          <w:sz w:val="18"/>
          <w:szCs w:val="18"/>
          <w:lang w:val="en-GB" w:eastAsia="en-GB"/>
        </w:rPr>
      </w:pPr>
      <w:r w:rsidRPr="003709B5">
        <w:rPr>
          <w:rFonts w:ascii="Arial" w:eastAsia="Ink Free" w:hAnsi="Arial" w:cs="Arial"/>
          <w:sz w:val="18"/>
          <w:szCs w:val="18"/>
          <w:lang w:val="en-GB" w:eastAsia="en-GB"/>
        </w:rPr>
        <w:t>Regular way purchases, acquires and sales of financial assets are recognised on trade-date, the date on which the Group commits to purchase or sell the asset</w:t>
      </w:r>
      <w:r w:rsidR="007822C1" w:rsidRPr="003709B5">
        <w:rPr>
          <w:rFonts w:ascii="Arial" w:eastAsia="Ink Free" w:hAnsi="Arial" w:cs="Arial"/>
          <w:sz w:val="18"/>
          <w:szCs w:val="18"/>
          <w:lang w:val="en-GB" w:eastAsia="en-GB"/>
        </w:rPr>
        <w:t xml:space="preserve"> at its fair value plus transaction costs that are directly attributable to the acquisition of the financial asset</w:t>
      </w:r>
      <w:r w:rsidRPr="003709B5">
        <w:rPr>
          <w:rFonts w:ascii="Arial" w:eastAsia="Ink Free" w:hAnsi="Arial" w:cs="Arial"/>
          <w:sz w:val="18"/>
          <w:szCs w:val="18"/>
          <w:lang w:val="en-GB" w:eastAsia="en-GB"/>
        </w:rPr>
        <w:t xml:space="preserve">. Financial assets are derecognised when the rights to receive cash flows from the financial assets have expired or have been transferred and the Group has transferred substantially all the risks and rewards of ownership. </w:t>
      </w:r>
    </w:p>
    <w:p w14:paraId="79CE4EE4" w14:textId="236C6C6B" w:rsidR="002F6E0B" w:rsidRDefault="002F6E0B" w:rsidP="00B8138F">
      <w:pPr>
        <w:overflowPunct/>
        <w:autoSpaceDE/>
        <w:autoSpaceDN/>
        <w:adjustRightInd/>
        <w:ind w:left="547"/>
        <w:textAlignment w:val="auto"/>
        <w:rPr>
          <w:rFonts w:ascii="Arial" w:eastAsia="Ink Free" w:hAnsi="Arial" w:cs="Arial"/>
          <w:color w:val="CF4A02"/>
          <w:sz w:val="18"/>
          <w:szCs w:val="18"/>
          <w:lang w:eastAsia="en-GB"/>
        </w:rPr>
      </w:pPr>
    </w:p>
    <w:p w14:paraId="1C44DE3D" w14:textId="58BB28B3" w:rsidR="00874F33" w:rsidRPr="003709B5" w:rsidRDefault="00874F33" w:rsidP="00B8138F">
      <w:pPr>
        <w:ind w:left="547"/>
        <w:textAlignment w:val="auto"/>
        <w:outlineLvl w:val="3"/>
        <w:rPr>
          <w:rFonts w:ascii="Arial" w:eastAsia="Ink Free" w:hAnsi="Arial" w:cs="Arial"/>
          <w:color w:val="CF4A02"/>
          <w:sz w:val="18"/>
          <w:szCs w:val="18"/>
          <w:lang w:eastAsia="en-GB"/>
        </w:rPr>
      </w:pPr>
      <w:r w:rsidRPr="003709B5">
        <w:rPr>
          <w:rFonts w:ascii="Arial" w:eastAsia="Ink Free" w:hAnsi="Arial" w:cs="Arial"/>
          <w:color w:val="CF4A02"/>
          <w:sz w:val="18"/>
          <w:szCs w:val="18"/>
          <w:lang w:eastAsia="en-GB"/>
        </w:rPr>
        <w:t>Measurement</w:t>
      </w:r>
    </w:p>
    <w:p w14:paraId="46CF1255" w14:textId="77777777" w:rsidR="007A7050" w:rsidRDefault="007A7050" w:rsidP="00B8138F">
      <w:pPr>
        <w:ind w:left="547"/>
        <w:textAlignment w:val="auto"/>
        <w:outlineLvl w:val="3"/>
        <w:rPr>
          <w:rFonts w:ascii="Arial" w:eastAsia="Ink Free" w:hAnsi="Arial" w:cs="Arial"/>
          <w:i/>
          <w:iCs/>
          <w:color w:val="CF4A02"/>
          <w:sz w:val="18"/>
          <w:szCs w:val="18"/>
          <w:lang w:eastAsia="en-GB"/>
        </w:rPr>
      </w:pPr>
    </w:p>
    <w:p w14:paraId="3AECD68D" w14:textId="5B9D90F6" w:rsidR="00F1642F" w:rsidRPr="003709B5" w:rsidRDefault="00F1642F" w:rsidP="00B8138F">
      <w:pPr>
        <w:ind w:left="547"/>
        <w:textAlignment w:val="auto"/>
        <w:outlineLvl w:val="3"/>
        <w:rPr>
          <w:rFonts w:ascii="Arial" w:eastAsia="Ink Free" w:hAnsi="Arial" w:cs="Arial"/>
          <w:i/>
          <w:iCs/>
          <w:color w:val="CF4A02"/>
          <w:sz w:val="18"/>
          <w:szCs w:val="18"/>
          <w:lang w:eastAsia="en-GB"/>
        </w:rPr>
      </w:pPr>
      <w:r w:rsidRPr="003709B5">
        <w:rPr>
          <w:rFonts w:ascii="Arial" w:eastAsia="Ink Free" w:hAnsi="Arial" w:cs="Arial"/>
          <w:i/>
          <w:iCs/>
          <w:color w:val="CF4A02"/>
          <w:sz w:val="18"/>
          <w:szCs w:val="18"/>
          <w:lang w:eastAsia="en-GB"/>
        </w:rPr>
        <w:t>Debt instruments</w:t>
      </w:r>
    </w:p>
    <w:p w14:paraId="4008D012" w14:textId="2D23217A" w:rsidR="00BD7551" w:rsidRPr="003709B5" w:rsidRDefault="00BD7551" w:rsidP="00B8138F">
      <w:pPr>
        <w:ind w:left="547"/>
        <w:textAlignment w:val="auto"/>
        <w:outlineLvl w:val="3"/>
        <w:rPr>
          <w:rFonts w:ascii="Arial" w:eastAsia="Ink Free" w:hAnsi="Arial" w:cs="Arial"/>
          <w:color w:val="CF4A02"/>
          <w:sz w:val="18"/>
          <w:szCs w:val="18"/>
          <w:lang w:eastAsia="en-GB"/>
        </w:rPr>
      </w:pPr>
    </w:p>
    <w:p w14:paraId="0516DEEA" w14:textId="77777777" w:rsidR="000A551A" w:rsidRPr="003709B5" w:rsidRDefault="000A551A" w:rsidP="00B8138F">
      <w:pPr>
        <w:ind w:left="547"/>
        <w:jc w:val="both"/>
        <w:rPr>
          <w:rFonts w:ascii="Arial" w:hAnsi="Arial" w:cs="Arial"/>
          <w:sz w:val="18"/>
          <w:szCs w:val="18"/>
          <w:lang w:val="en-GB"/>
        </w:rPr>
      </w:pPr>
      <w:r w:rsidRPr="003709B5">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97258E0" w14:textId="77777777" w:rsidR="000A551A" w:rsidRPr="003709B5" w:rsidRDefault="000A551A" w:rsidP="00B8138F">
      <w:pPr>
        <w:pStyle w:val="ListParagraph"/>
        <w:spacing w:after="0" w:line="240" w:lineRule="auto"/>
        <w:ind w:left="547"/>
        <w:jc w:val="both"/>
        <w:rPr>
          <w:rFonts w:ascii="Arial" w:hAnsi="Arial" w:cs="Arial"/>
          <w:sz w:val="18"/>
          <w:szCs w:val="18"/>
          <w:lang w:val="en-GB"/>
        </w:rPr>
      </w:pPr>
    </w:p>
    <w:p w14:paraId="12C8671D" w14:textId="311CE6E4" w:rsidR="000A551A" w:rsidRPr="003709B5" w:rsidRDefault="000A551A" w:rsidP="003709B5">
      <w:pPr>
        <w:numPr>
          <w:ilvl w:val="0"/>
          <w:numId w:val="6"/>
        </w:numPr>
        <w:shd w:val="clear" w:color="auto" w:fill="FFFFFF"/>
        <w:tabs>
          <w:tab w:val="clear" w:pos="720"/>
          <w:tab w:val="num" w:pos="507"/>
        </w:tabs>
        <w:overflowPunct/>
        <w:autoSpaceDE/>
        <w:autoSpaceDN/>
        <w:adjustRightInd/>
        <w:ind w:left="900"/>
        <w:jc w:val="both"/>
        <w:rPr>
          <w:rFonts w:ascii="Arial" w:hAnsi="Arial" w:cs="Arial"/>
          <w:color w:val="000000"/>
          <w:sz w:val="18"/>
          <w:szCs w:val="18"/>
          <w:lang w:val="en-GB"/>
        </w:rPr>
      </w:pPr>
      <w:r w:rsidRPr="003709B5">
        <w:rPr>
          <w:rFonts w:ascii="Arial" w:hAnsi="Arial" w:cs="Arial"/>
          <w:color w:val="000000"/>
          <w:sz w:val="18"/>
          <w:szCs w:val="18"/>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 </w:t>
      </w:r>
    </w:p>
    <w:p w14:paraId="1AD430A4" w14:textId="77777777" w:rsidR="000A551A" w:rsidRPr="003709B5" w:rsidRDefault="000A551A" w:rsidP="002E79F5">
      <w:pPr>
        <w:pStyle w:val="ListParagraph"/>
        <w:spacing w:after="0" w:line="240" w:lineRule="auto"/>
        <w:ind w:left="547"/>
        <w:jc w:val="both"/>
        <w:rPr>
          <w:rFonts w:ascii="Arial" w:hAnsi="Arial" w:cs="Arial"/>
          <w:sz w:val="18"/>
          <w:szCs w:val="18"/>
          <w:lang w:val="en-GB"/>
        </w:rPr>
      </w:pPr>
    </w:p>
    <w:p w14:paraId="05C09060" w14:textId="3CD29511" w:rsidR="000A551A" w:rsidRPr="003709B5" w:rsidRDefault="000A551A" w:rsidP="003709B5">
      <w:pPr>
        <w:numPr>
          <w:ilvl w:val="0"/>
          <w:numId w:val="6"/>
        </w:numPr>
        <w:shd w:val="clear" w:color="auto" w:fill="FFFFFF"/>
        <w:tabs>
          <w:tab w:val="clear" w:pos="720"/>
          <w:tab w:val="num" w:pos="507"/>
        </w:tabs>
        <w:overflowPunct/>
        <w:autoSpaceDE/>
        <w:autoSpaceDN/>
        <w:adjustRightInd/>
        <w:ind w:left="900"/>
        <w:jc w:val="both"/>
        <w:rPr>
          <w:rFonts w:ascii="Arial" w:hAnsi="Arial" w:cs="Arial"/>
          <w:color w:val="000000"/>
          <w:sz w:val="18"/>
          <w:szCs w:val="18"/>
          <w:lang w:val="en-GB"/>
        </w:rPr>
      </w:pPr>
      <w:r w:rsidRPr="003709B5">
        <w:rPr>
          <w:rFonts w:ascii="Arial" w:hAnsi="Arial" w:cs="Arial"/>
          <w:color w:val="000000"/>
          <w:sz w:val="18"/>
          <w:szCs w:val="18"/>
          <w:lang w:val="en-GB"/>
        </w:rPr>
        <w:t xml:space="preserve">FVOCI: Financial assets that are held for </w:t>
      </w:r>
      <w:proofErr w:type="spellStart"/>
      <w:r w:rsidRPr="003709B5">
        <w:rPr>
          <w:rFonts w:ascii="Arial" w:hAnsi="Arial" w:cs="Arial"/>
          <w:color w:val="000000"/>
          <w:sz w:val="18"/>
          <w:szCs w:val="18"/>
          <w:lang w:val="en-GB"/>
        </w:rPr>
        <w:t>i</w:t>
      </w:r>
      <w:proofErr w:type="spellEnd"/>
      <w:r w:rsidRPr="003709B5">
        <w:rPr>
          <w:rFonts w:ascii="Arial" w:hAnsi="Arial" w:cs="Arial"/>
          <w:color w:val="000000"/>
          <w:sz w:val="18"/>
          <w:szCs w:val="18"/>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3709B5">
        <w:rPr>
          <w:rFonts w:ascii="Arial" w:hAnsi="Arial" w:cs="Arial"/>
          <w:color w:val="000000"/>
          <w:sz w:val="18"/>
          <w:szCs w:val="18"/>
          <w:lang w:val="en-GB"/>
        </w:rPr>
        <w:t>is</w:t>
      </w:r>
      <w:proofErr w:type="gramEnd"/>
      <w:r w:rsidRPr="003709B5">
        <w:rPr>
          <w:rFonts w:ascii="Arial" w:hAnsi="Arial" w:cs="Arial"/>
          <w:color w:val="000000"/>
          <w:sz w:val="18"/>
          <w:szCs w:val="18"/>
          <w:lang w:val="en-GB"/>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profit or loss.</w:t>
      </w:r>
    </w:p>
    <w:p w14:paraId="476F6E38" w14:textId="77777777" w:rsidR="000A551A" w:rsidRPr="003709B5" w:rsidRDefault="000A551A" w:rsidP="003709B5">
      <w:pPr>
        <w:shd w:val="clear" w:color="auto" w:fill="FFFFFF"/>
        <w:overflowPunct/>
        <w:autoSpaceDE/>
        <w:autoSpaceDN/>
        <w:adjustRightInd/>
        <w:ind w:left="900"/>
        <w:jc w:val="both"/>
        <w:rPr>
          <w:rFonts w:ascii="Arial" w:hAnsi="Arial" w:cs="Arial"/>
          <w:color w:val="000000"/>
          <w:sz w:val="18"/>
          <w:szCs w:val="18"/>
          <w:lang w:val="en-GB"/>
        </w:rPr>
      </w:pPr>
    </w:p>
    <w:p w14:paraId="18E42ECA" w14:textId="77777777" w:rsidR="000A551A" w:rsidRPr="003709B5" w:rsidRDefault="000A551A" w:rsidP="003709B5">
      <w:pPr>
        <w:numPr>
          <w:ilvl w:val="0"/>
          <w:numId w:val="6"/>
        </w:numPr>
        <w:shd w:val="clear" w:color="auto" w:fill="FFFFFF"/>
        <w:tabs>
          <w:tab w:val="clear" w:pos="720"/>
          <w:tab w:val="num" w:pos="507"/>
        </w:tabs>
        <w:overflowPunct/>
        <w:autoSpaceDE/>
        <w:autoSpaceDN/>
        <w:adjustRightInd/>
        <w:ind w:left="900"/>
        <w:jc w:val="both"/>
        <w:rPr>
          <w:rFonts w:ascii="Arial" w:hAnsi="Arial" w:cs="Arial"/>
          <w:color w:val="000000"/>
          <w:sz w:val="18"/>
          <w:szCs w:val="18"/>
          <w:lang w:val="en-GB"/>
        </w:rPr>
      </w:pPr>
      <w:r w:rsidRPr="003709B5">
        <w:rPr>
          <w:rFonts w:ascii="Arial" w:hAnsi="Arial" w:cs="Arial"/>
          <w:color w:val="000000"/>
          <w:sz w:val="18"/>
          <w:szCs w:val="18"/>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03F66A6" w14:textId="10C146EE" w:rsidR="00F1642F" w:rsidRPr="003709B5" w:rsidRDefault="00F1642F" w:rsidP="00B8138F">
      <w:pPr>
        <w:tabs>
          <w:tab w:val="left" w:pos="8628"/>
        </w:tabs>
        <w:ind w:left="540"/>
        <w:jc w:val="both"/>
        <w:textAlignment w:val="auto"/>
        <w:rPr>
          <w:rFonts w:ascii="Arial" w:eastAsia="Arial" w:hAnsi="Arial" w:cs="Arial"/>
          <w:sz w:val="18"/>
          <w:szCs w:val="18"/>
          <w:lang w:eastAsia="en-GB"/>
        </w:rPr>
      </w:pPr>
    </w:p>
    <w:p w14:paraId="356F45C3" w14:textId="3EA7802B" w:rsidR="007204E1" w:rsidRPr="003709B5" w:rsidRDefault="007204E1" w:rsidP="00B8138F">
      <w:pPr>
        <w:ind w:left="540"/>
        <w:textAlignment w:val="auto"/>
        <w:outlineLvl w:val="3"/>
        <w:rPr>
          <w:rFonts w:ascii="Arial" w:eastAsia="Ink Free" w:hAnsi="Arial" w:cs="Arial"/>
          <w:i/>
          <w:iCs/>
          <w:color w:val="CF4A02"/>
          <w:sz w:val="18"/>
          <w:szCs w:val="18"/>
          <w:lang w:eastAsia="en-GB"/>
        </w:rPr>
      </w:pPr>
      <w:r w:rsidRPr="003709B5">
        <w:rPr>
          <w:rFonts w:ascii="Arial" w:eastAsia="Ink Free" w:hAnsi="Arial" w:cs="Arial"/>
          <w:i/>
          <w:iCs/>
          <w:color w:val="CF4A02"/>
          <w:sz w:val="18"/>
          <w:szCs w:val="18"/>
          <w:lang w:eastAsia="en-GB"/>
        </w:rPr>
        <w:t>Equity instruments</w:t>
      </w:r>
    </w:p>
    <w:p w14:paraId="08D426C1" w14:textId="77777777" w:rsidR="007204E1" w:rsidRPr="003709B5" w:rsidRDefault="007204E1" w:rsidP="00B8138F">
      <w:pPr>
        <w:ind w:left="540"/>
        <w:jc w:val="both"/>
        <w:textAlignment w:val="auto"/>
        <w:rPr>
          <w:rFonts w:ascii="Arial" w:eastAsia="Arial" w:hAnsi="Arial" w:cs="Arial"/>
          <w:sz w:val="18"/>
          <w:szCs w:val="18"/>
          <w:lang w:eastAsia="en-GB"/>
        </w:rPr>
      </w:pPr>
    </w:p>
    <w:p w14:paraId="4DDF7694" w14:textId="2B277762" w:rsidR="007204E1" w:rsidRPr="003709B5" w:rsidRDefault="007204E1" w:rsidP="00B8138F">
      <w:pPr>
        <w:ind w:left="540"/>
        <w:jc w:val="both"/>
        <w:textAlignment w:val="auto"/>
        <w:rPr>
          <w:rFonts w:ascii="Arial" w:eastAsia="Arial" w:hAnsi="Arial" w:cs="Arial"/>
          <w:color w:val="0000FF"/>
          <w:sz w:val="18"/>
          <w:szCs w:val="18"/>
          <w:lang w:eastAsia="en-GB"/>
        </w:rPr>
      </w:pPr>
      <w:r w:rsidRPr="003709B5">
        <w:rPr>
          <w:rFonts w:ascii="Arial" w:eastAsia="Arial" w:hAnsi="Arial" w:cs="Arial"/>
          <w:spacing w:val="-4"/>
          <w:sz w:val="18"/>
          <w:szCs w:val="18"/>
          <w:lang w:eastAsia="en-GB"/>
        </w:rPr>
        <w:t>The Group measures all equity investments at fair value. Where the Group has elected to present fair value gains</w:t>
      </w:r>
      <w:r w:rsidR="00A53C37" w:rsidRPr="003709B5">
        <w:rPr>
          <w:rFonts w:ascii="Arial" w:eastAsia="Arial" w:hAnsi="Arial" w:cs="Arial"/>
          <w:spacing w:val="-4"/>
          <w:sz w:val="18"/>
          <w:szCs w:val="18"/>
          <w:lang w:eastAsia="en-GB"/>
        </w:rPr>
        <w:t>/</w:t>
      </w:r>
      <w:r w:rsidR="00060BB4" w:rsidRPr="003709B5">
        <w:rPr>
          <w:rFonts w:ascii="Arial" w:eastAsia="Arial" w:hAnsi="Arial" w:cs="Arial"/>
          <w:sz w:val="18"/>
          <w:szCs w:val="18"/>
          <w:lang w:eastAsia="en-GB"/>
        </w:rPr>
        <w:t>(</w:t>
      </w:r>
      <w:r w:rsidRPr="003709B5">
        <w:rPr>
          <w:rFonts w:ascii="Arial" w:eastAsia="Arial" w:hAnsi="Arial" w:cs="Arial"/>
          <w:sz w:val="18"/>
          <w:szCs w:val="18"/>
          <w:lang w:eastAsia="en-GB"/>
        </w:rPr>
        <w:t>losses</w:t>
      </w:r>
      <w:r w:rsidR="00060BB4" w:rsidRPr="003709B5">
        <w:rPr>
          <w:rFonts w:ascii="Arial" w:eastAsia="Arial" w:hAnsi="Arial" w:cs="Arial"/>
          <w:sz w:val="18"/>
          <w:szCs w:val="18"/>
          <w:lang w:eastAsia="en-GB"/>
        </w:rPr>
        <w:t>)</w:t>
      </w:r>
      <w:r w:rsidRPr="003709B5">
        <w:rPr>
          <w:rFonts w:ascii="Arial" w:eastAsia="Arial" w:hAnsi="Arial" w:cs="Arial"/>
          <w:sz w:val="18"/>
          <w:szCs w:val="18"/>
          <w:lang w:eastAsia="en-GB"/>
        </w:rPr>
        <w:t xml:space="preserve"> on equity instruments in OCI, there is no subsequent reclassification of fair value gains</w:t>
      </w:r>
      <w:r w:rsidR="00A53C37" w:rsidRPr="003709B5">
        <w:rPr>
          <w:rFonts w:ascii="Arial" w:eastAsia="Arial" w:hAnsi="Arial" w:cs="Arial"/>
          <w:sz w:val="18"/>
          <w:szCs w:val="18"/>
          <w:lang w:eastAsia="en-GB"/>
        </w:rPr>
        <w:t>/</w:t>
      </w:r>
      <w:r w:rsidRPr="003709B5">
        <w:rPr>
          <w:rFonts w:ascii="Arial" w:eastAsia="Arial" w:hAnsi="Arial" w:cs="Arial"/>
          <w:sz w:val="18"/>
          <w:szCs w:val="18"/>
          <w:lang w:eastAsia="en-GB"/>
        </w:rPr>
        <w:t xml:space="preserve"> losses to profit or loss following the derecognition of the </w:t>
      </w:r>
      <w:r w:rsidR="00A53C37" w:rsidRPr="003709B5">
        <w:rPr>
          <w:rFonts w:ascii="Arial" w:eastAsia="Arial" w:hAnsi="Arial" w:cs="Arial"/>
          <w:sz w:val="18"/>
          <w:szCs w:val="18"/>
          <w:lang w:eastAsia="en-GB"/>
        </w:rPr>
        <w:t xml:space="preserve">equity </w:t>
      </w:r>
      <w:r w:rsidRPr="003709B5">
        <w:rPr>
          <w:rFonts w:ascii="Arial" w:eastAsia="Arial" w:hAnsi="Arial" w:cs="Arial"/>
          <w:sz w:val="18"/>
          <w:szCs w:val="18"/>
          <w:lang w:eastAsia="en-GB"/>
        </w:rPr>
        <w:t>investment. Dividends from such</w:t>
      </w:r>
      <w:r w:rsidR="00A53C37" w:rsidRPr="003709B5">
        <w:rPr>
          <w:rFonts w:ascii="Arial" w:eastAsia="Arial" w:hAnsi="Arial" w:cs="Arial"/>
          <w:sz w:val="18"/>
          <w:szCs w:val="18"/>
          <w:lang w:eastAsia="en-GB"/>
        </w:rPr>
        <w:t xml:space="preserve"> equity</w:t>
      </w:r>
      <w:r w:rsidRPr="003709B5">
        <w:rPr>
          <w:rFonts w:ascii="Arial" w:eastAsia="Arial" w:hAnsi="Arial" w:cs="Arial"/>
          <w:sz w:val="18"/>
          <w:szCs w:val="18"/>
          <w:lang w:eastAsia="en-GB"/>
        </w:rPr>
        <w:t xml:space="preserve"> investments continue to be </w:t>
      </w:r>
      <w:proofErr w:type="spellStart"/>
      <w:r w:rsidRPr="003709B5">
        <w:rPr>
          <w:rFonts w:ascii="Arial" w:eastAsia="Arial" w:hAnsi="Arial" w:cs="Arial"/>
          <w:sz w:val="18"/>
          <w:szCs w:val="18"/>
          <w:lang w:eastAsia="en-GB"/>
        </w:rPr>
        <w:t>recognised</w:t>
      </w:r>
      <w:proofErr w:type="spellEnd"/>
      <w:r w:rsidRPr="003709B5">
        <w:rPr>
          <w:rFonts w:ascii="Arial" w:eastAsia="Arial" w:hAnsi="Arial" w:cs="Arial"/>
          <w:sz w:val="18"/>
          <w:szCs w:val="18"/>
          <w:lang w:eastAsia="en-GB"/>
        </w:rPr>
        <w:t xml:space="preserve"> in profit or loss as dividend income when the right to receive payments is established. </w:t>
      </w:r>
    </w:p>
    <w:p w14:paraId="10D4FC03" w14:textId="77777777" w:rsidR="007204E1" w:rsidRPr="003709B5" w:rsidRDefault="007204E1" w:rsidP="00B8138F">
      <w:pPr>
        <w:ind w:left="540"/>
        <w:jc w:val="both"/>
        <w:textAlignment w:val="auto"/>
        <w:rPr>
          <w:rFonts w:ascii="Arial" w:eastAsia="Arial" w:hAnsi="Arial" w:cs="Arial"/>
          <w:sz w:val="18"/>
          <w:szCs w:val="18"/>
          <w:lang w:eastAsia="en-GB"/>
        </w:rPr>
      </w:pPr>
    </w:p>
    <w:p w14:paraId="55D4B650" w14:textId="11129D8E" w:rsidR="007204E1" w:rsidRPr="003709B5" w:rsidRDefault="007204E1" w:rsidP="00B8138F">
      <w:pPr>
        <w:ind w:left="540"/>
        <w:jc w:val="both"/>
        <w:textAlignment w:val="auto"/>
        <w:rPr>
          <w:rFonts w:ascii="Arial" w:eastAsia="Arial" w:hAnsi="Arial" w:cs="Arial"/>
          <w:i/>
          <w:iCs/>
          <w:sz w:val="18"/>
          <w:szCs w:val="18"/>
          <w:lang w:val="en-GB" w:eastAsia="en-GB"/>
        </w:rPr>
      </w:pPr>
      <w:r w:rsidRPr="003709B5">
        <w:rPr>
          <w:rFonts w:ascii="Arial" w:eastAsia="Arial" w:hAnsi="Arial" w:cs="Arial"/>
          <w:sz w:val="18"/>
          <w:szCs w:val="18"/>
          <w:lang w:val="en-GB" w:eastAsia="en-GB"/>
        </w:rPr>
        <w:t>The Group presents its investments in Real Estate Investment Trust units established and registered in Thailand as equity investments and measures them at FVOCI following the TFAC’s clarification,</w:t>
      </w:r>
      <w:r w:rsidR="006F0895" w:rsidRPr="003709B5">
        <w:rPr>
          <w:rFonts w:ascii="Arial" w:eastAsia="Arial" w:hAnsi="Arial" w:cs="Arial"/>
          <w:sz w:val="18"/>
          <w:szCs w:val="18"/>
          <w:lang w:val="en-GB" w:eastAsia="en-GB"/>
        </w:rPr>
        <w:t xml:space="preserve"> </w:t>
      </w:r>
      <w:r w:rsidRPr="003709B5">
        <w:rPr>
          <w:rFonts w:ascii="Arial" w:eastAsia="Arial" w:hAnsi="Arial" w:cs="Arial"/>
          <w:i/>
          <w:iCs/>
          <w:sz w:val="18"/>
          <w:szCs w:val="18"/>
          <w:lang w:val="en-GB" w:eastAsia="en-GB"/>
        </w:rPr>
        <w:t xml:space="preserve">“Interpretation of investments in Property Fund unit trusts, Real Estate Investment Trust units, Infrastructure Fund units, and Infrastructure Trust units established and registered in Thailand” </w:t>
      </w:r>
      <w:r w:rsidRPr="003709B5">
        <w:rPr>
          <w:rFonts w:ascii="Arial" w:eastAsia="Arial" w:hAnsi="Arial" w:cs="Arial"/>
          <w:sz w:val="18"/>
          <w:szCs w:val="18"/>
          <w:lang w:val="en-GB" w:eastAsia="en-GB"/>
        </w:rPr>
        <w:t xml:space="preserve">dated </w:t>
      </w:r>
      <w:r w:rsidR="0034100B" w:rsidRPr="0034100B">
        <w:rPr>
          <w:rFonts w:ascii="Arial" w:eastAsia="Arial" w:hAnsi="Arial" w:cs="Arial"/>
          <w:sz w:val="18"/>
          <w:szCs w:val="18"/>
          <w:lang w:val="en-GB" w:eastAsia="en-GB"/>
        </w:rPr>
        <w:t>25</w:t>
      </w:r>
      <w:r w:rsidRPr="003709B5">
        <w:rPr>
          <w:rFonts w:ascii="Arial" w:eastAsia="Arial" w:hAnsi="Arial" w:cs="Arial"/>
          <w:sz w:val="18"/>
          <w:szCs w:val="18"/>
          <w:lang w:val="en-GB" w:eastAsia="en-GB"/>
        </w:rPr>
        <w:t xml:space="preserve"> June </w:t>
      </w:r>
      <w:r w:rsidR="0034100B" w:rsidRPr="0034100B">
        <w:rPr>
          <w:rFonts w:ascii="Arial" w:eastAsia="Arial" w:hAnsi="Arial" w:cs="Arial"/>
          <w:sz w:val="18"/>
          <w:szCs w:val="18"/>
          <w:lang w:val="en-GB" w:eastAsia="en-GB"/>
        </w:rPr>
        <w:t>2020</w:t>
      </w:r>
      <w:r w:rsidR="00A53C37" w:rsidRPr="003709B5">
        <w:rPr>
          <w:rFonts w:ascii="Arial" w:eastAsia="Arial" w:hAnsi="Arial" w:cs="Arial"/>
          <w:i/>
          <w:iCs/>
          <w:sz w:val="18"/>
          <w:szCs w:val="18"/>
          <w:lang w:val="en-GB" w:eastAsia="en-GB"/>
        </w:rPr>
        <w:t xml:space="preserve"> </w:t>
      </w:r>
      <w:r w:rsidRPr="003709B5">
        <w:rPr>
          <w:rFonts w:ascii="Arial" w:eastAsia="Arial" w:hAnsi="Arial" w:cs="Arial"/>
          <w:sz w:val="18"/>
          <w:szCs w:val="18"/>
          <w:lang w:val="en-GB" w:eastAsia="en-GB"/>
        </w:rPr>
        <w:t xml:space="preserve">required to distribute benefits of not less than </w:t>
      </w:r>
      <w:r w:rsidR="0034100B" w:rsidRPr="0034100B">
        <w:rPr>
          <w:rFonts w:ascii="Arial" w:eastAsia="Arial" w:hAnsi="Arial" w:cs="Arial"/>
          <w:sz w:val="18"/>
          <w:szCs w:val="18"/>
          <w:lang w:val="en-GB" w:eastAsia="en-GB"/>
        </w:rPr>
        <w:t>90</w:t>
      </w:r>
      <w:r w:rsidRPr="003709B5">
        <w:rPr>
          <w:rFonts w:ascii="Arial" w:eastAsia="Arial" w:hAnsi="Arial" w:cs="Arial"/>
          <w:sz w:val="18"/>
          <w:szCs w:val="18"/>
          <w:lang w:val="en-GB" w:eastAsia="en-GB"/>
        </w:rPr>
        <w:t xml:space="preserve">% of its adjusted net profit.  </w:t>
      </w:r>
    </w:p>
    <w:p w14:paraId="5427831A" w14:textId="75CB5760" w:rsidR="00B8138F" w:rsidRDefault="00B8138F">
      <w:pPr>
        <w:overflowPunct/>
        <w:autoSpaceDE/>
        <w:autoSpaceDN/>
        <w:adjustRightInd/>
        <w:spacing w:after="160" w:line="259" w:lineRule="auto"/>
        <w:textAlignment w:val="auto"/>
        <w:rPr>
          <w:rFonts w:ascii="Arial" w:eastAsia="Ink Free" w:hAnsi="Arial" w:cs="Arial"/>
          <w:color w:val="CF4A02"/>
          <w:sz w:val="18"/>
          <w:szCs w:val="18"/>
          <w:lang w:val="en-GB" w:eastAsia="en-GB"/>
        </w:rPr>
      </w:pPr>
      <w:r>
        <w:rPr>
          <w:rFonts w:ascii="Arial" w:eastAsia="Ink Free" w:hAnsi="Arial" w:cs="Arial"/>
          <w:color w:val="CF4A02"/>
          <w:sz w:val="18"/>
          <w:szCs w:val="18"/>
          <w:lang w:val="en-GB" w:eastAsia="en-GB"/>
        </w:rPr>
        <w:br w:type="page"/>
      </w:r>
    </w:p>
    <w:p w14:paraId="5DC940BC" w14:textId="77777777" w:rsidR="002F6E0B" w:rsidRDefault="002F6E0B" w:rsidP="00B8138F">
      <w:pPr>
        <w:ind w:left="540"/>
        <w:textAlignment w:val="auto"/>
        <w:outlineLvl w:val="3"/>
        <w:rPr>
          <w:rFonts w:ascii="Arial" w:eastAsia="Ink Free" w:hAnsi="Arial" w:cs="Arial"/>
          <w:color w:val="CF4A02"/>
          <w:sz w:val="18"/>
          <w:szCs w:val="18"/>
          <w:lang w:val="en-GB" w:eastAsia="en-GB"/>
        </w:rPr>
      </w:pPr>
    </w:p>
    <w:p w14:paraId="29E5A394" w14:textId="0F237196" w:rsidR="00874F33" w:rsidRPr="003709B5" w:rsidRDefault="00874F33" w:rsidP="00B8138F">
      <w:pPr>
        <w:ind w:left="540"/>
        <w:textAlignment w:val="auto"/>
        <w:outlineLvl w:val="3"/>
        <w:rPr>
          <w:rFonts w:ascii="Arial" w:eastAsia="Ink Free" w:hAnsi="Arial" w:cs="Arial"/>
          <w:color w:val="CF4A02"/>
          <w:sz w:val="18"/>
          <w:szCs w:val="18"/>
          <w:lang w:val="en-GB" w:eastAsia="en-GB"/>
        </w:rPr>
      </w:pPr>
      <w:r w:rsidRPr="003709B5">
        <w:rPr>
          <w:rFonts w:ascii="Arial" w:eastAsia="Ink Free" w:hAnsi="Arial" w:cs="Arial"/>
          <w:color w:val="CF4A02"/>
          <w:sz w:val="18"/>
          <w:szCs w:val="18"/>
          <w:lang w:val="en-GB" w:eastAsia="en-GB"/>
        </w:rPr>
        <w:t>Impairment</w:t>
      </w:r>
    </w:p>
    <w:p w14:paraId="69C131DD" w14:textId="77777777" w:rsidR="00874F33" w:rsidRPr="000C1234" w:rsidRDefault="00874F33" w:rsidP="00B8138F">
      <w:pPr>
        <w:ind w:left="540"/>
        <w:jc w:val="both"/>
        <w:textAlignment w:val="auto"/>
        <w:rPr>
          <w:rFonts w:ascii="Arial" w:hAnsi="Arial" w:cs="Arial"/>
          <w:sz w:val="16"/>
          <w:szCs w:val="16"/>
          <w:lang w:val="en-GB"/>
        </w:rPr>
      </w:pPr>
    </w:p>
    <w:p w14:paraId="33A2E7F8" w14:textId="03AE5069" w:rsidR="00874F33" w:rsidRPr="003709B5" w:rsidRDefault="00874F33" w:rsidP="00B8138F">
      <w:pPr>
        <w:ind w:left="540"/>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 xml:space="preserve">The Group assesses on a forward-looking basis the expected credit loss associated with its debt instruments carried at </w:t>
      </w:r>
      <w:proofErr w:type="spellStart"/>
      <w:r w:rsidRPr="003709B5">
        <w:rPr>
          <w:rFonts w:ascii="Arial" w:eastAsia="Arial" w:hAnsi="Arial" w:cs="Arial"/>
          <w:sz w:val="18"/>
          <w:szCs w:val="18"/>
          <w:lang w:eastAsia="en-GB"/>
        </w:rPr>
        <w:t>amortised</w:t>
      </w:r>
      <w:proofErr w:type="spellEnd"/>
      <w:r w:rsidRPr="003709B5">
        <w:rPr>
          <w:rFonts w:ascii="Arial" w:eastAsia="Arial" w:hAnsi="Arial" w:cs="Arial"/>
          <w:sz w:val="18"/>
          <w:szCs w:val="18"/>
          <w:lang w:eastAsia="en-GB"/>
        </w:rPr>
        <w:t xml:space="preserve"> cost</w:t>
      </w:r>
      <w:r w:rsidRPr="003709B5">
        <w:rPr>
          <w:rFonts w:ascii="Arial" w:eastAsia="Arial" w:hAnsi="Arial" w:cs="Arial"/>
          <w:sz w:val="18"/>
          <w:szCs w:val="18"/>
          <w:cs/>
          <w:lang w:eastAsia="en-GB"/>
        </w:rPr>
        <w:t xml:space="preserve">. </w:t>
      </w:r>
      <w:r w:rsidRPr="003709B5">
        <w:rPr>
          <w:rFonts w:ascii="Arial" w:eastAsia="Arial" w:hAnsi="Arial" w:cs="Arial"/>
          <w:sz w:val="18"/>
          <w:szCs w:val="18"/>
          <w:lang w:eastAsia="en-GB"/>
        </w:rPr>
        <w:t xml:space="preserve">The impairment methodology applied depends on whether there has been a significant increase in credit risk. </w:t>
      </w:r>
    </w:p>
    <w:p w14:paraId="514F7B20" w14:textId="71335031" w:rsidR="00874F33" w:rsidRPr="000C1234" w:rsidRDefault="00874F33" w:rsidP="00B8138F">
      <w:pPr>
        <w:ind w:left="540"/>
        <w:jc w:val="both"/>
        <w:textAlignment w:val="auto"/>
        <w:rPr>
          <w:rFonts w:ascii="Arial" w:eastAsia="Arial" w:hAnsi="Arial" w:cs="Arial"/>
          <w:sz w:val="16"/>
          <w:szCs w:val="16"/>
          <w:lang w:eastAsia="en-GB"/>
        </w:rPr>
      </w:pPr>
    </w:p>
    <w:p w14:paraId="0BA9D22A" w14:textId="6D526085" w:rsidR="00874F33" w:rsidRPr="003709B5" w:rsidRDefault="00874F33" w:rsidP="00B8138F">
      <w:pPr>
        <w:ind w:left="540"/>
        <w:jc w:val="both"/>
        <w:textAlignment w:val="auto"/>
        <w:rPr>
          <w:rFonts w:ascii="Arial" w:eastAsia="Arial" w:hAnsi="Arial" w:cs="Arial"/>
          <w:spacing w:val="-4"/>
          <w:sz w:val="18"/>
          <w:szCs w:val="18"/>
          <w:lang w:eastAsia="en-GB"/>
        </w:rPr>
      </w:pPr>
      <w:r w:rsidRPr="00C14033">
        <w:rPr>
          <w:rFonts w:ascii="Arial" w:eastAsia="Arial" w:hAnsi="Arial" w:cs="Arial"/>
          <w:spacing w:val="-4"/>
          <w:sz w:val="18"/>
          <w:szCs w:val="18"/>
          <w:lang w:eastAsia="en-GB"/>
        </w:rPr>
        <w:t xml:space="preserve">For trade receivables, the Group applies the simplified approach as </w:t>
      </w:r>
      <w:r w:rsidR="0042075B" w:rsidRPr="00C14033">
        <w:rPr>
          <w:rFonts w:ascii="Arial" w:eastAsia="Arial" w:hAnsi="Arial" w:cs="Arial"/>
          <w:spacing w:val="-4"/>
          <w:sz w:val="18"/>
          <w:szCs w:val="18"/>
          <w:lang w:eastAsia="en-GB"/>
        </w:rPr>
        <w:t>disclosed</w:t>
      </w:r>
      <w:r w:rsidRPr="00C14033">
        <w:rPr>
          <w:rFonts w:ascii="Arial" w:eastAsia="Arial" w:hAnsi="Arial" w:cs="Arial"/>
          <w:spacing w:val="-4"/>
          <w:sz w:val="18"/>
          <w:szCs w:val="18"/>
          <w:lang w:eastAsia="en-GB"/>
        </w:rPr>
        <w:t xml:space="preserve"> in Note </w:t>
      </w:r>
      <w:r w:rsidR="0034100B" w:rsidRPr="0034100B">
        <w:rPr>
          <w:rFonts w:ascii="Arial" w:eastAsia="Arial" w:hAnsi="Arial" w:cs="Arial"/>
          <w:spacing w:val="-4"/>
          <w:sz w:val="18"/>
          <w:szCs w:val="18"/>
          <w:lang w:val="en-GB" w:eastAsia="en-GB"/>
        </w:rPr>
        <w:t>5</w:t>
      </w:r>
      <w:r w:rsidRPr="00C14033">
        <w:rPr>
          <w:rFonts w:ascii="Arial" w:eastAsia="Arial" w:hAnsi="Arial" w:cs="Arial"/>
          <w:spacing w:val="-4"/>
          <w:sz w:val="18"/>
          <w:szCs w:val="18"/>
          <w:lang w:eastAsia="en-GB"/>
        </w:rPr>
        <w:t>.</w:t>
      </w:r>
      <w:r w:rsidR="0034100B" w:rsidRPr="0034100B">
        <w:rPr>
          <w:rFonts w:ascii="Arial" w:eastAsia="Arial" w:hAnsi="Arial" w:cs="Arial"/>
          <w:spacing w:val="-4"/>
          <w:sz w:val="18"/>
          <w:szCs w:val="18"/>
          <w:lang w:val="en-GB" w:eastAsia="en-GB"/>
        </w:rPr>
        <w:t>5</w:t>
      </w:r>
      <w:r w:rsidRPr="00C14033">
        <w:rPr>
          <w:rFonts w:ascii="Arial" w:eastAsia="Arial" w:hAnsi="Arial" w:cs="Arial"/>
          <w:spacing w:val="-4"/>
          <w:sz w:val="18"/>
          <w:szCs w:val="18"/>
          <w:lang w:eastAsia="en-GB"/>
        </w:rPr>
        <w:t>.</w:t>
      </w:r>
    </w:p>
    <w:p w14:paraId="58575F70" w14:textId="77777777" w:rsidR="00874F33" w:rsidRPr="000C1234" w:rsidRDefault="00874F33" w:rsidP="00B8138F">
      <w:pPr>
        <w:ind w:left="540"/>
        <w:jc w:val="both"/>
        <w:textAlignment w:val="auto"/>
        <w:rPr>
          <w:rFonts w:ascii="Arial" w:eastAsia="Ink Free" w:hAnsi="Arial" w:cs="Arial"/>
          <w:sz w:val="16"/>
          <w:szCs w:val="16"/>
          <w:lang w:eastAsia="en-GB"/>
        </w:rPr>
      </w:pPr>
    </w:p>
    <w:p w14:paraId="47EF6A00" w14:textId="75AA810F" w:rsidR="00C27336" w:rsidRPr="003709B5" w:rsidRDefault="00874F33" w:rsidP="00B8138F">
      <w:pPr>
        <w:ind w:left="540"/>
        <w:jc w:val="both"/>
        <w:textAlignment w:val="auto"/>
        <w:rPr>
          <w:rFonts w:ascii="Arial" w:eastAsia="Ink Free" w:hAnsi="Arial" w:cs="Arial"/>
          <w:sz w:val="18"/>
          <w:szCs w:val="18"/>
          <w:lang w:val="en-GB" w:eastAsia="en-GB"/>
        </w:rPr>
      </w:pPr>
      <w:r w:rsidRPr="003709B5">
        <w:rPr>
          <w:rFonts w:ascii="Arial" w:eastAsia="Arial" w:hAnsi="Arial" w:cs="Arial"/>
          <w:sz w:val="18"/>
          <w:szCs w:val="18"/>
          <w:lang w:eastAsia="en-GB"/>
        </w:rPr>
        <w:t>The expected credit loss</w:t>
      </w:r>
      <w:r w:rsidRPr="003709B5">
        <w:rPr>
          <w:rFonts w:ascii="Arial" w:eastAsia="Ink Free" w:hAnsi="Arial" w:cs="Arial"/>
          <w:sz w:val="18"/>
          <w:szCs w:val="18"/>
          <w:lang w:eastAsia="en-GB"/>
        </w:rPr>
        <w:t xml:space="preserve"> and reversal of </w:t>
      </w:r>
      <w:r w:rsidRPr="003709B5">
        <w:rPr>
          <w:rFonts w:ascii="Arial" w:eastAsia="Arial" w:hAnsi="Arial" w:cs="Arial"/>
          <w:sz w:val="18"/>
          <w:szCs w:val="18"/>
          <w:lang w:eastAsia="en-GB"/>
        </w:rPr>
        <w:t>the expected credit loss</w:t>
      </w:r>
      <w:r w:rsidRPr="003709B5">
        <w:rPr>
          <w:rFonts w:ascii="Arial" w:eastAsia="Ink Free" w:hAnsi="Arial" w:cs="Arial"/>
          <w:sz w:val="18"/>
          <w:szCs w:val="18"/>
          <w:lang w:eastAsia="en-GB"/>
        </w:rPr>
        <w:t xml:space="preserve"> are </w:t>
      </w:r>
      <w:proofErr w:type="spellStart"/>
      <w:r w:rsidRPr="003709B5">
        <w:rPr>
          <w:rFonts w:ascii="Arial" w:eastAsia="Ink Free" w:hAnsi="Arial" w:cs="Arial"/>
          <w:sz w:val="18"/>
          <w:szCs w:val="18"/>
          <w:lang w:eastAsia="en-GB"/>
        </w:rPr>
        <w:t>recognised</w:t>
      </w:r>
      <w:proofErr w:type="spellEnd"/>
      <w:r w:rsidRPr="003709B5">
        <w:rPr>
          <w:rFonts w:ascii="Arial" w:eastAsia="Ink Free" w:hAnsi="Arial" w:cs="Arial"/>
          <w:sz w:val="18"/>
          <w:szCs w:val="18"/>
          <w:lang w:eastAsia="en-GB"/>
        </w:rPr>
        <w:t xml:space="preserve"> in profit or loss </w:t>
      </w:r>
      <w:r w:rsidRPr="003709B5">
        <w:rPr>
          <w:rFonts w:ascii="Arial" w:eastAsia="Ink Free" w:hAnsi="Arial" w:cs="Arial"/>
          <w:sz w:val="18"/>
          <w:szCs w:val="18"/>
          <w:lang w:val="en-GB" w:eastAsia="en-GB"/>
        </w:rPr>
        <w:t>as a separate line item.</w:t>
      </w:r>
    </w:p>
    <w:p w14:paraId="53D2C9DF" w14:textId="77777777" w:rsidR="007204E1" w:rsidRPr="000C1234" w:rsidRDefault="007204E1" w:rsidP="00B8138F">
      <w:pPr>
        <w:ind w:left="540"/>
        <w:jc w:val="both"/>
        <w:textAlignment w:val="auto"/>
        <w:rPr>
          <w:rFonts w:ascii="Arial" w:hAnsi="Arial" w:cs="Arial"/>
          <w:sz w:val="16"/>
          <w:szCs w:val="16"/>
        </w:rPr>
      </w:pPr>
    </w:p>
    <w:p w14:paraId="46C26308" w14:textId="4958152F" w:rsidR="007204E1" w:rsidRPr="003709B5" w:rsidRDefault="0034100B" w:rsidP="003709B5">
      <w:pPr>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9</w:t>
      </w:r>
      <w:r w:rsidR="007204E1" w:rsidRPr="003709B5">
        <w:rPr>
          <w:rFonts w:ascii="Arial" w:hAnsi="Arial" w:cs="Arial"/>
          <w:b/>
          <w:bCs/>
          <w:color w:val="CF4A02"/>
          <w:sz w:val="18"/>
          <w:szCs w:val="18"/>
          <w:lang w:val="en-GB"/>
        </w:rPr>
        <w:tab/>
        <w:t>Land held for development</w:t>
      </w:r>
    </w:p>
    <w:p w14:paraId="2A5E0C5D" w14:textId="77777777" w:rsidR="007204E1" w:rsidRPr="000C1234" w:rsidRDefault="007204E1" w:rsidP="003709B5">
      <w:pPr>
        <w:suppressAutoHyphens/>
        <w:ind w:left="540"/>
        <w:jc w:val="both"/>
        <w:textAlignment w:val="auto"/>
        <w:rPr>
          <w:rFonts w:ascii="Arial" w:hAnsi="Arial" w:cs="Arial"/>
          <w:sz w:val="16"/>
          <w:szCs w:val="16"/>
        </w:rPr>
      </w:pPr>
    </w:p>
    <w:p w14:paraId="750D192F" w14:textId="77777777" w:rsidR="007204E1" w:rsidRPr="003709B5" w:rsidRDefault="007204E1" w:rsidP="003709B5">
      <w:pPr>
        <w:suppressAutoHyphens/>
        <w:ind w:left="540"/>
        <w:jc w:val="both"/>
        <w:textAlignment w:val="auto"/>
        <w:rPr>
          <w:rFonts w:ascii="Arial" w:hAnsi="Arial" w:cs="Arial"/>
          <w:sz w:val="18"/>
          <w:szCs w:val="18"/>
        </w:rPr>
      </w:pPr>
      <w:r w:rsidRPr="003709B5">
        <w:rPr>
          <w:rFonts w:ascii="Arial" w:hAnsi="Arial" w:cs="Arial"/>
          <w:sz w:val="18"/>
          <w:szCs w:val="18"/>
        </w:rPr>
        <w:t>Land held for development are consisted of cost of land and expenses directly related shown at cost net from accumulated allowance for impairment (if any).</w:t>
      </w:r>
    </w:p>
    <w:p w14:paraId="66EEE38F" w14:textId="77777777" w:rsidR="007204E1" w:rsidRPr="000C1234" w:rsidRDefault="007204E1" w:rsidP="003709B5">
      <w:pPr>
        <w:ind w:left="540"/>
        <w:jc w:val="both"/>
        <w:textAlignment w:val="auto"/>
        <w:rPr>
          <w:rFonts w:ascii="Arial" w:hAnsi="Arial" w:cs="Arial"/>
          <w:sz w:val="16"/>
          <w:szCs w:val="16"/>
          <w:lang w:val="en-GB"/>
        </w:rPr>
      </w:pPr>
    </w:p>
    <w:p w14:paraId="22A58DA7" w14:textId="640278E3" w:rsidR="007204E1" w:rsidRPr="003709B5" w:rsidRDefault="0034100B" w:rsidP="003709B5">
      <w:pPr>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10</w:t>
      </w:r>
      <w:r w:rsidR="007204E1" w:rsidRPr="003709B5">
        <w:rPr>
          <w:rFonts w:ascii="Arial" w:hAnsi="Arial" w:cs="Arial"/>
          <w:b/>
          <w:bCs/>
          <w:color w:val="CF4A02"/>
          <w:sz w:val="18"/>
          <w:szCs w:val="18"/>
          <w:lang w:val="en-GB"/>
        </w:rPr>
        <w:tab/>
        <w:t>Investment property</w:t>
      </w:r>
    </w:p>
    <w:p w14:paraId="431AD246" w14:textId="77777777" w:rsidR="00C27336" w:rsidRPr="000C1234" w:rsidRDefault="00C27336" w:rsidP="00CF79D2">
      <w:pPr>
        <w:ind w:left="540"/>
        <w:jc w:val="both"/>
        <w:textAlignment w:val="auto"/>
        <w:rPr>
          <w:rFonts w:ascii="Arial" w:eastAsia="Arial" w:hAnsi="Arial" w:cs="Arial"/>
          <w:sz w:val="16"/>
          <w:szCs w:val="16"/>
          <w:lang w:val="en-GB" w:eastAsia="en-GB"/>
        </w:rPr>
      </w:pPr>
    </w:p>
    <w:p w14:paraId="31E7BF12" w14:textId="5897656C"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Investment properties, principally rental buildings, are held for long-term rental yields or for capital appreciation or both and are not occupied by the Group.</w:t>
      </w:r>
    </w:p>
    <w:p w14:paraId="2299E7AA" w14:textId="77777777" w:rsidR="007204E1" w:rsidRPr="000C1234" w:rsidRDefault="007204E1" w:rsidP="00CF79D2">
      <w:pPr>
        <w:ind w:left="540"/>
        <w:jc w:val="both"/>
        <w:textAlignment w:val="auto"/>
        <w:rPr>
          <w:rFonts w:ascii="Arial" w:eastAsia="Arial" w:hAnsi="Arial" w:cs="Arial"/>
          <w:sz w:val="16"/>
          <w:szCs w:val="16"/>
          <w:lang w:val="en-GB" w:eastAsia="en-GB"/>
        </w:rPr>
      </w:pPr>
    </w:p>
    <w:p w14:paraId="28155351" w14:textId="38E0B921" w:rsidR="007204E1" w:rsidRDefault="007204E1" w:rsidP="00DF3C4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Investment property is measured initially at cost, including directly attributable </w:t>
      </w:r>
      <w:proofErr w:type="gramStart"/>
      <w:r w:rsidRPr="003709B5">
        <w:rPr>
          <w:rFonts w:ascii="Arial" w:eastAsia="Arial" w:hAnsi="Arial" w:cs="Arial"/>
          <w:sz w:val="18"/>
          <w:szCs w:val="18"/>
          <w:lang w:val="en-GB" w:eastAsia="en-GB"/>
        </w:rPr>
        <w:t>costs</w:t>
      </w:r>
      <w:proofErr w:type="gramEnd"/>
      <w:r w:rsidRPr="003709B5">
        <w:rPr>
          <w:rFonts w:ascii="Arial" w:eastAsia="Arial" w:hAnsi="Arial" w:cs="Arial"/>
          <w:sz w:val="18"/>
          <w:szCs w:val="18"/>
          <w:lang w:val="en-GB" w:eastAsia="en-GB"/>
        </w:rPr>
        <w:t xml:space="preserve"> and borrowing costs.</w:t>
      </w:r>
    </w:p>
    <w:p w14:paraId="202AF058" w14:textId="77777777" w:rsidR="00DF3C42" w:rsidRPr="000C1234" w:rsidRDefault="00DF3C42" w:rsidP="00DF3C42">
      <w:pPr>
        <w:ind w:left="540"/>
        <w:jc w:val="both"/>
        <w:textAlignment w:val="auto"/>
        <w:rPr>
          <w:rFonts w:ascii="Arial" w:eastAsia="Arial" w:hAnsi="Arial" w:cs="Arial"/>
          <w:sz w:val="16"/>
          <w:szCs w:val="16"/>
          <w:lang w:val="en-GB" w:eastAsia="en-GB"/>
        </w:rPr>
      </w:pPr>
    </w:p>
    <w:p w14:paraId="4B716B9C" w14:textId="77777777"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Subsequently, they are carried at cost less accumulated depreciation and impairment.</w:t>
      </w:r>
    </w:p>
    <w:p w14:paraId="593A1CE2" w14:textId="77777777" w:rsidR="007204E1" w:rsidRPr="000C1234" w:rsidRDefault="007204E1" w:rsidP="00CF79D2">
      <w:pPr>
        <w:ind w:left="540"/>
        <w:jc w:val="both"/>
        <w:textAlignment w:val="auto"/>
        <w:rPr>
          <w:rFonts w:ascii="Arial" w:eastAsia="Arial" w:hAnsi="Arial" w:cs="Arial"/>
          <w:sz w:val="16"/>
          <w:szCs w:val="16"/>
          <w:lang w:val="en-GB" w:eastAsia="en-GB"/>
        </w:rPr>
      </w:pPr>
    </w:p>
    <w:p w14:paraId="2572E272" w14:textId="2443EF58"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Subsequent expenditure is capitalised to the asset’s carrying amount only when it is probable that future economic benefits associated with the expenditure will flow to the </w:t>
      </w:r>
      <w:r w:rsidR="00793932" w:rsidRPr="003709B5">
        <w:rPr>
          <w:rFonts w:ascii="Arial" w:eastAsia="Arial" w:hAnsi="Arial" w:cs="Arial"/>
          <w:sz w:val="18"/>
          <w:szCs w:val="18"/>
          <w:lang w:val="en-GB" w:eastAsia="en-GB"/>
        </w:rPr>
        <w:t>Group. When</w:t>
      </w:r>
      <w:r w:rsidRPr="003709B5">
        <w:rPr>
          <w:rFonts w:ascii="Arial" w:eastAsia="Arial" w:hAnsi="Arial" w:cs="Arial"/>
          <w:sz w:val="18"/>
          <w:szCs w:val="18"/>
          <w:lang w:val="en-GB" w:eastAsia="en-GB"/>
        </w:rPr>
        <w:t xml:space="preserve"> part of an investment property is replaced, the carrying amount of the replaced part is derecognised.</w:t>
      </w:r>
    </w:p>
    <w:p w14:paraId="454E3327" w14:textId="77777777" w:rsidR="007204E1" w:rsidRPr="000C1234" w:rsidRDefault="007204E1" w:rsidP="00CF79D2">
      <w:pPr>
        <w:ind w:left="540"/>
        <w:jc w:val="both"/>
        <w:textAlignment w:val="auto"/>
        <w:rPr>
          <w:rFonts w:ascii="Arial" w:eastAsia="Arial" w:hAnsi="Arial" w:cs="Arial"/>
          <w:sz w:val="16"/>
          <w:szCs w:val="16"/>
          <w:lang w:val="en-GB" w:eastAsia="en-GB"/>
        </w:rPr>
      </w:pPr>
    </w:p>
    <w:p w14:paraId="37A12C49" w14:textId="77777777"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Land is not depreciated. Depreciation on other investment properties is calculated using the straight-line method to allocate their costs to their residual values over their estimated useful lives, as follows:</w:t>
      </w:r>
    </w:p>
    <w:p w14:paraId="3D2CB341" w14:textId="77777777" w:rsidR="007204E1" w:rsidRPr="000C1234" w:rsidRDefault="007204E1" w:rsidP="00CF79D2">
      <w:pPr>
        <w:ind w:left="540"/>
        <w:jc w:val="both"/>
        <w:textAlignment w:val="auto"/>
        <w:rPr>
          <w:rFonts w:ascii="Arial" w:hAnsi="Arial" w:cs="Arial"/>
          <w:sz w:val="16"/>
          <w:szCs w:val="16"/>
        </w:rPr>
      </w:pPr>
    </w:p>
    <w:p w14:paraId="103857DC" w14:textId="03204DCD" w:rsidR="00232AFF" w:rsidRPr="003709B5" w:rsidRDefault="00232AFF" w:rsidP="00CF79D2">
      <w:pPr>
        <w:pBdr>
          <w:top w:val="nil"/>
          <w:left w:val="nil"/>
          <w:bottom w:val="nil"/>
          <w:right w:val="nil"/>
          <w:between w:val="nil"/>
        </w:pBdr>
        <w:tabs>
          <w:tab w:val="right" w:pos="9450"/>
        </w:tabs>
        <w:ind w:left="-142" w:firstLine="682"/>
        <w:jc w:val="both"/>
        <w:rPr>
          <w:rFonts w:ascii="Arial" w:hAnsi="Arial" w:cs="Arial"/>
          <w:color w:val="000000"/>
          <w:sz w:val="18"/>
          <w:szCs w:val="18"/>
          <w:lang w:val="en-GB"/>
        </w:rPr>
      </w:pPr>
      <w:r w:rsidRPr="003709B5">
        <w:rPr>
          <w:rFonts w:ascii="Arial" w:hAnsi="Arial" w:cs="Arial"/>
          <w:color w:val="000000"/>
          <w:sz w:val="18"/>
          <w:szCs w:val="18"/>
          <w:lang w:val="en-GB"/>
        </w:rPr>
        <w:t>Buildings</w:t>
      </w:r>
      <w:r w:rsidRPr="003709B5">
        <w:rPr>
          <w:rFonts w:ascii="Arial" w:hAnsi="Arial" w:cs="Arial"/>
          <w:color w:val="000000"/>
          <w:sz w:val="18"/>
          <w:szCs w:val="18"/>
          <w:lang w:val="en-GB"/>
        </w:rPr>
        <w:tab/>
      </w:r>
      <w:r w:rsidR="0034100B" w:rsidRPr="0034100B">
        <w:rPr>
          <w:rFonts w:ascii="Arial" w:hAnsi="Arial" w:cs="Arial"/>
          <w:color w:val="000000"/>
          <w:sz w:val="18"/>
          <w:szCs w:val="18"/>
          <w:lang w:val="en-GB"/>
        </w:rPr>
        <w:t>30</w:t>
      </w:r>
      <w:r w:rsidRPr="003709B5">
        <w:rPr>
          <w:rFonts w:ascii="Arial" w:hAnsi="Arial" w:cs="Arial"/>
          <w:color w:val="000000"/>
          <w:sz w:val="18"/>
          <w:szCs w:val="18"/>
          <w:lang w:val="en-GB"/>
        </w:rPr>
        <w:t xml:space="preserve"> and </w:t>
      </w:r>
      <w:r w:rsidR="0034100B" w:rsidRPr="0034100B">
        <w:rPr>
          <w:rFonts w:ascii="Arial" w:hAnsi="Arial" w:cs="Arial"/>
          <w:color w:val="000000"/>
          <w:sz w:val="18"/>
          <w:szCs w:val="18"/>
          <w:lang w:val="en-GB"/>
        </w:rPr>
        <w:t>70</w:t>
      </w:r>
      <w:r w:rsidRPr="003709B5">
        <w:rPr>
          <w:rFonts w:ascii="Arial" w:hAnsi="Arial" w:cs="Arial"/>
          <w:color w:val="000000"/>
          <w:sz w:val="18"/>
          <w:szCs w:val="18"/>
          <w:lang w:val="en-GB"/>
        </w:rPr>
        <w:t xml:space="preserve"> years</w:t>
      </w:r>
    </w:p>
    <w:p w14:paraId="10102486" w14:textId="77777777" w:rsidR="00582E67" w:rsidRPr="000C1234" w:rsidRDefault="00582E67" w:rsidP="00151710">
      <w:pPr>
        <w:pBdr>
          <w:top w:val="nil"/>
          <w:left w:val="nil"/>
          <w:bottom w:val="nil"/>
          <w:right w:val="nil"/>
          <w:between w:val="nil"/>
        </w:pBdr>
        <w:tabs>
          <w:tab w:val="left" w:pos="540"/>
          <w:tab w:val="right" w:pos="9450"/>
        </w:tabs>
        <w:jc w:val="both"/>
        <w:rPr>
          <w:rFonts w:ascii="Arial" w:hAnsi="Arial" w:cs="Arial"/>
          <w:color w:val="000000"/>
          <w:sz w:val="16"/>
          <w:szCs w:val="16"/>
          <w:lang w:val="en-GB"/>
        </w:rPr>
      </w:pPr>
    </w:p>
    <w:p w14:paraId="51166040" w14:textId="558F06F9" w:rsidR="007204E1" w:rsidRPr="003709B5" w:rsidRDefault="0034100B" w:rsidP="003709B5">
      <w:pPr>
        <w:keepNext/>
        <w:keepLines/>
        <w:tabs>
          <w:tab w:val="left" w:pos="567"/>
        </w:tabs>
        <w:textAlignment w:val="auto"/>
        <w:outlineLvl w:val="1"/>
        <w:rPr>
          <w:rFonts w:ascii="Arial" w:eastAsia="Arial" w:hAnsi="Arial" w:cs="Arial"/>
          <w:b/>
          <w:color w:val="CF4A02"/>
          <w:sz w:val="18"/>
          <w:szCs w:val="18"/>
          <w:lang w:val="en-GB" w:eastAsia="en-GB"/>
        </w:rPr>
      </w:pPr>
      <w:r w:rsidRPr="0034100B">
        <w:rPr>
          <w:rFonts w:ascii="Arial" w:eastAsia="Arial" w:hAnsi="Arial" w:cs="Arial"/>
          <w:b/>
          <w:color w:val="CF4A02"/>
          <w:sz w:val="18"/>
          <w:szCs w:val="18"/>
          <w:lang w:val="en-GB" w:eastAsia="en-GB"/>
        </w:rPr>
        <w:t>5</w:t>
      </w:r>
      <w:r w:rsidR="007204E1" w:rsidRPr="003709B5">
        <w:rPr>
          <w:rFonts w:ascii="Arial" w:eastAsia="Arial" w:hAnsi="Arial" w:cs="Arial"/>
          <w:b/>
          <w:color w:val="CF4A02"/>
          <w:sz w:val="18"/>
          <w:szCs w:val="18"/>
          <w:lang w:val="en-GB" w:eastAsia="en-GB"/>
        </w:rPr>
        <w:t>.</w:t>
      </w:r>
      <w:r w:rsidRPr="0034100B">
        <w:rPr>
          <w:rFonts w:ascii="Arial" w:eastAsia="Arial" w:hAnsi="Arial" w:cs="Arial"/>
          <w:b/>
          <w:color w:val="CF4A02"/>
          <w:sz w:val="18"/>
          <w:szCs w:val="18"/>
          <w:lang w:val="en-GB" w:eastAsia="en-GB"/>
        </w:rPr>
        <w:t>11</w:t>
      </w:r>
      <w:r w:rsidR="007204E1" w:rsidRPr="003709B5">
        <w:rPr>
          <w:rFonts w:ascii="Arial" w:eastAsia="Arial" w:hAnsi="Arial" w:cs="Arial"/>
          <w:b/>
          <w:color w:val="CF4A02"/>
          <w:sz w:val="18"/>
          <w:szCs w:val="18"/>
          <w:lang w:val="en-GB" w:eastAsia="en-GB"/>
        </w:rPr>
        <w:tab/>
        <w:t xml:space="preserve">Property, </w:t>
      </w:r>
      <w:proofErr w:type="gramStart"/>
      <w:r w:rsidR="007204E1" w:rsidRPr="003709B5">
        <w:rPr>
          <w:rFonts w:ascii="Arial" w:eastAsia="Arial" w:hAnsi="Arial" w:cs="Arial"/>
          <w:b/>
          <w:color w:val="CF4A02"/>
          <w:sz w:val="18"/>
          <w:szCs w:val="18"/>
          <w:lang w:val="en-GB" w:eastAsia="en-GB"/>
        </w:rPr>
        <w:t>plant</w:t>
      </w:r>
      <w:proofErr w:type="gramEnd"/>
      <w:r w:rsidR="007204E1" w:rsidRPr="003709B5">
        <w:rPr>
          <w:rFonts w:ascii="Arial" w:eastAsia="Arial" w:hAnsi="Arial" w:cs="Arial"/>
          <w:b/>
          <w:color w:val="CF4A02"/>
          <w:sz w:val="18"/>
          <w:szCs w:val="18"/>
          <w:lang w:val="en-GB" w:eastAsia="en-GB"/>
        </w:rPr>
        <w:t xml:space="preserve"> and equipment</w:t>
      </w:r>
    </w:p>
    <w:p w14:paraId="530904DC" w14:textId="1FC8A566" w:rsidR="00AB5E76" w:rsidRPr="000C1234" w:rsidRDefault="00AB5E76" w:rsidP="00CF79D2">
      <w:pPr>
        <w:ind w:left="540"/>
        <w:jc w:val="both"/>
        <w:textAlignment w:val="auto"/>
        <w:rPr>
          <w:rFonts w:ascii="Arial" w:eastAsia="Arial" w:hAnsi="Arial" w:cs="Arial"/>
          <w:sz w:val="16"/>
          <w:szCs w:val="16"/>
          <w:lang w:val="en-GB" w:eastAsia="en-GB"/>
        </w:rPr>
      </w:pPr>
    </w:p>
    <w:p w14:paraId="1CEBF1A9" w14:textId="25A99C1A" w:rsidR="00AB5E76" w:rsidRPr="003709B5" w:rsidRDefault="00415340" w:rsidP="00CF79D2">
      <w:pPr>
        <w:ind w:left="540"/>
        <w:jc w:val="both"/>
        <w:textAlignment w:val="auto"/>
        <w:rPr>
          <w:rFonts w:ascii="Arial" w:eastAsia="Arial" w:hAnsi="Arial" w:cs="Arial"/>
          <w:sz w:val="18"/>
          <w:szCs w:val="18"/>
          <w:lang w:val="en-GB" w:eastAsia="en-GB"/>
        </w:rPr>
      </w:pPr>
      <w:r w:rsidRPr="00B8138F">
        <w:rPr>
          <w:rFonts w:ascii="Arial" w:eastAsia="Arial" w:hAnsi="Arial" w:cs="Arial"/>
          <w:spacing w:val="-4"/>
          <w:sz w:val="18"/>
          <w:szCs w:val="18"/>
          <w:lang w:val="en-GB" w:eastAsia="en-GB"/>
        </w:rPr>
        <w:t>L</w:t>
      </w:r>
      <w:r w:rsidR="00AB5E76" w:rsidRPr="00B8138F">
        <w:rPr>
          <w:rFonts w:ascii="Arial" w:eastAsia="Arial" w:hAnsi="Arial" w:cs="Arial"/>
          <w:spacing w:val="-4"/>
          <w:sz w:val="18"/>
          <w:szCs w:val="18"/>
          <w:lang w:val="en-GB" w:eastAsia="en-GB"/>
        </w:rPr>
        <w:t xml:space="preserve">and </w:t>
      </w:r>
      <w:r w:rsidR="00BA5768" w:rsidRPr="00B8138F">
        <w:rPr>
          <w:rFonts w:ascii="Arial" w:eastAsia="Arial" w:hAnsi="Arial" w:cs="Arial"/>
          <w:spacing w:val="-4"/>
          <w:sz w:val="18"/>
          <w:szCs w:val="18"/>
          <w:lang w:val="en-GB" w:eastAsia="en-GB"/>
        </w:rPr>
        <w:t xml:space="preserve">is </w:t>
      </w:r>
      <w:r w:rsidR="00AB5E76" w:rsidRPr="00B8138F">
        <w:rPr>
          <w:rFonts w:ascii="Arial" w:eastAsia="Arial" w:hAnsi="Arial" w:cs="Arial"/>
          <w:spacing w:val="-4"/>
          <w:sz w:val="18"/>
          <w:szCs w:val="18"/>
          <w:lang w:val="en-GB" w:eastAsia="en-GB"/>
        </w:rPr>
        <w:t>recognised at fair value based on periodic</w:t>
      </w:r>
      <w:r w:rsidR="00DD7275">
        <w:rPr>
          <w:rFonts w:ascii="Arial" w:eastAsia="Arial" w:hAnsi="Arial" w:cs="Arial"/>
          <w:spacing w:val="-4"/>
          <w:sz w:val="18"/>
          <w:szCs w:val="18"/>
          <w:lang w:val="en-GB" w:eastAsia="en-GB"/>
        </w:rPr>
        <w:t>,</w:t>
      </w:r>
      <w:r w:rsidR="00AB5E76" w:rsidRPr="00B8138F">
        <w:rPr>
          <w:rFonts w:ascii="Arial" w:eastAsia="Arial" w:hAnsi="Arial" w:cs="Arial"/>
          <w:spacing w:val="-4"/>
          <w:sz w:val="18"/>
          <w:szCs w:val="18"/>
          <w:lang w:val="en-GB" w:eastAsia="en-GB"/>
        </w:rPr>
        <w:t xml:space="preserve"> </w:t>
      </w:r>
      <w:r w:rsidR="00DD7275">
        <w:rPr>
          <w:rFonts w:ascii="Arial" w:eastAsia="Arial" w:hAnsi="Arial" w:cs="Arial"/>
          <w:spacing w:val="-4"/>
          <w:sz w:val="18"/>
          <w:szCs w:val="18"/>
          <w:lang w:val="en-GB" w:eastAsia="en-GB"/>
        </w:rPr>
        <w:t>v</w:t>
      </w:r>
      <w:r w:rsidR="00AB5E76" w:rsidRPr="00B8138F">
        <w:rPr>
          <w:rFonts w:ascii="Arial" w:eastAsia="Arial" w:hAnsi="Arial" w:cs="Arial"/>
          <w:spacing w:val="-4"/>
          <w:sz w:val="18"/>
          <w:szCs w:val="18"/>
          <w:lang w:val="en-GB" w:eastAsia="en-GB"/>
        </w:rPr>
        <w:t>aluations by external independent</w:t>
      </w:r>
      <w:r w:rsidR="00AB5E76" w:rsidRPr="00151710">
        <w:rPr>
          <w:rFonts w:ascii="Arial" w:eastAsia="Arial" w:hAnsi="Arial" w:cs="Arial"/>
          <w:sz w:val="18"/>
          <w:szCs w:val="18"/>
          <w:lang w:val="en-GB" w:eastAsia="en-GB"/>
        </w:rPr>
        <w:t xml:space="preserve"> </w:t>
      </w:r>
      <w:r w:rsidR="00AB5E76" w:rsidRPr="00455131">
        <w:rPr>
          <w:rFonts w:ascii="Arial" w:eastAsia="Arial" w:hAnsi="Arial" w:cs="Arial"/>
          <w:sz w:val="18"/>
          <w:szCs w:val="18"/>
          <w:lang w:val="en-GB" w:eastAsia="en-GB"/>
        </w:rPr>
        <w:t>valuers</w:t>
      </w:r>
      <w:r>
        <w:rPr>
          <w:rFonts w:ascii="Arial" w:eastAsia="Arial" w:hAnsi="Arial" w:cs="Arial"/>
          <w:sz w:val="18"/>
          <w:szCs w:val="18"/>
          <w:lang w:val="en-GB" w:eastAsia="en-GB"/>
        </w:rPr>
        <w:t>.</w:t>
      </w:r>
    </w:p>
    <w:p w14:paraId="22A29A8A" w14:textId="77777777" w:rsidR="00AB5E76" w:rsidRPr="000C1234" w:rsidRDefault="00AB5E76" w:rsidP="00CF79D2">
      <w:pPr>
        <w:ind w:left="540"/>
        <w:jc w:val="both"/>
        <w:textAlignment w:val="auto"/>
        <w:rPr>
          <w:rFonts w:ascii="Arial" w:eastAsia="Arial" w:hAnsi="Arial" w:cs="Arial"/>
          <w:sz w:val="16"/>
          <w:szCs w:val="16"/>
          <w:lang w:val="en-GB" w:eastAsia="en-GB"/>
        </w:rPr>
      </w:pPr>
    </w:p>
    <w:p w14:paraId="1676399E" w14:textId="3B53B26D" w:rsidR="00AB5E76" w:rsidRPr="003709B5" w:rsidRDefault="00AB5E76"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r w:rsidR="00AD637F" w:rsidRPr="003709B5">
        <w:rPr>
          <w:rFonts w:ascii="Arial" w:eastAsia="Arial" w:hAnsi="Arial" w:cs="Arial"/>
          <w:sz w:val="18"/>
          <w:szCs w:val="18"/>
          <w:cs/>
          <w:lang w:val="en-GB" w:eastAsia="en-GB"/>
        </w:rPr>
        <w:t xml:space="preserve"> </w:t>
      </w:r>
      <w:r w:rsidR="00AD637F" w:rsidRPr="003709B5">
        <w:rPr>
          <w:rFonts w:ascii="Arial" w:hAnsi="Arial" w:cs="Arial"/>
          <w:sz w:val="18"/>
          <w:szCs w:val="18"/>
          <w:lang w:val="en-GB"/>
        </w:rPr>
        <w:t>The Group transfers any amounts included in revaluation surplus in respect of disposed asset to retained earnings when the revalued assets are sold.</w:t>
      </w:r>
    </w:p>
    <w:p w14:paraId="509D8315" w14:textId="45BA9412" w:rsidR="00AB5E76" w:rsidRPr="000C1234" w:rsidRDefault="00AB5E76" w:rsidP="00CF79D2">
      <w:pPr>
        <w:ind w:left="540"/>
        <w:jc w:val="both"/>
        <w:textAlignment w:val="auto"/>
        <w:rPr>
          <w:rFonts w:ascii="Arial" w:eastAsia="Arial" w:hAnsi="Arial" w:cs="Arial"/>
          <w:sz w:val="16"/>
          <w:szCs w:val="16"/>
          <w:lang w:val="en-GB" w:eastAsia="en-GB"/>
        </w:rPr>
      </w:pPr>
    </w:p>
    <w:p w14:paraId="21CF4F68" w14:textId="67B0837C" w:rsidR="00AB5E76" w:rsidRPr="003709B5" w:rsidRDefault="00AB5E76"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All other property, plant and equipment are stated at historical cost less accumulated depreciation and </w:t>
      </w:r>
      <w:r w:rsidR="00476A24" w:rsidRPr="003709B5">
        <w:rPr>
          <w:rFonts w:ascii="Arial" w:eastAsia="Arial" w:hAnsi="Arial" w:cs="Arial"/>
          <w:sz w:val="18"/>
          <w:szCs w:val="18"/>
          <w:lang w:val="en-GB" w:eastAsia="en-GB"/>
        </w:rPr>
        <w:t xml:space="preserve">allowance for </w:t>
      </w:r>
      <w:r w:rsidRPr="003709B5">
        <w:rPr>
          <w:rFonts w:ascii="Arial" w:eastAsia="Arial" w:hAnsi="Arial" w:cs="Arial"/>
          <w:sz w:val="18"/>
          <w:szCs w:val="18"/>
          <w:lang w:val="en-GB" w:eastAsia="en-GB"/>
        </w:rPr>
        <w:t>impairment</w:t>
      </w:r>
      <w:r w:rsidR="00476A24" w:rsidRPr="003709B5">
        <w:rPr>
          <w:rFonts w:ascii="Arial" w:eastAsia="Arial" w:hAnsi="Arial" w:cs="Arial"/>
          <w:sz w:val="18"/>
          <w:szCs w:val="18"/>
          <w:lang w:val="en-GB" w:eastAsia="en-GB"/>
        </w:rPr>
        <w:t xml:space="preserve">. </w:t>
      </w:r>
      <w:r w:rsidRPr="003709B5">
        <w:rPr>
          <w:rFonts w:ascii="Arial" w:eastAsia="Arial" w:hAnsi="Arial" w:cs="Arial"/>
          <w:sz w:val="18"/>
          <w:szCs w:val="18"/>
          <w:lang w:val="en-GB" w:eastAsia="en-GB"/>
        </w:rPr>
        <w:t>Historical cost includes expenditure that is directly attributable to the acquisition of the items.</w:t>
      </w:r>
    </w:p>
    <w:p w14:paraId="21449E58" w14:textId="0B3D0FC1" w:rsidR="007204E1" w:rsidRPr="000C1234" w:rsidRDefault="007204E1" w:rsidP="00CF79D2">
      <w:pPr>
        <w:ind w:left="540"/>
        <w:jc w:val="both"/>
        <w:textAlignment w:val="auto"/>
        <w:rPr>
          <w:rFonts w:ascii="Arial" w:eastAsia="Arial" w:hAnsi="Arial" w:cs="Arial"/>
          <w:sz w:val="16"/>
          <w:szCs w:val="16"/>
          <w:lang w:val="en-GB" w:eastAsia="en-GB"/>
        </w:rPr>
      </w:pPr>
    </w:p>
    <w:p w14:paraId="607B48C5" w14:textId="77777777"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Subsequent costs are included in the asset’s carrying amount, only when it is probable that future economic benefits associated with the item will flow to the Group. The carrying amount of the replaced part is derecognised. All other repairs and maintenance are charged to profit or loss when incurred.</w:t>
      </w:r>
    </w:p>
    <w:p w14:paraId="29673E26" w14:textId="77777777" w:rsidR="007204E1" w:rsidRPr="000C1234" w:rsidRDefault="007204E1" w:rsidP="00CF79D2">
      <w:pPr>
        <w:ind w:left="540"/>
        <w:jc w:val="both"/>
        <w:textAlignment w:val="auto"/>
        <w:rPr>
          <w:rFonts w:ascii="Arial" w:eastAsia="Arial" w:hAnsi="Arial" w:cs="Arial"/>
          <w:sz w:val="16"/>
          <w:szCs w:val="16"/>
          <w:lang w:val="en-GB" w:eastAsia="en-GB"/>
        </w:rPr>
      </w:pPr>
    </w:p>
    <w:p w14:paraId="416EA85E" w14:textId="41B80294"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Land is not depreciated. Depreciation on other assets is calculated using the straight-line method to allocate their cost to their residual values over their estimated useful lives, as follows:</w:t>
      </w:r>
    </w:p>
    <w:p w14:paraId="4D3DE900" w14:textId="007DE4BA" w:rsidR="007204E1" w:rsidRPr="000C1234" w:rsidRDefault="007204E1" w:rsidP="003709B5">
      <w:pPr>
        <w:jc w:val="both"/>
        <w:textAlignment w:val="auto"/>
        <w:rPr>
          <w:rFonts w:ascii="Arial" w:eastAsia="Arial Unicode MS" w:hAnsi="Arial" w:cs="Arial"/>
          <w:sz w:val="16"/>
          <w:szCs w:val="16"/>
          <w:lang w:val="en-GB"/>
        </w:rPr>
      </w:pPr>
    </w:p>
    <w:tbl>
      <w:tblPr>
        <w:tblW w:w="9072" w:type="dxa"/>
        <w:tblInd w:w="426" w:type="dxa"/>
        <w:tblLayout w:type="fixed"/>
        <w:tblLook w:val="04A0" w:firstRow="1" w:lastRow="0" w:firstColumn="1" w:lastColumn="0" w:noHBand="0" w:noVBand="1"/>
      </w:tblPr>
      <w:tblGrid>
        <w:gridCol w:w="4961"/>
        <w:gridCol w:w="4111"/>
      </w:tblGrid>
      <w:tr w:rsidR="007204E1" w:rsidRPr="003709B5" w14:paraId="272A4D74" w14:textId="77777777" w:rsidTr="00481ED6">
        <w:tc>
          <w:tcPr>
            <w:tcW w:w="4961" w:type="dxa"/>
            <w:hideMark/>
          </w:tcPr>
          <w:p w14:paraId="5B209072" w14:textId="60218D73" w:rsidR="007204E1" w:rsidRPr="003709B5" w:rsidRDefault="007204E1" w:rsidP="003709B5">
            <w:pPr>
              <w:ind w:left="60"/>
              <w:textAlignment w:val="auto"/>
              <w:rPr>
                <w:rFonts w:ascii="Arial" w:hAnsi="Arial" w:cs="Arial"/>
                <w:sz w:val="18"/>
                <w:szCs w:val="18"/>
                <w:lang w:bidi="ar-SA"/>
              </w:rPr>
            </w:pPr>
            <w:r w:rsidRPr="003709B5">
              <w:rPr>
                <w:rFonts w:ascii="Arial" w:hAnsi="Arial" w:cs="Arial"/>
                <w:sz w:val="18"/>
                <w:szCs w:val="18"/>
                <w:lang w:bidi="ar-SA"/>
              </w:rPr>
              <w:t>Land improvement</w:t>
            </w:r>
          </w:p>
        </w:tc>
        <w:tc>
          <w:tcPr>
            <w:tcW w:w="4111" w:type="dxa"/>
            <w:hideMark/>
          </w:tcPr>
          <w:p w14:paraId="700912FC" w14:textId="30D0A48B" w:rsidR="007204E1" w:rsidRPr="003709B5" w:rsidRDefault="0034100B" w:rsidP="003709B5">
            <w:pPr>
              <w:ind w:right="-75"/>
              <w:jc w:val="right"/>
              <w:textAlignment w:val="auto"/>
              <w:rPr>
                <w:rFonts w:ascii="Arial" w:hAnsi="Arial" w:cs="Arial"/>
                <w:sz w:val="18"/>
                <w:szCs w:val="18"/>
                <w:lang w:bidi="ar-SA"/>
              </w:rPr>
            </w:pPr>
            <w:r w:rsidRPr="0034100B">
              <w:rPr>
                <w:rFonts w:ascii="Arial" w:hAnsi="Arial" w:cs="Arial"/>
                <w:sz w:val="18"/>
                <w:szCs w:val="18"/>
                <w:lang w:val="en-GB" w:bidi="ar-SA"/>
              </w:rPr>
              <w:t>5</w:t>
            </w:r>
            <w:r w:rsidR="004467D3" w:rsidRPr="003709B5">
              <w:rPr>
                <w:rFonts w:ascii="Arial" w:hAnsi="Arial" w:cs="Arial"/>
                <w:sz w:val="18"/>
                <w:szCs w:val="18"/>
                <w:lang w:bidi="ar-SA"/>
              </w:rPr>
              <w:t xml:space="preserve"> and </w:t>
            </w:r>
            <w:r w:rsidRPr="0034100B">
              <w:rPr>
                <w:rFonts w:ascii="Arial" w:hAnsi="Arial" w:cs="Arial"/>
                <w:sz w:val="18"/>
                <w:szCs w:val="18"/>
                <w:lang w:val="en-GB" w:bidi="ar-SA"/>
              </w:rPr>
              <w:t>20</w:t>
            </w:r>
            <w:r w:rsidR="004467D3" w:rsidRPr="003709B5">
              <w:rPr>
                <w:rFonts w:ascii="Arial" w:hAnsi="Arial" w:cs="Arial"/>
                <w:sz w:val="18"/>
                <w:szCs w:val="18"/>
                <w:lang w:bidi="ar-SA"/>
              </w:rPr>
              <w:t xml:space="preserve"> years</w:t>
            </w:r>
          </w:p>
        </w:tc>
      </w:tr>
      <w:tr w:rsidR="00D61AAC" w:rsidRPr="003709B5" w14:paraId="24EE1CF6" w14:textId="77777777" w:rsidTr="00481ED6">
        <w:tc>
          <w:tcPr>
            <w:tcW w:w="4961" w:type="dxa"/>
          </w:tcPr>
          <w:p w14:paraId="1EFA4C86" w14:textId="75F121A7" w:rsidR="00D61AAC" w:rsidRPr="003709B5" w:rsidRDefault="004467D3" w:rsidP="003709B5">
            <w:pPr>
              <w:ind w:left="60"/>
              <w:textAlignment w:val="auto"/>
              <w:rPr>
                <w:rFonts w:ascii="Arial" w:hAnsi="Arial" w:cs="Arial"/>
                <w:sz w:val="18"/>
                <w:szCs w:val="18"/>
                <w:lang w:bidi="ar-SA"/>
              </w:rPr>
            </w:pPr>
            <w:r w:rsidRPr="003709B5">
              <w:rPr>
                <w:rFonts w:ascii="Arial" w:hAnsi="Arial" w:cs="Arial"/>
                <w:sz w:val="18"/>
                <w:szCs w:val="18"/>
                <w:lang w:bidi="ar-SA"/>
              </w:rPr>
              <w:t>Buildings</w:t>
            </w:r>
          </w:p>
        </w:tc>
        <w:tc>
          <w:tcPr>
            <w:tcW w:w="4111" w:type="dxa"/>
          </w:tcPr>
          <w:p w14:paraId="0356685B" w14:textId="2B6AB753" w:rsidR="00D61AAC" w:rsidRPr="003709B5" w:rsidRDefault="004467D3" w:rsidP="003709B5">
            <w:pPr>
              <w:ind w:left="-335" w:right="-75"/>
              <w:jc w:val="right"/>
              <w:textAlignment w:val="auto"/>
              <w:rPr>
                <w:rFonts w:ascii="Arial" w:hAnsi="Arial" w:cs="Arial"/>
                <w:sz w:val="18"/>
                <w:szCs w:val="18"/>
                <w:lang w:bidi="ar-SA"/>
              </w:rPr>
            </w:pPr>
            <w:r w:rsidRPr="003709B5">
              <w:rPr>
                <w:rFonts w:ascii="Arial" w:hAnsi="Arial" w:cs="Arial"/>
                <w:sz w:val="18"/>
                <w:szCs w:val="18"/>
                <w:lang w:bidi="ar-SA"/>
              </w:rPr>
              <w:t>Period of lease agreements,</w:t>
            </w:r>
            <w:r w:rsidR="00F5652C" w:rsidRPr="003709B5">
              <w:rPr>
                <w:rFonts w:ascii="Arial" w:hAnsi="Arial" w:cs="Arial"/>
                <w:sz w:val="18"/>
                <w:szCs w:val="18"/>
                <w:lang w:bidi="ar-SA"/>
              </w:rPr>
              <w:t xml:space="preserve"> </w:t>
            </w:r>
            <w:r w:rsidR="0034100B" w:rsidRPr="0034100B">
              <w:rPr>
                <w:rFonts w:ascii="Arial" w:hAnsi="Arial" w:cs="Arial"/>
                <w:sz w:val="18"/>
                <w:szCs w:val="18"/>
                <w:lang w:val="en-GB" w:bidi="ar-SA"/>
              </w:rPr>
              <w:t>20</w:t>
            </w:r>
            <w:r w:rsidR="00F5652C" w:rsidRPr="003709B5">
              <w:rPr>
                <w:rFonts w:ascii="Arial" w:hAnsi="Arial" w:cs="Arial"/>
                <w:sz w:val="18"/>
                <w:szCs w:val="18"/>
                <w:lang w:bidi="ar-SA"/>
              </w:rPr>
              <w:t xml:space="preserve">, </w:t>
            </w:r>
            <w:r w:rsidR="0034100B" w:rsidRPr="0034100B">
              <w:rPr>
                <w:rFonts w:ascii="Arial" w:hAnsi="Arial" w:cs="Arial"/>
                <w:sz w:val="18"/>
                <w:szCs w:val="18"/>
                <w:lang w:val="en-GB" w:bidi="ar-SA"/>
              </w:rPr>
              <w:t>30</w:t>
            </w:r>
            <w:r w:rsidR="00F5652C" w:rsidRPr="003709B5">
              <w:rPr>
                <w:rFonts w:ascii="Arial" w:hAnsi="Arial" w:cs="Arial"/>
                <w:sz w:val="18"/>
                <w:szCs w:val="18"/>
                <w:lang w:bidi="ar-SA"/>
              </w:rPr>
              <w:t xml:space="preserve"> and </w:t>
            </w:r>
            <w:r w:rsidR="0034100B" w:rsidRPr="0034100B">
              <w:rPr>
                <w:rFonts w:ascii="Arial" w:hAnsi="Arial" w:cs="Arial"/>
                <w:sz w:val="18"/>
                <w:szCs w:val="18"/>
                <w:lang w:val="en-GB" w:bidi="ar-SA"/>
              </w:rPr>
              <w:t>70</w:t>
            </w:r>
            <w:r w:rsidR="00F5652C" w:rsidRPr="003709B5">
              <w:rPr>
                <w:rFonts w:ascii="Arial" w:hAnsi="Arial" w:cs="Arial"/>
                <w:sz w:val="18"/>
                <w:szCs w:val="18"/>
                <w:lang w:bidi="ar-SA"/>
              </w:rPr>
              <w:t xml:space="preserve"> years</w:t>
            </w:r>
            <w:r w:rsidRPr="003709B5">
              <w:rPr>
                <w:rFonts w:ascii="Arial" w:hAnsi="Arial" w:cs="Arial"/>
                <w:sz w:val="18"/>
                <w:szCs w:val="18"/>
                <w:lang w:bidi="ar-SA"/>
              </w:rPr>
              <w:t xml:space="preserve"> </w:t>
            </w:r>
          </w:p>
        </w:tc>
      </w:tr>
      <w:tr w:rsidR="00D61AAC" w:rsidRPr="003709B5" w14:paraId="70A2DF09" w14:textId="77777777" w:rsidTr="00481ED6">
        <w:tc>
          <w:tcPr>
            <w:tcW w:w="4961" w:type="dxa"/>
          </w:tcPr>
          <w:p w14:paraId="56A44BAA" w14:textId="7BD02D6E" w:rsidR="00D61AAC" w:rsidRPr="003709B5" w:rsidRDefault="005906CC" w:rsidP="003709B5">
            <w:pPr>
              <w:ind w:left="60"/>
              <w:textAlignment w:val="auto"/>
              <w:rPr>
                <w:rFonts w:ascii="Arial" w:hAnsi="Arial" w:cs="Arial"/>
                <w:sz w:val="18"/>
                <w:szCs w:val="18"/>
                <w:lang w:bidi="ar-SA"/>
              </w:rPr>
            </w:pPr>
            <w:r w:rsidRPr="003709B5">
              <w:rPr>
                <w:rFonts w:ascii="Arial" w:hAnsi="Arial" w:cs="Arial"/>
                <w:sz w:val="18"/>
                <w:szCs w:val="18"/>
                <w:lang w:bidi="ar-SA"/>
              </w:rPr>
              <w:t>Asset</w:t>
            </w:r>
            <w:r w:rsidR="004467D3" w:rsidRPr="003709B5">
              <w:rPr>
                <w:rFonts w:ascii="Arial" w:hAnsi="Arial" w:cs="Arial"/>
                <w:sz w:val="18"/>
                <w:szCs w:val="18"/>
                <w:lang w:bidi="ar-SA"/>
              </w:rPr>
              <w:t xml:space="preserve"> improvements</w:t>
            </w:r>
          </w:p>
        </w:tc>
        <w:tc>
          <w:tcPr>
            <w:tcW w:w="4111" w:type="dxa"/>
          </w:tcPr>
          <w:p w14:paraId="77F79883" w14:textId="2FEEE4D4" w:rsidR="00D61AAC" w:rsidRPr="003709B5" w:rsidRDefault="0034100B" w:rsidP="003709B5">
            <w:pPr>
              <w:ind w:left="-335" w:right="-75"/>
              <w:jc w:val="right"/>
              <w:textAlignment w:val="auto"/>
              <w:rPr>
                <w:rFonts w:ascii="Arial" w:hAnsi="Arial" w:cs="Arial"/>
                <w:sz w:val="18"/>
                <w:szCs w:val="18"/>
                <w:lang w:bidi="ar-SA"/>
              </w:rPr>
            </w:pPr>
            <w:r w:rsidRPr="0034100B">
              <w:rPr>
                <w:rFonts w:ascii="Arial" w:hAnsi="Arial" w:cs="Arial"/>
                <w:sz w:val="18"/>
                <w:szCs w:val="18"/>
                <w:lang w:val="en-GB" w:bidi="ar-SA"/>
              </w:rPr>
              <w:t>5</w:t>
            </w:r>
            <w:r w:rsidR="004467D3" w:rsidRPr="003709B5">
              <w:rPr>
                <w:rFonts w:ascii="Arial" w:hAnsi="Arial" w:cs="Arial"/>
                <w:sz w:val="18"/>
                <w:szCs w:val="18"/>
                <w:lang w:bidi="ar-SA"/>
              </w:rPr>
              <w:t xml:space="preserve"> and </w:t>
            </w:r>
            <w:r w:rsidRPr="0034100B">
              <w:rPr>
                <w:rFonts w:ascii="Arial" w:hAnsi="Arial" w:cs="Arial"/>
                <w:sz w:val="18"/>
                <w:szCs w:val="18"/>
                <w:lang w:val="en-GB" w:bidi="ar-SA"/>
              </w:rPr>
              <w:t>20</w:t>
            </w:r>
            <w:r w:rsidR="004467D3" w:rsidRPr="003709B5">
              <w:rPr>
                <w:rFonts w:ascii="Arial" w:hAnsi="Arial" w:cs="Arial"/>
                <w:sz w:val="18"/>
                <w:szCs w:val="18"/>
                <w:lang w:bidi="ar-SA"/>
              </w:rPr>
              <w:t xml:space="preserve"> years</w:t>
            </w:r>
          </w:p>
        </w:tc>
      </w:tr>
      <w:tr w:rsidR="007204E1" w:rsidRPr="003709B5" w14:paraId="1D13E96F" w14:textId="77777777" w:rsidTr="00481ED6">
        <w:tc>
          <w:tcPr>
            <w:tcW w:w="4961" w:type="dxa"/>
            <w:hideMark/>
          </w:tcPr>
          <w:p w14:paraId="1CEA1104" w14:textId="77777777" w:rsidR="007204E1" w:rsidRPr="003709B5" w:rsidRDefault="007204E1" w:rsidP="003709B5">
            <w:pPr>
              <w:ind w:left="60"/>
              <w:textAlignment w:val="auto"/>
              <w:rPr>
                <w:rFonts w:ascii="Arial" w:hAnsi="Arial" w:cs="Arial"/>
                <w:sz w:val="18"/>
                <w:szCs w:val="18"/>
                <w:lang w:bidi="ar-SA"/>
              </w:rPr>
            </w:pPr>
            <w:r w:rsidRPr="003709B5">
              <w:rPr>
                <w:rFonts w:ascii="Arial" w:hAnsi="Arial" w:cs="Arial"/>
                <w:sz w:val="18"/>
                <w:szCs w:val="18"/>
                <w:lang w:bidi="ar-SA"/>
              </w:rPr>
              <w:t>Equipment and furniture</w:t>
            </w:r>
          </w:p>
        </w:tc>
        <w:tc>
          <w:tcPr>
            <w:tcW w:w="4111" w:type="dxa"/>
            <w:hideMark/>
          </w:tcPr>
          <w:p w14:paraId="5A9B90EE" w14:textId="18D3A911" w:rsidR="007204E1" w:rsidRPr="003709B5" w:rsidRDefault="0034100B" w:rsidP="003709B5">
            <w:pPr>
              <w:ind w:left="-335" w:right="-75"/>
              <w:jc w:val="right"/>
              <w:textAlignment w:val="auto"/>
              <w:rPr>
                <w:rFonts w:ascii="Arial" w:hAnsi="Arial" w:cs="Arial"/>
                <w:sz w:val="18"/>
                <w:szCs w:val="18"/>
                <w:lang w:bidi="ar-SA"/>
              </w:rPr>
            </w:pPr>
            <w:r w:rsidRPr="0034100B">
              <w:rPr>
                <w:rFonts w:ascii="Arial" w:hAnsi="Arial" w:cs="Arial"/>
                <w:sz w:val="18"/>
                <w:szCs w:val="18"/>
                <w:lang w:val="en-GB" w:bidi="ar-SA"/>
              </w:rPr>
              <w:t>3</w:t>
            </w:r>
            <w:r w:rsidR="007204E1" w:rsidRPr="003709B5">
              <w:rPr>
                <w:rFonts w:ascii="Arial" w:hAnsi="Arial" w:cs="Arial"/>
                <w:sz w:val="18"/>
                <w:szCs w:val="18"/>
                <w:lang w:bidi="ar-SA"/>
              </w:rPr>
              <w:t xml:space="preserve">, </w:t>
            </w:r>
            <w:r w:rsidRPr="0034100B">
              <w:rPr>
                <w:rFonts w:ascii="Arial" w:hAnsi="Arial" w:cs="Arial"/>
                <w:sz w:val="18"/>
                <w:szCs w:val="18"/>
                <w:lang w:val="en-GB" w:bidi="ar-SA"/>
              </w:rPr>
              <w:t>5</w:t>
            </w:r>
            <w:r w:rsidR="007204E1" w:rsidRPr="003709B5">
              <w:rPr>
                <w:rFonts w:ascii="Arial" w:hAnsi="Arial" w:cs="Arial"/>
                <w:sz w:val="18"/>
                <w:szCs w:val="18"/>
                <w:lang w:bidi="ar-SA"/>
              </w:rPr>
              <w:t xml:space="preserve">, </w:t>
            </w:r>
            <w:r w:rsidRPr="0034100B">
              <w:rPr>
                <w:rFonts w:ascii="Arial" w:hAnsi="Arial" w:cs="Arial"/>
                <w:sz w:val="18"/>
                <w:szCs w:val="18"/>
                <w:lang w:val="en-GB" w:bidi="ar-SA"/>
              </w:rPr>
              <w:t>10</w:t>
            </w:r>
            <w:r w:rsidR="007204E1" w:rsidRPr="003709B5">
              <w:rPr>
                <w:rFonts w:ascii="Arial" w:hAnsi="Arial" w:cs="Arial"/>
                <w:sz w:val="18"/>
                <w:szCs w:val="18"/>
                <w:lang w:bidi="ar-SA"/>
              </w:rPr>
              <w:t xml:space="preserve"> and </w:t>
            </w:r>
            <w:r w:rsidRPr="0034100B">
              <w:rPr>
                <w:rFonts w:ascii="Arial" w:hAnsi="Arial" w:cs="Arial"/>
                <w:sz w:val="18"/>
                <w:szCs w:val="18"/>
                <w:lang w:val="en-GB" w:bidi="ar-SA"/>
              </w:rPr>
              <w:t>15</w:t>
            </w:r>
            <w:r w:rsidR="007204E1" w:rsidRPr="003709B5">
              <w:rPr>
                <w:rFonts w:ascii="Arial" w:hAnsi="Arial" w:cs="Arial"/>
                <w:sz w:val="18"/>
                <w:szCs w:val="18"/>
                <w:lang w:bidi="ar-SA"/>
              </w:rPr>
              <w:t xml:space="preserve"> years</w:t>
            </w:r>
          </w:p>
        </w:tc>
      </w:tr>
      <w:tr w:rsidR="007204E1" w:rsidRPr="003709B5" w14:paraId="1EF3E249" w14:textId="77777777" w:rsidTr="00481ED6">
        <w:tc>
          <w:tcPr>
            <w:tcW w:w="4961" w:type="dxa"/>
            <w:hideMark/>
          </w:tcPr>
          <w:p w14:paraId="1FEEFB2D" w14:textId="77777777" w:rsidR="007204E1" w:rsidRPr="003709B5" w:rsidRDefault="007204E1" w:rsidP="003709B5">
            <w:pPr>
              <w:ind w:left="60"/>
              <w:textAlignment w:val="auto"/>
              <w:rPr>
                <w:rFonts w:ascii="Arial" w:hAnsi="Arial" w:cs="Arial"/>
                <w:sz w:val="18"/>
                <w:szCs w:val="18"/>
                <w:lang w:bidi="ar-SA"/>
              </w:rPr>
            </w:pPr>
            <w:r w:rsidRPr="003709B5">
              <w:rPr>
                <w:rFonts w:ascii="Arial" w:hAnsi="Arial" w:cs="Arial"/>
                <w:sz w:val="18"/>
                <w:szCs w:val="18"/>
                <w:lang w:bidi="ar-SA"/>
              </w:rPr>
              <w:t>Operating equipment</w:t>
            </w:r>
          </w:p>
        </w:tc>
        <w:tc>
          <w:tcPr>
            <w:tcW w:w="4111" w:type="dxa"/>
            <w:hideMark/>
          </w:tcPr>
          <w:p w14:paraId="2E26BB80" w14:textId="107678DF" w:rsidR="007204E1" w:rsidRPr="003709B5" w:rsidRDefault="0034100B" w:rsidP="003709B5">
            <w:pPr>
              <w:ind w:right="-75"/>
              <w:jc w:val="right"/>
              <w:textAlignment w:val="auto"/>
              <w:rPr>
                <w:rFonts w:ascii="Arial" w:hAnsi="Arial" w:cs="Arial"/>
                <w:sz w:val="18"/>
                <w:szCs w:val="18"/>
                <w:lang w:bidi="ar-SA"/>
              </w:rPr>
            </w:pPr>
            <w:r w:rsidRPr="0034100B">
              <w:rPr>
                <w:rFonts w:ascii="Arial" w:hAnsi="Arial" w:cs="Arial"/>
                <w:sz w:val="18"/>
                <w:szCs w:val="18"/>
                <w:lang w:val="en-GB" w:bidi="ar-SA"/>
              </w:rPr>
              <w:t>5</w:t>
            </w:r>
            <w:r w:rsidR="007204E1" w:rsidRPr="003709B5">
              <w:rPr>
                <w:rFonts w:ascii="Arial" w:hAnsi="Arial" w:cs="Arial"/>
                <w:sz w:val="18"/>
                <w:szCs w:val="18"/>
                <w:lang w:bidi="ar-SA"/>
              </w:rPr>
              <w:t xml:space="preserve"> years</w:t>
            </w:r>
          </w:p>
        </w:tc>
      </w:tr>
      <w:tr w:rsidR="007204E1" w:rsidRPr="003709B5" w14:paraId="5C1DFF52" w14:textId="77777777" w:rsidTr="00481ED6">
        <w:tc>
          <w:tcPr>
            <w:tcW w:w="4961" w:type="dxa"/>
            <w:hideMark/>
          </w:tcPr>
          <w:p w14:paraId="0D3CDA9F" w14:textId="77777777" w:rsidR="007204E1" w:rsidRPr="003709B5" w:rsidRDefault="007204E1" w:rsidP="003709B5">
            <w:pPr>
              <w:ind w:left="60"/>
              <w:textAlignment w:val="auto"/>
              <w:rPr>
                <w:rFonts w:ascii="Arial" w:hAnsi="Arial" w:cs="Arial"/>
                <w:sz w:val="18"/>
                <w:szCs w:val="18"/>
                <w:lang w:bidi="ar-SA"/>
              </w:rPr>
            </w:pPr>
            <w:r w:rsidRPr="003709B5">
              <w:rPr>
                <w:rFonts w:ascii="Arial" w:hAnsi="Arial" w:cs="Arial"/>
                <w:sz w:val="18"/>
                <w:szCs w:val="18"/>
                <w:lang w:bidi="ar-SA"/>
              </w:rPr>
              <w:t>Office equipment</w:t>
            </w:r>
          </w:p>
        </w:tc>
        <w:tc>
          <w:tcPr>
            <w:tcW w:w="4111" w:type="dxa"/>
            <w:hideMark/>
          </w:tcPr>
          <w:p w14:paraId="729BBFE7" w14:textId="40499B90" w:rsidR="007204E1" w:rsidRPr="003709B5" w:rsidRDefault="0034100B" w:rsidP="003709B5">
            <w:pPr>
              <w:ind w:right="-75"/>
              <w:jc w:val="right"/>
              <w:textAlignment w:val="auto"/>
              <w:rPr>
                <w:rFonts w:ascii="Arial" w:hAnsi="Arial" w:cs="Arial"/>
                <w:sz w:val="18"/>
                <w:szCs w:val="18"/>
                <w:lang w:bidi="ar-SA"/>
              </w:rPr>
            </w:pPr>
            <w:r w:rsidRPr="0034100B">
              <w:rPr>
                <w:rFonts w:ascii="Arial" w:hAnsi="Arial" w:cs="Arial"/>
                <w:sz w:val="18"/>
                <w:szCs w:val="18"/>
                <w:lang w:val="en-GB" w:bidi="ar-SA"/>
              </w:rPr>
              <w:t>3</w:t>
            </w:r>
            <w:r w:rsidR="007204E1" w:rsidRPr="003709B5">
              <w:rPr>
                <w:rFonts w:ascii="Arial" w:hAnsi="Arial" w:cs="Arial"/>
                <w:sz w:val="18"/>
                <w:szCs w:val="18"/>
                <w:lang w:bidi="ar-SA"/>
              </w:rPr>
              <w:t xml:space="preserve"> and </w:t>
            </w:r>
            <w:r w:rsidRPr="0034100B">
              <w:rPr>
                <w:rFonts w:ascii="Arial" w:hAnsi="Arial" w:cs="Arial"/>
                <w:sz w:val="18"/>
                <w:szCs w:val="18"/>
                <w:lang w:val="en-GB" w:bidi="ar-SA"/>
              </w:rPr>
              <w:t>5</w:t>
            </w:r>
            <w:r w:rsidR="007204E1" w:rsidRPr="003709B5">
              <w:rPr>
                <w:rFonts w:ascii="Arial" w:hAnsi="Arial" w:cs="Arial"/>
                <w:sz w:val="18"/>
                <w:szCs w:val="18"/>
                <w:lang w:bidi="ar-SA"/>
              </w:rPr>
              <w:t xml:space="preserve"> years</w:t>
            </w:r>
          </w:p>
        </w:tc>
      </w:tr>
      <w:tr w:rsidR="007204E1" w:rsidRPr="003709B5" w14:paraId="134F5E3C" w14:textId="77777777" w:rsidTr="00481ED6">
        <w:tc>
          <w:tcPr>
            <w:tcW w:w="4961" w:type="dxa"/>
            <w:hideMark/>
          </w:tcPr>
          <w:p w14:paraId="05D8D71E" w14:textId="77777777" w:rsidR="007204E1" w:rsidRPr="003709B5" w:rsidRDefault="007204E1" w:rsidP="003709B5">
            <w:pPr>
              <w:ind w:left="60"/>
              <w:textAlignment w:val="auto"/>
              <w:rPr>
                <w:rFonts w:ascii="Arial" w:hAnsi="Arial" w:cs="Arial"/>
                <w:sz w:val="18"/>
                <w:szCs w:val="18"/>
                <w:lang w:bidi="ar-SA"/>
              </w:rPr>
            </w:pPr>
            <w:r w:rsidRPr="003709B5">
              <w:rPr>
                <w:rFonts w:ascii="Arial" w:hAnsi="Arial" w:cs="Arial"/>
                <w:sz w:val="18"/>
                <w:szCs w:val="18"/>
                <w:lang w:bidi="ar-SA"/>
              </w:rPr>
              <w:t>Motor vehicles</w:t>
            </w:r>
          </w:p>
        </w:tc>
        <w:tc>
          <w:tcPr>
            <w:tcW w:w="4111" w:type="dxa"/>
            <w:hideMark/>
          </w:tcPr>
          <w:p w14:paraId="6AC143B5" w14:textId="09B20C61" w:rsidR="007204E1" w:rsidRPr="003709B5" w:rsidRDefault="0034100B" w:rsidP="003709B5">
            <w:pPr>
              <w:ind w:right="-75"/>
              <w:jc w:val="right"/>
              <w:textAlignment w:val="auto"/>
              <w:rPr>
                <w:rFonts w:ascii="Arial" w:hAnsi="Arial" w:cs="Arial"/>
                <w:sz w:val="18"/>
                <w:szCs w:val="18"/>
                <w:lang w:bidi="ar-SA"/>
              </w:rPr>
            </w:pPr>
            <w:r w:rsidRPr="0034100B">
              <w:rPr>
                <w:rFonts w:ascii="Arial" w:hAnsi="Arial" w:cs="Arial"/>
                <w:sz w:val="18"/>
                <w:szCs w:val="18"/>
                <w:lang w:val="en-GB" w:bidi="ar-SA"/>
              </w:rPr>
              <w:t>5</w:t>
            </w:r>
            <w:r w:rsidR="007204E1" w:rsidRPr="003709B5">
              <w:rPr>
                <w:rFonts w:ascii="Arial" w:hAnsi="Arial" w:cs="Arial"/>
                <w:sz w:val="18"/>
                <w:szCs w:val="18"/>
                <w:lang w:bidi="ar-SA"/>
              </w:rPr>
              <w:t xml:space="preserve"> years</w:t>
            </w:r>
          </w:p>
        </w:tc>
      </w:tr>
      <w:tr w:rsidR="007204E1" w:rsidRPr="003709B5" w14:paraId="1339937A" w14:textId="77777777" w:rsidTr="00481ED6">
        <w:tc>
          <w:tcPr>
            <w:tcW w:w="4961" w:type="dxa"/>
            <w:hideMark/>
          </w:tcPr>
          <w:p w14:paraId="66DED15A" w14:textId="77777777" w:rsidR="007204E1" w:rsidRPr="003709B5" w:rsidRDefault="007204E1" w:rsidP="003709B5">
            <w:pPr>
              <w:ind w:left="60"/>
              <w:textAlignment w:val="auto"/>
              <w:rPr>
                <w:rFonts w:ascii="Arial" w:hAnsi="Arial" w:cs="Arial"/>
                <w:sz w:val="18"/>
                <w:szCs w:val="18"/>
                <w:lang w:bidi="ar-SA"/>
              </w:rPr>
            </w:pPr>
            <w:proofErr w:type="gramStart"/>
            <w:r w:rsidRPr="003709B5">
              <w:rPr>
                <w:rFonts w:ascii="Arial" w:hAnsi="Arial" w:cs="Arial"/>
                <w:sz w:val="18"/>
                <w:szCs w:val="18"/>
                <w:lang w:bidi="ar-SA"/>
              </w:rPr>
              <w:t>Mock up</w:t>
            </w:r>
            <w:proofErr w:type="gramEnd"/>
          </w:p>
        </w:tc>
        <w:tc>
          <w:tcPr>
            <w:tcW w:w="4111" w:type="dxa"/>
            <w:hideMark/>
          </w:tcPr>
          <w:p w14:paraId="0D125452" w14:textId="00690F81" w:rsidR="007204E1" w:rsidRPr="003709B5" w:rsidRDefault="0034100B" w:rsidP="003709B5">
            <w:pPr>
              <w:ind w:left="-335" w:right="-75"/>
              <w:jc w:val="right"/>
              <w:textAlignment w:val="auto"/>
              <w:rPr>
                <w:rFonts w:ascii="Arial" w:hAnsi="Arial" w:cs="Arial"/>
                <w:sz w:val="18"/>
                <w:szCs w:val="18"/>
                <w:lang w:bidi="ar-SA"/>
              </w:rPr>
            </w:pPr>
            <w:r w:rsidRPr="0034100B">
              <w:rPr>
                <w:rFonts w:ascii="Arial" w:hAnsi="Arial" w:cs="Arial"/>
                <w:sz w:val="18"/>
                <w:szCs w:val="18"/>
                <w:lang w:val="en-GB" w:bidi="ar-SA"/>
              </w:rPr>
              <w:t>5</w:t>
            </w:r>
            <w:r w:rsidR="007204E1" w:rsidRPr="003709B5">
              <w:rPr>
                <w:rFonts w:ascii="Arial" w:hAnsi="Arial" w:cs="Arial"/>
                <w:sz w:val="18"/>
                <w:szCs w:val="18"/>
                <w:lang w:bidi="ar-SA"/>
              </w:rPr>
              <w:t xml:space="preserve"> years</w:t>
            </w:r>
          </w:p>
        </w:tc>
      </w:tr>
    </w:tbl>
    <w:p w14:paraId="22DB5FF3" w14:textId="77777777" w:rsidR="007204E1" w:rsidRPr="000C1234" w:rsidRDefault="007204E1" w:rsidP="00CF79D2">
      <w:pPr>
        <w:ind w:left="540"/>
        <w:jc w:val="both"/>
        <w:textAlignment w:val="auto"/>
        <w:rPr>
          <w:rFonts w:ascii="Arial" w:eastAsia="Arial Unicode MS" w:hAnsi="Arial" w:cs="Arial"/>
          <w:sz w:val="16"/>
          <w:szCs w:val="16"/>
          <w:lang w:val="en-GB"/>
        </w:rPr>
      </w:pPr>
    </w:p>
    <w:p w14:paraId="54FCC2B2" w14:textId="77777777" w:rsidR="007204E1" w:rsidRPr="003709B5" w:rsidRDefault="007204E1" w:rsidP="00CF79D2">
      <w:pPr>
        <w:ind w:left="540"/>
        <w:jc w:val="thaiDistribute"/>
        <w:textAlignment w:val="auto"/>
        <w:rPr>
          <w:rFonts w:ascii="Arial" w:eastAsia="Arial" w:hAnsi="Arial" w:cs="Arial"/>
          <w:spacing w:val="-6"/>
          <w:sz w:val="18"/>
          <w:szCs w:val="18"/>
          <w:lang w:val="en-GB" w:eastAsia="en-GB"/>
        </w:rPr>
      </w:pPr>
      <w:r w:rsidRPr="003709B5">
        <w:rPr>
          <w:rFonts w:ascii="Arial" w:eastAsia="Arial" w:hAnsi="Arial" w:cs="Arial"/>
          <w:spacing w:val="-6"/>
          <w:sz w:val="18"/>
          <w:szCs w:val="18"/>
          <w:lang w:val="en-GB" w:eastAsia="en-GB"/>
        </w:rPr>
        <w:t>The assets’ residual values and useful lives are reviewed, and adjusted if appropriate, at the end of each reporting period.</w:t>
      </w:r>
    </w:p>
    <w:p w14:paraId="7FC60332" w14:textId="77777777" w:rsidR="007204E1" w:rsidRPr="000C1234" w:rsidRDefault="007204E1" w:rsidP="00CF79D2">
      <w:pPr>
        <w:ind w:left="540"/>
        <w:jc w:val="both"/>
        <w:textAlignment w:val="auto"/>
        <w:rPr>
          <w:rFonts w:ascii="Arial" w:eastAsia="Arial" w:hAnsi="Arial" w:cs="Arial"/>
          <w:sz w:val="16"/>
          <w:szCs w:val="16"/>
          <w:lang w:val="en-GB" w:eastAsia="en-GB"/>
        </w:rPr>
      </w:pPr>
    </w:p>
    <w:p w14:paraId="6A75A1E1" w14:textId="026EEE1E"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Gains or losses on disposals </w:t>
      </w:r>
      <w:r w:rsidR="00A53C37" w:rsidRPr="003709B5">
        <w:rPr>
          <w:rFonts w:ascii="Arial" w:eastAsia="Arial" w:hAnsi="Arial" w:cs="Arial"/>
          <w:sz w:val="18"/>
          <w:szCs w:val="18"/>
          <w:lang w:val="en-GB" w:eastAsia="en-GB"/>
        </w:rPr>
        <w:t xml:space="preserve">property, plant and equipment </w:t>
      </w:r>
      <w:r w:rsidRPr="003709B5">
        <w:rPr>
          <w:rFonts w:ascii="Arial" w:eastAsia="Arial" w:hAnsi="Arial" w:cs="Arial"/>
          <w:sz w:val="18"/>
          <w:szCs w:val="18"/>
          <w:lang w:val="en-GB" w:eastAsia="en-GB"/>
        </w:rPr>
        <w:t>are determined by comparing the proceeds with the carrying amount and are recognised under other gains (losses</w:t>
      </w:r>
      <w:r w:rsidR="00412B38" w:rsidRPr="003709B5">
        <w:rPr>
          <w:rFonts w:ascii="Arial" w:eastAsia="Arial" w:hAnsi="Arial" w:cs="Arial"/>
          <w:sz w:val="18"/>
          <w:szCs w:val="18"/>
          <w:lang w:val="en-GB" w:eastAsia="en-GB"/>
        </w:rPr>
        <w:t>)</w:t>
      </w:r>
      <w:r w:rsidRPr="003709B5">
        <w:rPr>
          <w:rFonts w:ascii="Arial" w:eastAsia="Arial" w:hAnsi="Arial" w:cs="Arial"/>
          <w:sz w:val="18"/>
          <w:szCs w:val="18"/>
          <w:lang w:val="en-GB" w:eastAsia="en-GB"/>
        </w:rPr>
        <w:t xml:space="preserve"> in profit or loss.</w:t>
      </w:r>
    </w:p>
    <w:p w14:paraId="4E3D12A6" w14:textId="174D5757" w:rsidR="000C1234" w:rsidRDefault="000C1234">
      <w:pPr>
        <w:overflowPunct/>
        <w:autoSpaceDE/>
        <w:autoSpaceDN/>
        <w:adjustRightInd/>
        <w:spacing w:after="160" w:line="259" w:lineRule="auto"/>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630C3298" w14:textId="77777777" w:rsidR="00DF3C42" w:rsidRDefault="00DF3C42" w:rsidP="003709B5">
      <w:pPr>
        <w:ind w:left="540" w:hanging="540"/>
        <w:jc w:val="thaiDistribute"/>
        <w:textAlignment w:val="auto"/>
        <w:rPr>
          <w:rFonts w:ascii="Arial" w:hAnsi="Arial" w:cs="Arial"/>
          <w:b/>
          <w:bCs/>
          <w:color w:val="CF4A02"/>
          <w:sz w:val="18"/>
          <w:szCs w:val="18"/>
          <w:lang w:val="en-GB"/>
        </w:rPr>
      </w:pPr>
    </w:p>
    <w:p w14:paraId="72840D28" w14:textId="4ABBC76F" w:rsidR="007204E1" w:rsidRPr="003709B5" w:rsidRDefault="0034100B" w:rsidP="003709B5">
      <w:pPr>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12</w:t>
      </w:r>
      <w:r w:rsidR="007204E1" w:rsidRPr="003709B5">
        <w:rPr>
          <w:rFonts w:ascii="Arial" w:hAnsi="Arial" w:cs="Arial"/>
          <w:b/>
          <w:bCs/>
          <w:color w:val="CF4A02"/>
          <w:sz w:val="18"/>
          <w:szCs w:val="18"/>
          <w:lang w:val="en-GB"/>
        </w:rPr>
        <w:tab/>
        <w:t>Intangible assets</w:t>
      </w:r>
    </w:p>
    <w:p w14:paraId="4EF9BC14" w14:textId="77777777" w:rsidR="007204E1" w:rsidRPr="003709B5" w:rsidRDefault="007204E1" w:rsidP="00CF79D2">
      <w:pPr>
        <w:ind w:left="540"/>
        <w:textAlignment w:val="auto"/>
        <w:rPr>
          <w:rFonts w:ascii="Arial" w:hAnsi="Arial" w:cs="Arial"/>
          <w:spacing w:val="-2"/>
          <w:sz w:val="18"/>
          <w:szCs w:val="18"/>
        </w:rPr>
      </w:pPr>
    </w:p>
    <w:p w14:paraId="15F7B6FA" w14:textId="77777777" w:rsidR="00DF7F8D"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Intangible assets are stated at cost less accumulated amortisation and accumulated impairment losses. Initial cost includes expenditure that is directly attributable to the acquisition.</w:t>
      </w:r>
    </w:p>
    <w:p w14:paraId="7DCE8337" w14:textId="77777777" w:rsidR="00C27336" w:rsidRPr="003709B5" w:rsidRDefault="00C27336" w:rsidP="00CF79D2">
      <w:pPr>
        <w:ind w:left="540"/>
        <w:jc w:val="both"/>
        <w:textAlignment w:val="auto"/>
        <w:rPr>
          <w:rFonts w:ascii="Arial" w:eastAsia="Arial" w:hAnsi="Arial" w:cs="Arial"/>
          <w:sz w:val="18"/>
          <w:szCs w:val="18"/>
          <w:lang w:val="en-GB" w:eastAsia="en-GB"/>
        </w:rPr>
      </w:pPr>
    </w:p>
    <w:p w14:paraId="5DB1318B" w14:textId="1E92B8F6"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The amortisation is calculated using the straight-line method over their estimated useful lives, as follows:</w:t>
      </w:r>
    </w:p>
    <w:p w14:paraId="71C67902" w14:textId="0F117F6C" w:rsidR="007204E1" w:rsidRPr="003709B5" w:rsidRDefault="007204E1" w:rsidP="00CF79D2">
      <w:pPr>
        <w:tabs>
          <w:tab w:val="left" w:pos="6237"/>
        </w:tabs>
        <w:ind w:left="540"/>
        <w:jc w:val="both"/>
        <w:textAlignment w:val="auto"/>
        <w:rPr>
          <w:rFonts w:ascii="Arial" w:hAnsi="Arial" w:cs="Arial"/>
          <w:sz w:val="18"/>
          <w:szCs w:val="18"/>
        </w:rPr>
      </w:pPr>
    </w:p>
    <w:tbl>
      <w:tblPr>
        <w:tblStyle w:val="TableGrid1"/>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3"/>
        <w:gridCol w:w="4059"/>
      </w:tblGrid>
      <w:tr w:rsidR="007204E1" w:rsidRPr="003709B5" w14:paraId="690FFDDD" w14:textId="77777777" w:rsidTr="00481ED6">
        <w:tc>
          <w:tcPr>
            <w:tcW w:w="5013" w:type="dxa"/>
            <w:hideMark/>
          </w:tcPr>
          <w:p w14:paraId="661D47EC" w14:textId="77777777" w:rsidR="007204E1" w:rsidRPr="003709B5" w:rsidRDefault="007204E1" w:rsidP="003709B5">
            <w:pPr>
              <w:ind w:right="-4077"/>
              <w:jc w:val="thaiDistribute"/>
              <w:textAlignment w:val="auto"/>
              <w:rPr>
                <w:rFonts w:ascii="Arial" w:hAnsi="Arial" w:cs="Arial"/>
                <w:sz w:val="18"/>
                <w:szCs w:val="18"/>
                <w:lang w:val="en-GB" w:bidi="ar-SA"/>
              </w:rPr>
            </w:pPr>
            <w:r w:rsidRPr="003709B5">
              <w:rPr>
                <w:rFonts w:ascii="Arial" w:hAnsi="Arial" w:cs="Arial"/>
                <w:sz w:val="18"/>
                <w:szCs w:val="18"/>
                <w:lang w:val="en-GB" w:bidi="ar-SA"/>
              </w:rPr>
              <w:t>Right of use of asset</w:t>
            </w:r>
          </w:p>
        </w:tc>
        <w:tc>
          <w:tcPr>
            <w:tcW w:w="4059" w:type="dxa"/>
            <w:hideMark/>
          </w:tcPr>
          <w:p w14:paraId="0C5D0EDD" w14:textId="523971C1" w:rsidR="007204E1" w:rsidRPr="003709B5" w:rsidRDefault="0034100B" w:rsidP="003709B5">
            <w:pPr>
              <w:jc w:val="right"/>
              <w:textAlignment w:val="auto"/>
              <w:rPr>
                <w:rFonts w:ascii="Arial" w:hAnsi="Arial" w:cs="Arial"/>
                <w:sz w:val="18"/>
                <w:szCs w:val="18"/>
                <w:lang w:val="en-GB" w:bidi="ar-SA"/>
              </w:rPr>
            </w:pPr>
            <w:r w:rsidRPr="0034100B">
              <w:rPr>
                <w:rFonts w:ascii="Arial" w:hAnsi="Arial" w:cs="Arial"/>
                <w:sz w:val="18"/>
                <w:szCs w:val="18"/>
                <w:lang w:val="en-GB" w:bidi="ar-SA"/>
              </w:rPr>
              <w:t>10</w:t>
            </w:r>
            <w:r w:rsidR="007204E1" w:rsidRPr="003709B5">
              <w:rPr>
                <w:rFonts w:ascii="Arial" w:hAnsi="Arial" w:cs="Arial"/>
                <w:sz w:val="18"/>
                <w:szCs w:val="18"/>
                <w:lang w:val="en-GB" w:bidi="ar-SA"/>
              </w:rPr>
              <w:t xml:space="preserve"> years</w:t>
            </w:r>
          </w:p>
        </w:tc>
      </w:tr>
      <w:tr w:rsidR="007204E1" w:rsidRPr="003709B5" w14:paraId="4736863A" w14:textId="77777777" w:rsidTr="00481ED6">
        <w:tc>
          <w:tcPr>
            <w:tcW w:w="5013" w:type="dxa"/>
            <w:hideMark/>
          </w:tcPr>
          <w:p w14:paraId="258AEF5D" w14:textId="77777777" w:rsidR="007204E1" w:rsidRPr="003709B5" w:rsidRDefault="007204E1" w:rsidP="003709B5">
            <w:pPr>
              <w:jc w:val="thaiDistribute"/>
              <w:textAlignment w:val="auto"/>
              <w:rPr>
                <w:rFonts w:ascii="Arial" w:hAnsi="Arial" w:cs="Arial"/>
                <w:sz w:val="18"/>
                <w:szCs w:val="18"/>
                <w:lang w:val="en-GB" w:bidi="ar-SA"/>
              </w:rPr>
            </w:pPr>
            <w:r w:rsidRPr="003709B5">
              <w:rPr>
                <w:rFonts w:ascii="Arial" w:hAnsi="Arial" w:cs="Arial"/>
                <w:sz w:val="18"/>
                <w:szCs w:val="18"/>
                <w:lang w:val="en-GB" w:bidi="ar-SA"/>
              </w:rPr>
              <w:t>Computer software</w:t>
            </w:r>
          </w:p>
        </w:tc>
        <w:tc>
          <w:tcPr>
            <w:tcW w:w="4059" w:type="dxa"/>
            <w:hideMark/>
          </w:tcPr>
          <w:p w14:paraId="5E0D81B9" w14:textId="3CDE8DCB" w:rsidR="007204E1" w:rsidRPr="003709B5" w:rsidRDefault="0034100B" w:rsidP="003709B5">
            <w:pPr>
              <w:jc w:val="right"/>
              <w:textAlignment w:val="auto"/>
              <w:rPr>
                <w:rFonts w:ascii="Arial" w:hAnsi="Arial" w:cs="Arial"/>
                <w:sz w:val="18"/>
                <w:szCs w:val="18"/>
                <w:lang w:val="en-GB" w:bidi="ar-SA"/>
              </w:rPr>
            </w:pPr>
            <w:r w:rsidRPr="0034100B">
              <w:rPr>
                <w:rFonts w:ascii="Arial" w:hAnsi="Arial" w:cs="Arial"/>
                <w:sz w:val="18"/>
                <w:szCs w:val="18"/>
                <w:lang w:val="en-GB" w:bidi="ar-SA"/>
              </w:rPr>
              <w:t>3</w:t>
            </w:r>
            <w:r w:rsidR="007204E1" w:rsidRPr="003709B5">
              <w:rPr>
                <w:rFonts w:ascii="Arial" w:hAnsi="Arial" w:cs="Arial"/>
                <w:sz w:val="18"/>
                <w:szCs w:val="18"/>
                <w:lang w:val="en-GB" w:bidi="ar-SA"/>
              </w:rPr>
              <w:t xml:space="preserve"> </w:t>
            </w:r>
            <w:r w:rsidR="00564761" w:rsidRPr="003709B5">
              <w:rPr>
                <w:rFonts w:ascii="Arial" w:hAnsi="Arial" w:cs="Arial"/>
                <w:sz w:val="18"/>
                <w:szCs w:val="18"/>
                <w:lang w:val="en-GB" w:bidi="ar-SA"/>
              </w:rPr>
              <w:t>to</w:t>
            </w:r>
            <w:r w:rsidR="007204E1" w:rsidRPr="003709B5">
              <w:rPr>
                <w:rFonts w:ascii="Arial" w:hAnsi="Arial" w:cs="Arial"/>
                <w:sz w:val="18"/>
                <w:szCs w:val="18"/>
                <w:lang w:val="en-GB" w:bidi="ar-SA"/>
              </w:rPr>
              <w:t xml:space="preserve"> </w:t>
            </w:r>
            <w:r w:rsidRPr="0034100B">
              <w:rPr>
                <w:rFonts w:ascii="Arial" w:hAnsi="Arial" w:cs="Arial"/>
                <w:sz w:val="18"/>
                <w:szCs w:val="18"/>
                <w:lang w:val="en-GB" w:bidi="ar-SA"/>
              </w:rPr>
              <w:t>10</w:t>
            </w:r>
            <w:r w:rsidR="007204E1" w:rsidRPr="003709B5">
              <w:rPr>
                <w:rFonts w:ascii="Arial" w:hAnsi="Arial" w:cs="Arial"/>
                <w:sz w:val="18"/>
                <w:szCs w:val="18"/>
                <w:lang w:val="en-GB" w:bidi="ar-SA"/>
              </w:rPr>
              <w:t xml:space="preserve"> years</w:t>
            </w:r>
          </w:p>
        </w:tc>
      </w:tr>
    </w:tbl>
    <w:p w14:paraId="11C827C1" w14:textId="77777777" w:rsidR="007204E1" w:rsidRPr="003709B5" w:rsidRDefault="007204E1" w:rsidP="003709B5">
      <w:pPr>
        <w:ind w:left="547"/>
        <w:jc w:val="both"/>
        <w:textAlignment w:val="auto"/>
        <w:rPr>
          <w:rFonts w:ascii="Arial" w:hAnsi="Arial" w:cs="Arial"/>
          <w:sz w:val="18"/>
          <w:szCs w:val="18"/>
          <w:cs/>
          <w:lang w:val="en-GB"/>
        </w:rPr>
      </w:pPr>
    </w:p>
    <w:p w14:paraId="7BE787DA" w14:textId="5A205C60" w:rsidR="00C27336" w:rsidRPr="003709B5" w:rsidRDefault="007204E1" w:rsidP="003709B5">
      <w:pPr>
        <w:ind w:firstLine="567"/>
        <w:jc w:val="both"/>
        <w:textAlignment w:val="auto"/>
        <w:rPr>
          <w:rFonts w:ascii="Arial" w:hAnsi="Arial" w:cs="Arial"/>
          <w:sz w:val="18"/>
          <w:szCs w:val="18"/>
          <w:lang w:val="en-GB"/>
        </w:rPr>
      </w:pPr>
      <w:r w:rsidRPr="003709B5">
        <w:rPr>
          <w:rFonts w:ascii="Arial" w:hAnsi="Arial" w:cs="Arial"/>
          <w:sz w:val="18"/>
          <w:szCs w:val="18"/>
          <w:lang w:val="en-GB"/>
        </w:rPr>
        <w:t>Cost associated with maintaining computer software are recognised as an expense as incurred.</w:t>
      </w:r>
    </w:p>
    <w:p w14:paraId="4B064A29" w14:textId="59013AF8" w:rsidR="00E555CC" w:rsidRPr="003709B5" w:rsidRDefault="00E555CC" w:rsidP="000C1234">
      <w:pPr>
        <w:ind w:left="547"/>
        <w:jc w:val="both"/>
        <w:textAlignment w:val="auto"/>
        <w:rPr>
          <w:rFonts w:ascii="Arial" w:hAnsi="Arial" w:cs="Arial"/>
          <w:sz w:val="18"/>
          <w:szCs w:val="18"/>
          <w:lang w:val="en-GB"/>
        </w:rPr>
      </w:pPr>
    </w:p>
    <w:p w14:paraId="6356BB4E" w14:textId="1D8B67EF" w:rsidR="00E555CC" w:rsidRPr="003709B5" w:rsidRDefault="0034100B" w:rsidP="003709B5">
      <w:pPr>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E555CC"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13</w:t>
      </w:r>
      <w:r w:rsidR="003709B5" w:rsidRPr="003709B5">
        <w:rPr>
          <w:rFonts w:ascii="Arial" w:hAnsi="Arial" w:cs="Arial"/>
          <w:b/>
          <w:bCs/>
          <w:color w:val="CF4A02"/>
          <w:sz w:val="18"/>
          <w:szCs w:val="18"/>
          <w:lang w:val="en-GB"/>
        </w:rPr>
        <w:tab/>
      </w:r>
      <w:r w:rsidR="00E555CC" w:rsidRPr="003709B5">
        <w:rPr>
          <w:rFonts w:ascii="Arial" w:hAnsi="Arial" w:cs="Arial"/>
          <w:b/>
          <w:bCs/>
          <w:color w:val="CF4A02"/>
          <w:sz w:val="18"/>
          <w:szCs w:val="18"/>
          <w:lang w:val="en-GB"/>
        </w:rPr>
        <w:t>Impairment of assets</w:t>
      </w:r>
    </w:p>
    <w:p w14:paraId="115C9354" w14:textId="77777777" w:rsidR="00E555CC" w:rsidRPr="003709B5" w:rsidRDefault="00E555CC" w:rsidP="003709B5">
      <w:pPr>
        <w:ind w:left="547"/>
        <w:jc w:val="both"/>
        <w:textAlignment w:val="auto"/>
        <w:rPr>
          <w:rFonts w:ascii="Arial" w:hAnsi="Arial" w:cs="Arial"/>
          <w:sz w:val="18"/>
          <w:szCs w:val="18"/>
          <w:lang w:val="en-GB"/>
        </w:rPr>
      </w:pPr>
    </w:p>
    <w:p w14:paraId="278CB7E3" w14:textId="77777777" w:rsidR="00E555CC" w:rsidRPr="003709B5" w:rsidRDefault="00E555CC" w:rsidP="003709B5">
      <w:pPr>
        <w:ind w:left="547"/>
        <w:jc w:val="both"/>
        <w:textAlignment w:val="auto"/>
        <w:rPr>
          <w:rFonts w:ascii="Arial" w:hAnsi="Arial" w:cs="Arial"/>
          <w:sz w:val="18"/>
          <w:szCs w:val="18"/>
          <w:lang w:val="en-GB"/>
        </w:rPr>
      </w:pPr>
      <w:r w:rsidRPr="003709B5">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Other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C77460C" w14:textId="77777777" w:rsidR="00E555CC" w:rsidRPr="003709B5" w:rsidRDefault="00E555CC" w:rsidP="003709B5">
      <w:pPr>
        <w:ind w:left="547"/>
        <w:jc w:val="both"/>
        <w:textAlignment w:val="auto"/>
        <w:rPr>
          <w:rFonts w:ascii="Arial" w:hAnsi="Arial" w:cs="Arial"/>
          <w:sz w:val="18"/>
          <w:szCs w:val="18"/>
          <w:lang w:val="en-GB"/>
        </w:rPr>
      </w:pPr>
    </w:p>
    <w:p w14:paraId="66C7183E" w14:textId="77777777" w:rsidR="00E555CC" w:rsidRPr="003709B5" w:rsidRDefault="00E555CC" w:rsidP="003709B5">
      <w:pPr>
        <w:ind w:left="547"/>
        <w:jc w:val="both"/>
        <w:textAlignment w:val="auto"/>
        <w:rPr>
          <w:rFonts w:ascii="Arial" w:hAnsi="Arial" w:cs="Arial"/>
          <w:sz w:val="18"/>
          <w:szCs w:val="18"/>
          <w:lang w:val="en-GB"/>
        </w:rPr>
      </w:pPr>
      <w:r w:rsidRPr="003709B5">
        <w:rPr>
          <w:rFonts w:ascii="Arial" w:hAnsi="Arial" w:cs="Arial"/>
          <w:sz w:val="18"/>
          <w:szCs w:val="18"/>
          <w:lang w:val="en-GB"/>
        </w:rPr>
        <w:t xml:space="preserve">Where the reasons for previously recognised impairments no longer exist, the impairment losses on the assets concerned other than goodwill is reversed.  </w:t>
      </w:r>
    </w:p>
    <w:p w14:paraId="59327E48" w14:textId="77777777" w:rsidR="003817C7" w:rsidRPr="003709B5" w:rsidRDefault="003817C7" w:rsidP="00835F19">
      <w:pPr>
        <w:tabs>
          <w:tab w:val="left" w:pos="1080"/>
        </w:tabs>
        <w:jc w:val="thaiDistribute"/>
        <w:textAlignment w:val="auto"/>
        <w:rPr>
          <w:rFonts w:ascii="Arial" w:hAnsi="Arial" w:cs="Arial"/>
          <w:b/>
          <w:bCs/>
          <w:color w:val="CF4A02"/>
          <w:sz w:val="18"/>
          <w:szCs w:val="18"/>
          <w:lang w:val="en-GB"/>
        </w:rPr>
      </w:pPr>
    </w:p>
    <w:p w14:paraId="7C53A1B7" w14:textId="25BDEF6C" w:rsidR="007204E1" w:rsidRPr="003709B5" w:rsidRDefault="0034100B" w:rsidP="003709B5">
      <w:pPr>
        <w:tabs>
          <w:tab w:val="left" w:pos="1080"/>
        </w:tabs>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14</w:t>
      </w:r>
      <w:r w:rsidR="007204E1" w:rsidRPr="003709B5">
        <w:rPr>
          <w:rFonts w:ascii="Arial" w:hAnsi="Arial" w:cs="Arial"/>
          <w:b/>
          <w:bCs/>
          <w:color w:val="CF4A02"/>
          <w:sz w:val="18"/>
          <w:szCs w:val="18"/>
          <w:lang w:val="en-GB"/>
        </w:rPr>
        <w:tab/>
        <w:t>Leas</w:t>
      </w:r>
      <w:r w:rsidR="00E555CC" w:rsidRPr="003709B5">
        <w:rPr>
          <w:rFonts w:ascii="Arial" w:hAnsi="Arial" w:cs="Arial"/>
          <w:b/>
          <w:bCs/>
          <w:color w:val="CF4A02"/>
          <w:sz w:val="18"/>
          <w:szCs w:val="18"/>
          <w:lang w:val="en-GB"/>
        </w:rPr>
        <w:t>e</w:t>
      </w:r>
    </w:p>
    <w:p w14:paraId="2F6FDC7F" w14:textId="77777777" w:rsidR="007204E1" w:rsidRPr="003709B5" w:rsidRDefault="007204E1" w:rsidP="003709B5">
      <w:pPr>
        <w:tabs>
          <w:tab w:val="left" w:pos="1080"/>
        </w:tabs>
        <w:ind w:left="547"/>
        <w:jc w:val="both"/>
        <w:textAlignment w:val="auto"/>
        <w:rPr>
          <w:rFonts w:ascii="Arial" w:hAnsi="Arial" w:cs="Arial"/>
          <w:b/>
          <w:bCs/>
          <w:sz w:val="18"/>
          <w:szCs w:val="18"/>
          <w:lang w:val="en-GB"/>
        </w:rPr>
      </w:pPr>
    </w:p>
    <w:p w14:paraId="74562233" w14:textId="77777777" w:rsidR="00FF159D" w:rsidRPr="003709B5" w:rsidRDefault="00FF159D" w:rsidP="003709B5">
      <w:pPr>
        <w:overflowPunct/>
        <w:autoSpaceDE/>
        <w:adjustRightInd/>
        <w:ind w:left="540"/>
        <w:textAlignment w:val="auto"/>
        <w:rPr>
          <w:rFonts w:ascii="Arial" w:eastAsia="Arial" w:hAnsi="Arial" w:cs="Arial"/>
          <w:b/>
          <w:color w:val="CF4A02"/>
          <w:sz w:val="18"/>
          <w:szCs w:val="18"/>
          <w:lang w:val="en-GB" w:eastAsia="en-GB"/>
        </w:rPr>
      </w:pPr>
      <w:r w:rsidRPr="003709B5">
        <w:rPr>
          <w:rFonts w:ascii="Arial" w:eastAsia="Arial" w:hAnsi="Arial" w:cs="Arial"/>
          <w:b/>
          <w:color w:val="CF4A02"/>
          <w:sz w:val="18"/>
          <w:szCs w:val="18"/>
          <w:lang w:val="en-GB" w:eastAsia="en-GB"/>
        </w:rPr>
        <w:t>Leases - where the Group is the lessee</w:t>
      </w:r>
    </w:p>
    <w:p w14:paraId="276AE987"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4B8DA234" w14:textId="77777777" w:rsidR="00FF159D" w:rsidRPr="003709B5" w:rsidRDefault="00FF159D" w:rsidP="003709B5">
      <w:pPr>
        <w:overflowPunct/>
        <w:autoSpaceDE/>
        <w:adjustRightInd/>
        <w:ind w:left="540"/>
        <w:jc w:val="thaiDistribute"/>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709B5">
        <w:rPr>
          <w:rFonts w:ascii="Arial" w:eastAsia="Arial" w:hAnsi="Arial" w:cs="Arial"/>
          <w:bCs/>
          <w:sz w:val="18"/>
          <w:szCs w:val="18"/>
          <w:lang w:val="en-GB" w:eastAsia="en-GB"/>
        </w:rPr>
        <w:t>so as to</w:t>
      </w:r>
      <w:proofErr w:type="gramEnd"/>
      <w:r w:rsidRPr="003709B5">
        <w:rPr>
          <w:rFonts w:ascii="Arial" w:eastAsia="Arial" w:hAnsi="Arial" w:cs="Arial"/>
          <w:bCs/>
          <w:sz w:val="18"/>
          <w:szCs w:val="18"/>
          <w:lang w:val="en-GB" w:eastAsia="en-GB"/>
        </w:rPr>
        <w:t xml:space="preserve"> produce a constant periodic rate of interest on the remaining balance of the liability for each period. The right-of-use asset is depreciated over the shorter of the asset's useful life and the lease term on a straight-line basis. </w:t>
      </w:r>
    </w:p>
    <w:p w14:paraId="13948DA5" w14:textId="77777777" w:rsidR="00FF159D" w:rsidRPr="003709B5" w:rsidRDefault="00FF159D" w:rsidP="003709B5">
      <w:pPr>
        <w:overflowPunct/>
        <w:autoSpaceDE/>
        <w:adjustRightInd/>
        <w:ind w:left="540"/>
        <w:jc w:val="thaiDistribute"/>
        <w:textAlignment w:val="auto"/>
        <w:rPr>
          <w:rFonts w:ascii="Arial" w:eastAsia="Arial" w:hAnsi="Arial" w:cs="Arial"/>
          <w:bCs/>
          <w:sz w:val="18"/>
          <w:szCs w:val="18"/>
          <w:lang w:val="en-GB" w:eastAsia="en-GB"/>
        </w:rPr>
      </w:pPr>
    </w:p>
    <w:p w14:paraId="450AA3DF" w14:textId="77777777" w:rsidR="00FF159D" w:rsidRPr="003709B5" w:rsidRDefault="00FF159D" w:rsidP="003709B5">
      <w:pPr>
        <w:overflowPunct/>
        <w:autoSpaceDE/>
        <w:adjustRightInd/>
        <w:ind w:left="540"/>
        <w:jc w:val="thaiDistribute"/>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(please amend to reflect the facts).</w:t>
      </w:r>
    </w:p>
    <w:p w14:paraId="443D6CF1" w14:textId="77777777" w:rsidR="00FF159D" w:rsidRPr="003709B5" w:rsidRDefault="00FF159D" w:rsidP="003709B5">
      <w:pPr>
        <w:overflowPunct/>
        <w:autoSpaceDE/>
        <w:adjustRightInd/>
        <w:ind w:left="540"/>
        <w:jc w:val="thaiDistribute"/>
        <w:textAlignment w:val="auto"/>
        <w:rPr>
          <w:rFonts w:ascii="Arial" w:eastAsia="Arial" w:hAnsi="Arial" w:cs="Arial"/>
          <w:bCs/>
          <w:sz w:val="18"/>
          <w:szCs w:val="18"/>
          <w:lang w:val="en-GB" w:eastAsia="en-GB"/>
        </w:rPr>
      </w:pPr>
    </w:p>
    <w:p w14:paraId="0389259B" w14:textId="77777777" w:rsidR="00FF159D" w:rsidRPr="003709B5" w:rsidRDefault="00FF159D" w:rsidP="003709B5">
      <w:pPr>
        <w:tabs>
          <w:tab w:val="left" w:pos="567"/>
        </w:tabs>
        <w:overflowPunct/>
        <w:autoSpaceDE/>
        <w:adjustRightInd/>
        <w:ind w:left="540"/>
        <w:jc w:val="thaiDistribute"/>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Assets and liabilities arising from a lease are initially measured on a present value basis. Lease liabilities include the net present value of the following lease payments:</w:t>
      </w:r>
    </w:p>
    <w:p w14:paraId="3F746CCC" w14:textId="77777777" w:rsidR="00FF159D" w:rsidRPr="003709B5" w:rsidRDefault="00FF159D" w:rsidP="003709B5">
      <w:pPr>
        <w:overflowPunct/>
        <w:autoSpaceDE/>
        <w:adjustRightInd/>
        <w:ind w:left="540"/>
        <w:jc w:val="thaiDistribute"/>
        <w:textAlignment w:val="auto"/>
        <w:rPr>
          <w:rFonts w:ascii="Arial" w:eastAsia="Arial" w:hAnsi="Arial" w:cs="Arial"/>
          <w:bCs/>
          <w:sz w:val="18"/>
          <w:szCs w:val="18"/>
          <w:lang w:val="en-GB" w:eastAsia="en-GB"/>
        </w:rPr>
      </w:pPr>
    </w:p>
    <w:p w14:paraId="707E9E81"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fixed payments (including in-substance fixed payments), less any lease incentives receivable</w:t>
      </w:r>
    </w:p>
    <w:p w14:paraId="4493B73F"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variable lease payment that are based on an index or a rate</w:t>
      </w:r>
    </w:p>
    <w:p w14:paraId="71E9B371"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amounts expected to be payable by the lessee under residual value guarantees</w:t>
      </w:r>
    </w:p>
    <w:p w14:paraId="2D95E1CD"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the exercise price of a purchase option if the lessee is reasonably certain to exercise that option, and</w:t>
      </w:r>
    </w:p>
    <w:p w14:paraId="6A0430BD" w14:textId="28EBCD22"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pacing w:val="-4"/>
          <w:sz w:val="18"/>
          <w:szCs w:val="18"/>
          <w:lang w:val="en-GB" w:eastAsia="en-GB"/>
        </w:rPr>
      </w:pPr>
      <w:r w:rsidRPr="003709B5">
        <w:rPr>
          <w:rFonts w:ascii="Arial" w:eastAsia="Arial" w:hAnsi="Arial" w:cs="Arial"/>
          <w:bCs/>
          <w:sz w:val="18"/>
          <w:szCs w:val="18"/>
          <w:lang w:val="en-GB" w:eastAsia="en-GB"/>
        </w:rPr>
        <w:t>payments of penalties for terminating the lease, if th</w:t>
      </w:r>
      <w:r w:rsidRPr="003709B5">
        <w:rPr>
          <w:rFonts w:ascii="Arial" w:eastAsia="Arial" w:hAnsi="Arial" w:cs="Arial"/>
          <w:bCs/>
          <w:spacing w:val="-4"/>
          <w:sz w:val="18"/>
          <w:szCs w:val="18"/>
          <w:lang w:val="en-GB" w:eastAsia="en-GB"/>
        </w:rPr>
        <w:t>e lease term reflects the lessee exercising that option.</w:t>
      </w:r>
    </w:p>
    <w:p w14:paraId="3DCEB680" w14:textId="77777777" w:rsidR="00FF159D" w:rsidRPr="003709B5" w:rsidRDefault="00FF159D" w:rsidP="00A011F9">
      <w:pPr>
        <w:overflowPunct/>
        <w:autoSpaceDE/>
        <w:adjustRightInd/>
        <w:ind w:left="540"/>
        <w:jc w:val="both"/>
        <w:textAlignment w:val="auto"/>
        <w:rPr>
          <w:rFonts w:ascii="Arial" w:eastAsia="Arial" w:hAnsi="Arial" w:cs="Arial"/>
          <w:bCs/>
          <w:sz w:val="18"/>
          <w:szCs w:val="18"/>
          <w:lang w:val="en-GB" w:eastAsia="en-GB"/>
        </w:rPr>
      </w:pPr>
    </w:p>
    <w:p w14:paraId="3E3C1F4C" w14:textId="77777777" w:rsidR="00FF159D" w:rsidRPr="003709B5" w:rsidRDefault="00FF159D" w:rsidP="00A011F9">
      <w:pPr>
        <w:overflowPunct/>
        <w:autoSpaceDE/>
        <w:adjustRightInd/>
        <w:ind w:left="540"/>
        <w:jc w:val="both"/>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Lease payments to be made under reasonably certain extension options are also included in the measurement of the liability.</w:t>
      </w:r>
    </w:p>
    <w:p w14:paraId="53281130" w14:textId="77777777" w:rsidR="00232AFF" w:rsidRPr="003709B5" w:rsidRDefault="00232AFF" w:rsidP="003709B5">
      <w:pPr>
        <w:overflowPunct/>
        <w:autoSpaceDE/>
        <w:adjustRightInd/>
        <w:ind w:left="540"/>
        <w:textAlignment w:val="auto"/>
        <w:rPr>
          <w:rFonts w:ascii="Arial" w:eastAsia="Arial" w:hAnsi="Arial" w:cs="Arial"/>
          <w:bCs/>
          <w:sz w:val="18"/>
          <w:szCs w:val="18"/>
          <w:lang w:val="en-GB" w:eastAsia="en-GB"/>
        </w:rPr>
      </w:pPr>
    </w:p>
    <w:p w14:paraId="6B6B0075" w14:textId="0C41CB7C" w:rsidR="00FF159D" w:rsidRPr="003709B5" w:rsidRDefault="00FF159D" w:rsidP="00A011F9">
      <w:pPr>
        <w:overflowPunct/>
        <w:autoSpaceDE/>
        <w:adjustRightInd/>
        <w:ind w:left="540"/>
        <w:jc w:val="both"/>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7CE8616"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08FAD303" w14:textId="12F5441D"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Right-of-use assets are measured at cost comprising the following:</w:t>
      </w:r>
    </w:p>
    <w:p w14:paraId="197DC57A"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090D9352"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the amount of the initial measurement of lease liability</w:t>
      </w:r>
    </w:p>
    <w:p w14:paraId="68D95487"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any lease payments made at or before the commencement date less any lease incentives received</w:t>
      </w:r>
    </w:p>
    <w:p w14:paraId="748CB188"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any initial direct costs, and</w:t>
      </w:r>
    </w:p>
    <w:p w14:paraId="54839D39"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 xml:space="preserve">restoration costs. </w:t>
      </w:r>
    </w:p>
    <w:p w14:paraId="7F0C978F"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28644D64" w14:textId="3059A3EE" w:rsidR="007204E1" w:rsidRPr="003709B5" w:rsidRDefault="00FF159D" w:rsidP="00A011F9">
      <w:pPr>
        <w:overflowPunct/>
        <w:autoSpaceDE/>
        <w:adjustRightInd/>
        <w:ind w:left="540"/>
        <w:jc w:val="both"/>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 xml:space="preserve">Payments associated with short-term leases and leases of low-value assets are recognised on a straight-line basis as an expense in profit or loss. Short-term leases are leases with a lease term of </w:t>
      </w:r>
      <w:r w:rsidR="0034100B" w:rsidRPr="0034100B">
        <w:rPr>
          <w:rFonts w:ascii="Arial" w:eastAsia="Arial" w:hAnsi="Arial" w:cs="Arial"/>
          <w:bCs/>
          <w:sz w:val="18"/>
          <w:szCs w:val="18"/>
          <w:lang w:val="en-GB" w:eastAsia="en-GB"/>
        </w:rPr>
        <w:t>12</w:t>
      </w:r>
      <w:r w:rsidRPr="003709B5">
        <w:rPr>
          <w:rFonts w:ascii="Arial" w:eastAsia="Arial" w:hAnsi="Arial" w:cs="Arial"/>
          <w:bCs/>
          <w:sz w:val="18"/>
          <w:szCs w:val="18"/>
          <w:lang w:val="en-GB" w:eastAsia="en-GB"/>
        </w:rPr>
        <w:t xml:space="preserve"> months or less. </w:t>
      </w:r>
      <w:r w:rsidR="00EF2AB2">
        <w:rPr>
          <w:rFonts w:ascii="Arial" w:eastAsia="Arial" w:hAnsi="Arial" w:cs="Arial"/>
          <w:bCs/>
          <w:sz w:val="18"/>
          <w:szCs w:val="18"/>
          <w:lang w:val="en-GB" w:eastAsia="en-GB"/>
        </w:rPr>
        <w:br/>
      </w:r>
      <w:r w:rsidRPr="003709B5">
        <w:rPr>
          <w:rFonts w:ascii="Arial" w:eastAsia="Arial" w:hAnsi="Arial" w:cs="Arial"/>
          <w:bCs/>
          <w:sz w:val="18"/>
          <w:szCs w:val="18"/>
          <w:lang w:val="en-GB" w:eastAsia="en-GB"/>
        </w:rPr>
        <w:t>Low-value assets comprise</w:t>
      </w:r>
    </w:p>
    <w:p w14:paraId="2BB388F3" w14:textId="21999AF6"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77A7AE3A" w14:textId="13052F7F" w:rsidR="000C1234" w:rsidRDefault="000C1234">
      <w:pPr>
        <w:overflowPunct/>
        <w:autoSpaceDE/>
        <w:autoSpaceDN/>
        <w:adjustRightInd/>
        <w:spacing w:after="160" w:line="259" w:lineRule="auto"/>
        <w:textAlignment w:val="auto"/>
        <w:rPr>
          <w:rFonts w:ascii="Arial" w:eastAsia="Arial" w:hAnsi="Arial" w:cs="Arial"/>
          <w:b/>
          <w:bCs/>
          <w:color w:val="CF4A02"/>
          <w:sz w:val="18"/>
          <w:szCs w:val="18"/>
          <w:lang w:val="en-GB" w:eastAsia="en-GB"/>
        </w:rPr>
      </w:pPr>
      <w:r>
        <w:rPr>
          <w:rFonts w:ascii="Arial" w:eastAsia="Arial" w:hAnsi="Arial" w:cs="Arial"/>
          <w:b/>
          <w:bCs/>
          <w:color w:val="CF4A02"/>
          <w:sz w:val="18"/>
          <w:szCs w:val="18"/>
          <w:lang w:val="en-GB" w:eastAsia="en-GB"/>
        </w:rPr>
        <w:br w:type="page"/>
      </w:r>
    </w:p>
    <w:p w14:paraId="48FBE46B" w14:textId="77777777" w:rsidR="00DF3C42" w:rsidRDefault="00DF3C42" w:rsidP="003709B5">
      <w:pPr>
        <w:overflowPunct/>
        <w:autoSpaceDE/>
        <w:autoSpaceDN/>
        <w:adjustRightInd/>
        <w:ind w:left="540"/>
        <w:textAlignment w:val="auto"/>
        <w:rPr>
          <w:rFonts w:ascii="Arial" w:eastAsia="Arial" w:hAnsi="Arial" w:cs="Arial"/>
          <w:b/>
          <w:bCs/>
          <w:color w:val="CF4A02"/>
          <w:sz w:val="18"/>
          <w:szCs w:val="18"/>
          <w:lang w:val="en-GB" w:eastAsia="en-GB"/>
        </w:rPr>
      </w:pPr>
    </w:p>
    <w:p w14:paraId="6EB4C880" w14:textId="1F400FB7" w:rsidR="00FC0885" w:rsidRPr="003709B5" w:rsidRDefault="00FC0885" w:rsidP="003709B5">
      <w:pPr>
        <w:overflowPunct/>
        <w:autoSpaceDE/>
        <w:autoSpaceDN/>
        <w:adjustRightInd/>
        <w:ind w:left="540"/>
        <w:textAlignment w:val="auto"/>
        <w:rPr>
          <w:rFonts w:ascii="Arial" w:eastAsia="Arial" w:hAnsi="Arial" w:cs="Arial"/>
          <w:b/>
          <w:bCs/>
          <w:color w:val="CF4A02"/>
          <w:sz w:val="18"/>
          <w:szCs w:val="18"/>
          <w:lang w:val="en-GB" w:eastAsia="en-GB"/>
        </w:rPr>
      </w:pPr>
      <w:r w:rsidRPr="003709B5">
        <w:rPr>
          <w:rFonts w:ascii="Arial" w:eastAsia="Arial" w:hAnsi="Arial" w:cs="Arial"/>
          <w:b/>
          <w:bCs/>
          <w:color w:val="CF4A02"/>
          <w:sz w:val="18"/>
          <w:szCs w:val="18"/>
          <w:lang w:val="en-GB" w:eastAsia="en-GB"/>
        </w:rPr>
        <w:t>Leases - where the Group is the lessor</w:t>
      </w:r>
    </w:p>
    <w:p w14:paraId="287CCBB1" w14:textId="77777777" w:rsidR="00FC0885" w:rsidRPr="003709B5" w:rsidRDefault="00FC0885" w:rsidP="003709B5">
      <w:pPr>
        <w:overflowPunct/>
        <w:autoSpaceDE/>
        <w:adjustRightInd/>
        <w:ind w:left="540"/>
        <w:textAlignment w:val="auto"/>
        <w:rPr>
          <w:rFonts w:ascii="Arial" w:eastAsia="Arial" w:hAnsi="Arial" w:cs="Arial"/>
          <w:bCs/>
          <w:sz w:val="18"/>
          <w:szCs w:val="18"/>
          <w:lang w:val="en-GB" w:eastAsia="en-GB"/>
        </w:rPr>
      </w:pPr>
    </w:p>
    <w:p w14:paraId="569EFC13" w14:textId="7404063D" w:rsidR="00FC0885" w:rsidRDefault="00FC0885" w:rsidP="003709B5">
      <w:pPr>
        <w:overflowPunct/>
        <w:autoSpaceDE/>
        <w:adjustRightInd/>
        <w:ind w:left="540"/>
        <w:jc w:val="thaiDistribute"/>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59704BEB" w14:textId="441D56A7" w:rsidR="0031309F" w:rsidRDefault="0031309F" w:rsidP="003709B5">
      <w:pPr>
        <w:overflowPunct/>
        <w:autoSpaceDE/>
        <w:adjustRightInd/>
        <w:ind w:left="540"/>
        <w:jc w:val="thaiDistribute"/>
        <w:textAlignment w:val="auto"/>
        <w:rPr>
          <w:rFonts w:ascii="Arial" w:eastAsia="Arial" w:hAnsi="Arial" w:cs="Arial"/>
          <w:bCs/>
          <w:sz w:val="18"/>
          <w:szCs w:val="18"/>
          <w:lang w:val="en-GB" w:eastAsia="en-GB"/>
        </w:rPr>
      </w:pPr>
    </w:p>
    <w:p w14:paraId="34922E2B" w14:textId="1BE9DFC6" w:rsidR="0031309F" w:rsidRPr="003709B5" w:rsidRDefault="0031309F" w:rsidP="003709B5">
      <w:pPr>
        <w:overflowPunct/>
        <w:autoSpaceDE/>
        <w:adjustRightInd/>
        <w:ind w:left="540"/>
        <w:jc w:val="thaiDistribute"/>
        <w:textAlignment w:val="auto"/>
        <w:rPr>
          <w:rFonts w:ascii="Arial" w:eastAsia="Arial" w:hAnsi="Arial" w:cs="Arial"/>
          <w:bCs/>
          <w:sz w:val="18"/>
          <w:szCs w:val="18"/>
          <w:lang w:val="en-GB" w:eastAsia="en-GB"/>
        </w:rPr>
      </w:pPr>
      <w:r w:rsidRPr="0031309F">
        <w:rPr>
          <w:rFonts w:ascii="Arial" w:eastAsia="Arial" w:hAnsi="Arial" w:cs="Arial"/>
          <w:bCs/>
          <w:sz w:val="18"/>
          <w:szCs w:val="18"/>
          <w:lang w:val="en-GB" w:eastAsia="en-GB"/>
        </w:rPr>
        <w:t>Rental income under operating leases (net of any incentives given to lessees) is recognised on a straight-line basis over the lease term.</w:t>
      </w:r>
    </w:p>
    <w:p w14:paraId="1AD7B85B" w14:textId="39CF6097" w:rsidR="000818F6" w:rsidRPr="000C1234" w:rsidRDefault="000818F6" w:rsidP="000C1234">
      <w:pPr>
        <w:overflowPunct/>
        <w:autoSpaceDE/>
        <w:adjustRightInd/>
        <w:ind w:left="540"/>
        <w:jc w:val="thaiDistribute"/>
        <w:textAlignment w:val="auto"/>
        <w:rPr>
          <w:rFonts w:ascii="Arial" w:eastAsia="Arial" w:hAnsi="Arial" w:cs="Arial"/>
          <w:bCs/>
          <w:sz w:val="18"/>
          <w:szCs w:val="18"/>
          <w:lang w:val="en-GB" w:eastAsia="en-GB"/>
        </w:rPr>
      </w:pPr>
    </w:p>
    <w:p w14:paraId="50C5EEFE" w14:textId="1AAC90DB" w:rsidR="000818F6" w:rsidRPr="003709B5" w:rsidRDefault="0034100B" w:rsidP="003709B5">
      <w:pPr>
        <w:keepNext/>
        <w:keepLines/>
        <w:tabs>
          <w:tab w:val="left" w:pos="567"/>
        </w:tabs>
        <w:textAlignment w:val="auto"/>
        <w:outlineLvl w:val="1"/>
        <w:rPr>
          <w:rFonts w:ascii="Arial" w:eastAsia="Arial" w:hAnsi="Arial" w:cs="Arial"/>
          <w:b/>
          <w:bCs/>
          <w:color w:val="CF4A02"/>
          <w:sz w:val="18"/>
          <w:szCs w:val="18"/>
          <w:lang w:val="en-GB" w:eastAsia="en-GB"/>
        </w:rPr>
      </w:pPr>
      <w:r w:rsidRPr="0034100B">
        <w:rPr>
          <w:rFonts w:ascii="Arial" w:eastAsia="Arial" w:hAnsi="Arial" w:cs="Arial"/>
          <w:b/>
          <w:bCs/>
          <w:color w:val="CF4A02"/>
          <w:sz w:val="18"/>
          <w:szCs w:val="18"/>
          <w:lang w:val="en-GB" w:eastAsia="en-GB"/>
        </w:rPr>
        <w:t>5</w:t>
      </w:r>
      <w:r w:rsidR="000818F6" w:rsidRPr="003709B5">
        <w:rPr>
          <w:rFonts w:ascii="Arial" w:eastAsia="Arial" w:hAnsi="Arial" w:cs="Arial"/>
          <w:b/>
          <w:bCs/>
          <w:color w:val="CF4A02"/>
          <w:sz w:val="18"/>
          <w:szCs w:val="18"/>
          <w:lang w:val="en-GB" w:eastAsia="en-GB"/>
        </w:rPr>
        <w:t>.</w:t>
      </w:r>
      <w:r w:rsidRPr="0034100B">
        <w:rPr>
          <w:rFonts w:ascii="Arial" w:eastAsia="Arial" w:hAnsi="Arial" w:cs="Arial"/>
          <w:b/>
          <w:bCs/>
          <w:color w:val="CF4A02"/>
          <w:sz w:val="18"/>
          <w:szCs w:val="18"/>
          <w:lang w:val="en-GB" w:eastAsia="en-GB"/>
        </w:rPr>
        <w:t>15</w:t>
      </w:r>
      <w:r w:rsidR="000818F6" w:rsidRPr="003709B5">
        <w:rPr>
          <w:rFonts w:ascii="Arial" w:eastAsia="Arial" w:hAnsi="Arial" w:cs="Arial"/>
          <w:b/>
          <w:bCs/>
          <w:color w:val="CF4A02"/>
          <w:sz w:val="18"/>
          <w:szCs w:val="18"/>
          <w:lang w:val="en-GB" w:eastAsia="en-GB"/>
        </w:rPr>
        <w:tab/>
        <w:t>Financial liabilities</w:t>
      </w:r>
    </w:p>
    <w:p w14:paraId="3505420D" w14:textId="77777777" w:rsidR="007A7050" w:rsidRDefault="007A7050" w:rsidP="003709B5">
      <w:pPr>
        <w:overflowPunct/>
        <w:autoSpaceDE/>
        <w:adjustRightInd/>
        <w:ind w:firstLine="567"/>
        <w:textAlignment w:val="auto"/>
        <w:rPr>
          <w:rFonts w:ascii="Arial" w:eastAsia="Ink Free" w:hAnsi="Arial" w:cs="Arial"/>
          <w:color w:val="CF4A02"/>
          <w:sz w:val="18"/>
          <w:szCs w:val="18"/>
          <w:lang w:val="en-GB" w:eastAsia="en-GB"/>
        </w:rPr>
      </w:pPr>
    </w:p>
    <w:p w14:paraId="245F39A5" w14:textId="2557D14D" w:rsidR="000818F6" w:rsidRPr="003709B5" w:rsidRDefault="000818F6" w:rsidP="003709B5">
      <w:pPr>
        <w:overflowPunct/>
        <w:autoSpaceDE/>
        <w:adjustRightInd/>
        <w:ind w:firstLine="567"/>
        <w:textAlignment w:val="auto"/>
        <w:rPr>
          <w:rFonts w:ascii="Arial" w:eastAsia="Ink Free" w:hAnsi="Arial" w:cs="Arial"/>
          <w:color w:val="CF4A02"/>
          <w:sz w:val="18"/>
          <w:szCs w:val="18"/>
          <w:lang w:val="en-GB" w:eastAsia="en-GB"/>
        </w:rPr>
      </w:pPr>
      <w:r w:rsidRPr="003709B5">
        <w:rPr>
          <w:rFonts w:ascii="Arial" w:eastAsia="Ink Free" w:hAnsi="Arial" w:cs="Arial"/>
          <w:color w:val="CF4A02"/>
          <w:sz w:val="18"/>
          <w:szCs w:val="18"/>
          <w:lang w:val="en-GB" w:eastAsia="en-GB"/>
        </w:rPr>
        <w:t>Classification</w:t>
      </w:r>
    </w:p>
    <w:p w14:paraId="62AB13B9" w14:textId="77777777" w:rsidR="007A7050" w:rsidRDefault="007A7050" w:rsidP="003709B5">
      <w:pPr>
        <w:ind w:left="567"/>
        <w:jc w:val="thaiDistribute"/>
        <w:textAlignment w:val="auto"/>
        <w:rPr>
          <w:rFonts w:ascii="Arial" w:eastAsia="Ink Free" w:hAnsi="Arial" w:cs="Arial"/>
          <w:sz w:val="18"/>
          <w:szCs w:val="18"/>
          <w:lang w:eastAsia="en-GB"/>
        </w:rPr>
      </w:pPr>
    </w:p>
    <w:p w14:paraId="699F4A53" w14:textId="25C3C6B7" w:rsidR="000818F6" w:rsidRPr="003709B5" w:rsidRDefault="000818F6" w:rsidP="003709B5">
      <w:pPr>
        <w:ind w:left="567"/>
        <w:jc w:val="thaiDistribute"/>
        <w:textAlignment w:val="auto"/>
        <w:rPr>
          <w:rFonts w:ascii="Arial" w:eastAsia="Ink Free" w:hAnsi="Arial" w:cs="Arial"/>
          <w:sz w:val="18"/>
          <w:szCs w:val="18"/>
          <w:lang w:eastAsia="en-GB"/>
        </w:rPr>
      </w:pPr>
      <w:r w:rsidRPr="003709B5">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19AD71AA" w14:textId="77777777" w:rsidR="002F6E0B" w:rsidRPr="000C1234" w:rsidRDefault="002F6E0B" w:rsidP="000C1234">
      <w:pPr>
        <w:ind w:left="567"/>
        <w:jc w:val="thaiDistribute"/>
        <w:textAlignment w:val="auto"/>
        <w:rPr>
          <w:rFonts w:ascii="Arial" w:eastAsia="Ink Free" w:hAnsi="Arial" w:cs="Arial"/>
          <w:sz w:val="18"/>
          <w:szCs w:val="18"/>
          <w:lang w:eastAsia="en-GB"/>
        </w:rPr>
      </w:pPr>
    </w:p>
    <w:p w14:paraId="74D11F94" w14:textId="77777777" w:rsidR="000818F6" w:rsidRPr="003709B5" w:rsidRDefault="000818F6" w:rsidP="003709B5">
      <w:pPr>
        <w:numPr>
          <w:ilvl w:val="0"/>
          <w:numId w:val="2"/>
        </w:numPr>
        <w:overflowPunct/>
        <w:autoSpaceDE/>
        <w:adjustRightInd/>
        <w:ind w:left="900"/>
        <w:contextualSpacing/>
        <w:jc w:val="both"/>
        <w:textAlignment w:val="auto"/>
        <w:rPr>
          <w:rFonts w:ascii="Arial" w:eastAsia="Cambria" w:hAnsi="Arial" w:cs="Arial"/>
          <w:sz w:val="18"/>
          <w:szCs w:val="18"/>
          <w:lang w:bidi="ar-SA"/>
        </w:rPr>
      </w:pPr>
      <w:r w:rsidRPr="003709B5">
        <w:rPr>
          <w:rFonts w:ascii="Arial" w:eastAsia="Cambria" w:hAnsi="Arial" w:cs="Arial"/>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5B55519" w14:textId="77777777" w:rsidR="000818F6" w:rsidRPr="003709B5" w:rsidRDefault="000818F6" w:rsidP="003709B5">
      <w:pPr>
        <w:ind w:left="900" w:hanging="360"/>
        <w:contextualSpacing/>
        <w:jc w:val="both"/>
        <w:textAlignment w:val="auto"/>
        <w:rPr>
          <w:rFonts w:ascii="Arial" w:eastAsia="Cambria" w:hAnsi="Arial" w:cs="Arial"/>
          <w:sz w:val="18"/>
          <w:szCs w:val="18"/>
          <w:lang w:bidi="ar-SA"/>
        </w:rPr>
      </w:pPr>
    </w:p>
    <w:p w14:paraId="688E5BF3" w14:textId="77777777" w:rsidR="000818F6" w:rsidRPr="003709B5" w:rsidRDefault="000818F6" w:rsidP="003709B5">
      <w:pPr>
        <w:numPr>
          <w:ilvl w:val="0"/>
          <w:numId w:val="2"/>
        </w:numPr>
        <w:overflowPunct/>
        <w:autoSpaceDE/>
        <w:adjustRightInd/>
        <w:ind w:left="900"/>
        <w:contextualSpacing/>
        <w:jc w:val="both"/>
        <w:textAlignment w:val="auto"/>
        <w:rPr>
          <w:rFonts w:ascii="Arial" w:eastAsia="Cambria" w:hAnsi="Arial" w:cs="Arial"/>
          <w:color w:val="0070C0"/>
          <w:spacing w:val="-4"/>
          <w:sz w:val="18"/>
          <w:szCs w:val="18"/>
          <w:lang w:bidi="ar-SA"/>
        </w:rPr>
      </w:pPr>
      <w:r w:rsidRPr="003709B5">
        <w:rPr>
          <w:rFonts w:ascii="Arial" w:eastAsia="Cambria" w:hAnsi="Arial" w:cs="Arial"/>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386A5823" w14:textId="77777777" w:rsidR="000818F6" w:rsidRPr="003709B5" w:rsidRDefault="000818F6" w:rsidP="003709B5">
      <w:pPr>
        <w:ind w:left="540"/>
        <w:contextualSpacing/>
        <w:textAlignment w:val="auto"/>
        <w:rPr>
          <w:rFonts w:ascii="Arial" w:eastAsia="Cambria" w:hAnsi="Arial" w:cs="Arial"/>
          <w:color w:val="0070C0"/>
          <w:spacing w:val="-4"/>
          <w:sz w:val="18"/>
          <w:szCs w:val="18"/>
          <w:lang w:bidi="ar-SA"/>
        </w:rPr>
      </w:pPr>
    </w:p>
    <w:p w14:paraId="62C40EE7" w14:textId="4560714C" w:rsidR="000818F6" w:rsidRPr="003709B5" w:rsidRDefault="000818F6" w:rsidP="003709B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Borrowings are classified as current liabilities unless the Group has an unconditional right to defer settlement of the liability for at least </w:t>
      </w:r>
      <w:r w:rsidR="0034100B" w:rsidRPr="0034100B">
        <w:rPr>
          <w:rFonts w:ascii="Arial" w:eastAsia="Arial" w:hAnsi="Arial" w:cs="Arial"/>
          <w:sz w:val="18"/>
          <w:szCs w:val="18"/>
          <w:lang w:val="en-GB" w:eastAsia="en-GB"/>
        </w:rPr>
        <w:t>12</w:t>
      </w:r>
      <w:r w:rsidRPr="003709B5">
        <w:rPr>
          <w:rFonts w:ascii="Arial" w:eastAsia="Arial" w:hAnsi="Arial" w:cs="Arial"/>
          <w:sz w:val="18"/>
          <w:szCs w:val="18"/>
          <w:lang w:val="en-GB" w:eastAsia="en-GB"/>
        </w:rPr>
        <w:t xml:space="preserve"> months after the reporting date.</w:t>
      </w:r>
    </w:p>
    <w:p w14:paraId="167CAC1B" w14:textId="77777777" w:rsidR="000818F6" w:rsidRPr="000C1234" w:rsidRDefault="000818F6" w:rsidP="000C1234">
      <w:pPr>
        <w:ind w:left="540"/>
        <w:jc w:val="both"/>
        <w:textAlignment w:val="auto"/>
        <w:rPr>
          <w:rFonts w:ascii="Arial" w:eastAsia="Arial Unicode MS" w:hAnsi="Arial" w:cs="Arial"/>
          <w:sz w:val="18"/>
          <w:szCs w:val="18"/>
          <w:lang w:val="en-GB"/>
        </w:rPr>
      </w:pPr>
    </w:p>
    <w:p w14:paraId="47E348C5" w14:textId="77777777" w:rsidR="000818F6" w:rsidRPr="000C1234" w:rsidRDefault="000818F6" w:rsidP="000C1234">
      <w:pPr>
        <w:overflowPunct/>
        <w:autoSpaceDE/>
        <w:adjustRightInd/>
        <w:ind w:left="540"/>
        <w:textAlignment w:val="auto"/>
        <w:rPr>
          <w:rFonts w:ascii="Arial" w:eastAsia="Ink Free" w:hAnsi="Arial" w:cs="Arial"/>
          <w:color w:val="CF4A02"/>
          <w:sz w:val="18"/>
          <w:szCs w:val="18"/>
          <w:lang w:val="en-GB" w:eastAsia="en-GB"/>
        </w:rPr>
      </w:pPr>
      <w:r w:rsidRPr="000C1234">
        <w:rPr>
          <w:rFonts w:ascii="Arial" w:eastAsia="Ink Free" w:hAnsi="Arial" w:cs="Arial"/>
          <w:color w:val="CF4A02"/>
          <w:sz w:val="18"/>
          <w:szCs w:val="18"/>
          <w:lang w:val="en-GB" w:eastAsia="en-GB"/>
        </w:rPr>
        <w:t>Measurement</w:t>
      </w:r>
    </w:p>
    <w:p w14:paraId="756B99E9" w14:textId="77777777" w:rsidR="000818F6" w:rsidRPr="000C1234" w:rsidRDefault="000818F6" w:rsidP="000C1234">
      <w:pPr>
        <w:tabs>
          <w:tab w:val="left" w:pos="426"/>
        </w:tabs>
        <w:ind w:left="540"/>
        <w:jc w:val="thaiDistribute"/>
        <w:textAlignment w:val="auto"/>
        <w:rPr>
          <w:rFonts w:ascii="Arial" w:eastAsia="Arial" w:hAnsi="Arial" w:cs="Arial"/>
          <w:sz w:val="18"/>
          <w:szCs w:val="18"/>
          <w:lang w:val="en-GB" w:eastAsia="en-GB"/>
        </w:rPr>
      </w:pPr>
    </w:p>
    <w:p w14:paraId="21B8F295" w14:textId="3A32EE55" w:rsidR="000818F6" w:rsidRPr="000C1234" w:rsidRDefault="000818F6" w:rsidP="000C1234">
      <w:pPr>
        <w:tabs>
          <w:tab w:val="left" w:pos="426"/>
        </w:tabs>
        <w:ind w:left="540"/>
        <w:jc w:val="thaiDistribute"/>
        <w:textAlignment w:val="auto"/>
        <w:rPr>
          <w:rFonts w:ascii="Arial" w:eastAsia="Arial" w:hAnsi="Arial" w:cs="Arial"/>
          <w:sz w:val="18"/>
          <w:szCs w:val="18"/>
          <w:lang w:val="en-GB" w:eastAsia="en-GB"/>
        </w:rPr>
      </w:pPr>
      <w:r w:rsidRPr="000C1234">
        <w:rPr>
          <w:rFonts w:ascii="Arial" w:eastAsia="Arial" w:hAnsi="Arial" w:cs="Arial"/>
          <w:sz w:val="18"/>
          <w:szCs w:val="18"/>
          <w:lang w:val="en-GB" w:eastAsia="en-GB"/>
        </w:rPr>
        <w:t>Financial liabilities are initially recognised at fair value and are subsequently measured at amortised cost</w:t>
      </w:r>
      <w:r w:rsidR="00073DEE" w:rsidRPr="000C1234">
        <w:rPr>
          <w:rFonts w:ascii="Arial" w:eastAsia="Arial" w:hAnsi="Arial" w:cs="Arial"/>
          <w:sz w:val="18"/>
          <w:szCs w:val="18"/>
          <w:lang w:val="en-GB" w:eastAsia="en-GB"/>
        </w:rPr>
        <w:t xml:space="preserve">. </w:t>
      </w:r>
    </w:p>
    <w:p w14:paraId="4EEE158F" w14:textId="582097B7" w:rsidR="00A348CC" w:rsidRPr="000C1234" w:rsidRDefault="00A348CC" w:rsidP="000C1234">
      <w:pPr>
        <w:tabs>
          <w:tab w:val="left" w:pos="426"/>
        </w:tabs>
        <w:ind w:left="540"/>
        <w:jc w:val="thaiDistribute"/>
        <w:textAlignment w:val="auto"/>
        <w:rPr>
          <w:rFonts w:ascii="Arial" w:eastAsia="Arial" w:hAnsi="Arial" w:cs="Arial"/>
          <w:sz w:val="18"/>
          <w:szCs w:val="18"/>
          <w:lang w:val="en-GB" w:eastAsia="en-GB"/>
        </w:rPr>
      </w:pPr>
    </w:p>
    <w:p w14:paraId="57D466A1" w14:textId="77777777" w:rsidR="00835F19" w:rsidRPr="000C1234" w:rsidRDefault="00835F19" w:rsidP="000C1234">
      <w:pPr>
        <w:pStyle w:val="NoSpacing"/>
        <w:ind w:left="540"/>
        <w:outlineLvl w:val="3"/>
        <w:rPr>
          <w:rFonts w:asciiTheme="minorHAnsi" w:hAnsiTheme="minorHAnsi" w:cstheme="minorHAnsi"/>
          <w:color w:val="CF4A02"/>
          <w:sz w:val="18"/>
          <w:szCs w:val="18"/>
          <w:lang w:val="en-GB"/>
        </w:rPr>
      </w:pPr>
      <w:r w:rsidRPr="000C1234">
        <w:rPr>
          <w:rFonts w:asciiTheme="minorHAnsi" w:hAnsiTheme="minorHAnsi" w:cstheme="minorHAnsi"/>
          <w:color w:val="CF4A02"/>
          <w:sz w:val="18"/>
          <w:szCs w:val="18"/>
          <w:lang w:val="en-GB"/>
        </w:rPr>
        <w:t>Financial liabilities with embedded derivative</w:t>
      </w:r>
    </w:p>
    <w:p w14:paraId="0A721F42" w14:textId="77777777" w:rsidR="00835F19" w:rsidRPr="000C1234" w:rsidRDefault="00835F19" w:rsidP="000C1234">
      <w:pPr>
        <w:ind w:left="540"/>
        <w:jc w:val="thaiDistribute"/>
        <w:rPr>
          <w:rFonts w:asciiTheme="minorHAnsi" w:eastAsia="Arial Unicode MS" w:hAnsiTheme="minorHAnsi" w:cstheme="minorHAnsi"/>
          <w:sz w:val="18"/>
          <w:szCs w:val="18"/>
          <w:lang w:val="en-GB"/>
        </w:rPr>
      </w:pPr>
    </w:p>
    <w:p w14:paraId="5725E89D" w14:textId="77777777" w:rsidR="00835F19" w:rsidRPr="000C1234" w:rsidRDefault="00835F19" w:rsidP="000C1234">
      <w:pPr>
        <w:ind w:left="540"/>
        <w:jc w:val="both"/>
        <w:rPr>
          <w:rFonts w:asciiTheme="minorHAnsi" w:eastAsia="Arial Unicode MS" w:hAnsiTheme="minorHAnsi" w:cstheme="minorHAnsi"/>
          <w:sz w:val="18"/>
          <w:szCs w:val="18"/>
          <w:lang w:val="en-GB"/>
        </w:rPr>
      </w:pPr>
      <w:r w:rsidRPr="000C1234">
        <w:rPr>
          <w:rFonts w:asciiTheme="minorHAnsi" w:hAnsiTheme="minorHAnsi" w:cstheme="minorHAnsi"/>
          <w:sz w:val="18"/>
          <w:szCs w:val="18"/>
          <w:lang w:val="en-GB" w:eastAsia="en-GB"/>
        </w:rPr>
        <w:t xml:space="preserve">Financial liabilities with embedded derivative such as convertible debentures when a contract is settled in a variable </w:t>
      </w:r>
      <w:r w:rsidRPr="000C1234">
        <w:rPr>
          <w:rFonts w:asciiTheme="minorHAnsi" w:hAnsiTheme="minorHAnsi" w:cstheme="minorHAnsi"/>
          <w:spacing w:val="-4"/>
          <w:sz w:val="18"/>
          <w:szCs w:val="18"/>
          <w:lang w:val="en-GB" w:eastAsia="en-GB"/>
        </w:rPr>
        <w:t>number of the entity's own equity instruments, a contract is a financial asset or a financial liability. The Group separately</w:t>
      </w:r>
      <w:r w:rsidRPr="000C1234">
        <w:rPr>
          <w:rFonts w:asciiTheme="minorHAnsi" w:hAnsiTheme="minorHAnsi" w:cstheme="minorHAnsi"/>
          <w:sz w:val="18"/>
          <w:szCs w:val="18"/>
          <w:lang w:val="en-GB" w:eastAsia="en-GB"/>
        </w:rPr>
        <w:t xml:space="preserve"> recognises </w:t>
      </w:r>
      <w:proofErr w:type="spellStart"/>
      <w:r w:rsidRPr="000C1234">
        <w:rPr>
          <w:rFonts w:asciiTheme="minorHAnsi" w:hAnsiTheme="minorHAnsi" w:cstheme="minorHAnsi"/>
          <w:sz w:val="18"/>
          <w:szCs w:val="18"/>
          <w:lang w:val="en-GB" w:eastAsia="en-GB"/>
        </w:rPr>
        <w:t>i</w:t>
      </w:r>
      <w:proofErr w:type="spellEnd"/>
      <w:r w:rsidRPr="000C1234">
        <w:rPr>
          <w:rFonts w:asciiTheme="minorHAnsi" w:hAnsiTheme="minorHAnsi" w:cstheme="minorHAnsi"/>
          <w:sz w:val="18"/>
          <w:szCs w:val="18"/>
          <w:lang w:val="en-GB" w:eastAsia="en-GB"/>
        </w:rPr>
        <w:t>) conversion rights as derivative that will be measured initially at its fair value and subsequently measured at fair value through profit and loss, and ii) the remainder of the proceeds/ fair value of conversion rights is allocated to the host debt and subsequently measured at amortised cost.</w:t>
      </w:r>
    </w:p>
    <w:p w14:paraId="6459AD5E" w14:textId="77777777" w:rsidR="00835F19" w:rsidRPr="000C1234" w:rsidRDefault="00835F19" w:rsidP="000C1234">
      <w:pPr>
        <w:pStyle w:val="NoSpacing"/>
        <w:ind w:left="540"/>
        <w:outlineLvl w:val="3"/>
        <w:rPr>
          <w:rFonts w:asciiTheme="minorHAnsi" w:hAnsiTheme="minorHAnsi" w:cstheme="minorHAnsi"/>
          <w:color w:val="CF4A02"/>
          <w:sz w:val="18"/>
          <w:szCs w:val="18"/>
          <w:lang w:val="en-GB"/>
        </w:rPr>
      </w:pPr>
    </w:p>
    <w:p w14:paraId="5F5CE349" w14:textId="77777777" w:rsidR="00835F19" w:rsidRPr="000C1234" w:rsidRDefault="00835F19" w:rsidP="000C1234">
      <w:pPr>
        <w:pStyle w:val="NoSpacing"/>
        <w:ind w:left="540"/>
        <w:outlineLvl w:val="3"/>
        <w:rPr>
          <w:rFonts w:asciiTheme="minorHAnsi" w:eastAsia="Arial Unicode MS" w:hAnsiTheme="minorHAnsi" w:cstheme="minorHAnsi"/>
          <w:sz w:val="18"/>
          <w:szCs w:val="18"/>
          <w:lang w:val="en-GB"/>
        </w:rPr>
      </w:pPr>
      <w:r w:rsidRPr="000C1234">
        <w:rPr>
          <w:rFonts w:asciiTheme="minorHAnsi" w:hAnsiTheme="minorHAnsi" w:cstheme="minorHAnsi"/>
          <w:color w:val="CF4A02"/>
          <w:sz w:val="18"/>
          <w:szCs w:val="18"/>
          <w:lang w:val="en-GB"/>
        </w:rPr>
        <w:t>Embedded derivative and derivative without hedge accounting</w:t>
      </w:r>
    </w:p>
    <w:p w14:paraId="09885631" w14:textId="77777777" w:rsidR="00835F19" w:rsidRPr="000C1234" w:rsidRDefault="00835F19" w:rsidP="000C1234">
      <w:pPr>
        <w:ind w:left="540"/>
        <w:jc w:val="both"/>
        <w:rPr>
          <w:rFonts w:asciiTheme="minorHAnsi" w:eastAsia="Arial Unicode MS" w:hAnsiTheme="minorHAnsi" w:cstheme="minorHAnsi"/>
          <w:sz w:val="18"/>
          <w:szCs w:val="18"/>
          <w:lang w:val="en-GB"/>
        </w:rPr>
      </w:pPr>
    </w:p>
    <w:p w14:paraId="4E5F5424" w14:textId="77777777" w:rsidR="00835F19" w:rsidRPr="000C1234" w:rsidRDefault="00835F19" w:rsidP="000C1234">
      <w:pPr>
        <w:ind w:left="540"/>
        <w:jc w:val="thaiDistribute"/>
        <w:rPr>
          <w:rFonts w:asciiTheme="minorHAnsi" w:eastAsia="Arial Unicode MS" w:hAnsiTheme="minorHAnsi" w:cstheme="minorHAnsi"/>
          <w:sz w:val="18"/>
          <w:szCs w:val="18"/>
          <w:lang w:val="en-GB"/>
        </w:rPr>
      </w:pPr>
      <w:r w:rsidRPr="000C1234">
        <w:rPr>
          <w:rFonts w:asciiTheme="minorHAnsi" w:eastAsia="Arial Unicode MS" w:hAnsiTheme="minorHAnsi" w:cstheme="minorHAnsi"/>
          <w:sz w:val="18"/>
          <w:szCs w:val="18"/>
          <w:lang w:val="en-GB"/>
        </w:rPr>
        <w:t>Embedded derivatives that are recognised separately and derivatives that don’t qualify for hedge accounting are initially recognised at fair value and changes in fair value are recognised in other profit or loss items.</w:t>
      </w:r>
    </w:p>
    <w:p w14:paraId="3A2BC7B7" w14:textId="77777777" w:rsidR="00835F19" w:rsidRPr="000C1234" w:rsidRDefault="00835F19" w:rsidP="000C1234">
      <w:pPr>
        <w:ind w:left="540"/>
        <w:jc w:val="both"/>
        <w:rPr>
          <w:rFonts w:asciiTheme="minorHAnsi" w:hAnsiTheme="minorHAnsi" w:cstheme="minorHAnsi"/>
          <w:sz w:val="18"/>
          <w:szCs w:val="18"/>
          <w:lang w:val="en-GB" w:eastAsia="en-GB"/>
        </w:rPr>
      </w:pPr>
    </w:p>
    <w:p w14:paraId="3C997AC4" w14:textId="07E5809F" w:rsidR="00835F19" w:rsidRPr="000C1234" w:rsidRDefault="00835F19" w:rsidP="000C1234">
      <w:pPr>
        <w:ind w:left="540"/>
        <w:jc w:val="both"/>
        <w:rPr>
          <w:rFonts w:asciiTheme="minorHAnsi" w:eastAsia="Arial Unicode MS" w:hAnsiTheme="minorHAnsi" w:cstheme="minorHAnsi"/>
          <w:b/>
          <w:bCs/>
          <w:color w:val="FFFFFF"/>
          <w:sz w:val="18"/>
          <w:szCs w:val="18"/>
          <w:lang w:val="en-GB"/>
        </w:rPr>
      </w:pPr>
      <w:r w:rsidRPr="000C1234">
        <w:rPr>
          <w:rFonts w:asciiTheme="minorHAnsi" w:eastAsia="Arial Unicode MS" w:hAnsiTheme="minorHAnsi" w:cstheme="minorHAnsi"/>
          <w:sz w:val="18"/>
          <w:szCs w:val="18"/>
          <w:lang w:val="en-GB"/>
        </w:rPr>
        <w:t>The Group presents the fair value of derivatives as current or non-current items based on their maturity dates.</w:t>
      </w:r>
      <w:r w:rsidRPr="000C1234">
        <w:rPr>
          <w:rFonts w:asciiTheme="minorHAnsi" w:eastAsia="Arial Unicode MS" w:hAnsiTheme="minorHAnsi" w:cstheme="minorHAnsi"/>
          <w:b/>
          <w:bCs/>
          <w:color w:val="FFFFFF"/>
          <w:sz w:val="18"/>
          <w:szCs w:val="18"/>
          <w:lang w:val="en-GB"/>
        </w:rPr>
        <w:t xml:space="preserve"> </w:t>
      </w:r>
      <w:r w:rsidR="0034100B" w:rsidRPr="0034100B">
        <w:rPr>
          <w:rFonts w:asciiTheme="minorHAnsi" w:eastAsia="Arial Unicode MS" w:hAnsiTheme="minorHAnsi" w:cstheme="minorHAnsi"/>
          <w:b/>
          <w:bCs/>
          <w:color w:val="FFFFFF"/>
          <w:sz w:val="18"/>
          <w:szCs w:val="18"/>
          <w:lang w:val="en-GB"/>
        </w:rPr>
        <w:t>5</w:t>
      </w:r>
    </w:p>
    <w:p w14:paraId="18EDFE9C" w14:textId="77777777" w:rsidR="00835F19" w:rsidRPr="000C1234" w:rsidRDefault="00835F19" w:rsidP="000C1234">
      <w:pPr>
        <w:tabs>
          <w:tab w:val="left" w:pos="426"/>
        </w:tabs>
        <w:ind w:left="540"/>
        <w:jc w:val="thaiDistribute"/>
        <w:textAlignment w:val="auto"/>
        <w:rPr>
          <w:rFonts w:ascii="Arial" w:eastAsia="Arial" w:hAnsi="Arial" w:cs="Arial"/>
          <w:sz w:val="18"/>
          <w:szCs w:val="18"/>
          <w:lang w:val="en-GB" w:eastAsia="en-GB"/>
        </w:rPr>
      </w:pPr>
    </w:p>
    <w:p w14:paraId="4C6C6296" w14:textId="77777777" w:rsidR="000818F6" w:rsidRPr="000C1234" w:rsidRDefault="000818F6" w:rsidP="000C1234">
      <w:pPr>
        <w:overflowPunct/>
        <w:autoSpaceDE/>
        <w:adjustRightInd/>
        <w:ind w:left="540"/>
        <w:textAlignment w:val="auto"/>
        <w:rPr>
          <w:rFonts w:ascii="Arial" w:eastAsia="Ink Free" w:hAnsi="Arial" w:cs="Arial"/>
          <w:color w:val="CF4A02"/>
          <w:sz w:val="18"/>
          <w:szCs w:val="18"/>
          <w:lang w:val="en-GB" w:eastAsia="en-GB"/>
        </w:rPr>
      </w:pPr>
      <w:r w:rsidRPr="000C1234">
        <w:rPr>
          <w:rFonts w:ascii="Arial" w:eastAsia="Ink Free" w:hAnsi="Arial" w:cs="Arial"/>
          <w:color w:val="CF4A02"/>
          <w:sz w:val="18"/>
          <w:szCs w:val="18"/>
          <w:lang w:val="en-GB" w:eastAsia="en-GB"/>
        </w:rPr>
        <w:t xml:space="preserve">Derecognition and modification </w:t>
      </w:r>
    </w:p>
    <w:p w14:paraId="750EE8A2" w14:textId="77777777" w:rsidR="000818F6" w:rsidRPr="000C1234" w:rsidRDefault="000818F6" w:rsidP="000C1234">
      <w:pPr>
        <w:ind w:left="540"/>
        <w:jc w:val="thaiDistribute"/>
        <w:textAlignment w:val="auto"/>
        <w:rPr>
          <w:rFonts w:ascii="Arial" w:eastAsia="Ink Free" w:hAnsi="Arial" w:cs="Arial"/>
          <w:sz w:val="18"/>
          <w:szCs w:val="18"/>
          <w:lang w:val="en-GB" w:eastAsia="en-GB"/>
        </w:rPr>
      </w:pPr>
    </w:p>
    <w:p w14:paraId="57FF8E61" w14:textId="77777777" w:rsidR="000818F6" w:rsidRPr="000C1234" w:rsidRDefault="000818F6" w:rsidP="000C1234">
      <w:pPr>
        <w:ind w:left="540"/>
        <w:jc w:val="thaiDistribute"/>
        <w:textAlignment w:val="auto"/>
        <w:rPr>
          <w:rFonts w:ascii="Arial" w:eastAsia="Ink Free" w:hAnsi="Arial" w:cs="Arial"/>
          <w:spacing w:val="-4"/>
          <w:sz w:val="18"/>
          <w:szCs w:val="18"/>
          <w:lang w:val="en-GB" w:eastAsia="en-GB"/>
        </w:rPr>
      </w:pPr>
      <w:r w:rsidRPr="000C1234">
        <w:rPr>
          <w:rFonts w:ascii="Arial" w:eastAsia="Ink Free" w:hAnsi="Arial" w:cs="Arial"/>
          <w:spacing w:val="-4"/>
          <w:sz w:val="18"/>
          <w:szCs w:val="18"/>
          <w:lang w:val="en-GB" w:eastAsia="en-GB"/>
        </w:rPr>
        <w:t>Financial liabilities are derecognised when the obligation specified in the contract is discharged, cancelled, or expired.</w:t>
      </w:r>
    </w:p>
    <w:p w14:paraId="0205FF13" w14:textId="77777777" w:rsidR="000818F6" w:rsidRPr="000C1234" w:rsidRDefault="000818F6" w:rsidP="000C1234">
      <w:pPr>
        <w:ind w:left="540"/>
        <w:jc w:val="thaiDistribute"/>
        <w:textAlignment w:val="auto"/>
        <w:rPr>
          <w:rFonts w:ascii="Arial" w:eastAsia="Ink Free" w:hAnsi="Arial" w:cs="Arial"/>
          <w:sz w:val="18"/>
          <w:szCs w:val="18"/>
          <w:lang w:val="en-GB" w:eastAsia="en-GB"/>
        </w:rPr>
      </w:pPr>
    </w:p>
    <w:p w14:paraId="3B173B98" w14:textId="77777777" w:rsidR="000818F6" w:rsidRPr="000C1234" w:rsidRDefault="000818F6" w:rsidP="000C1234">
      <w:pPr>
        <w:ind w:left="540"/>
        <w:jc w:val="thaiDistribute"/>
        <w:textAlignment w:val="auto"/>
        <w:rPr>
          <w:rFonts w:ascii="Arial" w:eastAsia="Ink Free" w:hAnsi="Arial" w:cs="Arial"/>
          <w:sz w:val="18"/>
          <w:szCs w:val="18"/>
          <w:lang w:val="en-GB" w:eastAsia="en-GB"/>
        </w:rPr>
      </w:pPr>
      <w:r w:rsidRPr="000C1234">
        <w:rPr>
          <w:rFonts w:ascii="Arial" w:eastAsia="Ink Free" w:hAnsi="Arial" w:cs="Arial"/>
          <w:sz w:val="18"/>
          <w:szCs w:val="18"/>
          <w:lang w:val="en-GB" w:eastAsia="en-GB"/>
        </w:rPr>
        <w:t xml:space="preserve">Where the terms of a financial liability are renegotiated/modified, the Group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555F8D6" w14:textId="77777777" w:rsidR="000818F6" w:rsidRPr="000C1234" w:rsidRDefault="000818F6" w:rsidP="000C1234">
      <w:pPr>
        <w:ind w:left="540"/>
        <w:jc w:val="thaiDistribute"/>
        <w:textAlignment w:val="auto"/>
        <w:rPr>
          <w:rFonts w:ascii="Arial" w:eastAsia="Ink Free" w:hAnsi="Arial" w:cs="Arial"/>
          <w:sz w:val="18"/>
          <w:szCs w:val="18"/>
          <w:lang w:val="en-GB" w:eastAsia="en-GB"/>
        </w:rPr>
      </w:pPr>
    </w:p>
    <w:p w14:paraId="4E37E037" w14:textId="77777777" w:rsidR="000818F6" w:rsidRPr="000C1234" w:rsidRDefault="000818F6" w:rsidP="000C1234">
      <w:pPr>
        <w:ind w:left="540"/>
        <w:jc w:val="thaiDistribute"/>
        <w:textAlignment w:val="auto"/>
        <w:rPr>
          <w:rFonts w:ascii="Arial" w:eastAsia="Arial" w:hAnsi="Arial" w:cs="Arial"/>
          <w:spacing w:val="-2"/>
          <w:sz w:val="18"/>
          <w:szCs w:val="18"/>
          <w:u w:val="single"/>
          <w:lang w:val="en-GB" w:eastAsia="en-GB"/>
        </w:rPr>
      </w:pPr>
      <w:r w:rsidRPr="000C1234">
        <w:rPr>
          <w:rFonts w:ascii="Arial" w:eastAsia="Ink Free" w:hAnsi="Arial" w:cs="Arial"/>
          <w:sz w:val="18"/>
          <w:szCs w:val="18"/>
          <w:lang w:val="en-GB" w:eastAsia="en-GB"/>
        </w:rPr>
        <w:t xml:space="preserve">Where the modification does not result in the derecognition of the financial liability, the carrying amount of the </w:t>
      </w:r>
      <w:r w:rsidRPr="000C1234">
        <w:rPr>
          <w:rFonts w:ascii="Arial" w:eastAsia="Ink Free" w:hAnsi="Arial" w:cs="Arial"/>
          <w:spacing w:val="-2"/>
          <w:sz w:val="18"/>
          <w:szCs w:val="18"/>
          <w:lang w:val="en-GB" w:eastAsia="en-GB"/>
        </w:rPr>
        <w:t xml:space="preserve">financial liability is recalculated as the present value of the renegotiated/modified contractual cash flows discounted at its original effective interest rate. The difference is recognised in other gains/(losses) in profit or loss. </w:t>
      </w:r>
    </w:p>
    <w:p w14:paraId="1B9A244B" w14:textId="036F1669" w:rsidR="000818F6" w:rsidRPr="000C1234" w:rsidRDefault="000818F6" w:rsidP="000C1234">
      <w:pPr>
        <w:ind w:left="540"/>
        <w:contextualSpacing/>
        <w:jc w:val="both"/>
        <w:textAlignment w:val="auto"/>
        <w:rPr>
          <w:rFonts w:ascii="Arial" w:eastAsia="Cambria" w:hAnsi="Arial" w:cs="Arial"/>
          <w:spacing w:val="-2"/>
          <w:sz w:val="18"/>
          <w:szCs w:val="18"/>
          <w:lang w:bidi="ar-SA"/>
        </w:rPr>
      </w:pPr>
    </w:p>
    <w:p w14:paraId="56A5C9AF" w14:textId="77777777" w:rsidR="00DF3C42" w:rsidRPr="000C1234" w:rsidRDefault="00DF3C42" w:rsidP="000C1234">
      <w:pPr>
        <w:overflowPunct/>
        <w:autoSpaceDE/>
        <w:autoSpaceDN/>
        <w:adjustRightInd/>
        <w:spacing w:after="160" w:line="259" w:lineRule="auto"/>
        <w:ind w:left="540"/>
        <w:textAlignment w:val="auto"/>
        <w:rPr>
          <w:rFonts w:ascii="Arial" w:eastAsia="Arial" w:hAnsi="Arial" w:cs="Arial"/>
          <w:b/>
          <w:color w:val="CF4A02"/>
          <w:sz w:val="18"/>
          <w:szCs w:val="18"/>
          <w:lang w:val="en-GB" w:eastAsia="en-GB"/>
        </w:rPr>
      </w:pPr>
      <w:r w:rsidRPr="000C1234">
        <w:rPr>
          <w:rFonts w:ascii="Arial" w:eastAsia="Arial" w:hAnsi="Arial" w:cs="Arial"/>
          <w:b/>
          <w:color w:val="CF4A02"/>
          <w:sz w:val="18"/>
          <w:szCs w:val="18"/>
          <w:lang w:val="en-GB" w:eastAsia="en-GB"/>
        </w:rPr>
        <w:br w:type="page"/>
      </w:r>
    </w:p>
    <w:p w14:paraId="29EFA956" w14:textId="77777777" w:rsidR="00DF3C42" w:rsidRDefault="00DF3C42" w:rsidP="003709B5">
      <w:pPr>
        <w:keepNext/>
        <w:keepLines/>
        <w:tabs>
          <w:tab w:val="left" w:pos="567"/>
        </w:tabs>
        <w:textAlignment w:val="auto"/>
        <w:outlineLvl w:val="1"/>
        <w:rPr>
          <w:rFonts w:ascii="Arial" w:eastAsia="Arial" w:hAnsi="Arial" w:cs="Arial"/>
          <w:b/>
          <w:color w:val="CF4A02"/>
          <w:sz w:val="18"/>
          <w:szCs w:val="18"/>
          <w:lang w:val="en-GB" w:eastAsia="en-GB"/>
        </w:rPr>
      </w:pPr>
    </w:p>
    <w:p w14:paraId="4A6C7553" w14:textId="72AFE9CB" w:rsidR="000818F6" w:rsidRPr="00EB1011" w:rsidRDefault="0034100B" w:rsidP="003709B5">
      <w:pPr>
        <w:keepNext/>
        <w:keepLines/>
        <w:tabs>
          <w:tab w:val="left" w:pos="567"/>
        </w:tabs>
        <w:textAlignment w:val="auto"/>
        <w:outlineLvl w:val="1"/>
        <w:rPr>
          <w:rFonts w:ascii="Arial" w:eastAsia="Arial" w:hAnsi="Arial" w:cs="Arial"/>
          <w:b/>
          <w:color w:val="CF4A02"/>
          <w:sz w:val="18"/>
          <w:szCs w:val="18"/>
          <w:lang w:val="en-GB" w:eastAsia="en-GB"/>
        </w:rPr>
      </w:pPr>
      <w:r w:rsidRPr="0034100B">
        <w:rPr>
          <w:rFonts w:ascii="Arial" w:eastAsia="Arial" w:hAnsi="Arial" w:cs="Arial"/>
          <w:b/>
          <w:color w:val="CF4A02"/>
          <w:sz w:val="18"/>
          <w:szCs w:val="18"/>
          <w:lang w:val="en-GB" w:eastAsia="en-GB"/>
        </w:rPr>
        <w:t>5</w:t>
      </w:r>
      <w:r w:rsidR="000818F6" w:rsidRPr="00EB1011">
        <w:rPr>
          <w:rFonts w:ascii="Arial" w:eastAsia="Arial" w:hAnsi="Arial" w:cs="Arial"/>
          <w:b/>
          <w:color w:val="CF4A02"/>
          <w:sz w:val="18"/>
          <w:szCs w:val="18"/>
          <w:lang w:val="en-GB" w:eastAsia="en-GB"/>
        </w:rPr>
        <w:t>.</w:t>
      </w:r>
      <w:r w:rsidRPr="0034100B">
        <w:rPr>
          <w:rFonts w:ascii="Arial" w:eastAsia="Arial" w:hAnsi="Arial" w:cs="Arial"/>
          <w:b/>
          <w:color w:val="CF4A02"/>
          <w:sz w:val="18"/>
          <w:szCs w:val="18"/>
          <w:lang w:val="en-GB" w:eastAsia="en-GB"/>
        </w:rPr>
        <w:t>16</w:t>
      </w:r>
      <w:r w:rsidR="000818F6" w:rsidRPr="00EB1011">
        <w:rPr>
          <w:rFonts w:ascii="Arial" w:eastAsia="Arial" w:hAnsi="Arial" w:cs="Arial"/>
          <w:b/>
          <w:color w:val="CF4A02"/>
          <w:sz w:val="18"/>
          <w:szCs w:val="18"/>
          <w:lang w:val="en-GB" w:eastAsia="en-GB"/>
        </w:rPr>
        <w:tab/>
        <w:t>Borrowing costs</w:t>
      </w:r>
    </w:p>
    <w:p w14:paraId="3DDDCB11" w14:textId="77777777" w:rsidR="000818F6" w:rsidRPr="00EB1011" w:rsidRDefault="000818F6" w:rsidP="002E79F5">
      <w:pPr>
        <w:ind w:left="540"/>
        <w:jc w:val="both"/>
        <w:textAlignment w:val="auto"/>
        <w:rPr>
          <w:rFonts w:ascii="Arial" w:eastAsia="Arial" w:hAnsi="Arial" w:cs="Arial"/>
          <w:sz w:val="18"/>
          <w:szCs w:val="18"/>
          <w:lang w:val="en-GB" w:eastAsia="en-GB"/>
        </w:rPr>
      </w:pPr>
    </w:p>
    <w:p w14:paraId="00C423D2" w14:textId="27AB1304" w:rsidR="000818F6" w:rsidRPr="00EB1011" w:rsidRDefault="000818F6" w:rsidP="002E79F5">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1DA99A85" w14:textId="77777777" w:rsidR="002E79F5" w:rsidRDefault="002E79F5" w:rsidP="002E79F5">
      <w:pPr>
        <w:ind w:left="540"/>
        <w:jc w:val="both"/>
        <w:textAlignment w:val="auto"/>
        <w:rPr>
          <w:rFonts w:ascii="Arial" w:eastAsia="Arial" w:hAnsi="Arial" w:cs="Arial"/>
          <w:sz w:val="18"/>
          <w:szCs w:val="18"/>
          <w:lang w:val="en-GB" w:eastAsia="en-GB"/>
        </w:rPr>
      </w:pPr>
    </w:p>
    <w:p w14:paraId="49959AEA" w14:textId="507E705E" w:rsidR="000818F6" w:rsidRPr="00EB1011" w:rsidRDefault="000818F6" w:rsidP="002E79F5">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Other borrowing costs are expensed in the period in which they are incurred.</w:t>
      </w:r>
    </w:p>
    <w:p w14:paraId="1BB760D2" w14:textId="77777777" w:rsidR="007A7050" w:rsidRPr="002E79F5" w:rsidRDefault="007A7050" w:rsidP="002E79F5">
      <w:pPr>
        <w:ind w:left="540"/>
        <w:jc w:val="both"/>
        <w:textAlignment w:val="auto"/>
        <w:rPr>
          <w:rFonts w:ascii="Arial" w:eastAsia="Arial" w:hAnsi="Arial" w:cs="Arial"/>
          <w:sz w:val="18"/>
          <w:szCs w:val="18"/>
          <w:lang w:val="en-GB" w:eastAsia="en-GB"/>
        </w:rPr>
      </w:pPr>
    </w:p>
    <w:p w14:paraId="08BCE402" w14:textId="1B734D1D" w:rsidR="000818F6" w:rsidRPr="00EB1011" w:rsidRDefault="0034100B" w:rsidP="00A348CC">
      <w:pPr>
        <w:tabs>
          <w:tab w:val="left" w:pos="567"/>
        </w:tabs>
        <w:overflowPunct/>
        <w:autoSpaceDE/>
        <w:autoSpaceDN/>
        <w:adjustRightInd/>
        <w:textAlignment w:val="auto"/>
        <w:rPr>
          <w:rFonts w:ascii="Arial" w:eastAsia="Arial" w:hAnsi="Arial" w:cs="Arial"/>
          <w:b/>
          <w:color w:val="CF4A02"/>
          <w:sz w:val="18"/>
          <w:szCs w:val="18"/>
          <w:lang w:val="en-GB" w:eastAsia="en-GB"/>
        </w:rPr>
      </w:pPr>
      <w:r w:rsidRPr="0034100B">
        <w:rPr>
          <w:rFonts w:ascii="Arial" w:eastAsia="Arial" w:hAnsi="Arial" w:cs="Arial"/>
          <w:b/>
          <w:color w:val="CF4A02"/>
          <w:sz w:val="18"/>
          <w:szCs w:val="18"/>
          <w:lang w:val="en-GB" w:eastAsia="en-GB"/>
        </w:rPr>
        <w:t>5</w:t>
      </w:r>
      <w:r w:rsidR="000818F6" w:rsidRPr="00EB1011">
        <w:rPr>
          <w:rFonts w:ascii="Arial" w:eastAsia="Arial" w:hAnsi="Arial" w:cs="Arial"/>
          <w:b/>
          <w:color w:val="CF4A02"/>
          <w:sz w:val="18"/>
          <w:szCs w:val="18"/>
          <w:lang w:val="en-GB" w:eastAsia="en-GB"/>
        </w:rPr>
        <w:t>.</w:t>
      </w:r>
      <w:r w:rsidRPr="0034100B">
        <w:rPr>
          <w:rFonts w:ascii="Arial" w:eastAsia="Arial" w:hAnsi="Arial" w:cs="Arial"/>
          <w:b/>
          <w:color w:val="CF4A02"/>
          <w:sz w:val="18"/>
          <w:szCs w:val="18"/>
          <w:lang w:val="en-GB" w:eastAsia="en-GB"/>
        </w:rPr>
        <w:t>17</w:t>
      </w:r>
      <w:r w:rsidR="007A7050">
        <w:rPr>
          <w:rFonts w:ascii="Arial" w:eastAsia="Arial" w:hAnsi="Arial" w:cs="Arial"/>
          <w:b/>
          <w:color w:val="CF4A02"/>
          <w:sz w:val="18"/>
          <w:szCs w:val="18"/>
          <w:lang w:val="en-GB" w:eastAsia="en-GB"/>
        </w:rPr>
        <w:tab/>
      </w:r>
      <w:r w:rsidR="000818F6" w:rsidRPr="00EB1011">
        <w:rPr>
          <w:rFonts w:ascii="Arial" w:eastAsia="Arial" w:hAnsi="Arial" w:cs="Arial"/>
          <w:b/>
          <w:color w:val="CF4A02"/>
          <w:sz w:val="18"/>
          <w:szCs w:val="18"/>
          <w:lang w:val="en-GB" w:eastAsia="en-GB"/>
        </w:rPr>
        <w:t>Current and deferred income taxes</w:t>
      </w:r>
    </w:p>
    <w:p w14:paraId="5183D5ED" w14:textId="77777777" w:rsidR="000818F6" w:rsidRPr="00EB1011" w:rsidRDefault="000818F6" w:rsidP="003709B5">
      <w:pPr>
        <w:ind w:left="540"/>
        <w:jc w:val="both"/>
        <w:textAlignment w:val="auto"/>
        <w:rPr>
          <w:rFonts w:ascii="Arial" w:eastAsia="Arial" w:hAnsi="Arial" w:cs="Arial"/>
          <w:sz w:val="18"/>
          <w:szCs w:val="18"/>
          <w:lang w:val="en-GB" w:eastAsia="en-GB"/>
        </w:rPr>
      </w:pPr>
    </w:p>
    <w:p w14:paraId="2E592F5D" w14:textId="1E212715" w:rsidR="007A7050" w:rsidRDefault="000818F6" w:rsidP="00DF3C42">
      <w:pPr>
        <w:ind w:left="567"/>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78E50DFE" w14:textId="77777777" w:rsidR="00DF3C42" w:rsidRPr="00DF3C42" w:rsidRDefault="00DF3C42" w:rsidP="00DF3C42">
      <w:pPr>
        <w:ind w:left="567"/>
        <w:jc w:val="both"/>
        <w:textAlignment w:val="auto"/>
        <w:rPr>
          <w:rFonts w:ascii="Arial" w:eastAsia="Arial" w:hAnsi="Arial" w:cs="Arial"/>
          <w:sz w:val="18"/>
          <w:szCs w:val="18"/>
          <w:lang w:val="en-GB" w:eastAsia="en-GB"/>
        </w:rPr>
      </w:pPr>
    </w:p>
    <w:p w14:paraId="0E403548" w14:textId="13F80EB7" w:rsidR="000818F6" w:rsidRPr="00EB1011" w:rsidRDefault="000818F6" w:rsidP="003709B5">
      <w:pPr>
        <w:ind w:firstLine="567"/>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Current tax</w:t>
      </w:r>
    </w:p>
    <w:p w14:paraId="7157D6A8" w14:textId="77777777" w:rsidR="007A7050" w:rsidRDefault="007A7050" w:rsidP="003709B5">
      <w:pPr>
        <w:ind w:left="567"/>
        <w:jc w:val="both"/>
        <w:textAlignment w:val="auto"/>
        <w:rPr>
          <w:rFonts w:ascii="Arial" w:eastAsia="Arial" w:hAnsi="Arial" w:cs="Arial"/>
          <w:sz w:val="18"/>
          <w:szCs w:val="18"/>
          <w:lang w:val="en-GB" w:eastAsia="en-GB"/>
        </w:rPr>
      </w:pPr>
    </w:p>
    <w:p w14:paraId="67FEAF45" w14:textId="4F93BA1D" w:rsidR="000818F6" w:rsidRPr="00EB1011" w:rsidRDefault="000818F6" w:rsidP="003709B5">
      <w:pPr>
        <w:ind w:left="567"/>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 xml:space="preserve">The current income tax is calculated </w:t>
      </w:r>
      <w:proofErr w:type="gramStart"/>
      <w:r w:rsidRPr="00EB1011">
        <w:rPr>
          <w:rFonts w:ascii="Arial" w:eastAsia="Arial" w:hAnsi="Arial" w:cs="Arial"/>
          <w:sz w:val="18"/>
          <w:szCs w:val="18"/>
          <w:lang w:val="en-GB" w:eastAsia="en-GB"/>
        </w:rPr>
        <w:t>on the basis of</w:t>
      </w:r>
      <w:proofErr w:type="gramEnd"/>
      <w:r w:rsidRPr="00EB1011">
        <w:rPr>
          <w:rFonts w:ascii="Arial" w:eastAsia="Arial" w:hAnsi="Arial" w:cs="Arial"/>
          <w:sz w:val="18"/>
          <w:szCs w:val="18"/>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B1011">
        <w:rPr>
          <w:rFonts w:ascii="Arial" w:eastAsia="Arial" w:hAnsi="Arial" w:cs="Arial"/>
          <w:sz w:val="18"/>
          <w:szCs w:val="18"/>
          <w:lang w:val="en-GB" w:eastAsia="en-GB"/>
        </w:rPr>
        <w:t>on the basis of</w:t>
      </w:r>
      <w:proofErr w:type="gramEnd"/>
      <w:r w:rsidRPr="00EB1011">
        <w:rPr>
          <w:rFonts w:ascii="Arial" w:eastAsia="Arial" w:hAnsi="Arial" w:cs="Arial"/>
          <w:sz w:val="18"/>
          <w:szCs w:val="18"/>
          <w:lang w:val="en-GB" w:eastAsia="en-GB"/>
        </w:rPr>
        <w:t xml:space="preserve"> amounts expected to be paid to the tax authorities. </w:t>
      </w:r>
    </w:p>
    <w:p w14:paraId="256A4FFC" w14:textId="77777777" w:rsidR="000818F6" w:rsidRPr="00EB1011" w:rsidRDefault="000818F6" w:rsidP="003709B5">
      <w:pPr>
        <w:ind w:left="567"/>
        <w:jc w:val="both"/>
        <w:textAlignment w:val="auto"/>
        <w:rPr>
          <w:rFonts w:ascii="Arial" w:eastAsia="Arial" w:hAnsi="Arial" w:cs="Arial"/>
          <w:iCs/>
          <w:color w:val="CF4A02"/>
          <w:sz w:val="18"/>
          <w:szCs w:val="18"/>
          <w:lang w:val="en-GB" w:eastAsia="en-GB"/>
        </w:rPr>
      </w:pPr>
    </w:p>
    <w:p w14:paraId="64A52AE7" w14:textId="0B1FB2FD" w:rsidR="000818F6" w:rsidRPr="00EB1011" w:rsidRDefault="000818F6" w:rsidP="003709B5">
      <w:pPr>
        <w:ind w:firstLine="567"/>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Deferred income tax</w:t>
      </w:r>
    </w:p>
    <w:p w14:paraId="69714D4F" w14:textId="77777777" w:rsidR="002E79F5" w:rsidRDefault="002E79F5" w:rsidP="003709B5">
      <w:pPr>
        <w:ind w:left="567"/>
        <w:jc w:val="both"/>
        <w:textAlignment w:val="auto"/>
        <w:rPr>
          <w:rFonts w:ascii="Arial" w:eastAsia="Arial" w:hAnsi="Arial" w:cs="Arial"/>
          <w:sz w:val="18"/>
          <w:szCs w:val="18"/>
          <w:lang w:val="en-GB" w:eastAsia="en-GB"/>
        </w:rPr>
      </w:pPr>
    </w:p>
    <w:p w14:paraId="537A10DF" w14:textId="383F24BE" w:rsidR="000818F6" w:rsidRPr="00EB1011" w:rsidRDefault="000818F6" w:rsidP="003709B5">
      <w:pPr>
        <w:ind w:left="567"/>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DEE1FB1" w14:textId="013DAB36" w:rsidR="000818F6" w:rsidRPr="00EB1011" w:rsidRDefault="000818F6" w:rsidP="003709B5">
      <w:pPr>
        <w:ind w:left="567"/>
        <w:jc w:val="both"/>
        <w:textAlignment w:val="auto"/>
        <w:rPr>
          <w:rFonts w:ascii="Arial" w:eastAsia="Arial" w:hAnsi="Arial" w:cs="Arial"/>
          <w:sz w:val="18"/>
          <w:szCs w:val="18"/>
          <w:lang w:val="en-GB" w:eastAsia="en-GB"/>
        </w:rPr>
      </w:pPr>
    </w:p>
    <w:p w14:paraId="1B1A4709" w14:textId="77777777" w:rsidR="001E7C56" w:rsidRPr="00EB1011" w:rsidRDefault="001E7C56" w:rsidP="00CF79D2">
      <w:pPr>
        <w:numPr>
          <w:ilvl w:val="0"/>
          <w:numId w:val="3"/>
        </w:numPr>
        <w:pBdr>
          <w:top w:val="nil"/>
          <w:left w:val="nil"/>
          <w:bottom w:val="nil"/>
          <w:right w:val="nil"/>
          <w:between w:val="nil"/>
        </w:pBdr>
        <w:overflowPunct/>
        <w:autoSpaceDE/>
        <w:autoSpaceDN/>
        <w:adjustRightInd/>
        <w:ind w:left="900"/>
        <w:jc w:val="both"/>
        <w:textAlignment w:val="auto"/>
        <w:rPr>
          <w:rFonts w:ascii="Arial" w:hAnsi="Arial" w:cs="Arial"/>
          <w:color w:val="000000"/>
          <w:sz w:val="18"/>
          <w:szCs w:val="18"/>
          <w:lang w:val="en-GB"/>
        </w:rPr>
      </w:pPr>
      <w:r w:rsidRPr="00EB1011">
        <w:rPr>
          <w:rFonts w:ascii="Arial" w:hAnsi="Arial" w:cs="Arial"/>
          <w:color w:val="000000"/>
          <w:sz w:val="18"/>
          <w:szCs w:val="18"/>
          <w:lang w:val="en-GB"/>
        </w:rPr>
        <w:t>initial recognition of an asset or liability in a transaction other than a business combination that affects neither accounting nor taxable profit or loss is not recognised</w:t>
      </w:r>
    </w:p>
    <w:p w14:paraId="5A23E7B4" w14:textId="77777777" w:rsidR="001E7C56" w:rsidRPr="00EB1011" w:rsidRDefault="001E7C56" w:rsidP="00CF79D2">
      <w:pPr>
        <w:numPr>
          <w:ilvl w:val="0"/>
          <w:numId w:val="3"/>
        </w:numPr>
        <w:pBdr>
          <w:top w:val="nil"/>
          <w:left w:val="nil"/>
          <w:bottom w:val="nil"/>
          <w:right w:val="nil"/>
          <w:between w:val="nil"/>
        </w:pBdr>
        <w:overflowPunct/>
        <w:autoSpaceDE/>
        <w:autoSpaceDN/>
        <w:adjustRightInd/>
        <w:ind w:left="900"/>
        <w:jc w:val="both"/>
        <w:textAlignment w:val="auto"/>
        <w:rPr>
          <w:rFonts w:ascii="Arial" w:hAnsi="Arial" w:cs="Arial"/>
          <w:color w:val="000000"/>
          <w:sz w:val="18"/>
          <w:szCs w:val="18"/>
          <w:lang w:val="en-GB"/>
        </w:rPr>
      </w:pPr>
      <w:r w:rsidRPr="00EB1011">
        <w:rPr>
          <w:rFonts w:ascii="Arial" w:hAnsi="Arial" w:cs="Arial"/>
          <w:color w:val="000000"/>
          <w:sz w:val="18"/>
          <w:szCs w:val="18"/>
          <w:lang w:val="en-GB"/>
        </w:rPr>
        <w:t xml:space="preserve">investments in subsidiaries, </w:t>
      </w:r>
      <w:proofErr w:type="gramStart"/>
      <w:r w:rsidRPr="00EB1011">
        <w:rPr>
          <w:rFonts w:ascii="Arial" w:hAnsi="Arial" w:cs="Arial"/>
          <w:color w:val="000000"/>
          <w:sz w:val="18"/>
          <w:szCs w:val="18"/>
          <w:lang w:val="en-GB"/>
        </w:rPr>
        <w:t>associates</w:t>
      </w:r>
      <w:proofErr w:type="gramEnd"/>
      <w:r w:rsidRPr="00EB1011">
        <w:rPr>
          <w:rFonts w:ascii="Arial" w:hAnsi="Arial" w:cs="Arial"/>
          <w:color w:val="000000"/>
          <w:sz w:val="18"/>
          <w:szCs w:val="18"/>
          <w:lang w:val="en-GB"/>
        </w:rPr>
        <w:t xml:space="preserve"> and joint arrangements where the timing of the reversal of the temporary difference is controlled by the Group and it is probable that the temporary difference will not reverse in the foreseeable future.</w:t>
      </w:r>
    </w:p>
    <w:p w14:paraId="4C5E0724" w14:textId="77777777" w:rsidR="002F6E0B" w:rsidRDefault="002F6E0B" w:rsidP="00EB1011">
      <w:pPr>
        <w:ind w:left="540"/>
        <w:jc w:val="both"/>
        <w:textAlignment w:val="auto"/>
        <w:rPr>
          <w:rFonts w:ascii="Arial" w:eastAsia="Arial" w:hAnsi="Arial" w:cs="Arial"/>
          <w:spacing w:val="-4"/>
          <w:sz w:val="18"/>
          <w:szCs w:val="18"/>
          <w:lang w:val="en-GB" w:eastAsia="en-GB"/>
        </w:rPr>
      </w:pPr>
    </w:p>
    <w:p w14:paraId="3342B5F3" w14:textId="0A21C3B7" w:rsidR="000818F6" w:rsidRPr="00EB1011" w:rsidRDefault="000818F6" w:rsidP="00EB1011">
      <w:pPr>
        <w:ind w:left="540"/>
        <w:jc w:val="both"/>
        <w:textAlignment w:val="auto"/>
        <w:rPr>
          <w:rFonts w:ascii="Arial" w:eastAsia="Arial" w:hAnsi="Arial" w:cs="Arial"/>
          <w:spacing w:val="-4"/>
          <w:sz w:val="18"/>
          <w:szCs w:val="18"/>
          <w:lang w:val="en-GB" w:eastAsia="en-GB"/>
        </w:rPr>
      </w:pPr>
      <w:r w:rsidRPr="00EB1011">
        <w:rPr>
          <w:rFonts w:ascii="Arial" w:eastAsia="Arial" w:hAnsi="Arial" w:cs="Arial"/>
          <w:spacing w:val="-4"/>
          <w:sz w:val="18"/>
          <w:szCs w:val="18"/>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214AED71" w14:textId="77777777" w:rsidR="000818F6" w:rsidRPr="00EB1011" w:rsidRDefault="000818F6" w:rsidP="00EB1011">
      <w:pPr>
        <w:tabs>
          <w:tab w:val="left" w:pos="630"/>
        </w:tabs>
        <w:ind w:left="540"/>
        <w:jc w:val="both"/>
        <w:textAlignment w:val="auto"/>
        <w:rPr>
          <w:rFonts w:ascii="Arial" w:eastAsia="Arial" w:hAnsi="Arial" w:cs="Arial"/>
          <w:sz w:val="18"/>
          <w:szCs w:val="18"/>
          <w:lang w:val="en-GB" w:eastAsia="en-GB"/>
        </w:rPr>
      </w:pPr>
    </w:p>
    <w:p w14:paraId="5283CA70" w14:textId="77777777" w:rsidR="000818F6" w:rsidRPr="00EB1011" w:rsidRDefault="000818F6" w:rsidP="00EB1011">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 xml:space="preserve">Deferred tax assets are recognised only to the extent that it is probable that future taxable profit will be available against which the temporary differences can be utilised. </w:t>
      </w:r>
    </w:p>
    <w:p w14:paraId="39F949CB" w14:textId="77777777" w:rsidR="00A348CC" w:rsidRPr="00EB1011" w:rsidRDefault="00A348CC" w:rsidP="00EB1011">
      <w:pPr>
        <w:ind w:left="540"/>
        <w:jc w:val="both"/>
        <w:textAlignment w:val="auto"/>
        <w:rPr>
          <w:rFonts w:ascii="Arial" w:eastAsia="Arial" w:hAnsi="Arial" w:cs="Arial"/>
          <w:sz w:val="18"/>
          <w:szCs w:val="18"/>
          <w:lang w:val="en-GB" w:eastAsia="en-GB"/>
        </w:rPr>
      </w:pPr>
    </w:p>
    <w:p w14:paraId="262AC51D" w14:textId="547B26BB" w:rsidR="000818F6" w:rsidRDefault="000818F6" w:rsidP="00EB1011">
      <w:pPr>
        <w:ind w:left="540"/>
        <w:jc w:val="both"/>
        <w:textAlignment w:val="auto"/>
        <w:rPr>
          <w:rFonts w:ascii="Arial" w:eastAsia="Arial" w:hAnsi="Arial" w:cstheme="minorBidi"/>
          <w:sz w:val="18"/>
          <w:szCs w:val="18"/>
          <w:lang w:val="en-GB" w:eastAsia="en-GB"/>
        </w:rPr>
      </w:pPr>
      <w:r w:rsidRPr="00EB1011">
        <w:rPr>
          <w:rFonts w:ascii="Arial" w:eastAsia="Arial" w:hAnsi="Arial" w:cs="Arial"/>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4EE4EF3" w14:textId="77777777" w:rsidR="007204E1" w:rsidRPr="00EB1011" w:rsidRDefault="007204E1" w:rsidP="00327738">
      <w:pPr>
        <w:overflowPunct/>
        <w:autoSpaceDE/>
        <w:adjustRightInd/>
        <w:textAlignment w:val="auto"/>
        <w:rPr>
          <w:rFonts w:ascii="Arial" w:hAnsi="Arial" w:cs="Arial"/>
          <w:sz w:val="18"/>
          <w:szCs w:val="18"/>
        </w:rPr>
      </w:pPr>
    </w:p>
    <w:p w14:paraId="4D7A46CA" w14:textId="15071500" w:rsidR="007204E1" w:rsidRPr="00EB1011" w:rsidRDefault="0034100B" w:rsidP="003709B5">
      <w:pPr>
        <w:keepNext/>
        <w:keepLines/>
        <w:tabs>
          <w:tab w:val="left" w:pos="567"/>
        </w:tabs>
        <w:textAlignment w:val="auto"/>
        <w:outlineLvl w:val="1"/>
        <w:rPr>
          <w:rFonts w:ascii="Arial" w:eastAsia="Arial" w:hAnsi="Arial" w:cs="Arial"/>
          <w:b/>
          <w:color w:val="CF4A02"/>
          <w:sz w:val="18"/>
          <w:szCs w:val="18"/>
          <w:lang w:val="en-GB" w:eastAsia="en-GB"/>
        </w:rPr>
      </w:pPr>
      <w:r w:rsidRPr="0034100B">
        <w:rPr>
          <w:rFonts w:ascii="Arial" w:eastAsia="Arial" w:hAnsi="Arial" w:cs="Arial"/>
          <w:b/>
          <w:color w:val="CF4A02"/>
          <w:sz w:val="18"/>
          <w:szCs w:val="18"/>
          <w:lang w:val="en-GB" w:eastAsia="en-GB"/>
        </w:rPr>
        <w:t>5</w:t>
      </w:r>
      <w:r w:rsidR="007204E1" w:rsidRPr="00EB1011">
        <w:rPr>
          <w:rFonts w:ascii="Arial" w:eastAsia="Arial" w:hAnsi="Arial" w:cs="Arial"/>
          <w:b/>
          <w:color w:val="CF4A02"/>
          <w:sz w:val="18"/>
          <w:szCs w:val="18"/>
          <w:lang w:val="en-GB" w:eastAsia="en-GB"/>
        </w:rPr>
        <w:t>.</w:t>
      </w:r>
      <w:r w:rsidRPr="0034100B">
        <w:rPr>
          <w:rFonts w:ascii="Arial" w:eastAsia="Arial" w:hAnsi="Arial" w:cs="Arial"/>
          <w:b/>
          <w:color w:val="CF4A02"/>
          <w:sz w:val="18"/>
          <w:szCs w:val="18"/>
          <w:lang w:val="en-GB" w:eastAsia="en-GB"/>
        </w:rPr>
        <w:t>18</w:t>
      </w:r>
      <w:r w:rsidR="007204E1" w:rsidRPr="00EB1011">
        <w:rPr>
          <w:rFonts w:ascii="Arial" w:eastAsia="Arial" w:hAnsi="Arial" w:cs="Arial"/>
          <w:b/>
          <w:color w:val="CF4A02"/>
          <w:sz w:val="18"/>
          <w:szCs w:val="18"/>
          <w:lang w:val="en-GB" w:eastAsia="en-GB"/>
        </w:rPr>
        <w:tab/>
        <w:t>Employee benefits</w:t>
      </w:r>
    </w:p>
    <w:p w14:paraId="62F6E5BC" w14:textId="77777777" w:rsidR="00C27336" w:rsidRPr="00EB1011" w:rsidRDefault="00C27336" w:rsidP="00CF79D2">
      <w:pPr>
        <w:ind w:left="567"/>
        <w:jc w:val="both"/>
        <w:textAlignment w:val="auto"/>
        <w:rPr>
          <w:rFonts w:ascii="Arial" w:eastAsia="Arial" w:hAnsi="Arial" w:cs="Arial"/>
          <w:iCs/>
          <w:color w:val="CF4A02"/>
          <w:sz w:val="18"/>
          <w:szCs w:val="18"/>
          <w:lang w:val="en-GB" w:eastAsia="en-GB"/>
        </w:rPr>
      </w:pPr>
    </w:p>
    <w:p w14:paraId="33004CCA" w14:textId="2750D48D" w:rsidR="007204E1" w:rsidRPr="00EB1011" w:rsidRDefault="007204E1" w:rsidP="00CF79D2">
      <w:pPr>
        <w:ind w:left="567"/>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Short-term employee benefits</w:t>
      </w:r>
    </w:p>
    <w:p w14:paraId="2D8EA56B" w14:textId="77777777" w:rsidR="007204E1" w:rsidRPr="00EB1011" w:rsidRDefault="007204E1" w:rsidP="00CF79D2">
      <w:pPr>
        <w:ind w:left="567"/>
        <w:jc w:val="both"/>
        <w:textAlignment w:val="auto"/>
        <w:rPr>
          <w:rFonts w:ascii="Arial" w:eastAsia="Arial" w:hAnsi="Arial" w:cs="Arial"/>
          <w:color w:val="A44E00"/>
          <w:sz w:val="18"/>
          <w:szCs w:val="18"/>
          <w:lang w:val="en-GB" w:eastAsia="en-GB"/>
        </w:rPr>
      </w:pPr>
    </w:p>
    <w:p w14:paraId="5461FA3F" w14:textId="096D34F1" w:rsidR="00385871" w:rsidRPr="00EB1011" w:rsidRDefault="007204E1" w:rsidP="00CF79D2">
      <w:pPr>
        <w:ind w:left="567"/>
        <w:jc w:val="both"/>
        <w:textAlignment w:val="auto"/>
        <w:rPr>
          <w:rFonts w:ascii="Arial" w:eastAsia="Arial" w:hAnsi="Arial" w:cs="Arial"/>
          <w:iCs/>
          <w:color w:val="A44E00"/>
          <w:sz w:val="18"/>
          <w:szCs w:val="18"/>
          <w:lang w:val="en-GB" w:eastAsia="en-GB"/>
        </w:rPr>
      </w:pPr>
      <w:r w:rsidRPr="00EB1011">
        <w:rPr>
          <w:rFonts w:ascii="Arial" w:eastAsia="Arial" w:hAnsi="Arial" w:cs="Arial"/>
          <w:sz w:val="18"/>
          <w:szCs w:val="18"/>
          <w:lang w:val="en-GB" w:eastAsia="en-GB"/>
        </w:rPr>
        <w:t xml:space="preserve">Liabilities for short-term employee benefits that are expected to be settled wholly within </w:t>
      </w:r>
      <w:r w:rsidR="0034100B" w:rsidRPr="0034100B">
        <w:rPr>
          <w:rFonts w:ascii="Arial" w:eastAsia="Arial" w:hAnsi="Arial" w:cs="Arial"/>
          <w:sz w:val="18"/>
          <w:szCs w:val="18"/>
          <w:lang w:val="en-GB" w:eastAsia="en-GB"/>
        </w:rPr>
        <w:t>12</w:t>
      </w:r>
      <w:r w:rsidRPr="00EB1011">
        <w:rPr>
          <w:rFonts w:ascii="Arial" w:eastAsia="Arial" w:hAnsi="Arial" w:cs="Arial"/>
          <w:sz w:val="18"/>
          <w:szCs w:val="18"/>
          <w:lang w:val="en-GB" w:eastAsia="en-GB"/>
        </w:rPr>
        <w:t xml:space="preserve"> months after the end of the period are recognised in respect of employees’ service up to the end of the reporting period. They are measured at the amount expected to be paid. </w:t>
      </w:r>
    </w:p>
    <w:p w14:paraId="01002BF5" w14:textId="77777777" w:rsidR="00262B1F" w:rsidRPr="00EB1011" w:rsidRDefault="00262B1F" w:rsidP="00CF79D2">
      <w:pPr>
        <w:ind w:left="567"/>
        <w:jc w:val="both"/>
        <w:textAlignment w:val="auto"/>
        <w:rPr>
          <w:rFonts w:ascii="Arial" w:eastAsia="Arial" w:hAnsi="Arial" w:cs="Arial"/>
          <w:iCs/>
          <w:color w:val="CF4A02"/>
          <w:sz w:val="18"/>
          <w:szCs w:val="18"/>
          <w:lang w:val="en-GB" w:eastAsia="en-GB"/>
        </w:rPr>
      </w:pPr>
    </w:p>
    <w:p w14:paraId="787740B5" w14:textId="2A3CFE9A" w:rsidR="007204E1" w:rsidRPr="00EB1011" w:rsidRDefault="007204E1" w:rsidP="00CF79D2">
      <w:pPr>
        <w:ind w:left="567"/>
        <w:jc w:val="both"/>
        <w:textAlignment w:val="auto"/>
        <w:rPr>
          <w:rFonts w:ascii="Arial" w:eastAsia="Arial" w:hAnsi="Arial" w:cs="Arial"/>
          <w:sz w:val="18"/>
          <w:szCs w:val="18"/>
          <w:lang w:val="en-GB" w:eastAsia="en-GB"/>
        </w:rPr>
      </w:pPr>
      <w:r w:rsidRPr="00EB1011">
        <w:rPr>
          <w:rFonts w:ascii="Arial" w:eastAsia="Arial" w:hAnsi="Arial" w:cs="Arial"/>
          <w:iCs/>
          <w:color w:val="CF4A02"/>
          <w:sz w:val="18"/>
          <w:szCs w:val="18"/>
          <w:lang w:val="en-GB" w:eastAsia="en-GB"/>
        </w:rPr>
        <w:t>Defined contribution plan</w:t>
      </w:r>
    </w:p>
    <w:p w14:paraId="6809D164" w14:textId="77777777" w:rsidR="00C27336" w:rsidRPr="00EB1011" w:rsidRDefault="00C27336" w:rsidP="00CF79D2">
      <w:pPr>
        <w:overflowPunct/>
        <w:autoSpaceDE/>
        <w:autoSpaceDN/>
        <w:adjustRightInd/>
        <w:ind w:left="567"/>
        <w:contextualSpacing/>
        <w:jc w:val="both"/>
        <w:textAlignment w:val="auto"/>
        <w:rPr>
          <w:rFonts w:ascii="Arial" w:eastAsia="Arial" w:hAnsi="Arial" w:cs="Arial"/>
          <w:iCs/>
          <w:color w:val="CF4A02"/>
          <w:sz w:val="18"/>
          <w:szCs w:val="18"/>
          <w:lang w:val="en-GB" w:eastAsia="en-GB"/>
        </w:rPr>
      </w:pPr>
    </w:p>
    <w:p w14:paraId="11FA46EF" w14:textId="77777777" w:rsidR="007204E1" w:rsidRPr="00EB1011" w:rsidRDefault="007204E1" w:rsidP="00CF79D2">
      <w:pPr>
        <w:ind w:left="567"/>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 xml:space="preserve">The Group pays contributions to a separate fund on a mandatory basis. The Group has no further payment obligations once the contributions have been paid. The contributions are recognised as employee benefit expense when they are due. </w:t>
      </w:r>
    </w:p>
    <w:p w14:paraId="35318071" w14:textId="77777777" w:rsidR="00C27336" w:rsidRPr="00EB1011" w:rsidRDefault="00C27336" w:rsidP="00CF79D2">
      <w:pPr>
        <w:ind w:left="567"/>
        <w:jc w:val="both"/>
        <w:textAlignment w:val="auto"/>
        <w:rPr>
          <w:rFonts w:ascii="Arial" w:eastAsia="Arial" w:hAnsi="Arial" w:cs="Arial"/>
          <w:iCs/>
          <w:color w:val="CF4A02"/>
          <w:sz w:val="18"/>
          <w:szCs w:val="18"/>
          <w:lang w:val="en-GB" w:eastAsia="en-GB"/>
        </w:rPr>
      </w:pPr>
    </w:p>
    <w:p w14:paraId="49204ECA" w14:textId="77777777" w:rsidR="00DF3C42" w:rsidRDefault="00DF3C42">
      <w:pPr>
        <w:overflowPunct/>
        <w:autoSpaceDE/>
        <w:autoSpaceDN/>
        <w:adjustRightInd/>
        <w:spacing w:after="160" w:line="259" w:lineRule="auto"/>
        <w:textAlignment w:val="auto"/>
        <w:rPr>
          <w:rFonts w:ascii="Arial" w:eastAsia="Arial" w:hAnsi="Arial" w:cs="Arial"/>
          <w:iCs/>
          <w:color w:val="CF4A02"/>
          <w:sz w:val="18"/>
          <w:szCs w:val="18"/>
          <w:lang w:val="en-GB" w:eastAsia="en-GB"/>
        </w:rPr>
      </w:pPr>
      <w:r>
        <w:rPr>
          <w:rFonts w:ascii="Arial" w:eastAsia="Arial" w:hAnsi="Arial" w:cs="Arial"/>
          <w:iCs/>
          <w:color w:val="CF4A02"/>
          <w:sz w:val="18"/>
          <w:szCs w:val="18"/>
          <w:lang w:val="en-GB" w:eastAsia="en-GB"/>
        </w:rPr>
        <w:br w:type="page"/>
      </w:r>
    </w:p>
    <w:p w14:paraId="584F663A" w14:textId="77777777" w:rsidR="00DF3C42" w:rsidRDefault="00DF3C42" w:rsidP="002E79F5">
      <w:pPr>
        <w:ind w:left="540"/>
        <w:jc w:val="both"/>
        <w:textAlignment w:val="auto"/>
        <w:rPr>
          <w:rFonts w:ascii="Arial" w:eastAsia="Arial" w:hAnsi="Arial" w:cs="Arial"/>
          <w:iCs/>
          <w:color w:val="CF4A02"/>
          <w:sz w:val="18"/>
          <w:szCs w:val="18"/>
          <w:lang w:val="en-GB" w:eastAsia="en-GB"/>
        </w:rPr>
      </w:pPr>
    </w:p>
    <w:p w14:paraId="4D317DA0" w14:textId="777B82A2" w:rsidR="007204E1" w:rsidRPr="00EB1011" w:rsidRDefault="007204E1" w:rsidP="002E79F5">
      <w:pPr>
        <w:ind w:left="540"/>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Defined benefit plans</w:t>
      </w:r>
    </w:p>
    <w:p w14:paraId="7EAD498C" w14:textId="77777777" w:rsidR="007204E1" w:rsidRPr="000C1234" w:rsidRDefault="007204E1" w:rsidP="002E79F5">
      <w:pPr>
        <w:ind w:left="540"/>
        <w:jc w:val="both"/>
        <w:textAlignment w:val="auto"/>
        <w:rPr>
          <w:rFonts w:ascii="Arial" w:eastAsia="Arial" w:hAnsi="Arial" w:cs="Arial"/>
          <w:sz w:val="16"/>
          <w:szCs w:val="16"/>
          <w:lang w:val="en-GB" w:eastAsia="en-GB"/>
        </w:rPr>
      </w:pPr>
    </w:p>
    <w:p w14:paraId="58EB8BAD" w14:textId="77777777" w:rsidR="007204E1" w:rsidRPr="00EB1011" w:rsidRDefault="007204E1" w:rsidP="002E79F5">
      <w:pPr>
        <w:ind w:left="540"/>
        <w:jc w:val="both"/>
        <w:textAlignment w:val="auto"/>
        <w:rPr>
          <w:rFonts w:ascii="Arial" w:eastAsia="Arial" w:hAnsi="Arial" w:cs="Arial"/>
          <w:sz w:val="18"/>
          <w:szCs w:val="18"/>
          <w:lang w:val="en-GB" w:eastAsia="en-GB"/>
        </w:rPr>
      </w:pPr>
      <w:r w:rsidRPr="00EB1011">
        <w:rPr>
          <w:rFonts w:ascii="Arial" w:eastAsia="Arial" w:hAnsi="Arial" w:cs="Arial"/>
          <w:spacing w:val="-8"/>
          <w:sz w:val="18"/>
          <w:szCs w:val="18"/>
          <w:lang w:val="en-GB" w:eastAsia="en-GB"/>
        </w:rPr>
        <w:t xml:space="preserve">Amount of retirement benefits is defined by the agreed benefits the employees will receive after the completion of employment. </w:t>
      </w:r>
      <w:r w:rsidRPr="00EB1011">
        <w:rPr>
          <w:rFonts w:ascii="Arial" w:eastAsia="Arial" w:hAnsi="Arial" w:cs="Arial"/>
          <w:sz w:val="18"/>
          <w:szCs w:val="18"/>
          <w:lang w:val="en-GB" w:eastAsia="en-GB"/>
        </w:rPr>
        <w:t xml:space="preserve">It usually depends on factors such as age, years of service and an employee’s latest compensation at retirement. </w:t>
      </w:r>
    </w:p>
    <w:p w14:paraId="5F5A4396" w14:textId="77777777" w:rsidR="007204E1" w:rsidRPr="000C1234" w:rsidRDefault="007204E1" w:rsidP="002E79F5">
      <w:pPr>
        <w:ind w:left="540"/>
        <w:jc w:val="both"/>
        <w:textAlignment w:val="auto"/>
        <w:rPr>
          <w:rFonts w:ascii="Arial" w:eastAsia="Arial" w:hAnsi="Arial" w:cs="Arial"/>
          <w:sz w:val="16"/>
          <w:szCs w:val="16"/>
          <w:lang w:val="en-GB" w:eastAsia="en-GB"/>
        </w:rPr>
      </w:pPr>
    </w:p>
    <w:p w14:paraId="24DFC63C" w14:textId="77777777" w:rsidR="007204E1" w:rsidRPr="00EB1011" w:rsidRDefault="007204E1" w:rsidP="002E79F5">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7C49F20" w14:textId="77777777" w:rsidR="007204E1" w:rsidRPr="000C1234" w:rsidRDefault="007204E1" w:rsidP="002E79F5">
      <w:pPr>
        <w:ind w:left="540"/>
        <w:jc w:val="both"/>
        <w:textAlignment w:val="auto"/>
        <w:rPr>
          <w:rFonts w:ascii="Arial" w:eastAsia="Arial" w:hAnsi="Arial" w:cs="Arial"/>
          <w:sz w:val="16"/>
          <w:szCs w:val="16"/>
          <w:lang w:val="en-GB" w:eastAsia="en-GB"/>
        </w:rPr>
      </w:pPr>
    </w:p>
    <w:p w14:paraId="0D19525D" w14:textId="77777777" w:rsidR="007204E1" w:rsidRPr="00EB1011" w:rsidRDefault="007204E1" w:rsidP="002E79F5">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Remeasurement gains and losses are recognised directly to other comprehensive income in the period in which they arise. They are included in retained earnings in the statements of changes in equity.</w:t>
      </w:r>
    </w:p>
    <w:p w14:paraId="1F79750E" w14:textId="77777777" w:rsidR="007204E1" w:rsidRPr="000C1234" w:rsidRDefault="007204E1" w:rsidP="002E79F5">
      <w:pPr>
        <w:ind w:left="540"/>
        <w:jc w:val="both"/>
        <w:textAlignment w:val="auto"/>
        <w:rPr>
          <w:rFonts w:ascii="Arial" w:eastAsia="Arial" w:hAnsi="Arial" w:cs="Arial"/>
          <w:sz w:val="16"/>
          <w:szCs w:val="16"/>
          <w:lang w:val="en-GB" w:eastAsia="en-GB"/>
        </w:rPr>
      </w:pPr>
    </w:p>
    <w:p w14:paraId="118C6791" w14:textId="77777777" w:rsidR="007204E1" w:rsidRPr="00EB1011" w:rsidRDefault="007204E1" w:rsidP="002E79F5">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Past-service costs are recognised immediately in profit or loss.</w:t>
      </w:r>
    </w:p>
    <w:p w14:paraId="42C61F8B" w14:textId="77777777" w:rsidR="007A7050" w:rsidRPr="000C1234" w:rsidRDefault="007A7050" w:rsidP="002E79F5">
      <w:pPr>
        <w:ind w:left="540"/>
        <w:jc w:val="both"/>
        <w:textAlignment w:val="auto"/>
        <w:rPr>
          <w:rFonts w:ascii="Arial" w:eastAsia="Arial" w:hAnsi="Arial" w:cs="Arial"/>
          <w:iCs/>
          <w:color w:val="CF4A02"/>
          <w:sz w:val="16"/>
          <w:szCs w:val="16"/>
          <w:lang w:val="en-GB" w:eastAsia="en-GB"/>
        </w:rPr>
      </w:pPr>
    </w:p>
    <w:p w14:paraId="5A224AFF" w14:textId="394C64DC" w:rsidR="007204E1" w:rsidRPr="003709B5" w:rsidRDefault="007204E1" w:rsidP="002E79F5">
      <w:pPr>
        <w:ind w:left="540"/>
        <w:jc w:val="both"/>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Other long-term</w:t>
      </w:r>
      <w:r w:rsidR="00CD471E" w:rsidRPr="003709B5">
        <w:rPr>
          <w:rFonts w:ascii="Arial" w:eastAsia="Arial" w:hAnsi="Arial" w:cs="Arial"/>
          <w:iCs/>
          <w:color w:val="CF4A02"/>
          <w:sz w:val="18"/>
          <w:szCs w:val="18"/>
          <w:lang w:val="en-GB" w:eastAsia="en-GB"/>
        </w:rPr>
        <w:t xml:space="preserve"> employee </w:t>
      </w:r>
      <w:r w:rsidRPr="003709B5">
        <w:rPr>
          <w:rFonts w:ascii="Arial" w:eastAsia="Arial" w:hAnsi="Arial" w:cs="Arial"/>
          <w:iCs/>
          <w:color w:val="CF4A02"/>
          <w:sz w:val="18"/>
          <w:szCs w:val="18"/>
          <w:lang w:val="en-GB" w:eastAsia="en-GB"/>
        </w:rPr>
        <w:t>benefits</w:t>
      </w:r>
    </w:p>
    <w:p w14:paraId="70A3F5C5" w14:textId="77777777" w:rsidR="007204E1" w:rsidRPr="000C1234" w:rsidRDefault="007204E1" w:rsidP="002E79F5">
      <w:pPr>
        <w:ind w:left="540"/>
        <w:jc w:val="both"/>
        <w:textAlignment w:val="auto"/>
        <w:rPr>
          <w:rFonts w:ascii="Arial" w:eastAsia="Arial" w:hAnsi="Arial" w:cs="Arial"/>
          <w:iCs/>
          <w:color w:val="A44E00"/>
          <w:sz w:val="16"/>
          <w:szCs w:val="16"/>
          <w:lang w:val="en-GB" w:eastAsia="en-GB"/>
        </w:rPr>
      </w:pPr>
    </w:p>
    <w:p w14:paraId="5D187E4D" w14:textId="2B1CE1F0" w:rsidR="007204E1" w:rsidRPr="003709B5" w:rsidRDefault="007204E1" w:rsidP="002E79F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The Group gives money rewards to employees when they have worked for the Group for </w:t>
      </w:r>
      <w:r w:rsidR="0034100B" w:rsidRPr="0034100B">
        <w:rPr>
          <w:rFonts w:ascii="Arial" w:eastAsia="Arial" w:hAnsi="Arial" w:cs="Arial"/>
          <w:sz w:val="18"/>
          <w:szCs w:val="18"/>
          <w:lang w:val="en-GB" w:eastAsia="en-GB"/>
        </w:rPr>
        <w:t>5</w:t>
      </w:r>
      <w:r w:rsidR="00716668" w:rsidRPr="003709B5">
        <w:rPr>
          <w:rFonts w:ascii="Arial" w:eastAsia="Arial" w:hAnsi="Arial" w:cs="Arial"/>
          <w:sz w:val="18"/>
          <w:szCs w:val="18"/>
          <w:cs/>
          <w:lang w:val="en-GB" w:eastAsia="en-GB"/>
        </w:rPr>
        <w:t xml:space="preserve"> </w:t>
      </w:r>
      <w:r w:rsidR="00564761" w:rsidRPr="003709B5">
        <w:rPr>
          <w:rFonts w:ascii="Arial" w:eastAsia="Arial" w:hAnsi="Arial" w:cs="Arial"/>
          <w:sz w:val="18"/>
          <w:szCs w:val="18"/>
          <w:lang w:val="en-GB" w:eastAsia="en-GB"/>
        </w:rPr>
        <w:t>years to</w:t>
      </w:r>
      <w:r w:rsidR="009E1974" w:rsidRPr="003709B5">
        <w:rPr>
          <w:rFonts w:ascii="Arial" w:eastAsia="Arial" w:hAnsi="Arial" w:cs="Arial"/>
          <w:sz w:val="18"/>
          <w:szCs w:val="18"/>
          <w:lang w:val="en-GB" w:eastAsia="en-GB"/>
        </w:rPr>
        <w:t xml:space="preserve"> </w:t>
      </w:r>
      <w:r w:rsidR="0034100B" w:rsidRPr="0034100B">
        <w:rPr>
          <w:rFonts w:ascii="Arial" w:eastAsia="Arial" w:hAnsi="Arial" w:cs="Arial"/>
          <w:sz w:val="18"/>
          <w:szCs w:val="18"/>
          <w:lang w:val="en-GB" w:eastAsia="en-GB"/>
        </w:rPr>
        <w:t>35</w:t>
      </w:r>
      <w:r w:rsidRPr="003709B5">
        <w:rPr>
          <w:rFonts w:ascii="Arial" w:eastAsia="Arial" w:hAnsi="Arial" w:cs="Arial"/>
          <w:sz w:val="18"/>
          <w:szCs w:val="18"/>
          <w:lang w:val="en-GB" w:eastAsia="en-GB"/>
        </w:rPr>
        <w:t xml:space="preserve"> years.</w:t>
      </w:r>
    </w:p>
    <w:p w14:paraId="0FB23401" w14:textId="77777777" w:rsidR="007204E1" w:rsidRPr="000C1234" w:rsidRDefault="007204E1" w:rsidP="002E79F5">
      <w:pPr>
        <w:ind w:left="540"/>
        <w:jc w:val="both"/>
        <w:textAlignment w:val="auto"/>
        <w:rPr>
          <w:rFonts w:ascii="Arial" w:eastAsia="Arial" w:hAnsi="Arial" w:cs="Arial"/>
          <w:sz w:val="16"/>
          <w:szCs w:val="16"/>
          <w:lang w:val="en-GB" w:eastAsia="en-GB"/>
        </w:rPr>
      </w:pPr>
    </w:p>
    <w:p w14:paraId="47F1D50E" w14:textId="6D486F3A" w:rsidR="00385871" w:rsidRDefault="007204E1" w:rsidP="002E79F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These obligations are measured </w:t>
      </w:r>
      <w:proofErr w:type="gramStart"/>
      <w:r w:rsidRPr="003709B5">
        <w:rPr>
          <w:rFonts w:ascii="Arial" w:eastAsia="Arial" w:hAnsi="Arial" w:cs="Arial"/>
          <w:sz w:val="18"/>
          <w:szCs w:val="18"/>
          <w:lang w:val="en-GB" w:eastAsia="en-GB"/>
        </w:rPr>
        <w:t>similar to</w:t>
      </w:r>
      <w:proofErr w:type="gramEnd"/>
      <w:r w:rsidRPr="003709B5">
        <w:rPr>
          <w:rFonts w:ascii="Arial" w:eastAsia="Arial" w:hAnsi="Arial" w:cs="Arial"/>
          <w:sz w:val="18"/>
          <w:szCs w:val="18"/>
          <w:lang w:val="en-GB" w:eastAsia="en-GB"/>
        </w:rPr>
        <w:t xml:space="preserve"> defined benefit plans except remeasurement gains and losses that are charged to profit or loss.</w:t>
      </w:r>
    </w:p>
    <w:p w14:paraId="0EDFFDD5" w14:textId="77777777" w:rsidR="00DF3C42" w:rsidRPr="000C1234" w:rsidRDefault="00DF3C42" w:rsidP="002E79F5">
      <w:pPr>
        <w:ind w:left="540"/>
        <w:jc w:val="both"/>
        <w:textAlignment w:val="auto"/>
        <w:rPr>
          <w:rFonts w:ascii="Arial" w:eastAsia="Arial" w:hAnsi="Arial" w:cs="Arial"/>
          <w:sz w:val="16"/>
          <w:szCs w:val="16"/>
          <w:lang w:val="en-GB" w:eastAsia="en-GB"/>
        </w:rPr>
      </w:pPr>
    </w:p>
    <w:p w14:paraId="118B20E0" w14:textId="77777777" w:rsidR="00385871" w:rsidRPr="003709B5" w:rsidRDefault="00385871" w:rsidP="002E79F5">
      <w:pPr>
        <w:ind w:left="540"/>
        <w:jc w:val="both"/>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Termination benefits</w:t>
      </w:r>
    </w:p>
    <w:p w14:paraId="2178DA10" w14:textId="77777777" w:rsidR="00385871" w:rsidRPr="000C1234" w:rsidRDefault="00385871" w:rsidP="002E79F5">
      <w:pPr>
        <w:ind w:left="540"/>
        <w:jc w:val="both"/>
        <w:textAlignment w:val="auto"/>
        <w:rPr>
          <w:rFonts w:ascii="Arial" w:eastAsia="Arial" w:hAnsi="Arial" w:cs="Arial"/>
          <w:i/>
          <w:sz w:val="16"/>
          <w:szCs w:val="16"/>
          <w:lang w:val="en-GB" w:eastAsia="en-GB"/>
        </w:rPr>
      </w:pPr>
    </w:p>
    <w:p w14:paraId="3452637E" w14:textId="0CC0C16B" w:rsidR="00385871" w:rsidRPr="003709B5" w:rsidRDefault="00385871" w:rsidP="002E79F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The Group recognises termination benefits at the earlier of (a) when the Group can no longer withdraw the offer of those benefits; and (b) when the entity recognises costs for the related restructuring. Benefits due more than </w:t>
      </w:r>
      <w:r w:rsidR="0034100B" w:rsidRPr="0034100B">
        <w:rPr>
          <w:rFonts w:ascii="Arial" w:eastAsia="Arial" w:hAnsi="Arial" w:cs="Arial"/>
          <w:sz w:val="18"/>
          <w:szCs w:val="18"/>
          <w:lang w:val="en-GB" w:eastAsia="en-GB"/>
        </w:rPr>
        <w:t>12</w:t>
      </w:r>
      <w:r w:rsidRPr="003709B5">
        <w:rPr>
          <w:rFonts w:ascii="Arial" w:eastAsia="Arial" w:hAnsi="Arial" w:cs="Arial"/>
          <w:sz w:val="18"/>
          <w:szCs w:val="18"/>
          <w:lang w:val="en-GB" w:eastAsia="en-GB"/>
        </w:rPr>
        <w:t xml:space="preserve"> months are discounted to their present value.</w:t>
      </w:r>
    </w:p>
    <w:p w14:paraId="1564DD87" w14:textId="23874F95" w:rsidR="007204E1" w:rsidRPr="000C1234" w:rsidRDefault="007204E1" w:rsidP="002E79F5">
      <w:pPr>
        <w:ind w:left="540"/>
        <w:jc w:val="both"/>
        <w:textAlignment w:val="auto"/>
        <w:rPr>
          <w:rFonts w:ascii="Arial" w:hAnsi="Arial" w:cs="Arial"/>
          <w:sz w:val="16"/>
          <w:szCs w:val="16"/>
          <w:lang w:val="en-GB"/>
        </w:rPr>
      </w:pPr>
    </w:p>
    <w:p w14:paraId="4C4D283D" w14:textId="2E2D50B5" w:rsidR="007204E1" w:rsidRPr="003709B5" w:rsidRDefault="0034100B" w:rsidP="003709B5">
      <w:pPr>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19</w:t>
      </w:r>
      <w:r w:rsidR="007204E1" w:rsidRPr="003709B5">
        <w:rPr>
          <w:rFonts w:ascii="Arial" w:hAnsi="Arial" w:cs="Arial"/>
          <w:b/>
          <w:bCs/>
          <w:color w:val="CF4A02"/>
          <w:sz w:val="18"/>
          <w:szCs w:val="18"/>
          <w:lang w:val="en-GB"/>
        </w:rPr>
        <w:tab/>
        <w:t>Provisions</w:t>
      </w:r>
    </w:p>
    <w:p w14:paraId="470D8BB2" w14:textId="77777777" w:rsidR="007204E1" w:rsidRPr="000C1234" w:rsidRDefault="007204E1" w:rsidP="002E79F5">
      <w:pPr>
        <w:ind w:left="540"/>
        <w:jc w:val="thaiDistribute"/>
        <w:textAlignment w:val="auto"/>
        <w:rPr>
          <w:rFonts w:ascii="Arial" w:hAnsi="Arial" w:cs="Arial"/>
          <w:spacing w:val="-2"/>
          <w:sz w:val="16"/>
          <w:szCs w:val="16"/>
          <w:cs/>
        </w:rPr>
      </w:pPr>
    </w:p>
    <w:p w14:paraId="6DB4F5D7" w14:textId="77777777" w:rsidR="007204E1" w:rsidRPr="003709B5" w:rsidRDefault="007204E1" w:rsidP="002E79F5">
      <w:pPr>
        <w:ind w:left="540"/>
        <w:jc w:val="thaiDistribute"/>
        <w:textAlignment w:val="auto"/>
        <w:rPr>
          <w:rFonts w:ascii="Arial" w:hAnsi="Arial" w:cs="Arial"/>
          <w:spacing w:val="-2"/>
          <w:sz w:val="18"/>
          <w:szCs w:val="18"/>
        </w:rPr>
      </w:pPr>
      <w:r w:rsidRPr="003709B5">
        <w:rPr>
          <w:rFonts w:ascii="Arial" w:hAnsi="Arial" w:cs="Arial"/>
          <w:spacing w:val="-2"/>
          <w:sz w:val="18"/>
          <w:szCs w:val="18"/>
        </w:rPr>
        <w:t xml:space="preserve">Provisions are </w:t>
      </w:r>
      <w:proofErr w:type="spellStart"/>
      <w:r w:rsidRPr="003709B5">
        <w:rPr>
          <w:rFonts w:ascii="Arial" w:hAnsi="Arial" w:cs="Arial"/>
          <w:spacing w:val="-2"/>
          <w:sz w:val="18"/>
          <w:szCs w:val="18"/>
        </w:rPr>
        <w:t>recognised</w:t>
      </w:r>
      <w:proofErr w:type="spellEnd"/>
      <w:r w:rsidRPr="003709B5">
        <w:rPr>
          <w:rFonts w:ascii="Arial" w:hAnsi="Arial" w:cs="Arial"/>
          <w:spacing w:val="-2"/>
          <w:sz w:val="18"/>
          <w:szCs w:val="18"/>
        </w:rPr>
        <w:t xml:space="preserve"> when the Group has a present legal or constructive obligation </w:t>
      </w:r>
      <w:proofErr w:type="gramStart"/>
      <w:r w:rsidRPr="003709B5">
        <w:rPr>
          <w:rFonts w:ascii="Arial" w:hAnsi="Arial" w:cs="Arial"/>
          <w:spacing w:val="-2"/>
          <w:sz w:val="18"/>
          <w:szCs w:val="18"/>
        </w:rPr>
        <w:t>as a result of</w:t>
      </w:r>
      <w:proofErr w:type="gramEnd"/>
      <w:r w:rsidRPr="003709B5">
        <w:rPr>
          <w:rFonts w:ascii="Arial" w:hAnsi="Arial" w:cs="Arial"/>
          <w:spacing w:val="-2"/>
          <w:sz w:val="18"/>
          <w:szCs w:val="18"/>
        </w:rPr>
        <w:t xml:space="preserve"> past events; it is probable that an outflow of resources will be required to settle the obligation; and the amount has been reliably estimated. </w:t>
      </w:r>
    </w:p>
    <w:p w14:paraId="6BDFC235" w14:textId="77777777" w:rsidR="00DD0BE0" w:rsidRPr="000C1234" w:rsidRDefault="00DD0BE0" w:rsidP="002E79F5">
      <w:pPr>
        <w:ind w:left="540"/>
        <w:jc w:val="thaiDistribute"/>
        <w:textAlignment w:val="auto"/>
        <w:rPr>
          <w:rFonts w:ascii="Arial" w:hAnsi="Arial" w:cs="Arial"/>
          <w:spacing w:val="-2"/>
          <w:sz w:val="16"/>
          <w:szCs w:val="16"/>
        </w:rPr>
      </w:pPr>
    </w:p>
    <w:p w14:paraId="36C8A916" w14:textId="31538345" w:rsidR="007204E1" w:rsidRPr="003709B5" w:rsidRDefault="007204E1" w:rsidP="002E79F5">
      <w:pPr>
        <w:ind w:left="540"/>
        <w:jc w:val="thaiDistribute"/>
        <w:textAlignment w:val="auto"/>
        <w:rPr>
          <w:rFonts w:ascii="Arial" w:hAnsi="Arial" w:cs="Arial"/>
          <w:spacing w:val="-2"/>
          <w:sz w:val="18"/>
          <w:szCs w:val="18"/>
        </w:rPr>
      </w:pPr>
      <w:r w:rsidRPr="003709B5">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3709B5">
        <w:rPr>
          <w:rFonts w:ascii="Arial" w:hAnsi="Arial" w:cs="Arial"/>
          <w:spacing w:val="-2"/>
          <w:sz w:val="18"/>
          <w:szCs w:val="18"/>
        </w:rPr>
        <w:t>recognised</w:t>
      </w:r>
      <w:proofErr w:type="spellEnd"/>
      <w:r w:rsidRPr="003709B5">
        <w:rPr>
          <w:rFonts w:ascii="Arial" w:hAnsi="Arial" w:cs="Arial"/>
          <w:spacing w:val="-2"/>
          <w:sz w:val="18"/>
          <w:szCs w:val="18"/>
        </w:rPr>
        <w:t xml:space="preserve"> as interest expense.</w:t>
      </w:r>
    </w:p>
    <w:p w14:paraId="0D452230" w14:textId="77777777" w:rsidR="002F6E0B" w:rsidRPr="000C1234" w:rsidRDefault="002F6E0B" w:rsidP="002E79F5">
      <w:pPr>
        <w:ind w:left="540"/>
        <w:jc w:val="thaiDistribute"/>
        <w:textAlignment w:val="auto"/>
        <w:rPr>
          <w:rFonts w:ascii="Arial" w:hAnsi="Arial" w:cs="Arial"/>
          <w:b/>
          <w:bCs/>
          <w:color w:val="CF4A02"/>
          <w:sz w:val="16"/>
          <w:szCs w:val="16"/>
          <w:lang w:val="en-GB"/>
        </w:rPr>
      </w:pPr>
    </w:p>
    <w:p w14:paraId="13EB49CA" w14:textId="27301BBB" w:rsidR="007204E1" w:rsidRPr="003709B5" w:rsidRDefault="0034100B" w:rsidP="003709B5">
      <w:pPr>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20</w:t>
      </w:r>
      <w:r w:rsidR="007204E1" w:rsidRPr="003709B5">
        <w:rPr>
          <w:rFonts w:ascii="Arial" w:hAnsi="Arial" w:cs="Arial"/>
          <w:b/>
          <w:bCs/>
          <w:color w:val="CF4A02"/>
          <w:sz w:val="18"/>
          <w:szCs w:val="18"/>
          <w:lang w:val="en-GB"/>
        </w:rPr>
        <w:tab/>
        <w:t>Share Capital</w:t>
      </w:r>
    </w:p>
    <w:p w14:paraId="447A7A30" w14:textId="77777777" w:rsidR="007204E1" w:rsidRPr="000C1234" w:rsidRDefault="007204E1" w:rsidP="003709B5">
      <w:pPr>
        <w:ind w:left="540"/>
        <w:jc w:val="thaiDistribute"/>
        <w:textAlignment w:val="auto"/>
        <w:rPr>
          <w:rFonts w:ascii="Arial" w:hAnsi="Arial" w:cs="Arial"/>
          <w:spacing w:val="-4"/>
          <w:sz w:val="16"/>
          <w:szCs w:val="16"/>
        </w:rPr>
      </w:pPr>
    </w:p>
    <w:p w14:paraId="168C05B5" w14:textId="71376B5D" w:rsidR="001E7C56" w:rsidRPr="003709B5" w:rsidRDefault="00060BB4" w:rsidP="003709B5">
      <w:pPr>
        <w:ind w:left="540"/>
        <w:jc w:val="thaiDistribute"/>
        <w:rPr>
          <w:rFonts w:ascii="Arial" w:hAnsi="Arial" w:cs="Arial"/>
          <w:sz w:val="18"/>
          <w:szCs w:val="18"/>
          <w:lang w:val="en-GB"/>
        </w:rPr>
      </w:pPr>
      <w:r w:rsidRPr="003709B5">
        <w:rPr>
          <w:rFonts w:ascii="Arial" w:hAnsi="Arial" w:cs="Arial"/>
          <w:sz w:val="18"/>
          <w:szCs w:val="18"/>
          <w:lang w:val="en-GB"/>
        </w:rPr>
        <w:t xml:space="preserve">Ordinary shares are classified as equity. Incremental costs directly attributable to the issue of new shares or options, net of tax (if any) </w:t>
      </w:r>
      <w:proofErr w:type="gramStart"/>
      <w:r w:rsidRPr="003709B5">
        <w:rPr>
          <w:rFonts w:ascii="Arial" w:hAnsi="Arial" w:cs="Arial"/>
          <w:sz w:val="18"/>
          <w:szCs w:val="18"/>
          <w:lang w:val="en-GB"/>
        </w:rPr>
        <w:t>are</w:t>
      </w:r>
      <w:proofErr w:type="gramEnd"/>
      <w:r w:rsidRPr="003709B5">
        <w:rPr>
          <w:rFonts w:ascii="Arial" w:hAnsi="Arial" w:cs="Arial"/>
          <w:sz w:val="18"/>
          <w:szCs w:val="18"/>
          <w:lang w:val="en-GB"/>
        </w:rPr>
        <w:t xml:space="preserve"> shown as a deduction in equity.</w:t>
      </w:r>
    </w:p>
    <w:p w14:paraId="21A666CD" w14:textId="77777777" w:rsidR="007204E1" w:rsidRPr="002E79F5" w:rsidRDefault="007204E1" w:rsidP="002E79F5">
      <w:pPr>
        <w:ind w:left="540"/>
        <w:jc w:val="thaiDistribute"/>
        <w:textAlignment w:val="auto"/>
        <w:rPr>
          <w:rFonts w:ascii="Arial" w:hAnsi="Arial" w:cs="Arial"/>
          <w:spacing w:val="-4"/>
          <w:sz w:val="16"/>
          <w:szCs w:val="16"/>
          <w:cs/>
        </w:rPr>
      </w:pPr>
    </w:p>
    <w:p w14:paraId="065F4B2A" w14:textId="7353E754" w:rsidR="007204E1" w:rsidRPr="003709B5" w:rsidRDefault="0034100B" w:rsidP="003709B5">
      <w:pPr>
        <w:ind w:left="540" w:hanging="540"/>
        <w:jc w:val="thaiDistribute"/>
        <w:textAlignment w:val="auto"/>
        <w:rPr>
          <w:rFonts w:ascii="Arial" w:hAnsi="Arial" w:cs="Arial"/>
          <w:b/>
          <w:bCs/>
          <w:color w:val="CF4A02"/>
          <w:sz w:val="18"/>
          <w:szCs w:val="18"/>
          <w:lang w:val="en-GB"/>
        </w:rPr>
      </w:pPr>
      <w:r w:rsidRPr="0034100B">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34100B">
        <w:rPr>
          <w:rFonts w:ascii="Arial" w:hAnsi="Arial" w:cs="Arial"/>
          <w:b/>
          <w:bCs/>
          <w:color w:val="CF4A02"/>
          <w:sz w:val="18"/>
          <w:szCs w:val="18"/>
          <w:lang w:val="en-GB"/>
        </w:rPr>
        <w:t>21</w:t>
      </w:r>
      <w:r w:rsidR="007204E1" w:rsidRPr="003709B5">
        <w:rPr>
          <w:rFonts w:ascii="Arial" w:hAnsi="Arial" w:cs="Arial"/>
          <w:b/>
          <w:bCs/>
          <w:color w:val="CF4A02"/>
          <w:sz w:val="18"/>
          <w:szCs w:val="18"/>
          <w:lang w:val="en-GB"/>
        </w:rPr>
        <w:tab/>
        <w:t xml:space="preserve">Revenue recognition </w:t>
      </w:r>
    </w:p>
    <w:p w14:paraId="10D34B39" w14:textId="77777777" w:rsidR="007204E1" w:rsidRPr="000C1234" w:rsidRDefault="007204E1" w:rsidP="002E79F5">
      <w:pPr>
        <w:ind w:left="540"/>
        <w:jc w:val="both"/>
        <w:textAlignment w:val="auto"/>
        <w:rPr>
          <w:rFonts w:ascii="Arial" w:eastAsia="Arial Unicode MS" w:hAnsi="Arial" w:cs="Arial"/>
          <w:sz w:val="16"/>
          <w:szCs w:val="16"/>
          <w:cs/>
          <w:lang w:val="en-GB"/>
        </w:rPr>
      </w:pPr>
    </w:p>
    <w:p w14:paraId="14F98FB1" w14:textId="74B1AA65" w:rsidR="007204E1" w:rsidRPr="003709B5" w:rsidRDefault="007204E1" w:rsidP="002E79F5">
      <w:pPr>
        <w:ind w:left="540"/>
        <w:jc w:val="thaiDistribute"/>
        <w:textAlignment w:val="auto"/>
        <w:rPr>
          <w:rFonts w:ascii="Arial" w:hAnsi="Arial" w:cs="Arial"/>
          <w:sz w:val="18"/>
          <w:szCs w:val="18"/>
          <w:lang w:val="en-GB"/>
        </w:rPr>
      </w:pPr>
      <w:r w:rsidRPr="003709B5">
        <w:rPr>
          <w:rFonts w:ascii="Arial" w:hAnsi="Arial" w:cs="Arial"/>
          <w:sz w:val="18"/>
          <w:szCs w:val="18"/>
          <w:lang w:val="en-GB"/>
        </w:rPr>
        <w:t xml:space="preserve">Major revenues include all revenues from hotel operations, sales of real estate and rental income which result from ordinary business activities. </w:t>
      </w:r>
      <w:r w:rsidR="00060BB4" w:rsidRPr="003709B5">
        <w:rPr>
          <w:rFonts w:ascii="Arial" w:hAnsi="Arial" w:cs="Arial"/>
          <w:sz w:val="18"/>
          <w:szCs w:val="18"/>
          <w:lang w:val="en-GB"/>
        </w:rPr>
        <w:t xml:space="preserve">Including other income from the </w:t>
      </w:r>
      <w:r w:rsidRPr="003709B5">
        <w:rPr>
          <w:rFonts w:ascii="Arial" w:hAnsi="Arial" w:cs="Arial"/>
          <w:sz w:val="18"/>
          <w:szCs w:val="18"/>
          <w:lang w:val="en-GB"/>
        </w:rPr>
        <w:t xml:space="preserve">rendering of services </w:t>
      </w:r>
      <w:proofErr w:type="gramStart"/>
      <w:r w:rsidRPr="003709B5">
        <w:rPr>
          <w:rFonts w:ascii="Arial" w:hAnsi="Arial" w:cs="Arial"/>
          <w:sz w:val="18"/>
          <w:szCs w:val="18"/>
          <w:lang w:val="en-GB"/>
        </w:rPr>
        <w:t>in the course of</w:t>
      </w:r>
      <w:proofErr w:type="gramEnd"/>
      <w:r w:rsidRPr="003709B5">
        <w:rPr>
          <w:rFonts w:ascii="Arial" w:hAnsi="Arial" w:cs="Arial"/>
          <w:sz w:val="18"/>
          <w:szCs w:val="18"/>
          <w:lang w:val="en-GB"/>
        </w:rPr>
        <w:t xml:space="preserve"> the Group’s ordinary activities is also presented as revenue.</w:t>
      </w:r>
    </w:p>
    <w:p w14:paraId="0328F5AC" w14:textId="77777777" w:rsidR="007204E1" w:rsidRPr="000C1234" w:rsidRDefault="007204E1" w:rsidP="002E79F5">
      <w:pPr>
        <w:ind w:left="540"/>
        <w:jc w:val="both"/>
        <w:textAlignment w:val="auto"/>
        <w:rPr>
          <w:rFonts w:ascii="Arial" w:eastAsia="Arial Unicode MS" w:hAnsi="Arial" w:cs="Arial"/>
          <w:sz w:val="16"/>
          <w:szCs w:val="16"/>
          <w:lang w:val="en-GB"/>
        </w:rPr>
      </w:pPr>
    </w:p>
    <w:p w14:paraId="3624B4C5" w14:textId="5232C4F8" w:rsidR="007204E1" w:rsidRPr="003709B5" w:rsidRDefault="007204E1" w:rsidP="002E79F5">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Revenues from hotel operations</w:t>
      </w:r>
    </w:p>
    <w:p w14:paraId="00BB4E0A" w14:textId="77777777" w:rsidR="00C27336" w:rsidRPr="000C1234" w:rsidRDefault="00C27336" w:rsidP="002E79F5">
      <w:pPr>
        <w:overflowPunct/>
        <w:autoSpaceDE/>
        <w:autoSpaceDN/>
        <w:adjustRightInd/>
        <w:ind w:left="540"/>
        <w:contextualSpacing/>
        <w:jc w:val="thaiDistribute"/>
        <w:textAlignment w:val="auto"/>
        <w:rPr>
          <w:rFonts w:ascii="Arial" w:hAnsi="Arial" w:cs="Arial"/>
          <w:iCs/>
          <w:spacing w:val="-2"/>
          <w:sz w:val="16"/>
          <w:szCs w:val="16"/>
        </w:rPr>
      </w:pPr>
    </w:p>
    <w:p w14:paraId="3937C79A" w14:textId="766B19F0" w:rsidR="007204E1" w:rsidRPr="003709B5" w:rsidRDefault="007204E1" w:rsidP="002E79F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Revenue from hotel operations comprises amounts earned in respect of rental of rooms, food and beverage sales, and other ancillary services. Revenue is recognised over the period when rooms are occupied, or services are performed. Revenue from the sale of food and beverages</w:t>
      </w:r>
      <w:r w:rsidR="00060BB4" w:rsidRPr="003709B5">
        <w:rPr>
          <w:rFonts w:ascii="Arial" w:eastAsia="Arial" w:hAnsi="Arial" w:cs="Arial"/>
          <w:sz w:val="18"/>
          <w:szCs w:val="18"/>
          <w:lang w:val="en-GB" w:eastAsia="en-GB"/>
        </w:rPr>
        <w:t>,</w:t>
      </w:r>
      <w:r w:rsidRPr="003709B5">
        <w:rPr>
          <w:rFonts w:ascii="Arial" w:eastAsia="Arial" w:hAnsi="Arial" w:cs="Arial"/>
          <w:sz w:val="18"/>
          <w:szCs w:val="18"/>
          <w:lang w:val="en-GB" w:eastAsia="en-GB"/>
        </w:rPr>
        <w:t xml:space="preserve"> and goods is recognised at the point of sale. The revenue is recognised at the value stated in invoice (excluding value added tax) after deducting discounts and service charges. Payment is due immediately when the hotel guest occupies the room and receives the services and goods. </w:t>
      </w:r>
    </w:p>
    <w:p w14:paraId="3D8CAC18" w14:textId="77777777" w:rsidR="006A64A8" w:rsidRPr="000C1234" w:rsidRDefault="006A64A8" w:rsidP="002E79F5">
      <w:pPr>
        <w:ind w:left="540"/>
        <w:jc w:val="both"/>
        <w:textAlignment w:val="auto"/>
        <w:rPr>
          <w:rFonts w:ascii="Arial" w:eastAsia="Arial" w:hAnsi="Arial" w:cs="Arial"/>
          <w:sz w:val="16"/>
          <w:szCs w:val="16"/>
          <w:lang w:val="en-GB" w:eastAsia="en-GB"/>
        </w:rPr>
      </w:pPr>
    </w:p>
    <w:p w14:paraId="5FDFEB68" w14:textId="4439796C" w:rsidR="007204E1" w:rsidRPr="003709B5" w:rsidRDefault="007204E1" w:rsidP="002E79F5">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 xml:space="preserve">Revenues from sales of real estate </w:t>
      </w:r>
    </w:p>
    <w:p w14:paraId="5C76BCB8" w14:textId="77777777" w:rsidR="00C27336" w:rsidRPr="000C1234" w:rsidRDefault="00C27336" w:rsidP="002E79F5">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2C56D7FD" w14:textId="77777777" w:rsidR="007204E1" w:rsidRPr="003709B5" w:rsidRDefault="007204E1" w:rsidP="002E79F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1AA8CB45" w14:textId="77777777" w:rsidR="007204E1" w:rsidRPr="000C1234" w:rsidRDefault="007204E1" w:rsidP="002E79F5">
      <w:pPr>
        <w:ind w:left="540"/>
        <w:jc w:val="both"/>
        <w:textAlignment w:val="auto"/>
        <w:rPr>
          <w:rFonts w:ascii="Arial" w:eastAsia="Arial" w:hAnsi="Arial" w:cs="Arial"/>
          <w:sz w:val="16"/>
          <w:szCs w:val="16"/>
          <w:lang w:val="en-GB" w:eastAsia="en-GB"/>
        </w:rPr>
      </w:pPr>
    </w:p>
    <w:p w14:paraId="47FF59AA" w14:textId="7175B449" w:rsidR="00385871" w:rsidRPr="003709B5" w:rsidRDefault="007204E1" w:rsidP="002E79F5">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The revenue is measured at the transaction price agreed under the contract. In most cases, the consideration is due when legal title has been transferred. While deferred payment terms may be agreed in rare circumstances, the deferral does not usually exceed </w:t>
      </w:r>
      <w:r w:rsidR="0034100B" w:rsidRPr="0034100B">
        <w:rPr>
          <w:rFonts w:ascii="Arial" w:eastAsia="Arial" w:hAnsi="Arial" w:cs="Arial"/>
          <w:sz w:val="18"/>
          <w:szCs w:val="18"/>
          <w:lang w:val="en-GB" w:eastAsia="en-GB"/>
        </w:rPr>
        <w:t>12</w:t>
      </w:r>
      <w:r w:rsidRPr="003709B5">
        <w:rPr>
          <w:rFonts w:ascii="Arial" w:eastAsia="Arial" w:hAnsi="Arial" w:cs="Arial"/>
          <w:sz w:val="18"/>
          <w:szCs w:val="18"/>
          <w:lang w:val="en-GB" w:eastAsia="en-GB"/>
        </w:rPr>
        <w:t xml:space="preserve"> months. The transaction price is therefore not adjusted for the effects of a significant financing component.</w:t>
      </w:r>
    </w:p>
    <w:p w14:paraId="7DD4861B" w14:textId="53CCFDA0" w:rsidR="000C1234" w:rsidRDefault="000C1234" w:rsidP="002E79F5">
      <w:pPr>
        <w:overflowPunct/>
        <w:autoSpaceDE/>
        <w:autoSpaceDN/>
        <w:adjustRightInd/>
        <w:spacing w:after="160" w:line="259" w:lineRule="auto"/>
        <w:ind w:left="540"/>
        <w:textAlignment w:val="auto"/>
        <w:rPr>
          <w:rFonts w:ascii="Arial" w:eastAsia="Arial" w:hAnsi="Arial" w:cs="Arial"/>
          <w:sz w:val="18"/>
          <w:szCs w:val="18"/>
          <w:lang w:val="en-GB" w:eastAsia="en-GB"/>
        </w:rPr>
      </w:pPr>
      <w:r>
        <w:rPr>
          <w:rFonts w:ascii="Arial" w:eastAsia="Arial" w:hAnsi="Arial" w:cs="Arial"/>
          <w:sz w:val="18"/>
          <w:szCs w:val="18"/>
          <w:lang w:val="en-GB" w:eastAsia="en-GB"/>
        </w:rPr>
        <w:br w:type="page"/>
      </w:r>
    </w:p>
    <w:p w14:paraId="7A2AB9E4" w14:textId="77777777" w:rsidR="00385871" w:rsidRPr="003709B5" w:rsidRDefault="00385871" w:rsidP="000C1234">
      <w:pPr>
        <w:ind w:left="540"/>
        <w:jc w:val="both"/>
        <w:textAlignment w:val="auto"/>
        <w:rPr>
          <w:rFonts w:ascii="Arial" w:eastAsia="Arial" w:hAnsi="Arial" w:cs="Arial"/>
          <w:sz w:val="18"/>
          <w:szCs w:val="18"/>
          <w:lang w:val="en-GB" w:eastAsia="en-GB"/>
        </w:rPr>
      </w:pPr>
    </w:p>
    <w:p w14:paraId="38758296" w14:textId="5D29A46E" w:rsidR="00C27336" w:rsidRPr="003709B5" w:rsidRDefault="007204E1" w:rsidP="000C1234">
      <w:pPr>
        <w:overflowPunct/>
        <w:autoSpaceDE/>
        <w:autoSpaceDN/>
        <w:adjustRightInd/>
        <w:ind w:left="540"/>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Revenues from rental income</w:t>
      </w:r>
    </w:p>
    <w:p w14:paraId="3C08A484" w14:textId="77777777" w:rsidR="001A36A6" w:rsidRDefault="001A36A6" w:rsidP="000C1234">
      <w:pPr>
        <w:ind w:left="540"/>
        <w:jc w:val="both"/>
        <w:textAlignment w:val="auto"/>
        <w:rPr>
          <w:rFonts w:ascii="Arial" w:eastAsia="Arial" w:hAnsi="Arial" w:cs="Arial"/>
          <w:sz w:val="18"/>
          <w:szCs w:val="18"/>
          <w:lang w:val="en-GB" w:eastAsia="en-GB"/>
        </w:rPr>
      </w:pPr>
    </w:p>
    <w:p w14:paraId="5276AD82" w14:textId="6D0D8DDF" w:rsidR="007204E1" w:rsidRPr="003709B5" w:rsidRDefault="007204E1" w:rsidP="000C1234">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The Group recognises rental income with a continuous service provision as revenue on a straight-line basis over the contract term, regardless of the payment pattern. </w:t>
      </w:r>
    </w:p>
    <w:p w14:paraId="2DEB3915" w14:textId="77777777" w:rsidR="007204E1" w:rsidRPr="003709B5" w:rsidRDefault="007204E1" w:rsidP="000C1234">
      <w:pPr>
        <w:ind w:left="540"/>
        <w:jc w:val="thaiDistribute"/>
        <w:textAlignment w:val="auto"/>
        <w:rPr>
          <w:rFonts w:ascii="Arial" w:hAnsi="Arial" w:cs="Arial"/>
          <w:spacing w:val="-2"/>
          <w:sz w:val="16"/>
          <w:szCs w:val="16"/>
        </w:rPr>
      </w:pPr>
    </w:p>
    <w:p w14:paraId="33F9A0D6" w14:textId="0F1F8BD3" w:rsidR="007204E1" w:rsidRPr="003709B5" w:rsidRDefault="007204E1" w:rsidP="000C1234">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Interest income</w:t>
      </w:r>
    </w:p>
    <w:p w14:paraId="4843D8D8" w14:textId="77777777" w:rsidR="00C27336" w:rsidRPr="003709B5" w:rsidRDefault="00C27336" w:rsidP="000C1234">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0A9C1327" w14:textId="77777777" w:rsidR="007204E1" w:rsidRPr="003709B5" w:rsidRDefault="007204E1" w:rsidP="000C1234">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Interest income is recognised in proportion of time using the effective interest method from point of time to maturity date and using outstanding principal as a based to recognised interest receivable.</w:t>
      </w:r>
    </w:p>
    <w:p w14:paraId="1D800522" w14:textId="77777777" w:rsidR="00EB71D8" w:rsidRPr="003709B5" w:rsidRDefault="00EB71D8" w:rsidP="000C1234">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6DD96CD1" w14:textId="6DE2C356" w:rsidR="007204E1" w:rsidRPr="003709B5" w:rsidRDefault="007204E1" w:rsidP="000C1234">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Dividend income</w:t>
      </w:r>
    </w:p>
    <w:p w14:paraId="2F6CB786" w14:textId="77777777" w:rsidR="00C27336" w:rsidRPr="003709B5" w:rsidRDefault="00C27336" w:rsidP="000C1234">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493081FD" w14:textId="77777777" w:rsidR="007204E1" w:rsidRPr="003709B5" w:rsidRDefault="007204E1" w:rsidP="000C1234">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Dividend income is recognised when the right of received occurred.</w:t>
      </w:r>
    </w:p>
    <w:p w14:paraId="30A63CE9" w14:textId="77777777" w:rsidR="007204E1" w:rsidRPr="003709B5" w:rsidRDefault="007204E1" w:rsidP="000C1234">
      <w:pPr>
        <w:ind w:left="540"/>
        <w:jc w:val="thaiDistribute"/>
        <w:textAlignment w:val="auto"/>
        <w:rPr>
          <w:rFonts w:ascii="Arial" w:hAnsi="Arial" w:cs="Arial"/>
          <w:i/>
          <w:iCs/>
          <w:color w:val="CF4A02"/>
          <w:sz w:val="16"/>
          <w:szCs w:val="16"/>
          <w:lang w:val="en-GB"/>
        </w:rPr>
      </w:pPr>
    </w:p>
    <w:p w14:paraId="456FBADA" w14:textId="3718DBFC" w:rsidR="00EB71D8" w:rsidRPr="003709B5" w:rsidRDefault="00EB71D8" w:rsidP="000C1234">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Contract assets and contract liabilities</w:t>
      </w:r>
    </w:p>
    <w:p w14:paraId="6A602558" w14:textId="77777777" w:rsidR="00EB71D8" w:rsidRPr="003709B5" w:rsidRDefault="00EB71D8" w:rsidP="000C1234">
      <w:pPr>
        <w:ind w:left="540"/>
        <w:jc w:val="thaiDistribute"/>
        <w:textAlignment w:val="auto"/>
        <w:rPr>
          <w:rFonts w:ascii="Arial" w:hAnsi="Arial" w:cs="Arial"/>
          <w:spacing w:val="-2"/>
          <w:sz w:val="16"/>
          <w:szCs w:val="16"/>
        </w:rPr>
      </w:pPr>
    </w:p>
    <w:p w14:paraId="5345415D" w14:textId="77777777" w:rsidR="00DF3C42" w:rsidRDefault="00EB71D8" w:rsidP="000C1234">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A contract asset is recognised where the Group records revenue for </w:t>
      </w:r>
      <w:proofErr w:type="spellStart"/>
      <w:r w:rsidRPr="003709B5">
        <w:rPr>
          <w:rFonts w:ascii="Arial" w:eastAsia="Arial" w:hAnsi="Arial" w:cs="Arial"/>
          <w:sz w:val="18"/>
          <w:szCs w:val="18"/>
          <w:lang w:val="en-GB" w:eastAsia="en-GB"/>
        </w:rPr>
        <w:t>fulfillment</w:t>
      </w:r>
      <w:proofErr w:type="spellEnd"/>
      <w:r w:rsidRPr="003709B5">
        <w:rPr>
          <w:rFonts w:ascii="Arial" w:eastAsia="Arial" w:hAnsi="Arial" w:cs="Arial"/>
          <w:sz w:val="18"/>
          <w:szCs w:val="18"/>
          <w:lang w:val="en-GB" w:eastAsia="en-GB"/>
        </w:rPr>
        <w:t xml:space="preserve"> of a contractual performance obligation before the customer paid consideration or before the requirements for billing. A contract liability is recognised when the customer paid consideration or a receivable from the customer that is due before the Group fulfilled a contractual performance obligation</w:t>
      </w:r>
      <w:r w:rsidR="00DF3C42">
        <w:rPr>
          <w:rFonts w:ascii="Arial" w:eastAsia="Arial" w:hAnsi="Arial" w:cs="Arial"/>
          <w:sz w:val="18"/>
          <w:szCs w:val="18"/>
          <w:lang w:val="en-GB" w:eastAsia="en-GB"/>
        </w:rPr>
        <w:t>.</w:t>
      </w:r>
    </w:p>
    <w:p w14:paraId="6F019A92" w14:textId="77777777" w:rsidR="00DF3C42" w:rsidRDefault="00DF3C42" w:rsidP="000C1234">
      <w:pPr>
        <w:ind w:left="540"/>
        <w:jc w:val="both"/>
        <w:textAlignment w:val="auto"/>
        <w:rPr>
          <w:rFonts w:ascii="Arial" w:eastAsia="Arial" w:hAnsi="Arial" w:cs="Arial"/>
          <w:sz w:val="18"/>
          <w:szCs w:val="18"/>
          <w:lang w:val="en-GB" w:eastAsia="en-GB"/>
        </w:rPr>
      </w:pPr>
    </w:p>
    <w:p w14:paraId="5EA8AF56" w14:textId="7203C25C" w:rsidR="00EB71D8" w:rsidRPr="003709B5" w:rsidRDefault="00EB71D8" w:rsidP="000C1234">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For each customer contract, contract liabilities are set off against contract assets and presented under trade and other receivables, net or deposits and cash received in advance in the statement of financial position.</w:t>
      </w:r>
    </w:p>
    <w:p w14:paraId="3A7FE6BA" w14:textId="77777777" w:rsidR="00327738" w:rsidRDefault="00327738" w:rsidP="000C1234">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p>
    <w:p w14:paraId="0CF55F5F" w14:textId="1733D505" w:rsidR="007204E1" w:rsidRPr="003709B5" w:rsidRDefault="007204E1" w:rsidP="000C1234">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Incremental costs of obtaining a contract</w:t>
      </w:r>
    </w:p>
    <w:p w14:paraId="343A7507" w14:textId="77777777" w:rsidR="00F5652C" w:rsidRPr="003709B5" w:rsidRDefault="00F5652C" w:rsidP="000C1234">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4B799A11" w14:textId="2A62DA4D" w:rsidR="001E7C56" w:rsidRPr="003709B5" w:rsidRDefault="007204E1" w:rsidP="000C1234">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The Group capitalises incremental costs of obtaining a contract, mainly real estate sales commissions to third parties and to employees, which present under trade and other receivables</w:t>
      </w:r>
      <w:r w:rsidR="00DF3C42">
        <w:rPr>
          <w:rFonts w:ascii="Arial" w:eastAsia="Arial" w:hAnsi="Arial" w:cs="Arial"/>
          <w:sz w:val="18"/>
          <w:szCs w:val="18"/>
          <w:lang w:val="en-GB" w:eastAsia="en-GB"/>
        </w:rPr>
        <w:t xml:space="preserve"> </w:t>
      </w:r>
      <w:r w:rsidRPr="003709B5">
        <w:rPr>
          <w:rFonts w:ascii="Arial" w:eastAsia="Arial" w:hAnsi="Arial" w:cs="Arial"/>
          <w:sz w:val="18"/>
          <w:szCs w:val="18"/>
          <w:lang w:val="en-GB" w:eastAsia="en-GB"/>
        </w:rPr>
        <w:t>in the statement of financial position and amortise to selling expenses in the same pattern of related revenue recognition.</w:t>
      </w:r>
      <w:bookmarkEnd w:id="5"/>
    </w:p>
    <w:p w14:paraId="5EFF5B95" w14:textId="34159547" w:rsidR="00ED5A55" w:rsidRDefault="00ED5A55" w:rsidP="000C1234">
      <w:pPr>
        <w:jc w:val="both"/>
        <w:textAlignment w:val="auto"/>
        <w:rPr>
          <w:rFonts w:ascii="Arial" w:eastAsia="Arial" w:hAnsi="Arial" w:cs="Arial"/>
          <w:sz w:val="18"/>
          <w:szCs w:val="18"/>
          <w:lang w:val="en-GB" w:eastAsia="en-GB"/>
        </w:rPr>
      </w:pPr>
    </w:p>
    <w:p w14:paraId="3B0C9797" w14:textId="77777777" w:rsidR="000C1234" w:rsidRPr="00EB1011" w:rsidRDefault="000C1234" w:rsidP="000C1234">
      <w:pPr>
        <w:jc w:val="both"/>
        <w:textAlignment w:val="auto"/>
        <w:rPr>
          <w:rFonts w:ascii="Arial" w:eastAsia="Arial" w:hAnsi="Arial" w:cs="Arial"/>
          <w:sz w:val="18"/>
          <w:szCs w:val="18"/>
          <w:lang w:val="en-GB" w:eastAsia="en-GB"/>
        </w:rPr>
      </w:pPr>
    </w:p>
    <w:tbl>
      <w:tblPr>
        <w:tblW w:w="0" w:type="auto"/>
        <w:shd w:val="clear" w:color="auto" w:fill="EB8C00"/>
        <w:tblLook w:val="04A0" w:firstRow="1" w:lastRow="0" w:firstColumn="1" w:lastColumn="0" w:noHBand="0" w:noVBand="1"/>
      </w:tblPr>
      <w:tblGrid>
        <w:gridCol w:w="9461"/>
      </w:tblGrid>
      <w:tr w:rsidR="007B5D90" w:rsidRPr="00EB1011" w14:paraId="445BC787" w14:textId="77777777" w:rsidTr="009F4749">
        <w:trPr>
          <w:trHeight w:val="395"/>
        </w:trPr>
        <w:tc>
          <w:tcPr>
            <w:tcW w:w="9461" w:type="dxa"/>
            <w:shd w:val="clear" w:color="auto" w:fill="FFA543"/>
            <w:vAlign w:val="center"/>
            <w:hideMark/>
          </w:tcPr>
          <w:p w14:paraId="533C1E1B" w14:textId="763F51CA" w:rsidR="007B5D90" w:rsidRPr="00EB1011" w:rsidRDefault="0034100B" w:rsidP="000C1234">
            <w:pPr>
              <w:tabs>
                <w:tab w:val="left" w:pos="576"/>
              </w:tabs>
              <w:ind w:left="462" w:hanging="462"/>
              <w:outlineLvl w:val="0"/>
              <w:rPr>
                <w:rFonts w:ascii="Arial" w:eastAsia="Times" w:hAnsi="Arial" w:cs="Arial"/>
                <w:b/>
                <w:color w:val="FFFFFF"/>
                <w:sz w:val="18"/>
                <w:szCs w:val="18"/>
                <w:lang w:eastAsia="en-GB"/>
              </w:rPr>
            </w:pPr>
            <w:bookmarkStart w:id="6" w:name="_Toc48736043"/>
            <w:bookmarkStart w:id="7" w:name="_Hlk42500813"/>
            <w:r w:rsidRPr="0034100B">
              <w:rPr>
                <w:rFonts w:ascii="Arial" w:eastAsia="Times" w:hAnsi="Arial" w:cs="Arial"/>
                <w:b/>
                <w:color w:val="FFFFFF"/>
                <w:sz w:val="18"/>
                <w:szCs w:val="18"/>
                <w:lang w:val="en-GB" w:eastAsia="en-GB"/>
              </w:rPr>
              <w:t>6</w:t>
            </w:r>
            <w:r w:rsidR="007B5D90" w:rsidRPr="00EB1011">
              <w:rPr>
                <w:rFonts w:ascii="Arial" w:eastAsia="Times" w:hAnsi="Arial" w:cs="Arial"/>
                <w:b/>
                <w:color w:val="FFFFFF"/>
                <w:sz w:val="18"/>
                <w:szCs w:val="18"/>
                <w:lang w:eastAsia="en-GB"/>
              </w:rPr>
              <w:tab/>
              <w:t>Financial risk management</w:t>
            </w:r>
            <w:bookmarkEnd w:id="6"/>
          </w:p>
        </w:tc>
      </w:tr>
      <w:bookmarkEnd w:id="7"/>
    </w:tbl>
    <w:p w14:paraId="10025818" w14:textId="77777777" w:rsidR="007B5D90" w:rsidRPr="00EB1011" w:rsidRDefault="007B5D90" w:rsidP="000C1234">
      <w:pPr>
        <w:jc w:val="both"/>
        <w:rPr>
          <w:rFonts w:ascii="Arial" w:hAnsi="Arial" w:cs="Arial"/>
          <w:sz w:val="18"/>
          <w:szCs w:val="18"/>
          <w:lang w:val="en-GB"/>
        </w:rPr>
      </w:pPr>
    </w:p>
    <w:p w14:paraId="44FA4039" w14:textId="0BBCB0E1" w:rsidR="007B5D90" w:rsidRPr="00EB1011" w:rsidRDefault="0034100B" w:rsidP="000C1234">
      <w:pPr>
        <w:tabs>
          <w:tab w:val="left" w:pos="567"/>
        </w:tabs>
        <w:outlineLvl w:val="1"/>
        <w:rPr>
          <w:rFonts w:ascii="Arial" w:eastAsia="Arial" w:hAnsi="Arial" w:cs="Arial"/>
          <w:b/>
          <w:color w:val="CF4A02"/>
          <w:sz w:val="18"/>
          <w:szCs w:val="18"/>
          <w:lang w:eastAsia="en-GB"/>
        </w:rPr>
      </w:pPr>
      <w:bookmarkStart w:id="8" w:name="_Toc48736044"/>
      <w:r w:rsidRPr="0034100B">
        <w:rPr>
          <w:rFonts w:ascii="Arial" w:eastAsia="Arial" w:hAnsi="Arial" w:cs="Arial"/>
          <w:b/>
          <w:color w:val="CF4A02"/>
          <w:sz w:val="18"/>
          <w:szCs w:val="18"/>
          <w:lang w:val="en-GB" w:eastAsia="en-GB"/>
        </w:rPr>
        <w:t>6</w:t>
      </w:r>
      <w:r w:rsidR="007B5D90" w:rsidRPr="00EB1011">
        <w:rPr>
          <w:rFonts w:ascii="Arial" w:eastAsia="Arial" w:hAnsi="Arial" w:cs="Arial"/>
          <w:b/>
          <w:color w:val="CF4A02"/>
          <w:sz w:val="18"/>
          <w:szCs w:val="18"/>
          <w:lang w:eastAsia="en-GB"/>
        </w:rPr>
        <w:t>.</w:t>
      </w:r>
      <w:r w:rsidRPr="0034100B">
        <w:rPr>
          <w:rFonts w:ascii="Arial" w:eastAsia="Arial" w:hAnsi="Arial" w:cs="Arial"/>
          <w:b/>
          <w:color w:val="CF4A02"/>
          <w:sz w:val="18"/>
          <w:szCs w:val="18"/>
          <w:lang w:val="en-GB" w:eastAsia="en-GB"/>
        </w:rPr>
        <w:t>1</w:t>
      </w:r>
      <w:r w:rsidR="007B5D90" w:rsidRPr="00EB1011">
        <w:rPr>
          <w:rFonts w:ascii="Arial" w:eastAsia="Arial" w:hAnsi="Arial" w:cs="Arial"/>
          <w:b/>
          <w:color w:val="CF4A02"/>
          <w:sz w:val="18"/>
          <w:szCs w:val="18"/>
          <w:cs/>
          <w:lang w:eastAsia="en-GB"/>
        </w:rPr>
        <w:tab/>
      </w:r>
      <w:r w:rsidR="007B5D90" w:rsidRPr="00EB1011">
        <w:rPr>
          <w:rFonts w:ascii="Arial" w:eastAsia="Arial" w:hAnsi="Arial" w:cs="Arial"/>
          <w:b/>
          <w:color w:val="CF4A02"/>
          <w:sz w:val="18"/>
          <w:szCs w:val="18"/>
          <w:lang w:eastAsia="en-GB"/>
        </w:rPr>
        <w:t>Financial risk</w:t>
      </w:r>
      <w:bookmarkEnd w:id="8"/>
      <w:r w:rsidR="007B5D90" w:rsidRPr="00EB1011">
        <w:rPr>
          <w:rFonts w:ascii="Arial" w:eastAsia="Arial" w:hAnsi="Arial" w:cs="Arial"/>
          <w:b/>
          <w:color w:val="CF4A02"/>
          <w:sz w:val="18"/>
          <w:szCs w:val="18"/>
          <w:lang w:eastAsia="en-GB"/>
        </w:rPr>
        <w:t xml:space="preserve"> </w:t>
      </w:r>
    </w:p>
    <w:p w14:paraId="4F7EAAB1" w14:textId="77777777" w:rsidR="007B5D90" w:rsidRPr="00EB1011" w:rsidRDefault="007B5D90" w:rsidP="000C1234">
      <w:pPr>
        <w:ind w:left="540"/>
        <w:rPr>
          <w:rFonts w:ascii="Arial" w:eastAsia="Arial" w:hAnsi="Arial" w:cs="Arial"/>
          <w:sz w:val="18"/>
          <w:szCs w:val="18"/>
          <w:lang w:eastAsia="en-GB"/>
        </w:rPr>
      </w:pPr>
    </w:p>
    <w:p w14:paraId="120982F7" w14:textId="647DB251" w:rsidR="00A348CC" w:rsidRDefault="000A448C" w:rsidP="000C1234">
      <w:pPr>
        <w:ind w:left="540"/>
        <w:jc w:val="both"/>
        <w:rPr>
          <w:rFonts w:ascii="Arial" w:hAnsi="Arial" w:cs="Arial"/>
          <w:sz w:val="18"/>
          <w:szCs w:val="18"/>
          <w:lang w:val="en-GB"/>
        </w:rPr>
      </w:pPr>
      <w:r w:rsidRPr="00EB1011">
        <w:rPr>
          <w:rFonts w:ascii="Arial" w:hAnsi="Arial" w:cs="Arial"/>
          <w:sz w:val="18"/>
          <w:szCs w:val="18"/>
          <w:lang w:val="en-GB"/>
        </w:rPr>
        <w:t xml:space="preserve">The Group exposes to financial risks: market risk </w:t>
      </w:r>
      <w:r w:rsidRPr="00327738">
        <w:rPr>
          <w:rFonts w:ascii="Arial" w:hAnsi="Arial" w:cs="Arial"/>
          <w:sz w:val="18"/>
          <w:szCs w:val="18"/>
          <w:lang w:val="en-GB"/>
        </w:rPr>
        <w:t>(</w:t>
      </w:r>
      <w:r w:rsidR="00327738" w:rsidRPr="00327738">
        <w:rPr>
          <w:rFonts w:ascii="Arial" w:hAnsi="Arial" w:cs="Arial"/>
          <w:sz w:val="18"/>
          <w:szCs w:val="18"/>
          <w:lang w:val="en-GB"/>
        </w:rPr>
        <w:t>Foreign exchange</w:t>
      </w:r>
      <w:r w:rsidRPr="00327738">
        <w:rPr>
          <w:rFonts w:ascii="Arial" w:hAnsi="Arial" w:cs="Arial"/>
          <w:sz w:val="18"/>
          <w:szCs w:val="18"/>
          <w:lang w:val="en-GB"/>
        </w:rPr>
        <w:t xml:space="preserve"> risk</w:t>
      </w:r>
      <w:r w:rsidR="00B84471" w:rsidRPr="00EB1011">
        <w:rPr>
          <w:rFonts w:ascii="Arial" w:hAnsi="Arial" w:cs="Arial"/>
          <w:sz w:val="18"/>
          <w:szCs w:val="18"/>
          <w:cs/>
          <w:lang w:val="en-GB"/>
        </w:rPr>
        <w:t xml:space="preserve"> </w:t>
      </w:r>
      <w:r w:rsidR="00B84471" w:rsidRPr="00EB1011">
        <w:rPr>
          <w:rFonts w:ascii="Arial" w:hAnsi="Arial" w:cs="Arial"/>
          <w:sz w:val="18"/>
          <w:szCs w:val="18"/>
          <w:lang w:val="en-GB"/>
        </w:rPr>
        <w:t>and</w:t>
      </w:r>
      <w:r w:rsidRPr="00EB1011">
        <w:rPr>
          <w:rFonts w:ascii="Arial" w:hAnsi="Arial" w:cs="Arial"/>
          <w:sz w:val="18"/>
          <w:szCs w:val="18"/>
          <w:lang w:val="en-GB"/>
        </w:rPr>
        <w:t xml:space="preserve"> </w:t>
      </w:r>
      <w:r w:rsidR="003834A0" w:rsidRPr="00EB1011">
        <w:rPr>
          <w:rFonts w:ascii="Arial" w:hAnsi="Arial" w:cs="Arial"/>
          <w:sz w:val="18"/>
          <w:szCs w:val="18"/>
        </w:rPr>
        <w:t>interest rate</w:t>
      </w:r>
      <w:r w:rsidRPr="00EB1011">
        <w:rPr>
          <w:rFonts w:ascii="Arial" w:hAnsi="Arial" w:cs="Arial"/>
          <w:sz w:val="18"/>
          <w:szCs w:val="18"/>
          <w:lang w:val="en-GB"/>
        </w:rPr>
        <w:t xml:space="preserve"> risk), credit risk and liquidity risk. The Group’s overall risk management programme focuses on the unpredictability of financial markets and seeks to minimise potential adverse effects on the Group’s financial performance. </w:t>
      </w:r>
      <w:r w:rsidR="00793932" w:rsidRPr="00EB1011">
        <w:rPr>
          <w:rFonts w:ascii="Arial" w:hAnsi="Arial" w:cs="Arial"/>
          <w:sz w:val="18"/>
          <w:szCs w:val="18"/>
          <w:lang w:val="en-GB"/>
        </w:rPr>
        <w:t>B</w:t>
      </w:r>
      <w:r w:rsidRPr="00EB1011">
        <w:rPr>
          <w:rFonts w:ascii="Arial" w:hAnsi="Arial" w:cs="Arial"/>
          <w:sz w:val="18"/>
          <w:szCs w:val="18"/>
          <w:lang w:val="en-GB"/>
        </w:rPr>
        <w:t xml:space="preserve">oard of </w:t>
      </w:r>
      <w:r w:rsidR="00793932" w:rsidRPr="00EB1011">
        <w:rPr>
          <w:rFonts w:ascii="Arial" w:hAnsi="Arial" w:cs="Arial"/>
          <w:sz w:val="18"/>
          <w:szCs w:val="18"/>
          <w:lang w:val="en-GB"/>
        </w:rPr>
        <w:t>D</w:t>
      </w:r>
      <w:r w:rsidRPr="00EB1011">
        <w:rPr>
          <w:rFonts w:ascii="Arial" w:hAnsi="Arial" w:cs="Arial"/>
          <w:sz w:val="18"/>
          <w:szCs w:val="18"/>
          <w:lang w:val="en-GB"/>
        </w:rPr>
        <w:t xml:space="preserve">irectors provides principles for overall risk management, including identification, </w:t>
      </w:r>
      <w:proofErr w:type="gramStart"/>
      <w:r w:rsidRPr="00EB1011">
        <w:rPr>
          <w:rFonts w:ascii="Arial" w:hAnsi="Arial" w:cs="Arial"/>
          <w:sz w:val="18"/>
          <w:szCs w:val="18"/>
          <w:lang w:val="en-GB"/>
        </w:rPr>
        <w:t>evaluation</w:t>
      </w:r>
      <w:proofErr w:type="gramEnd"/>
      <w:r w:rsidRPr="00EB1011">
        <w:rPr>
          <w:rFonts w:ascii="Arial" w:hAnsi="Arial" w:cs="Arial"/>
          <w:sz w:val="18"/>
          <w:szCs w:val="18"/>
          <w:lang w:val="en-GB"/>
        </w:rPr>
        <w:t xml:space="preserve"> and hedge of financial risks in close co-operation with operating units.</w:t>
      </w:r>
    </w:p>
    <w:p w14:paraId="70FE2C76" w14:textId="77777777" w:rsidR="007B5D90" w:rsidRPr="00EB1011" w:rsidRDefault="007B5D90" w:rsidP="000C1234">
      <w:pPr>
        <w:ind w:left="540"/>
        <w:jc w:val="both"/>
        <w:rPr>
          <w:rFonts w:ascii="Arial" w:hAnsi="Arial" w:cs="Arial"/>
          <w:b/>
          <w:bCs/>
          <w:sz w:val="18"/>
          <w:szCs w:val="18"/>
          <w:lang w:val="en-GB"/>
        </w:rPr>
      </w:pPr>
    </w:p>
    <w:p w14:paraId="5BFEDA95" w14:textId="15F955DE" w:rsidR="007B02EA" w:rsidRPr="00EB1011" w:rsidRDefault="0034100B" w:rsidP="000C1234">
      <w:pPr>
        <w:ind w:left="1080" w:hanging="540"/>
        <w:outlineLvl w:val="2"/>
        <w:rPr>
          <w:rFonts w:ascii="Arial" w:eastAsia="Arial" w:hAnsi="Arial" w:cs="Arial"/>
          <w:b/>
          <w:color w:val="CF4A02"/>
          <w:sz w:val="18"/>
          <w:szCs w:val="18"/>
          <w:lang w:val="en-GB" w:eastAsia="en-GB"/>
        </w:rPr>
      </w:pPr>
      <w:bookmarkStart w:id="9" w:name="_Toc48736045"/>
      <w:r w:rsidRPr="0034100B">
        <w:rPr>
          <w:rFonts w:ascii="Arial" w:eastAsia="Arial" w:hAnsi="Arial" w:cs="Arial"/>
          <w:b/>
          <w:color w:val="CF4A02"/>
          <w:sz w:val="18"/>
          <w:szCs w:val="18"/>
          <w:lang w:val="en-GB" w:eastAsia="en-GB"/>
        </w:rPr>
        <w:t>6</w:t>
      </w:r>
      <w:r w:rsidR="000A448C" w:rsidRPr="00EB1011">
        <w:rPr>
          <w:rFonts w:ascii="Arial" w:eastAsia="Arial" w:hAnsi="Arial" w:cs="Arial"/>
          <w:b/>
          <w:color w:val="CF4A02"/>
          <w:sz w:val="18"/>
          <w:szCs w:val="18"/>
          <w:lang w:eastAsia="en-GB"/>
        </w:rPr>
        <w:t>.</w:t>
      </w:r>
      <w:r w:rsidRPr="0034100B">
        <w:rPr>
          <w:rFonts w:ascii="Arial" w:eastAsia="Arial" w:hAnsi="Arial" w:cs="Arial"/>
          <w:b/>
          <w:color w:val="CF4A02"/>
          <w:sz w:val="18"/>
          <w:szCs w:val="18"/>
          <w:lang w:val="en-GB" w:eastAsia="en-GB"/>
        </w:rPr>
        <w:t>1</w:t>
      </w:r>
      <w:r w:rsidR="000A448C" w:rsidRPr="00EB1011">
        <w:rPr>
          <w:rFonts w:ascii="Arial" w:eastAsia="Arial" w:hAnsi="Arial" w:cs="Arial"/>
          <w:b/>
          <w:color w:val="CF4A02"/>
          <w:sz w:val="18"/>
          <w:szCs w:val="18"/>
          <w:lang w:eastAsia="en-GB"/>
        </w:rPr>
        <w:t>.</w:t>
      </w:r>
      <w:r w:rsidRPr="0034100B">
        <w:rPr>
          <w:rFonts w:ascii="Arial" w:eastAsia="Arial" w:hAnsi="Arial" w:cs="Arial"/>
          <w:b/>
          <w:color w:val="CF4A02"/>
          <w:sz w:val="18"/>
          <w:szCs w:val="18"/>
          <w:lang w:val="en-GB" w:eastAsia="en-GB"/>
        </w:rPr>
        <w:t>1</w:t>
      </w:r>
      <w:r w:rsidR="000A448C" w:rsidRPr="00EB1011">
        <w:rPr>
          <w:rFonts w:ascii="Arial" w:eastAsia="Arial" w:hAnsi="Arial" w:cs="Arial"/>
          <w:b/>
          <w:color w:val="CF4A02"/>
          <w:sz w:val="18"/>
          <w:szCs w:val="18"/>
          <w:lang w:eastAsia="en-GB"/>
        </w:rPr>
        <w:t xml:space="preserve"> </w:t>
      </w:r>
      <w:r w:rsidR="00115C40" w:rsidRPr="00EB1011">
        <w:rPr>
          <w:rFonts w:ascii="Arial" w:eastAsia="Arial" w:hAnsi="Arial" w:cs="Arial"/>
          <w:b/>
          <w:color w:val="CF4A02"/>
          <w:sz w:val="18"/>
          <w:szCs w:val="18"/>
          <w:lang w:eastAsia="en-GB"/>
        </w:rPr>
        <w:tab/>
      </w:r>
      <w:r w:rsidR="007B02EA" w:rsidRPr="00EB1011">
        <w:rPr>
          <w:rFonts w:ascii="Arial" w:eastAsia="Arial" w:hAnsi="Arial" w:cs="Arial"/>
          <w:b/>
          <w:color w:val="CF4A02"/>
          <w:sz w:val="18"/>
          <w:szCs w:val="18"/>
          <w:lang w:val="en-GB" w:eastAsia="en-GB"/>
        </w:rPr>
        <w:t>Market risk</w:t>
      </w:r>
    </w:p>
    <w:p w14:paraId="3BC30FF3" w14:textId="77777777" w:rsidR="007B02EA" w:rsidRPr="00EB1011" w:rsidRDefault="007B02EA" w:rsidP="000C1234">
      <w:pPr>
        <w:ind w:left="1080"/>
        <w:outlineLvl w:val="2"/>
        <w:rPr>
          <w:rFonts w:ascii="Arial" w:eastAsia="Arial" w:hAnsi="Arial" w:cs="Arial"/>
          <w:b/>
          <w:color w:val="CF4A02"/>
          <w:sz w:val="18"/>
          <w:szCs w:val="18"/>
          <w:lang w:eastAsia="en-GB"/>
        </w:rPr>
      </w:pPr>
    </w:p>
    <w:p w14:paraId="7C3330DE" w14:textId="1309ED3F" w:rsidR="007B02EA" w:rsidRPr="00EB1011" w:rsidRDefault="007B02EA" w:rsidP="000C1234">
      <w:pPr>
        <w:ind w:left="1080"/>
        <w:outlineLvl w:val="2"/>
        <w:rPr>
          <w:rFonts w:ascii="Arial" w:eastAsia="Arial" w:hAnsi="Arial" w:cs="Arial"/>
          <w:b/>
          <w:color w:val="CF4A02"/>
          <w:sz w:val="18"/>
          <w:szCs w:val="18"/>
          <w:cs/>
          <w:lang w:eastAsia="en-GB"/>
        </w:rPr>
      </w:pPr>
      <w:r w:rsidRPr="00EB1011">
        <w:rPr>
          <w:rFonts w:ascii="Arial" w:eastAsia="Arial" w:hAnsi="Arial" w:cs="Arial"/>
          <w:b/>
          <w:color w:val="CF4A02"/>
          <w:sz w:val="18"/>
          <w:szCs w:val="18"/>
          <w:lang w:eastAsia="en-GB"/>
        </w:rPr>
        <w:t>Foreign exchange risk</w:t>
      </w:r>
    </w:p>
    <w:p w14:paraId="52E6B6DF" w14:textId="77777777" w:rsidR="007B02EA" w:rsidRPr="00EB1011" w:rsidRDefault="007B02EA" w:rsidP="000C1234">
      <w:pPr>
        <w:ind w:left="1080"/>
        <w:jc w:val="both"/>
        <w:rPr>
          <w:rFonts w:ascii="Arial" w:eastAsia="Arial" w:hAnsi="Arial" w:cs="Arial"/>
          <w:sz w:val="18"/>
          <w:szCs w:val="18"/>
          <w:lang w:val="en-GB" w:eastAsia="en-GB"/>
        </w:rPr>
      </w:pPr>
    </w:p>
    <w:p w14:paraId="78027D86" w14:textId="46A46FAE" w:rsidR="007B02EA" w:rsidRPr="00EB1011" w:rsidRDefault="007B02EA" w:rsidP="000C1234">
      <w:pPr>
        <w:ind w:left="1080"/>
        <w:jc w:val="both"/>
        <w:rPr>
          <w:rFonts w:ascii="Arial" w:hAnsi="Arial" w:cs="Arial"/>
          <w:spacing w:val="-2"/>
          <w:sz w:val="18"/>
          <w:szCs w:val="18"/>
          <w:lang w:val="en-GB"/>
        </w:rPr>
      </w:pPr>
      <w:r w:rsidRPr="00EB1011">
        <w:rPr>
          <w:rFonts w:ascii="Arial" w:hAnsi="Arial" w:cs="Arial"/>
          <w:spacing w:val="-2"/>
          <w:sz w:val="18"/>
          <w:szCs w:val="18"/>
          <w:lang w:val="en-GB"/>
        </w:rPr>
        <w:t xml:space="preserve">The Group is exposed to foreign currency risk arises mainly in US Dollar from trading transactions of goods and services that are denominated in foreign currencies. </w:t>
      </w:r>
      <w:r w:rsidR="00E4611F" w:rsidRPr="00EB1011">
        <w:rPr>
          <w:rFonts w:ascii="Arial" w:hAnsi="Arial" w:cs="Arial"/>
          <w:spacing w:val="-2"/>
          <w:sz w:val="18"/>
          <w:szCs w:val="18"/>
          <w:lang w:val="en-GB"/>
        </w:rPr>
        <w:t xml:space="preserve">The Group seeks to reduce this risk by </w:t>
      </w:r>
      <w:proofErr w:type="gramStart"/>
      <w:r w:rsidR="00E4611F" w:rsidRPr="00EB1011">
        <w:rPr>
          <w:rFonts w:ascii="Arial" w:hAnsi="Arial" w:cs="Arial"/>
          <w:spacing w:val="-2"/>
          <w:sz w:val="18"/>
          <w:szCs w:val="18"/>
          <w:lang w:val="en-GB"/>
        </w:rPr>
        <w:t>entering into</w:t>
      </w:r>
      <w:proofErr w:type="gramEnd"/>
      <w:r w:rsidR="00E4611F" w:rsidRPr="00EB1011">
        <w:rPr>
          <w:rFonts w:ascii="Arial" w:hAnsi="Arial" w:cs="Arial"/>
          <w:spacing w:val="-2"/>
          <w:sz w:val="18"/>
          <w:szCs w:val="18"/>
          <w:lang w:val="en-GB"/>
        </w:rPr>
        <w:t xml:space="preserve"> forward exchange contracts when it considers appropriate.</w:t>
      </w:r>
    </w:p>
    <w:p w14:paraId="6D5379E4" w14:textId="36780330" w:rsidR="00E4611F" w:rsidRPr="00EB1011" w:rsidRDefault="00E4611F" w:rsidP="000C1234">
      <w:pPr>
        <w:ind w:left="1080"/>
        <w:jc w:val="both"/>
        <w:rPr>
          <w:rFonts w:ascii="Arial" w:hAnsi="Arial" w:cs="Arial"/>
          <w:spacing w:val="-2"/>
          <w:sz w:val="18"/>
          <w:szCs w:val="18"/>
          <w:lang w:val="en-GB"/>
        </w:rPr>
      </w:pPr>
    </w:p>
    <w:p w14:paraId="3B9AB676" w14:textId="1D751448" w:rsidR="00E4611F" w:rsidRPr="00EB1011" w:rsidRDefault="00E4611F" w:rsidP="000C1234">
      <w:pPr>
        <w:ind w:left="1080"/>
        <w:jc w:val="both"/>
        <w:rPr>
          <w:rFonts w:ascii="Arial" w:hAnsi="Arial" w:cs="Arial"/>
          <w:spacing w:val="-2"/>
          <w:sz w:val="18"/>
          <w:szCs w:val="18"/>
          <w:lang w:val="en-GB"/>
        </w:rPr>
      </w:pPr>
      <w:r w:rsidRPr="00EB1011">
        <w:rPr>
          <w:rFonts w:ascii="Arial" w:hAnsi="Arial" w:cs="Arial"/>
          <w:spacing w:val="-2"/>
          <w:sz w:val="18"/>
          <w:szCs w:val="18"/>
          <w:lang w:val="en-GB"/>
        </w:rPr>
        <w:t xml:space="preserve">As </w:t>
      </w:r>
      <w:proofErr w:type="gramStart"/>
      <w:r w:rsidRPr="00EB1011">
        <w:rPr>
          <w:rFonts w:ascii="Arial" w:hAnsi="Arial" w:cs="Arial"/>
          <w:spacing w:val="-2"/>
          <w:sz w:val="18"/>
          <w:szCs w:val="18"/>
          <w:lang w:val="en-GB"/>
        </w:rPr>
        <w:t>at</w:t>
      </w:r>
      <w:proofErr w:type="gramEnd"/>
      <w:r w:rsidRPr="00EB1011">
        <w:rPr>
          <w:rFonts w:ascii="Arial" w:hAnsi="Arial" w:cs="Arial"/>
          <w:spacing w:val="-2"/>
          <w:sz w:val="18"/>
          <w:szCs w:val="18"/>
          <w:lang w:val="en-GB"/>
        </w:rPr>
        <w:t xml:space="preserve"> </w:t>
      </w:r>
      <w:r w:rsidR="0034100B" w:rsidRPr="0034100B">
        <w:rPr>
          <w:rFonts w:ascii="Arial" w:hAnsi="Arial" w:cs="Arial"/>
          <w:spacing w:val="-2"/>
          <w:sz w:val="18"/>
          <w:szCs w:val="18"/>
          <w:lang w:val="en-GB"/>
        </w:rPr>
        <w:t>31</w:t>
      </w:r>
      <w:r w:rsidRPr="00EB1011">
        <w:rPr>
          <w:rFonts w:ascii="Arial" w:hAnsi="Arial" w:cs="Arial"/>
          <w:spacing w:val="-2"/>
          <w:sz w:val="18"/>
          <w:szCs w:val="18"/>
          <w:lang w:val="en-GB"/>
        </w:rPr>
        <w:t xml:space="preserve"> December </w:t>
      </w:r>
      <w:r w:rsidR="0034100B" w:rsidRPr="0034100B">
        <w:rPr>
          <w:rFonts w:ascii="Arial" w:hAnsi="Arial" w:cs="Arial"/>
          <w:spacing w:val="-2"/>
          <w:sz w:val="18"/>
          <w:szCs w:val="18"/>
          <w:lang w:val="en-GB"/>
        </w:rPr>
        <w:t>2022</w:t>
      </w:r>
      <w:r w:rsidRPr="00EB1011">
        <w:rPr>
          <w:rFonts w:ascii="Arial" w:hAnsi="Arial" w:cs="Arial"/>
          <w:spacing w:val="-2"/>
          <w:sz w:val="18"/>
          <w:szCs w:val="18"/>
          <w:lang w:val="en-GB"/>
        </w:rPr>
        <w:t xml:space="preserve"> and </w:t>
      </w:r>
      <w:r w:rsidR="0034100B" w:rsidRPr="0034100B">
        <w:rPr>
          <w:rFonts w:ascii="Arial" w:hAnsi="Arial" w:cs="Arial"/>
          <w:spacing w:val="-2"/>
          <w:sz w:val="18"/>
          <w:szCs w:val="18"/>
          <w:lang w:val="en-GB"/>
        </w:rPr>
        <w:t>2021</w:t>
      </w:r>
      <w:r w:rsidRPr="00EB1011">
        <w:rPr>
          <w:rFonts w:ascii="Arial" w:hAnsi="Arial" w:cs="Arial"/>
          <w:spacing w:val="-2"/>
          <w:sz w:val="18"/>
          <w:szCs w:val="18"/>
          <w:lang w:val="en-GB"/>
        </w:rPr>
        <w:t>, the Group has no forward exchange contracts for outstanding foreign currency transactions.</w:t>
      </w:r>
    </w:p>
    <w:p w14:paraId="0ADDD25A" w14:textId="77777777" w:rsidR="007B02EA" w:rsidRPr="00EB1011" w:rsidRDefault="007B02EA" w:rsidP="000C1234">
      <w:pPr>
        <w:ind w:left="1080"/>
        <w:outlineLvl w:val="2"/>
        <w:rPr>
          <w:rFonts w:ascii="Arial" w:eastAsia="Arial" w:hAnsi="Arial" w:cs="Arial"/>
          <w:b/>
          <w:color w:val="CF4A02"/>
          <w:sz w:val="18"/>
          <w:szCs w:val="18"/>
          <w:lang w:eastAsia="en-GB"/>
        </w:rPr>
      </w:pPr>
    </w:p>
    <w:p w14:paraId="6EB64F84" w14:textId="4CB929B5" w:rsidR="007B02EA" w:rsidRPr="00EB1011" w:rsidRDefault="007B02EA" w:rsidP="000C1234">
      <w:pPr>
        <w:ind w:left="1080"/>
        <w:jc w:val="thaiDistribute"/>
        <w:outlineLvl w:val="2"/>
        <w:rPr>
          <w:rFonts w:ascii="Arial" w:eastAsia="Arial" w:hAnsi="Arial" w:cs="Arial"/>
          <w:bCs/>
          <w:sz w:val="18"/>
          <w:szCs w:val="18"/>
          <w:lang w:eastAsia="en-GB"/>
        </w:rPr>
      </w:pPr>
      <w:r w:rsidRPr="00EB1011">
        <w:rPr>
          <w:rFonts w:ascii="Arial" w:eastAsia="Arial" w:hAnsi="Arial" w:cs="Arial"/>
          <w:bCs/>
          <w:spacing w:val="-4"/>
          <w:sz w:val="18"/>
          <w:szCs w:val="18"/>
          <w:lang w:eastAsia="en-GB"/>
        </w:rPr>
        <w:t>The Group’s and the Company’s exposure to foreign currency risk</w:t>
      </w:r>
      <w:r w:rsidR="00FF7646" w:rsidRPr="00EB1011">
        <w:rPr>
          <w:rFonts w:ascii="Arial" w:eastAsia="Arial" w:hAnsi="Arial" w:cs="Arial"/>
          <w:bCs/>
          <w:spacing w:val="-4"/>
          <w:sz w:val="18"/>
          <w:szCs w:val="18"/>
          <w:cs/>
          <w:lang w:eastAsia="en-GB"/>
        </w:rPr>
        <w:t xml:space="preserve"> </w:t>
      </w:r>
      <w:r w:rsidR="00746284" w:rsidRPr="00EB1011">
        <w:rPr>
          <w:rFonts w:ascii="Arial" w:eastAsia="Arial" w:hAnsi="Arial" w:cs="Arial"/>
          <w:bCs/>
          <w:spacing w:val="-4"/>
          <w:sz w:val="18"/>
          <w:szCs w:val="18"/>
          <w:lang w:eastAsia="en-GB"/>
        </w:rPr>
        <w:t xml:space="preserve">in </w:t>
      </w:r>
      <w:r w:rsidR="00FF7646" w:rsidRPr="00EB1011">
        <w:rPr>
          <w:rFonts w:ascii="Arial" w:eastAsia="Arial" w:hAnsi="Arial" w:cs="Arial"/>
          <w:bCs/>
          <w:spacing w:val="-4"/>
          <w:sz w:val="18"/>
          <w:szCs w:val="18"/>
          <w:lang w:eastAsia="en-GB"/>
        </w:rPr>
        <w:t xml:space="preserve">US </w:t>
      </w:r>
      <w:r w:rsidR="00E4611F" w:rsidRPr="00EB1011">
        <w:rPr>
          <w:rFonts w:ascii="Arial" w:eastAsia="Arial" w:hAnsi="Arial" w:cs="Arial"/>
          <w:bCs/>
          <w:spacing w:val="-4"/>
          <w:sz w:val="18"/>
          <w:szCs w:val="18"/>
          <w:lang w:eastAsia="en-GB"/>
        </w:rPr>
        <w:t>D</w:t>
      </w:r>
      <w:r w:rsidR="00FF7646" w:rsidRPr="00EB1011">
        <w:rPr>
          <w:rFonts w:ascii="Arial" w:eastAsia="Arial" w:hAnsi="Arial" w:cs="Arial"/>
          <w:bCs/>
          <w:spacing w:val="-4"/>
          <w:sz w:val="18"/>
          <w:szCs w:val="18"/>
          <w:lang w:eastAsia="en-GB"/>
        </w:rPr>
        <w:t>ollar</w:t>
      </w:r>
      <w:r w:rsidRPr="00EB1011">
        <w:rPr>
          <w:rFonts w:ascii="Arial" w:eastAsia="Arial" w:hAnsi="Arial" w:cs="Arial"/>
          <w:bCs/>
          <w:spacing w:val="-4"/>
          <w:sz w:val="18"/>
          <w:szCs w:val="18"/>
          <w:lang w:eastAsia="en-GB"/>
        </w:rPr>
        <w:t xml:space="preserve"> </w:t>
      </w:r>
      <w:r w:rsidR="00B07E8E">
        <w:rPr>
          <w:rFonts w:ascii="Arial" w:eastAsia="Arial" w:hAnsi="Arial" w:cs="Arial"/>
          <w:bCs/>
          <w:spacing w:val="-4"/>
          <w:sz w:val="18"/>
          <w:szCs w:val="18"/>
          <w:lang w:eastAsia="en-GB"/>
        </w:rPr>
        <w:t xml:space="preserve">and South Korean won </w:t>
      </w:r>
      <w:r w:rsidRPr="00EB1011">
        <w:rPr>
          <w:rFonts w:ascii="Arial" w:eastAsia="Arial" w:hAnsi="Arial" w:cs="Arial"/>
          <w:bCs/>
          <w:spacing w:val="-4"/>
          <w:sz w:val="18"/>
          <w:szCs w:val="18"/>
          <w:lang w:eastAsia="en-GB"/>
        </w:rPr>
        <w:t xml:space="preserve">as at </w:t>
      </w:r>
      <w:r w:rsidR="00B07E8E">
        <w:rPr>
          <w:rFonts w:ascii="Arial" w:eastAsia="Arial" w:hAnsi="Arial" w:cs="Arial"/>
          <w:bCs/>
          <w:spacing w:val="-4"/>
          <w:sz w:val="18"/>
          <w:szCs w:val="18"/>
          <w:lang w:eastAsia="en-GB"/>
        </w:rPr>
        <w:br/>
      </w:r>
      <w:r w:rsidR="0034100B" w:rsidRPr="0034100B">
        <w:rPr>
          <w:rFonts w:ascii="Arial" w:eastAsia="Arial" w:hAnsi="Arial" w:cs="Arial"/>
          <w:bCs/>
          <w:spacing w:val="-4"/>
          <w:sz w:val="18"/>
          <w:szCs w:val="18"/>
          <w:lang w:val="en-GB" w:eastAsia="en-GB"/>
        </w:rPr>
        <w:t>31</w:t>
      </w:r>
      <w:r w:rsidRPr="00EB1011">
        <w:rPr>
          <w:rFonts w:ascii="Arial" w:eastAsia="Arial" w:hAnsi="Arial" w:cs="Arial"/>
          <w:bCs/>
          <w:spacing w:val="-4"/>
          <w:sz w:val="18"/>
          <w:szCs w:val="18"/>
          <w:lang w:eastAsia="en-GB"/>
        </w:rPr>
        <w:t xml:space="preserve"> December, expressed</w:t>
      </w:r>
      <w:r w:rsidRPr="00EB1011">
        <w:rPr>
          <w:rFonts w:ascii="Arial" w:eastAsia="Arial" w:hAnsi="Arial" w:cs="Arial"/>
          <w:bCs/>
          <w:sz w:val="18"/>
          <w:szCs w:val="18"/>
          <w:lang w:eastAsia="en-GB"/>
        </w:rPr>
        <w:t xml:space="preserve"> in Baht are as follows:</w:t>
      </w:r>
    </w:p>
    <w:p w14:paraId="2B8FF28B" w14:textId="4C587651" w:rsidR="007B02EA" w:rsidRPr="00EB1011" w:rsidRDefault="007B02EA" w:rsidP="000C1234">
      <w:pPr>
        <w:ind w:left="1080"/>
        <w:outlineLvl w:val="2"/>
        <w:rPr>
          <w:rFonts w:ascii="Arial" w:eastAsia="Arial" w:hAnsi="Arial" w:cs="Arial"/>
          <w:bCs/>
          <w:sz w:val="18"/>
          <w:szCs w:val="18"/>
          <w:lang w:eastAsia="en-GB"/>
        </w:rPr>
      </w:pPr>
    </w:p>
    <w:tbl>
      <w:tblPr>
        <w:tblW w:w="9042" w:type="dxa"/>
        <w:tblInd w:w="426" w:type="dxa"/>
        <w:tblLayout w:type="fixed"/>
        <w:tblLook w:val="0000" w:firstRow="0" w:lastRow="0" w:firstColumn="0" w:lastColumn="0" w:noHBand="0" w:noVBand="0"/>
      </w:tblPr>
      <w:tblGrid>
        <w:gridCol w:w="3570"/>
        <w:gridCol w:w="1368"/>
        <w:gridCol w:w="1368"/>
        <w:gridCol w:w="1368"/>
        <w:gridCol w:w="1368"/>
      </w:tblGrid>
      <w:tr w:rsidR="007B02EA" w:rsidRPr="003709B5" w14:paraId="05E8153F" w14:textId="77777777" w:rsidTr="0015308E">
        <w:tc>
          <w:tcPr>
            <w:tcW w:w="3570" w:type="dxa"/>
            <w:tcBorders>
              <w:top w:val="nil"/>
              <w:left w:val="nil"/>
              <w:bottom w:val="nil"/>
              <w:right w:val="nil"/>
            </w:tcBorders>
            <w:vAlign w:val="center"/>
          </w:tcPr>
          <w:p w14:paraId="798D4C10" w14:textId="77777777" w:rsidR="007B02EA" w:rsidRPr="003709B5" w:rsidRDefault="007B02EA" w:rsidP="000C1234">
            <w:pPr>
              <w:ind w:left="54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3CABEA27" w14:textId="77777777" w:rsidR="007B02EA" w:rsidRPr="003709B5" w:rsidRDefault="007B02EA" w:rsidP="000C1234">
            <w:pPr>
              <w:tabs>
                <w:tab w:val="right" w:pos="2160"/>
              </w:tabs>
              <w:ind w:right="-72"/>
              <w:jc w:val="center"/>
              <w:rPr>
                <w:rFonts w:ascii="Arial" w:hAnsi="Arial" w:cs="Arial"/>
                <w:b/>
                <w:bCs/>
                <w:sz w:val="18"/>
                <w:szCs w:val="18"/>
              </w:rPr>
            </w:pPr>
            <w:r w:rsidRPr="003709B5">
              <w:rPr>
                <w:rFonts w:ascii="Arial" w:hAnsi="Arial" w:cs="Arial"/>
                <w:b/>
                <w:bCs/>
                <w:sz w:val="18"/>
                <w:szCs w:val="18"/>
              </w:rPr>
              <w:t>Consolidated</w:t>
            </w:r>
          </w:p>
          <w:p w14:paraId="2A429E6E" w14:textId="77777777" w:rsidR="007B02EA" w:rsidRPr="003709B5" w:rsidRDefault="007B02EA" w:rsidP="000C1234">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center"/>
          </w:tcPr>
          <w:p w14:paraId="58C4A7A5" w14:textId="77777777" w:rsidR="007B02EA" w:rsidRPr="003709B5" w:rsidRDefault="007B02EA" w:rsidP="000C1234">
            <w:pPr>
              <w:tabs>
                <w:tab w:val="right" w:pos="2160"/>
              </w:tabs>
              <w:ind w:right="-72"/>
              <w:jc w:val="center"/>
              <w:rPr>
                <w:rFonts w:ascii="Arial" w:hAnsi="Arial" w:cs="Arial"/>
                <w:b/>
                <w:bCs/>
                <w:sz w:val="18"/>
                <w:szCs w:val="18"/>
              </w:rPr>
            </w:pPr>
            <w:r w:rsidRPr="003709B5">
              <w:rPr>
                <w:rFonts w:ascii="Arial" w:hAnsi="Arial" w:cs="Arial"/>
                <w:b/>
                <w:bCs/>
                <w:sz w:val="18"/>
                <w:szCs w:val="18"/>
              </w:rPr>
              <w:t>Separate</w:t>
            </w:r>
          </w:p>
          <w:p w14:paraId="0B603BF0" w14:textId="77777777" w:rsidR="007B02EA" w:rsidRPr="003709B5" w:rsidRDefault="007B02EA" w:rsidP="000C1234">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7B02EA" w:rsidRPr="003709B5" w14:paraId="43E160BC" w14:textId="77777777" w:rsidTr="0015308E">
        <w:tc>
          <w:tcPr>
            <w:tcW w:w="3570" w:type="dxa"/>
            <w:tcBorders>
              <w:top w:val="nil"/>
              <w:left w:val="nil"/>
              <w:bottom w:val="nil"/>
              <w:right w:val="nil"/>
            </w:tcBorders>
            <w:vAlign w:val="center"/>
          </w:tcPr>
          <w:p w14:paraId="3383C810" w14:textId="77777777" w:rsidR="007B02EA" w:rsidRPr="003709B5" w:rsidRDefault="007B02EA" w:rsidP="000C1234">
            <w:pPr>
              <w:ind w:left="541"/>
              <w:rPr>
                <w:rFonts w:ascii="Arial" w:hAnsi="Arial" w:cs="Arial"/>
                <w:b/>
                <w:bCs/>
                <w:sz w:val="18"/>
                <w:szCs w:val="18"/>
                <w:lang w:val="en-GB"/>
              </w:rPr>
            </w:pPr>
          </w:p>
        </w:tc>
        <w:tc>
          <w:tcPr>
            <w:tcW w:w="1368" w:type="dxa"/>
            <w:tcBorders>
              <w:top w:val="single" w:sz="4" w:space="0" w:color="auto"/>
              <w:left w:val="nil"/>
              <w:right w:val="nil"/>
            </w:tcBorders>
            <w:vAlign w:val="center"/>
          </w:tcPr>
          <w:p w14:paraId="619ECDCD" w14:textId="40D078EF" w:rsidR="007B02EA" w:rsidRPr="003709B5" w:rsidRDefault="0034100B" w:rsidP="000C1234">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68" w:type="dxa"/>
            <w:tcBorders>
              <w:top w:val="single" w:sz="4" w:space="0" w:color="auto"/>
              <w:left w:val="nil"/>
              <w:right w:val="nil"/>
            </w:tcBorders>
            <w:vAlign w:val="center"/>
          </w:tcPr>
          <w:p w14:paraId="244A0FF6" w14:textId="173094E8" w:rsidR="007B02EA" w:rsidRPr="003709B5" w:rsidRDefault="0034100B" w:rsidP="000C1234">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368" w:type="dxa"/>
            <w:tcBorders>
              <w:top w:val="single" w:sz="4" w:space="0" w:color="auto"/>
              <w:left w:val="nil"/>
              <w:right w:val="nil"/>
            </w:tcBorders>
            <w:vAlign w:val="center"/>
          </w:tcPr>
          <w:p w14:paraId="485305B7" w14:textId="14EFCB1C" w:rsidR="007B02EA" w:rsidRPr="003709B5" w:rsidRDefault="0034100B" w:rsidP="000C1234">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68" w:type="dxa"/>
            <w:tcBorders>
              <w:top w:val="single" w:sz="4" w:space="0" w:color="auto"/>
              <w:left w:val="nil"/>
              <w:right w:val="nil"/>
            </w:tcBorders>
            <w:vAlign w:val="center"/>
          </w:tcPr>
          <w:p w14:paraId="340F23E9" w14:textId="5D9EAF06" w:rsidR="007B02EA" w:rsidRPr="003709B5" w:rsidRDefault="0034100B" w:rsidP="000C1234">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7B02EA" w:rsidRPr="003709B5" w14:paraId="54A8E036" w14:textId="77777777" w:rsidTr="0015308E">
        <w:tc>
          <w:tcPr>
            <w:tcW w:w="3570" w:type="dxa"/>
            <w:tcBorders>
              <w:top w:val="nil"/>
              <w:left w:val="nil"/>
              <w:bottom w:val="nil"/>
              <w:right w:val="nil"/>
            </w:tcBorders>
            <w:vAlign w:val="center"/>
          </w:tcPr>
          <w:p w14:paraId="3848E3E4" w14:textId="77777777" w:rsidR="007B02EA" w:rsidRPr="003709B5" w:rsidRDefault="007B02EA" w:rsidP="000C1234">
            <w:pPr>
              <w:ind w:left="541"/>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5F5B6244" w14:textId="77777777" w:rsidR="007B02EA" w:rsidRPr="003709B5" w:rsidRDefault="007B02EA" w:rsidP="000C1234">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4FD5ACA2" w14:textId="77777777" w:rsidR="007B02EA" w:rsidRPr="003709B5" w:rsidRDefault="007B02EA" w:rsidP="000C1234">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534CAC33" w14:textId="77777777" w:rsidR="007B02EA" w:rsidRPr="003709B5" w:rsidRDefault="007B02EA" w:rsidP="000C1234">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3F770934" w14:textId="77777777" w:rsidR="007B02EA" w:rsidRPr="003709B5" w:rsidRDefault="007B02EA" w:rsidP="000C1234">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7B02EA" w:rsidRPr="003709B5" w14:paraId="17AE184D" w14:textId="77777777" w:rsidTr="0015308E">
        <w:tc>
          <w:tcPr>
            <w:tcW w:w="3570" w:type="dxa"/>
            <w:tcBorders>
              <w:top w:val="nil"/>
              <w:left w:val="nil"/>
              <w:bottom w:val="nil"/>
              <w:right w:val="nil"/>
            </w:tcBorders>
            <w:vAlign w:val="center"/>
          </w:tcPr>
          <w:p w14:paraId="6DAE6D07" w14:textId="77777777" w:rsidR="007B02EA" w:rsidRPr="003709B5" w:rsidRDefault="007B02EA" w:rsidP="000C1234">
            <w:pPr>
              <w:ind w:left="541"/>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57999795" w14:textId="77777777" w:rsidR="007B02EA" w:rsidRPr="003709B5" w:rsidRDefault="007B02EA" w:rsidP="000C1234">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3A591AA7" w14:textId="77777777" w:rsidR="007B02EA" w:rsidRPr="003709B5" w:rsidRDefault="007B02EA" w:rsidP="000C1234">
            <w:pPr>
              <w:tabs>
                <w:tab w:val="right"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07604540" w14:textId="77777777" w:rsidR="007B02EA" w:rsidRPr="003709B5" w:rsidRDefault="007B02EA" w:rsidP="000C1234">
            <w:pPr>
              <w:tabs>
                <w:tab w:val="right" w:pos="1152"/>
              </w:tabs>
              <w:ind w:right="-72"/>
              <w:rPr>
                <w:rFonts w:ascii="Arial" w:hAnsi="Arial" w:cs="Arial"/>
                <w:b/>
                <w:bCs/>
                <w:sz w:val="18"/>
                <w:szCs w:val="18"/>
              </w:rPr>
            </w:pPr>
          </w:p>
        </w:tc>
        <w:tc>
          <w:tcPr>
            <w:tcW w:w="1368" w:type="dxa"/>
            <w:tcBorders>
              <w:top w:val="single" w:sz="4" w:space="0" w:color="auto"/>
              <w:left w:val="nil"/>
              <w:right w:val="nil"/>
            </w:tcBorders>
            <w:vAlign w:val="center"/>
          </w:tcPr>
          <w:p w14:paraId="134D4DCB" w14:textId="77777777" w:rsidR="007B02EA" w:rsidRPr="003709B5" w:rsidRDefault="007B02EA" w:rsidP="000C1234">
            <w:pPr>
              <w:tabs>
                <w:tab w:val="right" w:pos="1152"/>
              </w:tabs>
              <w:ind w:right="-72"/>
              <w:rPr>
                <w:rFonts w:ascii="Arial" w:hAnsi="Arial" w:cs="Arial"/>
                <w:b/>
                <w:bCs/>
                <w:sz w:val="18"/>
                <w:szCs w:val="18"/>
              </w:rPr>
            </w:pPr>
          </w:p>
        </w:tc>
      </w:tr>
      <w:tr w:rsidR="00A011F9" w:rsidRPr="003709B5" w14:paraId="6C3375F7" w14:textId="77777777" w:rsidTr="0015308E">
        <w:trPr>
          <w:trHeight w:val="80"/>
        </w:trPr>
        <w:tc>
          <w:tcPr>
            <w:tcW w:w="3570" w:type="dxa"/>
            <w:tcBorders>
              <w:top w:val="nil"/>
              <w:left w:val="nil"/>
              <w:bottom w:val="nil"/>
              <w:right w:val="nil"/>
            </w:tcBorders>
            <w:vAlign w:val="center"/>
          </w:tcPr>
          <w:p w14:paraId="0CE6F441" w14:textId="2F8625B7" w:rsidR="00A011F9" w:rsidRPr="003709B5" w:rsidRDefault="00A011F9" w:rsidP="000C1234">
            <w:pPr>
              <w:ind w:left="541"/>
              <w:rPr>
                <w:rFonts w:ascii="Arial" w:hAnsi="Arial" w:cs="Arial"/>
                <w:sz w:val="18"/>
                <w:szCs w:val="18"/>
              </w:rPr>
            </w:pPr>
            <w:r w:rsidRPr="003709B5">
              <w:rPr>
                <w:rFonts w:ascii="Arial" w:hAnsi="Arial" w:cs="Arial"/>
                <w:sz w:val="18"/>
                <w:szCs w:val="18"/>
              </w:rPr>
              <w:t>Trade and other receivables</w:t>
            </w:r>
          </w:p>
        </w:tc>
        <w:tc>
          <w:tcPr>
            <w:tcW w:w="1368" w:type="dxa"/>
            <w:shd w:val="clear" w:color="auto" w:fill="FAFAFA"/>
          </w:tcPr>
          <w:p w14:paraId="13351085" w14:textId="22BBE8D6" w:rsidR="00A011F9" w:rsidRPr="003709B5" w:rsidRDefault="0034100B" w:rsidP="000C1234">
            <w:pPr>
              <w:pStyle w:val="a"/>
              <w:tabs>
                <w:tab w:val="decimal" w:pos="1238"/>
              </w:tabs>
              <w:ind w:right="-72"/>
              <w:jc w:val="right"/>
              <w:rPr>
                <w:rFonts w:ascii="Arial" w:hAnsi="Arial" w:cs="Arial"/>
                <w:sz w:val="18"/>
                <w:szCs w:val="18"/>
                <w:cs/>
              </w:rPr>
            </w:pPr>
            <w:r w:rsidRPr="0034100B">
              <w:rPr>
                <w:rFonts w:ascii="Arial" w:hAnsi="Arial" w:cs="Arial"/>
                <w:sz w:val="18"/>
                <w:szCs w:val="18"/>
                <w:lang w:val="en-GB"/>
              </w:rPr>
              <w:t>3</w:t>
            </w:r>
            <w:r w:rsidR="00D77C1B">
              <w:rPr>
                <w:rFonts w:ascii="Arial" w:hAnsi="Arial" w:cs="Arial"/>
                <w:sz w:val="18"/>
                <w:szCs w:val="18"/>
              </w:rPr>
              <w:t>,</w:t>
            </w:r>
            <w:r w:rsidRPr="0034100B">
              <w:rPr>
                <w:rFonts w:ascii="Arial" w:hAnsi="Arial" w:cs="Arial"/>
                <w:sz w:val="18"/>
                <w:szCs w:val="18"/>
                <w:lang w:val="en-GB"/>
              </w:rPr>
              <w:t>938</w:t>
            </w:r>
            <w:r w:rsidR="00D77C1B">
              <w:rPr>
                <w:rFonts w:ascii="Arial" w:hAnsi="Arial" w:cs="Arial"/>
                <w:sz w:val="18"/>
                <w:szCs w:val="18"/>
              </w:rPr>
              <w:t>,</w:t>
            </w:r>
            <w:r w:rsidRPr="0034100B">
              <w:rPr>
                <w:rFonts w:ascii="Arial" w:hAnsi="Arial" w:cs="Arial"/>
                <w:sz w:val="18"/>
                <w:szCs w:val="18"/>
                <w:lang w:val="en-GB"/>
              </w:rPr>
              <w:t>546</w:t>
            </w:r>
          </w:p>
        </w:tc>
        <w:tc>
          <w:tcPr>
            <w:tcW w:w="1368" w:type="dxa"/>
          </w:tcPr>
          <w:p w14:paraId="75C78CEA" w14:textId="4F7A92BA" w:rsidR="00A011F9" w:rsidRPr="003709B5" w:rsidRDefault="0034100B" w:rsidP="000C1234">
            <w:pPr>
              <w:pStyle w:val="a"/>
              <w:tabs>
                <w:tab w:val="decimal" w:pos="1238"/>
              </w:tabs>
              <w:ind w:right="-72"/>
              <w:jc w:val="right"/>
              <w:rPr>
                <w:rFonts w:ascii="Arial" w:hAnsi="Arial" w:cs="Arial"/>
                <w:sz w:val="18"/>
                <w:szCs w:val="18"/>
              </w:rPr>
            </w:pPr>
            <w:r w:rsidRPr="0034100B">
              <w:rPr>
                <w:rFonts w:ascii="Arial" w:hAnsi="Arial" w:cs="Arial"/>
                <w:sz w:val="18"/>
                <w:szCs w:val="18"/>
                <w:lang w:val="en-GB"/>
              </w:rPr>
              <w:t>287</w:t>
            </w:r>
            <w:r w:rsidR="00A011F9" w:rsidRPr="003709B5">
              <w:rPr>
                <w:rFonts w:ascii="Arial" w:hAnsi="Arial" w:cs="Arial"/>
                <w:sz w:val="18"/>
                <w:szCs w:val="18"/>
              </w:rPr>
              <w:t>,</w:t>
            </w:r>
            <w:r w:rsidRPr="0034100B">
              <w:rPr>
                <w:rFonts w:ascii="Arial" w:hAnsi="Arial" w:cs="Arial"/>
                <w:sz w:val="18"/>
                <w:szCs w:val="18"/>
                <w:lang w:val="en-GB"/>
              </w:rPr>
              <w:t>235</w:t>
            </w:r>
          </w:p>
        </w:tc>
        <w:tc>
          <w:tcPr>
            <w:tcW w:w="1368" w:type="dxa"/>
            <w:shd w:val="clear" w:color="auto" w:fill="FAFAFA"/>
          </w:tcPr>
          <w:p w14:paraId="0375DB9B" w14:textId="7E411927" w:rsidR="00A011F9" w:rsidRPr="003709B5" w:rsidRDefault="0034100B" w:rsidP="000C1234">
            <w:pPr>
              <w:pStyle w:val="a"/>
              <w:tabs>
                <w:tab w:val="decimal" w:pos="1238"/>
              </w:tabs>
              <w:ind w:right="-72"/>
              <w:jc w:val="right"/>
              <w:rPr>
                <w:rFonts w:ascii="Arial" w:hAnsi="Arial" w:cs="Arial"/>
                <w:sz w:val="18"/>
                <w:szCs w:val="18"/>
                <w:cs/>
              </w:rPr>
            </w:pPr>
            <w:r w:rsidRPr="0034100B">
              <w:rPr>
                <w:rFonts w:ascii="Arial" w:hAnsi="Arial" w:cs="Arial"/>
                <w:sz w:val="18"/>
                <w:szCs w:val="18"/>
                <w:lang w:val="en-GB"/>
              </w:rPr>
              <w:t>2</w:t>
            </w:r>
            <w:r w:rsidR="00D77C1B">
              <w:rPr>
                <w:rFonts w:ascii="Arial" w:hAnsi="Arial" w:cs="Arial"/>
                <w:sz w:val="18"/>
                <w:szCs w:val="18"/>
              </w:rPr>
              <w:t>,</w:t>
            </w:r>
            <w:r w:rsidRPr="0034100B">
              <w:rPr>
                <w:rFonts w:ascii="Arial" w:hAnsi="Arial" w:cs="Arial"/>
                <w:sz w:val="18"/>
                <w:szCs w:val="18"/>
                <w:lang w:val="en-GB"/>
              </w:rPr>
              <w:t>999</w:t>
            </w:r>
            <w:r w:rsidR="00D77C1B">
              <w:rPr>
                <w:rFonts w:ascii="Arial" w:hAnsi="Arial" w:cs="Arial"/>
                <w:sz w:val="18"/>
                <w:szCs w:val="18"/>
              </w:rPr>
              <w:t>,</w:t>
            </w:r>
            <w:r w:rsidRPr="0034100B">
              <w:rPr>
                <w:rFonts w:ascii="Arial" w:hAnsi="Arial" w:cs="Arial"/>
                <w:sz w:val="18"/>
                <w:szCs w:val="18"/>
                <w:lang w:val="en-GB"/>
              </w:rPr>
              <w:t>159</w:t>
            </w:r>
          </w:p>
        </w:tc>
        <w:tc>
          <w:tcPr>
            <w:tcW w:w="1368" w:type="dxa"/>
          </w:tcPr>
          <w:p w14:paraId="5B7680AE" w14:textId="435017F7" w:rsidR="00A011F9" w:rsidRPr="003709B5" w:rsidRDefault="0034100B" w:rsidP="000C1234">
            <w:pPr>
              <w:pStyle w:val="a"/>
              <w:tabs>
                <w:tab w:val="decimal" w:pos="1238"/>
              </w:tabs>
              <w:ind w:right="-72"/>
              <w:jc w:val="right"/>
              <w:rPr>
                <w:rFonts w:ascii="Arial" w:hAnsi="Arial" w:cs="Arial"/>
                <w:sz w:val="18"/>
                <w:szCs w:val="18"/>
                <w:cs/>
              </w:rPr>
            </w:pPr>
            <w:r w:rsidRPr="0034100B">
              <w:rPr>
                <w:rFonts w:ascii="Arial" w:hAnsi="Arial" w:cs="Arial"/>
                <w:sz w:val="18"/>
                <w:szCs w:val="18"/>
                <w:lang w:val="en-GB"/>
              </w:rPr>
              <w:t>264</w:t>
            </w:r>
            <w:r w:rsidR="00A011F9" w:rsidRPr="003709B5">
              <w:rPr>
                <w:rFonts w:ascii="Arial" w:hAnsi="Arial" w:cs="Arial"/>
                <w:sz w:val="18"/>
                <w:szCs w:val="18"/>
              </w:rPr>
              <w:t>,</w:t>
            </w:r>
            <w:r w:rsidRPr="0034100B">
              <w:rPr>
                <w:rFonts w:ascii="Arial" w:hAnsi="Arial" w:cs="Arial"/>
                <w:sz w:val="18"/>
                <w:szCs w:val="18"/>
                <w:lang w:val="en-GB"/>
              </w:rPr>
              <w:t>722</w:t>
            </w:r>
          </w:p>
        </w:tc>
      </w:tr>
      <w:tr w:rsidR="00A011F9" w:rsidRPr="003709B5" w14:paraId="37BF6ED0" w14:textId="77777777" w:rsidTr="0015308E">
        <w:trPr>
          <w:trHeight w:val="65"/>
        </w:trPr>
        <w:tc>
          <w:tcPr>
            <w:tcW w:w="3570" w:type="dxa"/>
            <w:tcBorders>
              <w:top w:val="nil"/>
              <w:left w:val="nil"/>
              <w:bottom w:val="nil"/>
              <w:right w:val="nil"/>
            </w:tcBorders>
            <w:vAlign w:val="center"/>
          </w:tcPr>
          <w:p w14:paraId="7DDA16D1" w14:textId="456DC7EC" w:rsidR="00A011F9" w:rsidRPr="003709B5" w:rsidRDefault="00A011F9" w:rsidP="000C1234">
            <w:pPr>
              <w:ind w:left="541"/>
              <w:rPr>
                <w:rFonts w:ascii="Arial" w:hAnsi="Arial" w:cs="Arial"/>
                <w:sz w:val="18"/>
                <w:szCs w:val="18"/>
              </w:rPr>
            </w:pPr>
            <w:r w:rsidRPr="003709B5">
              <w:rPr>
                <w:rFonts w:ascii="Arial" w:hAnsi="Arial" w:cs="Arial"/>
                <w:sz w:val="18"/>
                <w:szCs w:val="18"/>
              </w:rPr>
              <w:t>Trade and other payables</w:t>
            </w:r>
          </w:p>
        </w:tc>
        <w:tc>
          <w:tcPr>
            <w:tcW w:w="1368" w:type="dxa"/>
            <w:shd w:val="clear" w:color="auto" w:fill="FAFAFA"/>
          </w:tcPr>
          <w:p w14:paraId="32AA58E5" w14:textId="12DD5B20" w:rsidR="00A011F9" w:rsidRPr="003709B5" w:rsidRDefault="0034100B" w:rsidP="000C1234">
            <w:pPr>
              <w:pStyle w:val="a"/>
              <w:tabs>
                <w:tab w:val="decimal" w:pos="1238"/>
              </w:tabs>
              <w:ind w:right="-72"/>
              <w:jc w:val="right"/>
              <w:rPr>
                <w:rFonts w:ascii="Arial" w:hAnsi="Arial" w:cs="Arial"/>
                <w:sz w:val="18"/>
                <w:szCs w:val="18"/>
              </w:rPr>
            </w:pPr>
            <w:r w:rsidRPr="0034100B">
              <w:rPr>
                <w:rFonts w:ascii="Arial" w:hAnsi="Arial" w:cs="Arial"/>
                <w:sz w:val="18"/>
                <w:szCs w:val="18"/>
                <w:lang w:val="en-GB"/>
              </w:rPr>
              <w:t>72</w:t>
            </w:r>
            <w:r w:rsidR="00D77C1B">
              <w:rPr>
                <w:rFonts w:ascii="Arial" w:hAnsi="Arial" w:cs="Arial"/>
                <w:sz w:val="18"/>
                <w:szCs w:val="18"/>
              </w:rPr>
              <w:t>,</w:t>
            </w:r>
            <w:r w:rsidRPr="0034100B">
              <w:rPr>
                <w:rFonts w:ascii="Arial" w:hAnsi="Arial" w:cs="Arial"/>
                <w:sz w:val="18"/>
                <w:szCs w:val="18"/>
                <w:lang w:val="en-GB"/>
              </w:rPr>
              <w:t>877</w:t>
            </w:r>
            <w:r w:rsidR="00D77C1B">
              <w:rPr>
                <w:rFonts w:ascii="Arial" w:hAnsi="Arial" w:cs="Arial"/>
                <w:sz w:val="18"/>
                <w:szCs w:val="18"/>
              </w:rPr>
              <w:t>,</w:t>
            </w:r>
            <w:r w:rsidRPr="0034100B">
              <w:rPr>
                <w:rFonts w:ascii="Arial" w:hAnsi="Arial" w:cs="Arial"/>
                <w:sz w:val="18"/>
                <w:szCs w:val="18"/>
                <w:lang w:val="en-GB"/>
              </w:rPr>
              <w:t>976</w:t>
            </w:r>
          </w:p>
        </w:tc>
        <w:tc>
          <w:tcPr>
            <w:tcW w:w="1368" w:type="dxa"/>
            <w:shd w:val="clear" w:color="auto" w:fill="auto"/>
          </w:tcPr>
          <w:p w14:paraId="4C212487" w14:textId="2B0A0DDA" w:rsidR="00A011F9" w:rsidRPr="003709B5" w:rsidRDefault="0034100B" w:rsidP="000C1234">
            <w:pPr>
              <w:pStyle w:val="a"/>
              <w:tabs>
                <w:tab w:val="decimal" w:pos="1238"/>
              </w:tabs>
              <w:ind w:right="-72"/>
              <w:jc w:val="right"/>
              <w:rPr>
                <w:rFonts w:ascii="Arial" w:hAnsi="Arial" w:cs="Arial"/>
                <w:sz w:val="18"/>
                <w:szCs w:val="18"/>
              </w:rPr>
            </w:pPr>
            <w:r w:rsidRPr="0034100B">
              <w:rPr>
                <w:rFonts w:ascii="Arial" w:hAnsi="Arial" w:cs="Arial"/>
                <w:sz w:val="18"/>
                <w:szCs w:val="18"/>
                <w:lang w:val="en-GB"/>
              </w:rPr>
              <w:t>52</w:t>
            </w:r>
            <w:r w:rsidR="00A011F9" w:rsidRPr="003709B5">
              <w:rPr>
                <w:rFonts w:ascii="Arial" w:hAnsi="Arial" w:cs="Arial"/>
                <w:sz w:val="18"/>
                <w:szCs w:val="18"/>
              </w:rPr>
              <w:t>,</w:t>
            </w:r>
            <w:r w:rsidRPr="0034100B">
              <w:rPr>
                <w:rFonts w:ascii="Arial" w:hAnsi="Arial" w:cs="Arial"/>
                <w:sz w:val="18"/>
                <w:szCs w:val="18"/>
                <w:lang w:val="en-GB"/>
              </w:rPr>
              <w:t>648</w:t>
            </w:r>
            <w:r w:rsidR="00A011F9" w:rsidRPr="003709B5">
              <w:rPr>
                <w:rFonts w:ascii="Arial" w:hAnsi="Arial" w:cs="Arial"/>
                <w:sz w:val="18"/>
                <w:szCs w:val="18"/>
              </w:rPr>
              <w:t>,</w:t>
            </w:r>
            <w:r w:rsidRPr="0034100B">
              <w:rPr>
                <w:rFonts w:ascii="Arial" w:hAnsi="Arial" w:cs="Arial"/>
                <w:sz w:val="18"/>
                <w:szCs w:val="18"/>
                <w:lang w:val="en-GB"/>
              </w:rPr>
              <w:t>348</w:t>
            </w:r>
          </w:p>
        </w:tc>
        <w:tc>
          <w:tcPr>
            <w:tcW w:w="1368" w:type="dxa"/>
            <w:shd w:val="clear" w:color="auto" w:fill="FAFAFA"/>
          </w:tcPr>
          <w:p w14:paraId="2E8338FE" w14:textId="5EF1E13A" w:rsidR="00A011F9" w:rsidRPr="003709B5" w:rsidRDefault="0034100B" w:rsidP="000C1234">
            <w:pPr>
              <w:pStyle w:val="a"/>
              <w:tabs>
                <w:tab w:val="decimal" w:pos="1238"/>
              </w:tabs>
              <w:ind w:right="-72"/>
              <w:jc w:val="right"/>
              <w:rPr>
                <w:rFonts w:ascii="Arial" w:hAnsi="Arial" w:cs="Arial"/>
                <w:sz w:val="18"/>
                <w:szCs w:val="18"/>
              </w:rPr>
            </w:pPr>
            <w:r w:rsidRPr="0034100B">
              <w:rPr>
                <w:rFonts w:ascii="Arial" w:hAnsi="Arial" w:cs="Arial"/>
                <w:sz w:val="18"/>
                <w:szCs w:val="18"/>
                <w:lang w:val="en-GB"/>
              </w:rPr>
              <w:t>13</w:t>
            </w:r>
            <w:r w:rsidR="00D77C1B">
              <w:rPr>
                <w:rFonts w:ascii="Arial" w:hAnsi="Arial" w:cs="Arial"/>
                <w:sz w:val="18"/>
                <w:szCs w:val="18"/>
              </w:rPr>
              <w:t>,</w:t>
            </w:r>
            <w:r w:rsidRPr="0034100B">
              <w:rPr>
                <w:rFonts w:ascii="Arial" w:hAnsi="Arial" w:cs="Arial"/>
                <w:sz w:val="18"/>
                <w:szCs w:val="18"/>
                <w:lang w:val="en-GB"/>
              </w:rPr>
              <w:t>636</w:t>
            </w:r>
            <w:r w:rsidR="00D77C1B">
              <w:rPr>
                <w:rFonts w:ascii="Arial" w:hAnsi="Arial" w:cs="Arial"/>
                <w:sz w:val="18"/>
                <w:szCs w:val="18"/>
              </w:rPr>
              <w:t>,</w:t>
            </w:r>
            <w:r w:rsidRPr="0034100B">
              <w:rPr>
                <w:rFonts w:ascii="Arial" w:hAnsi="Arial" w:cs="Arial"/>
                <w:sz w:val="18"/>
                <w:szCs w:val="18"/>
                <w:lang w:val="en-GB"/>
              </w:rPr>
              <w:t>537</w:t>
            </w:r>
          </w:p>
        </w:tc>
        <w:tc>
          <w:tcPr>
            <w:tcW w:w="1368" w:type="dxa"/>
            <w:shd w:val="clear" w:color="auto" w:fill="auto"/>
          </w:tcPr>
          <w:p w14:paraId="7B2E3BF7" w14:textId="72152C01" w:rsidR="00A011F9" w:rsidRPr="003709B5" w:rsidRDefault="0034100B" w:rsidP="000C1234">
            <w:pPr>
              <w:pStyle w:val="a"/>
              <w:tabs>
                <w:tab w:val="decimal" w:pos="1238"/>
              </w:tabs>
              <w:ind w:right="-72"/>
              <w:jc w:val="right"/>
              <w:rPr>
                <w:rFonts w:ascii="Arial" w:hAnsi="Arial" w:cs="Arial"/>
                <w:sz w:val="18"/>
                <w:szCs w:val="18"/>
              </w:rPr>
            </w:pPr>
            <w:r w:rsidRPr="0034100B">
              <w:rPr>
                <w:rFonts w:ascii="Arial" w:hAnsi="Arial" w:cs="Arial"/>
                <w:sz w:val="18"/>
                <w:szCs w:val="18"/>
                <w:lang w:val="en-GB"/>
              </w:rPr>
              <w:t>49</w:t>
            </w:r>
            <w:r w:rsidR="00A011F9" w:rsidRPr="003709B5">
              <w:rPr>
                <w:rFonts w:ascii="Arial" w:hAnsi="Arial" w:cs="Arial"/>
                <w:sz w:val="18"/>
                <w:szCs w:val="18"/>
              </w:rPr>
              <w:t>,</w:t>
            </w:r>
            <w:r w:rsidRPr="0034100B">
              <w:rPr>
                <w:rFonts w:ascii="Arial" w:hAnsi="Arial" w:cs="Arial"/>
                <w:sz w:val="18"/>
                <w:szCs w:val="18"/>
                <w:lang w:val="en-GB"/>
              </w:rPr>
              <w:t>049</w:t>
            </w:r>
            <w:r w:rsidR="00A011F9" w:rsidRPr="003709B5">
              <w:rPr>
                <w:rFonts w:ascii="Arial" w:hAnsi="Arial" w:cs="Arial"/>
                <w:sz w:val="18"/>
                <w:szCs w:val="18"/>
              </w:rPr>
              <w:t>,</w:t>
            </w:r>
            <w:r w:rsidRPr="0034100B">
              <w:rPr>
                <w:rFonts w:ascii="Arial" w:hAnsi="Arial" w:cs="Arial"/>
                <w:sz w:val="18"/>
                <w:szCs w:val="18"/>
                <w:lang w:val="en-GB"/>
              </w:rPr>
              <w:t>545</w:t>
            </w:r>
          </w:p>
        </w:tc>
      </w:tr>
    </w:tbl>
    <w:p w14:paraId="4119EABC" w14:textId="77777777" w:rsidR="00BA0E8B" w:rsidRPr="003709B5" w:rsidRDefault="00BA0E8B" w:rsidP="000C1234">
      <w:pPr>
        <w:ind w:left="1080"/>
        <w:outlineLvl w:val="2"/>
        <w:rPr>
          <w:rFonts w:ascii="Arial" w:eastAsia="Arial" w:hAnsi="Arial" w:cs="Arial"/>
          <w:bCs/>
          <w:sz w:val="18"/>
          <w:szCs w:val="18"/>
          <w:lang w:eastAsia="en-GB"/>
        </w:rPr>
      </w:pPr>
    </w:p>
    <w:p w14:paraId="4776C010" w14:textId="77777777" w:rsidR="00C20393" w:rsidRPr="003709B5" w:rsidRDefault="00A0733F" w:rsidP="000C1234">
      <w:pPr>
        <w:ind w:left="1080"/>
        <w:outlineLvl w:val="2"/>
        <w:rPr>
          <w:rFonts w:ascii="Arial" w:eastAsia="Arial" w:hAnsi="Arial" w:cs="Arial"/>
          <w:bCs/>
          <w:sz w:val="16"/>
          <w:szCs w:val="16"/>
          <w:lang w:eastAsia="en-GB"/>
        </w:rPr>
      </w:pPr>
      <w:r w:rsidRPr="003709B5">
        <w:rPr>
          <w:rFonts w:ascii="Arial" w:eastAsia="Arial" w:hAnsi="Arial" w:cs="Arial"/>
          <w:bCs/>
          <w:sz w:val="18"/>
          <w:szCs w:val="18"/>
          <w:lang w:eastAsia="en-GB"/>
        </w:rPr>
        <w:t xml:space="preserve">The changes in foreign exchange have no material impact </w:t>
      </w:r>
      <w:r w:rsidR="00403A61" w:rsidRPr="003709B5">
        <w:rPr>
          <w:rFonts w:ascii="Arial" w:eastAsia="Arial" w:hAnsi="Arial" w:cs="Arial"/>
          <w:bCs/>
          <w:sz w:val="18"/>
          <w:szCs w:val="18"/>
          <w:lang w:eastAsia="en-GB"/>
        </w:rPr>
        <w:t>on net losses.</w:t>
      </w:r>
      <w:r w:rsidR="00C20393" w:rsidRPr="003709B5">
        <w:rPr>
          <w:rFonts w:ascii="Arial" w:eastAsia="Arial" w:hAnsi="Arial" w:cs="Arial"/>
          <w:bCs/>
          <w:sz w:val="16"/>
          <w:szCs w:val="16"/>
          <w:cs/>
          <w:lang w:eastAsia="en-GB"/>
        </w:rPr>
        <w:tab/>
      </w:r>
    </w:p>
    <w:p w14:paraId="3D4F710F" w14:textId="542A46B4" w:rsidR="000C1234" w:rsidRDefault="000C1234">
      <w:pPr>
        <w:overflowPunct/>
        <w:autoSpaceDE/>
        <w:autoSpaceDN/>
        <w:adjustRightInd/>
        <w:spacing w:after="160" w:line="259" w:lineRule="auto"/>
        <w:textAlignment w:val="auto"/>
        <w:rPr>
          <w:rFonts w:ascii="Arial" w:eastAsia="Arial" w:hAnsi="Arial" w:cs="Arial"/>
          <w:b/>
          <w:color w:val="CF4A02"/>
          <w:sz w:val="18"/>
          <w:szCs w:val="18"/>
          <w:lang w:eastAsia="en-GB"/>
        </w:rPr>
      </w:pPr>
      <w:r>
        <w:rPr>
          <w:rFonts w:ascii="Arial" w:eastAsia="Arial" w:hAnsi="Arial" w:cs="Arial"/>
          <w:b/>
          <w:color w:val="CF4A02"/>
          <w:sz w:val="18"/>
          <w:szCs w:val="18"/>
          <w:lang w:eastAsia="en-GB"/>
        </w:rPr>
        <w:br w:type="page"/>
      </w:r>
    </w:p>
    <w:p w14:paraId="74E7505D" w14:textId="77777777" w:rsidR="00C20393" w:rsidRPr="003709B5" w:rsidRDefault="00C20393" w:rsidP="000C1234">
      <w:pPr>
        <w:ind w:left="1080"/>
        <w:outlineLvl w:val="2"/>
        <w:rPr>
          <w:rFonts w:ascii="Arial" w:eastAsia="Arial" w:hAnsi="Arial" w:cs="Arial"/>
          <w:b/>
          <w:color w:val="CF4A02"/>
          <w:sz w:val="18"/>
          <w:szCs w:val="18"/>
          <w:lang w:eastAsia="en-GB"/>
        </w:rPr>
      </w:pPr>
    </w:p>
    <w:p w14:paraId="32E011C8" w14:textId="31B30EE7" w:rsidR="000A448C" w:rsidRPr="003709B5" w:rsidRDefault="00056F32" w:rsidP="000C1234">
      <w:pPr>
        <w:ind w:left="1080"/>
        <w:outlineLvl w:val="2"/>
        <w:rPr>
          <w:rFonts w:ascii="Arial" w:eastAsia="Arial" w:hAnsi="Arial" w:cs="Arial"/>
          <w:bCs/>
          <w:sz w:val="16"/>
          <w:szCs w:val="16"/>
          <w:cs/>
          <w:lang w:eastAsia="en-GB"/>
        </w:rPr>
      </w:pPr>
      <w:r w:rsidRPr="003709B5">
        <w:rPr>
          <w:rFonts w:ascii="Arial" w:eastAsia="Arial" w:hAnsi="Arial" w:cs="Arial"/>
          <w:b/>
          <w:color w:val="CF4A02"/>
          <w:sz w:val="18"/>
          <w:szCs w:val="18"/>
          <w:lang w:eastAsia="en-GB"/>
        </w:rPr>
        <w:t>Interest rate</w:t>
      </w:r>
      <w:r w:rsidR="000A448C" w:rsidRPr="003709B5">
        <w:rPr>
          <w:rFonts w:ascii="Arial" w:eastAsia="Arial" w:hAnsi="Arial" w:cs="Arial"/>
          <w:b/>
          <w:color w:val="CF4A02"/>
          <w:sz w:val="18"/>
          <w:szCs w:val="18"/>
          <w:lang w:eastAsia="en-GB"/>
        </w:rPr>
        <w:t xml:space="preserve"> risk</w:t>
      </w:r>
      <w:bookmarkEnd w:id="9"/>
    </w:p>
    <w:p w14:paraId="06787286" w14:textId="21C1BCEE" w:rsidR="007B5D90" w:rsidRPr="003709B5" w:rsidRDefault="007B5D90" w:rsidP="000C1234">
      <w:pPr>
        <w:ind w:left="1080"/>
        <w:jc w:val="both"/>
        <w:rPr>
          <w:rFonts w:ascii="Arial" w:eastAsia="Arial" w:hAnsi="Arial" w:cs="Arial"/>
          <w:sz w:val="18"/>
          <w:szCs w:val="18"/>
          <w:lang w:val="en-GB" w:eastAsia="en-GB"/>
        </w:rPr>
      </w:pPr>
    </w:p>
    <w:p w14:paraId="2079C716" w14:textId="25257BB7" w:rsidR="000A448C" w:rsidRPr="003709B5" w:rsidRDefault="000A448C" w:rsidP="000C1234">
      <w:pPr>
        <w:ind w:left="1080"/>
        <w:jc w:val="both"/>
        <w:rPr>
          <w:rFonts w:ascii="Arial" w:hAnsi="Arial" w:cs="Arial"/>
          <w:spacing w:val="-2"/>
          <w:sz w:val="18"/>
          <w:szCs w:val="18"/>
          <w:lang w:val="en-GB"/>
        </w:rPr>
      </w:pPr>
      <w:r w:rsidRPr="003709B5">
        <w:rPr>
          <w:rFonts w:ascii="Arial" w:hAnsi="Arial" w:cs="Arial"/>
          <w:spacing w:val="-2"/>
          <w:sz w:val="18"/>
          <w:szCs w:val="18"/>
          <w:lang w:val="en-GB"/>
        </w:rPr>
        <w:t>The Group has interest rate risk from borrowings and debentures at fixed and floating interest rates. The Group has no significant interest-bearing assets. The Group manages the interest rate risk by monitoring Thailand interest rate trend and diversifying on both short-term and long-term borrowings with fixed interest rate and floating interest rate in consistent with the Group’s investments.</w:t>
      </w:r>
    </w:p>
    <w:p w14:paraId="7EE5CC92" w14:textId="77777777" w:rsidR="00FB6F08" w:rsidRPr="003709B5" w:rsidRDefault="00FB6F08" w:rsidP="000C1234">
      <w:pPr>
        <w:ind w:left="1080"/>
        <w:jc w:val="both"/>
        <w:rPr>
          <w:rFonts w:ascii="Arial" w:hAnsi="Arial" w:cs="Arial"/>
          <w:spacing w:val="-2"/>
          <w:sz w:val="18"/>
          <w:szCs w:val="18"/>
          <w:lang w:val="en-GB"/>
        </w:rPr>
      </w:pPr>
    </w:p>
    <w:p w14:paraId="0CCBD0A1" w14:textId="77777777" w:rsidR="000D53C0" w:rsidRPr="003709B5" w:rsidRDefault="000D53C0" w:rsidP="000C1234">
      <w:pPr>
        <w:overflowPunct/>
        <w:autoSpaceDE/>
        <w:autoSpaceDN/>
        <w:adjustRightInd/>
        <w:ind w:left="1080"/>
        <w:jc w:val="both"/>
        <w:textAlignment w:val="auto"/>
        <w:rPr>
          <w:rFonts w:ascii="Arial" w:hAnsi="Arial" w:cs="Arial"/>
          <w:i/>
          <w:iCs/>
          <w:sz w:val="18"/>
          <w:szCs w:val="18"/>
          <w:lang w:val="en-GB"/>
        </w:rPr>
      </w:pPr>
      <w:r w:rsidRPr="003709B5">
        <w:rPr>
          <w:rFonts w:ascii="Arial" w:hAnsi="Arial" w:cs="Arial"/>
          <w:i/>
          <w:iCs/>
          <w:sz w:val="18"/>
          <w:szCs w:val="18"/>
          <w:lang w:val="en-GB"/>
        </w:rPr>
        <w:t>Sensitivity</w:t>
      </w:r>
    </w:p>
    <w:p w14:paraId="5A0D91C3" w14:textId="77777777" w:rsidR="00C74A05" w:rsidRPr="003709B5" w:rsidRDefault="00C74A05" w:rsidP="000C1234">
      <w:pPr>
        <w:ind w:left="1080"/>
        <w:jc w:val="both"/>
        <w:rPr>
          <w:rFonts w:ascii="Arial" w:eastAsia="Arial" w:hAnsi="Arial" w:cs="Arial"/>
          <w:spacing w:val="-2"/>
          <w:sz w:val="18"/>
          <w:szCs w:val="18"/>
          <w:lang w:eastAsia="en-GB"/>
        </w:rPr>
      </w:pPr>
    </w:p>
    <w:p w14:paraId="14065647" w14:textId="29AC88DE" w:rsidR="000D53C0" w:rsidRPr="003709B5" w:rsidRDefault="00A0733F" w:rsidP="000C1234">
      <w:pPr>
        <w:ind w:left="1080"/>
        <w:jc w:val="both"/>
        <w:rPr>
          <w:rFonts w:ascii="Arial" w:hAnsi="Arial" w:cs="Arial"/>
          <w:spacing w:val="-2"/>
          <w:sz w:val="18"/>
          <w:szCs w:val="18"/>
          <w:lang w:val="en-GB"/>
        </w:rPr>
      </w:pPr>
      <w:r w:rsidRPr="003709B5">
        <w:rPr>
          <w:rFonts w:ascii="Arial" w:eastAsia="Arial" w:hAnsi="Arial" w:cs="Arial"/>
          <w:spacing w:val="-2"/>
          <w:sz w:val="18"/>
          <w:szCs w:val="18"/>
          <w:lang w:eastAsia="en-GB"/>
        </w:rPr>
        <w:t>Profit or l</w:t>
      </w:r>
      <w:r w:rsidR="000D53C0" w:rsidRPr="003709B5">
        <w:rPr>
          <w:rFonts w:ascii="Arial" w:eastAsia="Arial" w:hAnsi="Arial" w:cs="Arial"/>
          <w:spacing w:val="-2"/>
          <w:sz w:val="18"/>
          <w:szCs w:val="18"/>
          <w:lang w:eastAsia="en-GB"/>
        </w:rPr>
        <w:t xml:space="preserve">oss is sensitive to higher or lower interest expenses from borrowings </w:t>
      </w:r>
      <w:proofErr w:type="gramStart"/>
      <w:r w:rsidR="000D53C0" w:rsidRPr="003709B5">
        <w:rPr>
          <w:rFonts w:ascii="Arial" w:eastAsia="Arial" w:hAnsi="Arial" w:cs="Arial"/>
          <w:spacing w:val="-2"/>
          <w:sz w:val="18"/>
          <w:szCs w:val="18"/>
          <w:lang w:eastAsia="en-GB"/>
        </w:rPr>
        <w:t>as a result of</w:t>
      </w:r>
      <w:proofErr w:type="gramEnd"/>
      <w:r w:rsidR="000D53C0" w:rsidRPr="003709B5">
        <w:rPr>
          <w:rFonts w:ascii="Arial" w:eastAsia="Arial" w:hAnsi="Arial" w:cs="Arial"/>
          <w:spacing w:val="-2"/>
          <w:sz w:val="18"/>
          <w:szCs w:val="18"/>
          <w:lang w:eastAsia="en-GB"/>
        </w:rPr>
        <w:t xml:space="preserve"> changes in </w:t>
      </w:r>
      <w:r w:rsidR="00E700B6" w:rsidRPr="003709B5">
        <w:rPr>
          <w:rFonts w:ascii="Arial" w:hAnsi="Arial" w:cs="Arial"/>
          <w:spacing w:val="-2"/>
          <w:sz w:val="18"/>
          <w:szCs w:val="18"/>
          <w:lang w:val="en-GB"/>
        </w:rPr>
        <w:t>floating</w:t>
      </w:r>
      <w:r w:rsidR="00E700B6" w:rsidRPr="003709B5">
        <w:rPr>
          <w:rFonts w:ascii="Arial" w:eastAsia="Arial" w:hAnsi="Arial" w:cs="Arial"/>
          <w:spacing w:val="-2"/>
          <w:sz w:val="18"/>
          <w:szCs w:val="18"/>
          <w:lang w:eastAsia="en-GB"/>
        </w:rPr>
        <w:t xml:space="preserve"> </w:t>
      </w:r>
      <w:r w:rsidR="000D53C0" w:rsidRPr="003709B5">
        <w:rPr>
          <w:rFonts w:ascii="Arial" w:eastAsia="Arial" w:hAnsi="Arial" w:cs="Arial"/>
          <w:spacing w:val="-2"/>
          <w:sz w:val="18"/>
          <w:szCs w:val="18"/>
          <w:lang w:eastAsia="en-GB"/>
        </w:rPr>
        <w:t>interest rates</w:t>
      </w:r>
      <w:r w:rsidRPr="003709B5">
        <w:rPr>
          <w:rFonts w:ascii="Arial" w:eastAsia="Arial" w:hAnsi="Arial" w:cs="Arial"/>
          <w:spacing w:val="-2"/>
          <w:sz w:val="18"/>
          <w:szCs w:val="18"/>
          <w:lang w:eastAsia="en-GB"/>
        </w:rPr>
        <w:t xml:space="preserve">. The </w:t>
      </w:r>
      <w:r w:rsidR="00403A61" w:rsidRPr="003709B5">
        <w:rPr>
          <w:rFonts w:ascii="Arial" w:eastAsia="Arial" w:hAnsi="Arial" w:cs="Arial"/>
          <w:spacing w:val="-2"/>
          <w:sz w:val="18"/>
          <w:szCs w:val="18"/>
          <w:lang w:eastAsia="en-GB"/>
        </w:rPr>
        <w:t>impact on net losses is as follow.</w:t>
      </w:r>
    </w:p>
    <w:p w14:paraId="7C15712A" w14:textId="1F72E24D" w:rsidR="000D53C0" w:rsidRPr="003709B5" w:rsidRDefault="000D53C0" w:rsidP="000C1234">
      <w:pPr>
        <w:ind w:left="1080"/>
        <w:jc w:val="both"/>
        <w:rPr>
          <w:rFonts w:ascii="Arial" w:hAnsi="Arial" w:cs="Arial"/>
          <w:spacing w:val="-2"/>
          <w:sz w:val="18"/>
          <w:szCs w:val="18"/>
          <w:lang w:val="en-GB"/>
        </w:rPr>
      </w:pPr>
    </w:p>
    <w:tbl>
      <w:tblPr>
        <w:tblW w:w="9022" w:type="dxa"/>
        <w:tblInd w:w="426" w:type="dxa"/>
        <w:tblLayout w:type="fixed"/>
        <w:tblLook w:val="0000" w:firstRow="0" w:lastRow="0" w:firstColumn="0" w:lastColumn="0" w:noHBand="0" w:noVBand="0"/>
      </w:tblPr>
      <w:tblGrid>
        <w:gridCol w:w="3804"/>
        <w:gridCol w:w="2497"/>
        <w:gridCol w:w="2721"/>
      </w:tblGrid>
      <w:tr w:rsidR="00C20393" w:rsidRPr="003709B5" w14:paraId="476DC615" w14:textId="054AC141" w:rsidTr="00380D8A">
        <w:tc>
          <w:tcPr>
            <w:tcW w:w="3804" w:type="dxa"/>
            <w:tcBorders>
              <w:top w:val="nil"/>
              <w:left w:val="nil"/>
              <w:bottom w:val="nil"/>
              <w:right w:val="nil"/>
            </w:tcBorders>
            <w:shd w:val="clear" w:color="auto" w:fill="auto"/>
            <w:vAlign w:val="center"/>
          </w:tcPr>
          <w:p w14:paraId="63581208" w14:textId="77777777" w:rsidR="00C20393" w:rsidRPr="003709B5" w:rsidRDefault="00C20393" w:rsidP="000C1234">
            <w:pPr>
              <w:ind w:left="541"/>
              <w:rPr>
                <w:rFonts w:ascii="Arial" w:hAnsi="Arial" w:cs="Arial"/>
                <w:b/>
                <w:bCs/>
                <w:sz w:val="18"/>
                <w:szCs w:val="18"/>
                <w:lang w:val="en-GB"/>
              </w:rPr>
            </w:pPr>
          </w:p>
        </w:tc>
        <w:tc>
          <w:tcPr>
            <w:tcW w:w="5218" w:type="dxa"/>
            <w:gridSpan w:val="2"/>
            <w:tcBorders>
              <w:top w:val="single" w:sz="4" w:space="0" w:color="auto"/>
              <w:left w:val="nil"/>
              <w:right w:val="nil"/>
            </w:tcBorders>
            <w:vAlign w:val="center"/>
          </w:tcPr>
          <w:p w14:paraId="1FE4827A" w14:textId="51A6B4DC" w:rsidR="00C20393" w:rsidRPr="003709B5" w:rsidRDefault="00C20393" w:rsidP="000C1234">
            <w:pPr>
              <w:tabs>
                <w:tab w:val="right" w:pos="1242"/>
              </w:tabs>
              <w:ind w:right="-72"/>
              <w:jc w:val="center"/>
              <w:rPr>
                <w:rFonts w:ascii="Arial" w:hAnsi="Arial" w:cs="Arial"/>
                <w:b/>
                <w:bCs/>
                <w:sz w:val="18"/>
                <w:szCs w:val="18"/>
                <w:lang w:val="en-GB"/>
              </w:rPr>
            </w:pPr>
            <w:r w:rsidRPr="003709B5">
              <w:rPr>
                <w:rFonts w:ascii="Arial" w:hAnsi="Arial" w:cs="Arial"/>
                <w:b/>
                <w:bCs/>
                <w:sz w:val="18"/>
                <w:szCs w:val="18"/>
                <w:lang w:val="en-GB"/>
              </w:rPr>
              <w:t>Consolidated and Separate</w:t>
            </w:r>
            <w:r w:rsidRPr="003709B5">
              <w:rPr>
                <w:rFonts w:ascii="Arial" w:hAnsi="Arial" w:cs="Arial"/>
                <w:b/>
                <w:bCs/>
                <w:sz w:val="18"/>
                <w:szCs w:val="18"/>
                <w:cs/>
                <w:lang w:val="en-GB"/>
              </w:rPr>
              <w:t xml:space="preserve"> </w:t>
            </w:r>
            <w:r w:rsidRPr="003709B5">
              <w:rPr>
                <w:rFonts w:ascii="Arial" w:hAnsi="Arial" w:cs="Arial"/>
                <w:b/>
                <w:bCs/>
                <w:sz w:val="18"/>
                <w:szCs w:val="18"/>
                <w:lang w:val="en-GB"/>
              </w:rPr>
              <w:t>financial statements</w:t>
            </w:r>
          </w:p>
        </w:tc>
      </w:tr>
      <w:tr w:rsidR="00C20393" w:rsidRPr="003709B5" w14:paraId="1306854A" w14:textId="77777777" w:rsidTr="00380D8A">
        <w:tc>
          <w:tcPr>
            <w:tcW w:w="3804" w:type="dxa"/>
            <w:tcBorders>
              <w:top w:val="nil"/>
              <w:left w:val="nil"/>
              <w:bottom w:val="nil"/>
              <w:right w:val="nil"/>
            </w:tcBorders>
            <w:shd w:val="clear" w:color="auto" w:fill="auto"/>
            <w:vAlign w:val="center"/>
          </w:tcPr>
          <w:p w14:paraId="1E4DE8B5" w14:textId="77777777" w:rsidR="00C20393" w:rsidRPr="003709B5" w:rsidRDefault="00C20393" w:rsidP="000C1234">
            <w:pPr>
              <w:ind w:left="541"/>
              <w:rPr>
                <w:rFonts w:ascii="Arial" w:hAnsi="Arial" w:cs="Arial"/>
                <w:b/>
                <w:bCs/>
                <w:sz w:val="18"/>
                <w:szCs w:val="18"/>
                <w:lang w:val="en-GB"/>
              </w:rPr>
            </w:pPr>
          </w:p>
        </w:tc>
        <w:tc>
          <w:tcPr>
            <w:tcW w:w="2497" w:type="dxa"/>
            <w:tcBorders>
              <w:top w:val="single" w:sz="4" w:space="0" w:color="auto"/>
              <w:left w:val="nil"/>
              <w:right w:val="nil"/>
            </w:tcBorders>
            <w:vAlign w:val="center"/>
          </w:tcPr>
          <w:p w14:paraId="2DE52CFD" w14:textId="5EFE6D00" w:rsidR="00C20393" w:rsidRPr="003709B5" w:rsidRDefault="0034100B" w:rsidP="000C1234">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2721" w:type="dxa"/>
            <w:tcBorders>
              <w:top w:val="single" w:sz="4" w:space="0" w:color="auto"/>
              <w:left w:val="nil"/>
              <w:right w:val="nil"/>
            </w:tcBorders>
            <w:shd w:val="clear" w:color="auto" w:fill="auto"/>
            <w:vAlign w:val="center"/>
          </w:tcPr>
          <w:p w14:paraId="4BFBB974" w14:textId="74EA2F66" w:rsidR="00C20393" w:rsidRPr="003709B5" w:rsidRDefault="0034100B" w:rsidP="000C1234">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C20393" w:rsidRPr="003709B5" w14:paraId="7CDD3577" w14:textId="1C6E4E13" w:rsidTr="00380D8A">
        <w:tc>
          <w:tcPr>
            <w:tcW w:w="3804" w:type="dxa"/>
            <w:tcBorders>
              <w:top w:val="nil"/>
              <w:left w:val="nil"/>
              <w:bottom w:val="nil"/>
              <w:right w:val="nil"/>
            </w:tcBorders>
            <w:shd w:val="clear" w:color="auto" w:fill="auto"/>
            <w:vAlign w:val="center"/>
          </w:tcPr>
          <w:p w14:paraId="5954F795" w14:textId="77777777" w:rsidR="00C20393" w:rsidRPr="003709B5" w:rsidRDefault="00C20393" w:rsidP="000C1234">
            <w:pPr>
              <w:ind w:left="541"/>
              <w:rPr>
                <w:rFonts w:ascii="Arial" w:hAnsi="Arial" w:cs="Arial"/>
                <w:b/>
                <w:bCs/>
                <w:sz w:val="18"/>
                <w:szCs w:val="18"/>
                <w:lang w:val="en-GB"/>
              </w:rPr>
            </w:pPr>
          </w:p>
        </w:tc>
        <w:tc>
          <w:tcPr>
            <w:tcW w:w="2497" w:type="dxa"/>
            <w:tcBorders>
              <w:left w:val="nil"/>
              <w:bottom w:val="single" w:sz="4" w:space="0" w:color="auto"/>
              <w:right w:val="nil"/>
            </w:tcBorders>
            <w:shd w:val="clear" w:color="auto" w:fill="auto"/>
            <w:vAlign w:val="bottom"/>
          </w:tcPr>
          <w:p w14:paraId="6407087B" w14:textId="77777777" w:rsidR="00C20393" w:rsidRPr="003709B5" w:rsidRDefault="00C20393" w:rsidP="000C1234">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2721" w:type="dxa"/>
            <w:tcBorders>
              <w:left w:val="nil"/>
              <w:bottom w:val="single" w:sz="4" w:space="0" w:color="auto"/>
              <w:right w:val="nil"/>
            </w:tcBorders>
            <w:shd w:val="clear" w:color="auto" w:fill="auto"/>
          </w:tcPr>
          <w:p w14:paraId="4EB5FAE1" w14:textId="163F84E7" w:rsidR="00C20393" w:rsidRPr="003709B5" w:rsidRDefault="00C20393" w:rsidP="000C1234">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C20393" w:rsidRPr="003709B5" w14:paraId="2A5E034F" w14:textId="36666A9F" w:rsidTr="00380D8A">
        <w:tc>
          <w:tcPr>
            <w:tcW w:w="3804" w:type="dxa"/>
            <w:tcBorders>
              <w:top w:val="nil"/>
              <w:left w:val="nil"/>
              <w:bottom w:val="nil"/>
              <w:right w:val="nil"/>
            </w:tcBorders>
            <w:shd w:val="clear" w:color="auto" w:fill="auto"/>
            <w:vAlign w:val="center"/>
          </w:tcPr>
          <w:p w14:paraId="4D590DD1" w14:textId="77777777" w:rsidR="00C20393" w:rsidRPr="003709B5" w:rsidRDefault="00C20393" w:rsidP="000C1234">
            <w:pPr>
              <w:ind w:left="541"/>
              <w:rPr>
                <w:rFonts w:ascii="Arial" w:hAnsi="Arial" w:cs="Arial"/>
                <w:b/>
                <w:bCs/>
                <w:sz w:val="18"/>
                <w:szCs w:val="18"/>
                <w:lang w:val="en-GB"/>
              </w:rPr>
            </w:pPr>
          </w:p>
        </w:tc>
        <w:tc>
          <w:tcPr>
            <w:tcW w:w="2497" w:type="dxa"/>
            <w:tcBorders>
              <w:top w:val="single" w:sz="4" w:space="0" w:color="auto"/>
              <w:left w:val="nil"/>
              <w:right w:val="nil"/>
            </w:tcBorders>
            <w:shd w:val="clear" w:color="auto" w:fill="FAFAFA"/>
            <w:vAlign w:val="center"/>
          </w:tcPr>
          <w:p w14:paraId="113B48A1" w14:textId="77777777" w:rsidR="00C20393" w:rsidRPr="003709B5" w:rsidRDefault="00C20393" w:rsidP="000C1234">
            <w:pPr>
              <w:tabs>
                <w:tab w:val="right" w:pos="1152"/>
              </w:tabs>
              <w:ind w:right="-72"/>
              <w:rPr>
                <w:rFonts w:ascii="Arial" w:hAnsi="Arial" w:cs="Arial"/>
                <w:b/>
                <w:bCs/>
                <w:sz w:val="18"/>
                <w:szCs w:val="18"/>
              </w:rPr>
            </w:pPr>
          </w:p>
        </w:tc>
        <w:tc>
          <w:tcPr>
            <w:tcW w:w="2721" w:type="dxa"/>
            <w:tcBorders>
              <w:top w:val="single" w:sz="4" w:space="0" w:color="auto"/>
              <w:left w:val="nil"/>
              <w:right w:val="nil"/>
            </w:tcBorders>
            <w:shd w:val="clear" w:color="auto" w:fill="auto"/>
          </w:tcPr>
          <w:p w14:paraId="12152A49" w14:textId="77777777" w:rsidR="00C20393" w:rsidRPr="003709B5" w:rsidRDefault="00C20393" w:rsidP="000C1234">
            <w:pPr>
              <w:tabs>
                <w:tab w:val="right" w:pos="1152"/>
              </w:tabs>
              <w:ind w:right="-72"/>
              <w:rPr>
                <w:rFonts w:ascii="Arial" w:hAnsi="Arial" w:cs="Arial"/>
                <w:b/>
                <w:bCs/>
                <w:sz w:val="18"/>
                <w:szCs w:val="18"/>
              </w:rPr>
            </w:pPr>
          </w:p>
        </w:tc>
      </w:tr>
      <w:tr w:rsidR="00D77C1B" w:rsidRPr="003709B5" w14:paraId="084A32B6" w14:textId="5103E1CC" w:rsidTr="00380D8A">
        <w:trPr>
          <w:trHeight w:val="80"/>
        </w:trPr>
        <w:tc>
          <w:tcPr>
            <w:tcW w:w="3804" w:type="dxa"/>
            <w:tcBorders>
              <w:top w:val="nil"/>
              <w:left w:val="nil"/>
              <w:bottom w:val="nil"/>
              <w:right w:val="nil"/>
            </w:tcBorders>
            <w:shd w:val="clear" w:color="auto" w:fill="auto"/>
          </w:tcPr>
          <w:p w14:paraId="73B1B7BA" w14:textId="07F6693B" w:rsidR="00D77C1B" w:rsidRPr="003709B5" w:rsidRDefault="00D77C1B" w:rsidP="000C1234">
            <w:pPr>
              <w:ind w:left="541"/>
              <w:rPr>
                <w:rFonts w:ascii="Arial" w:hAnsi="Arial" w:cs="Arial"/>
                <w:sz w:val="18"/>
                <w:szCs w:val="18"/>
              </w:rPr>
            </w:pPr>
            <w:r w:rsidRPr="003709B5">
              <w:rPr>
                <w:rFonts w:ascii="Arial" w:hAnsi="Arial" w:cs="Arial"/>
                <w:sz w:val="18"/>
                <w:szCs w:val="18"/>
              </w:rPr>
              <w:t xml:space="preserve">Interest rate - increase </w:t>
            </w:r>
            <w:r w:rsidR="0034100B" w:rsidRPr="0034100B">
              <w:rPr>
                <w:rFonts w:ascii="Arial" w:hAnsi="Arial" w:cs="Arial"/>
                <w:sz w:val="18"/>
                <w:szCs w:val="18"/>
                <w:lang w:val="en-GB"/>
              </w:rPr>
              <w:t>1</w:t>
            </w:r>
            <w:r w:rsidRPr="003709B5">
              <w:rPr>
                <w:rFonts w:ascii="Arial" w:hAnsi="Arial" w:cs="Arial"/>
                <w:sz w:val="18"/>
                <w:szCs w:val="18"/>
              </w:rPr>
              <w:t>%</w:t>
            </w:r>
          </w:p>
        </w:tc>
        <w:tc>
          <w:tcPr>
            <w:tcW w:w="2497" w:type="dxa"/>
            <w:shd w:val="clear" w:color="auto" w:fill="FAFAFA"/>
            <w:vAlign w:val="bottom"/>
          </w:tcPr>
          <w:p w14:paraId="39B5A365" w14:textId="18C30F58" w:rsidR="00D77C1B" w:rsidRPr="00C14033" w:rsidRDefault="00067D6E" w:rsidP="000C1234">
            <w:pPr>
              <w:pStyle w:val="a"/>
              <w:tabs>
                <w:tab w:val="decimal" w:pos="1238"/>
              </w:tabs>
              <w:ind w:right="-72"/>
              <w:jc w:val="right"/>
              <w:rPr>
                <w:rFonts w:ascii="Arial" w:hAnsi="Arial" w:cs="Arial"/>
                <w:sz w:val="18"/>
                <w:szCs w:val="18"/>
                <w:cs/>
              </w:rPr>
            </w:pPr>
            <w:r>
              <w:rPr>
                <w:rFonts w:ascii="Arial" w:hAnsi="Arial" w:cs="Arial"/>
                <w:sz w:val="18"/>
                <w:szCs w:val="22"/>
              </w:rPr>
              <w:t>-</w:t>
            </w:r>
          </w:p>
        </w:tc>
        <w:tc>
          <w:tcPr>
            <w:tcW w:w="2721" w:type="dxa"/>
            <w:shd w:val="clear" w:color="auto" w:fill="auto"/>
            <w:vAlign w:val="bottom"/>
          </w:tcPr>
          <w:p w14:paraId="1CFA408E" w14:textId="0795C64B" w:rsidR="00D77C1B" w:rsidRPr="003709B5" w:rsidRDefault="00D77C1B" w:rsidP="000C1234">
            <w:pPr>
              <w:pStyle w:val="a"/>
              <w:tabs>
                <w:tab w:val="decimal" w:pos="1238"/>
              </w:tabs>
              <w:ind w:right="-72"/>
              <w:jc w:val="right"/>
              <w:rPr>
                <w:rFonts w:ascii="Arial" w:hAnsi="Arial" w:cs="Arial"/>
                <w:sz w:val="18"/>
                <w:szCs w:val="18"/>
                <w:cs/>
              </w:rPr>
            </w:pPr>
            <w:r w:rsidRPr="003709B5">
              <w:rPr>
                <w:rFonts w:ascii="Arial" w:hAnsi="Arial" w:cs="Arial"/>
                <w:sz w:val="18"/>
                <w:szCs w:val="22"/>
              </w:rPr>
              <w:t xml:space="preserve">Loss </w:t>
            </w:r>
            <w:proofErr w:type="gramStart"/>
            <w:r w:rsidRPr="003709B5">
              <w:rPr>
                <w:rFonts w:ascii="Arial" w:hAnsi="Arial" w:cs="Arial"/>
                <w:sz w:val="18"/>
                <w:szCs w:val="18"/>
              </w:rPr>
              <w:t>increase</w:t>
            </w:r>
            <w:proofErr w:type="gramEnd"/>
            <w:r w:rsidRPr="003709B5">
              <w:rPr>
                <w:rFonts w:ascii="Arial" w:hAnsi="Arial" w:cs="Arial"/>
                <w:sz w:val="18"/>
                <w:szCs w:val="18"/>
              </w:rPr>
              <w:t xml:space="preserve"> </w:t>
            </w:r>
            <w:r w:rsidR="0034100B" w:rsidRPr="0034100B">
              <w:rPr>
                <w:rFonts w:ascii="Arial" w:hAnsi="Arial" w:cs="Arial"/>
                <w:sz w:val="18"/>
                <w:szCs w:val="18"/>
                <w:lang w:val="en-GB"/>
              </w:rPr>
              <w:t>24</w:t>
            </w:r>
            <w:r w:rsidRPr="003709B5">
              <w:rPr>
                <w:rFonts w:ascii="Arial" w:hAnsi="Arial" w:cs="Arial"/>
                <w:sz w:val="18"/>
                <w:szCs w:val="18"/>
              </w:rPr>
              <w:t>,</w:t>
            </w:r>
            <w:r w:rsidR="0034100B" w:rsidRPr="0034100B">
              <w:rPr>
                <w:rFonts w:ascii="Arial" w:hAnsi="Arial" w:cs="Arial"/>
                <w:sz w:val="18"/>
                <w:szCs w:val="18"/>
                <w:lang w:val="en-GB"/>
              </w:rPr>
              <w:t>009</w:t>
            </w:r>
            <w:r w:rsidRPr="003709B5">
              <w:rPr>
                <w:rFonts w:ascii="Arial" w:hAnsi="Arial" w:cs="Arial"/>
                <w:sz w:val="18"/>
                <w:szCs w:val="18"/>
              </w:rPr>
              <w:t>,</w:t>
            </w:r>
            <w:r w:rsidR="0034100B" w:rsidRPr="0034100B">
              <w:rPr>
                <w:rFonts w:ascii="Arial" w:hAnsi="Arial" w:cs="Arial"/>
                <w:sz w:val="18"/>
                <w:szCs w:val="18"/>
                <w:lang w:val="en-GB"/>
              </w:rPr>
              <w:t>760</w:t>
            </w:r>
            <w:r w:rsidRPr="003709B5">
              <w:rPr>
                <w:rFonts w:ascii="Arial" w:hAnsi="Arial" w:cs="Arial"/>
                <w:sz w:val="18"/>
                <w:szCs w:val="18"/>
              </w:rPr>
              <w:t xml:space="preserve">  </w:t>
            </w:r>
          </w:p>
        </w:tc>
      </w:tr>
      <w:tr w:rsidR="00D77C1B" w:rsidRPr="003709B5" w14:paraId="0EFAB8B9" w14:textId="478B3B36" w:rsidTr="00380D8A">
        <w:trPr>
          <w:trHeight w:val="65"/>
        </w:trPr>
        <w:tc>
          <w:tcPr>
            <w:tcW w:w="3804" w:type="dxa"/>
            <w:tcBorders>
              <w:top w:val="nil"/>
              <w:left w:val="nil"/>
              <w:bottom w:val="nil"/>
              <w:right w:val="nil"/>
            </w:tcBorders>
            <w:shd w:val="clear" w:color="auto" w:fill="auto"/>
          </w:tcPr>
          <w:p w14:paraId="21881B81" w14:textId="25D5C254" w:rsidR="00D77C1B" w:rsidRPr="003709B5" w:rsidRDefault="00D77C1B" w:rsidP="000C1234">
            <w:pPr>
              <w:ind w:left="541"/>
              <w:rPr>
                <w:rFonts w:ascii="Arial" w:hAnsi="Arial" w:cs="Arial"/>
                <w:sz w:val="18"/>
                <w:szCs w:val="18"/>
              </w:rPr>
            </w:pPr>
            <w:r w:rsidRPr="003709B5">
              <w:rPr>
                <w:rFonts w:ascii="Arial" w:hAnsi="Arial" w:cs="Arial"/>
                <w:sz w:val="18"/>
                <w:szCs w:val="18"/>
              </w:rPr>
              <w:t>Interest rate</w:t>
            </w:r>
            <w:r w:rsidRPr="003709B5">
              <w:rPr>
                <w:rFonts w:ascii="Arial" w:hAnsi="Arial" w:cs="Arial"/>
                <w:sz w:val="18"/>
                <w:szCs w:val="18"/>
                <w:cs/>
              </w:rPr>
              <w:t xml:space="preserve"> </w:t>
            </w:r>
            <w:r w:rsidRPr="003709B5">
              <w:rPr>
                <w:rFonts w:ascii="Arial" w:hAnsi="Arial" w:cs="Arial"/>
                <w:sz w:val="18"/>
                <w:szCs w:val="18"/>
              </w:rPr>
              <w:t>-</w:t>
            </w:r>
            <w:r w:rsidRPr="003709B5">
              <w:rPr>
                <w:rFonts w:ascii="Arial" w:hAnsi="Arial" w:cs="Arial"/>
                <w:sz w:val="18"/>
                <w:szCs w:val="18"/>
                <w:cs/>
              </w:rPr>
              <w:t xml:space="preserve"> </w:t>
            </w:r>
            <w:r w:rsidRPr="003709B5">
              <w:rPr>
                <w:rFonts w:ascii="Arial" w:hAnsi="Arial" w:cs="Arial"/>
                <w:sz w:val="18"/>
                <w:szCs w:val="18"/>
              </w:rPr>
              <w:t xml:space="preserve">decrease </w:t>
            </w:r>
            <w:r w:rsidR="0034100B" w:rsidRPr="0034100B">
              <w:rPr>
                <w:rFonts w:ascii="Arial" w:hAnsi="Arial" w:cs="Arial"/>
                <w:sz w:val="18"/>
                <w:szCs w:val="18"/>
                <w:lang w:val="en-GB"/>
              </w:rPr>
              <w:t>1</w:t>
            </w:r>
            <w:r w:rsidRPr="003709B5">
              <w:rPr>
                <w:rFonts w:ascii="Arial" w:hAnsi="Arial" w:cs="Arial"/>
                <w:sz w:val="18"/>
                <w:szCs w:val="18"/>
              </w:rPr>
              <w:t>%</w:t>
            </w:r>
          </w:p>
        </w:tc>
        <w:tc>
          <w:tcPr>
            <w:tcW w:w="2497" w:type="dxa"/>
            <w:shd w:val="clear" w:color="auto" w:fill="FAFAFA"/>
            <w:vAlign w:val="bottom"/>
          </w:tcPr>
          <w:p w14:paraId="79F389CF" w14:textId="716DEE31" w:rsidR="00D77C1B" w:rsidRPr="00C14033" w:rsidRDefault="00067D6E" w:rsidP="000C1234">
            <w:pPr>
              <w:pStyle w:val="a"/>
              <w:tabs>
                <w:tab w:val="decimal" w:pos="1238"/>
              </w:tabs>
              <w:ind w:right="-72"/>
              <w:jc w:val="right"/>
              <w:rPr>
                <w:rFonts w:ascii="Arial" w:hAnsi="Arial" w:cs="Arial"/>
                <w:sz w:val="18"/>
                <w:szCs w:val="18"/>
              </w:rPr>
            </w:pPr>
            <w:r>
              <w:rPr>
                <w:rFonts w:ascii="Arial" w:hAnsi="Arial" w:cs="Arial"/>
                <w:sz w:val="18"/>
                <w:szCs w:val="18"/>
              </w:rPr>
              <w:t>-</w:t>
            </w:r>
          </w:p>
        </w:tc>
        <w:tc>
          <w:tcPr>
            <w:tcW w:w="2721" w:type="dxa"/>
            <w:shd w:val="clear" w:color="auto" w:fill="auto"/>
            <w:vAlign w:val="bottom"/>
          </w:tcPr>
          <w:p w14:paraId="436B663A" w14:textId="42B15756" w:rsidR="00D77C1B" w:rsidRPr="003709B5" w:rsidRDefault="00D77C1B" w:rsidP="000C1234">
            <w:pPr>
              <w:pStyle w:val="a"/>
              <w:tabs>
                <w:tab w:val="decimal" w:pos="1238"/>
              </w:tabs>
              <w:ind w:right="-72"/>
              <w:jc w:val="right"/>
              <w:rPr>
                <w:rFonts w:ascii="Arial" w:hAnsi="Arial" w:cs="Arial"/>
                <w:sz w:val="18"/>
                <w:szCs w:val="18"/>
              </w:rPr>
            </w:pPr>
            <w:r w:rsidRPr="003709B5">
              <w:rPr>
                <w:rFonts w:ascii="Arial" w:hAnsi="Arial" w:cs="Arial"/>
                <w:sz w:val="18"/>
                <w:szCs w:val="18"/>
              </w:rPr>
              <w:t xml:space="preserve">Loss decrease </w:t>
            </w:r>
            <w:r w:rsidR="0034100B" w:rsidRPr="0034100B">
              <w:rPr>
                <w:rFonts w:ascii="Arial" w:hAnsi="Arial" w:cs="Arial"/>
                <w:sz w:val="18"/>
                <w:szCs w:val="18"/>
                <w:lang w:val="en-GB"/>
              </w:rPr>
              <w:t>24</w:t>
            </w:r>
            <w:r w:rsidRPr="003709B5">
              <w:rPr>
                <w:rFonts w:ascii="Arial" w:hAnsi="Arial" w:cs="Arial"/>
                <w:sz w:val="18"/>
                <w:szCs w:val="18"/>
              </w:rPr>
              <w:t>,</w:t>
            </w:r>
            <w:r w:rsidR="0034100B" w:rsidRPr="0034100B">
              <w:rPr>
                <w:rFonts w:ascii="Arial" w:hAnsi="Arial" w:cs="Arial"/>
                <w:sz w:val="18"/>
                <w:szCs w:val="18"/>
                <w:lang w:val="en-GB"/>
              </w:rPr>
              <w:t>009</w:t>
            </w:r>
            <w:r w:rsidRPr="003709B5">
              <w:rPr>
                <w:rFonts w:ascii="Arial" w:hAnsi="Arial" w:cs="Arial"/>
                <w:sz w:val="18"/>
                <w:szCs w:val="18"/>
              </w:rPr>
              <w:t>,</w:t>
            </w:r>
            <w:r w:rsidR="0034100B" w:rsidRPr="0034100B">
              <w:rPr>
                <w:rFonts w:ascii="Arial" w:hAnsi="Arial" w:cs="Arial"/>
                <w:sz w:val="18"/>
                <w:szCs w:val="18"/>
                <w:lang w:val="en-GB"/>
              </w:rPr>
              <w:t>760</w:t>
            </w:r>
          </w:p>
        </w:tc>
      </w:tr>
    </w:tbl>
    <w:p w14:paraId="5E9EE3FF" w14:textId="70E30561" w:rsidR="007A7050" w:rsidRDefault="007A7050" w:rsidP="000C1234">
      <w:pPr>
        <w:ind w:left="1080"/>
        <w:jc w:val="both"/>
        <w:rPr>
          <w:rFonts w:ascii="Arial" w:hAnsi="Arial" w:cs="Arial"/>
          <w:spacing w:val="-2"/>
          <w:sz w:val="18"/>
          <w:szCs w:val="18"/>
          <w:lang w:val="en-GB"/>
        </w:rPr>
      </w:pPr>
    </w:p>
    <w:p w14:paraId="64286B73" w14:textId="1E82B055" w:rsidR="00FB6F08" w:rsidRPr="003709B5" w:rsidRDefault="0034100B" w:rsidP="00EB1011">
      <w:pPr>
        <w:keepNext/>
        <w:keepLines/>
        <w:ind w:left="1080" w:hanging="540"/>
        <w:outlineLvl w:val="2"/>
        <w:rPr>
          <w:rFonts w:ascii="Arial" w:eastAsia="Arial" w:hAnsi="Arial" w:cs="Arial"/>
          <w:b/>
          <w:color w:val="CF4A02"/>
          <w:sz w:val="18"/>
          <w:szCs w:val="18"/>
          <w:lang w:eastAsia="en-GB"/>
        </w:rPr>
      </w:pPr>
      <w:bookmarkStart w:id="10" w:name="_Toc48736046"/>
      <w:r w:rsidRPr="0034100B">
        <w:rPr>
          <w:rFonts w:ascii="Arial" w:eastAsia="Arial" w:hAnsi="Arial" w:cs="Arial"/>
          <w:b/>
          <w:color w:val="CF4A02"/>
          <w:sz w:val="18"/>
          <w:szCs w:val="18"/>
          <w:lang w:val="en-GB" w:eastAsia="en-GB"/>
        </w:rPr>
        <w:t>6</w:t>
      </w:r>
      <w:r w:rsidR="00FB6F08" w:rsidRPr="003709B5">
        <w:rPr>
          <w:rFonts w:ascii="Arial" w:eastAsia="Arial" w:hAnsi="Arial" w:cs="Arial"/>
          <w:b/>
          <w:color w:val="CF4A02"/>
          <w:sz w:val="18"/>
          <w:szCs w:val="18"/>
          <w:lang w:eastAsia="en-GB"/>
        </w:rPr>
        <w:t>.</w:t>
      </w:r>
      <w:r w:rsidRPr="0034100B">
        <w:rPr>
          <w:rFonts w:ascii="Arial" w:eastAsia="Arial" w:hAnsi="Arial" w:cs="Arial"/>
          <w:b/>
          <w:color w:val="CF4A02"/>
          <w:sz w:val="18"/>
          <w:szCs w:val="18"/>
          <w:lang w:val="en-GB" w:eastAsia="en-GB"/>
        </w:rPr>
        <w:t>1</w:t>
      </w:r>
      <w:r w:rsidR="00FB6F08" w:rsidRPr="003709B5">
        <w:rPr>
          <w:rFonts w:ascii="Arial" w:eastAsia="Arial" w:hAnsi="Arial" w:cs="Arial"/>
          <w:b/>
          <w:color w:val="CF4A02"/>
          <w:sz w:val="18"/>
          <w:szCs w:val="18"/>
          <w:lang w:eastAsia="en-GB"/>
        </w:rPr>
        <w:t>.</w:t>
      </w:r>
      <w:r w:rsidRPr="0034100B">
        <w:rPr>
          <w:rFonts w:ascii="Arial" w:eastAsia="Arial" w:hAnsi="Arial" w:cs="Arial"/>
          <w:b/>
          <w:color w:val="CF4A02"/>
          <w:sz w:val="18"/>
          <w:szCs w:val="18"/>
          <w:lang w:val="en-GB" w:eastAsia="en-GB"/>
        </w:rPr>
        <w:t>2</w:t>
      </w:r>
      <w:r w:rsidR="00FB6F08" w:rsidRPr="003709B5">
        <w:rPr>
          <w:rFonts w:ascii="Arial" w:eastAsia="Arial" w:hAnsi="Arial" w:cs="Arial"/>
          <w:b/>
          <w:color w:val="CF4A02"/>
          <w:sz w:val="18"/>
          <w:szCs w:val="18"/>
          <w:cs/>
          <w:lang w:eastAsia="en-GB"/>
        </w:rPr>
        <w:tab/>
      </w:r>
      <w:r w:rsidR="00FB6F08" w:rsidRPr="003709B5">
        <w:rPr>
          <w:rFonts w:ascii="Arial" w:eastAsia="Arial" w:hAnsi="Arial" w:cs="Arial"/>
          <w:b/>
          <w:color w:val="CF4A02"/>
          <w:sz w:val="18"/>
          <w:szCs w:val="18"/>
          <w:lang w:eastAsia="en-GB"/>
        </w:rPr>
        <w:t>Credit risk</w:t>
      </w:r>
      <w:bookmarkEnd w:id="10"/>
    </w:p>
    <w:p w14:paraId="63B3483E" w14:textId="79E0E4B2" w:rsidR="00BF5542" w:rsidRPr="003709B5" w:rsidRDefault="00BF5542" w:rsidP="00EB1011">
      <w:pPr>
        <w:ind w:left="1080"/>
        <w:jc w:val="both"/>
        <w:rPr>
          <w:rFonts w:ascii="Arial" w:hAnsi="Arial" w:cs="Arial"/>
          <w:spacing w:val="-2"/>
          <w:sz w:val="18"/>
          <w:szCs w:val="18"/>
          <w:lang w:val="en-GB"/>
        </w:rPr>
      </w:pPr>
    </w:p>
    <w:p w14:paraId="56FA55B8" w14:textId="5F1AFED9" w:rsidR="00786B7A" w:rsidRPr="007A7050" w:rsidRDefault="00786B7A" w:rsidP="00EB1011">
      <w:pPr>
        <w:ind w:left="1080"/>
        <w:jc w:val="both"/>
        <w:rPr>
          <w:rFonts w:ascii="Arial" w:hAnsi="Arial" w:cs="Arial"/>
          <w:spacing w:val="-6"/>
          <w:sz w:val="18"/>
          <w:szCs w:val="18"/>
          <w:lang w:val="en-GB"/>
        </w:rPr>
      </w:pPr>
      <w:r w:rsidRPr="007A7050">
        <w:rPr>
          <w:rFonts w:ascii="Arial" w:hAnsi="Arial" w:cs="Arial"/>
          <w:spacing w:val="-6"/>
          <w:sz w:val="18"/>
          <w:szCs w:val="18"/>
          <w:lang w:val="en-GB"/>
        </w:rPr>
        <w:t xml:space="preserve">Credit risk is managed on a group basis. For </w:t>
      </w:r>
      <w:r w:rsidR="00BA3779" w:rsidRPr="007A7050">
        <w:rPr>
          <w:rFonts w:ascii="Arial" w:hAnsi="Arial" w:cs="Arial"/>
          <w:spacing w:val="-6"/>
          <w:sz w:val="18"/>
          <w:szCs w:val="18"/>
          <w:lang w:val="en-GB"/>
        </w:rPr>
        <w:t xml:space="preserve">cash at </w:t>
      </w:r>
      <w:r w:rsidRPr="007A7050">
        <w:rPr>
          <w:rFonts w:ascii="Arial" w:hAnsi="Arial" w:cs="Arial"/>
          <w:spacing w:val="-6"/>
          <w:sz w:val="18"/>
          <w:szCs w:val="18"/>
          <w:lang w:val="en-GB"/>
        </w:rPr>
        <w:t>banks and financial institutions, reliable parties are accepted.</w:t>
      </w:r>
    </w:p>
    <w:p w14:paraId="7E06D16F" w14:textId="77777777" w:rsidR="00786B7A" w:rsidRPr="003709B5" w:rsidRDefault="00786B7A" w:rsidP="00EB1011">
      <w:pPr>
        <w:ind w:left="1080"/>
        <w:jc w:val="both"/>
        <w:rPr>
          <w:rFonts w:ascii="Arial" w:hAnsi="Arial" w:cs="Arial"/>
          <w:spacing w:val="-2"/>
          <w:sz w:val="18"/>
          <w:szCs w:val="18"/>
          <w:lang w:val="en-GB"/>
        </w:rPr>
      </w:pPr>
    </w:p>
    <w:p w14:paraId="4630BA95" w14:textId="5CB7460A" w:rsidR="00FB6F08" w:rsidRPr="003709B5" w:rsidRDefault="00FB6F08" w:rsidP="00EB1011">
      <w:pPr>
        <w:ind w:left="1080"/>
        <w:jc w:val="both"/>
        <w:rPr>
          <w:rFonts w:ascii="Arial" w:hAnsi="Arial" w:cs="Arial"/>
          <w:spacing w:val="-2"/>
          <w:sz w:val="18"/>
          <w:szCs w:val="18"/>
          <w:lang w:val="en-GB"/>
        </w:rPr>
      </w:pPr>
      <w:r w:rsidRPr="003709B5">
        <w:rPr>
          <w:rFonts w:ascii="Arial" w:hAnsi="Arial" w:cs="Arial"/>
          <w:spacing w:val="-2"/>
          <w:sz w:val="18"/>
          <w:szCs w:val="18"/>
          <w:lang w:val="en-GB"/>
        </w:rPr>
        <w:t>The Group has no significant concentrations of credit risk since the Group have a large and diversified customer base. The Group has policies in place to ensure that contracts are made with customers who have an appropriate credit history.</w:t>
      </w:r>
      <w:r w:rsidR="007B02EA" w:rsidRPr="003709B5">
        <w:rPr>
          <w:rFonts w:ascii="Arial" w:hAnsi="Arial" w:cs="Arial"/>
          <w:spacing w:val="-2"/>
          <w:sz w:val="18"/>
          <w:szCs w:val="18"/>
          <w:lang w:val="en-GB"/>
        </w:rPr>
        <w:t xml:space="preserve"> For some trade receivables the Group may obtain security in the form of guarantees which can be called upon if the counterparty is in default under the terms of the agreement.</w:t>
      </w:r>
    </w:p>
    <w:p w14:paraId="22334967" w14:textId="77777777" w:rsidR="00FB6F08" w:rsidRPr="003709B5" w:rsidRDefault="00FB6F08" w:rsidP="00EB1011">
      <w:pPr>
        <w:ind w:left="1080"/>
        <w:jc w:val="both"/>
        <w:rPr>
          <w:rFonts w:ascii="Arial" w:hAnsi="Arial" w:cs="Arial"/>
          <w:b/>
          <w:bCs/>
          <w:sz w:val="18"/>
          <w:szCs w:val="18"/>
          <w:lang w:val="en-GB"/>
        </w:rPr>
      </w:pPr>
    </w:p>
    <w:p w14:paraId="136FC62E" w14:textId="3D2313B5" w:rsidR="00FB6F08" w:rsidRPr="003709B5" w:rsidRDefault="0034100B" w:rsidP="00EB1011">
      <w:pPr>
        <w:keepNext/>
        <w:keepLines/>
        <w:ind w:left="1080" w:hanging="540"/>
        <w:outlineLvl w:val="2"/>
        <w:rPr>
          <w:rFonts w:ascii="Arial" w:eastAsia="Arial" w:hAnsi="Arial" w:cs="Arial"/>
          <w:b/>
          <w:color w:val="CF4A02"/>
          <w:sz w:val="18"/>
          <w:szCs w:val="18"/>
          <w:lang w:eastAsia="en-GB"/>
        </w:rPr>
      </w:pPr>
      <w:bookmarkStart w:id="11" w:name="_Toc48736047"/>
      <w:r w:rsidRPr="0034100B">
        <w:rPr>
          <w:rFonts w:ascii="Arial" w:eastAsia="Arial" w:hAnsi="Arial" w:cs="Arial"/>
          <w:b/>
          <w:color w:val="CF4A02"/>
          <w:sz w:val="18"/>
          <w:szCs w:val="18"/>
          <w:lang w:val="en-GB" w:eastAsia="en-GB"/>
        </w:rPr>
        <w:t>6</w:t>
      </w:r>
      <w:r w:rsidR="00FB6F08" w:rsidRPr="00EB1011">
        <w:rPr>
          <w:rFonts w:ascii="Arial" w:eastAsia="Arial" w:hAnsi="Arial" w:cs="Arial"/>
          <w:b/>
          <w:color w:val="CF4A02"/>
          <w:sz w:val="18"/>
          <w:szCs w:val="18"/>
          <w:lang w:eastAsia="en-GB"/>
        </w:rPr>
        <w:t>.</w:t>
      </w:r>
      <w:r w:rsidRPr="0034100B">
        <w:rPr>
          <w:rFonts w:ascii="Arial" w:eastAsia="Arial" w:hAnsi="Arial" w:cs="Arial"/>
          <w:b/>
          <w:color w:val="CF4A02"/>
          <w:sz w:val="18"/>
          <w:szCs w:val="18"/>
          <w:lang w:val="en-GB" w:eastAsia="en-GB"/>
        </w:rPr>
        <w:t>1</w:t>
      </w:r>
      <w:r w:rsidR="00FB6F08" w:rsidRPr="00EB1011">
        <w:rPr>
          <w:rFonts w:ascii="Arial" w:eastAsia="Arial" w:hAnsi="Arial" w:cs="Arial"/>
          <w:b/>
          <w:color w:val="CF4A02"/>
          <w:sz w:val="18"/>
          <w:szCs w:val="18"/>
          <w:lang w:eastAsia="en-GB"/>
        </w:rPr>
        <w:t>.</w:t>
      </w:r>
      <w:r w:rsidRPr="0034100B">
        <w:rPr>
          <w:rFonts w:ascii="Arial" w:eastAsia="Arial" w:hAnsi="Arial" w:cs="Arial"/>
          <w:b/>
          <w:color w:val="CF4A02"/>
          <w:sz w:val="18"/>
          <w:szCs w:val="18"/>
          <w:lang w:val="en-GB" w:eastAsia="en-GB"/>
        </w:rPr>
        <w:t>3</w:t>
      </w:r>
      <w:r w:rsidR="00EB1011" w:rsidRPr="00EB1011">
        <w:rPr>
          <w:rFonts w:ascii="Arial" w:eastAsia="Arial" w:hAnsi="Arial" w:cs="Arial"/>
          <w:b/>
          <w:color w:val="CF4A02"/>
          <w:sz w:val="18"/>
          <w:szCs w:val="18"/>
          <w:lang w:eastAsia="en-GB"/>
        </w:rPr>
        <w:tab/>
      </w:r>
      <w:r w:rsidR="00FB6F08" w:rsidRPr="00EB1011">
        <w:rPr>
          <w:rFonts w:ascii="Arial" w:eastAsia="Arial" w:hAnsi="Arial" w:cs="Arial"/>
          <w:b/>
          <w:color w:val="CF4A02"/>
          <w:sz w:val="18"/>
          <w:szCs w:val="18"/>
          <w:lang w:eastAsia="en-GB"/>
        </w:rPr>
        <w:t>Liquidity risk</w:t>
      </w:r>
      <w:bookmarkEnd w:id="11"/>
    </w:p>
    <w:p w14:paraId="50F5824A" w14:textId="6C608597" w:rsidR="00FB6F08" w:rsidRPr="003709B5" w:rsidRDefault="00FB6F08" w:rsidP="00EB1011">
      <w:pPr>
        <w:ind w:left="1080"/>
        <w:jc w:val="both"/>
        <w:rPr>
          <w:rFonts w:ascii="Arial" w:hAnsi="Arial" w:cs="Arial"/>
          <w:b/>
          <w:bCs/>
          <w:sz w:val="18"/>
          <w:szCs w:val="18"/>
          <w:lang w:val="en-GB"/>
        </w:rPr>
      </w:pPr>
    </w:p>
    <w:p w14:paraId="611B04D5" w14:textId="2D595B13" w:rsidR="000C1234" w:rsidRDefault="000A3769" w:rsidP="00EB1011">
      <w:pPr>
        <w:ind w:left="1080"/>
        <w:jc w:val="both"/>
        <w:rPr>
          <w:rFonts w:ascii="Arial" w:hAnsi="Arial" w:cs="Arial"/>
          <w:spacing w:val="-2"/>
          <w:sz w:val="18"/>
          <w:szCs w:val="18"/>
          <w:lang w:val="en-GB"/>
        </w:rPr>
      </w:pPr>
      <w:r w:rsidRPr="003709B5">
        <w:rPr>
          <w:rFonts w:ascii="Arial" w:hAnsi="Arial" w:cs="Arial"/>
          <w:spacing w:val="-2"/>
          <w:sz w:val="18"/>
          <w:szCs w:val="18"/>
          <w:lang w:val="en-GB"/>
        </w:rPr>
        <w:t>The Group manages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3C35702B" w14:textId="77777777" w:rsidR="007822C1" w:rsidRPr="003709B5" w:rsidRDefault="007822C1" w:rsidP="00EB1011">
      <w:pPr>
        <w:overflowPunct/>
        <w:autoSpaceDE/>
        <w:autoSpaceDN/>
        <w:adjustRightInd/>
        <w:ind w:left="1080"/>
        <w:textAlignment w:val="auto"/>
        <w:rPr>
          <w:rFonts w:ascii="Arial" w:eastAsia="Arial" w:hAnsi="Arial" w:cs="Arial"/>
          <w:b/>
          <w:color w:val="CF4A02"/>
          <w:sz w:val="18"/>
          <w:szCs w:val="18"/>
          <w:lang w:eastAsia="en-GB"/>
        </w:rPr>
      </w:pPr>
      <w:bookmarkStart w:id="12" w:name="_Toc48736048"/>
    </w:p>
    <w:p w14:paraId="6CFE041A" w14:textId="65B5A299" w:rsidR="00786B7A" w:rsidRPr="003709B5" w:rsidRDefault="00786B7A" w:rsidP="00EB1011">
      <w:pPr>
        <w:keepNext/>
        <w:keepLines/>
        <w:ind w:left="1080"/>
        <w:outlineLvl w:val="2"/>
        <w:rPr>
          <w:rFonts w:ascii="Arial" w:eastAsia="Arial" w:hAnsi="Arial" w:cs="Arial"/>
          <w:b/>
          <w:color w:val="CF4A02"/>
          <w:sz w:val="18"/>
          <w:szCs w:val="18"/>
          <w:lang w:eastAsia="en-GB"/>
        </w:rPr>
      </w:pPr>
      <w:r w:rsidRPr="003709B5">
        <w:rPr>
          <w:rFonts w:ascii="Arial" w:eastAsia="Arial" w:hAnsi="Arial" w:cs="Arial"/>
          <w:b/>
          <w:color w:val="CF4A02"/>
          <w:sz w:val="18"/>
          <w:szCs w:val="18"/>
          <w:lang w:eastAsia="en-GB"/>
        </w:rPr>
        <w:t>Maturity of financial liabilities</w:t>
      </w:r>
    </w:p>
    <w:p w14:paraId="67F038E7" w14:textId="77777777" w:rsidR="00786B7A" w:rsidRPr="003709B5" w:rsidRDefault="00786B7A" w:rsidP="00EB1011">
      <w:pPr>
        <w:ind w:left="1080"/>
        <w:jc w:val="both"/>
        <w:rPr>
          <w:rFonts w:ascii="Arial" w:hAnsi="Arial" w:cs="Arial"/>
          <w:spacing w:val="-2"/>
          <w:sz w:val="18"/>
          <w:szCs w:val="18"/>
          <w:lang w:val="en-GB"/>
        </w:rPr>
      </w:pPr>
    </w:p>
    <w:p w14:paraId="29F97F50" w14:textId="72763554" w:rsidR="005D74B3" w:rsidRPr="003709B5" w:rsidRDefault="00786B7A" w:rsidP="00EB1011">
      <w:pPr>
        <w:ind w:left="1080"/>
        <w:jc w:val="both"/>
        <w:rPr>
          <w:rFonts w:ascii="Arial" w:hAnsi="Arial" w:cs="Arial"/>
          <w:spacing w:val="-2"/>
          <w:sz w:val="18"/>
          <w:szCs w:val="18"/>
          <w:lang w:val="en-GB"/>
        </w:rPr>
      </w:pPr>
      <w:r w:rsidRPr="003709B5">
        <w:rPr>
          <w:rFonts w:ascii="Arial" w:hAnsi="Arial" w:cs="Arial"/>
          <w:spacing w:val="-2"/>
          <w:sz w:val="18"/>
          <w:szCs w:val="18"/>
          <w:lang w:val="en-GB"/>
        </w:rPr>
        <w:t xml:space="preserve">The tables below analyse the maturity of financial liabilities </w:t>
      </w:r>
      <w:r w:rsidR="00461913">
        <w:rPr>
          <w:rFonts w:ascii="Arial" w:hAnsi="Arial" w:cs="Arial"/>
          <w:spacing w:val="-2"/>
          <w:sz w:val="18"/>
          <w:szCs w:val="18"/>
          <w:lang w:val="en-GB"/>
        </w:rPr>
        <w:t xml:space="preserve">that is not derivatives </w:t>
      </w:r>
      <w:r w:rsidRPr="003709B5">
        <w:rPr>
          <w:rFonts w:ascii="Arial" w:hAnsi="Arial" w:cs="Arial"/>
          <w:spacing w:val="-2"/>
          <w:sz w:val="18"/>
          <w:szCs w:val="18"/>
          <w:lang w:val="en-GB"/>
        </w:rPr>
        <w:t xml:space="preserve">grouping based on their contractual maturities. The amounts disclosed are the contractual undiscounted cash flows. </w:t>
      </w:r>
    </w:p>
    <w:p w14:paraId="0F8D07C2" w14:textId="306F61E3" w:rsidR="005B484F" w:rsidRPr="003709B5" w:rsidRDefault="005B484F" w:rsidP="00EB1011">
      <w:pPr>
        <w:ind w:left="1080"/>
        <w:jc w:val="both"/>
        <w:rPr>
          <w:rFonts w:ascii="Arial" w:hAnsi="Arial" w:cs="Arial"/>
          <w:spacing w:val="-2"/>
          <w:sz w:val="18"/>
          <w:szCs w:val="18"/>
          <w:lang w:val="en-GB"/>
        </w:rPr>
      </w:pPr>
    </w:p>
    <w:tbl>
      <w:tblPr>
        <w:tblW w:w="4695" w:type="pct"/>
        <w:tblInd w:w="567" w:type="dxa"/>
        <w:tblLayout w:type="fixed"/>
        <w:tblLook w:val="04A0" w:firstRow="1" w:lastRow="0" w:firstColumn="1" w:lastColumn="0" w:noHBand="0" w:noVBand="1"/>
      </w:tblPr>
      <w:tblGrid>
        <w:gridCol w:w="2764"/>
        <w:gridCol w:w="1224"/>
        <w:gridCol w:w="1222"/>
        <w:gridCol w:w="1222"/>
        <w:gridCol w:w="1230"/>
        <w:gridCol w:w="1222"/>
      </w:tblGrid>
      <w:tr w:rsidR="00F0245E" w:rsidRPr="000C1234" w14:paraId="069F1201" w14:textId="77777777" w:rsidTr="000C1234">
        <w:tc>
          <w:tcPr>
            <w:tcW w:w="1555" w:type="pct"/>
            <w:shd w:val="clear" w:color="auto" w:fill="auto"/>
            <w:vAlign w:val="bottom"/>
          </w:tcPr>
          <w:p w14:paraId="6794E103" w14:textId="77777777" w:rsidR="00F0245E" w:rsidRPr="000C1234" w:rsidRDefault="00F0245E" w:rsidP="000C1234">
            <w:pPr>
              <w:overflowPunct/>
              <w:autoSpaceDE/>
              <w:autoSpaceDN/>
              <w:adjustRightInd/>
              <w:ind w:left="-86"/>
              <w:textAlignment w:val="auto"/>
              <w:rPr>
                <w:rFonts w:ascii="Arial" w:hAnsi="Arial" w:cs="Arial"/>
                <w:b/>
                <w:bCs/>
                <w:spacing w:val="-4"/>
                <w:sz w:val="15"/>
                <w:szCs w:val="15"/>
                <w:lang w:val="en-GB"/>
              </w:rPr>
            </w:pPr>
          </w:p>
        </w:tc>
        <w:tc>
          <w:tcPr>
            <w:tcW w:w="3445" w:type="pct"/>
            <w:gridSpan w:val="5"/>
            <w:tcBorders>
              <w:top w:val="single" w:sz="4" w:space="0" w:color="auto"/>
              <w:bottom w:val="single" w:sz="4" w:space="0" w:color="auto"/>
            </w:tcBorders>
          </w:tcPr>
          <w:p w14:paraId="558912B2" w14:textId="6008A128" w:rsidR="00F0245E" w:rsidRPr="000C1234" w:rsidRDefault="00F0245E" w:rsidP="00F0245E">
            <w:pPr>
              <w:overflowPunct/>
              <w:autoSpaceDE/>
              <w:autoSpaceDN/>
              <w:adjustRightInd/>
              <w:ind w:right="-72"/>
              <w:jc w:val="center"/>
              <w:textAlignment w:val="auto"/>
              <w:rPr>
                <w:rFonts w:ascii="Arial" w:hAnsi="Arial" w:cs="Arial"/>
                <w:b/>
                <w:bCs/>
                <w:spacing w:val="-6"/>
                <w:sz w:val="15"/>
                <w:szCs w:val="15"/>
                <w:cs/>
                <w:lang w:val="en-GB"/>
              </w:rPr>
            </w:pPr>
            <w:r w:rsidRPr="000C1234">
              <w:rPr>
                <w:rFonts w:ascii="Arial" w:hAnsi="Arial" w:cs="Arial"/>
                <w:b/>
                <w:bCs/>
                <w:sz w:val="15"/>
                <w:szCs w:val="15"/>
                <w:lang w:val="en-GB"/>
              </w:rPr>
              <w:t>Consolidated financial statements</w:t>
            </w:r>
          </w:p>
        </w:tc>
      </w:tr>
      <w:tr w:rsidR="00F0245E" w:rsidRPr="000C1234" w14:paraId="6F68328F" w14:textId="77777777" w:rsidTr="000C1234">
        <w:tc>
          <w:tcPr>
            <w:tcW w:w="1555" w:type="pct"/>
            <w:shd w:val="clear" w:color="auto" w:fill="auto"/>
            <w:vAlign w:val="bottom"/>
          </w:tcPr>
          <w:p w14:paraId="1F8273F3" w14:textId="77777777" w:rsidR="00F0245E" w:rsidRPr="000C1234" w:rsidRDefault="00F0245E" w:rsidP="000C1234">
            <w:pPr>
              <w:overflowPunct/>
              <w:autoSpaceDE/>
              <w:autoSpaceDN/>
              <w:adjustRightInd/>
              <w:ind w:left="-86"/>
              <w:textAlignment w:val="auto"/>
              <w:rPr>
                <w:rFonts w:ascii="Arial" w:hAnsi="Arial" w:cs="Arial"/>
                <w:b/>
                <w:bCs/>
                <w:spacing w:val="-4"/>
                <w:sz w:val="15"/>
                <w:szCs w:val="15"/>
                <w:lang w:val="en-GB"/>
              </w:rPr>
            </w:pPr>
          </w:p>
        </w:tc>
        <w:tc>
          <w:tcPr>
            <w:tcW w:w="2757" w:type="pct"/>
            <w:gridSpan w:val="4"/>
            <w:tcBorders>
              <w:bottom w:val="single" w:sz="4" w:space="0" w:color="auto"/>
            </w:tcBorders>
            <w:vAlign w:val="center"/>
          </w:tcPr>
          <w:p w14:paraId="6AA704F8" w14:textId="3CF7278C" w:rsidR="00F0245E" w:rsidRPr="000C1234" w:rsidRDefault="00F0245E" w:rsidP="00F0245E">
            <w:pPr>
              <w:overflowPunct/>
              <w:autoSpaceDE/>
              <w:autoSpaceDN/>
              <w:adjustRightInd/>
              <w:ind w:right="-72"/>
              <w:jc w:val="center"/>
              <w:textAlignment w:val="auto"/>
              <w:rPr>
                <w:rFonts w:ascii="Arial" w:hAnsi="Arial" w:cs="Arial"/>
                <w:b/>
                <w:bCs/>
                <w:sz w:val="15"/>
                <w:szCs w:val="15"/>
                <w:cs/>
                <w:lang w:val="en-GB"/>
              </w:rPr>
            </w:pPr>
            <w:r w:rsidRPr="000C1234">
              <w:rPr>
                <w:rFonts w:ascii="Arial" w:hAnsi="Arial" w:cs="Arial"/>
                <w:b/>
                <w:bCs/>
                <w:spacing w:val="-4"/>
                <w:sz w:val="15"/>
                <w:szCs w:val="15"/>
                <w:lang w:val="en-GB"/>
              </w:rPr>
              <w:t>Contractual undiscounted cash flows amount</w:t>
            </w:r>
          </w:p>
        </w:tc>
        <w:tc>
          <w:tcPr>
            <w:tcW w:w="688" w:type="pct"/>
            <w:vAlign w:val="bottom"/>
          </w:tcPr>
          <w:p w14:paraId="75058264" w14:textId="52A70ADA" w:rsidR="00F0245E" w:rsidRPr="000C1234" w:rsidRDefault="00F0245E" w:rsidP="00380D8A">
            <w:pPr>
              <w:overflowPunct/>
              <w:autoSpaceDE/>
              <w:autoSpaceDN/>
              <w:adjustRightInd/>
              <w:ind w:right="-72"/>
              <w:jc w:val="right"/>
              <w:textAlignment w:val="auto"/>
              <w:rPr>
                <w:rFonts w:ascii="Arial" w:hAnsi="Arial" w:cs="Arial"/>
                <w:b/>
                <w:bCs/>
                <w:sz w:val="15"/>
                <w:szCs w:val="15"/>
                <w:cs/>
                <w:lang w:val="en-GB"/>
              </w:rPr>
            </w:pPr>
          </w:p>
        </w:tc>
      </w:tr>
      <w:tr w:rsidR="00F0245E" w:rsidRPr="000C1234" w14:paraId="628E938D" w14:textId="77777777" w:rsidTr="000C1234">
        <w:tc>
          <w:tcPr>
            <w:tcW w:w="1555" w:type="pct"/>
            <w:shd w:val="clear" w:color="auto" w:fill="auto"/>
            <w:vAlign w:val="bottom"/>
          </w:tcPr>
          <w:p w14:paraId="0B687816" w14:textId="77777777" w:rsidR="00F0245E" w:rsidRPr="000C1234" w:rsidRDefault="00F0245E" w:rsidP="000C1234">
            <w:pPr>
              <w:overflowPunct/>
              <w:autoSpaceDE/>
              <w:autoSpaceDN/>
              <w:adjustRightInd/>
              <w:ind w:left="-86"/>
              <w:textAlignment w:val="auto"/>
              <w:rPr>
                <w:rFonts w:ascii="Arial" w:hAnsi="Arial" w:cs="Arial"/>
                <w:b/>
                <w:bCs/>
                <w:spacing w:val="-4"/>
                <w:sz w:val="15"/>
                <w:szCs w:val="15"/>
                <w:lang w:val="en-GB"/>
              </w:rPr>
            </w:pPr>
          </w:p>
          <w:p w14:paraId="41D39944" w14:textId="77777777" w:rsidR="00F0245E" w:rsidRPr="000C1234" w:rsidRDefault="00F0245E" w:rsidP="000C1234">
            <w:pPr>
              <w:overflowPunct/>
              <w:autoSpaceDE/>
              <w:autoSpaceDN/>
              <w:adjustRightInd/>
              <w:ind w:left="-86"/>
              <w:textAlignment w:val="auto"/>
              <w:rPr>
                <w:rFonts w:ascii="Arial" w:hAnsi="Arial" w:cs="Arial"/>
                <w:b/>
                <w:bCs/>
                <w:spacing w:val="-4"/>
                <w:sz w:val="15"/>
                <w:szCs w:val="15"/>
                <w:lang w:val="en-GB"/>
              </w:rPr>
            </w:pPr>
          </w:p>
          <w:p w14:paraId="6DABA529" w14:textId="77777777" w:rsidR="00F0245E" w:rsidRPr="000C1234" w:rsidRDefault="00F0245E" w:rsidP="000C1234">
            <w:pPr>
              <w:overflowPunct/>
              <w:autoSpaceDE/>
              <w:autoSpaceDN/>
              <w:adjustRightInd/>
              <w:ind w:left="-86"/>
              <w:textAlignment w:val="auto"/>
              <w:rPr>
                <w:rFonts w:ascii="Arial" w:hAnsi="Arial" w:cs="Arial"/>
                <w:b/>
                <w:bCs/>
                <w:spacing w:val="-4"/>
                <w:sz w:val="15"/>
                <w:szCs w:val="15"/>
                <w:lang w:val="en-GB"/>
              </w:rPr>
            </w:pPr>
          </w:p>
        </w:tc>
        <w:tc>
          <w:tcPr>
            <w:tcW w:w="689" w:type="pct"/>
            <w:tcBorders>
              <w:top w:val="single" w:sz="4" w:space="0" w:color="auto"/>
              <w:bottom w:val="single" w:sz="4" w:space="0" w:color="auto"/>
            </w:tcBorders>
            <w:shd w:val="clear" w:color="auto" w:fill="auto"/>
            <w:vAlign w:val="bottom"/>
          </w:tcPr>
          <w:p w14:paraId="516B10C4" w14:textId="77777777" w:rsidR="00F0245E" w:rsidRPr="000C1234" w:rsidRDefault="00F0245E" w:rsidP="00F0245E">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Within </w:t>
            </w:r>
          </w:p>
          <w:p w14:paraId="136EFFFB" w14:textId="62057C20" w:rsidR="00F0245E" w:rsidRPr="000C1234" w:rsidRDefault="0034100B" w:rsidP="00F0245E">
            <w:pPr>
              <w:overflowPunct/>
              <w:autoSpaceDE/>
              <w:autoSpaceDN/>
              <w:adjustRightInd/>
              <w:ind w:right="-72"/>
              <w:jc w:val="right"/>
              <w:textAlignment w:val="auto"/>
              <w:rPr>
                <w:rFonts w:ascii="Arial" w:hAnsi="Arial" w:cs="Arial"/>
                <w:b/>
                <w:bCs/>
                <w:spacing w:val="-4"/>
                <w:sz w:val="15"/>
                <w:szCs w:val="15"/>
                <w:lang w:val="en-GB"/>
              </w:rPr>
            </w:pPr>
            <w:r w:rsidRPr="0034100B">
              <w:rPr>
                <w:rFonts w:ascii="Arial" w:hAnsi="Arial" w:cs="Arial"/>
                <w:b/>
                <w:bCs/>
                <w:spacing w:val="-4"/>
                <w:sz w:val="15"/>
                <w:szCs w:val="15"/>
                <w:lang w:val="en-GB"/>
              </w:rPr>
              <w:t>1</w:t>
            </w:r>
            <w:r w:rsidR="00F0245E" w:rsidRPr="000C1234">
              <w:rPr>
                <w:rFonts w:ascii="Arial" w:hAnsi="Arial" w:cs="Arial"/>
                <w:b/>
                <w:bCs/>
                <w:spacing w:val="-4"/>
                <w:sz w:val="15"/>
                <w:szCs w:val="15"/>
                <w:lang w:val="en-GB"/>
              </w:rPr>
              <w:t xml:space="preserve"> year</w:t>
            </w:r>
          </w:p>
          <w:p w14:paraId="245EEC52" w14:textId="77777777" w:rsidR="00F0245E" w:rsidRPr="000C1234" w:rsidRDefault="00F0245E" w:rsidP="00F0245E">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r w:rsidRPr="000C1234">
              <w:rPr>
                <w:rFonts w:ascii="Arial" w:hAnsi="Arial" w:cs="Arial"/>
                <w:b/>
                <w:bCs/>
                <w:spacing w:val="-6"/>
                <w:sz w:val="15"/>
                <w:szCs w:val="15"/>
                <w:cs/>
                <w:lang w:val="en-GB"/>
              </w:rPr>
              <w:t xml:space="preserve"> </w:t>
            </w:r>
          </w:p>
        </w:tc>
        <w:tc>
          <w:tcPr>
            <w:tcW w:w="688" w:type="pct"/>
            <w:tcBorders>
              <w:top w:val="single" w:sz="4" w:space="0" w:color="auto"/>
              <w:bottom w:val="single" w:sz="4" w:space="0" w:color="auto"/>
            </w:tcBorders>
            <w:shd w:val="clear" w:color="auto" w:fill="auto"/>
            <w:vAlign w:val="bottom"/>
          </w:tcPr>
          <w:p w14:paraId="689CB8BD" w14:textId="32355917" w:rsidR="00F0245E" w:rsidRPr="000C1234" w:rsidRDefault="0034100B" w:rsidP="00F0245E">
            <w:pPr>
              <w:overflowPunct/>
              <w:autoSpaceDE/>
              <w:autoSpaceDN/>
              <w:adjustRightInd/>
              <w:ind w:right="-72"/>
              <w:jc w:val="right"/>
              <w:textAlignment w:val="auto"/>
              <w:rPr>
                <w:rFonts w:ascii="Arial" w:hAnsi="Arial" w:cs="Arial"/>
                <w:b/>
                <w:bCs/>
                <w:spacing w:val="-4"/>
                <w:sz w:val="15"/>
                <w:szCs w:val="15"/>
                <w:lang w:val="en-GB"/>
              </w:rPr>
            </w:pPr>
            <w:r w:rsidRPr="0034100B">
              <w:rPr>
                <w:rFonts w:ascii="Arial" w:hAnsi="Arial" w:cs="Arial"/>
                <w:b/>
                <w:bCs/>
                <w:spacing w:val="-4"/>
                <w:sz w:val="15"/>
                <w:szCs w:val="15"/>
                <w:lang w:val="en-GB"/>
              </w:rPr>
              <w:t>1</w:t>
            </w:r>
            <w:r w:rsidR="00F0245E" w:rsidRPr="000C1234">
              <w:rPr>
                <w:rFonts w:ascii="Arial" w:hAnsi="Arial" w:cs="Arial"/>
                <w:b/>
                <w:bCs/>
                <w:spacing w:val="-4"/>
                <w:sz w:val="15"/>
                <w:szCs w:val="15"/>
                <w:lang w:val="en-GB"/>
              </w:rPr>
              <w:t xml:space="preserve"> - </w:t>
            </w:r>
            <w:r w:rsidRPr="0034100B">
              <w:rPr>
                <w:rFonts w:ascii="Arial" w:hAnsi="Arial" w:cs="Arial"/>
                <w:b/>
                <w:bCs/>
                <w:spacing w:val="-4"/>
                <w:sz w:val="15"/>
                <w:szCs w:val="15"/>
                <w:lang w:val="en-GB"/>
              </w:rPr>
              <w:t>5</w:t>
            </w:r>
            <w:r w:rsidR="00F0245E" w:rsidRPr="000C1234">
              <w:rPr>
                <w:rFonts w:ascii="Arial" w:hAnsi="Arial" w:cs="Arial"/>
                <w:b/>
                <w:bCs/>
                <w:spacing w:val="-4"/>
                <w:sz w:val="15"/>
                <w:szCs w:val="15"/>
                <w:lang w:val="en-GB"/>
              </w:rPr>
              <w:t xml:space="preserve"> </w:t>
            </w:r>
          </w:p>
          <w:p w14:paraId="5F681847" w14:textId="77777777" w:rsidR="00F0245E" w:rsidRPr="000C1234" w:rsidRDefault="00F0245E" w:rsidP="00F0245E">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years</w:t>
            </w:r>
          </w:p>
          <w:p w14:paraId="37785208" w14:textId="77777777" w:rsidR="00F0245E" w:rsidRPr="000C1234" w:rsidRDefault="00F0245E" w:rsidP="00F0245E">
            <w:pPr>
              <w:overflowPunct/>
              <w:autoSpaceDE/>
              <w:autoSpaceDN/>
              <w:adjustRightInd/>
              <w:ind w:right="-72"/>
              <w:jc w:val="right"/>
              <w:textAlignment w:val="auto"/>
              <w:rPr>
                <w:rFonts w:ascii="Arial" w:hAnsi="Arial" w:cs="Arial"/>
                <w:b/>
                <w:bCs/>
                <w:spacing w:val="-6"/>
                <w:sz w:val="15"/>
                <w:szCs w:val="15"/>
                <w:lang w:val="en-GB"/>
              </w:rPr>
            </w:pPr>
            <w:r w:rsidRPr="000C1234">
              <w:rPr>
                <w:rFonts w:ascii="Arial" w:hAnsi="Arial" w:cs="Arial"/>
                <w:b/>
                <w:bCs/>
                <w:spacing w:val="-4"/>
                <w:sz w:val="15"/>
                <w:szCs w:val="15"/>
                <w:lang w:val="en-GB"/>
              </w:rPr>
              <w:t>Baht</w:t>
            </w:r>
          </w:p>
        </w:tc>
        <w:tc>
          <w:tcPr>
            <w:tcW w:w="688" w:type="pct"/>
            <w:tcBorders>
              <w:top w:val="single" w:sz="4" w:space="0" w:color="auto"/>
              <w:bottom w:val="single" w:sz="4" w:space="0" w:color="auto"/>
            </w:tcBorders>
            <w:shd w:val="clear" w:color="auto" w:fill="auto"/>
            <w:vAlign w:val="bottom"/>
          </w:tcPr>
          <w:p w14:paraId="1DEFC883" w14:textId="77777777" w:rsidR="00F0245E" w:rsidRPr="000C1234" w:rsidRDefault="00F0245E" w:rsidP="00F0245E">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Over </w:t>
            </w:r>
          </w:p>
          <w:p w14:paraId="12EC07A2" w14:textId="0E396B5C" w:rsidR="00F0245E" w:rsidRPr="000C1234" w:rsidRDefault="0034100B" w:rsidP="00F0245E">
            <w:pPr>
              <w:overflowPunct/>
              <w:autoSpaceDE/>
              <w:autoSpaceDN/>
              <w:adjustRightInd/>
              <w:ind w:right="-72"/>
              <w:jc w:val="right"/>
              <w:textAlignment w:val="auto"/>
              <w:rPr>
                <w:rFonts w:ascii="Arial" w:hAnsi="Arial" w:cs="Arial"/>
                <w:b/>
                <w:bCs/>
                <w:spacing w:val="-4"/>
                <w:sz w:val="15"/>
                <w:szCs w:val="15"/>
                <w:lang w:val="en-GB"/>
              </w:rPr>
            </w:pPr>
            <w:r w:rsidRPr="0034100B">
              <w:rPr>
                <w:rFonts w:ascii="Arial" w:hAnsi="Arial" w:cs="Arial"/>
                <w:b/>
                <w:bCs/>
                <w:spacing w:val="-4"/>
                <w:sz w:val="15"/>
                <w:szCs w:val="15"/>
                <w:lang w:val="en-GB"/>
              </w:rPr>
              <w:t>5</w:t>
            </w:r>
            <w:r w:rsidR="00F0245E" w:rsidRPr="000C1234">
              <w:rPr>
                <w:rFonts w:ascii="Arial" w:hAnsi="Arial" w:cs="Arial"/>
                <w:b/>
                <w:bCs/>
                <w:spacing w:val="-4"/>
                <w:sz w:val="15"/>
                <w:szCs w:val="15"/>
                <w:lang w:val="en-GB"/>
              </w:rPr>
              <w:t xml:space="preserve"> years</w:t>
            </w:r>
          </w:p>
          <w:p w14:paraId="03ED949E" w14:textId="77777777" w:rsidR="00F0245E" w:rsidRPr="000C1234" w:rsidRDefault="00F0245E" w:rsidP="00F0245E">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c>
          <w:tcPr>
            <w:tcW w:w="691" w:type="pct"/>
            <w:tcBorders>
              <w:top w:val="single" w:sz="4" w:space="0" w:color="auto"/>
              <w:bottom w:val="single" w:sz="4" w:space="0" w:color="auto"/>
            </w:tcBorders>
            <w:shd w:val="clear" w:color="auto" w:fill="auto"/>
            <w:vAlign w:val="bottom"/>
          </w:tcPr>
          <w:p w14:paraId="4C6B1ECE" w14:textId="77777777" w:rsidR="00F0245E" w:rsidRPr="000C1234" w:rsidRDefault="00F0245E" w:rsidP="00F0245E">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Total</w:t>
            </w:r>
          </w:p>
          <w:p w14:paraId="4489A186" w14:textId="77777777" w:rsidR="00F0245E" w:rsidRPr="000C1234" w:rsidRDefault="00F0245E" w:rsidP="00F0245E">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c>
          <w:tcPr>
            <w:tcW w:w="688" w:type="pct"/>
            <w:tcBorders>
              <w:bottom w:val="single" w:sz="4" w:space="0" w:color="auto"/>
            </w:tcBorders>
            <w:shd w:val="clear" w:color="auto" w:fill="auto"/>
            <w:vAlign w:val="bottom"/>
          </w:tcPr>
          <w:p w14:paraId="7E37BA5F" w14:textId="77777777" w:rsidR="00380D8A" w:rsidRPr="000C1234" w:rsidRDefault="00380D8A" w:rsidP="00380D8A">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Carrying </w:t>
            </w:r>
          </w:p>
          <w:p w14:paraId="7E8C657A" w14:textId="187FE9C4" w:rsidR="00380D8A" w:rsidRPr="000C1234" w:rsidRDefault="00380D8A" w:rsidP="00380D8A">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amount</w:t>
            </w:r>
          </w:p>
          <w:p w14:paraId="6F065F9A" w14:textId="6D582502" w:rsidR="00F0245E" w:rsidRPr="000C1234" w:rsidRDefault="00380D8A" w:rsidP="00F0245E">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r>
      <w:tr w:rsidR="00F0245E" w:rsidRPr="000C1234" w14:paraId="191A79F4" w14:textId="77777777" w:rsidTr="00691932">
        <w:tc>
          <w:tcPr>
            <w:tcW w:w="1555" w:type="pct"/>
            <w:shd w:val="clear" w:color="auto" w:fill="auto"/>
          </w:tcPr>
          <w:p w14:paraId="12BF64C3" w14:textId="31C6A62D" w:rsidR="00F0245E" w:rsidRPr="000C1234" w:rsidRDefault="00F0245E" w:rsidP="000C1234">
            <w:pPr>
              <w:overflowPunct/>
              <w:autoSpaceDE/>
              <w:autoSpaceDN/>
              <w:adjustRightInd/>
              <w:ind w:left="-86"/>
              <w:textAlignment w:val="auto"/>
              <w:rPr>
                <w:rFonts w:asciiTheme="minorHAnsi" w:hAnsiTheme="minorHAnsi" w:cstheme="minorHAnsi"/>
                <w:b/>
                <w:bCs/>
                <w:spacing w:val="-4"/>
                <w:sz w:val="15"/>
                <w:szCs w:val="15"/>
                <w:lang w:val="en-GB"/>
              </w:rPr>
            </w:pPr>
            <w:r w:rsidRPr="000C1234">
              <w:rPr>
                <w:rFonts w:asciiTheme="minorHAnsi" w:hAnsiTheme="minorHAnsi" w:cstheme="minorHAnsi"/>
                <w:b/>
                <w:bCs/>
                <w:spacing w:val="-4"/>
                <w:sz w:val="15"/>
                <w:szCs w:val="15"/>
                <w:lang w:val="en-GB"/>
              </w:rPr>
              <w:t xml:space="preserve">As </w:t>
            </w:r>
            <w:proofErr w:type="gramStart"/>
            <w:r w:rsidRPr="000C1234">
              <w:rPr>
                <w:rFonts w:asciiTheme="minorHAnsi" w:hAnsiTheme="minorHAnsi" w:cstheme="minorHAnsi"/>
                <w:b/>
                <w:bCs/>
                <w:spacing w:val="-4"/>
                <w:sz w:val="15"/>
                <w:szCs w:val="15"/>
                <w:lang w:val="en-GB"/>
              </w:rPr>
              <w:t>at</w:t>
            </w:r>
            <w:proofErr w:type="gramEnd"/>
            <w:r w:rsidRPr="000C1234">
              <w:rPr>
                <w:rFonts w:asciiTheme="minorHAnsi" w:hAnsiTheme="minorHAnsi" w:cstheme="minorHAnsi"/>
                <w:b/>
                <w:bCs/>
                <w:spacing w:val="-4"/>
                <w:sz w:val="15"/>
                <w:szCs w:val="15"/>
                <w:lang w:val="en-GB"/>
              </w:rPr>
              <w:t xml:space="preserve"> </w:t>
            </w:r>
            <w:r w:rsidR="0034100B" w:rsidRPr="0034100B">
              <w:rPr>
                <w:rFonts w:asciiTheme="minorHAnsi" w:hAnsiTheme="minorHAnsi" w:cstheme="minorHAnsi"/>
                <w:b/>
                <w:bCs/>
                <w:spacing w:val="-4"/>
                <w:sz w:val="15"/>
                <w:szCs w:val="15"/>
                <w:lang w:val="en-GB"/>
              </w:rPr>
              <w:t>31</w:t>
            </w:r>
            <w:r w:rsidRPr="000C1234">
              <w:rPr>
                <w:rFonts w:asciiTheme="minorHAnsi" w:hAnsiTheme="minorHAnsi" w:cstheme="minorHAnsi"/>
                <w:b/>
                <w:bCs/>
                <w:spacing w:val="-4"/>
                <w:sz w:val="15"/>
                <w:szCs w:val="15"/>
                <w:lang w:val="en-GB"/>
              </w:rPr>
              <w:t xml:space="preserve"> December </w:t>
            </w:r>
            <w:r w:rsidR="0034100B" w:rsidRPr="0034100B">
              <w:rPr>
                <w:rFonts w:asciiTheme="minorHAnsi" w:hAnsiTheme="minorHAnsi" w:cstheme="minorHAnsi"/>
                <w:b/>
                <w:bCs/>
                <w:spacing w:val="-4"/>
                <w:sz w:val="15"/>
                <w:szCs w:val="15"/>
                <w:lang w:val="en-GB"/>
              </w:rPr>
              <w:t>2022</w:t>
            </w:r>
          </w:p>
        </w:tc>
        <w:tc>
          <w:tcPr>
            <w:tcW w:w="689" w:type="pct"/>
            <w:shd w:val="clear" w:color="auto" w:fill="FAFAFA"/>
            <w:vAlign w:val="bottom"/>
          </w:tcPr>
          <w:p w14:paraId="55553F80" w14:textId="77777777" w:rsidR="00F0245E" w:rsidRPr="000C1234" w:rsidRDefault="00F0245E" w:rsidP="00F0245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shd w:val="clear" w:color="auto" w:fill="FAFAFA"/>
            <w:vAlign w:val="bottom"/>
          </w:tcPr>
          <w:p w14:paraId="4271ED36" w14:textId="77777777" w:rsidR="00F0245E" w:rsidRPr="000C1234" w:rsidRDefault="00F0245E" w:rsidP="00F0245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shd w:val="clear" w:color="auto" w:fill="FAFAFA"/>
            <w:vAlign w:val="bottom"/>
          </w:tcPr>
          <w:p w14:paraId="27A6170C" w14:textId="77777777" w:rsidR="00F0245E" w:rsidRPr="000C1234" w:rsidRDefault="00F0245E" w:rsidP="00F0245E">
            <w:pPr>
              <w:overflowPunct/>
              <w:autoSpaceDE/>
              <w:autoSpaceDN/>
              <w:adjustRightInd/>
              <w:ind w:right="-72"/>
              <w:jc w:val="center"/>
              <w:textAlignment w:val="auto"/>
              <w:rPr>
                <w:rFonts w:asciiTheme="minorHAnsi" w:hAnsiTheme="minorHAnsi" w:cstheme="minorHAnsi"/>
                <w:spacing w:val="-4"/>
                <w:sz w:val="15"/>
                <w:szCs w:val="15"/>
                <w:lang w:val="en-GB"/>
              </w:rPr>
            </w:pPr>
          </w:p>
        </w:tc>
        <w:tc>
          <w:tcPr>
            <w:tcW w:w="691" w:type="pct"/>
            <w:shd w:val="clear" w:color="auto" w:fill="FAFAFA"/>
          </w:tcPr>
          <w:p w14:paraId="29CEE673" w14:textId="77777777" w:rsidR="00F0245E" w:rsidRPr="000C1234" w:rsidRDefault="00F0245E" w:rsidP="00F0245E">
            <w:pPr>
              <w:overflowPunct/>
              <w:autoSpaceDE/>
              <w:autoSpaceDN/>
              <w:adjustRightInd/>
              <w:ind w:right="-72"/>
              <w:jc w:val="center"/>
              <w:textAlignment w:val="auto"/>
              <w:rPr>
                <w:rFonts w:asciiTheme="minorHAnsi" w:hAnsiTheme="minorHAnsi" w:cstheme="minorHAnsi"/>
                <w:spacing w:val="-4"/>
                <w:sz w:val="15"/>
                <w:szCs w:val="15"/>
                <w:lang w:val="en-GB"/>
              </w:rPr>
            </w:pPr>
          </w:p>
        </w:tc>
        <w:tc>
          <w:tcPr>
            <w:tcW w:w="688" w:type="pct"/>
            <w:shd w:val="clear" w:color="auto" w:fill="FAFAFA"/>
          </w:tcPr>
          <w:p w14:paraId="016BA15F" w14:textId="77777777" w:rsidR="00F0245E" w:rsidRPr="000C1234" w:rsidRDefault="00F0245E" w:rsidP="00F0245E">
            <w:pPr>
              <w:overflowPunct/>
              <w:autoSpaceDE/>
              <w:autoSpaceDN/>
              <w:adjustRightInd/>
              <w:ind w:right="-72"/>
              <w:jc w:val="center"/>
              <w:textAlignment w:val="auto"/>
              <w:rPr>
                <w:rFonts w:asciiTheme="minorHAnsi" w:hAnsiTheme="minorHAnsi" w:cstheme="minorHAnsi"/>
                <w:spacing w:val="-4"/>
                <w:sz w:val="15"/>
                <w:szCs w:val="15"/>
                <w:lang w:val="en-GB"/>
              </w:rPr>
            </w:pPr>
          </w:p>
        </w:tc>
      </w:tr>
      <w:tr w:rsidR="00F0245E" w:rsidRPr="000C1234" w14:paraId="03FD43C3" w14:textId="77777777" w:rsidTr="00B07E8E">
        <w:tc>
          <w:tcPr>
            <w:tcW w:w="1555" w:type="pct"/>
            <w:shd w:val="clear" w:color="auto" w:fill="auto"/>
          </w:tcPr>
          <w:p w14:paraId="5563831B" w14:textId="51F8C325" w:rsidR="00F0245E" w:rsidRPr="000C1234" w:rsidRDefault="00F0245E" w:rsidP="000C1234">
            <w:pPr>
              <w:overflowPunct/>
              <w:autoSpaceDE/>
              <w:autoSpaceDN/>
              <w:adjustRightInd/>
              <w:ind w:left="-86"/>
              <w:textAlignment w:val="auto"/>
              <w:rPr>
                <w:rFonts w:asciiTheme="minorHAnsi" w:hAnsiTheme="minorHAnsi" w:cstheme="minorHAnsi"/>
                <w:spacing w:val="-4"/>
                <w:sz w:val="15"/>
                <w:szCs w:val="15"/>
                <w:lang w:val="en-GB"/>
              </w:rPr>
            </w:pPr>
            <w:r w:rsidRPr="000C1234">
              <w:rPr>
                <w:rFonts w:asciiTheme="minorHAnsi" w:eastAsia="Arial Unicode MS" w:hAnsiTheme="minorHAnsi" w:cstheme="minorHAnsi"/>
                <w:sz w:val="15"/>
                <w:szCs w:val="15"/>
                <w:lang w:bidi="ar-SA"/>
              </w:rPr>
              <w:t xml:space="preserve">Trade and other </w:t>
            </w:r>
            <w:r w:rsidR="000C1234" w:rsidRPr="000C1234">
              <w:rPr>
                <w:rFonts w:asciiTheme="minorHAnsi" w:eastAsia="Arial Unicode MS" w:hAnsiTheme="minorHAnsi" w:cstheme="minorHAnsi"/>
                <w:sz w:val="15"/>
                <w:szCs w:val="15"/>
                <w:lang w:bidi="ar-SA"/>
              </w:rPr>
              <w:t>p</w:t>
            </w:r>
            <w:r w:rsidRPr="000C1234">
              <w:rPr>
                <w:rFonts w:asciiTheme="minorHAnsi" w:eastAsia="Arial Unicode MS" w:hAnsiTheme="minorHAnsi" w:cstheme="minorHAnsi"/>
                <w:sz w:val="15"/>
                <w:szCs w:val="15"/>
                <w:lang w:bidi="ar-SA"/>
              </w:rPr>
              <w:t>ayables</w:t>
            </w:r>
          </w:p>
        </w:tc>
        <w:tc>
          <w:tcPr>
            <w:tcW w:w="689" w:type="pct"/>
            <w:shd w:val="clear" w:color="auto" w:fill="FAFAFA"/>
            <w:vAlign w:val="bottom"/>
          </w:tcPr>
          <w:p w14:paraId="30CB1D57" w14:textId="79F9D34C"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480</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790</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222</w:t>
            </w:r>
          </w:p>
        </w:tc>
        <w:tc>
          <w:tcPr>
            <w:tcW w:w="688" w:type="pct"/>
            <w:shd w:val="clear" w:color="auto" w:fill="FAFAFA"/>
            <w:vAlign w:val="bottom"/>
          </w:tcPr>
          <w:p w14:paraId="7B316519" w14:textId="71444E20" w:rsidR="00F0245E" w:rsidRPr="000C1234" w:rsidRDefault="00D77C1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shd w:val="clear" w:color="auto" w:fill="FAFAFA"/>
            <w:vAlign w:val="bottom"/>
          </w:tcPr>
          <w:p w14:paraId="31006FC3" w14:textId="7186E244" w:rsidR="00F0245E" w:rsidRPr="000C1234" w:rsidRDefault="00D77C1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shd w:val="clear" w:color="auto" w:fill="FAFAFA"/>
            <w:vAlign w:val="bottom"/>
          </w:tcPr>
          <w:p w14:paraId="78CC5318" w14:textId="346E21E6"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480</w:t>
            </w:r>
            <w:r w:rsidR="00812A53"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790</w:t>
            </w:r>
            <w:r w:rsidR="00812A53"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222</w:t>
            </w:r>
          </w:p>
        </w:tc>
        <w:tc>
          <w:tcPr>
            <w:tcW w:w="688" w:type="pct"/>
            <w:shd w:val="clear" w:color="auto" w:fill="FAFAFA"/>
            <w:vAlign w:val="bottom"/>
          </w:tcPr>
          <w:p w14:paraId="519CB5F4" w14:textId="153C25E3"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480</w:t>
            </w:r>
            <w:r w:rsidR="00812A53"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790</w:t>
            </w:r>
            <w:r w:rsidR="00812A53"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222</w:t>
            </w:r>
          </w:p>
        </w:tc>
      </w:tr>
      <w:tr w:rsidR="00F0245E" w:rsidRPr="000C1234" w14:paraId="38E63923" w14:textId="77777777" w:rsidTr="00B07E8E">
        <w:tc>
          <w:tcPr>
            <w:tcW w:w="1555" w:type="pct"/>
            <w:shd w:val="clear" w:color="auto" w:fill="auto"/>
          </w:tcPr>
          <w:p w14:paraId="261D3575" w14:textId="77777777" w:rsidR="00F0245E" w:rsidRPr="000C1234" w:rsidRDefault="00F0245E" w:rsidP="000C1234">
            <w:pPr>
              <w:ind w:left="-86"/>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Short-term borrowings </w:t>
            </w:r>
          </w:p>
          <w:p w14:paraId="49988406" w14:textId="77777777" w:rsidR="00F0245E" w:rsidRPr="000C1234" w:rsidRDefault="00F0245E" w:rsidP="000C1234">
            <w:pPr>
              <w:ind w:left="-86"/>
              <w:rPr>
                <w:rFonts w:asciiTheme="minorHAnsi" w:eastAsia="Arial Unicode MS" w:hAnsiTheme="minorHAnsi" w:cstheme="minorHAnsi"/>
                <w:sz w:val="15"/>
                <w:szCs w:val="15"/>
                <w:cs/>
                <w:lang w:bidi="ar-SA"/>
              </w:rPr>
            </w:pPr>
            <w:r w:rsidRPr="000C1234">
              <w:rPr>
                <w:rFonts w:asciiTheme="minorHAnsi" w:eastAsia="Arial Unicode MS" w:hAnsiTheme="minorHAnsi" w:cstheme="minorHAnsi"/>
                <w:sz w:val="15"/>
                <w:szCs w:val="15"/>
                <w:lang w:bidi="ar-SA"/>
              </w:rPr>
              <w:t xml:space="preserve">   from related parties</w:t>
            </w:r>
          </w:p>
        </w:tc>
        <w:tc>
          <w:tcPr>
            <w:tcW w:w="689" w:type="pct"/>
            <w:shd w:val="clear" w:color="auto" w:fill="FAFAFA"/>
            <w:vAlign w:val="bottom"/>
          </w:tcPr>
          <w:p w14:paraId="56F3DEAB" w14:textId="740235D2"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31</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828</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767</w:t>
            </w:r>
          </w:p>
        </w:tc>
        <w:tc>
          <w:tcPr>
            <w:tcW w:w="688" w:type="pct"/>
            <w:shd w:val="clear" w:color="auto" w:fill="FAFAFA"/>
            <w:vAlign w:val="bottom"/>
          </w:tcPr>
          <w:p w14:paraId="64B237A3" w14:textId="64760E45" w:rsidR="00F0245E" w:rsidRPr="000C1234" w:rsidRDefault="00D77C1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shd w:val="clear" w:color="auto" w:fill="FAFAFA"/>
            <w:vAlign w:val="bottom"/>
          </w:tcPr>
          <w:p w14:paraId="240D492D" w14:textId="3666FB85" w:rsidR="00F0245E" w:rsidRPr="000C1234" w:rsidRDefault="00D77C1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shd w:val="clear" w:color="auto" w:fill="FAFAFA"/>
            <w:vAlign w:val="bottom"/>
          </w:tcPr>
          <w:p w14:paraId="2CBCF879" w14:textId="086293A1"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31</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828</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767</w:t>
            </w:r>
          </w:p>
        </w:tc>
        <w:tc>
          <w:tcPr>
            <w:tcW w:w="688" w:type="pct"/>
            <w:shd w:val="clear" w:color="auto" w:fill="FAFAFA"/>
            <w:vAlign w:val="bottom"/>
          </w:tcPr>
          <w:p w14:paraId="68950B7A" w14:textId="258B3BF9"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30</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000</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000</w:t>
            </w:r>
          </w:p>
        </w:tc>
      </w:tr>
      <w:tr w:rsidR="00F0245E" w:rsidRPr="000C1234" w14:paraId="7105FDB1" w14:textId="77777777" w:rsidTr="00B07E8E">
        <w:tc>
          <w:tcPr>
            <w:tcW w:w="1555" w:type="pct"/>
            <w:shd w:val="clear" w:color="auto" w:fill="auto"/>
          </w:tcPr>
          <w:p w14:paraId="29711210" w14:textId="77777777" w:rsidR="000C1234" w:rsidRPr="000C1234" w:rsidRDefault="00F0245E" w:rsidP="000C1234">
            <w:pPr>
              <w:overflowPunct/>
              <w:autoSpaceDE/>
              <w:autoSpaceDN/>
              <w:adjustRightInd/>
              <w:ind w:left="-86"/>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Liability from lease agreement </w:t>
            </w:r>
          </w:p>
          <w:p w14:paraId="0D83A38B" w14:textId="38EED84D" w:rsidR="00F0245E" w:rsidRPr="000C1234" w:rsidRDefault="000C1234" w:rsidP="000C1234">
            <w:pPr>
              <w:overflowPunct/>
              <w:autoSpaceDE/>
              <w:autoSpaceDN/>
              <w:adjustRightInd/>
              <w:ind w:left="-86"/>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   </w:t>
            </w:r>
            <w:r w:rsidR="00F0245E" w:rsidRPr="000C1234">
              <w:rPr>
                <w:rFonts w:asciiTheme="minorHAnsi" w:eastAsia="Arial Unicode MS" w:hAnsiTheme="minorHAnsi" w:cstheme="minorHAnsi"/>
                <w:sz w:val="15"/>
                <w:szCs w:val="15"/>
                <w:lang w:bidi="ar-SA"/>
              </w:rPr>
              <w:t>with buy-back obligation</w:t>
            </w:r>
          </w:p>
        </w:tc>
        <w:tc>
          <w:tcPr>
            <w:tcW w:w="689" w:type="pct"/>
            <w:shd w:val="clear" w:color="auto" w:fill="FAFAFA"/>
            <w:vAlign w:val="bottom"/>
          </w:tcPr>
          <w:p w14:paraId="5213EFF0" w14:textId="31C4889F"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272</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000</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000</w:t>
            </w:r>
          </w:p>
        </w:tc>
        <w:tc>
          <w:tcPr>
            <w:tcW w:w="688" w:type="pct"/>
            <w:shd w:val="clear" w:color="auto" w:fill="FAFAFA"/>
            <w:vAlign w:val="bottom"/>
          </w:tcPr>
          <w:p w14:paraId="61E8AD04" w14:textId="1AE5CD79"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563</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161</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290</w:t>
            </w:r>
          </w:p>
        </w:tc>
        <w:tc>
          <w:tcPr>
            <w:tcW w:w="688" w:type="pct"/>
            <w:shd w:val="clear" w:color="auto" w:fill="FAFAFA"/>
            <w:vAlign w:val="bottom"/>
          </w:tcPr>
          <w:p w14:paraId="364262B2" w14:textId="17291F74" w:rsidR="00F0245E" w:rsidRPr="000C1234" w:rsidRDefault="00D77C1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shd w:val="clear" w:color="auto" w:fill="FAFAFA"/>
            <w:vAlign w:val="bottom"/>
          </w:tcPr>
          <w:p w14:paraId="2BD12440" w14:textId="45002F9D"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835</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161</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290</w:t>
            </w:r>
          </w:p>
        </w:tc>
        <w:tc>
          <w:tcPr>
            <w:tcW w:w="688" w:type="pct"/>
            <w:shd w:val="clear" w:color="auto" w:fill="FAFAFA"/>
            <w:vAlign w:val="bottom"/>
          </w:tcPr>
          <w:p w14:paraId="11688012" w14:textId="57C283D8"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4</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418</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536</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555</w:t>
            </w:r>
          </w:p>
        </w:tc>
      </w:tr>
      <w:tr w:rsidR="00F0245E" w:rsidRPr="000C1234" w14:paraId="6A9FAF74" w14:textId="77777777" w:rsidTr="00B07E8E">
        <w:tc>
          <w:tcPr>
            <w:tcW w:w="1555" w:type="pct"/>
            <w:shd w:val="clear" w:color="auto" w:fill="auto"/>
          </w:tcPr>
          <w:p w14:paraId="0DE25043" w14:textId="77777777" w:rsidR="00F0245E" w:rsidRPr="000C1234" w:rsidRDefault="00F0245E" w:rsidP="000C1234">
            <w:pPr>
              <w:overflowPunct/>
              <w:autoSpaceDE/>
              <w:autoSpaceDN/>
              <w:adjustRightInd/>
              <w:ind w:left="-86"/>
              <w:textAlignment w:val="auto"/>
              <w:rPr>
                <w:rFonts w:asciiTheme="minorHAnsi" w:hAnsiTheme="minorHAnsi" w:cstheme="minorHAnsi"/>
                <w:spacing w:val="-4"/>
                <w:sz w:val="15"/>
                <w:szCs w:val="15"/>
                <w:lang w:val="en-GB"/>
              </w:rPr>
            </w:pPr>
            <w:r w:rsidRPr="000C1234">
              <w:rPr>
                <w:rFonts w:asciiTheme="minorHAnsi" w:eastAsia="Arial Unicode MS" w:hAnsiTheme="minorHAnsi" w:cstheme="minorHAnsi"/>
                <w:sz w:val="15"/>
                <w:szCs w:val="15"/>
                <w:lang w:bidi="ar-SA"/>
              </w:rPr>
              <w:t>Debentures</w:t>
            </w:r>
          </w:p>
        </w:tc>
        <w:tc>
          <w:tcPr>
            <w:tcW w:w="689" w:type="pct"/>
            <w:shd w:val="clear" w:color="auto" w:fill="FAFAFA"/>
            <w:vAlign w:val="bottom"/>
          </w:tcPr>
          <w:p w14:paraId="7E82997E" w14:textId="3A17B47C"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w:t>
            </w:r>
            <w:r w:rsidR="008241F8"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235</w:t>
            </w:r>
            <w:r w:rsidR="008241F8"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135</w:t>
            </w:r>
            <w:r w:rsidR="008241F8"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566</w:t>
            </w:r>
          </w:p>
        </w:tc>
        <w:tc>
          <w:tcPr>
            <w:tcW w:w="688" w:type="pct"/>
            <w:shd w:val="clear" w:color="auto" w:fill="FAFAFA"/>
            <w:vAlign w:val="bottom"/>
          </w:tcPr>
          <w:p w14:paraId="73476058" w14:textId="7E39E219"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w:t>
            </w:r>
            <w:r w:rsidR="008241F8"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035</w:t>
            </w:r>
            <w:r w:rsidR="008241F8"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641</w:t>
            </w:r>
            <w:r w:rsidR="008241F8"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666</w:t>
            </w:r>
          </w:p>
        </w:tc>
        <w:tc>
          <w:tcPr>
            <w:tcW w:w="688" w:type="pct"/>
            <w:shd w:val="clear" w:color="auto" w:fill="FAFAFA"/>
            <w:vAlign w:val="bottom"/>
          </w:tcPr>
          <w:p w14:paraId="14480DA0" w14:textId="1FA854B9" w:rsidR="00F0245E" w:rsidRPr="000C1234" w:rsidRDefault="00D77C1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shd w:val="clear" w:color="auto" w:fill="FAFAFA"/>
            <w:vAlign w:val="bottom"/>
          </w:tcPr>
          <w:p w14:paraId="2B3F7E21" w14:textId="7350D852"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8</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270</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777</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232</w:t>
            </w:r>
          </w:p>
        </w:tc>
        <w:tc>
          <w:tcPr>
            <w:tcW w:w="688" w:type="pct"/>
            <w:shd w:val="clear" w:color="auto" w:fill="FAFAFA"/>
            <w:vAlign w:val="bottom"/>
          </w:tcPr>
          <w:p w14:paraId="3DD68B02" w14:textId="3EF024E0"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7</w:t>
            </w:r>
            <w:r w:rsidR="002F46DA"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454</w:t>
            </w:r>
            <w:r w:rsidR="002F46DA"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177</w:t>
            </w:r>
            <w:r w:rsidR="002F46DA"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958</w:t>
            </w:r>
          </w:p>
        </w:tc>
      </w:tr>
      <w:tr w:rsidR="00C14033" w:rsidRPr="000C1234" w14:paraId="44F54F1F" w14:textId="77777777" w:rsidTr="00B07E8E">
        <w:tc>
          <w:tcPr>
            <w:tcW w:w="1555" w:type="pct"/>
            <w:shd w:val="clear" w:color="auto" w:fill="auto"/>
          </w:tcPr>
          <w:p w14:paraId="4D7A2CD4" w14:textId="77777777" w:rsidR="00C14033" w:rsidRPr="000C1234" w:rsidRDefault="00C14033" w:rsidP="000C1234">
            <w:pPr>
              <w:overflowPunct/>
              <w:autoSpaceDE/>
              <w:autoSpaceDN/>
              <w:adjustRightInd/>
              <w:ind w:left="-86"/>
              <w:textAlignment w:val="auto"/>
              <w:rPr>
                <w:rFonts w:asciiTheme="minorHAnsi" w:hAnsiTheme="minorHAnsi" w:cstheme="minorHAnsi"/>
                <w:spacing w:val="-4"/>
                <w:sz w:val="15"/>
                <w:szCs w:val="15"/>
              </w:rPr>
            </w:pPr>
            <w:r w:rsidRPr="000C1234">
              <w:rPr>
                <w:rFonts w:asciiTheme="minorHAnsi" w:eastAsia="Arial Unicode MS" w:hAnsiTheme="minorHAnsi" w:cstheme="minorHAnsi"/>
                <w:sz w:val="15"/>
                <w:szCs w:val="15"/>
                <w:lang w:bidi="ar-SA"/>
              </w:rPr>
              <w:t>Other current liabilities</w:t>
            </w:r>
          </w:p>
        </w:tc>
        <w:tc>
          <w:tcPr>
            <w:tcW w:w="689" w:type="pct"/>
            <w:shd w:val="clear" w:color="auto" w:fill="FAFAFA"/>
            <w:vAlign w:val="bottom"/>
          </w:tcPr>
          <w:p w14:paraId="7373A9EB" w14:textId="781242A3" w:rsidR="00C14033"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76</w:t>
            </w:r>
            <w:r w:rsidR="00C14033"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251</w:t>
            </w:r>
            <w:r w:rsidR="00C14033"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774</w:t>
            </w:r>
          </w:p>
        </w:tc>
        <w:tc>
          <w:tcPr>
            <w:tcW w:w="688" w:type="pct"/>
            <w:shd w:val="clear" w:color="auto" w:fill="FAFAFA"/>
            <w:vAlign w:val="bottom"/>
          </w:tcPr>
          <w:p w14:paraId="374AA351" w14:textId="43A24F7F" w:rsidR="00C14033" w:rsidRPr="000C1234" w:rsidRDefault="00C14033"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shd w:val="clear" w:color="auto" w:fill="FAFAFA"/>
            <w:vAlign w:val="bottom"/>
          </w:tcPr>
          <w:p w14:paraId="45683983" w14:textId="44D09C2B" w:rsidR="00C14033" w:rsidRPr="000C1234" w:rsidRDefault="00C14033"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shd w:val="clear" w:color="auto" w:fill="FAFAFA"/>
            <w:vAlign w:val="bottom"/>
          </w:tcPr>
          <w:p w14:paraId="4A731D52" w14:textId="43C2942F" w:rsidR="00C14033"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76</w:t>
            </w:r>
            <w:r w:rsidR="00C14033"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251</w:t>
            </w:r>
            <w:r w:rsidR="00C14033"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774</w:t>
            </w:r>
          </w:p>
        </w:tc>
        <w:tc>
          <w:tcPr>
            <w:tcW w:w="688" w:type="pct"/>
            <w:shd w:val="clear" w:color="auto" w:fill="FAFAFA"/>
            <w:vAlign w:val="bottom"/>
          </w:tcPr>
          <w:p w14:paraId="3D38BE9D" w14:textId="1C82B8EA" w:rsidR="00C14033"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76</w:t>
            </w:r>
            <w:r w:rsidR="00C14033"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251</w:t>
            </w:r>
            <w:r w:rsidR="00C14033"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774</w:t>
            </w:r>
          </w:p>
        </w:tc>
      </w:tr>
      <w:tr w:rsidR="00F0245E" w:rsidRPr="000C1234" w14:paraId="405BE5C4" w14:textId="77777777" w:rsidTr="00B07E8E">
        <w:tc>
          <w:tcPr>
            <w:tcW w:w="1555" w:type="pct"/>
            <w:shd w:val="clear" w:color="auto" w:fill="auto"/>
            <w:vAlign w:val="bottom"/>
          </w:tcPr>
          <w:p w14:paraId="3B649369" w14:textId="4027C27E" w:rsidR="00F0245E" w:rsidRPr="000C1234" w:rsidRDefault="00F0245E" w:rsidP="000C1234">
            <w:pPr>
              <w:overflowPunct/>
              <w:autoSpaceDE/>
              <w:autoSpaceDN/>
              <w:adjustRightInd/>
              <w:ind w:left="-86"/>
              <w:textAlignment w:val="auto"/>
              <w:rPr>
                <w:rFonts w:asciiTheme="minorHAnsi" w:hAnsiTheme="minorHAnsi" w:cstheme="minorHAnsi"/>
                <w:spacing w:val="-4"/>
                <w:sz w:val="15"/>
                <w:szCs w:val="15"/>
                <w:cs/>
                <w:lang w:val="en-GB"/>
              </w:rPr>
            </w:pPr>
            <w:r w:rsidRPr="000C1234">
              <w:rPr>
                <w:rFonts w:asciiTheme="minorHAnsi" w:eastAsia="Arial Unicode MS" w:hAnsiTheme="minorHAnsi" w:cstheme="minorHAnsi"/>
                <w:sz w:val="15"/>
                <w:szCs w:val="15"/>
                <w:lang w:bidi="ar-SA"/>
              </w:rPr>
              <w:t xml:space="preserve">Other non-current </w:t>
            </w:r>
            <w:r w:rsidR="000C1234" w:rsidRPr="000C1234">
              <w:rPr>
                <w:rFonts w:asciiTheme="minorHAnsi" w:eastAsia="Arial Unicode MS" w:hAnsiTheme="minorHAnsi" w:cstheme="minorHAnsi"/>
                <w:sz w:val="15"/>
                <w:szCs w:val="15"/>
                <w:lang w:bidi="ar-SA"/>
              </w:rPr>
              <w:t>l</w:t>
            </w:r>
            <w:r w:rsidRPr="000C1234">
              <w:rPr>
                <w:rFonts w:asciiTheme="minorHAnsi" w:eastAsia="Arial Unicode MS" w:hAnsiTheme="minorHAnsi" w:cstheme="minorHAnsi"/>
                <w:sz w:val="15"/>
                <w:szCs w:val="15"/>
                <w:lang w:bidi="ar-SA"/>
              </w:rPr>
              <w:t>iabilities</w:t>
            </w:r>
          </w:p>
        </w:tc>
        <w:tc>
          <w:tcPr>
            <w:tcW w:w="689" w:type="pct"/>
            <w:tcBorders>
              <w:bottom w:val="single" w:sz="4" w:space="0" w:color="auto"/>
            </w:tcBorders>
            <w:shd w:val="clear" w:color="auto" w:fill="FAFAFA"/>
            <w:vAlign w:val="bottom"/>
          </w:tcPr>
          <w:p w14:paraId="11B7D90B" w14:textId="216B73D6" w:rsidR="00F0245E" w:rsidRPr="000C1234" w:rsidRDefault="00D77C1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tcBorders>
              <w:bottom w:val="single" w:sz="4" w:space="0" w:color="auto"/>
            </w:tcBorders>
            <w:shd w:val="clear" w:color="auto" w:fill="FAFAFA"/>
            <w:vAlign w:val="bottom"/>
          </w:tcPr>
          <w:p w14:paraId="550E2328" w14:textId="2B46EE40"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877</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820</w:t>
            </w:r>
          </w:p>
        </w:tc>
        <w:tc>
          <w:tcPr>
            <w:tcW w:w="688" w:type="pct"/>
            <w:tcBorders>
              <w:bottom w:val="single" w:sz="4" w:space="0" w:color="auto"/>
            </w:tcBorders>
            <w:shd w:val="clear" w:color="auto" w:fill="FAFAFA"/>
            <w:vAlign w:val="bottom"/>
          </w:tcPr>
          <w:p w14:paraId="1A679D29" w14:textId="0E807A81" w:rsidR="00F0245E" w:rsidRPr="000C1234" w:rsidRDefault="00D77C1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tcBorders>
              <w:bottom w:val="single" w:sz="4" w:space="0" w:color="auto"/>
            </w:tcBorders>
            <w:shd w:val="clear" w:color="auto" w:fill="FAFAFA"/>
            <w:vAlign w:val="bottom"/>
          </w:tcPr>
          <w:p w14:paraId="1404E964" w14:textId="68F938AB"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877</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820</w:t>
            </w:r>
          </w:p>
        </w:tc>
        <w:tc>
          <w:tcPr>
            <w:tcW w:w="688" w:type="pct"/>
            <w:tcBorders>
              <w:bottom w:val="single" w:sz="4" w:space="0" w:color="auto"/>
            </w:tcBorders>
            <w:shd w:val="clear" w:color="auto" w:fill="FAFAFA"/>
            <w:vAlign w:val="bottom"/>
          </w:tcPr>
          <w:p w14:paraId="1B7A5D59" w14:textId="6116A2AD"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w:t>
            </w:r>
            <w:r w:rsidR="002F46DA"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877</w:t>
            </w:r>
            <w:r w:rsidR="002F46DA"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820</w:t>
            </w:r>
          </w:p>
        </w:tc>
      </w:tr>
      <w:tr w:rsidR="00F0245E" w:rsidRPr="000C1234" w14:paraId="570FF2D4" w14:textId="77777777" w:rsidTr="00B07E8E">
        <w:tc>
          <w:tcPr>
            <w:tcW w:w="1555" w:type="pct"/>
            <w:shd w:val="clear" w:color="auto" w:fill="auto"/>
            <w:vAlign w:val="bottom"/>
          </w:tcPr>
          <w:p w14:paraId="208A6027" w14:textId="77777777" w:rsidR="00F0245E" w:rsidRPr="000C1234" w:rsidRDefault="00F0245E" w:rsidP="000C1234">
            <w:pPr>
              <w:overflowPunct/>
              <w:autoSpaceDE/>
              <w:autoSpaceDN/>
              <w:adjustRightInd/>
              <w:ind w:left="-86"/>
              <w:textAlignment w:val="auto"/>
              <w:rPr>
                <w:rFonts w:asciiTheme="minorHAnsi" w:eastAsia="Arial Unicode MS" w:hAnsiTheme="minorHAnsi" w:cstheme="minorHAnsi"/>
                <w:sz w:val="15"/>
                <w:szCs w:val="15"/>
                <w:lang w:bidi="ar-SA"/>
              </w:rPr>
            </w:pPr>
          </w:p>
        </w:tc>
        <w:tc>
          <w:tcPr>
            <w:tcW w:w="689" w:type="pct"/>
            <w:tcBorders>
              <w:top w:val="single" w:sz="4" w:space="0" w:color="auto"/>
            </w:tcBorders>
            <w:shd w:val="clear" w:color="auto" w:fill="FAFAFA"/>
            <w:vAlign w:val="bottom"/>
          </w:tcPr>
          <w:p w14:paraId="0BB254F2" w14:textId="77777777" w:rsidR="00F0245E" w:rsidRPr="000C1234" w:rsidRDefault="00F0245E"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FAFAFA"/>
            <w:vAlign w:val="bottom"/>
          </w:tcPr>
          <w:p w14:paraId="53718B20" w14:textId="1B550EF0" w:rsidR="00F0245E" w:rsidRPr="000C1234" w:rsidRDefault="00F0245E"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FAFAFA"/>
            <w:vAlign w:val="bottom"/>
          </w:tcPr>
          <w:p w14:paraId="45F321D7" w14:textId="77777777" w:rsidR="00F0245E" w:rsidRPr="000C1234" w:rsidRDefault="00F0245E"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91" w:type="pct"/>
            <w:tcBorders>
              <w:top w:val="single" w:sz="4" w:space="0" w:color="auto"/>
            </w:tcBorders>
            <w:shd w:val="clear" w:color="auto" w:fill="FAFAFA"/>
            <w:vAlign w:val="bottom"/>
          </w:tcPr>
          <w:p w14:paraId="1B661F6E" w14:textId="77777777" w:rsidR="00F0245E" w:rsidRPr="000C1234" w:rsidRDefault="00F0245E"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FAFAFA"/>
            <w:vAlign w:val="bottom"/>
          </w:tcPr>
          <w:p w14:paraId="37D08F23" w14:textId="77777777" w:rsidR="00F0245E" w:rsidRPr="000C1234" w:rsidRDefault="00F0245E" w:rsidP="00B07E8E">
            <w:pPr>
              <w:overflowPunct/>
              <w:autoSpaceDE/>
              <w:autoSpaceDN/>
              <w:adjustRightInd/>
              <w:ind w:right="-72"/>
              <w:jc w:val="right"/>
              <w:textAlignment w:val="auto"/>
              <w:rPr>
                <w:rFonts w:asciiTheme="minorHAnsi" w:hAnsiTheme="minorHAnsi" w:cstheme="minorHAnsi"/>
                <w:spacing w:val="-4"/>
                <w:sz w:val="15"/>
                <w:szCs w:val="15"/>
                <w:lang w:val="en-GB"/>
              </w:rPr>
            </w:pPr>
          </w:p>
        </w:tc>
      </w:tr>
      <w:tr w:rsidR="00F0245E" w:rsidRPr="000C1234" w14:paraId="3C4F0A74" w14:textId="77777777" w:rsidTr="00B07E8E">
        <w:tc>
          <w:tcPr>
            <w:tcW w:w="1555" w:type="pct"/>
            <w:shd w:val="clear" w:color="auto" w:fill="auto"/>
          </w:tcPr>
          <w:p w14:paraId="19E382F0" w14:textId="77777777" w:rsidR="00F0245E" w:rsidRPr="000C1234" w:rsidRDefault="00F0245E" w:rsidP="000C1234">
            <w:pPr>
              <w:overflowPunct/>
              <w:autoSpaceDE/>
              <w:autoSpaceDN/>
              <w:adjustRightInd/>
              <w:ind w:left="-86"/>
              <w:textAlignment w:val="auto"/>
              <w:rPr>
                <w:rFonts w:asciiTheme="minorHAnsi" w:hAnsiTheme="minorHAnsi" w:cstheme="minorHAnsi"/>
                <w:b/>
                <w:bCs/>
                <w:spacing w:val="-4"/>
                <w:sz w:val="15"/>
                <w:szCs w:val="15"/>
                <w:cs/>
                <w:lang w:val="en-GB"/>
              </w:rPr>
            </w:pPr>
            <w:r w:rsidRPr="000C1234">
              <w:rPr>
                <w:rFonts w:asciiTheme="minorHAnsi" w:hAnsiTheme="minorHAnsi" w:cstheme="minorHAnsi"/>
                <w:b/>
                <w:bCs/>
                <w:spacing w:val="-4"/>
                <w:sz w:val="15"/>
                <w:szCs w:val="15"/>
                <w:lang w:val="en-GB"/>
              </w:rPr>
              <w:t>Total</w:t>
            </w:r>
          </w:p>
        </w:tc>
        <w:tc>
          <w:tcPr>
            <w:tcW w:w="689" w:type="pct"/>
            <w:tcBorders>
              <w:bottom w:val="single" w:sz="4" w:space="0" w:color="auto"/>
            </w:tcBorders>
            <w:shd w:val="clear" w:color="auto" w:fill="FAFAFA"/>
            <w:vAlign w:val="bottom"/>
          </w:tcPr>
          <w:p w14:paraId="002F0277" w14:textId="3DD772C6" w:rsidR="00F0245E" w:rsidRPr="00691932"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4</w:t>
            </w:r>
            <w:r w:rsidR="00B06011" w:rsidRPr="000C1234">
              <w:rPr>
                <w:rFonts w:asciiTheme="minorHAnsi" w:hAnsiTheme="minorHAnsi" w:cstheme="minorHAnsi"/>
                <w:spacing w:val="-4"/>
                <w:sz w:val="15"/>
                <w:szCs w:val="15"/>
                <w:lang w:val="en-GB"/>
              </w:rPr>
              <w:t>,</w:t>
            </w:r>
            <w:r w:rsidR="007D1645">
              <w:rPr>
                <w:rFonts w:asciiTheme="minorHAnsi" w:hAnsiTheme="minorHAnsi" w:cstheme="minorHAnsi"/>
                <w:spacing w:val="-4"/>
                <w:sz w:val="15"/>
                <w:szCs w:val="15"/>
                <w:lang w:val="en-GB"/>
              </w:rPr>
              <w:t>096,006,329</w:t>
            </w:r>
          </w:p>
        </w:tc>
        <w:tc>
          <w:tcPr>
            <w:tcW w:w="688" w:type="pct"/>
            <w:tcBorders>
              <w:bottom w:val="single" w:sz="4" w:space="0" w:color="auto"/>
            </w:tcBorders>
            <w:shd w:val="clear" w:color="auto" w:fill="FAFAFA"/>
            <w:vAlign w:val="bottom"/>
          </w:tcPr>
          <w:p w14:paraId="267E3FDC" w14:textId="5D52858E" w:rsidR="00F0245E" w:rsidRPr="00691932"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10</w:t>
            </w:r>
            <w:r w:rsidR="00B06011" w:rsidRPr="000C1234">
              <w:rPr>
                <w:rFonts w:asciiTheme="minorHAnsi" w:hAnsiTheme="minorHAnsi" w:cstheme="minorHAnsi"/>
                <w:spacing w:val="-4"/>
                <w:sz w:val="15"/>
                <w:szCs w:val="15"/>
                <w:lang w:val="en-GB"/>
              </w:rPr>
              <w:t>,</w:t>
            </w:r>
            <w:r w:rsidR="006C6F73">
              <w:rPr>
                <w:rFonts w:asciiTheme="minorHAnsi" w:hAnsiTheme="minorHAnsi" w:cstheme="minorHAnsi"/>
                <w:spacing w:val="-4"/>
                <w:sz w:val="15"/>
                <w:szCs w:val="15"/>
                <w:lang w:val="en-GB"/>
              </w:rPr>
              <w:t>604,680,776</w:t>
            </w:r>
          </w:p>
        </w:tc>
        <w:tc>
          <w:tcPr>
            <w:tcW w:w="688" w:type="pct"/>
            <w:tcBorders>
              <w:bottom w:val="single" w:sz="4" w:space="0" w:color="auto"/>
            </w:tcBorders>
            <w:shd w:val="clear" w:color="auto" w:fill="FAFAFA"/>
            <w:vAlign w:val="bottom"/>
          </w:tcPr>
          <w:p w14:paraId="5464B057" w14:textId="04BFB896"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54</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100</w:t>
            </w:r>
            <w:r w:rsidR="00D77C1B"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000</w:t>
            </w:r>
          </w:p>
        </w:tc>
        <w:tc>
          <w:tcPr>
            <w:tcW w:w="691" w:type="pct"/>
            <w:tcBorders>
              <w:bottom w:val="single" w:sz="4" w:space="0" w:color="auto"/>
            </w:tcBorders>
            <w:shd w:val="clear" w:color="auto" w:fill="FAFAFA"/>
            <w:vAlign w:val="bottom"/>
          </w:tcPr>
          <w:p w14:paraId="35CDE487" w14:textId="7E7D00C0" w:rsidR="00F0245E" w:rsidRPr="000C1234" w:rsidRDefault="006C6F73" w:rsidP="00B07E8E">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14,700,687,105</w:t>
            </w:r>
          </w:p>
        </w:tc>
        <w:tc>
          <w:tcPr>
            <w:tcW w:w="688" w:type="pct"/>
            <w:tcBorders>
              <w:bottom w:val="single" w:sz="4" w:space="0" w:color="auto"/>
            </w:tcBorders>
            <w:shd w:val="clear" w:color="auto" w:fill="FAFAFA"/>
            <w:vAlign w:val="bottom"/>
          </w:tcPr>
          <w:p w14:paraId="36C4F09A" w14:textId="76659D03" w:rsidR="00F0245E"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12</w:t>
            </w:r>
            <w:r w:rsidR="00812A53" w:rsidRPr="000C1234">
              <w:rPr>
                <w:rFonts w:asciiTheme="minorHAnsi" w:hAnsiTheme="minorHAnsi" w:cstheme="minorHAnsi"/>
                <w:spacing w:val="-4"/>
                <w:sz w:val="15"/>
                <w:szCs w:val="15"/>
                <w:lang w:val="en-GB"/>
              </w:rPr>
              <w:t>,</w:t>
            </w:r>
            <w:r w:rsidR="006C6F73">
              <w:rPr>
                <w:rFonts w:asciiTheme="minorHAnsi" w:hAnsiTheme="minorHAnsi" w:cstheme="minorHAnsi"/>
                <w:spacing w:val="-4"/>
                <w:sz w:val="15"/>
                <w:szCs w:val="15"/>
                <w:lang w:val="en-GB"/>
              </w:rPr>
              <w:t>465,634,329</w:t>
            </w:r>
          </w:p>
        </w:tc>
      </w:tr>
      <w:tr w:rsidR="00090844" w:rsidRPr="000C1234" w14:paraId="0F1F97D7" w14:textId="77777777" w:rsidTr="00B07E8E">
        <w:tc>
          <w:tcPr>
            <w:tcW w:w="1555" w:type="pct"/>
            <w:shd w:val="clear" w:color="auto" w:fill="auto"/>
          </w:tcPr>
          <w:p w14:paraId="53050F38" w14:textId="77777777" w:rsidR="00090844" w:rsidRPr="000C1234" w:rsidRDefault="00090844" w:rsidP="000C1234">
            <w:pPr>
              <w:overflowPunct/>
              <w:autoSpaceDE/>
              <w:autoSpaceDN/>
              <w:adjustRightInd/>
              <w:ind w:left="-86"/>
              <w:textAlignment w:val="auto"/>
              <w:rPr>
                <w:rFonts w:asciiTheme="minorHAnsi" w:hAnsiTheme="minorHAnsi" w:cstheme="minorHAnsi"/>
                <w:b/>
                <w:bCs/>
                <w:spacing w:val="-4"/>
                <w:sz w:val="15"/>
                <w:szCs w:val="15"/>
                <w:lang w:val="en-GB"/>
              </w:rPr>
            </w:pPr>
          </w:p>
        </w:tc>
        <w:tc>
          <w:tcPr>
            <w:tcW w:w="689" w:type="pct"/>
            <w:tcBorders>
              <w:top w:val="single" w:sz="4" w:space="0" w:color="auto"/>
            </w:tcBorders>
            <w:shd w:val="clear" w:color="auto" w:fill="auto"/>
            <w:vAlign w:val="bottom"/>
          </w:tcPr>
          <w:p w14:paraId="0425CC29" w14:textId="77777777" w:rsidR="00090844" w:rsidRPr="000C1234" w:rsidRDefault="00090844"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auto"/>
            <w:vAlign w:val="bottom"/>
          </w:tcPr>
          <w:p w14:paraId="3915FB31" w14:textId="77777777" w:rsidR="00090844" w:rsidRPr="000C1234" w:rsidRDefault="00090844"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auto"/>
            <w:vAlign w:val="bottom"/>
          </w:tcPr>
          <w:p w14:paraId="1B52466B" w14:textId="77777777" w:rsidR="00090844" w:rsidRPr="000C1234" w:rsidRDefault="00090844"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91" w:type="pct"/>
            <w:tcBorders>
              <w:top w:val="single" w:sz="4" w:space="0" w:color="auto"/>
            </w:tcBorders>
            <w:shd w:val="clear" w:color="auto" w:fill="auto"/>
            <w:vAlign w:val="bottom"/>
          </w:tcPr>
          <w:p w14:paraId="3E643284" w14:textId="77777777" w:rsidR="00090844" w:rsidRPr="000C1234" w:rsidRDefault="00090844"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auto"/>
            <w:vAlign w:val="bottom"/>
          </w:tcPr>
          <w:p w14:paraId="24F2BBE9" w14:textId="77777777" w:rsidR="00090844" w:rsidRPr="000C1234" w:rsidRDefault="00090844" w:rsidP="00B07E8E">
            <w:pPr>
              <w:overflowPunct/>
              <w:autoSpaceDE/>
              <w:autoSpaceDN/>
              <w:adjustRightInd/>
              <w:ind w:right="-72"/>
              <w:jc w:val="right"/>
              <w:textAlignment w:val="auto"/>
              <w:rPr>
                <w:rFonts w:asciiTheme="minorHAnsi" w:hAnsiTheme="minorHAnsi" w:cstheme="minorHAnsi"/>
                <w:spacing w:val="-4"/>
                <w:sz w:val="15"/>
                <w:szCs w:val="15"/>
                <w:lang w:val="en-GB"/>
              </w:rPr>
            </w:pPr>
          </w:p>
        </w:tc>
      </w:tr>
      <w:tr w:rsidR="00A011F9" w:rsidRPr="000C1234" w14:paraId="65F776BE" w14:textId="77777777" w:rsidTr="00B07E8E">
        <w:tc>
          <w:tcPr>
            <w:tcW w:w="1555" w:type="pct"/>
            <w:shd w:val="clear" w:color="auto" w:fill="auto"/>
          </w:tcPr>
          <w:p w14:paraId="424F644A" w14:textId="4D189C88" w:rsidR="00A011F9" w:rsidRPr="000C1234" w:rsidRDefault="00A011F9" w:rsidP="000C1234">
            <w:pPr>
              <w:overflowPunct/>
              <w:autoSpaceDE/>
              <w:autoSpaceDN/>
              <w:adjustRightInd/>
              <w:ind w:left="-86"/>
              <w:textAlignment w:val="auto"/>
              <w:rPr>
                <w:rFonts w:asciiTheme="minorHAnsi" w:hAnsiTheme="minorHAnsi" w:cstheme="minorHAnsi"/>
                <w:b/>
                <w:bCs/>
                <w:spacing w:val="-4"/>
                <w:sz w:val="15"/>
                <w:szCs w:val="15"/>
                <w:lang w:val="en-GB"/>
              </w:rPr>
            </w:pPr>
            <w:r w:rsidRPr="000C1234">
              <w:rPr>
                <w:rFonts w:asciiTheme="minorHAnsi" w:hAnsiTheme="minorHAnsi" w:cstheme="minorHAnsi"/>
                <w:b/>
                <w:bCs/>
                <w:spacing w:val="-4"/>
                <w:sz w:val="15"/>
                <w:szCs w:val="15"/>
                <w:lang w:val="en-GB"/>
              </w:rPr>
              <w:t xml:space="preserve">As </w:t>
            </w:r>
            <w:proofErr w:type="gramStart"/>
            <w:r w:rsidRPr="000C1234">
              <w:rPr>
                <w:rFonts w:asciiTheme="minorHAnsi" w:hAnsiTheme="minorHAnsi" w:cstheme="minorHAnsi"/>
                <w:b/>
                <w:bCs/>
                <w:spacing w:val="-4"/>
                <w:sz w:val="15"/>
                <w:szCs w:val="15"/>
                <w:lang w:val="en-GB"/>
              </w:rPr>
              <w:t>at</w:t>
            </w:r>
            <w:proofErr w:type="gramEnd"/>
            <w:r w:rsidRPr="000C1234">
              <w:rPr>
                <w:rFonts w:asciiTheme="minorHAnsi" w:hAnsiTheme="minorHAnsi" w:cstheme="minorHAnsi"/>
                <w:b/>
                <w:bCs/>
                <w:spacing w:val="-4"/>
                <w:sz w:val="15"/>
                <w:szCs w:val="15"/>
                <w:lang w:val="en-GB"/>
              </w:rPr>
              <w:t xml:space="preserve"> </w:t>
            </w:r>
            <w:r w:rsidR="0034100B" w:rsidRPr="0034100B">
              <w:rPr>
                <w:rFonts w:asciiTheme="minorHAnsi" w:hAnsiTheme="minorHAnsi" w:cstheme="minorHAnsi"/>
                <w:b/>
                <w:bCs/>
                <w:spacing w:val="-4"/>
                <w:sz w:val="15"/>
                <w:szCs w:val="15"/>
                <w:lang w:val="en-GB"/>
              </w:rPr>
              <w:t>31</w:t>
            </w:r>
            <w:r w:rsidRPr="000C1234">
              <w:rPr>
                <w:rFonts w:asciiTheme="minorHAnsi" w:hAnsiTheme="minorHAnsi" w:cstheme="minorHAnsi"/>
                <w:b/>
                <w:bCs/>
                <w:spacing w:val="-4"/>
                <w:sz w:val="15"/>
                <w:szCs w:val="15"/>
                <w:lang w:val="en-GB"/>
              </w:rPr>
              <w:t xml:space="preserve"> December </w:t>
            </w:r>
            <w:r w:rsidR="0034100B" w:rsidRPr="0034100B">
              <w:rPr>
                <w:rFonts w:asciiTheme="minorHAnsi" w:hAnsiTheme="minorHAnsi" w:cstheme="minorHAnsi"/>
                <w:b/>
                <w:bCs/>
                <w:spacing w:val="-4"/>
                <w:sz w:val="15"/>
                <w:szCs w:val="15"/>
                <w:lang w:val="en-GB"/>
              </w:rPr>
              <w:t>2021</w:t>
            </w:r>
          </w:p>
        </w:tc>
        <w:tc>
          <w:tcPr>
            <w:tcW w:w="689" w:type="pct"/>
            <w:shd w:val="clear" w:color="auto" w:fill="auto"/>
            <w:vAlign w:val="bottom"/>
          </w:tcPr>
          <w:p w14:paraId="7AC73462"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shd w:val="clear" w:color="auto" w:fill="auto"/>
            <w:vAlign w:val="bottom"/>
          </w:tcPr>
          <w:p w14:paraId="47319B12"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shd w:val="clear" w:color="auto" w:fill="auto"/>
            <w:vAlign w:val="bottom"/>
          </w:tcPr>
          <w:p w14:paraId="5516EAF6"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91" w:type="pct"/>
            <w:shd w:val="clear" w:color="auto" w:fill="auto"/>
            <w:vAlign w:val="bottom"/>
          </w:tcPr>
          <w:p w14:paraId="6B40CF02"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shd w:val="clear" w:color="auto" w:fill="auto"/>
            <w:vAlign w:val="bottom"/>
          </w:tcPr>
          <w:p w14:paraId="3052724B"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p>
        </w:tc>
      </w:tr>
      <w:tr w:rsidR="00A011F9" w:rsidRPr="000C1234" w14:paraId="597151E6" w14:textId="77777777" w:rsidTr="00B07E8E">
        <w:tc>
          <w:tcPr>
            <w:tcW w:w="1555" w:type="pct"/>
            <w:shd w:val="clear" w:color="auto" w:fill="auto"/>
          </w:tcPr>
          <w:p w14:paraId="6AEB103C" w14:textId="54E3DFB3" w:rsidR="00A011F9" w:rsidRPr="000C1234" w:rsidRDefault="00A011F9" w:rsidP="000C1234">
            <w:pPr>
              <w:overflowPunct/>
              <w:autoSpaceDE/>
              <w:autoSpaceDN/>
              <w:adjustRightInd/>
              <w:ind w:left="-86"/>
              <w:textAlignment w:val="auto"/>
              <w:rPr>
                <w:rFonts w:asciiTheme="minorHAnsi" w:hAnsiTheme="minorHAnsi" w:cstheme="minorHAnsi"/>
                <w:spacing w:val="-4"/>
                <w:sz w:val="15"/>
                <w:szCs w:val="15"/>
                <w:lang w:val="en-GB"/>
              </w:rPr>
            </w:pPr>
            <w:r w:rsidRPr="000C1234">
              <w:rPr>
                <w:rFonts w:asciiTheme="minorHAnsi" w:eastAsia="Arial Unicode MS" w:hAnsiTheme="minorHAnsi" w:cstheme="minorHAnsi"/>
                <w:sz w:val="15"/>
                <w:szCs w:val="15"/>
                <w:lang w:bidi="ar-SA"/>
              </w:rPr>
              <w:t xml:space="preserve">Trade and other </w:t>
            </w:r>
            <w:r w:rsidR="000C1234" w:rsidRPr="000C1234">
              <w:rPr>
                <w:rFonts w:asciiTheme="minorHAnsi" w:eastAsia="Arial Unicode MS" w:hAnsiTheme="minorHAnsi" w:cstheme="minorHAnsi"/>
                <w:sz w:val="15"/>
                <w:szCs w:val="15"/>
                <w:lang w:bidi="ar-SA"/>
              </w:rPr>
              <w:t>p</w:t>
            </w:r>
            <w:r w:rsidRPr="000C1234">
              <w:rPr>
                <w:rFonts w:asciiTheme="minorHAnsi" w:eastAsia="Arial Unicode MS" w:hAnsiTheme="minorHAnsi" w:cstheme="minorHAnsi"/>
                <w:sz w:val="15"/>
                <w:szCs w:val="15"/>
                <w:lang w:bidi="ar-SA"/>
              </w:rPr>
              <w:t>ayables</w:t>
            </w:r>
          </w:p>
        </w:tc>
        <w:tc>
          <w:tcPr>
            <w:tcW w:w="689" w:type="pct"/>
            <w:shd w:val="clear" w:color="auto" w:fill="auto"/>
            <w:vAlign w:val="bottom"/>
          </w:tcPr>
          <w:p w14:paraId="56DAB50C" w14:textId="2A531D78"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382</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092</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264</w:t>
            </w:r>
          </w:p>
        </w:tc>
        <w:tc>
          <w:tcPr>
            <w:tcW w:w="688" w:type="pct"/>
            <w:shd w:val="clear" w:color="auto" w:fill="auto"/>
            <w:vAlign w:val="bottom"/>
          </w:tcPr>
          <w:p w14:paraId="1F6072E4"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shd w:val="clear" w:color="auto" w:fill="auto"/>
            <w:vAlign w:val="bottom"/>
          </w:tcPr>
          <w:p w14:paraId="52244D06"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shd w:val="clear" w:color="auto" w:fill="auto"/>
            <w:vAlign w:val="bottom"/>
          </w:tcPr>
          <w:p w14:paraId="55ABC1DC" w14:textId="3FFC03A4"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382</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092</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264</w:t>
            </w:r>
          </w:p>
        </w:tc>
        <w:tc>
          <w:tcPr>
            <w:tcW w:w="688" w:type="pct"/>
            <w:shd w:val="clear" w:color="auto" w:fill="auto"/>
            <w:vAlign w:val="bottom"/>
          </w:tcPr>
          <w:p w14:paraId="3938F73B" w14:textId="0B8BEA7B"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382</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092</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264</w:t>
            </w:r>
          </w:p>
        </w:tc>
      </w:tr>
      <w:tr w:rsidR="00A011F9" w:rsidRPr="000C1234" w14:paraId="48BB3685" w14:textId="77777777" w:rsidTr="00B07E8E">
        <w:tc>
          <w:tcPr>
            <w:tcW w:w="1555" w:type="pct"/>
            <w:shd w:val="clear" w:color="auto" w:fill="auto"/>
          </w:tcPr>
          <w:p w14:paraId="6B5FB89F" w14:textId="77777777" w:rsidR="00A011F9" w:rsidRPr="000C1234" w:rsidRDefault="00A011F9" w:rsidP="000C1234">
            <w:pPr>
              <w:ind w:left="-86"/>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Short-term borrowings </w:t>
            </w:r>
          </w:p>
          <w:p w14:paraId="523AA452" w14:textId="77777777" w:rsidR="00A011F9" w:rsidRPr="000C1234" w:rsidRDefault="00A011F9" w:rsidP="000C1234">
            <w:pPr>
              <w:ind w:left="-86"/>
              <w:rPr>
                <w:rFonts w:asciiTheme="minorHAnsi" w:eastAsia="Arial Unicode MS" w:hAnsiTheme="minorHAnsi" w:cstheme="minorHAnsi"/>
                <w:sz w:val="15"/>
                <w:szCs w:val="15"/>
                <w:cs/>
                <w:lang w:bidi="ar-SA"/>
              </w:rPr>
            </w:pPr>
            <w:r w:rsidRPr="000C1234">
              <w:rPr>
                <w:rFonts w:asciiTheme="minorHAnsi" w:eastAsia="Arial Unicode MS" w:hAnsiTheme="minorHAnsi" w:cstheme="minorHAnsi"/>
                <w:sz w:val="15"/>
                <w:szCs w:val="15"/>
                <w:lang w:bidi="ar-SA"/>
              </w:rPr>
              <w:t xml:space="preserve">   from related parties</w:t>
            </w:r>
          </w:p>
        </w:tc>
        <w:tc>
          <w:tcPr>
            <w:tcW w:w="689" w:type="pct"/>
            <w:shd w:val="clear" w:color="auto" w:fill="auto"/>
            <w:vAlign w:val="bottom"/>
          </w:tcPr>
          <w:p w14:paraId="2EBEC1AB" w14:textId="0824BDE5"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31</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833</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904</w:t>
            </w:r>
          </w:p>
        </w:tc>
        <w:tc>
          <w:tcPr>
            <w:tcW w:w="688" w:type="pct"/>
            <w:shd w:val="clear" w:color="auto" w:fill="auto"/>
            <w:vAlign w:val="bottom"/>
          </w:tcPr>
          <w:p w14:paraId="67189BD4"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shd w:val="clear" w:color="auto" w:fill="auto"/>
            <w:vAlign w:val="bottom"/>
          </w:tcPr>
          <w:p w14:paraId="361F04A2"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shd w:val="clear" w:color="auto" w:fill="auto"/>
            <w:vAlign w:val="bottom"/>
          </w:tcPr>
          <w:p w14:paraId="5F0194EA" w14:textId="7FDAAC45"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31</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833</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904</w:t>
            </w:r>
          </w:p>
        </w:tc>
        <w:tc>
          <w:tcPr>
            <w:tcW w:w="688" w:type="pct"/>
            <w:shd w:val="clear" w:color="auto" w:fill="auto"/>
            <w:vAlign w:val="bottom"/>
          </w:tcPr>
          <w:p w14:paraId="5ABABB95" w14:textId="28A0E00A"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30</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000</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000</w:t>
            </w:r>
          </w:p>
        </w:tc>
      </w:tr>
      <w:tr w:rsidR="00A011F9" w:rsidRPr="000C1234" w14:paraId="1C8E6FA4" w14:textId="77777777" w:rsidTr="00B07E8E">
        <w:tc>
          <w:tcPr>
            <w:tcW w:w="1555" w:type="pct"/>
            <w:shd w:val="clear" w:color="auto" w:fill="auto"/>
          </w:tcPr>
          <w:p w14:paraId="6D6BF96A" w14:textId="77777777" w:rsidR="000C1234" w:rsidRPr="000C1234" w:rsidRDefault="00A011F9" w:rsidP="000C1234">
            <w:pPr>
              <w:overflowPunct/>
              <w:autoSpaceDE/>
              <w:autoSpaceDN/>
              <w:adjustRightInd/>
              <w:ind w:left="-86"/>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Liability from lease agreement </w:t>
            </w:r>
          </w:p>
          <w:p w14:paraId="7B9BE3CD" w14:textId="72BC571A" w:rsidR="00A011F9" w:rsidRPr="000C1234" w:rsidRDefault="000C1234" w:rsidP="000C1234">
            <w:pPr>
              <w:overflowPunct/>
              <w:autoSpaceDE/>
              <w:autoSpaceDN/>
              <w:adjustRightInd/>
              <w:ind w:left="-86"/>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   </w:t>
            </w:r>
            <w:r w:rsidR="00A011F9" w:rsidRPr="000C1234">
              <w:rPr>
                <w:rFonts w:asciiTheme="minorHAnsi" w:eastAsia="Arial Unicode MS" w:hAnsiTheme="minorHAnsi" w:cstheme="minorHAnsi"/>
                <w:sz w:val="15"/>
                <w:szCs w:val="15"/>
                <w:lang w:bidi="ar-SA"/>
              </w:rPr>
              <w:t>with buy-back obligation</w:t>
            </w:r>
          </w:p>
        </w:tc>
        <w:tc>
          <w:tcPr>
            <w:tcW w:w="689" w:type="pct"/>
            <w:shd w:val="clear" w:color="auto" w:fill="auto"/>
            <w:vAlign w:val="bottom"/>
          </w:tcPr>
          <w:p w14:paraId="267F294F" w14:textId="014020AB"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272</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000</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000</w:t>
            </w:r>
          </w:p>
        </w:tc>
        <w:tc>
          <w:tcPr>
            <w:tcW w:w="688" w:type="pct"/>
            <w:shd w:val="clear" w:color="auto" w:fill="auto"/>
            <w:vAlign w:val="bottom"/>
          </w:tcPr>
          <w:p w14:paraId="77607CA9" w14:textId="0F1227DF"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835</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161</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290</w:t>
            </w:r>
          </w:p>
        </w:tc>
        <w:tc>
          <w:tcPr>
            <w:tcW w:w="688" w:type="pct"/>
            <w:shd w:val="clear" w:color="auto" w:fill="auto"/>
            <w:vAlign w:val="bottom"/>
          </w:tcPr>
          <w:p w14:paraId="4B9B4BBE"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shd w:val="clear" w:color="auto" w:fill="auto"/>
            <w:vAlign w:val="bottom"/>
          </w:tcPr>
          <w:p w14:paraId="1FB584AD" w14:textId="293D7F21"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6</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107</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161</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290</w:t>
            </w:r>
          </w:p>
        </w:tc>
        <w:tc>
          <w:tcPr>
            <w:tcW w:w="688" w:type="pct"/>
            <w:shd w:val="clear" w:color="auto" w:fill="auto"/>
            <w:vAlign w:val="bottom"/>
          </w:tcPr>
          <w:p w14:paraId="11AFB3B9" w14:textId="7AB8DDFE"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4</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312</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236</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043</w:t>
            </w:r>
          </w:p>
        </w:tc>
      </w:tr>
      <w:tr w:rsidR="00A011F9" w:rsidRPr="000C1234" w14:paraId="308431EA" w14:textId="77777777" w:rsidTr="00B07E8E">
        <w:tc>
          <w:tcPr>
            <w:tcW w:w="1555" w:type="pct"/>
            <w:shd w:val="clear" w:color="auto" w:fill="auto"/>
          </w:tcPr>
          <w:p w14:paraId="1F5D993B" w14:textId="77777777" w:rsidR="00A011F9" w:rsidRPr="000C1234" w:rsidRDefault="00A011F9" w:rsidP="000C1234">
            <w:pPr>
              <w:overflowPunct/>
              <w:autoSpaceDE/>
              <w:autoSpaceDN/>
              <w:adjustRightInd/>
              <w:ind w:left="-86"/>
              <w:textAlignment w:val="auto"/>
              <w:rPr>
                <w:rFonts w:asciiTheme="minorHAnsi" w:hAnsiTheme="minorHAnsi" w:cstheme="minorHAnsi"/>
                <w:spacing w:val="-4"/>
                <w:sz w:val="15"/>
                <w:szCs w:val="15"/>
                <w:lang w:val="en-GB"/>
              </w:rPr>
            </w:pPr>
            <w:r w:rsidRPr="000C1234">
              <w:rPr>
                <w:rFonts w:asciiTheme="minorHAnsi" w:eastAsia="Arial Unicode MS" w:hAnsiTheme="minorHAnsi" w:cstheme="minorHAnsi"/>
                <w:sz w:val="15"/>
                <w:szCs w:val="15"/>
                <w:lang w:bidi="ar-SA"/>
              </w:rPr>
              <w:t>Debentures</w:t>
            </w:r>
          </w:p>
        </w:tc>
        <w:tc>
          <w:tcPr>
            <w:tcW w:w="689" w:type="pct"/>
            <w:shd w:val="clear" w:color="auto" w:fill="auto"/>
            <w:vAlign w:val="bottom"/>
          </w:tcPr>
          <w:p w14:paraId="64CC3E2E" w14:textId="10822FCF"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090</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970</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188</w:t>
            </w:r>
          </w:p>
        </w:tc>
        <w:tc>
          <w:tcPr>
            <w:tcW w:w="688" w:type="pct"/>
            <w:shd w:val="clear" w:color="auto" w:fill="auto"/>
            <w:vAlign w:val="bottom"/>
          </w:tcPr>
          <w:p w14:paraId="0A7A4B13" w14:textId="1B8D3A29"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1</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988</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614</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151</w:t>
            </w:r>
          </w:p>
        </w:tc>
        <w:tc>
          <w:tcPr>
            <w:tcW w:w="688" w:type="pct"/>
            <w:shd w:val="clear" w:color="auto" w:fill="auto"/>
            <w:vAlign w:val="bottom"/>
          </w:tcPr>
          <w:p w14:paraId="109EBBA5"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shd w:val="clear" w:color="auto" w:fill="auto"/>
            <w:vAlign w:val="bottom"/>
          </w:tcPr>
          <w:p w14:paraId="34917512" w14:textId="3B545BBC"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079</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584</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339</w:t>
            </w:r>
          </w:p>
        </w:tc>
        <w:tc>
          <w:tcPr>
            <w:tcW w:w="688" w:type="pct"/>
            <w:shd w:val="clear" w:color="auto" w:fill="auto"/>
            <w:vAlign w:val="bottom"/>
          </w:tcPr>
          <w:p w14:paraId="4B44FBFF" w14:textId="241EC0CB"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4</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782</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641</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014</w:t>
            </w:r>
          </w:p>
        </w:tc>
      </w:tr>
      <w:tr w:rsidR="00A011F9" w:rsidRPr="000C1234" w14:paraId="09B83133" w14:textId="77777777" w:rsidTr="00B07E8E">
        <w:tc>
          <w:tcPr>
            <w:tcW w:w="1555" w:type="pct"/>
            <w:shd w:val="clear" w:color="auto" w:fill="auto"/>
          </w:tcPr>
          <w:p w14:paraId="5A7BB466" w14:textId="77777777" w:rsidR="00A011F9" w:rsidRPr="000C1234" w:rsidRDefault="00A011F9" w:rsidP="000C1234">
            <w:pPr>
              <w:ind w:left="-86"/>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Long-term borrowings   </w:t>
            </w:r>
          </w:p>
          <w:p w14:paraId="4EF31448" w14:textId="22FD0DF6" w:rsidR="00A011F9" w:rsidRPr="000C1234" w:rsidRDefault="00A011F9" w:rsidP="000C1234">
            <w:pPr>
              <w:ind w:left="-86"/>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   from financial institution</w:t>
            </w:r>
          </w:p>
        </w:tc>
        <w:tc>
          <w:tcPr>
            <w:tcW w:w="689" w:type="pct"/>
            <w:shd w:val="clear" w:color="auto" w:fill="auto"/>
            <w:vAlign w:val="bottom"/>
          </w:tcPr>
          <w:p w14:paraId="5E5DF182" w14:textId="4E22D599"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307</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275</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179</w:t>
            </w:r>
          </w:p>
        </w:tc>
        <w:tc>
          <w:tcPr>
            <w:tcW w:w="688" w:type="pct"/>
            <w:shd w:val="clear" w:color="auto" w:fill="auto"/>
            <w:vAlign w:val="bottom"/>
          </w:tcPr>
          <w:p w14:paraId="550702E2" w14:textId="42A24482"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745</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179</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013</w:t>
            </w:r>
          </w:p>
        </w:tc>
        <w:tc>
          <w:tcPr>
            <w:tcW w:w="688" w:type="pct"/>
            <w:shd w:val="clear" w:color="auto" w:fill="auto"/>
            <w:vAlign w:val="bottom"/>
          </w:tcPr>
          <w:p w14:paraId="09067F35" w14:textId="1DF60C9B"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1</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057</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765</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589</w:t>
            </w:r>
          </w:p>
        </w:tc>
        <w:tc>
          <w:tcPr>
            <w:tcW w:w="691" w:type="pct"/>
            <w:shd w:val="clear" w:color="auto" w:fill="auto"/>
            <w:vAlign w:val="bottom"/>
          </w:tcPr>
          <w:p w14:paraId="594AC555" w14:textId="706293CE"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2</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110</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219</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781</w:t>
            </w:r>
          </w:p>
        </w:tc>
        <w:tc>
          <w:tcPr>
            <w:tcW w:w="688" w:type="pct"/>
            <w:shd w:val="clear" w:color="auto" w:fill="auto"/>
            <w:vAlign w:val="bottom"/>
          </w:tcPr>
          <w:p w14:paraId="248126BF" w14:textId="60C29C36"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1</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680</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647</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668</w:t>
            </w:r>
          </w:p>
        </w:tc>
      </w:tr>
      <w:tr w:rsidR="00A011F9" w:rsidRPr="000C1234" w14:paraId="3DA92B24" w14:textId="77777777" w:rsidTr="00B07E8E">
        <w:tc>
          <w:tcPr>
            <w:tcW w:w="1555" w:type="pct"/>
            <w:shd w:val="clear" w:color="auto" w:fill="auto"/>
          </w:tcPr>
          <w:p w14:paraId="7A4433C3" w14:textId="77777777" w:rsidR="00A011F9" w:rsidRPr="000C1234" w:rsidRDefault="00A011F9" w:rsidP="000C1234">
            <w:pPr>
              <w:overflowPunct/>
              <w:autoSpaceDE/>
              <w:autoSpaceDN/>
              <w:adjustRightInd/>
              <w:ind w:left="-86"/>
              <w:textAlignment w:val="auto"/>
              <w:rPr>
                <w:rFonts w:asciiTheme="minorHAnsi" w:hAnsiTheme="minorHAnsi" w:cstheme="minorHAnsi"/>
                <w:spacing w:val="-4"/>
                <w:sz w:val="15"/>
                <w:szCs w:val="15"/>
              </w:rPr>
            </w:pPr>
            <w:r w:rsidRPr="000C1234">
              <w:rPr>
                <w:rFonts w:asciiTheme="minorHAnsi" w:eastAsia="Arial Unicode MS" w:hAnsiTheme="minorHAnsi" w:cstheme="minorHAnsi"/>
                <w:sz w:val="15"/>
                <w:szCs w:val="15"/>
                <w:lang w:bidi="ar-SA"/>
              </w:rPr>
              <w:t>Other current liabilities</w:t>
            </w:r>
          </w:p>
        </w:tc>
        <w:tc>
          <w:tcPr>
            <w:tcW w:w="689" w:type="pct"/>
            <w:shd w:val="clear" w:color="auto" w:fill="auto"/>
            <w:vAlign w:val="bottom"/>
          </w:tcPr>
          <w:p w14:paraId="2582AF8F" w14:textId="67E8ABA4"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6</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758</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668</w:t>
            </w:r>
          </w:p>
        </w:tc>
        <w:tc>
          <w:tcPr>
            <w:tcW w:w="688" w:type="pct"/>
            <w:shd w:val="clear" w:color="auto" w:fill="auto"/>
            <w:vAlign w:val="bottom"/>
          </w:tcPr>
          <w:p w14:paraId="2195D432"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shd w:val="clear" w:color="auto" w:fill="auto"/>
            <w:vAlign w:val="bottom"/>
          </w:tcPr>
          <w:p w14:paraId="0BFA5470"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shd w:val="clear" w:color="auto" w:fill="auto"/>
            <w:vAlign w:val="bottom"/>
          </w:tcPr>
          <w:p w14:paraId="1D861119" w14:textId="5A478CEF"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6</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758</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668</w:t>
            </w:r>
          </w:p>
        </w:tc>
        <w:tc>
          <w:tcPr>
            <w:tcW w:w="688" w:type="pct"/>
            <w:shd w:val="clear" w:color="auto" w:fill="auto"/>
            <w:vAlign w:val="bottom"/>
          </w:tcPr>
          <w:p w14:paraId="3B4ABFB4" w14:textId="6A036273"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6</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758</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668</w:t>
            </w:r>
          </w:p>
        </w:tc>
      </w:tr>
      <w:tr w:rsidR="00A011F9" w:rsidRPr="000C1234" w14:paraId="6505CD73" w14:textId="77777777" w:rsidTr="00B07E8E">
        <w:tc>
          <w:tcPr>
            <w:tcW w:w="1555" w:type="pct"/>
            <w:shd w:val="clear" w:color="auto" w:fill="auto"/>
            <w:vAlign w:val="bottom"/>
          </w:tcPr>
          <w:p w14:paraId="09097862" w14:textId="03E799BC" w:rsidR="00A011F9" w:rsidRPr="000C1234" w:rsidRDefault="00A011F9" w:rsidP="000C1234">
            <w:pPr>
              <w:overflowPunct/>
              <w:autoSpaceDE/>
              <w:autoSpaceDN/>
              <w:adjustRightInd/>
              <w:ind w:left="-86"/>
              <w:textAlignment w:val="auto"/>
              <w:rPr>
                <w:rFonts w:asciiTheme="minorHAnsi" w:hAnsiTheme="minorHAnsi" w:cstheme="minorHAnsi"/>
                <w:spacing w:val="-4"/>
                <w:sz w:val="15"/>
                <w:szCs w:val="15"/>
                <w:cs/>
                <w:lang w:val="en-GB"/>
              </w:rPr>
            </w:pPr>
            <w:r w:rsidRPr="000C1234">
              <w:rPr>
                <w:rFonts w:asciiTheme="minorHAnsi" w:eastAsia="Arial Unicode MS" w:hAnsiTheme="minorHAnsi" w:cstheme="minorHAnsi"/>
                <w:sz w:val="15"/>
                <w:szCs w:val="15"/>
                <w:lang w:bidi="ar-SA"/>
              </w:rPr>
              <w:t>Other non-</w:t>
            </w:r>
            <w:proofErr w:type="gramStart"/>
            <w:r w:rsidRPr="000C1234">
              <w:rPr>
                <w:rFonts w:asciiTheme="minorHAnsi" w:eastAsia="Arial Unicode MS" w:hAnsiTheme="minorHAnsi" w:cstheme="minorHAnsi"/>
                <w:sz w:val="15"/>
                <w:szCs w:val="15"/>
                <w:lang w:bidi="ar-SA"/>
              </w:rPr>
              <w:t xml:space="preserve">current  </w:t>
            </w:r>
            <w:r w:rsidR="000C1234" w:rsidRPr="000C1234">
              <w:rPr>
                <w:rFonts w:asciiTheme="minorHAnsi" w:eastAsia="Arial Unicode MS" w:hAnsiTheme="minorHAnsi" w:cstheme="minorHAnsi"/>
                <w:sz w:val="15"/>
                <w:szCs w:val="15"/>
                <w:lang w:bidi="ar-SA"/>
              </w:rPr>
              <w:t>l</w:t>
            </w:r>
            <w:r w:rsidRPr="000C1234">
              <w:rPr>
                <w:rFonts w:asciiTheme="minorHAnsi" w:eastAsia="Arial Unicode MS" w:hAnsiTheme="minorHAnsi" w:cstheme="minorHAnsi"/>
                <w:sz w:val="15"/>
                <w:szCs w:val="15"/>
                <w:lang w:bidi="ar-SA"/>
              </w:rPr>
              <w:t>iabilities</w:t>
            </w:r>
            <w:proofErr w:type="gramEnd"/>
          </w:p>
        </w:tc>
        <w:tc>
          <w:tcPr>
            <w:tcW w:w="689" w:type="pct"/>
            <w:tcBorders>
              <w:bottom w:val="single" w:sz="4" w:space="0" w:color="auto"/>
            </w:tcBorders>
            <w:shd w:val="clear" w:color="auto" w:fill="auto"/>
            <w:vAlign w:val="bottom"/>
          </w:tcPr>
          <w:p w14:paraId="4B5C04BE"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tcBorders>
              <w:bottom w:val="single" w:sz="4" w:space="0" w:color="auto"/>
            </w:tcBorders>
            <w:shd w:val="clear" w:color="auto" w:fill="auto"/>
            <w:vAlign w:val="bottom"/>
          </w:tcPr>
          <w:p w14:paraId="242ECF42" w14:textId="0C4E32C7"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214</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355</w:t>
            </w:r>
          </w:p>
        </w:tc>
        <w:tc>
          <w:tcPr>
            <w:tcW w:w="688" w:type="pct"/>
            <w:tcBorders>
              <w:bottom w:val="single" w:sz="4" w:space="0" w:color="auto"/>
            </w:tcBorders>
            <w:shd w:val="clear" w:color="auto" w:fill="auto"/>
            <w:vAlign w:val="bottom"/>
          </w:tcPr>
          <w:p w14:paraId="32D1CF79"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1" w:type="pct"/>
            <w:tcBorders>
              <w:bottom w:val="single" w:sz="4" w:space="0" w:color="auto"/>
            </w:tcBorders>
            <w:shd w:val="clear" w:color="auto" w:fill="auto"/>
            <w:vAlign w:val="bottom"/>
          </w:tcPr>
          <w:p w14:paraId="36112D26" w14:textId="729ECA33"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214</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355</w:t>
            </w:r>
          </w:p>
        </w:tc>
        <w:tc>
          <w:tcPr>
            <w:tcW w:w="688" w:type="pct"/>
            <w:tcBorders>
              <w:bottom w:val="single" w:sz="4" w:space="0" w:color="auto"/>
            </w:tcBorders>
            <w:shd w:val="clear" w:color="auto" w:fill="auto"/>
            <w:vAlign w:val="bottom"/>
          </w:tcPr>
          <w:p w14:paraId="4BFDDCA0" w14:textId="33E36C14"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5</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214</w:t>
            </w:r>
            <w:r w:rsidR="00A011F9"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355</w:t>
            </w:r>
          </w:p>
        </w:tc>
      </w:tr>
      <w:tr w:rsidR="00A011F9" w:rsidRPr="000C1234" w14:paraId="297225B8" w14:textId="77777777" w:rsidTr="00B07E8E">
        <w:tc>
          <w:tcPr>
            <w:tcW w:w="1555" w:type="pct"/>
            <w:shd w:val="clear" w:color="auto" w:fill="auto"/>
            <w:vAlign w:val="bottom"/>
          </w:tcPr>
          <w:p w14:paraId="2AA7A120" w14:textId="77777777" w:rsidR="00A011F9" w:rsidRPr="000C1234" w:rsidRDefault="00A011F9" w:rsidP="000C1234">
            <w:pPr>
              <w:overflowPunct/>
              <w:autoSpaceDE/>
              <w:autoSpaceDN/>
              <w:adjustRightInd/>
              <w:ind w:left="-86"/>
              <w:textAlignment w:val="auto"/>
              <w:rPr>
                <w:rFonts w:asciiTheme="minorHAnsi" w:eastAsia="Arial Unicode MS" w:hAnsiTheme="minorHAnsi" w:cstheme="minorHAnsi"/>
                <w:sz w:val="15"/>
                <w:szCs w:val="15"/>
                <w:lang w:bidi="ar-SA"/>
              </w:rPr>
            </w:pPr>
          </w:p>
        </w:tc>
        <w:tc>
          <w:tcPr>
            <w:tcW w:w="689" w:type="pct"/>
            <w:tcBorders>
              <w:top w:val="single" w:sz="4" w:space="0" w:color="auto"/>
            </w:tcBorders>
            <w:shd w:val="clear" w:color="auto" w:fill="auto"/>
            <w:vAlign w:val="bottom"/>
          </w:tcPr>
          <w:p w14:paraId="7BDD1520"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auto"/>
            <w:vAlign w:val="bottom"/>
          </w:tcPr>
          <w:p w14:paraId="6B8057EC"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auto"/>
            <w:vAlign w:val="bottom"/>
          </w:tcPr>
          <w:p w14:paraId="35B9D6C5"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91" w:type="pct"/>
            <w:tcBorders>
              <w:top w:val="single" w:sz="4" w:space="0" w:color="auto"/>
            </w:tcBorders>
            <w:shd w:val="clear" w:color="auto" w:fill="auto"/>
            <w:vAlign w:val="bottom"/>
          </w:tcPr>
          <w:p w14:paraId="35711BE8"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auto"/>
            <w:vAlign w:val="bottom"/>
          </w:tcPr>
          <w:p w14:paraId="4F48730A" w14:textId="77777777" w:rsidR="00A011F9" w:rsidRPr="000C1234" w:rsidRDefault="00A011F9" w:rsidP="00B07E8E">
            <w:pPr>
              <w:overflowPunct/>
              <w:autoSpaceDE/>
              <w:autoSpaceDN/>
              <w:adjustRightInd/>
              <w:ind w:right="-72"/>
              <w:jc w:val="right"/>
              <w:textAlignment w:val="auto"/>
              <w:rPr>
                <w:rFonts w:asciiTheme="minorHAnsi" w:hAnsiTheme="minorHAnsi" w:cstheme="minorHAnsi"/>
                <w:spacing w:val="-4"/>
                <w:sz w:val="15"/>
                <w:szCs w:val="15"/>
                <w:lang w:val="en-GB"/>
              </w:rPr>
            </w:pPr>
          </w:p>
        </w:tc>
      </w:tr>
      <w:tr w:rsidR="00A011F9" w:rsidRPr="000C1234" w14:paraId="1C1B76F4" w14:textId="77777777" w:rsidTr="00B07E8E">
        <w:tc>
          <w:tcPr>
            <w:tcW w:w="1555" w:type="pct"/>
            <w:shd w:val="clear" w:color="auto" w:fill="auto"/>
          </w:tcPr>
          <w:p w14:paraId="1B1DCA94" w14:textId="77777777" w:rsidR="00A011F9" w:rsidRPr="000C1234" w:rsidRDefault="00A011F9" w:rsidP="000C1234">
            <w:pPr>
              <w:overflowPunct/>
              <w:autoSpaceDE/>
              <w:autoSpaceDN/>
              <w:adjustRightInd/>
              <w:ind w:left="-86"/>
              <w:textAlignment w:val="auto"/>
              <w:rPr>
                <w:rFonts w:asciiTheme="minorHAnsi" w:hAnsiTheme="minorHAnsi" w:cstheme="minorHAnsi"/>
                <w:b/>
                <w:bCs/>
                <w:spacing w:val="-4"/>
                <w:sz w:val="15"/>
                <w:szCs w:val="15"/>
                <w:cs/>
                <w:lang w:val="en-GB"/>
              </w:rPr>
            </w:pPr>
            <w:r w:rsidRPr="000C1234">
              <w:rPr>
                <w:rFonts w:asciiTheme="minorHAnsi" w:hAnsiTheme="minorHAnsi" w:cstheme="minorHAnsi"/>
                <w:b/>
                <w:bCs/>
                <w:spacing w:val="-4"/>
                <w:sz w:val="15"/>
                <w:szCs w:val="15"/>
                <w:lang w:val="en-GB"/>
              </w:rPr>
              <w:t>Total</w:t>
            </w:r>
          </w:p>
        </w:tc>
        <w:tc>
          <w:tcPr>
            <w:tcW w:w="689" w:type="pct"/>
            <w:tcBorders>
              <w:bottom w:val="single" w:sz="4" w:space="0" w:color="auto"/>
            </w:tcBorders>
            <w:shd w:val="clear" w:color="auto" w:fill="auto"/>
            <w:vAlign w:val="bottom"/>
          </w:tcPr>
          <w:p w14:paraId="60F15539" w14:textId="684E888F"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4</w:t>
            </w:r>
            <w:r w:rsidR="00A011F9" w:rsidRPr="000C1234">
              <w:rPr>
                <w:rFonts w:asciiTheme="minorHAnsi" w:hAnsiTheme="minorHAnsi" w:cstheme="minorHAnsi"/>
                <w:spacing w:val="-4"/>
                <w:sz w:val="15"/>
                <w:szCs w:val="15"/>
                <w:lang w:val="en-GB"/>
              </w:rPr>
              <w:t>,</w:t>
            </w:r>
            <w:r w:rsidR="006C6F73">
              <w:rPr>
                <w:rFonts w:asciiTheme="minorHAnsi" w:hAnsiTheme="minorHAnsi" w:cstheme="minorHAnsi"/>
                <w:spacing w:val="-4"/>
                <w:sz w:val="15"/>
                <w:szCs w:val="15"/>
                <w:lang w:val="en-GB"/>
              </w:rPr>
              <w:t>090,930,203</w:t>
            </w:r>
          </w:p>
        </w:tc>
        <w:tc>
          <w:tcPr>
            <w:tcW w:w="688" w:type="pct"/>
            <w:tcBorders>
              <w:bottom w:val="single" w:sz="4" w:space="0" w:color="auto"/>
            </w:tcBorders>
            <w:shd w:val="clear" w:color="auto" w:fill="auto"/>
            <w:vAlign w:val="bottom"/>
          </w:tcPr>
          <w:p w14:paraId="255F5429" w14:textId="3AEDF911"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8</w:t>
            </w:r>
            <w:r w:rsidR="00A011F9" w:rsidRPr="000C1234">
              <w:rPr>
                <w:rFonts w:asciiTheme="minorHAnsi" w:hAnsiTheme="minorHAnsi" w:cstheme="minorHAnsi"/>
                <w:spacing w:val="-4"/>
                <w:sz w:val="15"/>
                <w:szCs w:val="15"/>
                <w:lang w:val="en-GB"/>
              </w:rPr>
              <w:t>,</w:t>
            </w:r>
            <w:r w:rsidR="006C6F73">
              <w:rPr>
                <w:rFonts w:asciiTheme="minorHAnsi" w:hAnsiTheme="minorHAnsi" w:cstheme="minorHAnsi"/>
                <w:spacing w:val="-4"/>
                <w:sz w:val="15"/>
                <w:szCs w:val="15"/>
                <w:lang w:val="en-GB"/>
              </w:rPr>
              <w:t>574,168,809</w:t>
            </w:r>
          </w:p>
        </w:tc>
        <w:tc>
          <w:tcPr>
            <w:tcW w:w="688" w:type="pct"/>
            <w:tcBorders>
              <w:bottom w:val="single" w:sz="4" w:space="0" w:color="auto"/>
            </w:tcBorders>
            <w:shd w:val="clear" w:color="auto" w:fill="auto"/>
            <w:vAlign w:val="bottom"/>
          </w:tcPr>
          <w:p w14:paraId="552C6450" w14:textId="59F1B303"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1</w:t>
            </w:r>
            <w:r w:rsidR="00A011F9" w:rsidRPr="000C1234">
              <w:rPr>
                <w:rFonts w:asciiTheme="minorHAnsi" w:hAnsiTheme="minorHAnsi" w:cstheme="minorHAnsi"/>
                <w:spacing w:val="-4"/>
                <w:sz w:val="15"/>
                <w:szCs w:val="15"/>
                <w:lang w:val="en-GB"/>
              </w:rPr>
              <w:t>,</w:t>
            </w:r>
            <w:r w:rsidR="006C6F73">
              <w:rPr>
                <w:rFonts w:asciiTheme="minorHAnsi" w:hAnsiTheme="minorHAnsi" w:cstheme="minorHAnsi"/>
                <w:spacing w:val="-4"/>
                <w:sz w:val="15"/>
                <w:szCs w:val="15"/>
                <w:lang w:val="en-GB"/>
              </w:rPr>
              <w:t>057,765,589</w:t>
            </w:r>
          </w:p>
        </w:tc>
        <w:tc>
          <w:tcPr>
            <w:tcW w:w="691" w:type="pct"/>
            <w:tcBorders>
              <w:bottom w:val="single" w:sz="4" w:space="0" w:color="auto"/>
            </w:tcBorders>
            <w:shd w:val="clear" w:color="auto" w:fill="auto"/>
            <w:vAlign w:val="bottom"/>
          </w:tcPr>
          <w:p w14:paraId="23112C7A" w14:textId="010BA87E" w:rsidR="00A011F9" w:rsidRPr="000C1234" w:rsidRDefault="006C6F73" w:rsidP="00B07E8E">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13,722,864,601</w:t>
            </w:r>
          </w:p>
        </w:tc>
        <w:tc>
          <w:tcPr>
            <w:tcW w:w="688" w:type="pct"/>
            <w:tcBorders>
              <w:bottom w:val="single" w:sz="4" w:space="0" w:color="auto"/>
            </w:tcBorders>
            <w:shd w:val="clear" w:color="auto" w:fill="auto"/>
            <w:vAlign w:val="bottom"/>
          </w:tcPr>
          <w:p w14:paraId="64E40EDF" w14:textId="45639925" w:rsidR="00A011F9" w:rsidRPr="000C1234" w:rsidRDefault="0034100B" w:rsidP="00B07E8E">
            <w:pPr>
              <w:overflowPunct/>
              <w:autoSpaceDE/>
              <w:autoSpaceDN/>
              <w:adjustRightInd/>
              <w:ind w:right="-72"/>
              <w:jc w:val="right"/>
              <w:textAlignment w:val="auto"/>
              <w:rPr>
                <w:rFonts w:asciiTheme="minorHAnsi" w:hAnsiTheme="minorHAnsi" w:cstheme="minorHAnsi"/>
                <w:spacing w:val="-4"/>
                <w:sz w:val="15"/>
                <w:szCs w:val="15"/>
                <w:lang w:val="en-GB"/>
              </w:rPr>
            </w:pPr>
            <w:r w:rsidRPr="0034100B">
              <w:rPr>
                <w:rFonts w:asciiTheme="minorHAnsi" w:hAnsiTheme="minorHAnsi" w:cstheme="minorHAnsi"/>
                <w:spacing w:val="-4"/>
                <w:sz w:val="15"/>
                <w:szCs w:val="15"/>
                <w:lang w:val="en-GB"/>
              </w:rPr>
              <w:t>11</w:t>
            </w:r>
            <w:r w:rsidR="00A011F9" w:rsidRPr="000C1234">
              <w:rPr>
                <w:rFonts w:asciiTheme="minorHAnsi" w:hAnsiTheme="minorHAnsi" w:cstheme="minorHAnsi"/>
                <w:spacing w:val="-4"/>
                <w:sz w:val="15"/>
                <w:szCs w:val="15"/>
                <w:lang w:val="en-GB"/>
              </w:rPr>
              <w:t>,</w:t>
            </w:r>
            <w:r w:rsidR="006C6F73">
              <w:rPr>
                <w:rFonts w:asciiTheme="minorHAnsi" w:hAnsiTheme="minorHAnsi" w:cstheme="minorHAnsi"/>
                <w:spacing w:val="-4"/>
                <w:sz w:val="15"/>
                <w:szCs w:val="15"/>
                <w:lang w:val="en-GB"/>
              </w:rPr>
              <w:t>199,590,012</w:t>
            </w:r>
          </w:p>
        </w:tc>
      </w:tr>
    </w:tbl>
    <w:p w14:paraId="5F8543C0" w14:textId="77777777" w:rsidR="00A011F9" w:rsidRDefault="00A011F9" w:rsidP="003709B5">
      <w:pPr>
        <w:overflowPunct/>
        <w:autoSpaceDE/>
        <w:autoSpaceDN/>
        <w:adjustRightInd/>
        <w:jc w:val="both"/>
        <w:textAlignment w:val="auto"/>
        <w:rPr>
          <w:rFonts w:ascii="Arial" w:hAnsi="Arial" w:cs="Arial"/>
          <w:sz w:val="16"/>
          <w:szCs w:val="16"/>
          <w:lang w:val="en-GB"/>
        </w:rPr>
      </w:pPr>
    </w:p>
    <w:p w14:paraId="322C9DCE" w14:textId="6902EBFB" w:rsidR="000C1234" w:rsidRDefault="000C1234">
      <w:pPr>
        <w:overflowPunct/>
        <w:autoSpaceDE/>
        <w:autoSpaceDN/>
        <w:adjustRightInd/>
        <w:spacing w:after="160" w:line="259" w:lineRule="auto"/>
        <w:textAlignment w:val="auto"/>
        <w:rPr>
          <w:rFonts w:ascii="Arial" w:hAnsi="Arial" w:cs="Arial"/>
          <w:sz w:val="16"/>
          <w:szCs w:val="16"/>
          <w:lang w:val="en-GB"/>
        </w:rPr>
      </w:pPr>
      <w:r>
        <w:rPr>
          <w:rFonts w:ascii="Arial" w:hAnsi="Arial" w:cs="Arial"/>
          <w:sz w:val="16"/>
          <w:szCs w:val="16"/>
          <w:lang w:val="en-GB"/>
        </w:rPr>
        <w:br w:type="page"/>
      </w:r>
    </w:p>
    <w:p w14:paraId="3023E11D" w14:textId="77777777" w:rsidR="007329B7" w:rsidRPr="003709B5" w:rsidRDefault="007329B7" w:rsidP="003709B5">
      <w:pPr>
        <w:overflowPunct/>
        <w:autoSpaceDE/>
        <w:autoSpaceDN/>
        <w:adjustRightInd/>
        <w:jc w:val="both"/>
        <w:textAlignment w:val="auto"/>
        <w:rPr>
          <w:rFonts w:ascii="Arial" w:hAnsi="Arial" w:cs="Arial"/>
          <w:sz w:val="16"/>
          <w:szCs w:val="16"/>
          <w:lang w:val="en-GB"/>
        </w:rPr>
      </w:pPr>
    </w:p>
    <w:tbl>
      <w:tblPr>
        <w:tblW w:w="4687" w:type="pct"/>
        <w:tblInd w:w="567" w:type="dxa"/>
        <w:tblLayout w:type="fixed"/>
        <w:tblLook w:val="04A0" w:firstRow="1" w:lastRow="0" w:firstColumn="1" w:lastColumn="0" w:noHBand="0" w:noVBand="1"/>
      </w:tblPr>
      <w:tblGrid>
        <w:gridCol w:w="1953"/>
        <w:gridCol w:w="1153"/>
        <w:gridCol w:w="1153"/>
        <w:gridCol w:w="1153"/>
        <w:gridCol w:w="1153"/>
        <w:gridCol w:w="1155"/>
        <w:gridCol w:w="1149"/>
      </w:tblGrid>
      <w:tr w:rsidR="005B484F" w:rsidRPr="000C1234" w14:paraId="1FF0F4D3" w14:textId="77777777" w:rsidTr="000C1234">
        <w:tc>
          <w:tcPr>
            <w:tcW w:w="1101" w:type="pct"/>
            <w:shd w:val="clear" w:color="auto" w:fill="auto"/>
            <w:vAlign w:val="bottom"/>
          </w:tcPr>
          <w:p w14:paraId="0CFD2BCE" w14:textId="77777777" w:rsidR="005B484F" w:rsidRPr="000C1234" w:rsidRDefault="005B484F" w:rsidP="000C1234">
            <w:pPr>
              <w:overflowPunct/>
              <w:autoSpaceDE/>
              <w:autoSpaceDN/>
              <w:adjustRightInd/>
              <w:ind w:left="-86"/>
              <w:textAlignment w:val="auto"/>
              <w:rPr>
                <w:rFonts w:ascii="Arial" w:hAnsi="Arial" w:cs="Arial"/>
                <w:b/>
                <w:bCs/>
                <w:spacing w:val="-4"/>
                <w:sz w:val="15"/>
                <w:szCs w:val="15"/>
                <w:lang w:val="en-GB"/>
              </w:rPr>
            </w:pPr>
          </w:p>
        </w:tc>
        <w:tc>
          <w:tcPr>
            <w:tcW w:w="3899" w:type="pct"/>
            <w:gridSpan w:val="6"/>
            <w:tcBorders>
              <w:top w:val="single" w:sz="4" w:space="0" w:color="auto"/>
              <w:bottom w:val="single" w:sz="4" w:space="0" w:color="auto"/>
            </w:tcBorders>
          </w:tcPr>
          <w:p w14:paraId="678622C6" w14:textId="77777777" w:rsidR="005B484F" w:rsidRPr="000C1234" w:rsidRDefault="005B484F" w:rsidP="003709B5">
            <w:pPr>
              <w:overflowPunct/>
              <w:autoSpaceDE/>
              <w:autoSpaceDN/>
              <w:adjustRightInd/>
              <w:ind w:right="-72"/>
              <w:jc w:val="center"/>
              <w:textAlignment w:val="auto"/>
              <w:rPr>
                <w:rFonts w:ascii="Arial" w:hAnsi="Arial" w:cs="Arial"/>
                <w:b/>
                <w:bCs/>
                <w:spacing w:val="-6"/>
                <w:sz w:val="15"/>
                <w:szCs w:val="15"/>
                <w:cs/>
                <w:lang w:val="en-GB"/>
              </w:rPr>
            </w:pPr>
            <w:r w:rsidRPr="000C1234">
              <w:rPr>
                <w:rFonts w:ascii="Arial" w:hAnsi="Arial" w:cs="Arial"/>
                <w:b/>
                <w:bCs/>
                <w:sz w:val="15"/>
                <w:szCs w:val="15"/>
                <w:lang w:val="en-GB"/>
              </w:rPr>
              <w:t>Separate financial statements</w:t>
            </w:r>
          </w:p>
        </w:tc>
      </w:tr>
      <w:tr w:rsidR="005B484F" w:rsidRPr="000C1234" w14:paraId="45620F06" w14:textId="77777777" w:rsidTr="000C1234">
        <w:tc>
          <w:tcPr>
            <w:tcW w:w="1101" w:type="pct"/>
            <w:shd w:val="clear" w:color="auto" w:fill="auto"/>
            <w:vAlign w:val="bottom"/>
          </w:tcPr>
          <w:p w14:paraId="79ED15E5" w14:textId="77777777" w:rsidR="005B484F" w:rsidRPr="000C1234" w:rsidRDefault="005B484F" w:rsidP="000C1234">
            <w:pPr>
              <w:overflowPunct/>
              <w:autoSpaceDE/>
              <w:autoSpaceDN/>
              <w:adjustRightInd/>
              <w:ind w:left="-86"/>
              <w:textAlignment w:val="auto"/>
              <w:rPr>
                <w:rFonts w:ascii="Arial" w:hAnsi="Arial" w:cs="Arial"/>
                <w:b/>
                <w:bCs/>
                <w:spacing w:val="-4"/>
                <w:sz w:val="15"/>
                <w:szCs w:val="15"/>
                <w:lang w:val="en-GB"/>
              </w:rPr>
            </w:pPr>
          </w:p>
        </w:tc>
        <w:tc>
          <w:tcPr>
            <w:tcW w:w="3251" w:type="pct"/>
            <w:gridSpan w:val="5"/>
            <w:tcBorders>
              <w:bottom w:val="single" w:sz="4" w:space="0" w:color="auto"/>
            </w:tcBorders>
            <w:vAlign w:val="center"/>
          </w:tcPr>
          <w:p w14:paraId="176DEAD4" w14:textId="77777777" w:rsidR="005B484F" w:rsidRPr="000C1234" w:rsidRDefault="005B484F" w:rsidP="003709B5">
            <w:pPr>
              <w:overflowPunct/>
              <w:autoSpaceDE/>
              <w:autoSpaceDN/>
              <w:adjustRightInd/>
              <w:ind w:right="-72"/>
              <w:jc w:val="center"/>
              <w:textAlignment w:val="auto"/>
              <w:rPr>
                <w:rFonts w:ascii="Arial" w:hAnsi="Arial" w:cs="Arial"/>
                <w:b/>
                <w:bCs/>
                <w:sz w:val="15"/>
                <w:szCs w:val="15"/>
                <w:cs/>
                <w:lang w:val="en-GB"/>
              </w:rPr>
            </w:pPr>
            <w:r w:rsidRPr="000C1234">
              <w:rPr>
                <w:rFonts w:ascii="Arial" w:hAnsi="Arial" w:cs="Arial"/>
                <w:b/>
                <w:bCs/>
                <w:spacing w:val="-4"/>
                <w:sz w:val="15"/>
                <w:szCs w:val="15"/>
                <w:lang w:val="en-GB"/>
              </w:rPr>
              <w:t>Contractual undiscounted cash flows amount</w:t>
            </w:r>
          </w:p>
        </w:tc>
        <w:tc>
          <w:tcPr>
            <w:tcW w:w="648" w:type="pct"/>
            <w:vAlign w:val="bottom"/>
          </w:tcPr>
          <w:p w14:paraId="37B567F6" w14:textId="446971B3" w:rsidR="005B484F" w:rsidRPr="000C1234" w:rsidRDefault="005B484F" w:rsidP="003709B5">
            <w:pPr>
              <w:ind w:right="-72"/>
              <w:jc w:val="right"/>
              <w:rPr>
                <w:rFonts w:ascii="Arial" w:hAnsi="Arial" w:cs="Arial"/>
                <w:b/>
                <w:bCs/>
                <w:sz w:val="15"/>
                <w:szCs w:val="15"/>
                <w:cs/>
                <w:lang w:val="en-GB"/>
              </w:rPr>
            </w:pPr>
          </w:p>
        </w:tc>
      </w:tr>
      <w:tr w:rsidR="000C1234" w:rsidRPr="000C1234" w14:paraId="7EA76467" w14:textId="77777777" w:rsidTr="000C1234">
        <w:tc>
          <w:tcPr>
            <w:tcW w:w="1101" w:type="pct"/>
            <w:shd w:val="clear" w:color="auto" w:fill="auto"/>
            <w:vAlign w:val="bottom"/>
          </w:tcPr>
          <w:p w14:paraId="5DE73E08" w14:textId="77777777" w:rsidR="000C1234" w:rsidRPr="000C1234" w:rsidRDefault="000C1234" w:rsidP="000C1234">
            <w:pPr>
              <w:overflowPunct/>
              <w:autoSpaceDE/>
              <w:autoSpaceDN/>
              <w:adjustRightInd/>
              <w:ind w:left="-86"/>
              <w:textAlignment w:val="auto"/>
              <w:rPr>
                <w:rFonts w:ascii="Arial" w:hAnsi="Arial" w:cs="Arial"/>
                <w:b/>
                <w:bCs/>
                <w:spacing w:val="-4"/>
                <w:sz w:val="15"/>
                <w:szCs w:val="15"/>
                <w:lang w:val="en-GB"/>
              </w:rPr>
            </w:pPr>
          </w:p>
          <w:p w14:paraId="0B43A57B" w14:textId="77777777" w:rsidR="000C1234" w:rsidRPr="000C1234" w:rsidRDefault="000C1234" w:rsidP="000C1234">
            <w:pPr>
              <w:overflowPunct/>
              <w:autoSpaceDE/>
              <w:autoSpaceDN/>
              <w:adjustRightInd/>
              <w:ind w:left="-86"/>
              <w:textAlignment w:val="auto"/>
              <w:rPr>
                <w:rFonts w:ascii="Arial" w:hAnsi="Arial" w:cs="Arial"/>
                <w:b/>
                <w:bCs/>
                <w:spacing w:val="-4"/>
                <w:sz w:val="15"/>
                <w:szCs w:val="15"/>
                <w:lang w:val="en-GB"/>
              </w:rPr>
            </w:pPr>
          </w:p>
          <w:p w14:paraId="3D301ABA" w14:textId="77777777" w:rsidR="000C1234" w:rsidRPr="000C1234" w:rsidRDefault="000C1234" w:rsidP="000C1234">
            <w:pPr>
              <w:overflowPunct/>
              <w:autoSpaceDE/>
              <w:autoSpaceDN/>
              <w:adjustRightInd/>
              <w:ind w:left="-86"/>
              <w:textAlignment w:val="auto"/>
              <w:rPr>
                <w:rFonts w:ascii="Arial" w:hAnsi="Arial" w:cs="Arial"/>
                <w:b/>
                <w:bCs/>
                <w:spacing w:val="-4"/>
                <w:sz w:val="15"/>
                <w:szCs w:val="15"/>
                <w:lang w:val="en-GB"/>
              </w:rPr>
            </w:pPr>
          </w:p>
        </w:tc>
        <w:tc>
          <w:tcPr>
            <w:tcW w:w="650" w:type="pct"/>
            <w:tcBorders>
              <w:top w:val="single" w:sz="4" w:space="0" w:color="auto"/>
              <w:bottom w:val="single" w:sz="4" w:space="0" w:color="auto"/>
            </w:tcBorders>
            <w:shd w:val="clear" w:color="auto" w:fill="auto"/>
          </w:tcPr>
          <w:p w14:paraId="7917A405"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lang w:val="en-GB"/>
              </w:rPr>
            </w:pPr>
          </w:p>
          <w:p w14:paraId="1AFC4808"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lang w:val="en-GB"/>
              </w:rPr>
            </w:pPr>
            <w:r w:rsidRPr="000C1234">
              <w:rPr>
                <w:rFonts w:ascii="Arial" w:hAnsi="Arial" w:cs="Arial"/>
                <w:b/>
                <w:bCs/>
                <w:spacing w:val="-6"/>
                <w:sz w:val="15"/>
                <w:szCs w:val="15"/>
                <w:lang w:val="en-GB"/>
              </w:rPr>
              <w:t>On demand</w:t>
            </w:r>
          </w:p>
          <w:p w14:paraId="5B642A41"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6"/>
                <w:sz w:val="15"/>
                <w:szCs w:val="15"/>
                <w:lang w:val="en-GB"/>
              </w:rPr>
              <w:t>Baht</w:t>
            </w:r>
          </w:p>
        </w:tc>
        <w:tc>
          <w:tcPr>
            <w:tcW w:w="650" w:type="pct"/>
            <w:tcBorders>
              <w:top w:val="single" w:sz="4" w:space="0" w:color="auto"/>
              <w:bottom w:val="single" w:sz="4" w:space="0" w:color="auto"/>
            </w:tcBorders>
            <w:shd w:val="clear" w:color="auto" w:fill="auto"/>
            <w:vAlign w:val="bottom"/>
          </w:tcPr>
          <w:p w14:paraId="2CB5E72A" w14:textId="77777777" w:rsidR="000C1234" w:rsidRPr="000C1234" w:rsidRDefault="000C1234" w:rsidP="000C1234">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Within </w:t>
            </w:r>
          </w:p>
          <w:p w14:paraId="59721125" w14:textId="1FA0FCE1" w:rsidR="000C1234" w:rsidRPr="000C1234" w:rsidRDefault="0034100B" w:rsidP="000C1234">
            <w:pPr>
              <w:overflowPunct/>
              <w:autoSpaceDE/>
              <w:autoSpaceDN/>
              <w:adjustRightInd/>
              <w:ind w:right="-72"/>
              <w:jc w:val="right"/>
              <w:textAlignment w:val="auto"/>
              <w:rPr>
                <w:rFonts w:ascii="Arial" w:hAnsi="Arial" w:cs="Arial"/>
                <w:b/>
                <w:bCs/>
                <w:spacing w:val="-4"/>
                <w:sz w:val="15"/>
                <w:szCs w:val="15"/>
                <w:lang w:val="en-GB"/>
              </w:rPr>
            </w:pPr>
            <w:r w:rsidRPr="0034100B">
              <w:rPr>
                <w:rFonts w:ascii="Arial" w:hAnsi="Arial" w:cs="Arial"/>
                <w:b/>
                <w:bCs/>
                <w:spacing w:val="-4"/>
                <w:sz w:val="15"/>
                <w:szCs w:val="15"/>
                <w:lang w:val="en-GB"/>
              </w:rPr>
              <w:t>1</w:t>
            </w:r>
            <w:r w:rsidR="000C1234" w:rsidRPr="000C1234">
              <w:rPr>
                <w:rFonts w:ascii="Arial" w:hAnsi="Arial" w:cs="Arial"/>
                <w:b/>
                <w:bCs/>
                <w:spacing w:val="-4"/>
                <w:sz w:val="15"/>
                <w:szCs w:val="15"/>
                <w:lang w:val="en-GB"/>
              </w:rPr>
              <w:t xml:space="preserve"> year</w:t>
            </w:r>
          </w:p>
          <w:p w14:paraId="08089EF2"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r w:rsidRPr="000C1234">
              <w:rPr>
                <w:rFonts w:ascii="Arial" w:hAnsi="Arial" w:cs="Arial"/>
                <w:b/>
                <w:bCs/>
                <w:spacing w:val="-6"/>
                <w:sz w:val="15"/>
                <w:szCs w:val="15"/>
                <w:cs/>
                <w:lang w:val="en-GB"/>
              </w:rPr>
              <w:t xml:space="preserve"> </w:t>
            </w:r>
          </w:p>
        </w:tc>
        <w:tc>
          <w:tcPr>
            <w:tcW w:w="650" w:type="pct"/>
            <w:tcBorders>
              <w:top w:val="single" w:sz="4" w:space="0" w:color="auto"/>
              <w:bottom w:val="single" w:sz="4" w:space="0" w:color="auto"/>
            </w:tcBorders>
            <w:shd w:val="clear" w:color="auto" w:fill="auto"/>
            <w:vAlign w:val="bottom"/>
          </w:tcPr>
          <w:p w14:paraId="4DC66FF9" w14:textId="2648F496" w:rsidR="000C1234" w:rsidRPr="000C1234" w:rsidRDefault="0034100B" w:rsidP="000C1234">
            <w:pPr>
              <w:overflowPunct/>
              <w:autoSpaceDE/>
              <w:autoSpaceDN/>
              <w:adjustRightInd/>
              <w:ind w:right="-72"/>
              <w:jc w:val="right"/>
              <w:textAlignment w:val="auto"/>
              <w:rPr>
                <w:rFonts w:ascii="Arial" w:hAnsi="Arial" w:cs="Arial"/>
                <w:b/>
                <w:bCs/>
                <w:spacing w:val="-4"/>
                <w:sz w:val="15"/>
                <w:szCs w:val="15"/>
                <w:lang w:val="en-GB"/>
              </w:rPr>
            </w:pPr>
            <w:r w:rsidRPr="0034100B">
              <w:rPr>
                <w:rFonts w:ascii="Arial" w:hAnsi="Arial" w:cs="Arial"/>
                <w:b/>
                <w:bCs/>
                <w:spacing w:val="-4"/>
                <w:sz w:val="15"/>
                <w:szCs w:val="15"/>
                <w:lang w:val="en-GB"/>
              </w:rPr>
              <w:t>1</w:t>
            </w:r>
            <w:r w:rsidR="000C1234" w:rsidRPr="000C1234">
              <w:rPr>
                <w:rFonts w:ascii="Arial" w:hAnsi="Arial" w:cs="Arial"/>
                <w:b/>
                <w:bCs/>
                <w:spacing w:val="-4"/>
                <w:sz w:val="15"/>
                <w:szCs w:val="15"/>
                <w:lang w:val="en-GB"/>
              </w:rPr>
              <w:t xml:space="preserve"> - </w:t>
            </w:r>
            <w:r w:rsidRPr="0034100B">
              <w:rPr>
                <w:rFonts w:ascii="Arial" w:hAnsi="Arial" w:cs="Arial"/>
                <w:b/>
                <w:bCs/>
                <w:spacing w:val="-4"/>
                <w:sz w:val="15"/>
                <w:szCs w:val="15"/>
                <w:lang w:val="en-GB"/>
              </w:rPr>
              <w:t>5</w:t>
            </w:r>
            <w:r w:rsidR="000C1234" w:rsidRPr="000C1234">
              <w:rPr>
                <w:rFonts w:ascii="Arial" w:hAnsi="Arial" w:cs="Arial"/>
                <w:b/>
                <w:bCs/>
                <w:spacing w:val="-4"/>
                <w:sz w:val="15"/>
                <w:szCs w:val="15"/>
                <w:lang w:val="en-GB"/>
              </w:rPr>
              <w:t xml:space="preserve"> </w:t>
            </w:r>
          </w:p>
          <w:p w14:paraId="50C276ED" w14:textId="77777777" w:rsidR="000C1234" w:rsidRPr="000C1234" w:rsidRDefault="000C1234" w:rsidP="000C1234">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years</w:t>
            </w:r>
          </w:p>
          <w:p w14:paraId="4F594946"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lang w:val="en-GB"/>
              </w:rPr>
            </w:pPr>
            <w:r w:rsidRPr="000C1234">
              <w:rPr>
                <w:rFonts w:ascii="Arial" w:hAnsi="Arial" w:cs="Arial"/>
                <w:b/>
                <w:bCs/>
                <w:spacing w:val="-4"/>
                <w:sz w:val="15"/>
                <w:szCs w:val="15"/>
                <w:lang w:val="en-GB"/>
              </w:rPr>
              <w:t>Baht</w:t>
            </w:r>
          </w:p>
        </w:tc>
        <w:tc>
          <w:tcPr>
            <w:tcW w:w="650" w:type="pct"/>
            <w:tcBorders>
              <w:top w:val="single" w:sz="4" w:space="0" w:color="auto"/>
              <w:bottom w:val="single" w:sz="4" w:space="0" w:color="auto"/>
            </w:tcBorders>
            <w:shd w:val="clear" w:color="auto" w:fill="auto"/>
            <w:vAlign w:val="bottom"/>
          </w:tcPr>
          <w:p w14:paraId="2F5CE0D7" w14:textId="77777777" w:rsidR="000C1234" w:rsidRPr="000C1234" w:rsidRDefault="000C1234" w:rsidP="000C1234">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Over </w:t>
            </w:r>
          </w:p>
          <w:p w14:paraId="192A6CDA" w14:textId="2A20C597" w:rsidR="000C1234" w:rsidRPr="000C1234" w:rsidRDefault="0034100B" w:rsidP="000C1234">
            <w:pPr>
              <w:overflowPunct/>
              <w:autoSpaceDE/>
              <w:autoSpaceDN/>
              <w:adjustRightInd/>
              <w:ind w:right="-72"/>
              <w:jc w:val="right"/>
              <w:textAlignment w:val="auto"/>
              <w:rPr>
                <w:rFonts w:ascii="Arial" w:hAnsi="Arial" w:cs="Arial"/>
                <w:b/>
                <w:bCs/>
                <w:spacing w:val="-4"/>
                <w:sz w:val="15"/>
                <w:szCs w:val="15"/>
                <w:lang w:val="en-GB"/>
              </w:rPr>
            </w:pPr>
            <w:r w:rsidRPr="0034100B">
              <w:rPr>
                <w:rFonts w:ascii="Arial" w:hAnsi="Arial" w:cs="Arial"/>
                <w:b/>
                <w:bCs/>
                <w:spacing w:val="-4"/>
                <w:sz w:val="15"/>
                <w:szCs w:val="15"/>
                <w:lang w:val="en-GB"/>
              </w:rPr>
              <w:t>5</w:t>
            </w:r>
            <w:r w:rsidR="000C1234" w:rsidRPr="000C1234">
              <w:rPr>
                <w:rFonts w:ascii="Arial" w:hAnsi="Arial" w:cs="Arial"/>
                <w:b/>
                <w:bCs/>
                <w:spacing w:val="-4"/>
                <w:sz w:val="15"/>
                <w:szCs w:val="15"/>
                <w:lang w:val="en-GB"/>
              </w:rPr>
              <w:t xml:space="preserve"> years</w:t>
            </w:r>
          </w:p>
          <w:p w14:paraId="0B9EAB62"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c>
          <w:tcPr>
            <w:tcW w:w="651" w:type="pct"/>
            <w:tcBorders>
              <w:top w:val="single" w:sz="4" w:space="0" w:color="auto"/>
              <w:bottom w:val="single" w:sz="4" w:space="0" w:color="auto"/>
            </w:tcBorders>
            <w:shd w:val="clear" w:color="auto" w:fill="auto"/>
            <w:vAlign w:val="bottom"/>
          </w:tcPr>
          <w:p w14:paraId="61218D51" w14:textId="77777777" w:rsidR="000C1234" w:rsidRPr="000C1234" w:rsidRDefault="000C1234" w:rsidP="000C1234">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Total</w:t>
            </w:r>
          </w:p>
          <w:p w14:paraId="5F373789"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c>
          <w:tcPr>
            <w:tcW w:w="648" w:type="pct"/>
            <w:tcBorders>
              <w:bottom w:val="single" w:sz="4" w:space="0" w:color="auto"/>
            </w:tcBorders>
            <w:shd w:val="clear" w:color="auto" w:fill="auto"/>
            <w:vAlign w:val="bottom"/>
          </w:tcPr>
          <w:p w14:paraId="5EC2E475" w14:textId="77777777" w:rsidR="000C1234" w:rsidRPr="000C1234" w:rsidRDefault="000C1234" w:rsidP="000C1234">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Carrying amount</w:t>
            </w:r>
          </w:p>
          <w:p w14:paraId="645A7E2D" w14:textId="75C332AB" w:rsidR="000C1234" w:rsidRPr="000C1234" w:rsidRDefault="000C1234" w:rsidP="000C1234">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r>
      <w:tr w:rsidR="000C1234" w:rsidRPr="000C1234" w14:paraId="050F04E5" w14:textId="77777777" w:rsidTr="00B07E8E">
        <w:tc>
          <w:tcPr>
            <w:tcW w:w="1101" w:type="pct"/>
            <w:shd w:val="clear" w:color="auto" w:fill="auto"/>
          </w:tcPr>
          <w:p w14:paraId="76C3BE5F" w14:textId="621684EF" w:rsidR="000C1234" w:rsidRPr="000C1234" w:rsidRDefault="000C1234" w:rsidP="000C1234">
            <w:pPr>
              <w:overflowPunct/>
              <w:autoSpaceDE/>
              <w:autoSpaceDN/>
              <w:adjustRightInd/>
              <w:ind w:left="-86"/>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As </w:t>
            </w:r>
            <w:proofErr w:type="gramStart"/>
            <w:r w:rsidRPr="000C1234">
              <w:rPr>
                <w:rFonts w:ascii="Arial" w:hAnsi="Arial" w:cs="Arial"/>
                <w:b/>
                <w:bCs/>
                <w:spacing w:val="-4"/>
                <w:sz w:val="15"/>
                <w:szCs w:val="15"/>
                <w:lang w:val="en-GB"/>
              </w:rPr>
              <w:t>at</w:t>
            </w:r>
            <w:proofErr w:type="gramEnd"/>
            <w:r w:rsidRPr="000C1234">
              <w:rPr>
                <w:rFonts w:ascii="Arial" w:hAnsi="Arial" w:cs="Arial"/>
                <w:b/>
                <w:bCs/>
                <w:spacing w:val="-4"/>
                <w:sz w:val="15"/>
                <w:szCs w:val="15"/>
                <w:lang w:val="en-GB"/>
              </w:rPr>
              <w:t xml:space="preserve"> </w:t>
            </w:r>
            <w:r w:rsidR="0034100B" w:rsidRPr="0034100B">
              <w:rPr>
                <w:rFonts w:ascii="Arial" w:hAnsi="Arial" w:cs="Arial"/>
                <w:b/>
                <w:bCs/>
                <w:spacing w:val="-4"/>
                <w:sz w:val="15"/>
                <w:szCs w:val="15"/>
                <w:lang w:val="en-GB"/>
              </w:rPr>
              <w:t>31</w:t>
            </w:r>
            <w:r w:rsidRPr="000C1234">
              <w:rPr>
                <w:rFonts w:ascii="Arial" w:hAnsi="Arial" w:cs="Arial"/>
                <w:b/>
                <w:bCs/>
                <w:spacing w:val="-4"/>
                <w:sz w:val="15"/>
                <w:szCs w:val="15"/>
                <w:lang w:val="en-GB"/>
              </w:rPr>
              <w:t xml:space="preserve"> December </w:t>
            </w:r>
            <w:r w:rsidR="0034100B" w:rsidRPr="0034100B">
              <w:rPr>
                <w:rFonts w:ascii="Arial" w:hAnsi="Arial" w:cs="Arial"/>
                <w:b/>
                <w:bCs/>
                <w:spacing w:val="-4"/>
                <w:sz w:val="15"/>
                <w:szCs w:val="15"/>
                <w:lang w:val="en-GB"/>
              </w:rPr>
              <w:t>2022</w:t>
            </w:r>
          </w:p>
        </w:tc>
        <w:tc>
          <w:tcPr>
            <w:tcW w:w="650" w:type="pct"/>
            <w:tcBorders>
              <w:top w:val="single" w:sz="4" w:space="0" w:color="auto"/>
            </w:tcBorders>
            <w:shd w:val="clear" w:color="auto" w:fill="FAFAFA"/>
            <w:vAlign w:val="bottom"/>
          </w:tcPr>
          <w:p w14:paraId="4E6B4590" w14:textId="77777777" w:rsidR="000C1234" w:rsidRPr="000C1234" w:rsidRDefault="000C1234" w:rsidP="00B07E8E">
            <w:pPr>
              <w:overflowPunct/>
              <w:autoSpaceDE/>
              <w:autoSpaceDN/>
              <w:adjustRightInd/>
              <w:ind w:right="-72"/>
              <w:jc w:val="right"/>
              <w:textAlignment w:val="auto"/>
              <w:rPr>
                <w:rFonts w:ascii="Arial" w:hAnsi="Arial" w:cs="Arial"/>
                <w:b/>
                <w:bCs/>
                <w:spacing w:val="-6"/>
                <w:sz w:val="15"/>
                <w:szCs w:val="15"/>
                <w:lang w:val="en-GB"/>
              </w:rPr>
            </w:pPr>
          </w:p>
        </w:tc>
        <w:tc>
          <w:tcPr>
            <w:tcW w:w="650" w:type="pct"/>
            <w:shd w:val="clear" w:color="auto" w:fill="FAFAFA"/>
            <w:vAlign w:val="bottom"/>
          </w:tcPr>
          <w:p w14:paraId="04587351"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0" w:type="pct"/>
            <w:shd w:val="clear" w:color="auto" w:fill="FAFAFA"/>
            <w:vAlign w:val="bottom"/>
          </w:tcPr>
          <w:p w14:paraId="504CA146"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0" w:type="pct"/>
            <w:shd w:val="clear" w:color="auto" w:fill="FAFAFA"/>
            <w:vAlign w:val="bottom"/>
          </w:tcPr>
          <w:p w14:paraId="26D3D2C6"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1" w:type="pct"/>
            <w:shd w:val="clear" w:color="auto" w:fill="FAFAFA"/>
            <w:vAlign w:val="bottom"/>
          </w:tcPr>
          <w:p w14:paraId="2749AF54"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48" w:type="pct"/>
            <w:shd w:val="clear" w:color="auto" w:fill="FAFAFA"/>
            <w:vAlign w:val="bottom"/>
          </w:tcPr>
          <w:p w14:paraId="50D7E23C"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r>
      <w:tr w:rsidR="000C1234" w:rsidRPr="000C1234" w14:paraId="5FAEA5BA" w14:textId="77777777" w:rsidTr="00B07E8E">
        <w:tc>
          <w:tcPr>
            <w:tcW w:w="1101" w:type="pct"/>
            <w:shd w:val="clear" w:color="auto" w:fill="auto"/>
          </w:tcPr>
          <w:p w14:paraId="0342EAC2" w14:textId="401C5463" w:rsidR="000C1234" w:rsidRPr="000C1234" w:rsidRDefault="000C1234" w:rsidP="000C1234">
            <w:pPr>
              <w:overflowPunct/>
              <w:autoSpaceDE/>
              <w:autoSpaceDN/>
              <w:adjustRightInd/>
              <w:ind w:left="-86"/>
              <w:textAlignment w:val="auto"/>
              <w:rPr>
                <w:rFonts w:ascii="Arial" w:hAnsi="Arial" w:cs="Arial"/>
                <w:spacing w:val="-4"/>
                <w:sz w:val="15"/>
                <w:szCs w:val="15"/>
                <w:lang w:val="en-GB"/>
              </w:rPr>
            </w:pPr>
            <w:r w:rsidRPr="000C1234">
              <w:rPr>
                <w:rFonts w:ascii="Arial" w:eastAsia="Arial Unicode MS" w:hAnsi="Arial" w:cs="Arial"/>
                <w:sz w:val="15"/>
                <w:szCs w:val="15"/>
                <w:lang w:bidi="ar-SA"/>
              </w:rPr>
              <w:t xml:space="preserve">Trade and other </w:t>
            </w:r>
            <w:r>
              <w:rPr>
                <w:rFonts w:ascii="Arial" w:eastAsia="Arial Unicode MS" w:hAnsi="Arial" w:cs="Arial"/>
                <w:sz w:val="15"/>
                <w:szCs w:val="15"/>
                <w:lang w:bidi="ar-SA"/>
              </w:rPr>
              <w:t>p</w:t>
            </w:r>
            <w:r w:rsidRPr="000C1234">
              <w:rPr>
                <w:rFonts w:ascii="Arial" w:eastAsia="Arial Unicode MS" w:hAnsi="Arial" w:cs="Arial"/>
                <w:sz w:val="15"/>
                <w:szCs w:val="15"/>
                <w:lang w:bidi="ar-SA"/>
              </w:rPr>
              <w:t>ayables</w:t>
            </w:r>
          </w:p>
        </w:tc>
        <w:tc>
          <w:tcPr>
            <w:tcW w:w="650" w:type="pct"/>
            <w:shd w:val="clear" w:color="auto" w:fill="FAFAFA"/>
            <w:vAlign w:val="bottom"/>
          </w:tcPr>
          <w:p w14:paraId="3934CFE5" w14:textId="09768EE7" w:rsidR="000C1234" w:rsidRPr="000C1234" w:rsidRDefault="000C1234" w:rsidP="00B07E8E">
            <w:pPr>
              <w:overflowPunct/>
              <w:autoSpaceDE/>
              <w:autoSpaceDN/>
              <w:adjustRightInd/>
              <w:ind w:right="-72"/>
              <w:jc w:val="right"/>
              <w:textAlignment w:val="auto"/>
              <w:rPr>
                <w:rFonts w:ascii="Arial" w:hAnsi="Arial" w:cs="Arial"/>
                <w:spacing w:val="-4"/>
                <w:sz w:val="15"/>
                <w:szCs w:val="15"/>
                <w:cs/>
                <w:lang w:val="en-GB"/>
              </w:rPr>
            </w:pPr>
            <w:r w:rsidRPr="000C1234">
              <w:rPr>
                <w:rFonts w:ascii="Arial" w:hAnsi="Arial" w:cs="Arial"/>
                <w:spacing w:val="-4"/>
                <w:sz w:val="15"/>
                <w:szCs w:val="15"/>
                <w:lang w:val="en-GB"/>
              </w:rPr>
              <w:t>-</w:t>
            </w:r>
          </w:p>
        </w:tc>
        <w:tc>
          <w:tcPr>
            <w:tcW w:w="650" w:type="pct"/>
            <w:shd w:val="clear" w:color="auto" w:fill="FAFAFA"/>
            <w:vAlign w:val="bottom"/>
          </w:tcPr>
          <w:p w14:paraId="3A185F9B" w14:textId="776BE49B"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259</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511</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793</w:t>
            </w:r>
          </w:p>
        </w:tc>
        <w:tc>
          <w:tcPr>
            <w:tcW w:w="650" w:type="pct"/>
            <w:shd w:val="clear" w:color="auto" w:fill="FAFAFA"/>
            <w:vAlign w:val="bottom"/>
          </w:tcPr>
          <w:p w14:paraId="54189EDD" w14:textId="0F4E0D46"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shd w:val="clear" w:color="auto" w:fill="FAFAFA"/>
            <w:vAlign w:val="bottom"/>
          </w:tcPr>
          <w:p w14:paraId="4F937128" w14:textId="77CB9D45"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FAFAFA"/>
            <w:vAlign w:val="bottom"/>
          </w:tcPr>
          <w:p w14:paraId="6668E272" w14:textId="2ECC6BA9"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259</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511</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793</w:t>
            </w:r>
          </w:p>
        </w:tc>
        <w:tc>
          <w:tcPr>
            <w:tcW w:w="648" w:type="pct"/>
            <w:shd w:val="clear" w:color="auto" w:fill="FAFAFA"/>
            <w:vAlign w:val="bottom"/>
          </w:tcPr>
          <w:p w14:paraId="60C4243A" w14:textId="0F35A826"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259</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511</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793</w:t>
            </w:r>
          </w:p>
        </w:tc>
      </w:tr>
      <w:tr w:rsidR="000C1234" w:rsidRPr="000C1234" w14:paraId="34B246F6" w14:textId="77777777" w:rsidTr="00B07E8E">
        <w:tc>
          <w:tcPr>
            <w:tcW w:w="1101" w:type="pct"/>
            <w:shd w:val="clear" w:color="auto" w:fill="auto"/>
          </w:tcPr>
          <w:p w14:paraId="4A18B68C" w14:textId="77777777" w:rsidR="000C1234" w:rsidRPr="000C1234" w:rsidRDefault="000C1234" w:rsidP="000C1234">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 xml:space="preserve">Short-term borrowings </w:t>
            </w:r>
          </w:p>
          <w:p w14:paraId="32E7E09B" w14:textId="0E291B3C" w:rsidR="000C1234" w:rsidRPr="000C1234" w:rsidRDefault="000C1234" w:rsidP="000C1234">
            <w:pPr>
              <w:ind w:left="-86"/>
              <w:rPr>
                <w:rFonts w:ascii="Arial" w:eastAsia="Arial Unicode MS" w:hAnsi="Arial" w:cs="Arial"/>
                <w:sz w:val="15"/>
                <w:szCs w:val="15"/>
                <w:cs/>
                <w:lang w:bidi="ar-SA"/>
              </w:rPr>
            </w:pPr>
            <w:r w:rsidRPr="000C1234">
              <w:rPr>
                <w:rFonts w:ascii="Arial" w:eastAsia="Arial Unicode MS" w:hAnsi="Arial" w:cs="Arial"/>
                <w:sz w:val="15"/>
                <w:szCs w:val="15"/>
                <w:lang w:bidi="ar-SA"/>
              </w:rPr>
              <w:t xml:space="preserve">   from related parties</w:t>
            </w:r>
          </w:p>
        </w:tc>
        <w:tc>
          <w:tcPr>
            <w:tcW w:w="650" w:type="pct"/>
            <w:shd w:val="clear" w:color="auto" w:fill="FAFAFA"/>
            <w:vAlign w:val="bottom"/>
          </w:tcPr>
          <w:p w14:paraId="04A05881" w14:textId="2B141608" w:rsidR="000C1234" w:rsidRPr="000C1234" w:rsidRDefault="0034100B" w:rsidP="00B07E8E">
            <w:pPr>
              <w:overflowPunct/>
              <w:autoSpaceDE/>
              <w:autoSpaceDN/>
              <w:adjustRightInd/>
              <w:ind w:right="-72"/>
              <w:jc w:val="right"/>
              <w:textAlignment w:val="auto"/>
              <w:rPr>
                <w:rFonts w:ascii="Arial" w:hAnsi="Arial" w:cs="Arial"/>
                <w:spacing w:val="-6"/>
                <w:sz w:val="15"/>
                <w:szCs w:val="15"/>
                <w:lang w:val="en-GB"/>
              </w:rPr>
            </w:pPr>
            <w:r w:rsidRPr="0034100B">
              <w:rPr>
                <w:rFonts w:ascii="Arial" w:hAnsi="Arial" w:cs="Arial"/>
                <w:spacing w:val="-6"/>
                <w:sz w:val="15"/>
                <w:szCs w:val="15"/>
                <w:lang w:val="en-GB"/>
              </w:rPr>
              <w:t>714</w:t>
            </w:r>
            <w:r w:rsidR="000C1234" w:rsidRPr="000C1234">
              <w:rPr>
                <w:rFonts w:ascii="Arial" w:hAnsi="Arial" w:cs="Arial"/>
                <w:spacing w:val="-6"/>
                <w:sz w:val="15"/>
                <w:szCs w:val="15"/>
                <w:lang w:val="en-GB"/>
              </w:rPr>
              <w:t>,</w:t>
            </w:r>
            <w:r w:rsidRPr="0034100B">
              <w:rPr>
                <w:rFonts w:ascii="Arial" w:hAnsi="Arial" w:cs="Arial"/>
                <w:spacing w:val="-6"/>
                <w:sz w:val="15"/>
                <w:szCs w:val="15"/>
                <w:lang w:val="en-GB"/>
              </w:rPr>
              <w:t>000</w:t>
            </w:r>
            <w:r w:rsidR="000C1234" w:rsidRPr="000C1234">
              <w:rPr>
                <w:rFonts w:ascii="Arial" w:hAnsi="Arial" w:cs="Arial"/>
                <w:spacing w:val="-6"/>
                <w:sz w:val="15"/>
                <w:szCs w:val="15"/>
                <w:lang w:val="en-GB"/>
              </w:rPr>
              <w:t>,</w:t>
            </w:r>
            <w:r w:rsidRPr="0034100B">
              <w:rPr>
                <w:rFonts w:ascii="Arial" w:hAnsi="Arial" w:cs="Arial"/>
                <w:spacing w:val="-6"/>
                <w:sz w:val="15"/>
                <w:szCs w:val="15"/>
                <w:lang w:val="en-GB"/>
              </w:rPr>
              <w:t>000</w:t>
            </w:r>
          </w:p>
        </w:tc>
        <w:tc>
          <w:tcPr>
            <w:tcW w:w="650" w:type="pct"/>
            <w:shd w:val="clear" w:color="auto" w:fill="FAFAFA"/>
            <w:vAlign w:val="bottom"/>
          </w:tcPr>
          <w:p w14:paraId="166FF733" w14:textId="684227EF"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31</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828</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767</w:t>
            </w:r>
          </w:p>
        </w:tc>
        <w:tc>
          <w:tcPr>
            <w:tcW w:w="650" w:type="pct"/>
            <w:shd w:val="clear" w:color="auto" w:fill="FAFAFA"/>
            <w:vAlign w:val="bottom"/>
          </w:tcPr>
          <w:p w14:paraId="606B2B0E" w14:textId="405FE3C3"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shd w:val="clear" w:color="auto" w:fill="FAFAFA"/>
            <w:vAlign w:val="bottom"/>
          </w:tcPr>
          <w:p w14:paraId="0A5F9586" w14:textId="595D478B"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FAFAFA"/>
            <w:vAlign w:val="bottom"/>
          </w:tcPr>
          <w:p w14:paraId="0FF7FC91" w14:textId="50B30A94"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745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828</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767</w:t>
            </w:r>
          </w:p>
        </w:tc>
        <w:tc>
          <w:tcPr>
            <w:tcW w:w="648" w:type="pct"/>
            <w:shd w:val="clear" w:color="auto" w:fill="FAFAFA"/>
            <w:vAlign w:val="bottom"/>
          </w:tcPr>
          <w:p w14:paraId="37A0F3B5" w14:textId="49F721D8"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744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p>
        </w:tc>
      </w:tr>
      <w:tr w:rsidR="000C1234" w:rsidRPr="000C1234" w14:paraId="670D4D34" w14:textId="77777777" w:rsidTr="00B07E8E">
        <w:tc>
          <w:tcPr>
            <w:tcW w:w="1101" w:type="pct"/>
            <w:shd w:val="clear" w:color="auto" w:fill="auto"/>
          </w:tcPr>
          <w:p w14:paraId="3805034E" w14:textId="77777777" w:rsidR="000C1234" w:rsidRPr="000C1234" w:rsidRDefault="000C1234" w:rsidP="000C1234">
            <w:pPr>
              <w:overflowPunct/>
              <w:autoSpaceDE/>
              <w:autoSpaceDN/>
              <w:adjustRightInd/>
              <w:ind w:left="-86"/>
              <w:textAlignment w:val="auto"/>
              <w:rPr>
                <w:rFonts w:ascii="Arial" w:hAnsi="Arial" w:cs="Arial"/>
                <w:spacing w:val="-4"/>
                <w:sz w:val="15"/>
                <w:szCs w:val="15"/>
                <w:lang w:val="en-GB"/>
              </w:rPr>
            </w:pPr>
            <w:r w:rsidRPr="000C1234">
              <w:rPr>
                <w:rFonts w:ascii="Arial" w:eastAsia="Arial Unicode MS" w:hAnsi="Arial" w:cs="Arial"/>
                <w:sz w:val="15"/>
                <w:szCs w:val="15"/>
                <w:lang w:bidi="ar-SA"/>
              </w:rPr>
              <w:t>Debentures</w:t>
            </w:r>
          </w:p>
        </w:tc>
        <w:tc>
          <w:tcPr>
            <w:tcW w:w="650" w:type="pct"/>
            <w:shd w:val="clear" w:color="auto" w:fill="FAFAFA"/>
            <w:vAlign w:val="bottom"/>
          </w:tcPr>
          <w:p w14:paraId="335C9EC7" w14:textId="27DC922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shd w:val="clear" w:color="auto" w:fill="FAFAFA"/>
            <w:vAlign w:val="bottom"/>
          </w:tcPr>
          <w:p w14:paraId="03441129" w14:textId="1F02F9C9"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Theme="minorHAnsi" w:hAnsiTheme="minorHAnsi" w:cstheme="minorHAnsi"/>
                <w:spacing w:val="-4"/>
                <w:sz w:val="15"/>
                <w:szCs w:val="15"/>
                <w:lang w:val="en-GB"/>
              </w:rPr>
              <w:t>3</w:t>
            </w:r>
            <w:r w:rsidR="000C1234"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235</w:t>
            </w:r>
            <w:r w:rsidR="000C1234"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135</w:t>
            </w:r>
            <w:r w:rsidR="000C1234"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566</w:t>
            </w:r>
          </w:p>
        </w:tc>
        <w:tc>
          <w:tcPr>
            <w:tcW w:w="650" w:type="pct"/>
            <w:shd w:val="clear" w:color="auto" w:fill="FAFAFA"/>
            <w:vAlign w:val="bottom"/>
          </w:tcPr>
          <w:p w14:paraId="655315B4" w14:textId="03387AD6"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Theme="minorHAnsi" w:hAnsiTheme="minorHAnsi" w:cstheme="minorHAnsi"/>
                <w:spacing w:val="-4"/>
                <w:sz w:val="15"/>
                <w:szCs w:val="15"/>
                <w:lang w:val="en-GB"/>
              </w:rPr>
              <w:t>5</w:t>
            </w:r>
            <w:r w:rsidR="000C1234"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035</w:t>
            </w:r>
            <w:r w:rsidR="000C1234"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641</w:t>
            </w:r>
            <w:r w:rsidR="000C1234" w:rsidRPr="000C1234">
              <w:rPr>
                <w:rFonts w:asciiTheme="minorHAnsi" w:hAnsiTheme="minorHAnsi" w:cstheme="minorHAnsi"/>
                <w:spacing w:val="-4"/>
                <w:sz w:val="15"/>
                <w:szCs w:val="15"/>
                <w:lang w:val="en-GB"/>
              </w:rPr>
              <w:t>,</w:t>
            </w:r>
            <w:r w:rsidRPr="0034100B">
              <w:rPr>
                <w:rFonts w:asciiTheme="minorHAnsi" w:hAnsiTheme="minorHAnsi" w:cstheme="minorHAnsi"/>
                <w:spacing w:val="-4"/>
                <w:sz w:val="15"/>
                <w:szCs w:val="15"/>
                <w:lang w:val="en-GB"/>
              </w:rPr>
              <w:t>666</w:t>
            </w:r>
          </w:p>
        </w:tc>
        <w:tc>
          <w:tcPr>
            <w:tcW w:w="650" w:type="pct"/>
            <w:shd w:val="clear" w:color="auto" w:fill="FAFAFA"/>
            <w:vAlign w:val="bottom"/>
          </w:tcPr>
          <w:p w14:paraId="3F7482FE" w14:textId="75F17400"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FAFAFA"/>
            <w:vAlign w:val="bottom"/>
          </w:tcPr>
          <w:p w14:paraId="73D22AA1" w14:textId="29A31F14"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8</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270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777</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232</w:t>
            </w:r>
          </w:p>
        </w:tc>
        <w:tc>
          <w:tcPr>
            <w:tcW w:w="648" w:type="pct"/>
            <w:shd w:val="clear" w:color="auto" w:fill="FAFAFA"/>
            <w:vAlign w:val="bottom"/>
          </w:tcPr>
          <w:p w14:paraId="60BA52F4" w14:textId="12D8EA3A"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7</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454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177</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958</w:t>
            </w:r>
          </w:p>
        </w:tc>
      </w:tr>
      <w:tr w:rsidR="000C1234" w:rsidRPr="000C1234" w14:paraId="22283F6C" w14:textId="77777777" w:rsidTr="00B07E8E">
        <w:tc>
          <w:tcPr>
            <w:tcW w:w="1101" w:type="pct"/>
            <w:shd w:val="clear" w:color="auto" w:fill="auto"/>
          </w:tcPr>
          <w:p w14:paraId="612A3C76" w14:textId="50E6FE0E" w:rsidR="000C1234" w:rsidRPr="000C1234" w:rsidRDefault="000C1234" w:rsidP="000C1234">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Long-term borrowings</w:t>
            </w:r>
          </w:p>
          <w:p w14:paraId="3E6241B2" w14:textId="35B62177" w:rsidR="000C1234" w:rsidRPr="000C1234" w:rsidRDefault="000C1234" w:rsidP="000C1234">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 xml:space="preserve">   from related parties</w:t>
            </w:r>
          </w:p>
        </w:tc>
        <w:tc>
          <w:tcPr>
            <w:tcW w:w="650" w:type="pct"/>
            <w:shd w:val="clear" w:color="auto" w:fill="FAFAFA"/>
            <w:vAlign w:val="bottom"/>
          </w:tcPr>
          <w:p w14:paraId="3EEC8A74" w14:textId="7777777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p>
          <w:p w14:paraId="5EB3D725" w14:textId="253D6230"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shd w:val="clear" w:color="auto" w:fill="FAFAFA"/>
            <w:vAlign w:val="bottom"/>
          </w:tcPr>
          <w:p w14:paraId="34519BB5" w14:textId="4758D4E5"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315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p>
        </w:tc>
        <w:tc>
          <w:tcPr>
            <w:tcW w:w="650" w:type="pct"/>
            <w:shd w:val="clear" w:color="auto" w:fill="FAFAFA"/>
            <w:vAlign w:val="bottom"/>
          </w:tcPr>
          <w:p w14:paraId="39CF2C7F" w14:textId="1C336EFE"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300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013</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699</w:t>
            </w:r>
          </w:p>
        </w:tc>
        <w:tc>
          <w:tcPr>
            <w:tcW w:w="650" w:type="pct"/>
            <w:shd w:val="clear" w:color="auto" w:fill="FAFAFA"/>
            <w:vAlign w:val="bottom"/>
          </w:tcPr>
          <w:p w14:paraId="5BEAD163" w14:textId="42625A8A"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FAFAFA"/>
            <w:vAlign w:val="bottom"/>
          </w:tcPr>
          <w:p w14:paraId="5A6FA738" w14:textId="123BAF8F"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615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013</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699</w:t>
            </w:r>
          </w:p>
        </w:tc>
        <w:tc>
          <w:tcPr>
            <w:tcW w:w="648" w:type="pct"/>
            <w:shd w:val="clear" w:color="auto" w:fill="FAFAFA"/>
            <w:vAlign w:val="bottom"/>
          </w:tcPr>
          <w:p w14:paraId="086EEA89" w14:textId="18DCA853"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3</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500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p>
        </w:tc>
      </w:tr>
      <w:tr w:rsidR="000C1234" w:rsidRPr="000C1234" w14:paraId="7E9FA5B2" w14:textId="77777777" w:rsidTr="00B07E8E">
        <w:tc>
          <w:tcPr>
            <w:tcW w:w="1101" w:type="pct"/>
            <w:shd w:val="clear" w:color="auto" w:fill="auto"/>
          </w:tcPr>
          <w:p w14:paraId="479F252B" w14:textId="0BC2D9F9" w:rsidR="000C1234" w:rsidRPr="000C1234" w:rsidRDefault="000C1234" w:rsidP="000C1234">
            <w:pPr>
              <w:overflowPunct/>
              <w:autoSpaceDE/>
              <w:autoSpaceDN/>
              <w:adjustRightInd/>
              <w:ind w:left="-86"/>
              <w:textAlignment w:val="auto"/>
              <w:rPr>
                <w:rFonts w:ascii="Arial" w:hAnsi="Arial" w:cs="Arial"/>
                <w:spacing w:val="-4"/>
                <w:sz w:val="15"/>
                <w:szCs w:val="15"/>
              </w:rPr>
            </w:pPr>
            <w:r w:rsidRPr="000C1234">
              <w:rPr>
                <w:rFonts w:ascii="Arial" w:eastAsia="Arial Unicode MS" w:hAnsi="Arial" w:cs="Arial"/>
                <w:sz w:val="15"/>
                <w:szCs w:val="15"/>
                <w:lang w:bidi="ar-SA"/>
              </w:rPr>
              <w:t xml:space="preserve">Other current </w:t>
            </w:r>
            <w:r>
              <w:rPr>
                <w:rFonts w:ascii="Arial" w:eastAsia="Arial Unicode MS" w:hAnsi="Arial" w:cs="Arial"/>
                <w:sz w:val="15"/>
                <w:szCs w:val="15"/>
                <w:lang w:bidi="ar-SA"/>
              </w:rPr>
              <w:t>l</w:t>
            </w:r>
            <w:r w:rsidRPr="000C1234">
              <w:rPr>
                <w:rFonts w:ascii="Arial" w:eastAsia="Arial Unicode MS" w:hAnsi="Arial" w:cs="Arial"/>
                <w:sz w:val="15"/>
                <w:szCs w:val="15"/>
                <w:lang w:bidi="ar-SA"/>
              </w:rPr>
              <w:t>iabilities</w:t>
            </w:r>
          </w:p>
        </w:tc>
        <w:tc>
          <w:tcPr>
            <w:tcW w:w="650" w:type="pct"/>
            <w:shd w:val="clear" w:color="auto" w:fill="FAFAFA"/>
            <w:vAlign w:val="bottom"/>
          </w:tcPr>
          <w:p w14:paraId="2370CD93" w14:textId="138854C4"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shd w:val="clear" w:color="auto" w:fill="FAFAFA"/>
            <w:vAlign w:val="bottom"/>
          </w:tcPr>
          <w:p w14:paraId="398B5466" w14:textId="7817A0E6"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10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356</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018</w:t>
            </w:r>
          </w:p>
        </w:tc>
        <w:tc>
          <w:tcPr>
            <w:tcW w:w="650" w:type="pct"/>
            <w:shd w:val="clear" w:color="auto" w:fill="FAFAFA"/>
            <w:vAlign w:val="bottom"/>
          </w:tcPr>
          <w:p w14:paraId="31319849" w14:textId="53A1B744"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shd w:val="clear" w:color="auto" w:fill="FAFAFA"/>
            <w:vAlign w:val="bottom"/>
          </w:tcPr>
          <w:p w14:paraId="56ABEA15" w14:textId="523838FF"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FAFAFA"/>
            <w:vAlign w:val="bottom"/>
          </w:tcPr>
          <w:p w14:paraId="1C3FFEFF" w14:textId="216B8E7C"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10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356</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018</w:t>
            </w:r>
          </w:p>
        </w:tc>
        <w:tc>
          <w:tcPr>
            <w:tcW w:w="648" w:type="pct"/>
            <w:shd w:val="clear" w:color="auto" w:fill="FAFAFA"/>
            <w:vAlign w:val="bottom"/>
          </w:tcPr>
          <w:p w14:paraId="5E264E88" w14:textId="3653345B"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10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356</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018</w:t>
            </w:r>
          </w:p>
        </w:tc>
      </w:tr>
      <w:tr w:rsidR="000C1234" w:rsidRPr="000C1234" w14:paraId="6F7B7B26" w14:textId="77777777" w:rsidTr="00B07E8E">
        <w:tc>
          <w:tcPr>
            <w:tcW w:w="1101" w:type="pct"/>
            <w:shd w:val="clear" w:color="auto" w:fill="auto"/>
            <w:vAlign w:val="bottom"/>
          </w:tcPr>
          <w:p w14:paraId="41710691" w14:textId="6408312D" w:rsidR="000C1234" w:rsidRPr="000C1234" w:rsidRDefault="000C1234" w:rsidP="000C1234">
            <w:pPr>
              <w:overflowPunct/>
              <w:autoSpaceDE/>
              <w:autoSpaceDN/>
              <w:adjustRightInd/>
              <w:ind w:left="-86"/>
              <w:textAlignment w:val="auto"/>
              <w:rPr>
                <w:rFonts w:ascii="Arial" w:eastAsia="Arial Unicode MS" w:hAnsi="Arial" w:cs="Arial"/>
                <w:sz w:val="15"/>
                <w:szCs w:val="15"/>
                <w:cs/>
                <w:lang w:bidi="ar-SA"/>
              </w:rPr>
            </w:pPr>
            <w:r w:rsidRPr="000C1234">
              <w:rPr>
                <w:rFonts w:ascii="Arial" w:eastAsia="Arial Unicode MS" w:hAnsi="Arial" w:cs="Arial"/>
                <w:sz w:val="15"/>
                <w:szCs w:val="15"/>
                <w:lang w:bidi="ar-SA"/>
              </w:rPr>
              <w:t>Other non-current</w:t>
            </w:r>
            <w:r>
              <w:rPr>
                <w:rFonts w:ascii="Arial" w:eastAsia="Arial Unicode MS" w:hAnsi="Arial" w:cs="Arial"/>
                <w:sz w:val="15"/>
                <w:szCs w:val="15"/>
                <w:lang w:bidi="ar-SA"/>
              </w:rPr>
              <w:t xml:space="preserve"> l</w:t>
            </w:r>
            <w:r w:rsidRPr="000C1234">
              <w:rPr>
                <w:rFonts w:ascii="Arial" w:eastAsia="Arial Unicode MS" w:hAnsi="Arial" w:cs="Arial"/>
                <w:sz w:val="15"/>
                <w:szCs w:val="15"/>
                <w:lang w:bidi="ar-SA"/>
              </w:rPr>
              <w:t>iabilities</w:t>
            </w:r>
          </w:p>
        </w:tc>
        <w:tc>
          <w:tcPr>
            <w:tcW w:w="650" w:type="pct"/>
            <w:tcBorders>
              <w:bottom w:val="single" w:sz="4" w:space="0" w:color="auto"/>
            </w:tcBorders>
            <w:shd w:val="clear" w:color="auto" w:fill="FAFAFA"/>
            <w:vAlign w:val="bottom"/>
          </w:tcPr>
          <w:p w14:paraId="633651C2" w14:textId="62B8C565"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tcBorders>
              <w:bottom w:val="single" w:sz="4" w:space="0" w:color="auto"/>
            </w:tcBorders>
            <w:shd w:val="clear" w:color="auto" w:fill="FAFAFA"/>
            <w:vAlign w:val="bottom"/>
          </w:tcPr>
          <w:p w14:paraId="35EB59FE" w14:textId="2D27399D"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tcBorders>
              <w:bottom w:val="single" w:sz="4" w:space="0" w:color="auto"/>
            </w:tcBorders>
            <w:shd w:val="clear" w:color="auto" w:fill="FAFAFA"/>
            <w:vAlign w:val="bottom"/>
          </w:tcPr>
          <w:p w14:paraId="20E828F0" w14:textId="27D62847"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216</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444</w:t>
            </w:r>
          </w:p>
        </w:tc>
        <w:tc>
          <w:tcPr>
            <w:tcW w:w="650" w:type="pct"/>
            <w:tcBorders>
              <w:bottom w:val="single" w:sz="4" w:space="0" w:color="auto"/>
            </w:tcBorders>
            <w:shd w:val="clear" w:color="auto" w:fill="FAFAFA"/>
            <w:vAlign w:val="bottom"/>
          </w:tcPr>
          <w:p w14:paraId="0577337E" w14:textId="51EF78CF"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tcBorders>
              <w:bottom w:val="single" w:sz="4" w:space="0" w:color="auto"/>
            </w:tcBorders>
            <w:shd w:val="clear" w:color="auto" w:fill="FAFAFA"/>
            <w:vAlign w:val="bottom"/>
          </w:tcPr>
          <w:p w14:paraId="48FF1402" w14:textId="28117EBC"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216</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444</w:t>
            </w:r>
          </w:p>
        </w:tc>
        <w:tc>
          <w:tcPr>
            <w:tcW w:w="648" w:type="pct"/>
            <w:tcBorders>
              <w:bottom w:val="single" w:sz="4" w:space="0" w:color="auto"/>
            </w:tcBorders>
            <w:shd w:val="clear" w:color="auto" w:fill="FAFAFA"/>
            <w:vAlign w:val="bottom"/>
          </w:tcPr>
          <w:p w14:paraId="7CAF6325" w14:textId="6F5A8682"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216</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444</w:t>
            </w:r>
          </w:p>
        </w:tc>
      </w:tr>
      <w:tr w:rsidR="000C1234" w:rsidRPr="000C1234" w14:paraId="31911266" w14:textId="77777777" w:rsidTr="00B07E8E">
        <w:tc>
          <w:tcPr>
            <w:tcW w:w="1101" w:type="pct"/>
            <w:shd w:val="clear" w:color="auto" w:fill="auto"/>
            <w:vAlign w:val="bottom"/>
          </w:tcPr>
          <w:p w14:paraId="6F30529E" w14:textId="77777777" w:rsidR="000C1234" w:rsidRPr="000C1234" w:rsidRDefault="000C1234" w:rsidP="000C1234">
            <w:pPr>
              <w:overflowPunct/>
              <w:autoSpaceDE/>
              <w:autoSpaceDN/>
              <w:adjustRightInd/>
              <w:ind w:left="-86"/>
              <w:textAlignment w:val="auto"/>
              <w:rPr>
                <w:rFonts w:ascii="Arial" w:eastAsia="Arial Unicode MS" w:hAnsi="Arial" w:cs="Arial"/>
                <w:sz w:val="15"/>
                <w:szCs w:val="15"/>
                <w:lang w:bidi="ar-SA"/>
              </w:rPr>
            </w:pPr>
          </w:p>
        </w:tc>
        <w:tc>
          <w:tcPr>
            <w:tcW w:w="650" w:type="pct"/>
            <w:tcBorders>
              <w:top w:val="single" w:sz="4" w:space="0" w:color="auto"/>
            </w:tcBorders>
            <w:shd w:val="clear" w:color="auto" w:fill="FAFAFA"/>
            <w:vAlign w:val="bottom"/>
          </w:tcPr>
          <w:p w14:paraId="2BDE744E" w14:textId="7777777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p>
        </w:tc>
        <w:tc>
          <w:tcPr>
            <w:tcW w:w="650" w:type="pct"/>
            <w:tcBorders>
              <w:top w:val="single" w:sz="4" w:space="0" w:color="auto"/>
            </w:tcBorders>
            <w:shd w:val="clear" w:color="auto" w:fill="FAFAFA"/>
            <w:vAlign w:val="bottom"/>
          </w:tcPr>
          <w:p w14:paraId="1020A663" w14:textId="3E7DAF64"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FAFAFA"/>
            <w:vAlign w:val="bottom"/>
          </w:tcPr>
          <w:p w14:paraId="4F9BD378" w14:textId="21FEF5E2"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FAFAFA"/>
            <w:vAlign w:val="bottom"/>
          </w:tcPr>
          <w:p w14:paraId="280C8294"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1" w:type="pct"/>
            <w:tcBorders>
              <w:top w:val="single" w:sz="4" w:space="0" w:color="auto"/>
            </w:tcBorders>
            <w:shd w:val="clear" w:color="auto" w:fill="FAFAFA"/>
            <w:vAlign w:val="bottom"/>
          </w:tcPr>
          <w:p w14:paraId="02FA3565" w14:textId="505FE528"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48" w:type="pct"/>
            <w:tcBorders>
              <w:top w:val="single" w:sz="4" w:space="0" w:color="auto"/>
            </w:tcBorders>
            <w:shd w:val="clear" w:color="auto" w:fill="FAFAFA"/>
            <w:vAlign w:val="bottom"/>
          </w:tcPr>
          <w:p w14:paraId="53DF1E0F" w14:textId="027584E6"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r>
      <w:tr w:rsidR="000C1234" w:rsidRPr="000C1234" w14:paraId="6243C1E5" w14:textId="77777777" w:rsidTr="00B07E8E">
        <w:tc>
          <w:tcPr>
            <w:tcW w:w="1101" w:type="pct"/>
            <w:shd w:val="clear" w:color="auto" w:fill="auto"/>
          </w:tcPr>
          <w:p w14:paraId="257BA195" w14:textId="77777777" w:rsidR="000C1234" w:rsidRPr="000C1234" w:rsidRDefault="000C1234" w:rsidP="000C1234">
            <w:pPr>
              <w:overflowPunct/>
              <w:autoSpaceDE/>
              <w:autoSpaceDN/>
              <w:adjustRightInd/>
              <w:ind w:left="-86"/>
              <w:textAlignment w:val="auto"/>
              <w:rPr>
                <w:rFonts w:ascii="Arial" w:hAnsi="Arial" w:cs="Arial"/>
                <w:b/>
                <w:bCs/>
                <w:spacing w:val="-4"/>
                <w:sz w:val="15"/>
                <w:szCs w:val="15"/>
                <w:cs/>
                <w:lang w:val="en-GB"/>
              </w:rPr>
            </w:pPr>
            <w:r w:rsidRPr="000C1234">
              <w:rPr>
                <w:rFonts w:ascii="Arial" w:hAnsi="Arial" w:cs="Arial"/>
                <w:b/>
                <w:bCs/>
                <w:spacing w:val="-4"/>
                <w:sz w:val="15"/>
                <w:szCs w:val="15"/>
                <w:lang w:val="en-GB"/>
              </w:rPr>
              <w:t>Total</w:t>
            </w:r>
          </w:p>
        </w:tc>
        <w:tc>
          <w:tcPr>
            <w:tcW w:w="650" w:type="pct"/>
            <w:tcBorders>
              <w:bottom w:val="single" w:sz="4" w:space="0" w:color="auto"/>
            </w:tcBorders>
            <w:shd w:val="clear" w:color="auto" w:fill="FAFAFA"/>
            <w:vAlign w:val="bottom"/>
          </w:tcPr>
          <w:p w14:paraId="12F29265" w14:textId="13420CF0" w:rsidR="000C1234" w:rsidRPr="000C1234" w:rsidRDefault="0034100B" w:rsidP="00B07E8E">
            <w:pPr>
              <w:overflowPunct/>
              <w:autoSpaceDE/>
              <w:autoSpaceDN/>
              <w:adjustRightInd/>
              <w:ind w:right="-72"/>
              <w:jc w:val="right"/>
              <w:textAlignment w:val="auto"/>
              <w:rPr>
                <w:rFonts w:ascii="Arial" w:hAnsi="Arial" w:cs="Arial"/>
                <w:spacing w:val="-6"/>
                <w:sz w:val="15"/>
                <w:szCs w:val="15"/>
                <w:lang w:val="en-GB"/>
              </w:rPr>
            </w:pPr>
            <w:r w:rsidRPr="0034100B">
              <w:rPr>
                <w:rFonts w:ascii="Arial" w:hAnsi="Arial" w:cs="Arial"/>
                <w:spacing w:val="-6"/>
                <w:sz w:val="15"/>
                <w:szCs w:val="15"/>
                <w:lang w:val="en-GB"/>
              </w:rPr>
              <w:t>714</w:t>
            </w:r>
            <w:r w:rsidR="000C1234" w:rsidRPr="000C1234">
              <w:rPr>
                <w:rFonts w:ascii="Arial" w:hAnsi="Arial" w:cs="Arial"/>
                <w:spacing w:val="-6"/>
                <w:sz w:val="15"/>
                <w:szCs w:val="15"/>
                <w:lang w:val="en-GB"/>
              </w:rPr>
              <w:t>,</w:t>
            </w:r>
            <w:r w:rsidRPr="0034100B">
              <w:rPr>
                <w:rFonts w:ascii="Arial" w:hAnsi="Arial" w:cs="Arial"/>
                <w:spacing w:val="-6"/>
                <w:sz w:val="15"/>
                <w:szCs w:val="15"/>
                <w:lang w:val="en-GB"/>
              </w:rPr>
              <w:t>000</w:t>
            </w:r>
            <w:r w:rsidR="000C1234" w:rsidRPr="000C1234">
              <w:rPr>
                <w:rFonts w:ascii="Arial" w:hAnsi="Arial" w:cs="Arial"/>
                <w:spacing w:val="-6"/>
                <w:sz w:val="15"/>
                <w:szCs w:val="15"/>
                <w:lang w:val="en-GB"/>
              </w:rPr>
              <w:t>,</w:t>
            </w:r>
            <w:r w:rsidRPr="0034100B">
              <w:rPr>
                <w:rFonts w:ascii="Arial" w:hAnsi="Arial" w:cs="Arial"/>
                <w:spacing w:val="-6"/>
                <w:sz w:val="15"/>
                <w:szCs w:val="15"/>
                <w:lang w:val="en-GB"/>
              </w:rPr>
              <w:t>000</w:t>
            </w:r>
          </w:p>
        </w:tc>
        <w:tc>
          <w:tcPr>
            <w:tcW w:w="650" w:type="pct"/>
            <w:tcBorders>
              <w:bottom w:val="single" w:sz="4" w:space="0" w:color="auto"/>
            </w:tcBorders>
            <w:shd w:val="clear" w:color="auto" w:fill="FAFAFA"/>
            <w:vAlign w:val="bottom"/>
          </w:tcPr>
          <w:p w14:paraId="7EE6E82E" w14:textId="01374D29" w:rsidR="000C1234" w:rsidRPr="000C1234" w:rsidRDefault="0034100B" w:rsidP="00B07E8E">
            <w:pPr>
              <w:overflowPunct/>
              <w:autoSpaceDE/>
              <w:autoSpaceDN/>
              <w:adjustRightInd/>
              <w:ind w:right="-72"/>
              <w:jc w:val="right"/>
              <w:textAlignment w:val="auto"/>
              <w:rPr>
                <w:rFonts w:ascii="Arial" w:hAnsi="Arial" w:cs="Arial"/>
                <w:spacing w:val="-4"/>
                <w:sz w:val="15"/>
                <w:szCs w:val="15"/>
                <w:highlight w:val="yellow"/>
                <w:lang w:val="en-GB"/>
              </w:rPr>
            </w:pPr>
            <w:r w:rsidRPr="0034100B">
              <w:rPr>
                <w:rFonts w:ascii="Arial" w:hAnsi="Arial" w:cs="Arial"/>
                <w:spacing w:val="-4"/>
                <w:sz w:val="15"/>
                <w:szCs w:val="15"/>
                <w:lang w:val="en-GB"/>
              </w:rPr>
              <w:t>3</w:t>
            </w:r>
            <w:r w:rsidR="000C1234" w:rsidRPr="000C1234">
              <w:rPr>
                <w:rFonts w:ascii="Arial" w:hAnsi="Arial" w:cs="Arial"/>
                <w:spacing w:val="-4"/>
                <w:sz w:val="15"/>
                <w:szCs w:val="15"/>
                <w:lang w:val="en-GB"/>
              </w:rPr>
              <w:t>,</w:t>
            </w:r>
            <w:r w:rsidR="006C6F73">
              <w:rPr>
                <w:rFonts w:ascii="Arial" w:hAnsi="Arial" w:cs="Arial"/>
                <w:spacing w:val="-4"/>
                <w:sz w:val="15"/>
                <w:szCs w:val="15"/>
                <w:lang w:val="en-GB"/>
              </w:rPr>
              <w:t>851,832,144</w:t>
            </w:r>
          </w:p>
        </w:tc>
        <w:tc>
          <w:tcPr>
            <w:tcW w:w="650" w:type="pct"/>
            <w:tcBorders>
              <w:bottom w:val="single" w:sz="4" w:space="0" w:color="auto"/>
            </w:tcBorders>
            <w:shd w:val="clear" w:color="auto" w:fill="FAFAFA"/>
            <w:vAlign w:val="bottom"/>
          </w:tcPr>
          <w:p w14:paraId="7B663574" w14:textId="6FDD64EA" w:rsidR="000C1234" w:rsidRPr="000C1234" w:rsidRDefault="006C6F73" w:rsidP="00B07E8E">
            <w:pPr>
              <w:overflowPunct/>
              <w:autoSpaceDE/>
              <w:autoSpaceDN/>
              <w:adjustRightInd/>
              <w:ind w:right="-72"/>
              <w:jc w:val="right"/>
              <w:textAlignment w:val="auto"/>
              <w:rPr>
                <w:rFonts w:ascii="Arial" w:hAnsi="Arial" w:cs="Arial"/>
                <w:spacing w:val="-4"/>
                <w:sz w:val="15"/>
                <w:szCs w:val="15"/>
                <w:highlight w:val="yellow"/>
                <w:lang w:val="en-GB"/>
              </w:rPr>
            </w:pPr>
            <w:r>
              <w:rPr>
                <w:rFonts w:ascii="Arial" w:hAnsi="Arial" w:cs="Arial"/>
                <w:spacing w:val="-4"/>
                <w:sz w:val="15"/>
                <w:szCs w:val="15"/>
                <w:lang w:val="en-GB"/>
              </w:rPr>
              <w:t>9,340,871,809</w:t>
            </w:r>
          </w:p>
        </w:tc>
        <w:tc>
          <w:tcPr>
            <w:tcW w:w="650" w:type="pct"/>
            <w:tcBorders>
              <w:bottom w:val="single" w:sz="4" w:space="0" w:color="auto"/>
            </w:tcBorders>
            <w:shd w:val="clear" w:color="auto" w:fill="FAFAFA"/>
            <w:vAlign w:val="bottom"/>
          </w:tcPr>
          <w:p w14:paraId="1B1D9004" w14:textId="6AFA85CC"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tcBorders>
              <w:bottom w:val="single" w:sz="4" w:space="0" w:color="auto"/>
            </w:tcBorders>
            <w:shd w:val="clear" w:color="auto" w:fill="FAFAFA"/>
            <w:vAlign w:val="bottom"/>
          </w:tcPr>
          <w:p w14:paraId="582A9A15" w14:textId="7CA2CFCD"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13</w:t>
            </w:r>
            <w:r w:rsidR="000C1234" w:rsidRPr="000C1234">
              <w:rPr>
                <w:rFonts w:ascii="Arial" w:hAnsi="Arial" w:cs="Arial"/>
                <w:spacing w:val="-4"/>
                <w:sz w:val="15"/>
                <w:szCs w:val="15"/>
                <w:lang w:val="en-GB"/>
              </w:rPr>
              <w:t>,</w:t>
            </w:r>
            <w:r w:rsidR="006C6F73">
              <w:rPr>
                <w:rFonts w:ascii="Arial" w:hAnsi="Arial" w:cs="Arial"/>
                <w:spacing w:val="-4"/>
                <w:sz w:val="15"/>
                <w:szCs w:val="15"/>
                <w:lang w:val="en-GB"/>
              </w:rPr>
              <w:t>906,703,953</w:t>
            </w:r>
          </w:p>
        </w:tc>
        <w:tc>
          <w:tcPr>
            <w:tcW w:w="648" w:type="pct"/>
            <w:tcBorders>
              <w:bottom w:val="single" w:sz="4" w:space="0" w:color="auto"/>
            </w:tcBorders>
            <w:shd w:val="clear" w:color="auto" w:fill="FAFAFA"/>
            <w:vAlign w:val="bottom"/>
          </w:tcPr>
          <w:p w14:paraId="7565ED0B" w14:textId="39659F50" w:rsidR="000C1234" w:rsidRPr="000C1234" w:rsidRDefault="0034100B" w:rsidP="00B07E8E">
            <w:pPr>
              <w:overflowPunct/>
              <w:autoSpaceDE/>
              <w:autoSpaceDN/>
              <w:adjustRightInd/>
              <w:ind w:right="-72"/>
              <w:jc w:val="right"/>
              <w:textAlignment w:val="auto"/>
              <w:rPr>
                <w:rFonts w:ascii="Arial" w:hAnsi="Arial" w:cs="Arial"/>
                <w:spacing w:val="-4"/>
                <w:sz w:val="15"/>
                <w:szCs w:val="15"/>
                <w:cs/>
                <w:lang w:val="en-GB"/>
              </w:rPr>
            </w:pPr>
            <w:r w:rsidRPr="0034100B">
              <w:rPr>
                <w:rFonts w:ascii="Arial" w:hAnsi="Arial" w:cs="Arial"/>
                <w:spacing w:val="-4"/>
                <w:sz w:val="15"/>
                <w:szCs w:val="15"/>
                <w:lang w:val="en-GB"/>
              </w:rPr>
              <w:t>11</w:t>
            </w:r>
            <w:r w:rsidR="000C1234" w:rsidRPr="000C1234">
              <w:rPr>
                <w:rFonts w:ascii="Arial" w:hAnsi="Arial" w:cs="Arial"/>
                <w:spacing w:val="-4"/>
                <w:sz w:val="15"/>
                <w:szCs w:val="15"/>
                <w:lang w:val="en-GB"/>
              </w:rPr>
              <w:t>,</w:t>
            </w:r>
            <w:r w:rsidR="006C6F73">
              <w:rPr>
                <w:rFonts w:ascii="Arial" w:hAnsi="Arial" w:cs="Arial"/>
                <w:spacing w:val="-4"/>
                <w:sz w:val="15"/>
                <w:szCs w:val="15"/>
                <w:lang w:val="en-GB"/>
              </w:rPr>
              <w:t>973,262,213</w:t>
            </w:r>
          </w:p>
        </w:tc>
      </w:tr>
      <w:tr w:rsidR="000C1234" w:rsidRPr="000C1234" w14:paraId="5C107EBE" w14:textId="77777777" w:rsidTr="00B07E8E">
        <w:tc>
          <w:tcPr>
            <w:tcW w:w="1101" w:type="pct"/>
            <w:shd w:val="clear" w:color="auto" w:fill="auto"/>
          </w:tcPr>
          <w:p w14:paraId="402B569A" w14:textId="77777777" w:rsidR="000C1234" w:rsidRPr="000C1234" w:rsidRDefault="000C1234" w:rsidP="000C1234">
            <w:pPr>
              <w:overflowPunct/>
              <w:autoSpaceDE/>
              <w:autoSpaceDN/>
              <w:adjustRightInd/>
              <w:ind w:left="-86"/>
              <w:textAlignment w:val="auto"/>
              <w:rPr>
                <w:rFonts w:ascii="Arial" w:hAnsi="Arial" w:cs="Arial"/>
                <w:b/>
                <w:bCs/>
                <w:spacing w:val="-4"/>
                <w:sz w:val="15"/>
                <w:szCs w:val="15"/>
                <w:lang w:val="en-GB"/>
              </w:rPr>
            </w:pPr>
          </w:p>
        </w:tc>
        <w:tc>
          <w:tcPr>
            <w:tcW w:w="650" w:type="pct"/>
            <w:tcBorders>
              <w:top w:val="single" w:sz="4" w:space="0" w:color="auto"/>
            </w:tcBorders>
            <w:shd w:val="clear" w:color="auto" w:fill="auto"/>
            <w:vAlign w:val="bottom"/>
          </w:tcPr>
          <w:p w14:paraId="59A62BC8" w14:textId="7777777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p>
        </w:tc>
        <w:tc>
          <w:tcPr>
            <w:tcW w:w="650" w:type="pct"/>
            <w:tcBorders>
              <w:top w:val="single" w:sz="4" w:space="0" w:color="auto"/>
            </w:tcBorders>
            <w:shd w:val="clear" w:color="auto" w:fill="auto"/>
            <w:vAlign w:val="bottom"/>
          </w:tcPr>
          <w:p w14:paraId="56EA8FB1"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auto"/>
            <w:vAlign w:val="bottom"/>
          </w:tcPr>
          <w:p w14:paraId="7F9752B0"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auto"/>
            <w:vAlign w:val="bottom"/>
          </w:tcPr>
          <w:p w14:paraId="6B4C1E86"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1" w:type="pct"/>
            <w:tcBorders>
              <w:top w:val="single" w:sz="4" w:space="0" w:color="auto"/>
            </w:tcBorders>
            <w:shd w:val="clear" w:color="auto" w:fill="auto"/>
            <w:vAlign w:val="bottom"/>
          </w:tcPr>
          <w:p w14:paraId="623BECCB"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48" w:type="pct"/>
            <w:tcBorders>
              <w:top w:val="single" w:sz="4" w:space="0" w:color="auto"/>
            </w:tcBorders>
            <w:shd w:val="clear" w:color="auto" w:fill="auto"/>
            <w:vAlign w:val="bottom"/>
          </w:tcPr>
          <w:p w14:paraId="2FF81A2A"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r>
      <w:tr w:rsidR="000C1234" w:rsidRPr="000C1234" w14:paraId="7A5ABE85" w14:textId="77777777" w:rsidTr="00B07E8E">
        <w:tc>
          <w:tcPr>
            <w:tcW w:w="1101" w:type="pct"/>
            <w:shd w:val="clear" w:color="auto" w:fill="auto"/>
          </w:tcPr>
          <w:p w14:paraId="748E9DB1" w14:textId="4E74EEB1" w:rsidR="000C1234" w:rsidRPr="000C1234" w:rsidRDefault="000C1234" w:rsidP="000C1234">
            <w:pPr>
              <w:overflowPunct/>
              <w:autoSpaceDE/>
              <w:autoSpaceDN/>
              <w:adjustRightInd/>
              <w:ind w:left="-86"/>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As </w:t>
            </w:r>
            <w:proofErr w:type="gramStart"/>
            <w:r w:rsidRPr="000C1234">
              <w:rPr>
                <w:rFonts w:ascii="Arial" w:hAnsi="Arial" w:cs="Arial"/>
                <w:b/>
                <w:bCs/>
                <w:spacing w:val="-4"/>
                <w:sz w:val="15"/>
                <w:szCs w:val="15"/>
                <w:lang w:val="en-GB"/>
              </w:rPr>
              <w:t>at</w:t>
            </w:r>
            <w:proofErr w:type="gramEnd"/>
            <w:r w:rsidRPr="000C1234">
              <w:rPr>
                <w:rFonts w:ascii="Arial" w:hAnsi="Arial" w:cs="Arial"/>
                <w:b/>
                <w:bCs/>
                <w:spacing w:val="-4"/>
                <w:sz w:val="15"/>
                <w:szCs w:val="15"/>
                <w:lang w:val="en-GB"/>
              </w:rPr>
              <w:t xml:space="preserve"> </w:t>
            </w:r>
            <w:r w:rsidR="0034100B" w:rsidRPr="0034100B">
              <w:rPr>
                <w:rFonts w:ascii="Arial" w:hAnsi="Arial" w:cs="Arial"/>
                <w:b/>
                <w:bCs/>
                <w:spacing w:val="-4"/>
                <w:sz w:val="15"/>
                <w:szCs w:val="15"/>
                <w:lang w:val="en-GB"/>
              </w:rPr>
              <w:t>31</w:t>
            </w:r>
            <w:r w:rsidRPr="000C1234">
              <w:rPr>
                <w:rFonts w:ascii="Arial" w:hAnsi="Arial" w:cs="Arial"/>
                <w:b/>
                <w:bCs/>
                <w:spacing w:val="-4"/>
                <w:sz w:val="15"/>
                <w:szCs w:val="15"/>
                <w:lang w:val="en-GB"/>
              </w:rPr>
              <w:t xml:space="preserve"> December </w:t>
            </w:r>
            <w:r w:rsidR="0034100B" w:rsidRPr="0034100B">
              <w:rPr>
                <w:rFonts w:ascii="Arial" w:hAnsi="Arial" w:cs="Arial"/>
                <w:b/>
                <w:bCs/>
                <w:spacing w:val="-4"/>
                <w:sz w:val="15"/>
                <w:szCs w:val="15"/>
                <w:lang w:val="en-GB"/>
              </w:rPr>
              <w:t>2021</w:t>
            </w:r>
          </w:p>
        </w:tc>
        <w:tc>
          <w:tcPr>
            <w:tcW w:w="650" w:type="pct"/>
            <w:shd w:val="clear" w:color="auto" w:fill="auto"/>
            <w:vAlign w:val="bottom"/>
          </w:tcPr>
          <w:p w14:paraId="1E448012" w14:textId="77777777" w:rsidR="000C1234" w:rsidRPr="000C1234" w:rsidRDefault="000C1234" w:rsidP="00B07E8E">
            <w:pPr>
              <w:overflowPunct/>
              <w:autoSpaceDE/>
              <w:autoSpaceDN/>
              <w:adjustRightInd/>
              <w:ind w:right="-72"/>
              <w:jc w:val="right"/>
              <w:textAlignment w:val="auto"/>
              <w:rPr>
                <w:rFonts w:ascii="Arial" w:hAnsi="Arial" w:cs="Arial"/>
                <w:b/>
                <w:bCs/>
                <w:spacing w:val="-6"/>
                <w:sz w:val="15"/>
                <w:szCs w:val="15"/>
                <w:lang w:val="en-GB"/>
              </w:rPr>
            </w:pPr>
          </w:p>
        </w:tc>
        <w:tc>
          <w:tcPr>
            <w:tcW w:w="650" w:type="pct"/>
            <w:shd w:val="clear" w:color="auto" w:fill="auto"/>
            <w:vAlign w:val="bottom"/>
          </w:tcPr>
          <w:p w14:paraId="44F1FFCA"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0" w:type="pct"/>
            <w:shd w:val="clear" w:color="auto" w:fill="auto"/>
            <w:vAlign w:val="bottom"/>
          </w:tcPr>
          <w:p w14:paraId="12EECCA4"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0" w:type="pct"/>
            <w:shd w:val="clear" w:color="auto" w:fill="auto"/>
            <w:vAlign w:val="bottom"/>
          </w:tcPr>
          <w:p w14:paraId="6E2D6466"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1" w:type="pct"/>
            <w:shd w:val="clear" w:color="auto" w:fill="auto"/>
            <w:vAlign w:val="bottom"/>
          </w:tcPr>
          <w:p w14:paraId="5E719F6E"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48" w:type="pct"/>
            <w:shd w:val="clear" w:color="auto" w:fill="auto"/>
            <w:vAlign w:val="bottom"/>
          </w:tcPr>
          <w:p w14:paraId="47FE1AE6"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r>
      <w:tr w:rsidR="000C1234" w:rsidRPr="000C1234" w14:paraId="6ECB7716" w14:textId="77777777" w:rsidTr="00B07E8E">
        <w:tc>
          <w:tcPr>
            <w:tcW w:w="1101" w:type="pct"/>
            <w:shd w:val="clear" w:color="auto" w:fill="auto"/>
          </w:tcPr>
          <w:p w14:paraId="2AD3A55C" w14:textId="38D9BED8" w:rsidR="000C1234" w:rsidRPr="000C1234" w:rsidRDefault="000C1234" w:rsidP="000C1234">
            <w:pPr>
              <w:overflowPunct/>
              <w:autoSpaceDE/>
              <w:autoSpaceDN/>
              <w:adjustRightInd/>
              <w:ind w:left="-86"/>
              <w:textAlignment w:val="auto"/>
              <w:rPr>
                <w:rFonts w:ascii="Arial" w:hAnsi="Arial" w:cs="Arial"/>
                <w:spacing w:val="-4"/>
                <w:sz w:val="15"/>
                <w:szCs w:val="15"/>
                <w:lang w:val="en-GB"/>
              </w:rPr>
            </w:pPr>
            <w:r w:rsidRPr="000C1234">
              <w:rPr>
                <w:rFonts w:ascii="Arial" w:eastAsia="Arial Unicode MS" w:hAnsi="Arial" w:cs="Arial"/>
                <w:sz w:val="15"/>
                <w:szCs w:val="15"/>
                <w:lang w:bidi="ar-SA"/>
              </w:rPr>
              <w:t xml:space="preserve">Trade and other </w:t>
            </w:r>
            <w:r>
              <w:rPr>
                <w:rFonts w:ascii="Arial" w:eastAsia="Arial Unicode MS" w:hAnsi="Arial" w:cs="Arial"/>
                <w:sz w:val="15"/>
                <w:szCs w:val="15"/>
                <w:lang w:bidi="ar-SA"/>
              </w:rPr>
              <w:t>p</w:t>
            </w:r>
            <w:r w:rsidRPr="000C1234">
              <w:rPr>
                <w:rFonts w:ascii="Arial" w:eastAsia="Arial Unicode MS" w:hAnsi="Arial" w:cs="Arial"/>
                <w:sz w:val="15"/>
                <w:szCs w:val="15"/>
                <w:lang w:bidi="ar-SA"/>
              </w:rPr>
              <w:t>ayables</w:t>
            </w:r>
          </w:p>
        </w:tc>
        <w:tc>
          <w:tcPr>
            <w:tcW w:w="650" w:type="pct"/>
            <w:shd w:val="clear" w:color="auto" w:fill="auto"/>
            <w:vAlign w:val="bottom"/>
          </w:tcPr>
          <w:p w14:paraId="147B7744"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cs/>
                <w:lang w:val="en-GB"/>
              </w:rPr>
            </w:pPr>
            <w:r w:rsidRPr="000C1234">
              <w:rPr>
                <w:rFonts w:ascii="Arial" w:hAnsi="Arial" w:cs="Arial"/>
                <w:spacing w:val="-4"/>
                <w:sz w:val="15"/>
                <w:szCs w:val="15"/>
                <w:lang w:val="en-GB"/>
              </w:rPr>
              <w:t>-</w:t>
            </w:r>
          </w:p>
        </w:tc>
        <w:tc>
          <w:tcPr>
            <w:tcW w:w="650" w:type="pct"/>
            <w:shd w:val="clear" w:color="auto" w:fill="auto"/>
            <w:vAlign w:val="bottom"/>
          </w:tcPr>
          <w:p w14:paraId="5F9B320F" w14:textId="1B6265F6"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220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688</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165</w:t>
            </w:r>
          </w:p>
        </w:tc>
        <w:tc>
          <w:tcPr>
            <w:tcW w:w="650" w:type="pct"/>
            <w:shd w:val="clear" w:color="auto" w:fill="auto"/>
            <w:vAlign w:val="bottom"/>
          </w:tcPr>
          <w:p w14:paraId="5FDC58CB"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shd w:val="clear" w:color="auto" w:fill="auto"/>
            <w:vAlign w:val="bottom"/>
          </w:tcPr>
          <w:p w14:paraId="23473A71"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auto"/>
            <w:vAlign w:val="bottom"/>
          </w:tcPr>
          <w:p w14:paraId="7E99BA98" w14:textId="2A81D440"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220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688</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165</w:t>
            </w:r>
          </w:p>
        </w:tc>
        <w:tc>
          <w:tcPr>
            <w:tcW w:w="648" w:type="pct"/>
            <w:shd w:val="clear" w:color="auto" w:fill="auto"/>
            <w:vAlign w:val="bottom"/>
          </w:tcPr>
          <w:p w14:paraId="6A98463D" w14:textId="35973F69"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220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688</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165</w:t>
            </w:r>
          </w:p>
        </w:tc>
      </w:tr>
      <w:tr w:rsidR="000C1234" w:rsidRPr="000C1234" w14:paraId="5FFFD757" w14:textId="77777777" w:rsidTr="00B07E8E">
        <w:tc>
          <w:tcPr>
            <w:tcW w:w="1101" w:type="pct"/>
            <w:shd w:val="clear" w:color="auto" w:fill="auto"/>
          </w:tcPr>
          <w:p w14:paraId="0EA47A89" w14:textId="77777777" w:rsidR="000C1234" w:rsidRPr="000C1234" w:rsidRDefault="000C1234" w:rsidP="000C1234">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 xml:space="preserve">Short-term borrowings </w:t>
            </w:r>
          </w:p>
          <w:p w14:paraId="58AA755A" w14:textId="2A2F345F" w:rsidR="000C1234" w:rsidRPr="000C1234" w:rsidRDefault="000C1234" w:rsidP="000C1234">
            <w:pPr>
              <w:ind w:left="-86"/>
              <w:rPr>
                <w:rFonts w:ascii="Arial" w:eastAsia="Arial Unicode MS" w:hAnsi="Arial" w:cs="Arial"/>
                <w:sz w:val="15"/>
                <w:szCs w:val="15"/>
                <w:cs/>
                <w:lang w:bidi="ar-SA"/>
              </w:rPr>
            </w:pPr>
            <w:r w:rsidRPr="000C1234">
              <w:rPr>
                <w:rFonts w:ascii="Arial" w:eastAsia="Arial Unicode MS" w:hAnsi="Arial" w:cs="Arial"/>
                <w:sz w:val="15"/>
                <w:szCs w:val="15"/>
                <w:lang w:bidi="ar-SA"/>
              </w:rPr>
              <w:t xml:space="preserve">   from related parties</w:t>
            </w:r>
          </w:p>
        </w:tc>
        <w:tc>
          <w:tcPr>
            <w:tcW w:w="650" w:type="pct"/>
            <w:shd w:val="clear" w:color="auto" w:fill="auto"/>
            <w:vAlign w:val="bottom"/>
          </w:tcPr>
          <w:p w14:paraId="1E64D118" w14:textId="62E2A0A7" w:rsidR="000C1234" w:rsidRPr="000C1234" w:rsidRDefault="0034100B" w:rsidP="00B07E8E">
            <w:pPr>
              <w:overflowPunct/>
              <w:autoSpaceDE/>
              <w:autoSpaceDN/>
              <w:adjustRightInd/>
              <w:ind w:right="-72"/>
              <w:jc w:val="right"/>
              <w:textAlignment w:val="auto"/>
              <w:rPr>
                <w:rFonts w:ascii="Arial" w:hAnsi="Arial" w:cs="Arial"/>
                <w:spacing w:val="-6"/>
                <w:sz w:val="15"/>
                <w:szCs w:val="15"/>
                <w:lang w:val="en-GB"/>
              </w:rPr>
            </w:pPr>
            <w:r w:rsidRPr="0034100B">
              <w:rPr>
                <w:rFonts w:ascii="Arial" w:hAnsi="Arial" w:cs="Arial"/>
                <w:spacing w:val="-6"/>
                <w:sz w:val="15"/>
                <w:szCs w:val="15"/>
                <w:lang w:val="en-GB"/>
              </w:rPr>
              <w:t>624</w:t>
            </w:r>
            <w:r w:rsidR="000C1234" w:rsidRPr="000C1234">
              <w:rPr>
                <w:rFonts w:ascii="Arial" w:hAnsi="Arial" w:cs="Arial"/>
                <w:spacing w:val="-6"/>
                <w:sz w:val="15"/>
                <w:szCs w:val="15"/>
                <w:lang w:val="en-GB"/>
              </w:rPr>
              <w:t>,</w:t>
            </w:r>
            <w:r w:rsidRPr="0034100B">
              <w:rPr>
                <w:rFonts w:ascii="Arial" w:hAnsi="Arial" w:cs="Arial"/>
                <w:spacing w:val="-6"/>
                <w:sz w:val="15"/>
                <w:szCs w:val="15"/>
                <w:lang w:val="en-GB"/>
              </w:rPr>
              <w:t>000</w:t>
            </w:r>
            <w:r w:rsidR="000C1234" w:rsidRPr="000C1234">
              <w:rPr>
                <w:rFonts w:ascii="Arial" w:hAnsi="Arial" w:cs="Arial"/>
                <w:spacing w:val="-6"/>
                <w:sz w:val="15"/>
                <w:szCs w:val="15"/>
                <w:lang w:val="en-GB"/>
              </w:rPr>
              <w:t>,</w:t>
            </w:r>
            <w:r w:rsidRPr="0034100B">
              <w:rPr>
                <w:rFonts w:ascii="Arial" w:hAnsi="Arial" w:cs="Arial"/>
                <w:spacing w:val="-6"/>
                <w:sz w:val="15"/>
                <w:szCs w:val="15"/>
                <w:lang w:val="en-GB"/>
              </w:rPr>
              <w:t>000</w:t>
            </w:r>
          </w:p>
        </w:tc>
        <w:tc>
          <w:tcPr>
            <w:tcW w:w="650" w:type="pct"/>
            <w:shd w:val="clear" w:color="auto" w:fill="auto"/>
            <w:vAlign w:val="bottom"/>
          </w:tcPr>
          <w:p w14:paraId="1CB63F91" w14:textId="0C822B1D"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31</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833</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904</w:t>
            </w:r>
          </w:p>
        </w:tc>
        <w:tc>
          <w:tcPr>
            <w:tcW w:w="650" w:type="pct"/>
            <w:shd w:val="clear" w:color="auto" w:fill="auto"/>
            <w:vAlign w:val="bottom"/>
          </w:tcPr>
          <w:p w14:paraId="16B159D9"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shd w:val="clear" w:color="auto" w:fill="auto"/>
            <w:vAlign w:val="bottom"/>
          </w:tcPr>
          <w:p w14:paraId="2CD087D7"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auto"/>
            <w:vAlign w:val="bottom"/>
          </w:tcPr>
          <w:p w14:paraId="56F80AD0" w14:textId="7AD3AE6B"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655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833</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904</w:t>
            </w:r>
          </w:p>
        </w:tc>
        <w:tc>
          <w:tcPr>
            <w:tcW w:w="648" w:type="pct"/>
            <w:shd w:val="clear" w:color="auto" w:fill="auto"/>
            <w:vAlign w:val="bottom"/>
          </w:tcPr>
          <w:p w14:paraId="04C3A0E3" w14:textId="04FBE5AF"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654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p>
        </w:tc>
      </w:tr>
      <w:tr w:rsidR="000C1234" w:rsidRPr="000C1234" w14:paraId="0D4A0752" w14:textId="77777777" w:rsidTr="00B07E8E">
        <w:tc>
          <w:tcPr>
            <w:tcW w:w="1101" w:type="pct"/>
            <w:shd w:val="clear" w:color="auto" w:fill="auto"/>
          </w:tcPr>
          <w:p w14:paraId="7FF97CAE" w14:textId="77777777" w:rsidR="000C1234" w:rsidRPr="000C1234" w:rsidRDefault="000C1234" w:rsidP="000C1234">
            <w:pPr>
              <w:overflowPunct/>
              <w:autoSpaceDE/>
              <w:autoSpaceDN/>
              <w:adjustRightInd/>
              <w:ind w:left="-86"/>
              <w:textAlignment w:val="auto"/>
              <w:rPr>
                <w:rFonts w:ascii="Arial" w:hAnsi="Arial" w:cs="Arial"/>
                <w:spacing w:val="-4"/>
                <w:sz w:val="15"/>
                <w:szCs w:val="15"/>
                <w:lang w:val="en-GB"/>
              </w:rPr>
            </w:pPr>
            <w:r w:rsidRPr="000C1234">
              <w:rPr>
                <w:rFonts w:ascii="Arial" w:eastAsia="Arial Unicode MS" w:hAnsi="Arial" w:cs="Arial"/>
                <w:sz w:val="15"/>
                <w:szCs w:val="15"/>
                <w:lang w:bidi="ar-SA"/>
              </w:rPr>
              <w:t>Debentures</w:t>
            </w:r>
          </w:p>
        </w:tc>
        <w:tc>
          <w:tcPr>
            <w:tcW w:w="650" w:type="pct"/>
            <w:shd w:val="clear" w:color="auto" w:fill="auto"/>
            <w:vAlign w:val="bottom"/>
          </w:tcPr>
          <w:p w14:paraId="213124A9" w14:textId="7777777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shd w:val="clear" w:color="auto" w:fill="auto"/>
            <w:vAlign w:val="bottom"/>
          </w:tcPr>
          <w:p w14:paraId="75582E33" w14:textId="4C225470"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3</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090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970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188</w:t>
            </w:r>
          </w:p>
        </w:tc>
        <w:tc>
          <w:tcPr>
            <w:tcW w:w="650" w:type="pct"/>
            <w:shd w:val="clear" w:color="auto" w:fill="auto"/>
            <w:vAlign w:val="bottom"/>
          </w:tcPr>
          <w:p w14:paraId="52F14D51" w14:textId="26D4901D"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1</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988</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614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151</w:t>
            </w:r>
          </w:p>
        </w:tc>
        <w:tc>
          <w:tcPr>
            <w:tcW w:w="650" w:type="pct"/>
            <w:shd w:val="clear" w:color="auto" w:fill="auto"/>
            <w:vAlign w:val="bottom"/>
          </w:tcPr>
          <w:p w14:paraId="0E3000C2"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auto"/>
            <w:vAlign w:val="bottom"/>
          </w:tcPr>
          <w:p w14:paraId="6299CE44" w14:textId="22443251"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079</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584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339</w:t>
            </w:r>
          </w:p>
        </w:tc>
        <w:tc>
          <w:tcPr>
            <w:tcW w:w="648" w:type="pct"/>
            <w:shd w:val="clear" w:color="auto" w:fill="auto"/>
            <w:vAlign w:val="bottom"/>
          </w:tcPr>
          <w:p w14:paraId="418B04F5" w14:textId="65C090F9"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782</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641</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014</w:t>
            </w:r>
          </w:p>
        </w:tc>
      </w:tr>
      <w:tr w:rsidR="000C1234" w:rsidRPr="000C1234" w14:paraId="14ACA910" w14:textId="77777777" w:rsidTr="00B07E8E">
        <w:tc>
          <w:tcPr>
            <w:tcW w:w="1101" w:type="pct"/>
            <w:shd w:val="clear" w:color="auto" w:fill="auto"/>
          </w:tcPr>
          <w:p w14:paraId="6C077FDF" w14:textId="74060F01" w:rsidR="000C1234" w:rsidRPr="000C1234" w:rsidRDefault="000C1234" w:rsidP="000C1234">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 xml:space="preserve">Long-term borrowings </w:t>
            </w:r>
          </w:p>
          <w:p w14:paraId="77466AA8" w14:textId="037E351D" w:rsidR="000C1234" w:rsidRPr="000C1234" w:rsidRDefault="000C1234" w:rsidP="000C1234">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 xml:space="preserve">   from financial institution</w:t>
            </w:r>
          </w:p>
        </w:tc>
        <w:tc>
          <w:tcPr>
            <w:tcW w:w="650" w:type="pct"/>
            <w:shd w:val="clear" w:color="auto" w:fill="auto"/>
            <w:vAlign w:val="bottom"/>
          </w:tcPr>
          <w:p w14:paraId="6376AE08" w14:textId="7777777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p>
          <w:p w14:paraId="12C3B09B" w14:textId="7777777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shd w:val="clear" w:color="auto" w:fill="auto"/>
            <w:vAlign w:val="bottom"/>
          </w:tcPr>
          <w:p w14:paraId="785AEE6A" w14:textId="3282632D"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307</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275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179</w:t>
            </w:r>
          </w:p>
        </w:tc>
        <w:tc>
          <w:tcPr>
            <w:tcW w:w="650" w:type="pct"/>
            <w:shd w:val="clear" w:color="auto" w:fill="auto"/>
            <w:vAlign w:val="bottom"/>
          </w:tcPr>
          <w:p w14:paraId="53795CFB" w14:textId="205BCB94"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745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179</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013</w:t>
            </w:r>
          </w:p>
        </w:tc>
        <w:tc>
          <w:tcPr>
            <w:tcW w:w="650" w:type="pct"/>
            <w:shd w:val="clear" w:color="auto" w:fill="auto"/>
            <w:vAlign w:val="bottom"/>
          </w:tcPr>
          <w:p w14:paraId="71F0E86A" w14:textId="4AD085E1"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1</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057</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765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589</w:t>
            </w:r>
          </w:p>
        </w:tc>
        <w:tc>
          <w:tcPr>
            <w:tcW w:w="651" w:type="pct"/>
            <w:shd w:val="clear" w:color="auto" w:fill="auto"/>
            <w:vAlign w:val="bottom"/>
          </w:tcPr>
          <w:p w14:paraId="4211258A" w14:textId="4EC521B7"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2</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110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219</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781</w:t>
            </w:r>
          </w:p>
        </w:tc>
        <w:tc>
          <w:tcPr>
            <w:tcW w:w="648" w:type="pct"/>
            <w:shd w:val="clear" w:color="auto" w:fill="auto"/>
            <w:vAlign w:val="bottom"/>
          </w:tcPr>
          <w:p w14:paraId="26DA02DD" w14:textId="723E241C"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1</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680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647</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668</w:t>
            </w:r>
          </w:p>
        </w:tc>
      </w:tr>
      <w:tr w:rsidR="000C1234" w:rsidRPr="000C1234" w14:paraId="70276788" w14:textId="77777777" w:rsidTr="00B07E8E">
        <w:tc>
          <w:tcPr>
            <w:tcW w:w="1101" w:type="pct"/>
            <w:shd w:val="clear" w:color="auto" w:fill="auto"/>
          </w:tcPr>
          <w:p w14:paraId="7785FB3A" w14:textId="0CA34E4E" w:rsidR="000C1234" w:rsidRPr="000C1234" w:rsidRDefault="000C1234" w:rsidP="000C1234">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Long-term borrowings</w:t>
            </w:r>
          </w:p>
          <w:p w14:paraId="2EF6CF40" w14:textId="6F1AFFCB" w:rsidR="000C1234" w:rsidRPr="000C1234" w:rsidRDefault="000C1234" w:rsidP="000C1234">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 xml:space="preserve">   from related parties</w:t>
            </w:r>
          </w:p>
        </w:tc>
        <w:tc>
          <w:tcPr>
            <w:tcW w:w="650" w:type="pct"/>
            <w:shd w:val="clear" w:color="auto" w:fill="auto"/>
            <w:vAlign w:val="bottom"/>
          </w:tcPr>
          <w:p w14:paraId="4D799CD2" w14:textId="7777777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p>
          <w:p w14:paraId="74CA0461" w14:textId="7777777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shd w:val="clear" w:color="auto" w:fill="auto"/>
            <w:vAlign w:val="bottom"/>
          </w:tcPr>
          <w:p w14:paraId="0516EBB0" w14:textId="79A78510"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315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p>
        </w:tc>
        <w:tc>
          <w:tcPr>
            <w:tcW w:w="650" w:type="pct"/>
            <w:shd w:val="clear" w:color="auto" w:fill="auto"/>
            <w:vAlign w:val="bottom"/>
          </w:tcPr>
          <w:p w14:paraId="5B5C6885" w14:textId="7AD5AE14"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615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013</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699</w:t>
            </w:r>
          </w:p>
        </w:tc>
        <w:tc>
          <w:tcPr>
            <w:tcW w:w="650" w:type="pct"/>
            <w:shd w:val="clear" w:color="auto" w:fill="auto"/>
            <w:vAlign w:val="bottom"/>
          </w:tcPr>
          <w:p w14:paraId="0322AF41"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auto"/>
            <w:vAlign w:val="bottom"/>
          </w:tcPr>
          <w:p w14:paraId="64AA0A88" w14:textId="2245B989"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930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013</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699</w:t>
            </w:r>
          </w:p>
        </w:tc>
        <w:tc>
          <w:tcPr>
            <w:tcW w:w="648" w:type="pct"/>
            <w:shd w:val="clear" w:color="auto" w:fill="auto"/>
            <w:vAlign w:val="bottom"/>
          </w:tcPr>
          <w:p w14:paraId="6A62ECE8" w14:textId="6F8CF155"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3</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500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000</w:t>
            </w:r>
          </w:p>
        </w:tc>
      </w:tr>
      <w:tr w:rsidR="000C1234" w:rsidRPr="000C1234" w14:paraId="6401B051" w14:textId="77777777" w:rsidTr="00B07E8E">
        <w:tc>
          <w:tcPr>
            <w:tcW w:w="1101" w:type="pct"/>
            <w:shd w:val="clear" w:color="auto" w:fill="auto"/>
          </w:tcPr>
          <w:p w14:paraId="65A03CB7" w14:textId="7FCD44E5" w:rsidR="000C1234" w:rsidRPr="000C1234" w:rsidRDefault="000C1234" w:rsidP="000C1234">
            <w:pPr>
              <w:overflowPunct/>
              <w:autoSpaceDE/>
              <w:autoSpaceDN/>
              <w:adjustRightInd/>
              <w:ind w:left="-86"/>
              <w:textAlignment w:val="auto"/>
              <w:rPr>
                <w:rFonts w:ascii="Arial" w:hAnsi="Arial" w:cs="Arial"/>
                <w:spacing w:val="-4"/>
                <w:sz w:val="15"/>
                <w:szCs w:val="15"/>
              </w:rPr>
            </w:pPr>
            <w:r w:rsidRPr="000C1234">
              <w:rPr>
                <w:rFonts w:ascii="Arial" w:eastAsia="Arial Unicode MS" w:hAnsi="Arial" w:cs="Arial"/>
                <w:sz w:val="15"/>
                <w:szCs w:val="15"/>
                <w:lang w:bidi="ar-SA"/>
              </w:rPr>
              <w:t xml:space="preserve">Other current </w:t>
            </w:r>
            <w:r>
              <w:rPr>
                <w:rFonts w:ascii="Arial" w:eastAsia="Arial Unicode MS" w:hAnsi="Arial" w:cs="Arial"/>
                <w:sz w:val="15"/>
                <w:szCs w:val="15"/>
                <w:lang w:bidi="ar-SA"/>
              </w:rPr>
              <w:t>l</w:t>
            </w:r>
            <w:r w:rsidRPr="000C1234">
              <w:rPr>
                <w:rFonts w:ascii="Arial" w:eastAsia="Arial Unicode MS" w:hAnsi="Arial" w:cs="Arial"/>
                <w:sz w:val="15"/>
                <w:szCs w:val="15"/>
                <w:lang w:bidi="ar-SA"/>
              </w:rPr>
              <w:t>iabilities</w:t>
            </w:r>
          </w:p>
        </w:tc>
        <w:tc>
          <w:tcPr>
            <w:tcW w:w="650" w:type="pct"/>
            <w:shd w:val="clear" w:color="auto" w:fill="auto"/>
            <w:vAlign w:val="bottom"/>
          </w:tcPr>
          <w:p w14:paraId="51D45BF2" w14:textId="7777777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shd w:val="clear" w:color="auto" w:fill="auto"/>
            <w:vAlign w:val="bottom"/>
          </w:tcPr>
          <w:p w14:paraId="5AD84028" w14:textId="688CF797"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574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280</w:t>
            </w:r>
          </w:p>
        </w:tc>
        <w:tc>
          <w:tcPr>
            <w:tcW w:w="650" w:type="pct"/>
            <w:shd w:val="clear" w:color="auto" w:fill="auto"/>
            <w:vAlign w:val="bottom"/>
          </w:tcPr>
          <w:p w14:paraId="3522384A"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shd w:val="clear" w:color="auto" w:fill="auto"/>
            <w:vAlign w:val="bottom"/>
          </w:tcPr>
          <w:p w14:paraId="7CD64F16"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auto"/>
            <w:vAlign w:val="bottom"/>
          </w:tcPr>
          <w:p w14:paraId="44A507E3" w14:textId="2ED64C54"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574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280</w:t>
            </w:r>
          </w:p>
        </w:tc>
        <w:tc>
          <w:tcPr>
            <w:tcW w:w="648" w:type="pct"/>
            <w:shd w:val="clear" w:color="auto" w:fill="auto"/>
            <w:vAlign w:val="bottom"/>
          </w:tcPr>
          <w:p w14:paraId="0A2C63EA" w14:textId="65B87CE2"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574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280</w:t>
            </w:r>
          </w:p>
        </w:tc>
      </w:tr>
      <w:tr w:rsidR="000C1234" w:rsidRPr="000C1234" w14:paraId="19538C23" w14:textId="77777777" w:rsidTr="00B07E8E">
        <w:tc>
          <w:tcPr>
            <w:tcW w:w="1101" w:type="pct"/>
            <w:shd w:val="clear" w:color="auto" w:fill="auto"/>
            <w:vAlign w:val="bottom"/>
          </w:tcPr>
          <w:p w14:paraId="4123AB86" w14:textId="1530D1DE" w:rsidR="000C1234" w:rsidRPr="000C1234" w:rsidRDefault="000C1234" w:rsidP="000C1234">
            <w:pPr>
              <w:overflowPunct/>
              <w:autoSpaceDE/>
              <w:autoSpaceDN/>
              <w:adjustRightInd/>
              <w:ind w:left="-86"/>
              <w:textAlignment w:val="auto"/>
              <w:rPr>
                <w:rFonts w:ascii="Arial" w:eastAsia="Arial Unicode MS" w:hAnsi="Arial" w:cs="Arial"/>
                <w:sz w:val="15"/>
                <w:szCs w:val="15"/>
                <w:cs/>
                <w:lang w:bidi="ar-SA"/>
              </w:rPr>
            </w:pPr>
            <w:r w:rsidRPr="000C1234">
              <w:rPr>
                <w:rFonts w:ascii="Arial" w:eastAsia="Arial Unicode MS" w:hAnsi="Arial" w:cs="Arial"/>
                <w:sz w:val="15"/>
                <w:szCs w:val="15"/>
                <w:lang w:bidi="ar-SA"/>
              </w:rPr>
              <w:t xml:space="preserve">Other non-current </w:t>
            </w:r>
            <w:r>
              <w:rPr>
                <w:rFonts w:ascii="Arial" w:eastAsia="Arial Unicode MS" w:hAnsi="Arial" w:cs="Arial"/>
                <w:sz w:val="15"/>
                <w:szCs w:val="15"/>
                <w:lang w:bidi="ar-SA"/>
              </w:rPr>
              <w:t>l</w:t>
            </w:r>
            <w:r w:rsidRPr="000C1234">
              <w:rPr>
                <w:rFonts w:ascii="Arial" w:eastAsia="Arial Unicode MS" w:hAnsi="Arial" w:cs="Arial"/>
                <w:sz w:val="15"/>
                <w:szCs w:val="15"/>
                <w:lang w:bidi="ar-SA"/>
              </w:rPr>
              <w:t>iabilities</w:t>
            </w:r>
          </w:p>
        </w:tc>
        <w:tc>
          <w:tcPr>
            <w:tcW w:w="650" w:type="pct"/>
            <w:tcBorders>
              <w:bottom w:val="single" w:sz="4" w:space="0" w:color="auto"/>
            </w:tcBorders>
            <w:shd w:val="clear" w:color="auto" w:fill="auto"/>
            <w:vAlign w:val="bottom"/>
          </w:tcPr>
          <w:p w14:paraId="6A0FE8F3" w14:textId="7777777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tcBorders>
              <w:bottom w:val="single" w:sz="4" w:space="0" w:color="auto"/>
            </w:tcBorders>
            <w:shd w:val="clear" w:color="auto" w:fill="auto"/>
            <w:vAlign w:val="bottom"/>
          </w:tcPr>
          <w:p w14:paraId="7F68A5BD"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tcBorders>
              <w:bottom w:val="single" w:sz="4" w:space="0" w:color="auto"/>
            </w:tcBorders>
            <w:shd w:val="clear" w:color="auto" w:fill="auto"/>
            <w:vAlign w:val="bottom"/>
          </w:tcPr>
          <w:p w14:paraId="6CAB4057" w14:textId="5019AD28"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390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344</w:t>
            </w:r>
          </w:p>
        </w:tc>
        <w:tc>
          <w:tcPr>
            <w:tcW w:w="650" w:type="pct"/>
            <w:tcBorders>
              <w:bottom w:val="single" w:sz="4" w:space="0" w:color="auto"/>
            </w:tcBorders>
            <w:shd w:val="clear" w:color="auto" w:fill="auto"/>
            <w:vAlign w:val="bottom"/>
          </w:tcPr>
          <w:p w14:paraId="00D02D0A"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tcBorders>
              <w:bottom w:val="single" w:sz="4" w:space="0" w:color="auto"/>
            </w:tcBorders>
            <w:shd w:val="clear" w:color="auto" w:fill="auto"/>
            <w:vAlign w:val="bottom"/>
          </w:tcPr>
          <w:p w14:paraId="4D5C8D9B" w14:textId="27390E74"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390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344</w:t>
            </w:r>
          </w:p>
        </w:tc>
        <w:tc>
          <w:tcPr>
            <w:tcW w:w="648" w:type="pct"/>
            <w:tcBorders>
              <w:bottom w:val="single" w:sz="4" w:space="0" w:color="auto"/>
            </w:tcBorders>
            <w:shd w:val="clear" w:color="auto" w:fill="auto"/>
            <w:vAlign w:val="bottom"/>
          </w:tcPr>
          <w:p w14:paraId="72B15D41" w14:textId="4F093C3E"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4</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390</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344</w:t>
            </w:r>
          </w:p>
        </w:tc>
      </w:tr>
      <w:tr w:rsidR="000C1234" w:rsidRPr="000C1234" w14:paraId="5AE4BB19" w14:textId="77777777" w:rsidTr="00B07E8E">
        <w:tc>
          <w:tcPr>
            <w:tcW w:w="1101" w:type="pct"/>
            <w:shd w:val="clear" w:color="auto" w:fill="auto"/>
            <w:vAlign w:val="bottom"/>
          </w:tcPr>
          <w:p w14:paraId="3533E891" w14:textId="77777777" w:rsidR="000C1234" w:rsidRPr="000C1234" w:rsidRDefault="000C1234" w:rsidP="000C1234">
            <w:pPr>
              <w:overflowPunct/>
              <w:autoSpaceDE/>
              <w:autoSpaceDN/>
              <w:adjustRightInd/>
              <w:ind w:left="-86"/>
              <w:textAlignment w:val="auto"/>
              <w:rPr>
                <w:rFonts w:ascii="Arial" w:eastAsia="Arial Unicode MS" w:hAnsi="Arial" w:cs="Arial"/>
                <w:sz w:val="15"/>
                <w:szCs w:val="15"/>
                <w:lang w:bidi="ar-SA"/>
              </w:rPr>
            </w:pPr>
          </w:p>
        </w:tc>
        <w:tc>
          <w:tcPr>
            <w:tcW w:w="650" w:type="pct"/>
            <w:tcBorders>
              <w:top w:val="single" w:sz="4" w:space="0" w:color="auto"/>
            </w:tcBorders>
            <w:shd w:val="clear" w:color="auto" w:fill="auto"/>
            <w:vAlign w:val="bottom"/>
          </w:tcPr>
          <w:p w14:paraId="236DD1F4" w14:textId="77777777" w:rsidR="000C1234" w:rsidRPr="000C1234" w:rsidRDefault="000C1234" w:rsidP="00B07E8E">
            <w:pPr>
              <w:overflowPunct/>
              <w:autoSpaceDE/>
              <w:autoSpaceDN/>
              <w:adjustRightInd/>
              <w:ind w:right="-72"/>
              <w:jc w:val="right"/>
              <w:textAlignment w:val="auto"/>
              <w:rPr>
                <w:rFonts w:ascii="Arial" w:hAnsi="Arial" w:cs="Arial"/>
                <w:spacing w:val="-6"/>
                <w:sz w:val="15"/>
                <w:szCs w:val="15"/>
                <w:lang w:val="en-GB"/>
              </w:rPr>
            </w:pPr>
          </w:p>
        </w:tc>
        <w:tc>
          <w:tcPr>
            <w:tcW w:w="650" w:type="pct"/>
            <w:tcBorders>
              <w:top w:val="single" w:sz="4" w:space="0" w:color="auto"/>
            </w:tcBorders>
            <w:shd w:val="clear" w:color="auto" w:fill="auto"/>
            <w:vAlign w:val="bottom"/>
          </w:tcPr>
          <w:p w14:paraId="471C37DC"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auto"/>
            <w:vAlign w:val="bottom"/>
          </w:tcPr>
          <w:p w14:paraId="2097D1EF"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auto"/>
            <w:vAlign w:val="bottom"/>
          </w:tcPr>
          <w:p w14:paraId="7B5D7D96"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51" w:type="pct"/>
            <w:tcBorders>
              <w:top w:val="single" w:sz="4" w:space="0" w:color="auto"/>
            </w:tcBorders>
            <w:shd w:val="clear" w:color="auto" w:fill="auto"/>
            <w:vAlign w:val="bottom"/>
          </w:tcPr>
          <w:p w14:paraId="4CA7D36F"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c>
          <w:tcPr>
            <w:tcW w:w="648" w:type="pct"/>
            <w:tcBorders>
              <w:top w:val="single" w:sz="4" w:space="0" w:color="auto"/>
            </w:tcBorders>
            <w:shd w:val="clear" w:color="auto" w:fill="auto"/>
            <w:vAlign w:val="bottom"/>
          </w:tcPr>
          <w:p w14:paraId="5D67318C" w14:textId="77777777" w:rsidR="000C1234" w:rsidRPr="000C1234" w:rsidRDefault="000C1234" w:rsidP="00B07E8E">
            <w:pPr>
              <w:overflowPunct/>
              <w:autoSpaceDE/>
              <w:autoSpaceDN/>
              <w:adjustRightInd/>
              <w:ind w:right="-72"/>
              <w:jc w:val="right"/>
              <w:textAlignment w:val="auto"/>
              <w:rPr>
                <w:rFonts w:ascii="Arial" w:hAnsi="Arial" w:cs="Arial"/>
                <w:spacing w:val="-4"/>
                <w:sz w:val="15"/>
                <w:szCs w:val="15"/>
                <w:lang w:val="en-GB"/>
              </w:rPr>
            </w:pPr>
          </w:p>
        </w:tc>
      </w:tr>
      <w:tr w:rsidR="000C1234" w:rsidRPr="000C1234" w14:paraId="15C9355B" w14:textId="77777777" w:rsidTr="00B07E8E">
        <w:tc>
          <w:tcPr>
            <w:tcW w:w="1101" w:type="pct"/>
            <w:shd w:val="clear" w:color="auto" w:fill="auto"/>
          </w:tcPr>
          <w:p w14:paraId="13EA95DC" w14:textId="77777777" w:rsidR="000C1234" w:rsidRPr="000C1234" w:rsidRDefault="000C1234" w:rsidP="000C1234">
            <w:pPr>
              <w:overflowPunct/>
              <w:autoSpaceDE/>
              <w:autoSpaceDN/>
              <w:adjustRightInd/>
              <w:ind w:left="-86"/>
              <w:textAlignment w:val="auto"/>
              <w:rPr>
                <w:rFonts w:ascii="Arial" w:hAnsi="Arial" w:cs="Arial"/>
                <w:b/>
                <w:bCs/>
                <w:spacing w:val="-4"/>
                <w:sz w:val="15"/>
                <w:szCs w:val="15"/>
                <w:cs/>
                <w:lang w:val="en-GB"/>
              </w:rPr>
            </w:pPr>
            <w:r w:rsidRPr="000C1234">
              <w:rPr>
                <w:rFonts w:ascii="Arial" w:hAnsi="Arial" w:cs="Arial"/>
                <w:b/>
                <w:bCs/>
                <w:spacing w:val="-4"/>
                <w:sz w:val="15"/>
                <w:szCs w:val="15"/>
                <w:lang w:val="en-GB"/>
              </w:rPr>
              <w:t>Total</w:t>
            </w:r>
          </w:p>
        </w:tc>
        <w:tc>
          <w:tcPr>
            <w:tcW w:w="650" w:type="pct"/>
            <w:tcBorders>
              <w:bottom w:val="single" w:sz="4" w:space="0" w:color="auto"/>
            </w:tcBorders>
            <w:shd w:val="clear" w:color="auto" w:fill="auto"/>
            <w:vAlign w:val="bottom"/>
          </w:tcPr>
          <w:p w14:paraId="2983E25A" w14:textId="52C6A39D" w:rsidR="000C1234" w:rsidRPr="000C1234" w:rsidRDefault="0034100B" w:rsidP="00B07E8E">
            <w:pPr>
              <w:overflowPunct/>
              <w:autoSpaceDE/>
              <w:autoSpaceDN/>
              <w:adjustRightInd/>
              <w:ind w:right="-72"/>
              <w:jc w:val="right"/>
              <w:textAlignment w:val="auto"/>
              <w:rPr>
                <w:rFonts w:ascii="Arial" w:hAnsi="Arial" w:cs="Arial"/>
                <w:spacing w:val="-6"/>
                <w:sz w:val="15"/>
                <w:szCs w:val="15"/>
                <w:lang w:val="en-GB"/>
              </w:rPr>
            </w:pPr>
            <w:r w:rsidRPr="0034100B">
              <w:rPr>
                <w:rFonts w:ascii="Arial" w:hAnsi="Arial" w:cs="Arial"/>
                <w:spacing w:val="-6"/>
                <w:sz w:val="15"/>
                <w:szCs w:val="15"/>
                <w:lang w:val="en-GB"/>
              </w:rPr>
              <w:t>624</w:t>
            </w:r>
            <w:r w:rsidR="000C1234" w:rsidRPr="000C1234">
              <w:rPr>
                <w:rFonts w:ascii="Arial" w:hAnsi="Arial" w:cs="Arial"/>
                <w:spacing w:val="-6"/>
                <w:sz w:val="15"/>
                <w:szCs w:val="15"/>
                <w:lang w:val="en-GB"/>
              </w:rPr>
              <w:t>,</w:t>
            </w:r>
            <w:r w:rsidRPr="0034100B">
              <w:rPr>
                <w:rFonts w:ascii="Arial" w:hAnsi="Arial" w:cs="Arial"/>
                <w:spacing w:val="-6"/>
                <w:sz w:val="15"/>
                <w:szCs w:val="15"/>
                <w:lang w:val="en-GB"/>
              </w:rPr>
              <w:t>000</w:t>
            </w:r>
            <w:r w:rsidR="000C1234" w:rsidRPr="000C1234">
              <w:rPr>
                <w:rFonts w:ascii="Arial" w:hAnsi="Arial" w:cs="Arial"/>
                <w:spacing w:val="-6"/>
                <w:sz w:val="15"/>
                <w:szCs w:val="15"/>
                <w:lang w:val="en-GB"/>
              </w:rPr>
              <w:t>,</w:t>
            </w:r>
            <w:r w:rsidRPr="0034100B">
              <w:rPr>
                <w:rFonts w:ascii="Arial" w:hAnsi="Arial" w:cs="Arial"/>
                <w:spacing w:val="-6"/>
                <w:sz w:val="15"/>
                <w:szCs w:val="15"/>
                <w:lang w:val="en-GB"/>
              </w:rPr>
              <w:t>000</w:t>
            </w:r>
          </w:p>
        </w:tc>
        <w:tc>
          <w:tcPr>
            <w:tcW w:w="650" w:type="pct"/>
            <w:tcBorders>
              <w:bottom w:val="single" w:sz="4" w:space="0" w:color="auto"/>
            </w:tcBorders>
            <w:shd w:val="clear" w:color="auto" w:fill="auto"/>
            <w:vAlign w:val="bottom"/>
          </w:tcPr>
          <w:p w14:paraId="438F70D6" w14:textId="041BC74E"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3</w:t>
            </w:r>
            <w:r w:rsidR="000C1234" w:rsidRPr="000C1234">
              <w:rPr>
                <w:rFonts w:ascii="Arial" w:hAnsi="Arial" w:cs="Arial"/>
                <w:spacing w:val="-4"/>
                <w:sz w:val="15"/>
                <w:szCs w:val="15"/>
                <w:lang w:val="en-GB"/>
              </w:rPr>
              <w:t>,</w:t>
            </w:r>
            <w:r w:rsidR="006C6F73">
              <w:rPr>
                <w:rFonts w:ascii="Arial" w:hAnsi="Arial" w:cs="Arial"/>
                <w:spacing w:val="-4"/>
                <w:sz w:val="15"/>
                <w:szCs w:val="15"/>
                <w:lang w:val="en-GB"/>
              </w:rPr>
              <w:t>971,341,716</w:t>
            </w:r>
          </w:p>
        </w:tc>
        <w:tc>
          <w:tcPr>
            <w:tcW w:w="650" w:type="pct"/>
            <w:tcBorders>
              <w:bottom w:val="single" w:sz="4" w:space="0" w:color="auto"/>
            </w:tcBorders>
            <w:shd w:val="clear" w:color="auto" w:fill="auto"/>
            <w:vAlign w:val="bottom"/>
          </w:tcPr>
          <w:p w14:paraId="70E888EC" w14:textId="1A1E82DA"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7</w:t>
            </w:r>
            <w:r w:rsidR="000C1234" w:rsidRPr="000C1234">
              <w:rPr>
                <w:rFonts w:ascii="Arial" w:hAnsi="Arial" w:cs="Arial"/>
                <w:spacing w:val="-4"/>
                <w:sz w:val="15"/>
                <w:szCs w:val="15"/>
                <w:lang w:val="en-GB"/>
              </w:rPr>
              <w:t>,</w:t>
            </w:r>
            <w:r w:rsidR="006C6F73">
              <w:rPr>
                <w:rFonts w:ascii="Arial" w:hAnsi="Arial" w:cs="Arial"/>
                <w:spacing w:val="-4"/>
                <w:sz w:val="15"/>
                <w:szCs w:val="15"/>
                <w:lang w:val="en-GB"/>
              </w:rPr>
              <w:t>353,197,207</w:t>
            </w:r>
          </w:p>
        </w:tc>
        <w:tc>
          <w:tcPr>
            <w:tcW w:w="650" w:type="pct"/>
            <w:tcBorders>
              <w:bottom w:val="single" w:sz="4" w:space="0" w:color="auto"/>
            </w:tcBorders>
            <w:shd w:val="clear" w:color="auto" w:fill="auto"/>
            <w:vAlign w:val="bottom"/>
          </w:tcPr>
          <w:p w14:paraId="23D9B501" w14:textId="63F05539" w:rsidR="000C1234" w:rsidRPr="000C1234" w:rsidRDefault="0034100B" w:rsidP="00B07E8E">
            <w:pPr>
              <w:overflowPunct/>
              <w:autoSpaceDE/>
              <w:autoSpaceDN/>
              <w:adjustRightInd/>
              <w:ind w:right="-72"/>
              <w:jc w:val="right"/>
              <w:textAlignment w:val="auto"/>
              <w:rPr>
                <w:rFonts w:ascii="Arial" w:hAnsi="Arial" w:cs="Arial"/>
                <w:spacing w:val="-4"/>
                <w:sz w:val="15"/>
                <w:szCs w:val="15"/>
                <w:lang w:val="en-GB"/>
              </w:rPr>
            </w:pPr>
            <w:r w:rsidRPr="0034100B">
              <w:rPr>
                <w:rFonts w:ascii="Arial" w:hAnsi="Arial" w:cs="Arial"/>
                <w:spacing w:val="-4"/>
                <w:sz w:val="15"/>
                <w:szCs w:val="15"/>
                <w:lang w:val="en-GB"/>
              </w:rPr>
              <w:t>1</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057</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765</w:t>
            </w:r>
            <w:r w:rsidR="000C1234" w:rsidRPr="000C1234">
              <w:rPr>
                <w:rFonts w:ascii="Arial" w:hAnsi="Arial" w:cs="Arial"/>
                <w:spacing w:val="-4"/>
                <w:sz w:val="15"/>
                <w:szCs w:val="15"/>
                <w:lang w:val="en-GB"/>
              </w:rPr>
              <w:t>,</w:t>
            </w:r>
            <w:r w:rsidRPr="0034100B">
              <w:rPr>
                <w:rFonts w:ascii="Arial" w:hAnsi="Arial" w:cs="Arial"/>
                <w:spacing w:val="-4"/>
                <w:sz w:val="15"/>
                <w:szCs w:val="15"/>
                <w:lang w:val="en-GB"/>
              </w:rPr>
              <w:t>589</w:t>
            </w:r>
          </w:p>
        </w:tc>
        <w:tc>
          <w:tcPr>
            <w:tcW w:w="651" w:type="pct"/>
            <w:tcBorders>
              <w:bottom w:val="single" w:sz="4" w:space="0" w:color="auto"/>
            </w:tcBorders>
            <w:shd w:val="clear" w:color="auto" w:fill="auto"/>
            <w:vAlign w:val="bottom"/>
          </w:tcPr>
          <w:p w14:paraId="7201B729" w14:textId="604DC939" w:rsidR="000C1234" w:rsidRPr="000C1234" w:rsidRDefault="006C6F73" w:rsidP="00B07E8E">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13,006,304,512</w:t>
            </w:r>
          </w:p>
        </w:tc>
        <w:tc>
          <w:tcPr>
            <w:tcW w:w="648" w:type="pct"/>
            <w:tcBorders>
              <w:bottom w:val="single" w:sz="4" w:space="0" w:color="auto"/>
            </w:tcBorders>
            <w:shd w:val="clear" w:color="auto" w:fill="auto"/>
            <w:vAlign w:val="bottom"/>
          </w:tcPr>
          <w:p w14:paraId="46DC8AE4" w14:textId="679E6A24" w:rsidR="000C1234" w:rsidRPr="000C1234" w:rsidRDefault="0034100B" w:rsidP="00B07E8E">
            <w:pPr>
              <w:overflowPunct/>
              <w:autoSpaceDE/>
              <w:autoSpaceDN/>
              <w:adjustRightInd/>
              <w:ind w:right="-72"/>
              <w:jc w:val="right"/>
              <w:textAlignment w:val="auto"/>
              <w:rPr>
                <w:rFonts w:ascii="Arial" w:hAnsi="Arial" w:cs="Arial"/>
                <w:spacing w:val="-4"/>
                <w:sz w:val="15"/>
                <w:szCs w:val="15"/>
                <w:cs/>
                <w:lang w:val="en-GB"/>
              </w:rPr>
            </w:pPr>
            <w:r w:rsidRPr="0034100B">
              <w:rPr>
                <w:rFonts w:ascii="Arial" w:hAnsi="Arial" w:cs="Arial"/>
                <w:spacing w:val="-4"/>
                <w:sz w:val="15"/>
                <w:szCs w:val="15"/>
                <w:lang w:val="en-GB"/>
              </w:rPr>
              <w:t>10</w:t>
            </w:r>
            <w:r w:rsidR="000C1234" w:rsidRPr="000C1234">
              <w:rPr>
                <w:rFonts w:ascii="Arial" w:hAnsi="Arial" w:cs="Arial"/>
                <w:spacing w:val="-4"/>
                <w:sz w:val="15"/>
                <w:szCs w:val="15"/>
                <w:lang w:val="en-GB"/>
              </w:rPr>
              <w:t>,</w:t>
            </w:r>
            <w:r w:rsidR="006C6F73">
              <w:rPr>
                <w:rFonts w:ascii="Arial" w:hAnsi="Arial" w:cs="Arial"/>
                <w:spacing w:val="-4"/>
                <w:sz w:val="15"/>
                <w:szCs w:val="15"/>
                <w:lang w:val="en-GB"/>
              </w:rPr>
              <w:t>846,941,471</w:t>
            </w:r>
          </w:p>
        </w:tc>
      </w:tr>
    </w:tbl>
    <w:p w14:paraId="092F86AE" w14:textId="7F4E6D91" w:rsidR="006B63E4" w:rsidRDefault="006B63E4" w:rsidP="003709B5">
      <w:pPr>
        <w:overflowPunct/>
        <w:autoSpaceDE/>
        <w:autoSpaceDN/>
        <w:adjustRightInd/>
        <w:jc w:val="both"/>
        <w:textAlignment w:val="auto"/>
        <w:rPr>
          <w:rFonts w:ascii="Arial" w:hAnsi="Arial" w:cs="Arial"/>
          <w:sz w:val="16"/>
          <w:szCs w:val="16"/>
          <w:lang w:val="en-GB"/>
        </w:rPr>
      </w:pPr>
    </w:p>
    <w:p w14:paraId="70BBE128" w14:textId="13718B35" w:rsidR="00CE1668" w:rsidRPr="003709B5" w:rsidRDefault="0034100B" w:rsidP="00EB1011">
      <w:pPr>
        <w:overflowPunct/>
        <w:autoSpaceDE/>
        <w:autoSpaceDN/>
        <w:adjustRightInd/>
        <w:ind w:left="540" w:hanging="540"/>
        <w:textAlignment w:val="auto"/>
        <w:rPr>
          <w:rFonts w:ascii="Arial" w:eastAsia="Arial" w:hAnsi="Arial" w:cs="Arial"/>
          <w:b/>
          <w:color w:val="CF4A02"/>
          <w:sz w:val="18"/>
          <w:szCs w:val="18"/>
          <w:lang w:eastAsia="en-GB"/>
        </w:rPr>
      </w:pPr>
      <w:r w:rsidRPr="0034100B">
        <w:rPr>
          <w:rFonts w:ascii="Arial" w:eastAsia="Arial" w:hAnsi="Arial" w:cs="Arial"/>
          <w:b/>
          <w:color w:val="CF4A02"/>
          <w:sz w:val="18"/>
          <w:szCs w:val="18"/>
          <w:lang w:val="en-GB" w:eastAsia="en-GB"/>
        </w:rPr>
        <w:t>6</w:t>
      </w:r>
      <w:r w:rsidR="00CE1668" w:rsidRPr="003709B5">
        <w:rPr>
          <w:rFonts w:ascii="Arial" w:eastAsia="Arial" w:hAnsi="Arial" w:cs="Arial"/>
          <w:b/>
          <w:color w:val="CF4A02"/>
          <w:sz w:val="18"/>
          <w:szCs w:val="18"/>
          <w:lang w:eastAsia="en-GB"/>
        </w:rPr>
        <w:t>.</w:t>
      </w:r>
      <w:r w:rsidRPr="0034100B">
        <w:rPr>
          <w:rFonts w:ascii="Arial" w:eastAsia="Arial" w:hAnsi="Arial" w:cs="Arial"/>
          <w:b/>
          <w:color w:val="CF4A02"/>
          <w:sz w:val="18"/>
          <w:szCs w:val="18"/>
          <w:lang w:val="en-GB" w:eastAsia="en-GB"/>
        </w:rPr>
        <w:t>2</w:t>
      </w:r>
      <w:r w:rsidR="00CE1668" w:rsidRPr="003709B5">
        <w:rPr>
          <w:rFonts w:ascii="Arial" w:eastAsia="Arial" w:hAnsi="Arial" w:cs="Arial"/>
          <w:b/>
          <w:color w:val="CF4A02"/>
          <w:sz w:val="18"/>
          <w:szCs w:val="18"/>
          <w:lang w:eastAsia="en-GB"/>
        </w:rPr>
        <w:tab/>
        <w:t>Capital management</w:t>
      </w:r>
      <w:bookmarkEnd w:id="12"/>
    </w:p>
    <w:p w14:paraId="2763BC75" w14:textId="5FCFB1C9" w:rsidR="00643CC2" w:rsidRPr="006B63E4" w:rsidRDefault="00643CC2" w:rsidP="000C1234">
      <w:pPr>
        <w:keepNext/>
        <w:keepLines/>
        <w:ind w:left="540"/>
        <w:outlineLvl w:val="1"/>
        <w:rPr>
          <w:rFonts w:ascii="Arial" w:eastAsia="Arial" w:hAnsi="Arial" w:cs="Arial"/>
          <w:bCs/>
          <w:color w:val="CF4A02"/>
          <w:sz w:val="18"/>
          <w:szCs w:val="18"/>
          <w:lang w:eastAsia="en-GB"/>
        </w:rPr>
      </w:pPr>
    </w:p>
    <w:p w14:paraId="7DDF4679" w14:textId="34434714" w:rsidR="00643CC2" w:rsidRPr="003709B5" w:rsidRDefault="00643CC2" w:rsidP="000C1234">
      <w:pPr>
        <w:keepNext/>
        <w:keepLines/>
        <w:ind w:left="540"/>
        <w:outlineLvl w:val="1"/>
        <w:rPr>
          <w:rFonts w:ascii="Arial" w:eastAsia="Arial" w:hAnsi="Arial" w:cs="Arial"/>
          <w:b/>
          <w:color w:val="CF4A02"/>
          <w:sz w:val="18"/>
          <w:szCs w:val="18"/>
          <w:lang w:val="en-GB" w:eastAsia="en-GB"/>
        </w:rPr>
      </w:pPr>
      <w:bookmarkStart w:id="13" w:name="_Toc86937023"/>
      <w:r w:rsidRPr="003709B5">
        <w:rPr>
          <w:rFonts w:ascii="Arial" w:eastAsia="Arial" w:hAnsi="Arial" w:cs="Arial"/>
          <w:b/>
          <w:color w:val="CF4A02"/>
          <w:sz w:val="18"/>
          <w:szCs w:val="18"/>
          <w:lang w:val="en-GB" w:eastAsia="en-GB"/>
        </w:rPr>
        <w:t>Risk management</w:t>
      </w:r>
      <w:bookmarkEnd w:id="13"/>
    </w:p>
    <w:p w14:paraId="65696EC2" w14:textId="77777777" w:rsidR="00C27336" w:rsidRPr="003709B5" w:rsidRDefault="00C27336" w:rsidP="000C1234">
      <w:pPr>
        <w:ind w:left="540"/>
        <w:jc w:val="both"/>
        <w:rPr>
          <w:rFonts w:ascii="Arial" w:hAnsi="Arial" w:cs="Arial"/>
          <w:sz w:val="16"/>
          <w:szCs w:val="16"/>
          <w:lang w:val="en-GB"/>
        </w:rPr>
      </w:pPr>
    </w:p>
    <w:p w14:paraId="7BEAB804" w14:textId="3F381424" w:rsidR="00CE1668" w:rsidRPr="003709B5" w:rsidRDefault="00CE1668" w:rsidP="000C1234">
      <w:pPr>
        <w:ind w:left="540"/>
        <w:jc w:val="both"/>
        <w:rPr>
          <w:rFonts w:ascii="Arial" w:hAnsi="Arial" w:cs="Arial"/>
          <w:sz w:val="18"/>
          <w:szCs w:val="18"/>
          <w:lang w:val="en-GB"/>
        </w:rPr>
      </w:pPr>
      <w:r w:rsidRPr="003709B5">
        <w:rPr>
          <w:rFonts w:ascii="Arial" w:hAnsi="Arial" w:cs="Arial"/>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76A25FE5" w14:textId="77777777" w:rsidR="00CE1668" w:rsidRPr="003709B5" w:rsidRDefault="00CE1668" w:rsidP="000C1234">
      <w:pPr>
        <w:ind w:left="540"/>
        <w:jc w:val="both"/>
        <w:rPr>
          <w:rFonts w:ascii="Arial" w:hAnsi="Arial" w:cs="Arial"/>
          <w:sz w:val="16"/>
          <w:szCs w:val="16"/>
          <w:lang w:val="en-GB"/>
        </w:rPr>
      </w:pPr>
    </w:p>
    <w:p w14:paraId="4E81FF63" w14:textId="280B84A9" w:rsidR="00CE1668" w:rsidRPr="003709B5" w:rsidRDefault="00CE1668" w:rsidP="000C1234">
      <w:pPr>
        <w:ind w:left="540"/>
        <w:jc w:val="both"/>
        <w:rPr>
          <w:rFonts w:ascii="Arial" w:hAnsi="Arial" w:cs="Arial"/>
          <w:sz w:val="18"/>
          <w:szCs w:val="18"/>
          <w:lang w:val="en-GB"/>
        </w:rPr>
      </w:pPr>
      <w:proofErr w:type="gramStart"/>
      <w:r w:rsidRPr="003709B5">
        <w:rPr>
          <w:rFonts w:ascii="Arial" w:hAnsi="Arial" w:cs="Arial"/>
          <w:sz w:val="18"/>
          <w:szCs w:val="18"/>
          <w:lang w:val="en-GB"/>
        </w:rPr>
        <w:t>In order to</w:t>
      </w:r>
      <w:proofErr w:type="gramEnd"/>
      <w:r w:rsidRPr="003709B5">
        <w:rPr>
          <w:rFonts w:ascii="Arial" w:hAnsi="Arial" w:cs="Arial"/>
          <w:sz w:val="18"/>
          <w:szCs w:val="18"/>
          <w:lang w:val="en-GB"/>
        </w:rPr>
        <w:t xml:space="preserve"> maintain or adjust the capital structure, the Group may adjust the amounts of dividends paid to shareholders, return capital to shareholders, issue new shares, or sell assets to reduce debt.</w:t>
      </w:r>
    </w:p>
    <w:p w14:paraId="5CED1D56" w14:textId="0F8B5332" w:rsidR="00BA0E8B" w:rsidRPr="003709B5" w:rsidRDefault="00BA0E8B" w:rsidP="000C1234">
      <w:pPr>
        <w:ind w:left="540"/>
        <w:jc w:val="both"/>
        <w:rPr>
          <w:rFonts w:ascii="Arial" w:hAnsi="Arial" w:cs="Arial"/>
          <w:sz w:val="18"/>
          <w:szCs w:val="18"/>
          <w:lang w:val="en-GB"/>
        </w:rPr>
      </w:pPr>
    </w:p>
    <w:p w14:paraId="0D25DEA6" w14:textId="2F3BF20D" w:rsidR="00AB5AC7" w:rsidRPr="003709B5" w:rsidRDefault="00AB5AC7" w:rsidP="000C1234">
      <w:pPr>
        <w:ind w:left="540"/>
        <w:jc w:val="both"/>
        <w:rPr>
          <w:rFonts w:ascii="Arial" w:hAnsi="Arial" w:cs="Arial"/>
          <w:sz w:val="18"/>
          <w:szCs w:val="18"/>
          <w:lang w:val="en-GB"/>
        </w:rPr>
      </w:pPr>
      <w:r w:rsidRPr="003709B5">
        <w:rPr>
          <w:rFonts w:ascii="Arial" w:hAnsi="Arial" w:cs="Arial"/>
          <w:b/>
          <w:color w:val="CF4A02"/>
          <w:sz w:val="18"/>
          <w:szCs w:val="18"/>
          <w:lang w:val="en-GB"/>
        </w:rPr>
        <w:t>Loan covenants</w:t>
      </w:r>
      <w:r w:rsidRPr="003709B5">
        <w:rPr>
          <w:rFonts w:ascii="Arial" w:hAnsi="Arial" w:cs="Arial"/>
          <w:b/>
          <w:color w:val="CF4A02"/>
          <w:sz w:val="18"/>
          <w:cs/>
          <w:lang w:val="en-GB"/>
        </w:rPr>
        <w:t xml:space="preserve"> </w:t>
      </w:r>
      <w:r w:rsidRPr="003709B5">
        <w:rPr>
          <w:rFonts w:ascii="Arial" w:hAnsi="Arial" w:cs="Arial"/>
          <w:b/>
          <w:color w:val="CF4A02"/>
          <w:sz w:val="18"/>
        </w:rPr>
        <w:t>and terms and conditions of debentures</w:t>
      </w:r>
    </w:p>
    <w:p w14:paraId="00DB4F5D" w14:textId="77777777" w:rsidR="00AB5AC7" w:rsidRPr="003709B5" w:rsidRDefault="00AB5AC7" w:rsidP="000C1234">
      <w:pPr>
        <w:ind w:left="540"/>
        <w:jc w:val="both"/>
        <w:rPr>
          <w:rFonts w:ascii="Arial" w:hAnsi="Arial" w:cs="Arial"/>
          <w:sz w:val="18"/>
          <w:szCs w:val="18"/>
          <w:lang w:val="en-GB"/>
        </w:rPr>
      </w:pPr>
    </w:p>
    <w:p w14:paraId="301F4E77" w14:textId="5A62A7F2" w:rsidR="000C21D1" w:rsidRPr="007A7050" w:rsidRDefault="001E7C56" w:rsidP="000C1234">
      <w:pPr>
        <w:ind w:left="540"/>
        <w:jc w:val="both"/>
        <w:rPr>
          <w:rFonts w:ascii="Arial" w:hAnsi="Arial" w:cs="Arial"/>
          <w:spacing w:val="-4"/>
          <w:sz w:val="18"/>
          <w:szCs w:val="18"/>
          <w:lang w:val="en-GB"/>
        </w:rPr>
      </w:pPr>
      <w:r w:rsidRPr="007A7050">
        <w:rPr>
          <w:rFonts w:ascii="Arial" w:hAnsi="Arial" w:cs="Arial"/>
          <w:spacing w:val="-4"/>
          <w:sz w:val="18"/>
          <w:szCs w:val="18"/>
          <w:lang w:val="en-GB"/>
        </w:rPr>
        <w:t xml:space="preserve">Under the terms of the major borrowing facilities, the Group is required to comply with </w:t>
      </w:r>
      <w:r w:rsidR="00F873B2" w:rsidRPr="007A7050">
        <w:rPr>
          <w:rFonts w:ascii="Arial" w:hAnsi="Arial" w:cs="Arial"/>
          <w:spacing w:val="-4"/>
          <w:sz w:val="18"/>
          <w:szCs w:val="18"/>
          <w:lang w:val="en-GB"/>
        </w:rPr>
        <w:t xml:space="preserve">the net debt to equity ratio </w:t>
      </w:r>
    </w:p>
    <w:p w14:paraId="15D1E501" w14:textId="77777777" w:rsidR="00024A67" w:rsidRPr="003709B5" w:rsidRDefault="00024A67" w:rsidP="000C1234">
      <w:pPr>
        <w:ind w:left="540"/>
        <w:jc w:val="both"/>
        <w:rPr>
          <w:rFonts w:ascii="Arial" w:hAnsi="Arial" w:cs="Arial"/>
          <w:sz w:val="18"/>
          <w:szCs w:val="18"/>
          <w:lang w:val="en-GB"/>
        </w:rPr>
      </w:pPr>
    </w:p>
    <w:p w14:paraId="58503D15" w14:textId="3B1D1D27" w:rsidR="00BF7982" w:rsidRDefault="00BA0E8B" w:rsidP="000C1234">
      <w:pPr>
        <w:ind w:left="540"/>
        <w:jc w:val="both"/>
        <w:rPr>
          <w:rFonts w:ascii="Arial" w:hAnsi="Arial" w:cs="Arial"/>
          <w:sz w:val="18"/>
          <w:szCs w:val="18"/>
          <w:lang w:val="en-GB"/>
        </w:rPr>
      </w:pPr>
      <w:r w:rsidRPr="00BF7982">
        <w:rPr>
          <w:rFonts w:ascii="Arial" w:hAnsi="Arial" w:cs="Arial"/>
          <w:spacing w:val="-8"/>
          <w:sz w:val="18"/>
          <w:szCs w:val="18"/>
          <w:lang w:val="en-GB"/>
        </w:rPr>
        <w:t>T</w:t>
      </w:r>
      <w:r w:rsidRPr="00BF7982">
        <w:rPr>
          <w:rFonts w:ascii="Arial" w:hAnsi="Arial" w:cs="Arial"/>
          <w:spacing w:val="-4"/>
          <w:sz w:val="18"/>
          <w:szCs w:val="18"/>
          <w:lang w:val="en-GB"/>
        </w:rPr>
        <w:t xml:space="preserve">he Group has complied with these covenants. As </w:t>
      </w:r>
      <w:proofErr w:type="gramStart"/>
      <w:r w:rsidRPr="00BF7982">
        <w:rPr>
          <w:rFonts w:ascii="Arial" w:hAnsi="Arial" w:cs="Arial"/>
          <w:spacing w:val="-4"/>
          <w:sz w:val="18"/>
          <w:szCs w:val="18"/>
          <w:lang w:val="en-GB"/>
        </w:rPr>
        <w:t>at</w:t>
      </w:r>
      <w:proofErr w:type="gramEnd"/>
      <w:r w:rsidRPr="00BF7982">
        <w:rPr>
          <w:rFonts w:ascii="Arial" w:hAnsi="Arial" w:cs="Arial"/>
          <w:spacing w:val="-4"/>
          <w:sz w:val="18"/>
          <w:szCs w:val="18"/>
          <w:lang w:val="en-GB"/>
        </w:rPr>
        <w:t xml:space="preserve"> </w:t>
      </w:r>
      <w:r w:rsidR="0034100B" w:rsidRPr="0034100B">
        <w:rPr>
          <w:rFonts w:ascii="Arial" w:hAnsi="Arial" w:cs="Arial"/>
          <w:spacing w:val="-4"/>
          <w:sz w:val="18"/>
          <w:szCs w:val="18"/>
          <w:lang w:val="en-GB"/>
        </w:rPr>
        <w:t>31</w:t>
      </w:r>
      <w:r w:rsidRPr="00BF7982">
        <w:rPr>
          <w:rFonts w:ascii="Arial" w:hAnsi="Arial" w:cs="Arial"/>
          <w:spacing w:val="-4"/>
          <w:sz w:val="18"/>
          <w:szCs w:val="18"/>
          <w:lang w:val="en-GB"/>
        </w:rPr>
        <w:t xml:space="preserve"> December </w:t>
      </w:r>
      <w:r w:rsidR="0034100B" w:rsidRPr="0034100B">
        <w:rPr>
          <w:rFonts w:ascii="Arial" w:hAnsi="Arial" w:cs="Arial"/>
          <w:spacing w:val="-4"/>
          <w:sz w:val="18"/>
          <w:szCs w:val="18"/>
          <w:lang w:val="en-GB"/>
        </w:rPr>
        <w:t>202</w:t>
      </w:r>
      <w:r w:rsidR="00DD7275">
        <w:rPr>
          <w:rFonts w:ascii="Arial" w:hAnsi="Arial" w:cs="Arial"/>
          <w:spacing w:val="-4"/>
          <w:sz w:val="18"/>
          <w:szCs w:val="18"/>
          <w:lang w:val="en-GB"/>
        </w:rPr>
        <w:t>2</w:t>
      </w:r>
      <w:r w:rsidRPr="00BF7982">
        <w:rPr>
          <w:rFonts w:ascii="Arial" w:hAnsi="Arial" w:cs="Arial"/>
          <w:spacing w:val="-4"/>
          <w:sz w:val="18"/>
          <w:szCs w:val="18"/>
          <w:lang w:val="en-GB"/>
        </w:rPr>
        <w:t xml:space="preserve">, the </w:t>
      </w:r>
      <w:r w:rsidR="000C21D1" w:rsidRPr="00BF7982">
        <w:rPr>
          <w:rFonts w:ascii="Arial" w:hAnsi="Arial" w:cs="Arial"/>
          <w:spacing w:val="-4"/>
          <w:sz w:val="18"/>
          <w:szCs w:val="18"/>
          <w:lang w:val="en-GB"/>
        </w:rPr>
        <w:t xml:space="preserve">net debt to equity ratio </w:t>
      </w:r>
      <w:r w:rsidRPr="00BF7982">
        <w:rPr>
          <w:rFonts w:ascii="Arial" w:hAnsi="Arial" w:cs="Arial"/>
          <w:spacing w:val="-4"/>
          <w:sz w:val="18"/>
          <w:szCs w:val="18"/>
          <w:lang w:val="en-GB"/>
        </w:rPr>
        <w:t xml:space="preserve">was </w:t>
      </w:r>
      <w:r w:rsidR="0034100B" w:rsidRPr="0034100B">
        <w:rPr>
          <w:rFonts w:ascii="Arial" w:hAnsi="Arial" w:cs="Arial"/>
          <w:spacing w:val="-4"/>
          <w:sz w:val="18"/>
          <w:szCs w:val="18"/>
          <w:lang w:val="en-GB"/>
        </w:rPr>
        <w:t>1</w:t>
      </w:r>
      <w:r w:rsidR="000929FC" w:rsidRPr="00BF7982">
        <w:rPr>
          <w:rFonts w:ascii="Arial" w:hAnsi="Arial" w:cs="Arial"/>
          <w:spacing w:val="-4"/>
          <w:sz w:val="18"/>
          <w:szCs w:val="18"/>
          <w:lang w:val="en-GB"/>
        </w:rPr>
        <w:t>.</w:t>
      </w:r>
      <w:r w:rsidR="0034100B" w:rsidRPr="0034100B">
        <w:rPr>
          <w:rFonts w:ascii="Arial" w:hAnsi="Arial" w:cs="Arial"/>
          <w:spacing w:val="-4"/>
          <w:sz w:val="18"/>
          <w:szCs w:val="18"/>
          <w:lang w:val="en-GB"/>
        </w:rPr>
        <w:t>52</w:t>
      </w:r>
      <w:r w:rsidR="000C21D1" w:rsidRPr="00BF7982">
        <w:rPr>
          <w:rFonts w:ascii="Arial" w:hAnsi="Arial" w:cs="Arial"/>
          <w:spacing w:val="-4"/>
          <w:sz w:val="18"/>
          <w:szCs w:val="18"/>
          <w:lang w:val="en-GB"/>
        </w:rPr>
        <w:t xml:space="preserve"> times</w:t>
      </w:r>
      <w:r w:rsidRPr="003709B5">
        <w:rPr>
          <w:rFonts w:ascii="Arial" w:hAnsi="Arial" w:cs="Arial"/>
          <w:spacing w:val="-4"/>
          <w:sz w:val="18"/>
          <w:szCs w:val="18"/>
          <w:lang w:val="en-GB"/>
        </w:rPr>
        <w:t xml:space="preserve"> </w:t>
      </w:r>
    </w:p>
    <w:p w14:paraId="393B2E65" w14:textId="6D435A14" w:rsidR="00BA0E8B" w:rsidRPr="003709B5" w:rsidRDefault="00BA0E8B" w:rsidP="000C1234">
      <w:pPr>
        <w:ind w:left="540"/>
        <w:jc w:val="both"/>
        <w:rPr>
          <w:rFonts w:ascii="Arial" w:hAnsi="Arial" w:cs="Arial"/>
          <w:sz w:val="18"/>
          <w:szCs w:val="18"/>
          <w:lang w:val="en-GB"/>
        </w:rPr>
      </w:pPr>
      <w:r w:rsidRPr="003709B5">
        <w:rPr>
          <w:rFonts w:ascii="Arial" w:hAnsi="Arial" w:cs="Arial"/>
          <w:sz w:val="18"/>
          <w:szCs w:val="18"/>
          <w:lang w:val="en-GB"/>
        </w:rPr>
        <w:t>(</w:t>
      </w:r>
      <w:r w:rsidR="0034100B" w:rsidRPr="0034100B">
        <w:rPr>
          <w:rFonts w:ascii="Arial" w:hAnsi="Arial" w:cs="Arial"/>
          <w:sz w:val="18"/>
          <w:szCs w:val="18"/>
          <w:lang w:val="en-GB"/>
        </w:rPr>
        <w:t>2021</w:t>
      </w:r>
      <w:r w:rsidRPr="003709B5">
        <w:rPr>
          <w:rFonts w:ascii="Arial" w:hAnsi="Arial" w:cs="Arial"/>
          <w:sz w:val="18"/>
          <w:szCs w:val="18"/>
          <w:lang w:val="en-GB"/>
        </w:rPr>
        <w:t xml:space="preserve">: </w:t>
      </w:r>
      <w:r w:rsidR="0034100B" w:rsidRPr="0034100B">
        <w:rPr>
          <w:rFonts w:ascii="Arial" w:hAnsi="Arial" w:cs="Arial"/>
          <w:sz w:val="18"/>
          <w:szCs w:val="18"/>
          <w:lang w:val="en-GB"/>
        </w:rPr>
        <w:t>1</w:t>
      </w:r>
      <w:r w:rsidR="00F86539">
        <w:rPr>
          <w:rFonts w:ascii="Arial" w:hAnsi="Arial" w:cs="Arial"/>
          <w:sz w:val="18"/>
          <w:szCs w:val="18"/>
          <w:lang w:val="en-GB"/>
        </w:rPr>
        <w:t>.</w:t>
      </w:r>
      <w:r w:rsidR="0034100B" w:rsidRPr="0034100B">
        <w:rPr>
          <w:rFonts w:ascii="Arial" w:hAnsi="Arial" w:cs="Arial"/>
          <w:sz w:val="18"/>
          <w:szCs w:val="18"/>
          <w:lang w:val="en-GB"/>
        </w:rPr>
        <w:t>25</w:t>
      </w:r>
      <w:r w:rsidR="000C21D1" w:rsidRPr="003709B5">
        <w:rPr>
          <w:rFonts w:ascii="Arial" w:hAnsi="Arial" w:cs="Arial"/>
          <w:sz w:val="18"/>
          <w:szCs w:val="18"/>
          <w:lang w:val="en-GB"/>
        </w:rPr>
        <w:t xml:space="preserve"> times</w:t>
      </w:r>
      <w:r w:rsidRPr="003709B5">
        <w:rPr>
          <w:rFonts w:ascii="Arial" w:hAnsi="Arial" w:cs="Arial"/>
          <w:sz w:val="18"/>
          <w:szCs w:val="18"/>
          <w:lang w:val="en-GB"/>
        </w:rPr>
        <w:t>).</w:t>
      </w:r>
    </w:p>
    <w:p w14:paraId="237FE233" w14:textId="04FEBB37" w:rsidR="00F873B2" w:rsidRDefault="00F873B2" w:rsidP="006B63E4">
      <w:pPr>
        <w:jc w:val="both"/>
        <w:rPr>
          <w:rFonts w:ascii="Arial" w:hAnsi="Arial" w:cs="Arial"/>
          <w:b/>
          <w:bCs/>
          <w:color w:val="CF4A02"/>
          <w:sz w:val="18"/>
          <w:szCs w:val="18"/>
          <w:lang w:val="en-GB"/>
        </w:rPr>
      </w:pPr>
    </w:p>
    <w:p w14:paraId="3B60E1A8" w14:textId="77777777" w:rsidR="000C1234" w:rsidRPr="003709B5" w:rsidRDefault="000C1234" w:rsidP="006B63E4">
      <w:pPr>
        <w:jc w:val="both"/>
        <w:rPr>
          <w:rFonts w:ascii="Arial" w:hAnsi="Arial" w:cs="Arial"/>
          <w:b/>
          <w:bCs/>
          <w:color w:val="CF4A02"/>
          <w:sz w:val="18"/>
          <w:szCs w:val="18"/>
          <w:lang w:val="en-GB"/>
        </w:rPr>
      </w:pPr>
    </w:p>
    <w:tbl>
      <w:tblPr>
        <w:tblW w:w="0" w:type="auto"/>
        <w:shd w:val="clear" w:color="auto" w:fill="EB8C00"/>
        <w:tblLook w:val="04A0" w:firstRow="1" w:lastRow="0" w:firstColumn="1" w:lastColumn="0" w:noHBand="0" w:noVBand="1"/>
      </w:tblPr>
      <w:tblGrid>
        <w:gridCol w:w="9461"/>
      </w:tblGrid>
      <w:tr w:rsidR="00505B81" w:rsidRPr="003709B5" w14:paraId="32C5D302" w14:textId="77777777" w:rsidTr="00A32547">
        <w:trPr>
          <w:trHeight w:val="395"/>
        </w:trPr>
        <w:tc>
          <w:tcPr>
            <w:tcW w:w="9461" w:type="dxa"/>
            <w:shd w:val="clear" w:color="auto" w:fill="FFA543"/>
            <w:vAlign w:val="center"/>
            <w:hideMark/>
          </w:tcPr>
          <w:p w14:paraId="7D229547" w14:textId="586686CA" w:rsidR="00505B81" w:rsidRPr="003709B5" w:rsidRDefault="0034100B" w:rsidP="003709B5">
            <w:pPr>
              <w:keepNext/>
              <w:tabs>
                <w:tab w:val="left" w:pos="576"/>
              </w:tabs>
              <w:ind w:left="462" w:hanging="462"/>
              <w:outlineLvl w:val="0"/>
              <w:rPr>
                <w:rFonts w:ascii="Arial" w:eastAsia="Times" w:hAnsi="Arial" w:cs="Arial"/>
                <w:b/>
                <w:color w:val="FFFFFF"/>
                <w:sz w:val="18"/>
                <w:szCs w:val="18"/>
                <w:lang w:eastAsia="en-GB"/>
              </w:rPr>
            </w:pPr>
            <w:bookmarkStart w:id="14" w:name="_Toc48736050"/>
            <w:r w:rsidRPr="0034100B">
              <w:rPr>
                <w:rFonts w:ascii="Arial" w:eastAsia="Times" w:hAnsi="Arial" w:cs="Arial"/>
                <w:b/>
                <w:color w:val="FFFFFF"/>
                <w:sz w:val="18"/>
                <w:szCs w:val="18"/>
                <w:lang w:val="en-GB" w:eastAsia="en-GB"/>
              </w:rPr>
              <w:t>7</w:t>
            </w:r>
            <w:r w:rsidR="00505B81" w:rsidRPr="003709B5">
              <w:rPr>
                <w:rFonts w:ascii="Arial" w:eastAsia="Times" w:hAnsi="Arial" w:cs="Arial"/>
                <w:b/>
                <w:color w:val="FFFFFF"/>
                <w:sz w:val="18"/>
                <w:szCs w:val="18"/>
                <w:lang w:eastAsia="en-GB"/>
              </w:rPr>
              <w:tab/>
              <w:t>Fair value</w:t>
            </w:r>
          </w:p>
        </w:tc>
      </w:tr>
    </w:tbl>
    <w:p w14:paraId="6A3CC446" w14:textId="77777777" w:rsidR="00505B81" w:rsidRPr="003709B5" w:rsidRDefault="00505B81" w:rsidP="003709B5">
      <w:pPr>
        <w:jc w:val="both"/>
        <w:rPr>
          <w:rFonts w:ascii="Arial" w:hAnsi="Arial" w:cs="Arial"/>
          <w:sz w:val="16"/>
          <w:szCs w:val="16"/>
          <w:lang w:val="en-GB"/>
        </w:rPr>
      </w:pPr>
    </w:p>
    <w:p w14:paraId="38429563" w14:textId="3CFED0E4" w:rsidR="00505B81" w:rsidRPr="003709B5" w:rsidRDefault="00505B81" w:rsidP="003709B5">
      <w:pPr>
        <w:overflowPunct/>
        <w:autoSpaceDE/>
        <w:autoSpaceDN/>
        <w:adjustRightInd/>
        <w:jc w:val="both"/>
        <w:textAlignment w:val="auto"/>
        <w:rPr>
          <w:rFonts w:ascii="Arial" w:eastAsia="Arial Unicode MS" w:hAnsi="Arial" w:cs="Arial"/>
          <w:spacing w:val="-4"/>
          <w:sz w:val="18"/>
          <w:szCs w:val="18"/>
        </w:rPr>
      </w:pPr>
      <w:r w:rsidRPr="003709B5">
        <w:rPr>
          <w:rFonts w:ascii="Arial" w:eastAsia="Arial Unicode MS" w:hAnsi="Arial" w:cs="Arial"/>
          <w:spacing w:val="-4"/>
          <w:sz w:val="18"/>
          <w:szCs w:val="18"/>
        </w:rPr>
        <w:t xml:space="preserve">The following table presents fair value of financial assets and liabilities </w:t>
      </w:r>
      <w:proofErr w:type="spellStart"/>
      <w:r w:rsidRPr="003709B5">
        <w:rPr>
          <w:rFonts w:ascii="Arial" w:eastAsia="Arial Unicode MS" w:hAnsi="Arial" w:cs="Arial"/>
          <w:spacing w:val="-4"/>
          <w:sz w:val="18"/>
          <w:szCs w:val="18"/>
        </w:rPr>
        <w:t>recognised</w:t>
      </w:r>
      <w:proofErr w:type="spellEnd"/>
      <w:r w:rsidRPr="003709B5">
        <w:rPr>
          <w:rFonts w:ascii="Arial" w:eastAsia="Arial Unicode MS" w:hAnsi="Arial" w:cs="Arial"/>
          <w:spacing w:val="-4"/>
          <w:sz w:val="18"/>
          <w:szCs w:val="18"/>
        </w:rPr>
        <w:t xml:space="preserve"> by their fair value hierarchy, excluding where its fair value is approximating the carrying amount.</w:t>
      </w:r>
    </w:p>
    <w:p w14:paraId="6D69B647" w14:textId="77777777" w:rsidR="00505B81" w:rsidRPr="003709B5" w:rsidRDefault="00505B81" w:rsidP="003709B5">
      <w:pPr>
        <w:overflowPunct/>
        <w:autoSpaceDE/>
        <w:autoSpaceDN/>
        <w:adjustRightInd/>
        <w:textAlignment w:val="auto"/>
        <w:rPr>
          <w:rFonts w:ascii="Arial" w:eastAsia="Arial Unicode MS" w:hAnsi="Arial" w:cs="Arial"/>
          <w:spacing w:val="-4"/>
          <w:sz w:val="16"/>
          <w:szCs w:val="16"/>
        </w:rPr>
      </w:pPr>
    </w:p>
    <w:tbl>
      <w:tblPr>
        <w:tblW w:w="9454" w:type="dxa"/>
        <w:tblInd w:w="18" w:type="dxa"/>
        <w:tblLayout w:type="fixed"/>
        <w:tblLook w:val="04A0" w:firstRow="1" w:lastRow="0" w:firstColumn="1" w:lastColumn="0" w:noHBand="0" w:noVBand="1"/>
      </w:tblPr>
      <w:tblGrid>
        <w:gridCol w:w="2097"/>
        <w:gridCol w:w="900"/>
        <w:gridCol w:w="892"/>
        <w:gridCol w:w="6"/>
        <w:gridCol w:w="902"/>
        <w:gridCol w:w="954"/>
        <w:gridCol w:w="13"/>
        <w:gridCol w:w="923"/>
        <w:gridCol w:w="961"/>
        <w:gridCol w:w="7"/>
        <w:gridCol w:w="922"/>
        <w:gridCol w:w="853"/>
        <w:gridCol w:w="18"/>
        <w:gridCol w:w="6"/>
      </w:tblGrid>
      <w:tr w:rsidR="00505B81" w:rsidRPr="003709B5" w14:paraId="56A257D8" w14:textId="77777777" w:rsidTr="00A32547">
        <w:trPr>
          <w:gridAfter w:val="2"/>
          <w:wAfter w:w="24" w:type="dxa"/>
        </w:trPr>
        <w:tc>
          <w:tcPr>
            <w:tcW w:w="2097" w:type="dxa"/>
            <w:shd w:val="clear" w:color="auto" w:fill="auto"/>
          </w:tcPr>
          <w:p w14:paraId="0B82AE4B" w14:textId="77777777" w:rsidR="00505B81" w:rsidRPr="003709B5" w:rsidRDefault="00505B81" w:rsidP="003709B5">
            <w:pPr>
              <w:overflowPunct/>
              <w:autoSpaceDE/>
              <w:autoSpaceDN/>
              <w:adjustRightInd/>
              <w:ind w:left="-99"/>
              <w:textAlignment w:val="auto"/>
              <w:rPr>
                <w:rFonts w:ascii="Arial" w:eastAsia="Arial Unicode MS" w:hAnsi="Arial" w:cs="Arial"/>
                <w:color w:val="FFFFFF"/>
                <w:sz w:val="14"/>
                <w:szCs w:val="14"/>
                <w:lang w:val="en-GB"/>
              </w:rPr>
            </w:pPr>
          </w:p>
        </w:tc>
        <w:tc>
          <w:tcPr>
            <w:tcW w:w="7333" w:type="dxa"/>
            <w:gridSpan w:val="11"/>
            <w:tcBorders>
              <w:top w:val="single" w:sz="4" w:space="0" w:color="auto"/>
              <w:bottom w:val="single" w:sz="4" w:space="0" w:color="auto"/>
            </w:tcBorders>
            <w:shd w:val="clear" w:color="auto" w:fill="auto"/>
          </w:tcPr>
          <w:p w14:paraId="2F652753" w14:textId="77777777" w:rsidR="00505B81" w:rsidRPr="003709B5" w:rsidRDefault="00505B81" w:rsidP="003709B5">
            <w:pPr>
              <w:overflowPunct/>
              <w:autoSpaceDE/>
              <w:autoSpaceDN/>
              <w:adjustRightInd/>
              <w:jc w:val="center"/>
              <w:textAlignment w:val="auto"/>
              <w:rPr>
                <w:rFonts w:ascii="Arial" w:eastAsia="Arial Unicode MS" w:hAnsi="Arial" w:cs="Arial"/>
                <w:b/>
                <w:bCs/>
                <w:color w:val="000000"/>
                <w:sz w:val="14"/>
                <w:szCs w:val="14"/>
              </w:rPr>
            </w:pPr>
            <w:r w:rsidRPr="003709B5">
              <w:rPr>
                <w:rFonts w:ascii="Arial" w:eastAsia="Arial Unicode MS" w:hAnsi="Arial" w:cs="Arial"/>
                <w:b/>
                <w:bCs/>
                <w:color w:val="000000"/>
                <w:sz w:val="14"/>
                <w:szCs w:val="14"/>
              </w:rPr>
              <w:t xml:space="preserve">Consolidated </w:t>
            </w:r>
            <w:r w:rsidRPr="003709B5">
              <w:rPr>
                <w:rFonts w:ascii="Arial" w:eastAsia="Arial Unicode MS" w:hAnsi="Arial" w:cs="Arial"/>
                <w:b/>
                <w:bCs/>
                <w:color w:val="000000"/>
                <w:sz w:val="14"/>
                <w:szCs w:val="14"/>
                <w:lang w:val="en-GB"/>
              </w:rPr>
              <w:t xml:space="preserve">and </w:t>
            </w:r>
            <w:r w:rsidRPr="003709B5">
              <w:rPr>
                <w:rFonts w:ascii="Arial" w:eastAsia="Arial Unicode MS" w:hAnsi="Arial" w:cs="Arial"/>
                <w:b/>
                <w:bCs/>
                <w:color w:val="000000"/>
                <w:sz w:val="14"/>
                <w:szCs w:val="14"/>
              </w:rPr>
              <w:t>Separate financial statements</w:t>
            </w:r>
          </w:p>
        </w:tc>
      </w:tr>
      <w:tr w:rsidR="00505B81" w:rsidRPr="003709B5" w14:paraId="387342DC" w14:textId="77777777" w:rsidTr="00A32547">
        <w:trPr>
          <w:gridAfter w:val="1"/>
          <w:wAfter w:w="6" w:type="dxa"/>
        </w:trPr>
        <w:tc>
          <w:tcPr>
            <w:tcW w:w="2097" w:type="dxa"/>
            <w:shd w:val="clear" w:color="auto" w:fill="auto"/>
          </w:tcPr>
          <w:p w14:paraId="2D10D841" w14:textId="77777777" w:rsidR="00505B81" w:rsidRPr="003709B5" w:rsidRDefault="00505B81" w:rsidP="003709B5">
            <w:pPr>
              <w:overflowPunct/>
              <w:autoSpaceDE/>
              <w:autoSpaceDN/>
              <w:adjustRightInd/>
              <w:ind w:left="-99"/>
              <w:textAlignment w:val="auto"/>
              <w:rPr>
                <w:rFonts w:ascii="Arial" w:eastAsia="Arial Unicode MS" w:hAnsi="Arial" w:cs="Arial"/>
                <w:color w:val="FFFFFF"/>
                <w:sz w:val="14"/>
                <w:szCs w:val="14"/>
                <w:lang w:val="en-GB"/>
              </w:rPr>
            </w:pPr>
          </w:p>
        </w:tc>
        <w:tc>
          <w:tcPr>
            <w:tcW w:w="1792" w:type="dxa"/>
            <w:gridSpan w:val="2"/>
            <w:tcBorders>
              <w:bottom w:val="single" w:sz="4" w:space="0" w:color="auto"/>
            </w:tcBorders>
            <w:shd w:val="clear" w:color="auto" w:fill="auto"/>
          </w:tcPr>
          <w:p w14:paraId="7A4506D5" w14:textId="7B6D7EFB"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rPr>
              <w:t xml:space="preserve">Level </w:t>
            </w:r>
            <w:r w:rsidR="0034100B" w:rsidRPr="0034100B">
              <w:rPr>
                <w:rFonts w:ascii="Arial" w:eastAsia="Arial Unicode MS" w:hAnsi="Arial" w:cs="Arial"/>
                <w:b/>
                <w:bCs/>
                <w:color w:val="000000"/>
                <w:spacing w:val="-8"/>
                <w:sz w:val="14"/>
                <w:szCs w:val="14"/>
                <w:lang w:val="en-GB"/>
              </w:rPr>
              <w:t>1</w:t>
            </w:r>
          </w:p>
        </w:tc>
        <w:tc>
          <w:tcPr>
            <w:tcW w:w="1862" w:type="dxa"/>
            <w:gridSpan w:val="3"/>
            <w:tcBorders>
              <w:bottom w:val="single" w:sz="4" w:space="0" w:color="auto"/>
            </w:tcBorders>
            <w:shd w:val="clear" w:color="auto" w:fill="auto"/>
          </w:tcPr>
          <w:p w14:paraId="452415AF" w14:textId="4CE1FBDE"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 xml:space="preserve">Level </w:t>
            </w:r>
            <w:r w:rsidR="0034100B" w:rsidRPr="0034100B">
              <w:rPr>
                <w:rFonts w:ascii="Arial" w:eastAsia="Arial Unicode MS" w:hAnsi="Arial" w:cs="Arial"/>
                <w:b/>
                <w:bCs/>
                <w:color w:val="000000"/>
                <w:spacing w:val="-8"/>
                <w:sz w:val="14"/>
                <w:szCs w:val="14"/>
                <w:lang w:val="en-GB"/>
              </w:rPr>
              <w:t>2</w:t>
            </w:r>
          </w:p>
        </w:tc>
        <w:tc>
          <w:tcPr>
            <w:tcW w:w="1897" w:type="dxa"/>
            <w:gridSpan w:val="3"/>
            <w:tcBorders>
              <w:bottom w:val="single" w:sz="4" w:space="0" w:color="auto"/>
            </w:tcBorders>
            <w:shd w:val="clear" w:color="auto" w:fill="auto"/>
          </w:tcPr>
          <w:p w14:paraId="1460C19B" w14:textId="566F1B9D"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 xml:space="preserve">Level </w:t>
            </w:r>
            <w:r w:rsidR="0034100B" w:rsidRPr="0034100B">
              <w:rPr>
                <w:rFonts w:ascii="Arial" w:eastAsia="Arial Unicode MS" w:hAnsi="Arial" w:cs="Arial"/>
                <w:b/>
                <w:bCs/>
                <w:color w:val="000000"/>
                <w:spacing w:val="-8"/>
                <w:sz w:val="14"/>
                <w:szCs w:val="14"/>
                <w:lang w:val="en-GB"/>
              </w:rPr>
              <w:t>3</w:t>
            </w:r>
          </w:p>
        </w:tc>
        <w:tc>
          <w:tcPr>
            <w:tcW w:w="1800" w:type="dxa"/>
            <w:gridSpan w:val="4"/>
            <w:tcBorders>
              <w:bottom w:val="single" w:sz="4" w:space="0" w:color="auto"/>
            </w:tcBorders>
            <w:shd w:val="clear" w:color="auto" w:fill="auto"/>
          </w:tcPr>
          <w:p w14:paraId="5EF0016B" w14:textId="77777777"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Total</w:t>
            </w:r>
          </w:p>
        </w:tc>
      </w:tr>
      <w:tr w:rsidR="00505B81" w:rsidRPr="003709B5" w14:paraId="4714CE60" w14:textId="77777777" w:rsidTr="00A32547">
        <w:tc>
          <w:tcPr>
            <w:tcW w:w="2097" w:type="dxa"/>
            <w:shd w:val="clear" w:color="auto" w:fill="auto"/>
          </w:tcPr>
          <w:p w14:paraId="38D8B55C" w14:textId="77777777" w:rsidR="00505B81" w:rsidRPr="003709B5" w:rsidRDefault="00505B81" w:rsidP="003709B5">
            <w:pPr>
              <w:overflowPunct/>
              <w:autoSpaceDE/>
              <w:autoSpaceDN/>
              <w:adjustRightInd/>
              <w:ind w:left="-99"/>
              <w:textAlignment w:val="auto"/>
              <w:rPr>
                <w:rFonts w:ascii="Arial" w:eastAsia="Arial Unicode MS" w:hAnsi="Arial" w:cs="Arial"/>
                <w:color w:val="FFFFFF"/>
                <w:sz w:val="14"/>
                <w:szCs w:val="14"/>
                <w:lang w:val="en-GB"/>
              </w:rPr>
            </w:pPr>
          </w:p>
        </w:tc>
        <w:tc>
          <w:tcPr>
            <w:tcW w:w="900" w:type="dxa"/>
            <w:tcBorders>
              <w:top w:val="single" w:sz="4" w:space="0" w:color="auto"/>
              <w:bottom w:val="single" w:sz="4" w:space="0" w:color="auto"/>
            </w:tcBorders>
            <w:shd w:val="clear" w:color="auto" w:fill="auto"/>
          </w:tcPr>
          <w:p w14:paraId="6CB2502D" w14:textId="4EB4B777" w:rsidR="00505B81" w:rsidRPr="003709B5" w:rsidRDefault="0034100B"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4100B">
              <w:rPr>
                <w:rFonts w:ascii="Arial" w:eastAsia="Arial Unicode MS" w:hAnsi="Arial" w:cs="Arial"/>
                <w:b/>
                <w:bCs/>
                <w:color w:val="000000"/>
                <w:spacing w:val="-8"/>
                <w:sz w:val="14"/>
                <w:szCs w:val="14"/>
                <w:lang w:val="en-GB"/>
              </w:rPr>
              <w:t>2022</w:t>
            </w:r>
            <w:r w:rsidR="00505B81" w:rsidRPr="003709B5">
              <w:rPr>
                <w:rFonts w:ascii="Arial" w:eastAsia="Arial Unicode MS" w:hAnsi="Arial" w:cs="Arial"/>
                <w:b/>
                <w:bCs/>
                <w:color w:val="000000"/>
                <w:spacing w:val="-8"/>
                <w:sz w:val="14"/>
                <w:szCs w:val="14"/>
                <w:lang w:val="en-GB"/>
              </w:rPr>
              <w:t xml:space="preserve"> </w:t>
            </w:r>
          </w:p>
          <w:p w14:paraId="0FBAD2AD"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898" w:type="dxa"/>
            <w:gridSpan w:val="2"/>
            <w:tcBorders>
              <w:top w:val="single" w:sz="4" w:space="0" w:color="auto"/>
              <w:bottom w:val="single" w:sz="4" w:space="0" w:color="auto"/>
            </w:tcBorders>
            <w:shd w:val="clear" w:color="auto" w:fill="auto"/>
          </w:tcPr>
          <w:p w14:paraId="0D30E1EF" w14:textId="68031776" w:rsidR="00505B81" w:rsidRPr="003709B5" w:rsidRDefault="0034100B"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34100B">
              <w:rPr>
                <w:rFonts w:ascii="Arial" w:eastAsia="Arial Unicode MS" w:hAnsi="Arial" w:cs="Arial"/>
                <w:b/>
                <w:bCs/>
                <w:color w:val="000000"/>
                <w:spacing w:val="-8"/>
                <w:sz w:val="14"/>
                <w:szCs w:val="14"/>
                <w:lang w:val="en-GB"/>
              </w:rPr>
              <w:t>2021</w:t>
            </w:r>
          </w:p>
          <w:p w14:paraId="2758524F"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02" w:type="dxa"/>
            <w:tcBorders>
              <w:top w:val="single" w:sz="4" w:space="0" w:color="auto"/>
              <w:bottom w:val="single" w:sz="4" w:space="0" w:color="auto"/>
            </w:tcBorders>
            <w:shd w:val="clear" w:color="auto" w:fill="auto"/>
          </w:tcPr>
          <w:p w14:paraId="025A7B4B" w14:textId="77AD0040" w:rsidR="00505B81" w:rsidRPr="003709B5" w:rsidRDefault="0034100B"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4100B">
              <w:rPr>
                <w:rFonts w:ascii="Arial" w:eastAsia="Arial Unicode MS" w:hAnsi="Arial" w:cs="Arial"/>
                <w:b/>
                <w:bCs/>
                <w:color w:val="000000"/>
                <w:spacing w:val="-8"/>
                <w:sz w:val="14"/>
                <w:szCs w:val="14"/>
                <w:lang w:val="en-GB"/>
              </w:rPr>
              <w:t>2022</w:t>
            </w:r>
            <w:r w:rsidR="00505B81" w:rsidRPr="003709B5">
              <w:rPr>
                <w:rFonts w:ascii="Arial" w:eastAsia="Arial Unicode MS" w:hAnsi="Arial" w:cs="Arial"/>
                <w:b/>
                <w:bCs/>
                <w:color w:val="000000"/>
                <w:spacing w:val="-8"/>
                <w:sz w:val="14"/>
                <w:szCs w:val="14"/>
                <w:lang w:val="en-GB"/>
              </w:rPr>
              <w:t xml:space="preserve"> </w:t>
            </w:r>
          </w:p>
          <w:p w14:paraId="64389082" w14:textId="77777777" w:rsidR="00505B81" w:rsidRPr="003709B5" w:rsidRDefault="00505B81" w:rsidP="003709B5">
            <w:pPr>
              <w:overflowPunct/>
              <w:autoSpaceDE/>
              <w:autoSpaceDN/>
              <w:adjustRightInd/>
              <w:ind w:left="-104"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67" w:type="dxa"/>
            <w:gridSpan w:val="2"/>
            <w:tcBorders>
              <w:top w:val="single" w:sz="4" w:space="0" w:color="auto"/>
              <w:bottom w:val="single" w:sz="4" w:space="0" w:color="auto"/>
            </w:tcBorders>
            <w:shd w:val="clear" w:color="auto" w:fill="auto"/>
          </w:tcPr>
          <w:p w14:paraId="690CC822" w14:textId="56CEA0C4" w:rsidR="00505B81" w:rsidRPr="003709B5" w:rsidRDefault="0034100B"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34100B">
              <w:rPr>
                <w:rFonts w:ascii="Arial" w:eastAsia="Arial Unicode MS" w:hAnsi="Arial" w:cs="Arial"/>
                <w:b/>
                <w:bCs/>
                <w:color w:val="000000"/>
                <w:spacing w:val="-8"/>
                <w:sz w:val="14"/>
                <w:szCs w:val="14"/>
                <w:lang w:val="en-GB"/>
              </w:rPr>
              <w:t>2021</w:t>
            </w:r>
          </w:p>
          <w:p w14:paraId="2A66A954"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23" w:type="dxa"/>
            <w:tcBorders>
              <w:top w:val="single" w:sz="4" w:space="0" w:color="auto"/>
              <w:bottom w:val="single" w:sz="4" w:space="0" w:color="auto"/>
            </w:tcBorders>
            <w:shd w:val="clear" w:color="auto" w:fill="auto"/>
          </w:tcPr>
          <w:p w14:paraId="3F7AC159" w14:textId="14D29E26" w:rsidR="00505B81" w:rsidRPr="003709B5" w:rsidRDefault="0034100B"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4100B">
              <w:rPr>
                <w:rFonts w:ascii="Arial" w:eastAsia="Arial Unicode MS" w:hAnsi="Arial" w:cs="Arial"/>
                <w:b/>
                <w:bCs/>
                <w:color w:val="000000"/>
                <w:spacing w:val="-8"/>
                <w:sz w:val="14"/>
                <w:szCs w:val="14"/>
                <w:lang w:val="en-GB"/>
              </w:rPr>
              <w:t>2022</w:t>
            </w:r>
            <w:r w:rsidR="00505B81" w:rsidRPr="003709B5">
              <w:rPr>
                <w:rFonts w:ascii="Arial" w:eastAsia="Arial Unicode MS" w:hAnsi="Arial" w:cs="Arial"/>
                <w:b/>
                <w:bCs/>
                <w:color w:val="000000"/>
                <w:spacing w:val="-8"/>
                <w:sz w:val="14"/>
                <w:szCs w:val="14"/>
                <w:lang w:val="en-GB"/>
              </w:rPr>
              <w:t xml:space="preserve"> </w:t>
            </w:r>
          </w:p>
          <w:p w14:paraId="63585842" w14:textId="77777777" w:rsidR="00505B81" w:rsidRPr="003709B5" w:rsidRDefault="00505B81" w:rsidP="003709B5">
            <w:pPr>
              <w:overflowPunct/>
              <w:autoSpaceDE/>
              <w:autoSpaceDN/>
              <w:adjustRightInd/>
              <w:ind w:left="-83"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68" w:type="dxa"/>
            <w:gridSpan w:val="2"/>
            <w:tcBorders>
              <w:top w:val="single" w:sz="4" w:space="0" w:color="auto"/>
              <w:bottom w:val="single" w:sz="4" w:space="0" w:color="auto"/>
            </w:tcBorders>
            <w:shd w:val="clear" w:color="auto" w:fill="auto"/>
          </w:tcPr>
          <w:p w14:paraId="4F3ECF84" w14:textId="05BE520F" w:rsidR="00505B81" w:rsidRPr="003709B5" w:rsidRDefault="0034100B"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34100B">
              <w:rPr>
                <w:rFonts w:ascii="Arial" w:eastAsia="Arial Unicode MS" w:hAnsi="Arial" w:cs="Arial"/>
                <w:b/>
                <w:bCs/>
                <w:color w:val="000000"/>
                <w:spacing w:val="-8"/>
                <w:sz w:val="14"/>
                <w:szCs w:val="14"/>
                <w:lang w:val="en-GB"/>
              </w:rPr>
              <w:t>2021</w:t>
            </w:r>
          </w:p>
          <w:p w14:paraId="37ABD83D"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22" w:type="dxa"/>
            <w:tcBorders>
              <w:top w:val="single" w:sz="4" w:space="0" w:color="auto"/>
              <w:bottom w:val="single" w:sz="4" w:space="0" w:color="auto"/>
            </w:tcBorders>
            <w:shd w:val="clear" w:color="auto" w:fill="auto"/>
          </w:tcPr>
          <w:p w14:paraId="56937B78" w14:textId="4D6BC04F" w:rsidR="00505B81" w:rsidRPr="003709B5" w:rsidRDefault="0034100B"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4100B">
              <w:rPr>
                <w:rFonts w:ascii="Arial" w:eastAsia="Arial Unicode MS" w:hAnsi="Arial" w:cs="Arial"/>
                <w:b/>
                <w:bCs/>
                <w:color w:val="000000"/>
                <w:spacing w:val="-8"/>
                <w:sz w:val="14"/>
                <w:szCs w:val="14"/>
                <w:lang w:val="en-GB"/>
              </w:rPr>
              <w:t>2022</w:t>
            </w:r>
            <w:r w:rsidR="00505B81" w:rsidRPr="003709B5">
              <w:rPr>
                <w:rFonts w:ascii="Arial" w:eastAsia="Arial Unicode MS" w:hAnsi="Arial" w:cs="Arial"/>
                <w:b/>
                <w:bCs/>
                <w:color w:val="000000"/>
                <w:spacing w:val="-8"/>
                <w:sz w:val="14"/>
                <w:szCs w:val="14"/>
                <w:lang w:val="en-GB"/>
              </w:rPr>
              <w:t xml:space="preserve"> </w:t>
            </w:r>
          </w:p>
          <w:p w14:paraId="72F4863A" w14:textId="77777777" w:rsidR="00505B81" w:rsidRPr="003709B5" w:rsidRDefault="00505B81" w:rsidP="003709B5">
            <w:pPr>
              <w:overflowPunct/>
              <w:autoSpaceDE/>
              <w:autoSpaceDN/>
              <w:adjustRightInd/>
              <w:ind w:left="-90"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877" w:type="dxa"/>
            <w:gridSpan w:val="3"/>
            <w:tcBorders>
              <w:top w:val="single" w:sz="4" w:space="0" w:color="auto"/>
              <w:bottom w:val="single" w:sz="4" w:space="0" w:color="auto"/>
            </w:tcBorders>
            <w:shd w:val="clear" w:color="auto" w:fill="auto"/>
          </w:tcPr>
          <w:p w14:paraId="29CE64E5" w14:textId="17936528" w:rsidR="00505B81" w:rsidRPr="003709B5" w:rsidRDefault="0034100B"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34100B">
              <w:rPr>
                <w:rFonts w:ascii="Arial" w:eastAsia="Arial Unicode MS" w:hAnsi="Arial" w:cs="Arial"/>
                <w:b/>
                <w:bCs/>
                <w:color w:val="000000"/>
                <w:spacing w:val="-8"/>
                <w:sz w:val="14"/>
                <w:szCs w:val="14"/>
                <w:lang w:val="en-GB"/>
              </w:rPr>
              <w:t>2021</w:t>
            </w:r>
          </w:p>
          <w:p w14:paraId="6E01688D"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r>
      <w:tr w:rsidR="00505B81" w:rsidRPr="003709B5" w14:paraId="61D09547" w14:textId="77777777" w:rsidTr="00A32547">
        <w:tc>
          <w:tcPr>
            <w:tcW w:w="2097" w:type="dxa"/>
            <w:shd w:val="clear" w:color="auto" w:fill="auto"/>
          </w:tcPr>
          <w:p w14:paraId="043E1B1C" w14:textId="77777777" w:rsidR="00505B81" w:rsidRPr="003709B5" w:rsidRDefault="00505B81" w:rsidP="003709B5">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Assets</w:t>
            </w:r>
          </w:p>
        </w:tc>
        <w:tc>
          <w:tcPr>
            <w:tcW w:w="900" w:type="dxa"/>
            <w:tcBorders>
              <w:top w:val="single" w:sz="4" w:space="0" w:color="auto"/>
            </w:tcBorders>
            <w:shd w:val="clear" w:color="auto" w:fill="FAFAFA"/>
          </w:tcPr>
          <w:p w14:paraId="5DA2B9AB"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898" w:type="dxa"/>
            <w:gridSpan w:val="2"/>
            <w:tcBorders>
              <w:top w:val="single" w:sz="4" w:space="0" w:color="auto"/>
            </w:tcBorders>
            <w:shd w:val="clear" w:color="auto" w:fill="auto"/>
          </w:tcPr>
          <w:p w14:paraId="46B9AD50"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02" w:type="dxa"/>
            <w:tcBorders>
              <w:top w:val="single" w:sz="4" w:space="0" w:color="auto"/>
            </w:tcBorders>
            <w:shd w:val="clear" w:color="auto" w:fill="FAFAFA"/>
          </w:tcPr>
          <w:p w14:paraId="5C3AA7E2"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67" w:type="dxa"/>
            <w:gridSpan w:val="2"/>
            <w:tcBorders>
              <w:top w:val="single" w:sz="4" w:space="0" w:color="auto"/>
            </w:tcBorders>
            <w:shd w:val="clear" w:color="auto" w:fill="auto"/>
          </w:tcPr>
          <w:p w14:paraId="5147706D"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23" w:type="dxa"/>
            <w:tcBorders>
              <w:top w:val="single" w:sz="4" w:space="0" w:color="auto"/>
            </w:tcBorders>
            <w:shd w:val="clear" w:color="auto" w:fill="FAFAFA"/>
          </w:tcPr>
          <w:p w14:paraId="3CB0F1F2"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68" w:type="dxa"/>
            <w:gridSpan w:val="2"/>
            <w:tcBorders>
              <w:top w:val="single" w:sz="4" w:space="0" w:color="auto"/>
            </w:tcBorders>
            <w:shd w:val="clear" w:color="auto" w:fill="auto"/>
          </w:tcPr>
          <w:p w14:paraId="6B3E9D6A"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22" w:type="dxa"/>
            <w:tcBorders>
              <w:top w:val="single" w:sz="4" w:space="0" w:color="auto"/>
            </w:tcBorders>
            <w:shd w:val="clear" w:color="auto" w:fill="FAFAFA"/>
          </w:tcPr>
          <w:p w14:paraId="5C29D6CE"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877" w:type="dxa"/>
            <w:gridSpan w:val="3"/>
            <w:tcBorders>
              <w:top w:val="single" w:sz="4" w:space="0" w:color="auto"/>
            </w:tcBorders>
            <w:shd w:val="clear" w:color="auto" w:fill="auto"/>
          </w:tcPr>
          <w:p w14:paraId="4C227ADF"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r>
      <w:tr w:rsidR="005124A8" w:rsidRPr="003709B5" w14:paraId="677054A6" w14:textId="77777777" w:rsidTr="00A32547">
        <w:tc>
          <w:tcPr>
            <w:tcW w:w="2097" w:type="dxa"/>
            <w:shd w:val="clear" w:color="auto" w:fill="auto"/>
          </w:tcPr>
          <w:p w14:paraId="38A72CB8" w14:textId="77777777" w:rsidR="005124A8" w:rsidRPr="003709B5" w:rsidRDefault="005124A8" w:rsidP="003709B5">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 xml:space="preserve">Financial assets at fair value </w:t>
            </w:r>
          </w:p>
          <w:p w14:paraId="006B6D08" w14:textId="77777777" w:rsidR="005124A8" w:rsidRPr="003709B5" w:rsidRDefault="005124A8" w:rsidP="003709B5">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 xml:space="preserve">   through other </w:t>
            </w:r>
          </w:p>
          <w:p w14:paraId="34428BBF" w14:textId="77777777" w:rsidR="005124A8" w:rsidRPr="003709B5" w:rsidRDefault="005124A8" w:rsidP="003709B5">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 xml:space="preserve">   comprehensive income</w:t>
            </w:r>
          </w:p>
        </w:tc>
        <w:tc>
          <w:tcPr>
            <w:tcW w:w="900" w:type="dxa"/>
            <w:shd w:val="clear" w:color="auto" w:fill="FAFAFA"/>
          </w:tcPr>
          <w:p w14:paraId="77F7EEEF"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898" w:type="dxa"/>
            <w:gridSpan w:val="2"/>
            <w:shd w:val="clear" w:color="auto" w:fill="auto"/>
          </w:tcPr>
          <w:p w14:paraId="7D963647"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02" w:type="dxa"/>
            <w:shd w:val="clear" w:color="auto" w:fill="FAFAFA"/>
          </w:tcPr>
          <w:p w14:paraId="06AD3629"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7" w:type="dxa"/>
            <w:gridSpan w:val="2"/>
            <w:shd w:val="clear" w:color="auto" w:fill="auto"/>
          </w:tcPr>
          <w:p w14:paraId="3E0379D1"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3" w:type="dxa"/>
            <w:shd w:val="clear" w:color="auto" w:fill="FAFAFA"/>
          </w:tcPr>
          <w:p w14:paraId="2665263D"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8" w:type="dxa"/>
            <w:gridSpan w:val="2"/>
            <w:shd w:val="clear" w:color="auto" w:fill="auto"/>
          </w:tcPr>
          <w:p w14:paraId="1178A770"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2" w:type="dxa"/>
            <w:shd w:val="clear" w:color="auto" w:fill="FAFAFA"/>
          </w:tcPr>
          <w:p w14:paraId="5CBC2CC8" w14:textId="77777777" w:rsidR="005124A8" w:rsidRPr="003709B5" w:rsidRDefault="005124A8" w:rsidP="003709B5">
            <w:pPr>
              <w:overflowPunct/>
              <w:autoSpaceDE/>
              <w:autoSpaceDN/>
              <w:adjustRightInd/>
              <w:ind w:right="-72"/>
              <w:jc w:val="right"/>
              <w:textAlignment w:val="auto"/>
              <w:rPr>
                <w:rFonts w:ascii="Arial" w:eastAsia="Arial" w:hAnsi="Arial" w:cs="Arial"/>
                <w:sz w:val="13"/>
                <w:szCs w:val="13"/>
                <w:lang w:bidi="ar-SA"/>
              </w:rPr>
            </w:pPr>
          </w:p>
        </w:tc>
        <w:tc>
          <w:tcPr>
            <w:tcW w:w="877" w:type="dxa"/>
            <w:gridSpan w:val="3"/>
            <w:shd w:val="clear" w:color="auto" w:fill="auto"/>
          </w:tcPr>
          <w:p w14:paraId="3A0EDE3B" w14:textId="77777777" w:rsidR="005124A8" w:rsidRPr="003709B5" w:rsidRDefault="005124A8" w:rsidP="003709B5">
            <w:pPr>
              <w:overflowPunct/>
              <w:autoSpaceDE/>
              <w:autoSpaceDN/>
              <w:adjustRightInd/>
              <w:ind w:right="-72"/>
              <w:jc w:val="right"/>
              <w:textAlignment w:val="auto"/>
              <w:rPr>
                <w:rFonts w:ascii="Arial" w:eastAsia="Arial Unicode MS" w:hAnsi="Arial" w:cs="Arial"/>
                <w:b/>
                <w:bCs/>
                <w:color w:val="000000"/>
                <w:sz w:val="13"/>
                <w:szCs w:val="13"/>
                <w:lang w:val="en-GB"/>
              </w:rPr>
            </w:pPr>
          </w:p>
        </w:tc>
      </w:tr>
      <w:tr w:rsidR="006B63E4" w:rsidRPr="003709B5" w14:paraId="72BA34B3" w14:textId="77777777" w:rsidTr="00564761">
        <w:tc>
          <w:tcPr>
            <w:tcW w:w="2097" w:type="dxa"/>
            <w:shd w:val="clear" w:color="auto" w:fill="auto"/>
          </w:tcPr>
          <w:p w14:paraId="5B6C4EA0" w14:textId="77777777" w:rsidR="006B63E4" w:rsidRPr="003709B5" w:rsidRDefault="006B63E4" w:rsidP="006B63E4">
            <w:pPr>
              <w:overflowPunct/>
              <w:autoSpaceDE/>
              <w:autoSpaceDN/>
              <w:adjustRightInd/>
              <w:ind w:left="-99"/>
              <w:textAlignment w:val="auto"/>
              <w:rPr>
                <w:rFonts w:ascii="Arial" w:eastAsia="Arial Unicode MS" w:hAnsi="Arial" w:cs="Arial"/>
                <w:color w:val="000000"/>
                <w:sz w:val="14"/>
                <w:szCs w:val="14"/>
                <w:lang w:val="en-GB"/>
              </w:rPr>
            </w:pPr>
            <w:r w:rsidRPr="003709B5">
              <w:rPr>
                <w:rFonts w:ascii="Arial" w:eastAsia="Arial Unicode MS" w:hAnsi="Arial" w:cs="Arial"/>
                <w:color w:val="000000"/>
                <w:sz w:val="14"/>
                <w:szCs w:val="14"/>
                <w:lang w:val="en-GB"/>
              </w:rPr>
              <w:t>Equity instruments</w:t>
            </w:r>
          </w:p>
        </w:tc>
        <w:tc>
          <w:tcPr>
            <w:tcW w:w="900" w:type="dxa"/>
            <w:tcBorders>
              <w:bottom w:val="single" w:sz="4" w:space="0" w:color="auto"/>
            </w:tcBorders>
            <w:shd w:val="clear" w:color="auto" w:fill="FAFAFA"/>
            <w:vAlign w:val="center"/>
          </w:tcPr>
          <w:p w14:paraId="651146A9" w14:textId="1A1A960A" w:rsidR="006B63E4" w:rsidRPr="003709B5" w:rsidRDefault="0034100B" w:rsidP="006B63E4">
            <w:pPr>
              <w:overflowPunct/>
              <w:autoSpaceDE/>
              <w:autoSpaceDN/>
              <w:adjustRightInd/>
              <w:ind w:right="-72"/>
              <w:jc w:val="right"/>
              <w:textAlignment w:val="auto"/>
              <w:rPr>
                <w:rFonts w:ascii="Arial" w:eastAsia="Arial Unicode MS" w:hAnsi="Arial" w:cs="Arial"/>
                <w:color w:val="000000"/>
                <w:sz w:val="13"/>
                <w:szCs w:val="13"/>
                <w:lang w:val="en-GB"/>
              </w:rPr>
            </w:pPr>
            <w:r w:rsidRPr="0034100B">
              <w:rPr>
                <w:rFonts w:ascii="Arial" w:eastAsia="Arial Unicode MS" w:hAnsi="Arial" w:cs="Arial"/>
                <w:color w:val="000000"/>
                <w:sz w:val="13"/>
                <w:szCs w:val="13"/>
                <w:lang w:val="en-GB"/>
              </w:rPr>
              <w:t>149</w:t>
            </w:r>
            <w:r w:rsidR="00A43633">
              <w:rPr>
                <w:rFonts w:ascii="Arial" w:eastAsia="Arial Unicode MS" w:hAnsi="Arial" w:cs="Arial"/>
                <w:color w:val="000000"/>
                <w:sz w:val="13"/>
                <w:szCs w:val="13"/>
                <w:lang w:val="en-GB"/>
              </w:rPr>
              <w:t>,</w:t>
            </w:r>
            <w:r w:rsidRPr="0034100B">
              <w:rPr>
                <w:rFonts w:ascii="Arial" w:eastAsia="Arial Unicode MS" w:hAnsi="Arial" w:cs="Arial"/>
                <w:color w:val="000000"/>
                <w:sz w:val="13"/>
                <w:szCs w:val="13"/>
                <w:lang w:val="en-GB"/>
              </w:rPr>
              <w:t>175</w:t>
            </w:r>
            <w:r w:rsidR="00A43633">
              <w:rPr>
                <w:rFonts w:ascii="Arial" w:eastAsia="Arial Unicode MS" w:hAnsi="Arial" w:cs="Arial"/>
                <w:color w:val="000000"/>
                <w:sz w:val="13"/>
                <w:szCs w:val="13"/>
                <w:lang w:val="en-GB"/>
              </w:rPr>
              <w:t>,</w:t>
            </w:r>
            <w:r w:rsidRPr="0034100B">
              <w:rPr>
                <w:rFonts w:ascii="Arial" w:eastAsia="Arial Unicode MS" w:hAnsi="Arial" w:cs="Arial"/>
                <w:color w:val="000000"/>
                <w:sz w:val="13"/>
                <w:szCs w:val="13"/>
                <w:lang w:val="en-GB"/>
              </w:rPr>
              <w:t>000</w:t>
            </w:r>
          </w:p>
        </w:tc>
        <w:tc>
          <w:tcPr>
            <w:tcW w:w="898" w:type="dxa"/>
            <w:gridSpan w:val="2"/>
            <w:tcBorders>
              <w:bottom w:val="single" w:sz="4" w:space="0" w:color="auto"/>
            </w:tcBorders>
            <w:shd w:val="clear" w:color="auto" w:fill="auto"/>
            <w:vAlign w:val="center"/>
          </w:tcPr>
          <w:p w14:paraId="62D0A8DE" w14:textId="544EB608" w:rsidR="006B63E4" w:rsidRPr="003709B5" w:rsidRDefault="0034100B" w:rsidP="006B63E4">
            <w:pPr>
              <w:overflowPunct/>
              <w:autoSpaceDE/>
              <w:autoSpaceDN/>
              <w:adjustRightInd/>
              <w:ind w:right="-72"/>
              <w:jc w:val="right"/>
              <w:textAlignment w:val="auto"/>
              <w:rPr>
                <w:rFonts w:ascii="Arial" w:eastAsia="Arial Unicode MS" w:hAnsi="Arial" w:cs="Arial"/>
                <w:color w:val="000000"/>
                <w:sz w:val="13"/>
                <w:szCs w:val="13"/>
                <w:lang w:val="en-GB"/>
              </w:rPr>
            </w:pPr>
            <w:r w:rsidRPr="0034100B">
              <w:rPr>
                <w:rFonts w:ascii="Arial" w:eastAsia="Arial Unicode MS" w:hAnsi="Arial" w:cs="Arial"/>
                <w:color w:val="000000"/>
                <w:sz w:val="13"/>
                <w:szCs w:val="13"/>
                <w:lang w:val="en-GB"/>
              </w:rPr>
              <w:t>152</w:t>
            </w:r>
            <w:r w:rsidR="006B63E4" w:rsidRPr="003709B5">
              <w:rPr>
                <w:rFonts w:ascii="Arial" w:eastAsia="Arial Unicode MS" w:hAnsi="Arial" w:cs="Arial"/>
                <w:color w:val="000000"/>
                <w:sz w:val="13"/>
                <w:szCs w:val="13"/>
                <w:lang w:val="en-GB"/>
              </w:rPr>
              <w:t>,</w:t>
            </w:r>
            <w:r w:rsidRPr="0034100B">
              <w:rPr>
                <w:rFonts w:ascii="Arial" w:eastAsia="Arial Unicode MS" w:hAnsi="Arial" w:cs="Arial"/>
                <w:color w:val="000000"/>
                <w:sz w:val="13"/>
                <w:szCs w:val="13"/>
                <w:lang w:val="en-GB"/>
              </w:rPr>
              <w:t>685</w:t>
            </w:r>
            <w:r w:rsidR="006B63E4" w:rsidRPr="003709B5">
              <w:rPr>
                <w:rFonts w:ascii="Arial" w:eastAsia="Arial Unicode MS" w:hAnsi="Arial" w:cs="Arial"/>
                <w:color w:val="000000"/>
                <w:sz w:val="13"/>
                <w:szCs w:val="13"/>
                <w:lang w:val="en-GB"/>
              </w:rPr>
              <w:t>,</w:t>
            </w:r>
            <w:r w:rsidRPr="0034100B">
              <w:rPr>
                <w:rFonts w:ascii="Arial" w:eastAsia="Arial Unicode MS" w:hAnsi="Arial" w:cs="Arial"/>
                <w:color w:val="000000"/>
                <w:sz w:val="13"/>
                <w:szCs w:val="13"/>
                <w:lang w:val="en-GB"/>
              </w:rPr>
              <w:t>000</w:t>
            </w:r>
          </w:p>
        </w:tc>
        <w:tc>
          <w:tcPr>
            <w:tcW w:w="902" w:type="dxa"/>
            <w:tcBorders>
              <w:bottom w:val="single" w:sz="4" w:space="0" w:color="auto"/>
            </w:tcBorders>
            <w:shd w:val="clear" w:color="auto" w:fill="FAFAFA"/>
            <w:vAlign w:val="center"/>
          </w:tcPr>
          <w:p w14:paraId="79EB46EE" w14:textId="570D8318" w:rsidR="006B63E4" w:rsidRPr="003709B5" w:rsidRDefault="00882C30" w:rsidP="006B63E4">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67" w:type="dxa"/>
            <w:gridSpan w:val="2"/>
            <w:tcBorders>
              <w:bottom w:val="single" w:sz="4" w:space="0" w:color="auto"/>
            </w:tcBorders>
            <w:shd w:val="clear" w:color="auto" w:fill="auto"/>
            <w:vAlign w:val="center"/>
          </w:tcPr>
          <w:p w14:paraId="520D0315" w14:textId="3BC5EAB3" w:rsidR="006B63E4" w:rsidRPr="003709B5" w:rsidRDefault="006B63E4" w:rsidP="006B63E4">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Unicode MS" w:hAnsi="Arial" w:cs="Arial"/>
                <w:color w:val="000000"/>
                <w:sz w:val="13"/>
                <w:szCs w:val="13"/>
                <w:lang w:val="en-GB"/>
              </w:rPr>
              <w:t>-</w:t>
            </w:r>
          </w:p>
        </w:tc>
        <w:tc>
          <w:tcPr>
            <w:tcW w:w="923" w:type="dxa"/>
            <w:tcBorders>
              <w:bottom w:val="single" w:sz="4" w:space="0" w:color="auto"/>
            </w:tcBorders>
            <w:shd w:val="clear" w:color="auto" w:fill="FAFAFA"/>
            <w:vAlign w:val="center"/>
          </w:tcPr>
          <w:p w14:paraId="583C28C0" w14:textId="73826BCA" w:rsidR="006B63E4" w:rsidRPr="003709B5" w:rsidRDefault="00882C30" w:rsidP="006B63E4">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68" w:type="dxa"/>
            <w:gridSpan w:val="2"/>
            <w:tcBorders>
              <w:bottom w:val="single" w:sz="4" w:space="0" w:color="auto"/>
            </w:tcBorders>
            <w:shd w:val="clear" w:color="auto" w:fill="auto"/>
            <w:vAlign w:val="center"/>
          </w:tcPr>
          <w:p w14:paraId="16F42BB7" w14:textId="6C96CD41" w:rsidR="006B63E4" w:rsidRPr="003709B5" w:rsidRDefault="006B63E4" w:rsidP="006B63E4">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Unicode MS" w:hAnsi="Arial" w:cs="Arial"/>
                <w:color w:val="000000"/>
                <w:sz w:val="13"/>
                <w:szCs w:val="13"/>
                <w:lang w:val="en-GB"/>
              </w:rPr>
              <w:t>-</w:t>
            </w:r>
          </w:p>
        </w:tc>
        <w:tc>
          <w:tcPr>
            <w:tcW w:w="922" w:type="dxa"/>
            <w:tcBorders>
              <w:bottom w:val="single" w:sz="4" w:space="0" w:color="auto"/>
            </w:tcBorders>
            <w:shd w:val="clear" w:color="auto" w:fill="FAFAFA"/>
            <w:vAlign w:val="center"/>
          </w:tcPr>
          <w:p w14:paraId="303DB66A" w14:textId="13F935E4" w:rsidR="006B63E4" w:rsidRPr="003709B5" w:rsidRDefault="0034100B" w:rsidP="006B63E4">
            <w:pPr>
              <w:overflowPunct/>
              <w:autoSpaceDE/>
              <w:autoSpaceDN/>
              <w:adjustRightInd/>
              <w:ind w:right="-72"/>
              <w:jc w:val="right"/>
              <w:textAlignment w:val="auto"/>
              <w:rPr>
                <w:rFonts w:ascii="Arial" w:eastAsia="Arial" w:hAnsi="Arial" w:cs="Arial"/>
                <w:sz w:val="13"/>
                <w:szCs w:val="13"/>
                <w:lang w:bidi="ar-SA"/>
              </w:rPr>
            </w:pPr>
            <w:r w:rsidRPr="0034100B">
              <w:rPr>
                <w:rFonts w:ascii="Arial" w:eastAsia="Arial" w:hAnsi="Arial" w:cs="Arial"/>
                <w:sz w:val="13"/>
                <w:szCs w:val="13"/>
                <w:lang w:val="en-GB" w:bidi="ar-SA"/>
              </w:rPr>
              <w:t>149</w:t>
            </w:r>
            <w:r w:rsidR="00A43633">
              <w:rPr>
                <w:rFonts w:ascii="Arial" w:eastAsia="Arial" w:hAnsi="Arial" w:cs="Arial"/>
                <w:sz w:val="13"/>
                <w:szCs w:val="13"/>
                <w:lang w:bidi="ar-SA"/>
              </w:rPr>
              <w:t>,</w:t>
            </w:r>
            <w:r w:rsidRPr="0034100B">
              <w:rPr>
                <w:rFonts w:ascii="Arial" w:eastAsia="Arial" w:hAnsi="Arial" w:cs="Arial"/>
                <w:sz w:val="13"/>
                <w:szCs w:val="13"/>
                <w:lang w:val="en-GB" w:bidi="ar-SA"/>
              </w:rPr>
              <w:t>175</w:t>
            </w:r>
            <w:r w:rsidR="00A43633">
              <w:rPr>
                <w:rFonts w:ascii="Arial" w:eastAsia="Arial" w:hAnsi="Arial" w:cs="Arial"/>
                <w:sz w:val="13"/>
                <w:szCs w:val="13"/>
                <w:lang w:bidi="ar-SA"/>
              </w:rPr>
              <w:t>,</w:t>
            </w:r>
            <w:r w:rsidRPr="0034100B">
              <w:rPr>
                <w:rFonts w:ascii="Arial" w:eastAsia="Arial" w:hAnsi="Arial" w:cs="Arial"/>
                <w:sz w:val="13"/>
                <w:szCs w:val="13"/>
                <w:lang w:val="en-GB" w:bidi="ar-SA"/>
              </w:rPr>
              <w:t>000</w:t>
            </w:r>
          </w:p>
        </w:tc>
        <w:tc>
          <w:tcPr>
            <w:tcW w:w="877" w:type="dxa"/>
            <w:gridSpan w:val="3"/>
            <w:tcBorders>
              <w:bottom w:val="single" w:sz="4" w:space="0" w:color="auto"/>
            </w:tcBorders>
            <w:shd w:val="clear" w:color="auto" w:fill="auto"/>
            <w:vAlign w:val="center"/>
          </w:tcPr>
          <w:p w14:paraId="4A8BDD6B" w14:textId="1FCEB530" w:rsidR="006B63E4" w:rsidRPr="003709B5" w:rsidRDefault="0034100B" w:rsidP="006B63E4">
            <w:pPr>
              <w:overflowPunct/>
              <w:autoSpaceDE/>
              <w:autoSpaceDN/>
              <w:adjustRightInd/>
              <w:ind w:right="-72"/>
              <w:jc w:val="right"/>
              <w:textAlignment w:val="auto"/>
              <w:rPr>
                <w:rFonts w:ascii="Arial" w:eastAsia="Arial Unicode MS" w:hAnsi="Arial" w:cs="Arial"/>
                <w:color w:val="000000"/>
                <w:sz w:val="13"/>
                <w:szCs w:val="13"/>
                <w:lang w:val="en-GB"/>
              </w:rPr>
            </w:pPr>
            <w:r w:rsidRPr="0034100B">
              <w:rPr>
                <w:rFonts w:ascii="Arial" w:eastAsia="Arial" w:hAnsi="Arial" w:cs="Arial"/>
                <w:sz w:val="13"/>
                <w:szCs w:val="13"/>
                <w:lang w:val="en-GB" w:bidi="ar-SA"/>
              </w:rPr>
              <w:t>152</w:t>
            </w:r>
            <w:r w:rsidR="006B63E4" w:rsidRPr="003709B5">
              <w:rPr>
                <w:rFonts w:ascii="Arial" w:eastAsia="Arial" w:hAnsi="Arial" w:cs="Arial"/>
                <w:sz w:val="13"/>
                <w:szCs w:val="13"/>
                <w:lang w:bidi="ar-SA"/>
              </w:rPr>
              <w:t>,</w:t>
            </w:r>
            <w:r w:rsidRPr="0034100B">
              <w:rPr>
                <w:rFonts w:ascii="Arial" w:eastAsia="Arial" w:hAnsi="Arial" w:cs="Arial"/>
                <w:sz w:val="13"/>
                <w:szCs w:val="13"/>
                <w:lang w:val="en-GB" w:bidi="ar-SA"/>
              </w:rPr>
              <w:t>685</w:t>
            </w:r>
            <w:r w:rsidR="006B63E4" w:rsidRPr="003709B5">
              <w:rPr>
                <w:rFonts w:ascii="Arial" w:eastAsia="Arial" w:hAnsi="Arial" w:cs="Arial"/>
                <w:sz w:val="13"/>
                <w:szCs w:val="13"/>
                <w:lang w:bidi="ar-SA"/>
              </w:rPr>
              <w:t>,</w:t>
            </w:r>
            <w:r w:rsidRPr="0034100B">
              <w:rPr>
                <w:rFonts w:ascii="Arial" w:eastAsia="Arial" w:hAnsi="Arial" w:cs="Arial"/>
                <w:sz w:val="13"/>
                <w:szCs w:val="13"/>
                <w:lang w:val="en-GB" w:bidi="ar-SA"/>
              </w:rPr>
              <w:t>000</w:t>
            </w:r>
          </w:p>
        </w:tc>
      </w:tr>
      <w:tr w:rsidR="006B63E4" w:rsidRPr="003709B5" w14:paraId="0C6DEB7C" w14:textId="77777777" w:rsidTr="00A32547">
        <w:tc>
          <w:tcPr>
            <w:tcW w:w="2097" w:type="dxa"/>
            <w:shd w:val="clear" w:color="auto" w:fill="auto"/>
          </w:tcPr>
          <w:p w14:paraId="6C84A744" w14:textId="77777777" w:rsidR="006B63E4" w:rsidRPr="003709B5" w:rsidRDefault="006B63E4" w:rsidP="006B63E4">
            <w:pPr>
              <w:overflowPunct/>
              <w:autoSpaceDE/>
              <w:autoSpaceDN/>
              <w:adjustRightInd/>
              <w:ind w:left="-99"/>
              <w:textAlignment w:val="auto"/>
              <w:rPr>
                <w:rFonts w:ascii="Arial" w:eastAsia="Arial Unicode MS" w:hAnsi="Arial" w:cs="Arial"/>
                <w:color w:val="000000"/>
                <w:sz w:val="14"/>
                <w:szCs w:val="14"/>
                <w:lang w:val="en-GB"/>
              </w:rPr>
            </w:pPr>
          </w:p>
        </w:tc>
        <w:tc>
          <w:tcPr>
            <w:tcW w:w="900" w:type="dxa"/>
            <w:tcBorders>
              <w:top w:val="single" w:sz="4" w:space="0" w:color="auto"/>
            </w:tcBorders>
            <w:shd w:val="clear" w:color="auto" w:fill="FAFAFA"/>
          </w:tcPr>
          <w:p w14:paraId="3811DFCD" w14:textId="77777777" w:rsidR="006B63E4" w:rsidRPr="003709B5" w:rsidRDefault="006B63E4" w:rsidP="006B63E4">
            <w:pPr>
              <w:overflowPunct/>
              <w:autoSpaceDE/>
              <w:autoSpaceDN/>
              <w:adjustRightInd/>
              <w:ind w:right="-72"/>
              <w:jc w:val="right"/>
              <w:textAlignment w:val="auto"/>
              <w:rPr>
                <w:rFonts w:ascii="Arial" w:eastAsia="Arial" w:hAnsi="Arial" w:cs="Arial"/>
                <w:sz w:val="13"/>
                <w:szCs w:val="13"/>
                <w:lang w:bidi="ar-SA"/>
              </w:rPr>
            </w:pPr>
          </w:p>
        </w:tc>
        <w:tc>
          <w:tcPr>
            <w:tcW w:w="898" w:type="dxa"/>
            <w:gridSpan w:val="2"/>
            <w:tcBorders>
              <w:top w:val="single" w:sz="4" w:space="0" w:color="auto"/>
            </w:tcBorders>
            <w:shd w:val="clear" w:color="auto" w:fill="auto"/>
          </w:tcPr>
          <w:p w14:paraId="20C39E4E" w14:textId="77777777" w:rsidR="006B63E4" w:rsidRPr="003709B5" w:rsidRDefault="006B63E4" w:rsidP="006B63E4">
            <w:pPr>
              <w:overflowPunct/>
              <w:autoSpaceDE/>
              <w:autoSpaceDN/>
              <w:adjustRightInd/>
              <w:ind w:right="-72"/>
              <w:jc w:val="right"/>
              <w:textAlignment w:val="auto"/>
              <w:rPr>
                <w:rFonts w:ascii="Arial" w:eastAsia="Arial" w:hAnsi="Arial" w:cs="Arial"/>
                <w:sz w:val="13"/>
                <w:szCs w:val="13"/>
                <w:lang w:bidi="ar-SA"/>
              </w:rPr>
            </w:pPr>
          </w:p>
        </w:tc>
        <w:tc>
          <w:tcPr>
            <w:tcW w:w="902" w:type="dxa"/>
            <w:tcBorders>
              <w:top w:val="single" w:sz="4" w:space="0" w:color="auto"/>
            </w:tcBorders>
            <w:shd w:val="clear" w:color="auto" w:fill="FAFAFA"/>
          </w:tcPr>
          <w:p w14:paraId="0B9CE038" w14:textId="669CC836" w:rsidR="006B63E4" w:rsidRPr="003709B5" w:rsidRDefault="006B63E4" w:rsidP="006B63E4">
            <w:pPr>
              <w:overflowPunct/>
              <w:autoSpaceDE/>
              <w:autoSpaceDN/>
              <w:adjustRightInd/>
              <w:ind w:right="-72"/>
              <w:textAlignment w:val="auto"/>
              <w:rPr>
                <w:rFonts w:ascii="Arial" w:eastAsia="Arial" w:hAnsi="Arial" w:cs="Arial"/>
                <w:sz w:val="13"/>
                <w:szCs w:val="13"/>
                <w:lang w:bidi="ar-SA"/>
              </w:rPr>
            </w:pPr>
          </w:p>
        </w:tc>
        <w:tc>
          <w:tcPr>
            <w:tcW w:w="967" w:type="dxa"/>
            <w:gridSpan w:val="2"/>
            <w:tcBorders>
              <w:top w:val="single" w:sz="4" w:space="0" w:color="auto"/>
            </w:tcBorders>
            <w:shd w:val="clear" w:color="auto" w:fill="auto"/>
          </w:tcPr>
          <w:p w14:paraId="1C527B92" w14:textId="77777777" w:rsidR="006B63E4" w:rsidRPr="003709B5" w:rsidRDefault="006B63E4" w:rsidP="006B63E4">
            <w:pPr>
              <w:overflowPunct/>
              <w:autoSpaceDE/>
              <w:autoSpaceDN/>
              <w:adjustRightInd/>
              <w:ind w:right="-72"/>
              <w:jc w:val="right"/>
              <w:textAlignment w:val="auto"/>
              <w:rPr>
                <w:rFonts w:ascii="Arial" w:eastAsia="Arial" w:hAnsi="Arial" w:cs="Arial"/>
                <w:sz w:val="13"/>
                <w:szCs w:val="13"/>
                <w:lang w:bidi="ar-SA"/>
              </w:rPr>
            </w:pPr>
          </w:p>
        </w:tc>
        <w:tc>
          <w:tcPr>
            <w:tcW w:w="923" w:type="dxa"/>
            <w:tcBorders>
              <w:top w:val="single" w:sz="4" w:space="0" w:color="auto"/>
            </w:tcBorders>
            <w:shd w:val="clear" w:color="auto" w:fill="FAFAFA"/>
          </w:tcPr>
          <w:p w14:paraId="235B3E7F" w14:textId="77777777" w:rsidR="006B63E4" w:rsidRPr="003709B5" w:rsidRDefault="006B63E4" w:rsidP="006B63E4">
            <w:pPr>
              <w:overflowPunct/>
              <w:autoSpaceDE/>
              <w:autoSpaceDN/>
              <w:adjustRightInd/>
              <w:ind w:right="-72"/>
              <w:jc w:val="right"/>
              <w:textAlignment w:val="auto"/>
              <w:rPr>
                <w:rFonts w:ascii="Arial" w:eastAsia="Arial" w:hAnsi="Arial" w:cs="Arial"/>
                <w:sz w:val="13"/>
                <w:szCs w:val="13"/>
                <w:lang w:bidi="ar-SA"/>
              </w:rPr>
            </w:pPr>
          </w:p>
        </w:tc>
        <w:tc>
          <w:tcPr>
            <w:tcW w:w="968" w:type="dxa"/>
            <w:gridSpan w:val="2"/>
            <w:tcBorders>
              <w:top w:val="single" w:sz="4" w:space="0" w:color="auto"/>
            </w:tcBorders>
            <w:shd w:val="clear" w:color="auto" w:fill="auto"/>
          </w:tcPr>
          <w:p w14:paraId="7E795949" w14:textId="77777777" w:rsidR="006B63E4" w:rsidRPr="003709B5" w:rsidRDefault="006B63E4" w:rsidP="006B63E4">
            <w:pPr>
              <w:overflowPunct/>
              <w:autoSpaceDE/>
              <w:autoSpaceDN/>
              <w:adjustRightInd/>
              <w:ind w:right="-72"/>
              <w:jc w:val="right"/>
              <w:textAlignment w:val="auto"/>
              <w:rPr>
                <w:rFonts w:ascii="Arial" w:eastAsia="Arial" w:hAnsi="Arial" w:cs="Arial"/>
                <w:sz w:val="13"/>
                <w:szCs w:val="13"/>
                <w:lang w:bidi="ar-SA"/>
              </w:rPr>
            </w:pPr>
          </w:p>
        </w:tc>
        <w:tc>
          <w:tcPr>
            <w:tcW w:w="922" w:type="dxa"/>
            <w:tcBorders>
              <w:top w:val="single" w:sz="4" w:space="0" w:color="auto"/>
            </w:tcBorders>
            <w:shd w:val="clear" w:color="auto" w:fill="FAFAFA"/>
          </w:tcPr>
          <w:p w14:paraId="10634CD8" w14:textId="77777777" w:rsidR="006B63E4" w:rsidRPr="003709B5" w:rsidRDefault="006B63E4" w:rsidP="006B63E4">
            <w:pPr>
              <w:overflowPunct/>
              <w:autoSpaceDE/>
              <w:autoSpaceDN/>
              <w:adjustRightInd/>
              <w:ind w:right="-72"/>
              <w:jc w:val="right"/>
              <w:textAlignment w:val="auto"/>
              <w:rPr>
                <w:rFonts w:ascii="Arial" w:eastAsia="Arial" w:hAnsi="Arial" w:cs="Arial"/>
                <w:sz w:val="13"/>
                <w:szCs w:val="13"/>
                <w:lang w:bidi="ar-SA"/>
              </w:rPr>
            </w:pPr>
          </w:p>
        </w:tc>
        <w:tc>
          <w:tcPr>
            <w:tcW w:w="877" w:type="dxa"/>
            <w:gridSpan w:val="3"/>
            <w:tcBorders>
              <w:top w:val="single" w:sz="4" w:space="0" w:color="auto"/>
            </w:tcBorders>
            <w:shd w:val="clear" w:color="auto" w:fill="auto"/>
          </w:tcPr>
          <w:p w14:paraId="4C87AFBE" w14:textId="77777777" w:rsidR="006B63E4" w:rsidRPr="003709B5" w:rsidRDefault="006B63E4" w:rsidP="006B63E4">
            <w:pPr>
              <w:overflowPunct/>
              <w:autoSpaceDE/>
              <w:autoSpaceDN/>
              <w:adjustRightInd/>
              <w:ind w:right="-72"/>
              <w:jc w:val="right"/>
              <w:textAlignment w:val="auto"/>
              <w:rPr>
                <w:rFonts w:ascii="Arial" w:eastAsia="Arial" w:hAnsi="Arial" w:cs="Arial"/>
                <w:sz w:val="13"/>
                <w:szCs w:val="13"/>
                <w:lang w:bidi="ar-SA"/>
              </w:rPr>
            </w:pPr>
          </w:p>
        </w:tc>
      </w:tr>
      <w:tr w:rsidR="006B63E4" w:rsidRPr="003709B5" w14:paraId="392A6CF1" w14:textId="77777777" w:rsidTr="00A32547">
        <w:tc>
          <w:tcPr>
            <w:tcW w:w="2097" w:type="dxa"/>
            <w:shd w:val="clear" w:color="auto" w:fill="auto"/>
          </w:tcPr>
          <w:p w14:paraId="6FEFB741" w14:textId="77777777" w:rsidR="006B63E4" w:rsidRPr="003709B5" w:rsidRDefault="006B63E4" w:rsidP="006B63E4">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Total assets</w:t>
            </w:r>
          </w:p>
        </w:tc>
        <w:tc>
          <w:tcPr>
            <w:tcW w:w="900" w:type="dxa"/>
            <w:tcBorders>
              <w:bottom w:val="single" w:sz="4" w:space="0" w:color="auto"/>
            </w:tcBorders>
            <w:shd w:val="clear" w:color="auto" w:fill="FAFAFA"/>
          </w:tcPr>
          <w:p w14:paraId="5A563631" w14:textId="26E4593E" w:rsidR="006B63E4" w:rsidRPr="003709B5" w:rsidRDefault="0034100B" w:rsidP="006B63E4">
            <w:pPr>
              <w:overflowPunct/>
              <w:autoSpaceDE/>
              <w:autoSpaceDN/>
              <w:adjustRightInd/>
              <w:ind w:right="-72"/>
              <w:jc w:val="right"/>
              <w:textAlignment w:val="auto"/>
              <w:rPr>
                <w:rFonts w:ascii="Arial" w:eastAsia="Arial Unicode MS" w:hAnsi="Arial" w:cs="Arial"/>
                <w:color w:val="000000"/>
                <w:sz w:val="13"/>
                <w:szCs w:val="13"/>
                <w:lang w:val="en-GB"/>
              </w:rPr>
            </w:pPr>
            <w:r w:rsidRPr="0034100B">
              <w:rPr>
                <w:rFonts w:ascii="Arial" w:eastAsia="Arial Unicode MS" w:hAnsi="Arial" w:cs="Arial"/>
                <w:color w:val="000000"/>
                <w:sz w:val="13"/>
                <w:szCs w:val="13"/>
                <w:lang w:val="en-GB"/>
              </w:rPr>
              <w:t>149</w:t>
            </w:r>
            <w:r w:rsidR="00A43633">
              <w:rPr>
                <w:rFonts w:ascii="Arial" w:eastAsia="Arial Unicode MS" w:hAnsi="Arial" w:cs="Arial"/>
                <w:color w:val="000000"/>
                <w:sz w:val="13"/>
                <w:szCs w:val="13"/>
                <w:lang w:val="en-GB"/>
              </w:rPr>
              <w:t>,</w:t>
            </w:r>
            <w:r w:rsidRPr="0034100B">
              <w:rPr>
                <w:rFonts w:ascii="Arial" w:eastAsia="Arial Unicode MS" w:hAnsi="Arial" w:cs="Arial"/>
                <w:color w:val="000000"/>
                <w:sz w:val="13"/>
                <w:szCs w:val="13"/>
                <w:lang w:val="en-GB"/>
              </w:rPr>
              <w:t>175</w:t>
            </w:r>
            <w:r w:rsidR="00A43633">
              <w:rPr>
                <w:rFonts w:ascii="Arial" w:eastAsia="Arial Unicode MS" w:hAnsi="Arial" w:cs="Arial"/>
                <w:color w:val="000000"/>
                <w:sz w:val="13"/>
                <w:szCs w:val="13"/>
                <w:lang w:val="en-GB"/>
              </w:rPr>
              <w:t>,</w:t>
            </w:r>
            <w:r w:rsidRPr="0034100B">
              <w:rPr>
                <w:rFonts w:ascii="Arial" w:eastAsia="Arial Unicode MS" w:hAnsi="Arial" w:cs="Arial"/>
                <w:color w:val="000000"/>
                <w:sz w:val="13"/>
                <w:szCs w:val="13"/>
                <w:lang w:val="en-GB"/>
              </w:rPr>
              <w:t>000</w:t>
            </w:r>
          </w:p>
        </w:tc>
        <w:tc>
          <w:tcPr>
            <w:tcW w:w="898" w:type="dxa"/>
            <w:gridSpan w:val="2"/>
            <w:tcBorders>
              <w:bottom w:val="single" w:sz="4" w:space="0" w:color="auto"/>
            </w:tcBorders>
            <w:shd w:val="clear" w:color="auto" w:fill="auto"/>
          </w:tcPr>
          <w:p w14:paraId="3869E020" w14:textId="062EA82C" w:rsidR="006B63E4" w:rsidRPr="003709B5" w:rsidRDefault="0034100B" w:rsidP="006B63E4">
            <w:pPr>
              <w:overflowPunct/>
              <w:autoSpaceDE/>
              <w:autoSpaceDN/>
              <w:adjustRightInd/>
              <w:ind w:right="-72"/>
              <w:jc w:val="right"/>
              <w:textAlignment w:val="auto"/>
              <w:rPr>
                <w:rFonts w:ascii="Arial" w:eastAsia="Arial Unicode MS" w:hAnsi="Arial" w:cs="Arial"/>
                <w:color w:val="000000"/>
                <w:sz w:val="13"/>
                <w:szCs w:val="13"/>
                <w:lang w:val="en-GB"/>
              </w:rPr>
            </w:pPr>
            <w:r w:rsidRPr="0034100B">
              <w:rPr>
                <w:rFonts w:ascii="Arial" w:eastAsia="Arial Unicode MS" w:hAnsi="Arial" w:cs="Arial"/>
                <w:color w:val="000000"/>
                <w:sz w:val="13"/>
                <w:szCs w:val="13"/>
                <w:lang w:val="en-GB"/>
              </w:rPr>
              <w:t>152</w:t>
            </w:r>
            <w:r w:rsidR="006B63E4" w:rsidRPr="003709B5">
              <w:rPr>
                <w:rFonts w:ascii="Arial" w:eastAsia="Arial Unicode MS" w:hAnsi="Arial" w:cs="Arial"/>
                <w:color w:val="000000"/>
                <w:sz w:val="13"/>
                <w:szCs w:val="13"/>
                <w:lang w:val="en-GB"/>
              </w:rPr>
              <w:t>,</w:t>
            </w:r>
            <w:r w:rsidRPr="0034100B">
              <w:rPr>
                <w:rFonts w:ascii="Arial" w:eastAsia="Arial Unicode MS" w:hAnsi="Arial" w:cs="Arial"/>
                <w:color w:val="000000"/>
                <w:sz w:val="13"/>
                <w:szCs w:val="13"/>
                <w:lang w:val="en-GB"/>
              </w:rPr>
              <w:t>685</w:t>
            </w:r>
            <w:r w:rsidR="006B63E4" w:rsidRPr="003709B5">
              <w:rPr>
                <w:rFonts w:ascii="Arial" w:eastAsia="Arial Unicode MS" w:hAnsi="Arial" w:cs="Arial"/>
                <w:color w:val="000000"/>
                <w:sz w:val="13"/>
                <w:szCs w:val="13"/>
                <w:lang w:val="en-GB"/>
              </w:rPr>
              <w:t>,</w:t>
            </w:r>
            <w:r w:rsidRPr="0034100B">
              <w:rPr>
                <w:rFonts w:ascii="Arial" w:eastAsia="Arial Unicode MS" w:hAnsi="Arial" w:cs="Arial"/>
                <w:color w:val="000000"/>
                <w:sz w:val="13"/>
                <w:szCs w:val="13"/>
                <w:lang w:val="en-GB"/>
              </w:rPr>
              <w:t>000</w:t>
            </w:r>
          </w:p>
        </w:tc>
        <w:tc>
          <w:tcPr>
            <w:tcW w:w="902" w:type="dxa"/>
            <w:tcBorders>
              <w:bottom w:val="single" w:sz="4" w:space="0" w:color="auto"/>
            </w:tcBorders>
            <w:shd w:val="clear" w:color="auto" w:fill="FAFAFA"/>
          </w:tcPr>
          <w:p w14:paraId="50C7FBCC" w14:textId="3C6B17F2" w:rsidR="006B63E4" w:rsidRPr="003709B5" w:rsidRDefault="00882C30" w:rsidP="006B63E4">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67" w:type="dxa"/>
            <w:gridSpan w:val="2"/>
            <w:tcBorders>
              <w:bottom w:val="single" w:sz="4" w:space="0" w:color="auto"/>
            </w:tcBorders>
            <w:shd w:val="clear" w:color="auto" w:fill="auto"/>
          </w:tcPr>
          <w:p w14:paraId="2313A896" w14:textId="7AAB95D5" w:rsidR="006B63E4" w:rsidRPr="003709B5" w:rsidRDefault="006B63E4" w:rsidP="006B63E4">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Unicode MS" w:hAnsi="Arial" w:cs="Arial"/>
                <w:color w:val="000000"/>
                <w:sz w:val="13"/>
                <w:szCs w:val="13"/>
                <w:lang w:val="en-GB"/>
              </w:rPr>
              <w:t>-</w:t>
            </w:r>
          </w:p>
        </w:tc>
        <w:tc>
          <w:tcPr>
            <w:tcW w:w="923" w:type="dxa"/>
            <w:tcBorders>
              <w:bottom w:val="single" w:sz="4" w:space="0" w:color="auto"/>
            </w:tcBorders>
            <w:shd w:val="clear" w:color="auto" w:fill="FAFAFA"/>
          </w:tcPr>
          <w:p w14:paraId="44375669" w14:textId="6D6E0C28" w:rsidR="006B63E4" w:rsidRPr="003709B5" w:rsidRDefault="00882C30" w:rsidP="006B63E4">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68" w:type="dxa"/>
            <w:gridSpan w:val="2"/>
            <w:tcBorders>
              <w:bottom w:val="single" w:sz="4" w:space="0" w:color="auto"/>
            </w:tcBorders>
            <w:shd w:val="clear" w:color="auto" w:fill="auto"/>
          </w:tcPr>
          <w:p w14:paraId="19FAE4C5" w14:textId="5D3CC1AC" w:rsidR="006B63E4" w:rsidRPr="003709B5" w:rsidRDefault="006B63E4" w:rsidP="006B63E4">
            <w:pPr>
              <w:overflowPunct/>
              <w:autoSpaceDE/>
              <w:autoSpaceDN/>
              <w:adjustRightInd/>
              <w:ind w:right="-72"/>
              <w:jc w:val="right"/>
              <w:textAlignment w:val="auto"/>
              <w:rPr>
                <w:rFonts w:ascii="Arial" w:eastAsia="Arial Unicode MS" w:hAnsi="Arial" w:cs="Arial"/>
                <w:color w:val="000000"/>
                <w:sz w:val="13"/>
                <w:szCs w:val="13"/>
                <w:lang w:val="en-GB"/>
              </w:rPr>
            </w:pPr>
            <w:r w:rsidRPr="003709B5">
              <w:rPr>
                <w:rFonts w:ascii="Arial" w:eastAsia="Arial Unicode MS" w:hAnsi="Arial" w:cs="Arial"/>
                <w:color w:val="000000"/>
                <w:sz w:val="13"/>
                <w:szCs w:val="13"/>
                <w:lang w:val="en-GB"/>
              </w:rPr>
              <w:t>-</w:t>
            </w:r>
          </w:p>
        </w:tc>
        <w:tc>
          <w:tcPr>
            <w:tcW w:w="922" w:type="dxa"/>
            <w:tcBorders>
              <w:bottom w:val="single" w:sz="4" w:space="0" w:color="auto"/>
            </w:tcBorders>
            <w:shd w:val="clear" w:color="auto" w:fill="FAFAFA"/>
          </w:tcPr>
          <w:p w14:paraId="49271F40" w14:textId="3CF64A93" w:rsidR="006B63E4" w:rsidRPr="003709B5" w:rsidRDefault="0034100B" w:rsidP="006B63E4">
            <w:pPr>
              <w:overflowPunct/>
              <w:autoSpaceDE/>
              <w:autoSpaceDN/>
              <w:adjustRightInd/>
              <w:ind w:right="-72"/>
              <w:jc w:val="right"/>
              <w:textAlignment w:val="auto"/>
              <w:rPr>
                <w:rFonts w:ascii="Arial" w:eastAsia="Arial" w:hAnsi="Arial" w:cs="Arial"/>
                <w:sz w:val="13"/>
                <w:szCs w:val="13"/>
                <w:lang w:bidi="ar-SA"/>
              </w:rPr>
            </w:pPr>
            <w:r w:rsidRPr="0034100B">
              <w:rPr>
                <w:rFonts w:ascii="Arial" w:eastAsia="Arial" w:hAnsi="Arial" w:cs="Arial"/>
                <w:sz w:val="13"/>
                <w:szCs w:val="13"/>
                <w:lang w:val="en-GB" w:bidi="ar-SA"/>
              </w:rPr>
              <w:t>149</w:t>
            </w:r>
            <w:r w:rsidR="00A43633">
              <w:rPr>
                <w:rFonts w:ascii="Arial" w:eastAsia="Arial" w:hAnsi="Arial" w:cs="Arial"/>
                <w:sz w:val="13"/>
                <w:szCs w:val="13"/>
                <w:lang w:bidi="ar-SA"/>
              </w:rPr>
              <w:t>,</w:t>
            </w:r>
            <w:r w:rsidRPr="0034100B">
              <w:rPr>
                <w:rFonts w:ascii="Arial" w:eastAsia="Arial" w:hAnsi="Arial" w:cs="Arial"/>
                <w:sz w:val="13"/>
                <w:szCs w:val="13"/>
                <w:lang w:val="en-GB" w:bidi="ar-SA"/>
              </w:rPr>
              <w:t>175</w:t>
            </w:r>
            <w:r w:rsidR="00A43633">
              <w:rPr>
                <w:rFonts w:ascii="Arial" w:eastAsia="Arial" w:hAnsi="Arial" w:cs="Arial"/>
                <w:sz w:val="13"/>
                <w:szCs w:val="13"/>
                <w:lang w:bidi="ar-SA"/>
              </w:rPr>
              <w:t>,</w:t>
            </w:r>
            <w:r w:rsidRPr="0034100B">
              <w:rPr>
                <w:rFonts w:ascii="Arial" w:eastAsia="Arial" w:hAnsi="Arial" w:cs="Arial"/>
                <w:sz w:val="13"/>
                <w:szCs w:val="13"/>
                <w:lang w:val="en-GB" w:bidi="ar-SA"/>
              </w:rPr>
              <w:t>000</w:t>
            </w:r>
          </w:p>
        </w:tc>
        <w:tc>
          <w:tcPr>
            <w:tcW w:w="877" w:type="dxa"/>
            <w:gridSpan w:val="3"/>
            <w:tcBorders>
              <w:bottom w:val="single" w:sz="4" w:space="0" w:color="auto"/>
            </w:tcBorders>
            <w:shd w:val="clear" w:color="auto" w:fill="auto"/>
          </w:tcPr>
          <w:p w14:paraId="7CE6B13D" w14:textId="75622B37" w:rsidR="006B63E4" w:rsidRPr="003709B5" w:rsidRDefault="0034100B" w:rsidP="006B63E4">
            <w:pPr>
              <w:overflowPunct/>
              <w:autoSpaceDE/>
              <w:autoSpaceDN/>
              <w:adjustRightInd/>
              <w:ind w:right="-72"/>
              <w:jc w:val="right"/>
              <w:textAlignment w:val="auto"/>
              <w:rPr>
                <w:rFonts w:ascii="Arial" w:eastAsia="Arial Unicode MS" w:hAnsi="Arial" w:cs="Arial"/>
                <w:b/>
                <w:bCs/>
                <w:color w:val="000000"/>
                <w:sz w:val="13"/>
                <w:szCs w:val="13"/>
                <w:lang w:val="en-GB"/>
              </w:rPr>
            </w:pPr>
            <w:r w:rsidRPr="0034100B">
              <w:rPr>
                <w:rFonts w:ascii="Arial" w:eastAsia="Arial" w:hAnsi="Arial" w:cs="Arial"/>
                <w:sz w:val="13"/>
                <w:szCs w:val="13"/>
                <w:lang w:val="en-GB" w:bidi="ar-SA"/>
              </w:rPr>
              <w:t>152</w:t>
            </w:r>
            <w:r w:rsidR="006B63E4" w:rsidRPr="003709B5">
              <w:rPr>
                <w:rFonts w:ascii="Arial" w:eastAsia="Arial" w:hAnsi="Arial" w:cs="Arial"/>
                <w:sz w:val="13"/>
                <w:szCs w:val="13"/>
                <w:lang w:bidi="ar-SA"/>
              </w:rPr>
              <w:t>,</w:t>
            </w:r>
            <w:r w:rsidRPr="0034100B">
              <w:rPr>
                <w:rFonts w:ascii="Arial" w:eastAsia="Arial" w:hAnsi="Arial" w:cs="Arial"/>
                <w:sz w:val="13"/>
                <w:szCs w:val="13"/>
                <w:lang w:val="en-GB" w:bidi="ar-SA"/>
              </w:rPr>
              <w:t>685</w:t>
            </w:r>
            <w:r w:rsidR="006B63E4" w:rsidRPr="003709B5">
              <w:rPr>
                <w:rFonts w:ascii="Arial" w:eastAsia="Arial" w:hAnsi="Arial" w:cs="Arial"/>
                <w:sz w:val="13"/>
                <w:szCs w:val="13"/>
                <w:lang w:bidi="ar-SA"/>
              </w:rPr>
              <w:t>,</w:t>
            </w:r>
            <w:r w:rsidRPr="0034100B">
              <w:rPr>
                <w:rFonts w:ascii="Arial" w:eastAsia="Arial" w:hAnsi="Arial" w:cs="Arial"/>
                <w:sz w:val="13"/>
                <w:szCs w:val="13"/>
                <w:lang w:val="en-GB" w:bidi="ar-SA"/>
              </w:rPr>
              <w:t>000</w:t>
            </w:r>
          </w:p>
        </w:tc>
      </w:tr>
    </w:tbl>
    <w:p w14:paraId="2BA23617" w14:textId="77777777" w:rsidR="00505B81" w:rsidRPr="003709B5" w:rsidRDefault="00505B81" w:rsidP="003709B5">
      <w:pPr>
        <w:overflowPunct/>
        <w:autoSpaceDE/>
        <w:autoSpaceDN/>
        <w:adjustRightInd/>
        <w:textAlignment w:val="auto"/>
        <w:rPr>
          <w:rFonts w:ascii="Arial" w:eastAsia="Arial Unicode MS" w:hAnsi="Arial" w:cs="Arial"/>
          <w:spacing w:val="-4"/>
          <w:sz w:val="16"/>
          <w:szCs w:val="16"/>
        </w:rPr>
      </w:pPr>
    </w:p>
    <w:p w14:paraId="38BD0625" w14:textId="77777777" w:rsidR="000C1234" w:rsidRDefault="000C1234">
      <w:pPr>
        <w:overflowPunct/>
        <w:autoSpaceDE/>
        <w:autoSpaceDN/>
        <w:adjustRightInd/>
        <w:spacing w:after="160" w:line="259" w:lineRule="auto"/>
        <w:textAlignment w:val="auto"/>
        <w:rPr>
          <w:rFonts w:ascii="Arial" w:eastAsia="Arial" w:hAnsi="Arial" w:cs="Arial"/>
          <w:sz w:val="18"/>
          <w:szCs w:val="18"/>
          <w:lang w:val="en-GB" w:eastAsia="en-GB"/>
        </w:rPr>
      </w:pPr>
      <w:r>
        <w:rPr>
          <w:rFonts w:ascii="Arial" w:eastAsia="Arial" w:hAnsi="Arial" w:cs="Arial"/>
          <w:sz w:val="18"/>
          <w:szCs w:val="18"/>
          <w:lang w:val="en-GB" w:eastAsia="en-GB"/>
        </w:rPr>
        <w:br w:type="page"/>
      </w:r>
    </w:p>
    <w:p w14:paraId="3CD602C6" w14:textId="77777777" w:rsidR="000C1234" w:rsidRDefault="000C1234" w:rsidP="003709B5">
      <w:pPr>
        <w:jc w:val="both"/>
        <w:rPr>
          <w:rFonts w:ascii="Arial" w:eastAsia="Arial" w:hAnsi="Arial" w:cs="Arial"/>
          <w:sz w:val="18"/>
          <w:szCs w:val="18"/>
          <w:lang w:val="en-GB" w:eastAsia="en-GB"/>
        </w:rPr>
      </w:pPr>
    </w:p>
    <w:p w14:paraId="25A29E75" w14:textId="46A180C6" w:rsidR="00505B81" w:rsidRPr="003709B5" w:rsidRDefault="00505B81" w:rsidP="003709B5">
      <w:pPr>
        <w:jc w:val="both"/>
        <w:rPr>
          <w:rFonts w:ascii="Arial" w:eastAsia="Arial" w:hAnsi="Arial" w:cs="Arial"/>
          <w:sz w:val="18"/>
          <w:szCs w:val="18"/>
          <w:lang w:val="en-GB" w:eastAsia="en-GB"/>
        </w:rPr>
      </w:pPr>
      <w:r w:rsidRPr="003709B5">
        <w:rPr>
          <w:rFonts w:ascii="Arial" w:eastAsia="Arial" w:hAnsi="Arial" w:cs="Arial"/>
          <w:sz w:val="18"/>
          <w:szCs w:val="18"/>
          <w:lang w:val="en-GB" w:eastAsia="en-GB"/>
        </w:rPr>
        <w:t>Fair values are categorised into hierarchy based on inputs used as follows:</w:t>
      </w:r>
    </w:p>
    <w:p w14:paraId="6AA5A3DA" w14:textId="77777777" w:rsidR="00505B81" w:rsidRPr="003709B5" w:rsidRDefault="00505B81" w:rsidP="003709B5">
      <w:pPr>
        <w:rPr>
          <w:rFonts w:ascii="Arial" w:eastAsia="Arial" w:hAnsi="Arial" w:cs="Arial"/>
          <w:sz w:val="16"/>
          <w:szCs w:val="16"/>
          <w:lang w:val="en-GB" w:eastAsia="en-GB"/>
        </w:rPr>
      </w:pPr>
    </w:p>
    <w:p w14:paraId="6F8BC89F" w14:textId="151AB18A" w:rsidR="00505B81" w:rsidRPr="003709B5" w:rsidRDefault="00505B81" w:rsidP="003709B5">
      <w:pPr>
        <w:tabs>
          <w:tab w:val="left" w:pos="851"/>
        </w:tabs>
        <w:ind w:left="851" w:hanging="851"/>
        <w:jc w:val="both"/>
        <w:rPr>
          <w:rFonts w:ascii="Arial" w:eastAsia="Arial" w:hAnsi="Arial" w:cs="Arial"/>
          <w:spacing w:val="-4"/>
          <w:sz w:val="18"/>
          <w:szCs w:val="18"/>
          <w:lang w:val="en-GB" w:eastAsia="en-GB"/>
        </w:rPr>
      </w:pPr>
      <w:r w:rsidRPr="003709B5">
        <w:rPr>
          <w:rFonts w:ascii="Arial" w:eastAsia="Arial" w:hAnsi="Arial" w:cs="Arial"/>
          <w:sz w:val="18"/>
          <w:szCs w:val="18"/>
          <w:lang w:val="en-GB" w:eastAsia="en-GB"/>
        </w:rPr>
        <w:t xml:space="preserve">Level </w:t>
      </w:r>
      <w:r w:rsidR="0034100B" w:rsidRPr="0034100B">
        <w:rPr>
          <w:rFonts w:ascii="Arial" w:eastAsia="Arial" w:hAnsi="Arial" w:cs="Arial"/>
          <w:sz w:val="18"/>
          <w:szCs w:val="18"/>
          <w:lang w:val="en-GB" w:eastAsia="en-GB"/>
        </w:rPr>
        <w:t>1</w:t>
      </w:r>
      <w:r w:rsidRPr="003709B5">
        <w:rPr>
          <w:rFonts w:ascii="Arial" w:eastAsia="Arial" w:hAnsi="Arial" w:cs="Arial"/>
          <w:sz w:val="18"/>
          <w:szCs w:val="18"/>
          <w:lang w:val="en-GB" w:eastAsia="en-GB"/>
        </w:rPr>
        <w:t xml:space="preserve">: </w:t>
      </w:r>
      <w:r w:rsidR="00A32547" w:rsidRPr="003709B5">
        <w:rPr>
          <w:rFonts w:ascii="Arial" w:eastAsia="Arial" w:hAnsi="Arial" w:cs="Arial"/>
          <w:sz w:val="18"/>
          <w:szCs w:val="18"/>
          <w:lang w:val="en-GB" w:eastAsia="en-GB"/>
        </w:rPr>
        <w:tab/>
      </w:r>
      <w:r w:rsidRPr="003709B5">
        <w:rPr>
          <w:rFonts w:ascii="Arial" w:eastAsia="Arial" w:hAnsi="Arial" w:cs="Arial"/>
          <w:spacing w:val="-4"/>
          <w:sz w:val="18"/>
          <w:szCs w:val="18"/>
          <w:lang w:val="en-GB" w:eastAsia="en-GB"/>
        </w:rPr>
        <w:t xml:space="preserve">The fair value of financial instruments is based on the closing price by reference to the Stock Exchange of Thailand. </w:t>
      </w:r>
    </w:p>
    <w:p w14:paraId="609C6137" w14:textId="32FEAA59" w:rsidR="00505B81" w:rsidRPr="003709B5" w:rsidRDefault="00505B81" w:rsidP="003709B5">
      <w:pPr>
        <w:tabs>
          <w:tab w:val="left" w:pos="851"/>
        </w:tabs>
        <w:ind w:left="851" w:hanging="851"/>
        <w:jc w:val="both"/>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Level </w:t>
      </w:r>
      <w:r w:rsidR="0034100B" w:rsidRPr="0034100B">
        <w:rPr>
          <w:rFonts w:ascii="Arial" w:eastAsia="Arial" w:hAnsi="Arial" w:cs="Arial"/>
          <w:sz w:val="18"/>
          <w:szCs w:val="18"/>
          <w:lang w:val="en-GB" w:eastAsia="en-GB"/>
        </w:rPr>
        <w:t>2</w:t>
      </w:r>
      <w:r w:rsidRPr="003709B5">
        <w:rPr>
          <w:rFonts w:ascii="Arial" w:eastAsia="Arial" w:hAnsi="Arial" w:cs="Arial"/>
          <w:sz w:val="18"/>
          <w:szCs w:val="18"/>
          <w:lang w:val="en-GB" w:eastAsia="en-GB"/>
        </w:rPr>
        <w:t xml:space="preserve">: </w:t>
      </w:r>
      <w:r w:rsidRPr="003709B5">
        <w:rPr>
          <w:rFonts w:ascii="Arial" w:eastAsia="Arial" w:hAnsi="Arial" w:cs="Arial"/>
          <w:sz w:val="18"/>
          <w:szCs w:val="18"/>
          <w:cs/>
          <w:lang w:val="en-GB" w:eastAsia="en-GB"/>
        </w:rPr>
        <w:t xml:space="preserve"> </w:t>
      </w:r>
      <w:r w:rsidRPr="003709B5">
        <w:rPr>
          <w:rFonts w:ascii="Arial" w:eastAsia="Arial" w:hAnsi="Arial" w:cs="Arial"/>
          <w:sz w:val="18"/>
          <w:szCs w:val="18"/>
          <w:lang w:val="en-GB" w:eastAsia="en-GB"/>
        </w:rPr>
        <w:tab/>
      </w:r>
      <w:r w:rsidRPr="003709B5">
        <w:rPr>
          <w:rFonts w:ascii="Arial" w:eastAsia="Arial" w:hAnsi="Arial" w:cs="Arial"/>
          <w:spacing w:val="-4"/>
          <w:sz w:val="18"/>
          <w:szCs w:val="18"/>
          <w:lang w:val="en-GB" w:eastAsia="en-GB"/>
        </w:rPr>
        <w:t>The fair value of financial instruments is determined using significant observable inputs and, as little as possible</w:t>
      </w:r>
      <w:r w:rsidRPr="003709B5">
        <w:rPr>
          <w:rFonts w:ascii="Arial" w:eastAsia="Arial" w:hAnsi="Arial" w:cs="Arial"/>
          <w:sz w:val="18"/>
          <w:szCs w:val="18"/>
          <w:lang w:val="en-GB" w:eastAsia="en-GB"/>
        </w:rPr>
        <w:t xml:space="preserve">, entity-specific estimates. </w:t>
      </w:r>
    </w:p>
    <w:p w14:paraId="6A4A52B8" w14:textId="69FB1193" w:rsidR="00505B81" w:rsidRPr="003709B5" w:rsidRDefault="00505B81" w:rsidP="003709B5">
      <w:pPr>
        <w:tabs>
          <w:tab w:val="left" w:pos="851"/>
        </w:tabs>
        <w:ind w:left="851" w:hanging="851"/>
        <w:jc w:val="both"/>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Level </w:t>
      </w:r>
      <w:r w:rsidR="0034100B" w:rsidRPr="0034100B">
        <w:rPr>
          <w:rFonts w:ascii="Arial" w:eastAsia="Arial" w:hAnsi="Arial" w:cs="Arial"/>
          <w:sz w:val="18"/>
          <w:szCs w:val="18"/>
          <w:lang w:val="en-GB" w:eastAsia="en-GB"/>
        </w:rPr>
        <w:t>3</w:t>
      </w:r>
      <w:r w:rsidRPr="003709B5">
        <w:rPr>
          <w:rFonts w:ascii="Arial" w:eastAsia="Arial" w:hAnsi="Arial" w:cs="Arial"/>
          <w:sz w:val="18"/>
          <w:szCs w:val="18"/>
          <w:lang w:val="en-GB" w:eastAsia="en-GB"/>
        </w:rPr>
        <w:t>:</w:t>
      </w:r>
      <w:r w:rsidRPr="003709B5">
        <w:rPr>
          <w:rFonts w:ascii="Arial" w:eastAsia="Arial" w:hAnsi="Arial" w:cs="Arial"/>
          <w:sz w:val="18"/>
          <w:szCs w:val="18"/>
          <w:cs/>
          <w:lang w:val="en-GB" w:eastAsia="en-GB"/>
        </w:rPr>
        <w:t xml:space="preserve"> </w:t>
      </w:r>
      <w:r w:rsidRPr="003709B5">
        <w:rPr>
          <w:rFonts w:ascii="Arial" w:eastAsia="Arial" w:hAnsi="Arial" w:cs="Arial"/>
          <w:sz w:val="18"/>
          <w:szCs w:val="18"/>
          <w:lang w:val="en-GB" w:eastAsia="en-GB"/>
        </w:rPr>
        <w:tab/>
        <w:t>The fair value of financial instruments is not based on observable market data.</w:t>
      </w:r>
    </w:p>
    <w:p w14:paraId="1F4CC7FD" w14:textId="77777777" w:rsidR="00505B81" w:rsidRPr="003709B5" w:rsidRDefault="00505B81" w:rsidP="003709B5">
      <w:pPr>
        <w:tabs>
          <w:tab w:val="left" w:pos="851"/>
        </w:tabs>
        <w:ind w:left="851" w:hanging="851"/>
        <w:jc w:val="both"/>
        <w:rPr>
          <w:rFonts w:ascii="Arial" w:eastAsia="Arial" w:hAnsi="Arial" w:cs="Arial"/>
          <w:sz w:val="16"/>
          <w:szCs w:val="16"/>
          <w:lang w:val="en-GB" w:eastAsia="en-GB"/>
        </w:rPr>
      </w:pPr>
    </w:p>
    <w:p w14:paraId="7DCA9AD1" w14:textId="77777777" w:rsidR="00505B81" w:rsidRPr="003709B5" w:rsidRDefault="00505B81" w:rsidP="003709B5">
      <w:pPr>
        <w:tabs>
          <w:tab w:val="left" w:pos="851"/>
        </w:tabs>
        <w:ind w:left="851" w:hanging="851"/>
        <w:jc w:val="both"/>
        <w:rPr>
          <w:rFonts w:ascii="Arial" w:eastAsia="Arial" w:hAnsi="Arial" w:cs="Arial"/>
          <w:sz w:val="18"/>
          <w:szCs w:val="18"/>
          <w:lang w:val="en-GB" w:eastAsia="en-GB"/>
        </w:rPr>
      </w:pPr>
      <w:r w:rsidRPr="003709B5">
        <w:rPr>
          <w:rFonts w:ascii="Arial" w:eastAsia="Arial Unicode MS" w:hAnsi="Arial" w:cs="Arial"/>
          <w:sz w:val="18"/>
          <w:szCs w:val="18"/>
          <w:lang w:val="en-GB"/>
        </w:rPr>
        <w:t>There were no transfers between levels during the year.</w:t>
      </w:r>
    </w:p>
    <w:p w14:paraId="60A22E06" w14:textId="77777777" w:rsidR="00505B81" w:rsidRPr="003709B5" w:rsidRDefault="00505B81" w:rsidP="003709B5">
      <w:pPr>
        <w:jc w:val="both"/>
        <w:rPr>
          <w:rFonts w:ascii="Arial" w:eastAsia="Arial Unicode MS" w:hAnsi="Arial" w:cs="Arial"/>
          <w:sz w:val="16"/>
          <w:szCs w:val="16"/>
          <w:lang w:val="en-GB"/>
        </w:rPr>
      </w:pPr>
    </w:p>
    <w:p w14:paraId="48CC7DD0" w14:textId="77777777" w:rsidR="00505B81" w:rsidRPr="003709B5" w:rsidRDefault="00505B81" w:rsidP="003709B5">
      <w:pPr>
        <w:jc w:val="both"/>
        <w:rPr>
          <w:rFonts w:ascii="Arial" w:eastAsia="Arial" w:hAnsi="Arial" w:cs="Arial"/>
          <w:sz w:val="18"/>
          <w:szCs w:val="18"/>
          <w:lang w:val="en-GB" w:eastAsia="en-GB"/>
        </w:rPr>
      </w:pPr>
      <w:r w:rsidRPr="003709B5">
        <w:rPr>
          <w:rFonts w:ascii="Arial" w:hAnsi="Arial" w:cs="Arial"/>
          <w:sz w:val="18"/>
          <w:szCs w:val="18"/>
          <w:shd w:val="clear" w:color="auto" w:fill="FFFFFF" w:themeFill="background1"/>
          <w:lang w:val="en-GB"/>
        </w:rPr>
        <w:t>There were no changes in valuation techniques during the year.</w:t>
      </w:r>
    </w:p>
    <w:bookmarkEnd w:id="14"/>
    <w:p w14:paraId="6CE78B50" w14:textId="50EACA8C" w:rsidR="00904F2F" w:rsidRPr="003709B5" w:rsidRDefault="00904F2F" w:rsidP="003709B5">
      <w:pPr>
        <w:jc w:val="both"/>
        <w:rPr>
          <w:rFonts w:ascii="Arial" w:eastAsia="Arial" w:hAnsi="Arial" w:cs="Arial"/>
          <w:sz w:val="16"/>
          <w:szCs w:val="16"/>
          <w:lang w:val="en-GB" w:eastAsia="en-GB"/>
        </w:rPr>
      </w:pPr>
    </w:p>
    <w:p w14:paraId="5A694F0D" w14:textId="77777777" w:rsidR="009F4749" w:rsidRPr="003709B5" w:rsidRDefault="009F4749" w:rsidP="003709B5">
      <w:pPr>
        <w:jc w:val="both"/>
        <w:rPr>
          <w:rFonts w:ascii="Arial" w:eastAsia="Arial" w:hAnsi="Arial" w:cs="Arial"/>
          <w:sz w:val="16"/>
          <w:szCs w:val="16"/>
          <w:lang w:val="en-GB" w:eastAsia="en-GB"/>
        </w:rPr>
      </w:pPr>
    </w:p>
    <w:tbl>
      <w:tblPr>
        <w:tblW w:w="9461" w:type="dxa"/>
        <w:shd w:val="clear" w:color="auto" w:fill="FFA543"/>
        <w:tblLook w:val="04A0" w:firstRow="1" w:lastRow="0" w:firstColumn="1" w:lastColumn="0" w:noHBand="0" w:noVBand="1"/>
      </w:tblPr>
      <w:tblGrid>
        <w:gridCol w:w="9461"/>
      </w:tblGrid>
      <w:tr w:rsidR="00BB3B91" w:rsidRPr="003709B5" w14:paraId="5CB2D70E" w14:textId="77777777" w:rsidTr="00904F2F">
        <w:trPr>
          <w:trHeight w:val="386"/>
        </w:trPr>
        <w:tc>
          <w:tcPr>
            <w:tcW w:w="9461" w:type="dxa"/>
            <w:shd w:val="clear" w:color="auto" w:fill="FFA543"/>
            <w:vAlign w:val="center"/>
          </w:tcPr>
          <w:p w14:paraId="518454B7" w14:textId="6CBF7098" w:rsidR="00BB3B91" w:rsidRPr="003709B5" w:rsidRDefault="0034100B" w:rsidP="003709B5">
            <w:pPr>
              <w:keepNext/>
              <w:tabs>
                <w:tab w:val="left" w:pos="576"/>
              </w:tabs>
              <w:outlineLvl w:val="0"/>
              <w:rPr>
                <w:rFonts w:ascii="Arial" w:eastAsia="Times" w:hAnsi="Arial" w:cs="Arial"/>
                <w:b/>
                <w:color w:val="FFFFFF"/>
                <w:sz w:val="18"/>
                <w:szCs w:val="18"/>
                <w:cs/>
                <w:lang w:eastAsia="en-GB"/>
              </w:rPr>
            </w:pPr>
            <w:r w:rsidRPr="0034100B">
              <w:rPr>
                <w:rFonts w:ascii="Arial" w:eastAsia="Times" w:hAnsi="Arial" w:cs="Arial"/>
                <w:b/>
                <w:color w:val="FFFFFF"/>
                <w:sz w:val="18"/>
                <w:szCs w:val="18"/>
                <w:lang w:val="en-GB" w:eastAsia="en-GB"/>
              </w:rPr>
              <w:t>8</w:t>
            </w:r>
            <w:r w:rsidR="00BB3B91" w:rsidRPr="003709B5">
              <w:rPr>
                <w:rFonts w:ascii="Arial" w:eastAsia="Times" w:hAnsi="Arial" w:cs="Arial"/>
                <w:b/>
                <w:color w:val="FFFFFF"/>
                <w:sz w:val="18"/>
                <w:szCs w:val="18"/>
                <w:lang w:eastAsia="en-GB"/>
              </w:rPr>
              <w:tab/>
            </w:r>
            <w:r w:rsidR="00BA3779" w:rsidRPr="003709B5">
              <w:rPr>
                <w:rFonts w:ascii="Arial" w:eastAsia="Times" w:hAnsi="Arial" w:cs="Arial"/>
                <w:b/>
                <w:color w:val="FFFFFF"/>
                <w:sz w:val="18"/>
                <w:szCs w:val="18"/>
                <w:lang w:eastAsia="en-GB"/>
              </w:rPr>
              <w:t>Critical accounting estimated and judgements</w:t>
            </w:r>
          </w:p>
        </w:tc>
      </w:tr>
    </w:tbl>
    <w:p w14:paraId="53F1277A" w14:textId="77777777" w:rsidR="00BB3B91" w:rsidRPr="003709B5" w:rsidRDefault="00BB3B91" w:rsidP="003709B5">
      <w:pPr>
        <w:jc w:val="both"/>
        <w:rPr>
          <w:rFonts w:ascii="Arial" w:eastAsia="Arial Unicode MS" w:hAnsi="Arial" w:cs="Arial"/>
          <w:sz w:val="16"/>
          <w:szCs w:val="16"/>
          <w:cs/>
        </w:rPr>
      </w:pPr>
    </w:p>
    <w:p w14:paraId="658442AB" w14:textId="77777777" w:rsidR="00BB3B91" w:rsidRPr="003709B5" w:rsidRDefault="00BB3B91" w:rsidP="003709B5">
      <w:pPr>
        <w:jc w:val="both"/>
        <w:rPr>
          <w:rFonts w:ascii="Arial" w:eastAsia="Arial Unicode MS" w:hAnsi="Arial" w:cs="Arial"/>
          <w:sz w:val="18"/>
          <w:szCs w:val="18"/>
          <w:lang w:val="en-GB"/>
        </w:rPr>
      </w:pPr>
      <w:r w:rsidRPr="003709B5">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4472E90F" w14:textId="6D7AE91B" w:rsidR="00BB3B91" w:rsidRPr="003709B5" w:rsidRDefault="00BB3B91" w:rsidP="003709B5">
      <w:pPr>
        <w:jc w:val="thaiDistribute"/>
        <w:rPr>
          <w:rFonts w:ascii="Arial" w:eastAsia="Arial" w:hAnsi="Arial" w:cs="Arial"/>
          <w:b/>
          <w:color w:val="CF4A02"/>
          <w:sz w:val="16"/>
          <w:szCs w:val="16"/>
          <w:lang w:eastAsia="en-GB"/>
        </w:rPr>
      </w:pPr>
    </w:p>
    <w:p w14:paraId="494474D3" w14:textId="5F1C323F" w:rsidR="00BB3B91" w:rsidRDefault="00BB3B91" w:rsidP="00EB1011">
      <w:pPr>
        <w:pStyle w:val="ListParagraph"/>
        <w:keepNext/>
        <w:keepLines/>
        <w:numPr>
          <w:ilvl w:val="5"/>
          <w:numId w:val="6"/>
        </w:numPr>
        <w:spacing w:after="0" w:line="240" w:lineRule="auto"/>
        <w:ind w:left="540" w:hanging="540"/>
        <w:outlineLvl w:val="1"/>
        <w:rPr>
          <w:rFonts w:ascii="Arial" w:eastAsia="Arial" w:hAnsi="Arial" w:cs="Arial"/>
          <w:b/>
          <w:color w:val="CF4A02"/>
          <w:sz w:val="18"/>
          <w:szCs w:val="18"/>
          <w:lang w:eastAsia="en-GB"/>
        </w:rPr>
      </w:pPr>
      <w:r w:rsidRPr="003709B5">
        <w:rPr>
          <w:rFonts w:ascii="Arial" w:eastAsia="Arial" w:hAnsi="Arial" w:cs="Arial"/>
          <w:b/>
          <w:color w:val="CF4A02"/>
          <w:sz w:val="18"/>
          <w:szCs w:val="18"/>
          <w:lang w:eastAsia="en-GB"/>
        </w:rPr>
        <w:t>Impairment of investments in subsidiaries and joint ventures</w:t>
      </w:r>
    </w:p>
    <w:p w14:paraId="57C08FC6" w14:textId="77777777" w:rsidR="00EB1011" w:rsidRPr="003709B5" w:rsidRDefault="00EB1011" w:rsidP="00EB1011">
      <w:pPr>
        <w:pStyle w:val="ListParagraph"/>
        <w:keepNext/>
        <w:keepLines/>
        <w:spacing w:after="0" w:line="240" w:lineRule="auto"/>
        <w:ind w:left="540"/>
        <w:outlineLvl w:val="1"/>
        <w:rPr>
          <w:rFonts w:ascii="Arial" w:eastAsia="Arial" w:hAnsi="Arial" w:cs="Arial"/>
          <w:b/>
          <w:color w:val="CF4A02"/>
          <w:sz w:val="18"/>
          <w:szCs w:val="18"/>
          <w:lang w:eastAsia="en-GB"/>
        </w:rPr>
      </w:pPr>
    </w:p>
    <w:p w14:paraId="5ECC08B8" w14:textId="77777777" w:rsidR="00BA0E8B" w:rsidRPr="003709B5" w:rsidRDefault="00BB3B91" w:rsidP="00EB1011">
      <w:pPr>
        <w:ind w:left="540"/>
        <w:jc w:val="thaiDistribute"/>
        <w:rPr>
          <w:rFonts w:ascii="Arial" w:eastAsia="Arial" w:hAnsi="Arial" w:cs="Arial"/>
          <w:b/>
          <w:color w:val="CF4A02"/>
          <w:sz w:val="18"/>
          <w:szCs w:val="18"/>
          <w:lang w:val="en-GB" w:eastAsia="en-GB"/>
        </w:rPr>
      </w:pPr>
      <w:r w:rsidRPr="003709B5">
        <w:rPr>
          <w:rFonts w:ascii="Arial" w:hAnsi="Arial" w:cs="Arial"/>
          <w:sz w:val="18"/>
          <w:szCs w:val="18"/>
          <w:lang w:val="en-GB"/>
        </w:rPr>
        <w:t xml:space="preserve">The Group tests for impairment of investments in subsidiaries and joint ventures when there is any event or indication that their carrying amount exceeds its recoverable amount which determined based on </w:t>
      </w:r>
      <w:r w:rsidR="001574CC" w:rsidRPr="003709B5">
        <w:rPr>
          <w:rFonts w:ascii="Arial" w:hAnsi="Arial" w:cs="Arial"/>
          <w:sz w:val="18"/>
          <w:szCs w:val="18"/>
          <w:lang w:val="en-GB"/>
        </w:rPr>
        <w:t>fair value less costs of disposal method</w:t>
      </w:r>
      <w:r w:rsidRPr="003709B5">
        <w:rPr>
          <w:rFonts w:ascii="Arial" w:hAnsi="Arial" w:cs="Arial"/>
          <w:sz w:val="18"/>
          <w:szCs w:val="18"/>
          <w:lang w:val="en-GB"/>
        </w:rPr>
        <w:t xml:space="preserve">. This model involves the projected future operating results, the projected cash </w:t>
      </w:r>
      <w:proofErr w:type="gramStart"/>
      <w:r w:rsidRPr="003709B5">
        <w:rPr>
          <w:rFonts w:ascii="Arial" w:hAnsi="Arial" w:cs="Arial"/>
          <w:sz w:val="18"/>
          <w:szCs w:val="18"/>
          <w:lang w:val="en-GB"/>
        </w:rPr>
        <w:t>flows</w:t>
      </w:r>
      <w:proofErr w:type="gramEnd"/>
      <w:r w:rsidRPr="003709B5">
        <w:rPr>
          <w:rFonts w:ascii="Arial" w:hAnsi="Arial" w:cs="Arial"/>
          <w:sz w:val="18"/>
          <w:szCs w:val="18"/>
          <w:lang w:val="en-GB"/>
        </w:rPr>
        <w:t xml:space="preserve"> and the appropriate discount rate to be applied to those projected cash flows.</w:t>
      </w:r>
    </w:p>
    <w:p w14:paraId="0581DB01" w14:textId="77777777" w:rsidR="00BA0E8B" w:rsidRPr="003709B5" w:rsidRDefault="00BA0E8B" w:rsidP="003709B5">
      <w:pPr>
        <w:jc w:val="thaiDistribute"/>
        <w:rPr>
          <w:rFonts w:ascii="Arial" w:eastAsia="Arial" w:hAnsi="Arial" w:cs="Arial"/>
          <w:b/>
          <w:color w:val="CF4A02"/>
          <w:sz w:val="18"/>
          <w:szCs w:val="18"/>
          <w:lang w:val="en-GB" w:eastAsia="en-GB"/>
        </w:rPr>
      </w:pPr>
    </w:p>
    <w:p w14:paraId="51E5E585" w14:textId="1158868F" w:rsidR="00BB3B91" w:rsidRPr="00EB1011" w:rsidRDefault="00BB3B91" w:rsidP="00EB1011">
      <w:pPr>
        <w:pStyle w:val="ListParagraph"/>
        <w:numPr>
          <w:ilvl w:val="5"/>
          <w:numId w:val="6"/>
        </w:numPr>
        <w:spacing w:after="0" w:line="240" w:lineRule="auto"/>
        <w:ind w:left="540" w:hanging="540"/>
        <w:jc w:val="thaiDistribute"/>
        <w:rPr>
          <w:rFonts w:ascii="Arial" w:eastAsia="Arial" w:hAnsi="Arial" w:cs="Arial"/>
          <w:b/>
          <w:color w:val="CF4A02"/>
          <w:sz w:val="18"/>
          <w:szCs w:val="18"/>
          <w:lang w:val="en-GB" w:eastAsia="en-GB"/>
        </w:rPr>
      </w:pPr>
      <w:r w:rsidRPr="003709B5">
        <w:rPr>
          <w:rFonts w:ascii="Arial" w:eastAsia="Arial" w:hAnsi="Arial" w:cs="Arial"/>
          <w:b/>
          <w:color w:val="CF4A02"/>
          <w:sz w:val="18"/>
          <w:szCs w:val="18"/>
          <w:lang w:eastAsia="en-GB"/>
        </w:rPr>
        <w:t xml:space="preserve">Property plant and equipment </w:t>
      </w:r>
    </w:p>
    <w:p w14:paraId="0C2ED772" w14:textId="77777777" w:rsidR="00EB1011" w:rsidRPr="003709B5" w:rsidRDefault="00EB1011" w:rsidP="00EB1011">
      <w:pPr>
        <w:pStyle w:val="ListParagraph"/>
        <w:spacing w:after="0" w:line="240" w:lineRule="auto"/>
        <w:ind w:left="540"/>
        <w:jc w:val="thaiDistribute"/>
        <w:rPr>
          <w:rFonts w:ascii="Arial" w:eastAsia="Arial" w:hAnsi="Arial" w:cs="Arial"/>
          <w:b/>
          <w:color w:val="CF4A02"/>
          <w:sz w:val="18"/>
          <w:szCs w:val="18"/>
          <w:lang w:val="en-GB" w:eastAsia="en-GB"/>
        </w:rPr>
      </w:pPr>
    </w:p>
    <w:p w14:paraId="6DCA5DE6" w14:textId="7B0DA76B" w:rsidR="007B0706" w:rsidRPr="003709B5" w:rsidRDefault="0086627B" w:rsidP="00EB1011">
      <w:pPr>
        <w:ind w:left="540"/>
        <w:jc w:val="thaiDistribute"/>
        <w:rPr>
          <w:rFonts w:ascii="Arial" w:eastAsia="Arial" w:hAnsi="Arial" w:cs="Arial"/>
          <w:sz w:val="18"/>
          <w:szCs w:val="18"/>
          <w:lang w:val="en-GB" w:eastAsia="en-GB"/>
        </w:rPr>
      </w:pPr>
      <w:r w:rsidRPr="003709B5">
        <w:rPr>
          <w:rFonts w:ascii="Arial" w:eastAsia="Arial" w:hAnsi="Arial" w:cs="Arial"/>
          <w:sz w:val="18"/>
          <w:szCs w:val="18"/>
          <w:lang w:val="en-GB" w:eastAsia="en-GB"/>
        </w:rPr>
        <w:t>The Group recognise</w:t>
      </w:r>
      <w:r w:rsidR="006D3910">
        <w:rPr>
          <w:rFonts w:ascii="Arial" w:eastAsia="Arial" w:hAnsi="Arial" w:cs="Arial"/>
          <w:sz w:val="18"/>
          <w:szCs w:val="18"/>
          <w:lang w:val="en-GB" w:eastAsia="en-GB"/>
        </w:rPr>
        <w:t>s</w:t>
      </w:r>
      <w:r w:rsidRPr="003709B5">
        <w:rPr>
          <w:rFonts w:ascii="Arial" w:eastAsia="Arial" w:hAnsi="Arial" w:cs="Arial"/>
          <w:sz w:val="18"/>
          <w:szCs w:val="18"/>
          <w:lang w:val="en-GB" w:eastAsia="en-GB"/>
        </w:rPr>
        <w:t xml:space="preserve"> value </w:t>
      </w:r>
      <w:proofErr w:type="gramStart"/>
      <w:r w:rsidR="006D3910">
        <w:rPr>
          <w:rFonts w:ascii="Arial" w:eastAsia="Arial" w:hAnsi="Arial" w:cs="Arial"/>
          <w:sz w:val="18"/>
          <w:szCs w:val="18"/>
          <w:lang w:val="en-GB" w:eastAsia="en-GB"/>
        </w:rPr>
        <w:t>subsequent to</w:t>
      </w:r>
      <w:proofErr w:type="gramEnd"/>
      <w:r w:rsidR="006D3910">
        <w:rPr>
          <w:rFonts w:ascii="Arial" w:eastAsia="Arial" w:hAnsi="Arial" w:cs="Arial"/>
          <w:sz w:val="18"/>
          <w:szCs w:val="18"/>
          <w:lang w:val="en-GB" w:eastAsia="en-GB"/>
        </w:rPr>
        <w:t xml:space="preserve"> an </w:t>
      </w:r>
      <w:r w:rsidRPr="003709B5">
        <w:rPr>
          <w:rFonts w:ascii="Arial" w:eastAsia="Arial" w:hAnsi="Arial" w:cs="Arial"/>
          <w:sz w:val="18"/>
          <w:szCs w:val="18"/>
          <w:lang w:val="en-GB" w:eastAsia="en-GB"/>
        </w:rPr>
        <w:t xml:space="preserve">initial recognition of </w:t>
      </w:r>
      <w:r w:rsidR="006D3910">
        <w:rPr>
          <w:rFonts w:ascii="Arial" w:eastAsia="Arial" w:hAnsi="Arial" w:cs="Arial"/>
          <w:sz w:val="18"/>
          <w:szCs w:val="18"/>
          <w:lang w:val="en-GB" w:eastAsia="en-GB"/>
        </w:rPr>
        <w:t>land</w:t>
      </w:r>
      <w:r w:rsidRPr="003709B5">
        <w:rPr>
          <w:rFonts w:ascii="Arial" w:eastAsia="Arial" w:hAnsi="Arial" w:cs="Arial"/>
          <w:sz w:val="18"/>
          <w:szCs w:val="18"/>
          <w:lang w:val="en-GB" w:eastAsia="en-GB"/>
        </w:rPr>
        <w:t xml:space="preserve"> using the revaluation </w:t>
      </w:r>
      <w:r w:rsidR="006D3910">
        <w:rPr>
          <w:rFonts w:ascii="Arial" w:eastAsia="Arial" w:hAnsi="Arial" w:cs="Arial"/>
          <w:sz w:val="18"/>
          <w:szCs w:val="18"/>
          <w:lang w:val="en-GB" w:eastAsia="en-GB"/>
        </w:rPr>
        <w:t>model</w:t>
      </w:r>
      <w:r w:rsidRPr="003709B5">
        <w:rPr>
          <w:rFonts w:ascii="Arial" w:eastAsia="Arial" w:hAnsi="Arial" w:cs="Arial"/>
          <w:sz w:val="18"/>
          <w:szCs w:val="18"/>
          <w:lang w:val="en-GB" w:eastAsia="en-GB"/>
        </w:rPr>
        <w:t xml:space="preserve">. The appraisal is based on the fair value assessment performed by independent external appraisers. This valuation requires a range of assumptions, including the </w:t>
      </w:r>
      <w:proofErr w:type="gramStart"/>
      <w:r w:rsidRPr="003709B5">
        <w:rPr>
          <w:rFonts w:ascii="Arial" w:eastAsia="Arial" w:hAnsi="Arial" w:cs="Arial"/>
          <w:sz w:val="18"/>
          <w:szCs w:val="18"/>
          <w:lang w:val="en-GB" w:eastAsia="en-GB"/>
        </w:rPr>
        <w:t>management’s</w:t>
      </w:r>
      <w:proofErr w:type="gramEnd"/>
      <w:r w:rsidRPr="003709B5">
        <w:rPr>
          <w:rFonts w:ascii="Arial" w:eastAsia="Arial" w:hAnsi="Arial" w:cs="Arial"/>
          <w:sz w:val="18"/>
          <w:szCs w:val="18"/>
          <w:lang w:val="en-GB" w:eastAsia="en-GB"/>
        </w:rPr>
        <w:t xml:space="preserve"> and independent appraisers’ judgment</w:t>
      </w:r>
      <w:r w:rsidR="006D3910">
        <w:rPr>
          <w:rFonts w:ascii="Arial" w:eastAsia="Arial" w:hAnsi="Arial" w:cs="Arial"/>
          <w:sz w:val="18"/>
          <w:szCs w:val="18"/>
          <w:lang w:val="en-GB" w:eastAsia="en-GB"/>
        </w:rPr>
        <w:t>s. The key assumptions are the initial market value,</w:t>
      </w:r>
      <w:r w:rsidRPr="003709B5">
        <w:rPr>
          <w:rFonts w:ascii="Arial" w:eastAsia="Arial" w:hAnsi="Arial" w:cs="Arial"/>
          <w:sz w:val="18"/>
          <w:szCs w:val="18"/>
          <w:lang w:val="en-GB" w:eastAsia="en-GB"/>
        </w:rPr>
        <w:t xml:space="preserve"> the factors used in the </w:t>
      </w:r>
      <w:r w:rsidRPr="00C401D4">
        <w:rPr>
          <w:rFonts w:ascii="Arial" w:eastAsia="Arial" w:hAnsi="Arial" w:cs="Arial"/>
          <w:sz w:val="18"/>
          <w:szCs w:val="18"/>
          <w:lang w:val="en-GB" w:eastAsia="en-GB"/>
        </w:rPr>
        <w:t>Sale</w:t>
      </w:r>
      <w:r w:rsidR="00DD7275">
        <w:rPr>
          <w:rFonts w:ascii="Arial" w:eastAsia="Arial" w:hAnsi="Arial" w:cs="Arial"/>
          <w:sz w:val="18"/>
          <w:szCs w:val="18"/>
          <w:lang w:val="en-GB" w:eastAsia="en-GB"/>
        </w:rPr>
        <w:t xml:space="preserve"> Grid</w:t>
      </w:r>
      <w:r w:rsidRPr="00C401D4">
        <w:rPr>
          <w:rFonts w:ascii="Arial" w:eastAsia="Arial" w:hAnsi="Arial" w:cs="Arial"/>
          <w:sz w:val="18"/>
          <w:szCs w:val="18"/>
          <w:lang w:val="en-GB" w:eastAsia="en-GB"/>
        </w:rPr>
        <w:t xml:space="preserve"> Adjustment</w:t>
      </w:r>
      <w:r w:rsidR="00DD7275">
        <w:rPr>
          <w:rFonts w:ascii="Arial" w:eastAsia="Arial" w:hAnsi="Arial" w:cs="Arial"/>
          <w:sz w:val="18"/>
          <w:szCs w:val="18"/>
          <w:lang w:val="en-GB" w:eastAsia="en-GB"/>
        </w:rPr>
        <w:t>s</w:t>
      </w:r>
      <w:r w:rsidR="006D3910">
        <w:rPr>
          <w:rFonts w:ascii="Arial" w:eastAsia="Arial" w:hAnsi="Arial" w:cs="Arial"/>
          <w:sz w:val="18"/>
          <w:szCs w:val="18"/>
          <w:lang w:val="en-GB" w:eastAsia="en-GB"/>
        </w:rPr>
        <w:t>,</w:t>
      </w:r>
      <w:r w:rsidRPr="003709B5">
        <w:rPr>
          <w:rFonts w:ascii="Arial" w:eastAsia="Arial" w:hAnsi="Arial" w:cs="Arial"/>
          <w:sz w:val="18"/>
          <w:szCs w:val="18"/>
          <w:lang w:val="en-GB" w:eastAsia="en-GB"/>
        </w:rPr>
        <w:t xml:space="preserve"> the weightings and adjustment factors. This includes the independent appraiser’s score for each adjustment factor for the nearby property.</w:t>
      </w:r>
    </w:p>
    <w:p w14:paraId="33016DD9" w14:textId="77777777" w:rsidR="0086627B" w:rsidRPr="003709B5" w:rsidRDefault="0086627B" w:rsidP="00EB1011">
      <w:pPr>
        <w:ind w:left="540"/>
        <w:jc w:val="thaiDistribute"/>
        <w:rPr>
          <w:rFonts w:ascii="Arial" w:hAnsi="Arial" w:cs="Arial"/>
          <w:sz w:val="18"/>
          <w:szCs w:val="18"/>
          <w:highlight w:val="yellow"/>
          <w:lang w:val="en-GB"/>
        </w:rPr>
      </w:pPr>
    </w:p>
    <w:p w14:paraId="3634A598" w14:textId="74C2BC9A" w:rsidR="00BB3B91" w:rsidRPr="003709B5" w:rsidRDefault="00BB3B91" w:rsidP="00EB1011">
      <w:pPr>
        <w:ind w:left="540"/>
        <w:jc w:val="thaiDistribute"/>
        <w:rPr>
          <w:rFonts w:ascii="Arial" w:hAnsi="Arial" w:cs="Arial"/>
          <w:sz w:val="18"/>
          <w:szCs w:val="18"/>
          <w:lang w:val="en-GB"/>
        </w:rPr>
      </w:pPr>
      <w:r w:rsidRPr="003709B5">
        <w:rPr>
          <w:rFonts w:ascii="Arial" w:hAnsi="Arial" w:cs="Arial"/>
          <w:sz w:val="18"/>
          <w:szCs w:val="18"/>
          <w:lang w:val="en-GB"/>
        </w:rPr>
        <w:t xml:space="preserve">In determining depreciation of plant and equipment, the management is required to make estimates of the useful lives and residual values of the plant and equipment and to review estimated useful lives and residual values at the end of each reporting period. </w:t>
      </w:r>
    </w:p>
    <w:p w14:paraId="10C04D7A" w14:textId="77777777" w:rsidR="00DD0BE0" w:rsidRPr="003709B5" w:rsidRDefault="00DD0BE0" w:rsidP="00EB1011">
      <w:pPr>
        <w:ind w:left="540"/>
        <w:jc w:val="thaiDistribute"/>
        <w:rPr>
          <w:rFonts w:ascii="Arial" w:hAnsi="Arial" w:cs="Arial"/>
          <w:sz w:val="18"/>
          <w:szCs w:val="18"/>
          <w:highlight w:val="yellow"/>
          <w:lang w:val="en-GB"/>
        </w:rPr>
      </w:pPr>
    </w:p>
    <w:p w14:paraId="451948A5" w14:textId="3C2FCC60" w:rsidR="00BB3B91" w:rsidRPr="003709B5" w:rsidRDefault="00BB3B91" w:rsidP="00EB1011">
      <w:pPr>
        <w:ind w:left="540"/>
        <w:jc w:val="thaiDistribute"/>
        <w:rPr>
          <w:rFonts w:ascii="Arial" w:hAnsi="Arial" w:cs="Arial"/>
          <w:sz w:val="18"/>
          <w:szCs w:val="18"/>
          <w:lang w:val="en-GB"/>
        </w:rPr>
      </w:pPr>
      <w:r w:rsidRPr="003709B5">
        <w:rPr>
          <w:rFonts w:ascii="Arial" w:hAnsi="Arial" w:cs="Arial"/>
          <w:sz w:val="18"/>
          <w:szCs w:val="18"/>
          <w:lang w:val="en-GB"/>
        </w:rPr>
        <w:t xml:space="preserve">In addition, the management is required to review property, </w:t>
      </w:r>
      <w:proofErr w:type="gramStart"/>
      <w:r w:rsidRPr="003709B5">
        <w:rPr>
          <w:rFonts w:ascii="Arial" w:hAnsi="Arial" w:cs="Arial"/>
          <w:sz w:val="18"/>
          <w:szCs w:val="18"/>
          <w:lang w:val="en-GB"/>
        </w:rPr>
        <w:t>plant</w:t>
      </w:r>
      <w:proofErr w:type="gramEnd"/>
      <w:r w:rsidRPr="003709B5">
        <w:rPr>
          <w:rFonts w:ascii="Arial" w:hAnsi="Arial" w:cs="Arial"/>
          <w:sz w:val="18"/>
          <w:szCs w:val="18"/>
          <w:lang w:val="en-GB"/>
        </w:rPr>
        <w:t xml:space="preserve"> and equipment for impairment on a periodical basis and record impairment losses when it is determined that their recoverable amount is lower than the carrying amount. This requires judg</w:t>
      </w:r>
      <w:r w:rsidR="00793932" w:rsidRPr="003709B5">
        <w:rPr>
          <w:rFonts w:ascii="Arial" w:hAnsi="Arial" w:cs="Arial"/>
          <w:sz w:val="18"/>
          <w:szCs w:val="18"/>
          <w:lang w:val="en-GB"/>
        </w:rPr>
        <w:t>e</w:t>
      </w:r>
      <w:r w:rsidRPr="003709B5">
        <w:rPr>
          <w:rFonts w:ascii="Arial" w:hAnsi="Arial" w:cs="Arial"/>
          <w:sz w:val="18"/>
          <w:szCs w:val="18"/>
          <w:lang w:val="en-GB"/>
        </w:rPr>
        <w:t>ments regarding forecast of future revenues and expenses relating to the assets subject to the review.</w:t>
      </w:r>
    </w:p>
    <w:p w14:paraId="01B48C95" w14:textId="3BEE211F" w:rsidR="00BB3B91" w:rsidRPr="003709B5" w:rsidRDefault="00BB3B91" w:rsidP="00EB1011">
      <w:pPr>
        <w:ind w:left="540"/>
        <w:jc w:val="thaiDistribute"/>
        <w:rPr>
          <w:rFonts w:ascii="Arial" w:eastAsia="Arial" w:hAnsi="Arial" w:cs="Arial"/>
          <w:b/>
          <w:color w:val="CF4A02"/>
          <w:sz w:val="18"/>
          <w:szCs w:val="18"/>
          <w:lang w:val="en-GB" w:eastAsia="en-GB"/>
        </w:rPr>
      </w:pPr>
    </w:p>
    <w:p w14:paraId="44682ECB" w14:textId="70DCDFC6" w:rsidR="00BB3B91" w:rsidRDefault="00BB3B91" w:rsidP="00EB1011">
      <w:pPr>
        <w:pStyle w:val="ListParagraph"/>
        <w:numPr>
          <w:ilvl w:val="5"/>
          <w:numId w:val="6"/>
        </w:numPr>
        <w:pBdr>
          <w:top w:val="nil"/>
          <w:left w:val="nil"/>
          <w:bottom w:val="nil"/>
          <w:right w:val="nil"/>
          <w:between w:val="nil"/>
        </w:pBdr>
        <w:spacing w:after="0" w:line="240" w:lineRule="auto"/>
        <w:ind w:left="540" w:hanging="540"/>
        <w:jc w:val="thaiDistribute"/>
        <w:rPr>
          <w:rFonts w:ascii="Arial" w:eastAsia="Arial" w:hAnsi="Arial" w:cs="Arial"/>
          <w:b/>
          <w:color w:val="CF4A02"/>
          <w:sz w:val="18"/>
          <w:szCs w:val="18"/>
          <w:lang w:eastAsia="en-GB"/>
        </w:rPr>
      </w:pPr>
      <w:bookmarkStart w:id="15" w:name="_Toc48736057"/>
      <w:r w:rsidRPr="003709B5">
        <w:rPr>
          <w:rFonts w:ascii="Arial" w:eastAsia="Arial" w:hAnsi="Arial" w:cs="Arial"/>
          <w:b/>
          <w:color w:val="CF4A02"/>
          <w:sz w:val="18"/>
          <w:szCs w:val="18"/>
          <w:lang w:eastAsia="en-GB"/>
        </w:rPr>
        <w:t>Deferred tax asset</w:t>
      </w:r>
      <w:r w:rsidR="00BA3779" w:rsidRPr="003709B5">
        <w:rPr>
          <w:rFonts w:ascii="Arial" w:eastAsia="Arial" w:hAnsi="Arial" w:cs="Arial"/>
          <w:b/>
          <w:color w:val="CF4A02"/>
          <w:sz w:val="18"/>
          <w:szCs w:val="18"/>
          <w:lang w:eastAsia="en-GB"/>
        </w:rPr>
        <w:t>s</w:t>
      </w:r>
      <w:r w:rsidRPr="003709B5">
        <w:rPr>
          <w:rFonts w:ascii="Arial" w:eastAsia="Arial" w:hAnsi="Arial" w:cs="Arial"/>
          <w:b/>
          <w:color w:val="CF4A02"/>
          <w:sz w:val="18"/>
          <w:szCs w:val="18"/>
          <w:lang w:eastAsia="en-GB"/>
        </w:rPr>
        <w:t xml:space="preserve"> </w:t>
      </w:r>
      <w:bookmarkEnd w:id="15"/>
    </w:p>
    <w:p w14:paraId="6481944E" w14:textId="77777777" w:rsidR="00EB1011" w:rsidRPr="003709B5" w:rsidRDefault="00EB1011" w:rsidP="00EB1011">
      <w:pPr>
        <w:pStyle w:val="ListParagraph"/>
        <w:pBdr>
          <w:top w:val="nil"/>
          <w:left w:val="nil"/>
          <w:bottom w:val="nil"/>
          <w:right w:val="nil"/>
          <w:between w:val="nil"/>
        </w:pBdr>
        <w:spacing w:after="0" w:line="240" w:lineRule="auto"/>
        <w:ind w:left="540"/>
        <w:jc w:val="thaiDistribute"/>
        <w:rPr>
          <w:rFonts w:ascii="Arial" w:eastAsia="Arial" w:hAnsi="Arial" w:cs="Arial"/>
          <w:b/>
          <w:color w:val="CF4A02"/>
          <w:sz w:val="18"/>
          <w:szCs w:val="18"/>
          <w:lang w:eastAsia="en-GB"/>
        </w:rPr>
      </w:pPr>
    </w:p>
    <w:p w14:paraId="20485DA2" w14:textId="77777777" w:rsidR="008C74C3" w:rsidRPr="003709B5" w:rsidRDefault="008C74C3" w:rsidP="00EB1011">
      <w:pPr>
        <w:pBdr>
          <w:top w:val="nil"/>
          <w:left w:val="nil"/>
          <w:bottom w:val="nil"/>
          <w:right w:val="nil"/>
          <w:between w:val="nil"/>
        </w:pBdr>
        <w:overflowPunct/>
        <w:autoSpaceDE/>
        <w:autoSpaceDN/>
        <w:adjustRightInd/>
        <w:ind w:left="540"/>
        <w:jc w:val="thaiDistribute"/>
        <w:textAlignment w:val="auto"/>
        <w:rPr>
          <w:rFonts w:ascii="Arial" w:eastAsia="Arial" w:hAnsi="Arial" w:cs="Arial"/>
          <w:color w:val="000000"/>
          <w:sz w:val="18"/>
          <w:szCs w:val="18"/>
          <w:lang w:val="en-GB" w:eastAsia="en-GB"/>
        </w:rPr>
      </w:pPr>
      <w:r w:rsidRPr="003709B5">
        <w:rPr>
          <w:rFonts w:ascii="Arial" w:eastAsia="Arial" w:hAnsi="Arial" w:cs="Arial"/>
          <w:color w:val="000000"/>
          <w:sz w:val="18"/>
          <w:szCs w:val="18"/>
          <w:lang w:val="en-GB" w:eastAsia="en-GB"/>
        </w:rPr>
        <w:t>The Group recognised deferred tax assets for deductible temporary difference and unused tax losses to the extent that it is probable that future taxable profit will be available against which the temporary differences and tax losses can be utilised. Significant management judgement is required to determine the amount of deferred tax assets that can be recognised, based upon the likely timing and level of estimate future taxable profits.</w:t>
      </w:r>
    </w:p>
    <w:p w14:paraId="65EAC1D0" w14:textId="77777777" w:rsidR="008C74C3" w:rsidRPr="003709B5" w:rsidRDefault="008C74C3" w:rsidP="00EB1011">
      <w:pPr>
        <w:pBdr>
          <w:top w:val="nil"/>
          <w:left w:val="nil"/>
          <w:bottom w:val="nil"/>
          <w:right w:val="nil"/>
          <w:between w:val="nil"/>
        </w:pBdr>
        <w:ind w:left="540"/>
        <w:jc w:val="both"/>
        <w:rPr>
          <w:rFonts w:ascii="Arial" w:eastAsia="Arial" w:hAnsi="Arial" w:cs="Arial"/>
          <w:sz w:val="18"/>
          <w:szCs w:val="18"/>
          <w:lang w:eastAsia="en-GB"/>
        </w:rPr>
      </w:pPr>
    </w:p>
    <w:p w14:paraId="42975FE4" w14:textId="3F4A198F" w:rsidR="00BB3B91" w:rsidRDefault="00BB3B91" w:rsidP="00EB1011">
      <w:pPr>
        <w:pStyle w:val="ListParagraph"/>
        <w:keepNext/>
        <w:keepLines/>
        <w:numPr>
          <w:ilvl w:val="5"/>
          <w:numId w:val="6"/>
        </w:numPr>
        <w:spacing w:after="0" w:line="240" w:lineRule="auto"/>
        <w:ind w:left="540" w:hanging="540"/>
        <w:outlineLvl w:val="1"/>
        <w:rPr>
          <w:rFonts w:ascii="Arial" w:eastAsia="Arial" w:hAnsi="Arial" w:cs="Arial"/>
          <w:b/>
          <w:color w:val="CF4A02"/>
          <w:sz w:val="18"/>
          <w:szCs w:val="18"/>
          <w:lang w:eastAsia="en-GB"/>
        </w:rPr>
      </w:pPr>
      <w:r w:rsidRPr="003709B5">
        <w:rPr>
          <w:rFonts w:ascii="Arial" w:eastAsia="Arial" w:hAnsi="Arial" w:cs="Arial"/>
          <w:b/>
          <w:color w:val="CF4A02"/>
          <w:sz w:val="18"/>
          <w:szCs w:val="18"/>
          <w:lang w:eastAsia="en-GB"/>
        </w:rPr>
        <w:t>Impairment of financial assets</w:t>
      </w:r>
    </w:p>
    <w:p w14:paraId="18C35659" w14:textId="77777777" w:rsidR="00EB1011" w:rsidRPr="003709B5" w:rsidRDefault="00EB1011" w:rsidP="00EB1011">
      <w:pPr>
        <w:pStyle w:val="ListParagraph"/>
        <w:keepNext/>
        <w:keepLines/>
        <w:spacing w:after="0" w:line="240" w:lineRule="auto"/>
        <w:ind w:left="540"/>
        <w:outlineLvl w:val="1"/>
        <w:rPr>
          <w:rFonts w:ascii="Arial" w:eastAsia="Arial" w:hAnsi="Arial" w:cs="Arial"/>
          <w:b/>
          <w:color w:val="CF4A02"/>
          <w:sz w:val="18"/>
          <w:szCs w:val="18"/>
          <w:lang w:eastAsia="en-GB"/>
        </w:rPr>
      </w:pPr>
    </w:p>
    <w:p w14:paraId="5E45DA05" w14:textId="6FC5E479" w:rsidR="00BB3B91" w:rsidRPr="003709B5" w:rsidRDefault="00BB3B91" w:rsidP="00EB1011">
      <w:pPr>
        <w:overflowPunct/>
        <w:autoSpaceDE/>
        <w:autoSpaceDN/>
        <w:adjustRightInd/>
        <w:ind w:left="540"/>
        <w:jc w:val="thaiDistribute"/>
        <w:textAlignment w:val="auto"/>
        <w:rPr>
          <w:rFonts w:ascii="Arial" w:eastAsia="Arial Unicode MS" w:hAnsi="Arial" w:cs="Arial"/>
          <w:color w:val="000000"/>
          <w:sz w:val="18"/>
          <w:szCs w:val="18"/>
          <w:lang w:val="en-GB"/>
        </w:rPr>
      </w:pPr>
      <w:r w:rsidRPr="003709B5">
        <w:rPr>
          <w:rFonts w:ascii="Arial" w:eastAsia="Arial Unicode MS" w:hAnsi="Arial" w:cs="Arial"/>
          <w:color w:val="000000"/>
          <w:sz w:val="18"/>
          <w:szCs w:val="18"/>
          <w:lang w:val="en-GB"/>
        </w:rPr>
        <w:t xml:space="preserve">The loss allowances for financial assets are based on assumptions about risk of default and expected loss rates. </w:t>
      </w:r>
      <w:r w:rsidR="00205B9E" w:rsidRPr="003709B5">
        <w:rPr>
          <w:rFonts w:ascii="Arial" w:eastAsia="Arial Unicode MS" w:hAnsi="Arial" w:cs="Arial"/>
          <w:color w:val="000000"/>
          <w:sz w:val="18"/>
          <w:szCs w:val="18"/>
          <w:lang w:val="en-GB"/>
        </w:rPr>
        <w:br/>
      </w:r>
      <w:r w:rsidRPr="003709B5">
        <w:rPr>
          <w:rFonts w:ascii="Arial" w:eastAsia="Arial Unicode MS" w:hAnsi="Arial" w:cs="Arial"/>
          <w:color w:val="000000"/>
          <w:sz w:val="18"/>
          <w:szCs w:val="18"/>
          <w:lang w:val="en-GB"/>
        </w:rPr>
        <w:t xml:space="preserve">The Group uses judgement in making these assumptions and selecting the inputs to the impairment calculation, based on the Group’s </w:t>
      </w:r>
      <w:proofErr w:type="gramStart"/>
      <w:r w:rsidRPr="003709B5">
        <w:rPr>
          <w:rFonts w:ascii="Arial" w:eastAsia="Arial Unicode MS" w:hAnsi="Arial" w:cs="Arial"/>
          <w:color w:val="000000"/>
          <w:sz w:val="18"/>
          <w:szCs w:val="18"/>
          <w:lang w:val="en-GB"/>
        </w:rPr>
        <w:t>past history</w:t>
      </w:r>
      <w:proofErr w:type="gramEnd"/>
      <w:r w:rsidRPr="003709B5">
        <w:rPr>
          <w:rFonts w:ascii="Arial" w:eastAsia="Arial Unicode MS" w:hAnsi="Arial" w:cs="Arial"/>
          <w:color w:val="000000"/>
          <w:sz w:val="18"/>
          <w:szCs w:val="18"/>
          <w:lang w:val="en-GB"/>
        </w:rPr>
        <w:t xml:space="preserve"> and existing market conditions, as well as forward-looking estimates at the end of each reporting period.</w:t>
      </w:r>
    </w:p>
    <w:p w14:paraId="0ABF93BB" w14:textId="3E7376A6" w:rsidR="00BB3B91" w:rsidRPr="003709B5" w:rsidRDefault="00BB3B91" w:rsidP="00EB1011">
      <w:pPr>
        <w:pStyle w:val="NormalWeb"/>
        <w:spacing w:before="0" w:beforeAutospacing="0" w:after="0" w:afterAutospacing="0"/>
        <w:ind w:left="540"/>
        <w:jc w:val="both"/>
        <w:rPr>
          <w:rFonts w:ascii="Arial" w:eastAsia="Arial Unicode MS" w:hAnsi="Arial" w:cs="Arial"/>
          <w:color w:val="000000"/>
          <w:sz w:val="18"/>
          <w:szCs w:val="18"/>
          <w:lang w:eastAsia="en-US"/>
        </w:rPr>
      </w:pPr>
    </w:p>
    <w:p w14:paraId="08DEA57A" w14:textId="77777777" w:rsidR="008C74C3" w:rsidRPr="003709B5" w:rsidRDefault="008C74C3" w:rsidP="00EB1011">
      <w:pPr>
        <w:pStyle w:val="NormalWeb"/>
        <w:spacing w:before="0" w:beforeAutospacing="0" w:after="0" w:afterAutospacing="0"/>
        <w:ind w:left="540"/>
        <w:jc w:val="both"/>
        <w:rPr>
          <w:rFonts w:ascii="Arial" w:eastAsia="Arial Unicode MS" w:hAnsi="Arial" w:cs="Arial"/>
          <w:color w:val="000000"/>
          <w:sz w:val="18"/>
          <w:szCs w:val="18"/>
          <w:lang w:eastAsia="en-US"/>
        </w:rPr>
      </w:pPr>
    </w:p>
    <w:tbl>
      <w:tblPr>
        <w:tblW w:w="9461" w:type="dxa"/>
        <w:shd w:val="clear" w:color="auto" w:fill="FFA543"/>
        <w:tblLook w:val="04A0" w:firstRow="1" w:lastRow="0" w:firstColumn="1" w:lastColumn="0" w:noHBand="0" w:noVBand="1"/>
      </w:tblPr>
      <w:tblGrid>
        <w:gridCol w:w="9461"/>
      </w:tblGrid>
      <w:tr w:rsidR="00AF7405" w:rsidRPr="003709B5" w14:paraId="7979179B" w14:textId="77777777" w:rsidTr="00B425EF">
        <w:trPr>
          <w:trHeight w:val="386"/>
        </w:trPr>
        <w:tc>
          <w:tcPr>
            <w:tcW w:w="9461" w:type="dxa"/>
            <w:shd w:val="clear" w:color="auto" w:fill="FFA543"/>
            <w:vAlign w:val="center"/>
          </w:tcPr>
          <w:p w14:paraId="038AA8C4" w14:textId="3560F415" w:rsidR="00AF7405" w:rsidRPr="003709B5" w:rsidRDefault="0034100B" w:rsidP="003709B5">
            <w:pPr>
              <w:ind w:left="432" w:hanging="432"/>
              <w:jc w:val="both"/>
              <w:rPr>
                <w:rFonts w:ascii="Arial" w:hAnsi="Arial" w:cs="Arial"/>
                <w:b/>
                <w:bCs/>
                <w:sz w:val="18"/>
                <w:szCs w:val="18"/>
                <w:cs/>
              </w:rPr>
            </w:pPr>
            <w:r w:rsidRPr="0034100B">
              <w:rPr>
                <w:rFonts w:ascii="Arial" w:hAnsi="Arial" w:cs="Arial"/>
                <w:b/>
                <w:bCs/>
                <w:color w:val="FFFFFF"/>
                <w:sz w:val="18"/>
                <w:szCs w:val="18"/>
                <w:lang w:val="en-GB" w:eastAsia="th-TH"/>
              </w:rPr>
              <w:t>9</w:t>
            </w:r>
            <w:r w:rsidR="00AF7405" w:rsidRPr="003709B5">
              <w:rPr>
                <w:rFonts w:ascii="Arial" w:hAnsi="Arial" w:cs="Arial"/>
                <w:b/>
                <w:bCs/>
                <w:color w:val="FFFFFF"/>
                <w:sz w:val="18"/>
                <w:szCs w:val="18"/>
                <w:lang w:val="en-GB" w:eastAsia="th-TH"/>
              </w:rPr>
              <w:tab/>
              <w:t>Segment information</w:t>
            </w:r>
          </w:p>
        </w:tc>
      </w:tr>
    </w:tbl>
    <w:p w14:paraId="4FB9A133" w14:textId="77777777" w:rsidR="00C27336" w:rsidRPr="003709B5" w:rsidRDefault="00C27336" w:rsidP="003709B5">
      <w:pPr>
        <w:jc w:val="thaiDistribute"/>
        <w:outlineLvl w:val="0"/>
        <w:rPr>
          <w:rFonts w:ascii="Arial" w:hAnsi="Arial" w:cs="Arial"/>
          <w:sz w:val="18"/>
          <w:szCs w:val="18"/>
          <w:lang w:val="en-GB"/>
        </w:rPr>
      </w:pPr>
    </w:p>
    <w:p w14:paraId="1F52A1F7" w14:textId="1CBE7A19" w:rsidR="00FE5D47" w:rsidRPr="003709B5" w:rsidRDefault="00FE5D47" w:rsidP="003709B5">
      <w:pPr>
        <w:jc w:val="thaiDistribute"/>
        <w:outlineLvl w:val="0"/>
        <w:rPr>
          <w:rFonts w:ascii="Arial" w:hAnsi="Arial" w:cs="Arial"/>
          <w:sz w:val="18"/>
          <w:szCs w:val="18"/>
          <w:lang w:val="en-GB"/>
        </w:rPr>
      </w:pPr>
      <w:bookmarkStart w:id="16" w:name="_Hlk32975616"/>
      <w:r w:rsidRPr="003709B5">
        <w:rPr>
          <w:rFonts w:ascii="Arial" w:hAnsi="Arial" w:cs="Arial"/>
          <w:sz w:val="18"/>
          <w:szCs w:val="18"/>
          <w:lang w:val="en-GB"/>
        </w:rPr>
        <w:t xml:space="preserve">The Group reported operating segments in a manner consistent with the internal reporting provided to the chief operating decision-maker. The chief operating decision-maker, who is responsible for allocating resources and assessing performance of the operating segments, has been identified as </w:t>
      </w:r>
      <w:r w:rsidR="00697441" w:rsidRPr="003709B5">
        <w:rPr>
          <w:rFonts w:ascii="Arial" w:hAnsi="Arial" w:cs="Arial"/>
          <w:sz w:val="18"/>
          <w:szCs w:val="18"/>
          <w:lang w:val="en-GB"/>
        </w:rPr>
        <w:t xml:space="preserve">the </w:t>
      </w:r>
      <w:r w:rsidRPr="003709B5">
        <w:rPr>
          <w:rFonts w:ascii="Arial" w:hAnsi="Arial" w:cs="Arial"/>
          <w:sz w:val="18"/>
          <w:szCs w:val="18"/>
          <w:lang w:val="en-GB"/>
        </w:rPr>
        <w:t>Board of Directors that makes strategic decisions.</w:t>
      </w:r>
      <w:r w:rsidR="00697441" w:rsidRPr="003709B5">
        <w:rPr>
          <w:rFonts w:ascii="Arial" w:hAnsi="Arial" w:cs="Arial"/>
          <w:sz w:val="18"/>
          <w:szCs w:val="18"/>
          <w:lang w:val="en-GB"/>
        </w:rPr>
        <w:t xml:space="preserve"> </w:t>
      </w:r>
      <w:r w:rsidR="00697441" w:rsidRPr="003709B5">
        <w:rPr>
          <w:rFonts w:ascii="Arial" w:hAnsi="Arial" w:cs="Arial"/>
          <w:spacing w:val="-4"/>
          <w:sz w:val="18"/>
          <w:szCs w:val="18"/>
          <w:lang w:val="en-GB"/>
        </w:rPr>
        <w:t>They primarily use a measure of segment’s revenue and profit (loss) to assess the performance of the operating segments.</w:t>
      </w:r>
    </w:p>
    <w:p w14:paraId="525EE467" w14:textId="510E61CE" w:rsidR="00697441" w:rsidRPr="003709B5" w:rsidRDefault="00697441" w:rsidP="003709B5">
      <w:pPr>
        <w:jc w:val="thaiDistribute"/>
        <w:outlineLvl w:val="0"/>
        <w:rPr>
          <w:rFonts w:ascii="Arial" w:hAnsi="Arial" w:cs="Arial"/>
          <w:sz w:val="18"/>
          <w:szCs w:val="18"/>
          <w:lang w:val="en-GB"/>
        </w:rPr>
      </w:pPr>
    </w:p>
    <w:p w14:paraId="2FCAEF75" w14:textId="2AC460AE" w:rsidR="00697441" w:rsidRPr="003709B5" w:rsidRDefault="00697441" w:rsidP="003709B5">
      <w:pPr>
        <w:jc w:val="thaiDistribute"/>
        <w:outlineLvl w:val="0"/>
        <w:rPr>
          <w:rFonts w:ascii="Arial" w:hAnsi="Arial" w:cs="Arial"/>
          <w:sz w:val="18"/>
          <w:szCs w:val="18"/>
          <w:lang w:val="en-GB"/>
        </w:rPr>
      </w:pPr>
      <w:r w:rsidRPr="003709B5">
        <w:rPr>
          <w:rFonts w:ascii="Arial" w:hAnsi="Arial" w:cs="Arial"/>
          <w:sz w:val="18"/>
          <w:szCs w:val="18"/>
          <w:lang w:val="en-GB"/>
        </w:rPr>
        <w:t>The Group’s reporting segments are identified by types of products and services as follows; (</w:t>
      </w:r>
      <w:r w:rsidR="0034100B" w:rsidRPr="0034100B">
        <w:rPr>
          <w:rFonts w:ascii="Arial" w:hAnsi="Arial" w:cs="Arial"/>
          <w:sz w:val="18"/>
          <w:szCs w:val="18"/>
          <w:lang w:val="en-GB"/>
        </w:rPr>
        <w:t>1</w:t>
      </w:r>
      <w:r w:rsidRPr="003709B5">
        <w:rPr>
          <w:rFonts w:ascii="Arial" w:hAnsi="Arial" w:cs="Arial"/>
          <w:sz w:val="18"/>
          <w:szCs w:val="18"/>
          <w:lang w:val="en-GB"/>
        </w:rPr>
        <w:t xml:space="preserve">) hotel business </w:t>
      </w:r>
      <w:r w:rsidR="00B7174C" w:rsidRPr="003709B5">
        <w:rPr>
          <w:rFonts w:ascii="Arial" w:hAnsi="Arial" w:cs="Arial"/>
          <w:sz w:val="18"/>
          <w:szCs w:val="18"/>
          <w:lang w:val="en-GB"/>
        </w:rPr>
        <w:br/>
      </w:r>
      <w:r w:rsidRPr="003709B5">
        <w:rPr>
          <w:rFonts w:ascii="Arial" w:hAnsi="Arial" w:cs="Arial"/>
          <w:sz w:val="18"/>
          <w:szCs w:val="18"/>
          <w:lang w:val="en-GB"/>
        </w:rPr>
        <w:t>(</w:t>
      </w:r>
      <w:r w:rsidR="0034100B" w:rsidRPr="0034100B">
        <w:rPr>
          <w:rFonts w:ascii="Arial" w:hAnsi="Arial" w:cs="Arial"/>
          <w:sz w:val="18"/>
          <w:szCs w:val="18"/>
          <w:lang w:val="en-GB"/>
        </w:rPr>
        <w:t>2</w:t>
      </w:r>
      <w:r w:rsidRPr="003709B5">
        <w:rPr>
          <w:rFonts w:ascii="Arial" w:hAnsi="Arial" w:cs="Arial"/>
          <w:sz w:val="18"/>
          <w:szCs w:val="18"/>
          <w:lang w:val="en-GB"/>
        </w:rPr>
        <w:t>) property development business and (</w:t>
      </w:r>
      <w:r w:rsidR="0034100B" w:rsidRPr="0034100B">
        <w:rPr>
          <w:rFonts w:ascii="Arial" w:hAnsi="Arial" w:cs="Arial"/>
          <w:sz w:val="18"/>
          <w:szCs w:val="18"/>
          <w:lang w:val="en-GB"/>
        </w:rPr>
        <w:t>3</w:t>
      </w:r>
      <w:r w:rsidRPr="003709B5">
        <w:rPr>
          <w:rFonts w:ascii="Arial" w:hAnsi="Arial" w:cs="Arial"/>
          <w:sz w:val="18"/>
          <w:szCs w:val="18"/>
          <w:lang w:val="en-GB"/>
        </w:rPr>
        <w:t>) rental business</w:t>
      </w:r>
      <w:r w:rsidR="00C40B99" w:rsidRPr="003709B5">
        <w:rPr>
          <w:rFonts w:ascii="Arial" w:hAnsi="Arial" w:cs="Arial"/>
          <w:sz w:val="18"/>
          <w:szCs w:val="18"/>
          <w:lang w:val="en-GB"/>
        </w:rPr>
        <w:t>.</w:t>
      </w:r>
    </w:p>
    <w:bookmarkEnd w:id="16"/>
    <w:p w14:paraId="31E03C1E" w14:textId="77777777" w:rsidR="00840A19" w:rsidRPr="003709B5" w:rsidRDefault="00840A19" w:rsidP="003709B5">
      <w:pPr>
        <w:pStyle w:val="Header"/>
        <w:jc w:val="both"/>
        <w:rPr>
          <w:rFonts w:ascii="Arial" w:hAnsi="Arial" w:cs="Arial"/>
          <w:sz w:val="18"/>
          <w:szCs w:val="18"/>
          <w:lang w:val="en-US"/>
        </w:rPr>
      </w:pPr>
    </w:p>
    <w:p w14:paraId="207B9782" w14:textId="79352D68" w:rsidR="00D40D04" w:rsidRPr="003709B5" w:rsidRDefault="00D40D04" w:rsidP="003709B5">
      <w:pPr>
        <w:overflowPunct/>
        <w:autoSpaceDE/>
        <w:autoSpaceDN/>
        <w:adjustRightInd/>
        <w:textAlignment w:val="auto"/>
        <w:rPr>
          <w:rFonts w:ascii="Arial" w:hAnsi="Arial"/>
          <w:sz w:val="18"/>
          <w:szCs w:val="18"/>
          <w:cs/>
          <w:lang w:val="en-GB"/>
        </w:rPr>
        <w:sectPr w:rsidR="00D40D04" w:rsidRPr="003709B5" w:rsidSect="0045743B">
          <w:headerReference w:type="default" r:id="rId8"/>
          <w:footerReference w:type="default" r:id="rId9"/>
          <w:pgSz w:w="11909" w:h="16834" w:code="9"/>
          <w:pgMar w:top="1440" w:right="720" w:bottom="720" w:left="1728" w:header="706" w:footer="706" w:gutter="0"/>
          <w:pgNumType w:start="15"/>
          <w:cols w:space="720"/>
          <w:docGrid w:linePitch="326"/>
        </w:sectPr>
      </w:pPr>
    </w:p>
    <w:p w14:paraId="4EACB981" w14:textId="77777777" w:rsidR="00692DC3" w:rsidRPr="003709B5" w:rsidRDefault="00692DC3" w:rsidP="003709B5">
      <w:pPr>
        <w:jc w:val="thaiDistribute"/>
        <w:outlineLvl w:val="0"/>
        <w:rPr>
          <w:rFonts w:ascii="Arial" w:hAnsi="Arial" w:cs="Arial"/>
          <w:sz w:val="18"/>
          <w:szCs w:val="18"/>
          <w:lang w:val="en-GB"/>
        </w:rPr>
      </w:pPr>
    </w:p>
    <w:p w14:paraId="7B733134" w14:textId="09872330" w:rsidR="00CF258A" w:rsidRPr="003709B5" w:rsidRDefault="00CF258A" w:rsidP="003709B5">
      <w:pPr>
        <w:jc w:val="thaiDistribute"/>
        <w:outlineLvl w:val="0"/>
        <w:rPr>
          <w:rFonts w:ascii="Arial" w:hAnsi="Arial" w:cs="Arial"/>
          <w:sz w:val="18"/>
          <w:szCs w:val="18"/>
        </w:rPr>
      </w:pPr>
      <w:r w:rsidRPr="003709B5">
        <w:rPr>
          <w:rFonts w:ascii="Arial" w:hAnsi="Arial" w:cs="Arial"/>
          <w:sz w:val="18"/>
          <w:szCs w:val="18"/>
          <w:lang w:val="en-GB"/>
        </w:rPr>
        <w:t>Significant information relating</w:t>
      </w:r>
      <w:r w:rsidRPr="003709B5">
        <w:rPr>
          <w:rFonts w:ascii="Arial" w:hAnsi="Arial" w:cs="Arial"/>
          <w:sz w:val="18"/>
          <w:szCs w:val="18"/>
        </w:rPr>
        <w:t xml:space="preserve"> to revenue and profit </w:t>
      </w:r>
      <w:r w:rsidR="00793932" w:rsidRPr="003709B5">
        <w:rPr>
          <w:rFonts w:ascii="Arial" w:hAnsi="Arial" w:cs="Arial"/>
          <w:sz w:val="18"/>
          <w:szCs w:val="18"/>
        </w:rPr>
        <w:t xml:space="preserve">(loss) </w:t>
      </w:r>
      <w:r w:rsidRPr="003709B5">
        <w:rPr>
          <w:rFonts w:ascii="Arial" w:hAnsi="Arial" w:cs="Arial"/>
          <w:sz w:val="18"/>
          <w:szCs w:val="18"/>
        </w:rPr>
        <w:t>of the reportable segments are as follows.</w:t>
      </w:r>
    </w:p>
    <w:p w14:paraId="7E1117D8" w14:textId="77777777" w:rsidR="005454AB" w:rsidRPr="003709B5" w:rsidRDefault="005454AB" w:rsidP="003709B5">
      <w:pPr>
        <w:jc w:val="both"/>
        <w:rPr>
          <w:rFonts w:ascii="Arial" w:hAnsi="Arial" w:cs="Arial"/>
          <w:b/>
          <w:bCs/>
          <w:sz w:val="18"/>
          <w:szCs w:val="18"/>
        </w:rPr>
      </w:pPr>
    </w:p>
    <w:tbl>
      <w:tblPr>
        <w:tblW w:w="14677" w:type="dxa"/>
        <w:tblLayout w:type="fixed"/>
        <w:tblLook w:val="04A0" w:firstRow="1" w:lastRow="0" w:firstColumn="1" w:lastColumn="0" w:noHBand="0" w:noVBand="1"/>
      </w:tblPr>
      <w:tblGrid>
        <w:gridCol w:w="3834"/>
        <w:gridCol w:w="1321"/>
        <w:gridCol w:w="1321"/>
        <w:gridCol w:w="1321"/>
        <w:gridCol w:w="1321"/>
        <w:gridCol w:w="1323"/>
        <w:gridCol w:w="1321"/>
        <w:gridCol w:w="1457"/>
        <w:gridCol w:w="1458"/>
      </w:tblGrid>
      <w:tr w:rsidR="002A5947" w:rsidRPr="003709B5" w14:paraId="79FA1EF9" w14:textId="77777777" w:rsidTr="00EB1011">
        <w:trPr>
          <w:trHeight w:val="20"/>
        </w:trPr>
        <w:tc>
          <w:tcPr>
            <w:tcW w:w="3834" w:type="dxa"/>
            <w:shd w:val="clear" w:color="auto" w:fill="auto"/>
          </w:tcPr>
          <w:p w14:paraId="1D39ABB4" w14:textId="77777777" w:rsidR="002A5947" w:rsidRPr="003709B5" w:rsidRDefault="002A5947" w:rsidP="003709B5">
            <w:pPr>
              <w:ind w:left="-108"/>
              <w:rPr>
                <w:rFonts w:ascii="Arial" w:eastAsia="Arial Unicode MS" w:hAnsi="Arial" w:cs="Arial"/>
                <w:sz w:val="18"/>
                <w:szCs w:val="18"/>
              </w:rPr>
            </w:pPr>
          </w:p>
        </w:tc>
        <w:tc>
          <w:tcPr>
            <w:tcW w:w="10843" w:type="dxa"/>
            <w:gridSpan w:val="8"/>
            <w:tcBorders>
              <w:top w:val="single" w:sz="4" w:space="0" w:color="auto"/>
              <w:bottom w:val="single" w:sz="4" w:space="0" w:color="auto"/>
            </w:tcBorders>
            <w:shd w:val="clear" w:color="auto" w:fill="auto"/>
          </w:tcPr>
          <w:p w14:paraId="487CE215" w14:textId="3752AE69" w:rsidR="002A5947" w:rsidRPr="003709B5" w:rsidRDefault="002A5947" w:rsidP="003709B5">
            <w:pPr>
              <w:jc w:val="center"/>
              <w:rPr>
                <w:rFonts w:ascii="Arial" w:eastAsia="Arial Unicode MS" w:hAnsi="Arial" w:cs="Arial"/>
                <w:b/>
                <w:bCs/>
                <w:color w:val="000000"/>
                <w:sz w:val="18"/>
                <w:szCs w:val="18"/>
                <w:lang w:val="en-GB"/>
              </w:rPr>
            </w:pPr>
            <w:r w:rsidRPr="003709B5">
              <w:rPr>
                <w:rFonts w:ascii="Arial" w:eastAsia="Arial Unicode MS" w:hAnsi="Arial" w:cs="Arial"/>
                <w:b/>
                <w:bCs/>
                <w:color w:val="000000"/>
                <w:sz w:val="18"/>
                <w:szCs w:val="18"/>
                <w:lang w:val="en-GB"/>
              </w:rPr>
              <w:t>Consolidated financial statements</w:t>
            </w:r>
          </w:p>
        </w:tc>
      </w:tr>
      <w:tr w:rsidR="002A5947" w:rsidRPr="003709B5" w14:paraId="546D05F5" w14:textId="77777777" w:rsidTr="00EB1011">
        <w:trPr>
          <w:trHeight w:val="20"/>
        </w:trPr>
        <w:tc>
          <w:tcPr>
            <w:tcW w:w="3834" w:type="dxa"/>
            <w:shd w:val="clear" w:color="auto" w:fill="auto"/>
          </w:tcPr>
          <w:p w14:paraId="0623332D" w14:textId="77777777" w:rsidR="002A5947" w:rsidRPr="003709B5" w:rsidRDefault="002A5947" w:rsidP="003709B5">
            <w:pPr>
              <w:ind w:left="-108"/>
              <w:rPr>
                <w:rFonts w:ascii="Arial" w:eastAsia="Arial Unicode MS" w:hAnsi="Arial" w:cs="Arial"/>
                <w:sz w:val="18"/>
                <w:szCs w:val="18"/>
              </w:rPr>
            </w:pPr>
          </w:p>
        </w:tc>
        <w:tc>
          <w:tcPr>
            <w:tcW w:w="2642" w:type="dxa"/>
            <w:gridSpan w:val="2"/>
            <w:tcBorders>
              <w:top w:val="single" w:sz="4" w:space="0" w:color="auto"/>
              <w:bottom w:val="single" w:sz="4" w:space="0" w:color="auto"/>
            </w:tcBorders>
            <w:shd w:val="clear" w:color="auto" w:fill="auto"/>
          </w:tcPr>
          <w:p w14:paraId="0F6EEAD1" w14:textId="77777777" w:rsidR="002A5947" w:rsidRPr="003709B5" w:rsidRDefault="002A5947" w:rsidP="003709B5">
            <w:pPr>
              <w:jc w:val="center"/>
              <w:rPr>
                <w:rFonts w:ascii="Arial" w:eastAsia="Arial Unicode MS" w:hAnsi="Arial" w:cs="Arial"/>
                <w:b/>
                <w:bCs/>
                <w:sz w:val="18"/>
                <w:szCs w:val="18"/>
              </w:rPr>
            </w:pPr>
            <w:r w:rsidRPr="003709B5">
              <w:rPr>
                <w:rFonts w:ascii="Arial" w:eastAsia="Arial Unicode MS" w:hAnsi="Arial" w:cs="Arial"/>
                <w:b/>
                <w:bCs/>
                <w:sz w:val="18"/>
                <w:szCs w:val="18"/>
              </w:rPr>
              <w:t>Hotel business</w:t>
            </w:r>
          </w:p>
        </w:tc>
        <w:tc>
          <w:tcPr>
            <w:tcW w:w="2642" w:type="dxa"/>
            <w:gridSpan w:val="2"/>
            <w:tcBorders>
              <w:top w:val="single" w:sz="4" w:space="0" w:color="auto"/>
              <w:bottom w:val="single" w:sz="4" w:space="0" w:color="auto"/>
            </w:tcBorders>
            <w:shd w:val="clear" w:color="auto" w:fill="auto"/>
          </w:tcPr>
          <w:p w14:paraId="2D330082" w14:textId="77777777" w:rsidR="002A5947" w:rsidRPr="003709B5" w:rsidRDefault="002A5947" w:rsidP="003709B5">
            <w:pPr>
              <w:ind w:left="-130" w:right="-115"/>
              <w:jc w:val="center"/>
              <w:rPr>
                <w:rFonts w:ascii="Arial" w:eastAsia="Arial Unicode MS" w:hAnsi="Arial" w:cs="Arial"/>
                <w:b/>
                <w:bCs/>
                <w:spacing w:val="-4"/>
                <w:sz w:val="18"/>
                <w:szCs w:val="18"/>
              </w:rPr>
            </w:pPr>
            <w:r w:rsidRPr="003709B5">
              <w:rPr>
                <w:rFonts w:ascii="Arial" w:eastAsia="Arial Unicode MS" w:hAnsi="Arial" w:cs="Arial"/>
                <w:b/>
                <w:bCs/>
                <w:spacing w:val="-4"/>
                <w:sz w:val="18"/>
                <w:szCs w:val="18"/>
              </w:rPr>
              <w:t>Property development business</w:t>
            </w:r>
          </w:p>
        </w:tc>
        <w:tc>
          <w:tcPr>
            <w:tcW w:w="2644" w:type="dxa"/>
            <w:gridSpan w:val="2"/>
            <w:tcBorders>
              <w:top w:val="single" w:sz="4" w:space="0" w:color="auto"/>
              <w:bottom w:val="single" w:sz="4" w:space="0" w:color="auto"/>
            </w:tcBorders>
            <w:shd w:val="clear" w:color="auto" w:fill="auto"/>
          </w:tcPr>
          <w:p w14:paraId="18A757FE" w14:textId="77777777" w:rsidR="002A5947" w:rsidRPr="003709B5" w:rsidRDefault="002A5947" w:rsidP="003709B5">
            <w:pPr>
              <w:jc w:val="center"/>
              <w:rPr>
                <w:rFonts w:ascii="Arial" w:eastAsia="Arial Unicode MS" w:hAnsi="Arial" w:cs="Arial"/>
                <w:b/>
                <w:bCs/>
                <w:sz w:val="18"/>
                <w:szCs w:val="18"/>
              </w:rPr>
            </w:pPr>
            <w:r w:rsidRPr="003709B5">
              <w:rPr>
                <w:rFonts w:ascii="Arial" w:eastAsia="Arial Unicode MS" w:hAnsi="Arial" w:cs="Arial"/>
                <w:b/>
                <w:bCs/>
                <w:sz w:val="18"/>
                <w:szCs w:val="18"/>
              </w:rPr>
              <w:t>Rental business</w:t>
            </w:r>
          </w:p>
        </w:tc>
        <w:tc>
          <w:tcPr>
            <w:tcW w:w="2915" w:type="dxa"/>
            <w:gridSpan w:val="2"/>
            <w:tcBorders>
              <w:top w:val="single" w:sz="4" w:space="0" w:color="auto"/>
              <w:bottom w:val="single" w:sz="4" w:space="0" w:color="auto"/>
            </w:tcBorders>
            <w:shd w:val="clear" w:color="auto" w:fill="auto"/>
          </w:tcPr>
          <w:p w14:paraId="66E759CD" w14:textId="77777777" w:rsidR="002A5947" w:rsidRPr="003709B5" w:rsidRDefault="002A5947" w:rsidP="003709B5">
            <w:pPr>
              <w:jc w:val="center"/>
              <w:rPr>
                <w:rFonts w:ascii="Arial" w:eastAsia="Arial Unicode MS" w:hAnsi="Arial" w:cs="Arial"/>
                <w:b/>
                <w:bCs/>
                <w:sz w:val="18"/>
                <w:szCs w:val="18"/>
              </w:rPr>
            </w:pPr>
            <w:r w:rsidRPr="003709B5">
              <w:rPr>
                <w:rFonts w:ascii="Arial" w:eastAsia="Arial Unicode MS" w:hAnsi="Arial" w:cs="Arial"/>
                <w:b/>
                <w:bCs/>
                <w:sz w:val="18"/>
                <w:szCs w:val="18"/>
              </w:rPr>
              <w:t>Total</w:t>
            </w:r>
          </w:p>
        </w:tc>
      </w:tr>
      <w:tr w:rsidR="002A5947" w:rsidRPr="003709B5" w14:paraId="09CE11E7" w14:textId="77777777" w:rsidTr="00EB1011">
        <w:trPr>
          <w:trHeight w:val="20"/>
        </w:trPr>
        <w:tc>
          <w:tcPr>
            <w:tcW w:w="3834" w:type="dxa"/>
            <w:shd w:val="clear" w:color="auto" w:fill="auto"/>
          </w:tcPr>
          <w:p w14:paraId="758A64D6" w14:textId="77777777" w:rsidR="002A5947" w:rsidRPr="003709B5" w:rsidRDefault="002A5947" w:rsidP="003709B5">
            <w:pPr>
              <w:ind w:left="-108"/>
              <w:rPr>
                <w:rFonts w:ascii="Arial" w:eastAsia="Arial Unicode MS" w:hAnsi="Arial" w:cs="Arial"/>
                <w:sz w:val="18"/>
                <w:szCs w:val="18"/>
              </w:rPr>
            </w:pPr>
          </w:p>
        </w:tc>
        <w:tc>
          <w:tcPr>
            <w:tcW w:w="1321" w:type="dxa"/>
            <w:tcBorders>
              <w:top w:val="single" w:sz="4" w:space="0" w:color="auto"/>
            </w:tcBorders>
            <w:shd w:val="clear" w:color="auto" w:fill="auto"/>
          </w:tcPr>
          <w:p w14:paraId="594B67F7" w14:textId="613FB182" w:rsidR="002A5947" w:rsidRPr="003709B5" w:rsidRDefault="0034100B" w:rsidP="003709B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2022</w:t>
            </w:r>
          </w:p>
        </w:tc>
        <w:tc>
          <w:tcPr>
            <w:tcW w:w="1321" w:type="dxa"/>
            <w:tcBorders>
              <w:top w:val="single" w:sz="4" w:space="0" w:color="auto"/>
            </w:tcBorders>
            <w:shd w:val="clear" w:color="auto" w:fill="auto"/>
          </w:tcPr>
          <w:p w14:paraId="3CE0633F" w14:textId="0FD832E0" w:rsidR="002A5947" w:rsidRPr="003709B5" w:rsidRDefault="0034100B" w:rsidP="003709B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2021</w:t>
            </w:r>
          </w:p>
        </w:tc>
        <w:tc>
          <w:tcPr>
            <w:tcW w:w="1321" w:type="dxa"/>
            <w:tcBorders>
              <w:top w:val="single" w:sz="4" w:space="0" w:color="auto"/>
            </w:tcBorders>
            <w:shd w:val="clear" w:color="auto" w:fill="auto"/>
          </w:tcPr>
          <w:p w14:paraId="074C2CAD" w14:textId="739180D6" w:rsidR="002A5947" w:rsidRPr="003709B5" w:rsidRDefault="0034100B" w:rsidP="003709B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2022</w:t>
            </w:r>
          </w:p>
        </w:tc>
        <w:tc>
          <w:tcPr>
            <w:tcW w:w="1321" w:type="dxa"/>
            <w:tcBorders>
              <w:top w:val="single" w:sz="4" w:space="0" w:color="auto"/>
            </w:tcBorders>
            <w:shd w:val="clear" w:color="auto" w:fill="auto"/>
          </w:tcPr>
          <w:p w14:paraId="105A9296" w14:textId="4225F69F" w:rsidR="002A5947" w:rsidRPr="003709B5" w:rsidRDefault="0034100B" w:rsidP="003709B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2021</w:t>
            </w:r>
          </w:p>
        </w:tc>
        <w:tc>
          <w:tcPr>
            <w:tcW w:w="1323" w:type="dxa"/>
            <w:tcBorders>
              <w:top w:val="single" w:sz="4" w:space="0" w:color="auto"/>
            </w:tcBorders>
            <w:shd w:val="clear" w:color="auto" w:fill="auto"/>
          </w:tcPr>
          <w:p w14:paraId="7DB63EA2" w14:textId="25CB310F" w:rsidR="002A5947" w:rsidRPr="003709B5" w:rsidRDefault="0034100B" w:rsidP="003709B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2022</w:t>
            </w:r>
          </w:p>
        </w:tc>
        <w:tc>
          <w:tcPr>
            <w:tcW w:w="1321" w:type="dxa"/>
            <w:tcBorders>
              <w:top w:val="single" w:sz="4" w:space="0" w:color="auto"/>
            </w:tcBorders>
            <w:shd w:val="clear" w:color="auto" w:fill="auto"/>
          </w:tcPr>
          <w:p w14:paraId="538DCB41" w14:textId="3ACDD37D" w:rsidR="002A5947" w:rsidRPr="003709B5" w:rsidRDefault="0034100B" w:rsidP="003709B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2021</w:t>
            </w:r>
          </w:p>
        </w:tc>
        <w:tc>
          <w:tcPr>
            <w:tcW w:w="1457" w:type="dxa"/>
            <w:tcBorders>
              <w:top w:val="single" w:sz="4" w:space="0" w:color="auto"/>
            </w:tcBorders>
            <w:shd w:val="clear" w:color="auto" w:fill="auto"/>
          </w:tcPr>
          <w:p w14:paraId="01BB66F1" w14:textId="3ACFD947" w:rsidR="002A5947" w:rsidRPr="003709B5" w:rsidRDefault="0034100B" w:rsidP="003709B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2022</w:t>
            </w:r>
          </w:p>
        </w:tc>
        <w:tc>
          <w:tcPr>
            <w:tcW w:w="1458" w:type="dxa"/>
            <w:tcBorders>
              <w:top w:val="single" w:sz="4" w:space="0" w:color="auto"/>
            </w:tcBorders>
            <w:shd w:val="clear" w:color="auto" w:fill="auto"/>
          </w:tcPr>
          <w:p w14:paraId="0D68D55D" w14:textId="239AB91E" w:rsidR="002A5947" w:rsidRPr="003709B5" w:rsidRDefault="0034100B" w:rsidP="003709B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2021</w:t>
            </w:r>
          </w:p>
        </w:tc>
      </w:tr>
      <w:tr w:rsidR="002A5947" w:rsidRPr="003709B5" w14:paraId="2A548A47" w14:textId="77777777" w:rsidTr="00EB1011">
        <w:trPr>
          <w:trHeight w:val="20"/>
        </w:trPr>
        <w:tc>
          <w:tcPr>
            <w:tcW w:w="3834" w:type="dxa"/>
            <w:shd w:val="clear" w:color="auto" w:fill="auto"/>
          </w:tcPr>
          <w:p w14:paraId="41918F7A" w14:textId="77777777" w:rsidR="002A5947" w:rsidRPr="003709B5" w:rsidRDefault="002A5947" w:rsidP="003709B5">
            <w:pPr>
              <w:ind w:left="-108"/>
              <w:rPr>
                <w:rFonts w:ascii="Arial" w:eastAsia="Arial Unicode MS" w:hAnsi="Arial" w:cs="Arial"/>
                <w:i/>
                <w:iCs/>
                <w:sz w:val="18"/>
                <w:szCs w:val="18"/>
              </w:rPr>
            </w:pPr>
          </w:p>
        </w:tc>
        <w:tc>
          <w:tcPr>
            <w:tcW w:w="1321" w:type="dxa"/>
            <w:tcBorders>
              <w:bottom w:val="single" w:sz="4" w:space="0" w:color="auto"/>
            </w:tcBorders>
            <w:shd w:val="clear" w:color="auto" w:fill="auto"/>
          </w:tcPr>
          <w:p w14:paraId="083A1CE1" w14:textId="1B854D05"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3872AA3F" w14:textId="12B75818"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21FA09CE" w14:textId="652AD4FD"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1056F24A" w14:textId="28EC612C"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3" w:type="dxa"/>
            <w:tcBorders>
              <w:bottom w:val="single" w:sz="4" w:space="0" w:color="auto"/>
            </w:tcBorders>
            <w:shd w:val="clear" w:color="auto" w:fill="auto"/>
          </w:tcPr>
          <w:p w14:paraId="7299BB2D" w14:textId="106DF10F"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0EAE9354" w14:textId="77B205B9"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457" w:type="dxa"/>
            <w:tcBorders>
              <w:bottom w:val="single" w:sz="4" w:space="0" w:color="auto"/>
            </w:tcBorders>
            <w:shd w:val="clear" w:color="auto" w:fill="auto"/>
          </w:tcPr>
          <w:p w14:paraId="5A56B93B" w14:textId="063AC3A0"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458" w:type="dxa"/>
            <w:tcBorders>
              <w:bottom w:val="single" w:sz="4" w:space="0" w:color="auto"/>
            </w:tcBorders>
            <w:shd w:val="clear" w:color="auto" w:fill="auto"/>
          </w:tcPr>
          <w:p w14:paraId="4C0D03B8" w14:textId="55B82445"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r>
      <w:tr w:rsidR="002A5947" w:rsidRPr="003709B5" w14:paraId="3827535C" w14:textId="77777777" w:rsidTr="00EB1011">
        <w:trPr>
          <w:trHeight w:val="20"/>
        </w:trPr>
        <w:tc>
          <w:tcPr>
            <w:tcW w:w="3834" w:type="dxa"/>
            <w:shd w:val="clear" w:color="auto" w:fill="auto"/>
          </w:tcPr>
          <w:p w14:paraId="084996DE" w14:textId="77777777" w:rsidR="002A5947" w:rsidRPr="003709B5" w:rsidRDefault="002A5947" w:rsidP="003709B5">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0A2D8AA8"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auto"/>
          </w:tcPr>
          <w:p w14:paraId="102D17DD"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FAFAFA"/>
          </w:tcPr>
          <w:p w14:paraId="2CF9420B"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auto"/>
          </w:tcPr>
          <w:p w14:paraId="716761C8" w14:textId="77777777" w:rsidR="002A5947" w:rsidRPr="003709B5" w:rsidRDefault="002A5947" w:rsidP="003709B5">
            <w:pPr>
              <w:ind w:right="-72"/>
              <w:jc w:val="right"/>
              <w:rPr>
                <w:rFonts w:ascii="Arial" w:hAnsi="Arial" w:cs="Arial"/>
                <w:sz w:val="18"/>
                <w:szCs w:val="18"/>
              </w:rPr>
            </w:pPr>
          </w:p>
        </w:tc>
        <w:tc>
          <w:tcPr>
            <w:tcW w:w="1323" w:type="dxa"/>
            <w:tcBorders>
              <w:top w:val="single" w:sz="4" w:space="0" w:color="auto"/>
            </w:tcBorders>
            <w:shd w:val="clear" w:color="auto" w:fill="FAFAFA"/>
          </w:tcPr>
          <w:p w14:paraId="261F21EE"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auto"/>
          </w:tcPr>
          <w:p w14:paraId="13656D13" w14:textId="77777777" w:rsidR="002A5947" w:rsidRPr="003709B5" w:rsidRDefault="002A5947" w:rsidP="003709B5">
            <w:pPr>
              <w:ind w:right="-72"/>
              <w:jc w:val="right"/>
              <w:rPr>
                <w:rFonts w:ascii="Arial" w:hAnsi="Arial" w:cs="Arial"/>
                <w:sz w:val="18"/>
                <w:szCs w:val="18"/>
              </w:rPr>
            </w:pPr>
          </w:p>
        </w:tc>
        <w:tc>
          <w:tcPr>
            <w:tcW w:w="1457" w:type="dxa"/>
            <w:tcBorders>
              <w:top w:val="single" w:sz="4" w:space="0" w:color="auto"/>
            </w:tcBorders>
            <w:shd w:val="clear" w:color="auto" w:fill="FAFAFA"/>
          </w:tcPr>
          <w:p w14:paraId="35161B90" w14:textId="77777777" w:rsidR="002A5947" w:rsidRPr="003709B5" w:rsidRDefault="002A5947" w:rsidP="003709B5">
            <w:pPr>
              <w:ind w:right="-72"/>
              <w:jc w:val="right"/>
              <w:rPr>
                <w:rFonts w:ascii="Arial" w:hAnsi="Arial" w:cs="Arial"/>
                <w:sz w:val="18"/>
                <w:szCs w:val="18"/>
              </w:rPr>
            </w:pPr>
          </w:p>
        </w:tc>
        <w:tc>
          <w:tcPr>
            <w:tcW w:w="1458" w:type="dxa"/>
            <w:tcBorders>
              <w:top w:val="single" w:sz="4" w:space="0" w:color="auto"/>
            </w:tcBorders>
            <w:shd w:val="clear" w:color="auto" w:fill="auto"/>
          </w:tcPr>
          <w:p w14:paraId="2C2C3CDA" w14:textId="77777777" w:rsidR="002A5947" w:rsidRPr="003709B5" w:rsidRDefault="002A5947" w:rsidP="003709B5">
            <w:pPr>
              <w:ind w:right="-72"/>
              <w:jc w:val="right"/>
              <w:rPr>
                <w:rFonts w:ascii="Arial" w:hAnsi="Arial" w:cs="Arial"/>
                <w:sz w:val="18"/>
                <w:szCs w:val="18"/>
              </w:rPr>
            </w:pPr>
          </w:p>
        </w:tc>
      </w:tr>
      <w:tr w:rsidR="006B63E4" w:rsidRPr="003709B5" w14:paraId="7D5399DF" w14:textId="77777777" w:rsidTr="00EB1011">
        <w:trPr>
          <w:trHeight w:val="20"/>
        </w:trPr>
        <w:tc>
          <w:tcPr>
            <w:tcW w:w="3834" w:type="dxa"/>
            <w:shd w:val="clear" w:color="auto" w:fill="auto"/>
          </w:tcPr>
          <w:p w14:paraId="57B5B3EE" w14:textId="77777777" w:rsidR="006B63E4" w:rsidRPr="003709B5" w:rsidRDefault="006B63E4" w:rsidP="006B63E4">
            <w:pPr>
              <w:ind w:left="-108"/>
              <w:rPr>
                <w:rFonts w:ascii="Arial" w:eastAsia="Arial Unicode MS" w:hAnsi="Arial" w:cs="Arial"/>
                <w:sz w:val="18"/>
                <w:szCs w:val="18"/>
                <w:lang w:val="en-GB"/>
              </w:rPr>
            </w:pPr>
            <w:r w:rsidRPr="003709B5">
              <w:rPr>
                <w:rFonts w:ascii="Arial" w:eastAsia="Arial Unicode MS" w:hAnsi="Arial" w:cs="Arial"/>
                <w:sz w:val="18"/>
                <w:szCs w:val="18"/>
              </w:rPr>
              <w:t>External customer revenue</w:t>
            </w:r>
          </w:p>
        </w:tc>
        <w:tc>
          <w:tcPr>
            <w:tcW w:w="1321" w:type="dxa"/>
            <w:shd w:val="clear" w:color="auto" w:fill="FAFAFA"/>
          </w:tcPr>
          <w:p w14:paraId="70C4A48C" w14:textId="1571DACC" w:rsidR="006B63E4" w:rsidRPr="00F53C9E" w:rsidRDefault="0034100B" w:rsidP="006B63E4">
            <w:pPr>
              <w:ind w:right="-72"/>
              <w:jc w:val="right"/>
              <w:rPr>
                <w:rFonts w:ascii="Arial" w:eastAsia="Arial Unicode MS" w:hAnsi="Arial" w:cstheme="minorBidi"/>
                <w:sz w:val="18"/>
                <w:szCs w:val="18"/>
              </w:rPr>
            </w:pPr>
            <w:r w:rsidRPr="0034100B">
              <w:rPr>
                <w:rFonts w:ascii="Arial" w:eastAsia="Arial Unicode MS" w:hAnsi="Arial" w:cstheme="minorBidi"/>
                <w:sz w:val="18"/>
                <w:szCs w:val="18"/>
                <w:lang w:val="en-GB"/>
              </w:rPr>
              <w:t>1</w:t>
            </w:r>
            <w:r w:rsidR="00F53C9E">
              <w:rPr>
                <w:rFonts w:ascii="Arial" w:eastAsia="Arial Unicode MS" w:hAnsi="Arial" w:cstheme="minorBidi"/>
                <w:sz w:val="18"/>
                <w:szCs w:val="18"/>
              </w:rPr>
              <w:t>,</w:t>
            </w:r>
            <w:r w:rsidRPr="0034100B">
              <w:rPr>
                <w:rFonts w:ascii="Arial" w:eastAsia="Arial Unicode MS" w:hAnsi="Arial" w:cstheme="minorBidi"/>
                <w:sz w:val="18"/>
                <w:szCs w:val="18"/>
                <w:lang w:val="en-GB"/>
              </w:rPr>
              <w:t>577</w:t>
            </w:r>
            <w:r w:rsidR="00F53C9E">
              <w:rPr>
                <w:rFonts w:ascii="Arial" w:eastAsia="Arial Unicode MS" w:hAnsi="Arial" w:cstheme="minorBidi"/>
                <w:sz w:val="18"/>
                <w:szCs w:val="18"/>
              </w:rPr>
              <w:t>,</w:t>
            </w:r>
            <w:r w:rsidRPr="0034100B">
              <w:rPr>
                <w:rFonts w:ascii="Arial" w:eastAsia="Arial Unicode MS" w:hAnsi="Arial" w:cstheme="minorBidi"/>
                <w:sz w:val="18"/>
                <w:szCs w:val="18"/>
                <w:lang w:val="en-GB"/>
              </w:rPr>
              <w:t>884</w:t>
            </w:r>
            <w:r w:rsidR="00F53C9E">
              <w:rPr>
                <w:rFonts w:ascii="Arial" w:eastAsia="Arial Unicode MS" w:hAnsi="Arial" w:cstheme="minorBidi"/>
                <w:sz w:val="18"/>
                <w:szCs w:val="18"/>
              </w:rPr>
              <w:t>,</w:t>
            </w:r>
            <w:r w:rsidRPr="0034100B">
              <w:rPr>
                <w:rFonts w:ascii="Arial" w:eastAsia="Arial Unicode MS" w:hAnsi="Arial" w:cstheme="minorBidi"/>
                <w:sz w:val="18"/>
                <w:szCs w:val="18"/>
                <w:lang w:val="en-GB"/>
              </w:rPr>
              <w:t>428</w:t>
            </w:r>
          </w:p>
        </w:tc>
        <w:tc>
          <w:tcPr>
            <w:tcW w:w="1321" w:type="dxa"/>
            <w:shd w:val="clear" w:color="auto" w:fill="auto"/>
          </w:tcPr>
          <w:p w14:paraId="42E98F10" w14:textId="07AB3B82"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449</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983</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800</w:t>
            </w:r>
          </w:p>
        </w:tc>
        <w:tc>
          <w:tcPr>
            <w:tcW w:w="1321" w:type="dxa"/>
            <w:shd w:val="clear" w:color="auto" w:fill="FAFAFA"/>
            <w:vAlign w:val="center"/>
          </w:tcPr>
          <w:p w14:paraId="15222A90" w14:textId="34B4F125"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136</w:t>
            </w:r>
            <w:r w:rsidR="00F53C9E">
              <w:rPr>
                <w:rFonts w:ascii="Arial" w:eastAsia="Arial Unicode MS" w:hAnsi="Arial" w:cs="Arial"/>
                <w:sz w:val="18"/>
                <w:szCs w:val="18"/>
              </w:rPr>
              <w:t>,</w:t>
            </w:r>
            <w:r w:rsidRPr="0034100B">
              <w:rPr>
                <w:rFonts w:ascii="Arial" w:eastAsia="Arial Unicode MS" w:hAnsi="Arial" w:cs="Arial"/>
                <w:sz w:val="18"/>
                <w:szCs w:val="18"/>
                <w:lang w:val="en-GB"/>
              </w:rPr>
              <w:t>657</w:t>
            </w:r>
            <w:r w:rsidR="00F53C9E">
              <w:rPr>
                <w:rFonts w:ascii="Arial" w:eastAsia="Arial Unicode MS" w:hAnsi="Arial" w:cs="Arial"/>
                <w:sz w:val="18"/>
                <w:szCs w:val="18"/>
              </w:rPr>
              <w:t>,</w:t>
            </w:r>
            <w:r w:rsidRPr="0034100B">
              <w:rPr>
                <w:rFonts w:ascii="Arial" w:eastAsia="Arial Unicode MS" w:hAnsi="Arial" w:cs="Arial"/>
                <w:sz w:val="18"/>
                <w:szCs w:val="18"/>
                <w:lang w:val="en-GB"/>
              </w:rPr>
              <w:t>709</w:t>
            </w:r>
          </w:p>
        </w:tc>
        <w:tc>
          <w:tcPr>
            <w:tcW w:w="1321" w:type="dxa"/>
            <w:shd w:val="clear" w:color="auto" w:fill="auto"/>
            <w:vAlign w:val="center"/>
          </w:tcPr>
          <w:p w14:paraId="5AC7904E" w14:textId="51DCD83C"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60</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185</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355</w:t>
            </w:r>
          </w:p>
        </w:tc>
        <w:tc>
          <w:tcPr>
            <w:tcW w:w="1323" w:type="dxa"/>
            <w:shd w:val="clear" w:color="auto" w:fill="FAFAFA"/>
          </w:tcPr>
          <w:p w14:paraId="34F7F0CE" w14:textId="2A54AC75"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30</w:t>
            </w:r>
            <w:r w:rsidR="007C5F63">
              <w:rPr>
                <w:rFonts w:ascii="Arial" w:eastAsia="Arial Unicode MS" w:hAnsi="Arial" w:cs="Arial"/>
                <w:sz w:val="18"/>
                <w:szCs w:val="18"/>
              </w:rPr>
              <w:t>,</w:t>
            </w:r>
            <w:r w:rsidRPr="0034100B">
              <w:rPr>
                <w:rFonts w:ascii="Arial" w:eastAsia="Arial Unicode MS" w:hAnsi="Arial" w:cs="Arial"/>
                <w:sz w:val="18"/>
                <w:szCs w:val="18"/>
                <w:lang w:val="en-GB"/>
              </w:rPr>
              <w:t>801</w:t>
            </w:r>
            <w:r w:rsidR="007C5F63">
              <w:rPr>
                <w:rFonts w:ascii="Arial" w:eastAsia="Arial Unicode MS" w:hAnsi="Arial" w:cs="Arial"/>
                <w:sz w:val="18"/>
                <w:szCs w:val="18"/>
              </w:rPr>
              <w:t>,</w:t>
            </w:r>
            <w:r w:rsidRPr="0034100B">
              <w:rPr>
                <w:rFonts w:ascii="Arial" w:eastAsia="Arial Unicode MS" w:hAnsi="Arial" w:cs="Arial"/>
                <w:sz w:val="18"/>
                <w:szCs w:val="18"/>
                <w:lang w:val="en-GB"/>
              </w:rPr>
              <w:t>200</w:t>
            </w:r>
          </w:p>
        </w:tc>
        <w:tc>
          <w:tcPr>
            <w:tcW w:w="1321" w:type="dxa"/>
            <w:shd w:val="clear" w:color="auto" w:fill="auto"/>
          </w:tcPr>
          <w:p w14:paraId="26DDDAF7" w14:textId="43C2EB65"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17</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657</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170</w:t>
            </w:r>
          </w:p>
        </w:tc>
        <w:tc>
          <w:tcPr>
            <w:tcW w:w="1457" w:type="dxa"/>
            <w:shd w:val="clear" w:color="auto" w:fill="FAFAFA"/>
          </w:tcPr>
          <w:p w14:paraId="2825FE30" w14:textId="5B1E2CF6"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w:t>
            </w:r>
            <w:r w:rsidR="007C5F63">
              <w:rPr>
                <w:rFonts w:ascii="Arial" w:eastAsia="Arial Unicode MS" w:hAnsi="Arial" w:cs="Arial"/>
                <w:sz w:val="18"/>
                <w:szCs w:val="18"/>
              </w:rPr>
              <w:t>,</w:t>
            </w:r>
            <w:r w:rsidRPr="0034100B">
              <w:rPr>
                <w:rFonts w:ascii="Arial" w:eastAsia="Arial Unicode MS" w:hAnsi="Arial" w:cs="Arial"/>
                <w:sz w:val="18"/>
                <w:szCs w:val="18"/>
                <w:lang w:val="en-GB"/>
              </w:rPr>
              <w:t>745</w:t>
            </w:r>
            <w:r w:rsidR="007C5F63">
              <w:rPr>
                <w:rFonts w:ascii="Arial" w:eastAsia="Arial Unicode MS" w:hAnsi="Arial" w:cs="Arial"/>
                <w:sz w:val="18"/>
                <w:szCs w:val="18"/>
              </w:rPr>
              <w:t>,</w:t>
            </w:r>
            <w:r w:rsidRPr="0034100B">
              <w:rPr>
                <w:rFonts w:ascii="Arial" w:eastAsia="Arial Unicode MS" w:hAnsi="Arial" w:cs="Arial"/>
                <w:sz w:val="18"/>
                <w:szCs w:val="18"/>
                <w:lang w:val="en-GB"/>
              </w:rPr>
              <w:t>343</w:t>
            </w:r>
            <w:r w:rsidR="007C5F63">
              <w:rPr>
                <w:rFonts w:ascii="Arial" w:eastAsia="Arial Unicode MS" w:hAnsi="Arial" w:cs="Arial"/>
                <w:sz w:val="18"/>
                <w:szCs w:val="18"/>
              </w:rPr>
              <w:t>,</w:t>
            </w:r>
            <w:r w:rsidRPr="0034100B">
              <w:rPr>
                <w:rFonts w:ascii="Arial" w:eastAsia="Arial Unicode MS" w:hAnsi="Arial" w:cs="Arial"/>
                <w:sz w:val="18"/>
                <w:szCs w:val="18"/>
                <w:lang w:val="en-GB"/>
              </w:rPr>
              <w:t>337</w:t>
            </w:r>
          </w:p>
        </w:tc>
        <w:tc>
          <w:tcPr>
            <w:tcW w:w="1458" w:type="dxa"/>
            <w:shd w:val="clear" w:color="auto" w:fill="auto"/>
          </w:tcPr>
          <w:p w14:paraId="549543B7" w14:textId="08244A4E"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527</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826</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325</w:t>
            </w:r>
          </w:p>
        </w:tc>
      </w:tr>
      <w:tr w:rsidR="006B63E4" w:rsidRPr="003709B5" w14:paraId="1DB9A930" w14:textId="77777777" w:rsidTr="00EB1011">
        <w:trPr>
          <w:trHeight w:val="20"/>
        </w:trPr>
        <w:tc>
          <w:tcPr>
            <w:tcW w:w="3834" w:type="dxa"/>
            <w:shd w:val="clear" w:color="auto" w:fill="auto"/>
          </w:tcPr>
          <w:p w14:paraId="0B42EA6A" w14:textId="77777777" w:rsidR="006B63E4" w:rsidRPr="003709B5" w:rsidRDefault="006B63E4" w:rsidP="006B63E4">
            <w:pPr>
              <w:ind w:left="-108"/>
              <w:rPr>
                <w:rFonts w:ascii="Arial" w:eastAsia="Arial Unicode MS" w:hAnsi="Arial" w:cs="Arial"/>
                <w:sz w:val="18"/>
                <w:szCs w:val="18"/>
              </w:rPr>
            </w:pPr>
            <w:r w:rsidRPr="003709B5">
              <w:rPr>
                <w:rFonts w:ascii="Arial" w:eastAsia="Arial Unicode MS" w:hAnsi="Arial" w:cs="Arial"/>
                <w:sz w:val="18"/>
                <w:szCs w:val="18"/>
              </w:rPr>
              <w:t>Inter-segment revenue</w:t>
            </w:r>
          </w:p>
        </w:tc>
        <w:tc>
          <w:tcPr>
            <w:tcW w:w="1321" w:type="dxa"/>
            <w:tcBorders>
              <w:top w:val="nil"/>
              <w:left w:val="nil"/>
              <w:bottom w:val="single" w:sz="4" w:space="0" w:color="auto"/>
              <w:right w:val="nil"/>
            </w:tcBorders>
            <w:shd w:val="clear" w:color="auto" w:fill="FAFAFA"/>
          </w:tcPr>
          <w:p w14:paraId="2127954A" w14:textId="72AB86DC"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w:t>
            </w:r>
            <w:r w:rsidR="00F53C9E">
              <w:rPr>
                <w:rFonts w:ascii="Arial" w:eastAsia="Arial Unicode MS" w:hAnsi="Arial" w:cs="Arial"/>
                <w:sz w:val="18"/>
                <w:szCs w:val="18"/>
              </w:rPr>
              <w:t>,</w:t>
            </w:r>
            <w:r w:rsidRPr="0034100B">
              <w:rPr>
                <w:rFonts w:ascii="Arial" w:eastAsia="Arial Unicode MS" w:hAnsi="Arial" w:cs="Arial"/>
                <w:sz w:val="18"/>
                <w:szCs w:val="18"/>
                <w:lang w:val="en-GB"/>
              </w:rPr>
              <w:t>553</w:t>
            </w:r>
            <w:r w:rsidR="00F53C9E">
              <w:rPr>
                <w:rFonts w:ascii="Arial" w:eastAsia="Arial Unicode MS" w:hAnsi="Arial" w:cs="Arial"/>
                <w:sz w:val="18"/>
                <w:szCs w:val="18"/>
              </w:rPr>
              <w:t>,</w:t>
            </w:r>
            <w:r w:rsidRPr="0034100B">
              <w:rPr>
                <w:rFonts w:ascii="Arial" w:eastAsia="Arial Unicode MS" w:hAnsi="Arial" w:cs="Arial"/>
                <w:sz w:val="18"/>
                <w:szCs w:val="18"/>
                <w:lang w:val="en-GB"/>
              </w:rPr>
              <w:t>739</w:t>
            </w:r>
          </w:p>
        </w:tc>
        <w:tc>
          <w:tcPr>
            <w:tcW w:w="1321" w:type="dxa"/>
            <w:tcBorders>
              <w:bottom w:val="single" w:sz="4" w:space="0" w:color="auto"/>
            </w:tcBorders>
            <w:shd w:val="clear" w:color="auto" w:fill="auto"/>
          </w:tcPr>
          <w:p w14:paraId="0696F4E1" w14:textId="75925CF9" w:rsidR="006B63E4" w:rsidRPr="003709B5" w:rsidRDefault="0034100B" w:rsidP="006B63E4">
            <w:pPr>
              <w:ind w:right="-72"/>
              <w:jc w:val="right"/>
              <w:rPr>
                <w:rFonts w:ascii="Arial" w:eastAsia="Arial Unicode MS" w:hAnsi="Arial" w:cs="Arial"/>
                <w:sz w:val="18"/>
                <w:szCs w:val="18"/>
                <w:lang w:val="en-GB"/>
              </w:rPr>
            </w:pPr>
            <w:r w:rsidRPr="0034100B">
              <w:rPr>
                <w:rFonts w:ascii="Arial" w:eastAsia="Arial Unicode MS" w:hAnsi="Arial" w:cs="Arial"/>
                <w:sz w:val="18"/>
                <w:szCs w:val="18"/>
                <w:lang w:val="en-GB"/>
              </w:rPr>
              <w:t>656</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358</w:t>
            </w:r>
          </w:p>
        </w:tc>
        <w:tc>
          <w:tcPr>
            <w:tcW w:w="1321" w:type="dxa"/>
            <w:tcBorders>
              <w:top w:val="nil"/>
              <w:left w:val="nil"/>
              <w:bottom w:val="single" w:sz="4" w:space="0" w:color="auto"/>
              <w:right w:val="nil"/>
            </w:tcBorders>
            <w:shd w:val="clear" w:color="auto" w:fill="FAFAFA"/>
          </w:tcPr>
          <w:p w14:paraId="683D09AB" w14:textId="3729B22B" w:rsidR="006B63E4" w:rsidRPr="003709B5" w:rsidRDefault="00F53C9E" w:rsidP="006B63E4">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tcBorders>
              <w:bottom w:val="single" w:sz="4" w:space="0" w:color="auto"/>
            </w:tcBorders>
            <w:shd w:val="clear" w:color="auto" w:fill="auto"/>
          </w:tcPr>
          <w:p w14:paraId="08A8CC3A" w14:textId="239C9B72"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323" w:type="dxa"/>
            <w:tcBorders>
              <w:bottom w:val="single" w:sz="4" w:space="0" w:color="auto"/>
            </w:tcBorders>
            <w:shd w:val="clear" w:color="auto" w:fill="FAFAFA"/>
          </w:tcPr>
          <w:p w14:paraId="4EAF7E26" w14:textId="51657F5C" w:rsidR="006B63E4" w:rsidRPr="003709B5" w:rsidRDefault="007C5F63" w:rsidP="006B63E4">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tcBorders>
              <w:bottom w:val="single" w:sz="4" w:space="0" w:color="auto"/>
            </w:tcBorders>
            <w:shd w:val="clear" w:color="auto" w:fill="auto"/>
          </w:tcPr>
          <w:p w14:paraId="3D8750AC" w14:textId="23605C20"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457" w:type="dxa"/>
            <w:tcBorders>
              <w:bottom w:val="single" w:sz="4" w:space="0" w:color="auto"/>
            </w:tcBorders>
            <w:shd w:val="clear" w:color="auto" w:fill="FAFAFA"/>
          </w:tcPr>
          <w:p w14:paraId="0B2E9A4C" w14:textId="714EB575"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w:t>
            </w:r>
            <w:r w:rsidR="007C5F63">
              <w:rPr>
                <w:rFonts w:ascii="Arial" w:eastAsia="Arial Unicode MS" w:hAnsi="Arial" w:cs="Arial"/>
                <w:sz w:val="18"/>
                <w:szCs w:val="18"/>
              </w:rPr>
              <w:t>,</w:t>
            </w:r>
            <w:r w:rsidRPr="0034100B">
              <w:rPr>
                <w:rFonts w:ascii="Arial" w:eastAsia="Arial Unicode MS" w:hAnsi="Arial" w:cs="Arial"/>
                <w:sz w:val="18"/>
                <w:szCs w:val="18"/>
                <w:lang w:val="en-GB"/>
              </w:rPr>
              <w:t>553</w:t>
            </w:r>
            <w:r w:rsidR="007C5F63">
              <w:rPr>
                <w:rFonts w:ascii="Arial" w:eastAsia="Arial Unicode MS" w:hAnsi="Arial" w:cs="Arial"/>
                <w:sz w:val="18"/>
                <w:szCs w:val="18"/>
              </w:rPr>
              <w:t>,</w:t>
            </w:r>
            <w:r w:rsidRPr="0034100B">
              <w:rPr>
                <w:rFonts w:ascii="Arial" w:eastAsia="Arial Unicode MS" w:hAnsi="Arial" w:cs="Arial"/>
                <w:sz w:val="18"/>
                <w:szCs w:val="18"/>
                <w:lang w:val="en-GB"/>
              </w:rPr>
              <w:t>739</w:t>
            </w:r>
          </w:p>
        </w:tc>
        <w:tc>
          <w:tcPr>
            <w:tcW w:w="1458" w:type="dxa"/>
            <w:tcBorders>
              <w:bottom w:val="single" w:sz="4" w:space="0" w:color="auto"/>
            </w:tcBorders>
            <w:shd w:val="clear" w:color="auto" w:fill="auto"/>
          </w:tcPr>
          <w:p w14:paraId="15E217D9" w14:textId="777C619E"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656</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358</w:t>
            </w:r>
          </w:p>
        </w:tc>
      </w:tr>
      <w:tr w:rsidR="006B63E4" w:rsidRPr="003709B5" w14:paraId="50844F1A" w14:textId="77777777" w:rsidTr="00EB1011">
        <w:trPr>
          <w:trHeight w:val="20"/>
        </w:trPr>
        <w:tc>
          <w:tcPr>
            <w:tcW w:w="3834" w:type="dxa"/>
            <w:shd w:val="clear" w:color="auto" w:fill="auto"/>
          </w:tcPr>
          <w:p w14:paraId="4E1DAF3C" w14:textId="77777777" w:rsidR="006B63E4" w:rsidRPr="003709B5" w:rsidRDefault="006B63E4" w:rsidP="006B63E4">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63D8737A" w14:textId="2E987212" w:rsidR="006B63E4" w:rsidRPr="003709B5" w:rsidRDefault="006B63E4" w:rsidP="006B63E4">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01D2F1A1" w14:textId="77777777" w:rsidR="006B63E4" w:rsidRPr="003709B5" w:rsidRDefault="006B63E4" w:rsidP="006B63E4">
            <w:pPr>
              <w:ind w:right="-72"/>
              <w:jc w:val="right"/>
              <w:rPr>
                <w:rFonts w:ascii="Arial" w:hAnsi="Arial" w:cs="Arial"/>
                <w:sz w:val="18"/>
                <w:szCs w:val="18"/>
              </w:rPr>
            </w:pPr>
          </w:p>
        </w:tc>
        <w:tc>
          <w:tcPr>
            <w:tcW w:w="1321" w:type="dxa"/>
            <w:tcBorders>
              <w:top w:val="single" w:sz="4" w:space="0" w:color="auto"/>
            </w:tcBorders>
            <w:shd w:val="clear" w:color="auto" w:fill="FAFAFA"/>
          </w:tcPr>
          <w:p w14:paraId="148C6CF5" w14:textId="77777777" w:rsidR="006B63E4" w:rsidRPr="003709B5" w:rsidRDefault="006B63E4" w:rsidP="006B63E4">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6A3CA0B6" w14:textId="77777777" w:rsidR="006B63E4" w:rsidRPr="003709B5" w:rsidRDefault="006B63E4" w:rsidP="006B63E4">
            <w:pPr>
              <w:ind w:right="-72"/>
              <w:jc w:val="right"/>
              <w:rPr>
                <w:rFonts w:ascii="Arial" w:hAnsi="Arial" w:cs="Arial"/>
                <w:sz w:val="18"/>
                <w:szCs w:val="18"/>
              </w:rPr>
            </w:pPr>
          </w:p>
        </w:tc>
        <w:tc>
          <w:tcPr>
            <w:tcW w:w="1323" w:type="dxa"/>
            <w:tcBorders>
              <w:top w:val="single" w:sz="4" w:space="0" w:color="auto"/>
            </w:tcBorders>
            <w:shd w:val="clear" w:color="auto" w:fill="FAFAFA"/>
          </w:tcPr>
          <w:p w14:paraId="32EE4F51" w14:textId="77777777" w:rsidR="006B63E4" w:rsidRPr="003709B5" w:rsidRDefault="006B63E4" w:rsidP="006B63E4">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7B65B129" w14:textId="77777777" w:rsidR="006B63E4" w:rsidRPr="003709B5" w:rsidRDefault="006B63E4" w:rsidP="006B63E4">
            <w:pPr>
              <w:ind w:right="-72"/>
              <w:jc w:val="right"/>
              <w:rPr>
                <w:rFonts w:ascii="Arial" w:hAnsi="Arial" w:cs="Arial"/>
                <w:sz w:val="18"/>
                <w:szCs w:val="18"/>
              </w:rPr>
            </w:pPr>
          </w:p>
        </w:tc>
        <w:tc>
          <w:tcPr>
            <w:tcW w:w="1457" w:type="dxa"/>
            <w:tcBorders>
              <w:top w:val="single" w:sz="4" w:space="0" w:color="auto"/>
            </w:tcBorders>
            <w:shd w:val="clear" w:color="auto" w:fill="FAFAFA"/>
          </w:tcPr>
          <w:p w14:paraId="074A70D4" w14:textId="77777777" w:rsidR="006B63E4" w:rsidRPr="003709B5" w:rsidRDefault="006B63E4" w:rsidP="006B63E4">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4DD71D1A" w14:textId="77777777" w:rsidR="006B63E4" w:rsidRPr="003709B5" w:rsidRDefault="006B63E4" w:rsidP="006B63E4">
            <w:pPr>
              <w:ind w:right="-72"/>
              <w:jc w:val="right"/>
              <w:rPr>
                <w:rFonts w:ascii="Arial" w:hAnsi="Arial" w:cs="Arial"/>
                <w:sz w:val="18"/>
                <w:szCs w:val="18"/>
              </w:rPr>
            </w:pPr>
          </w:p>
        </w:tc>
      </w:tr>
      <w:tr w:rsidR="006B63E4" w:rsidRPr="003709B5" w14:paraId="2A72E305" w14:textId="77777777" w:rsidTr="00EB1011">
        <w:trPr>
          <w:trHeight w:val="20"/>
        </w:trPr>
        <w:tc>
          <w:tcPr>
            <w:tcW w:w="3834" w:type="dxa"/>
            <w:shd w:val="clear" w:color="auto" w:fill="auto"/>
          </w:tcPr>
          <w:p w14:paraId="65C4ED5B" w14:textId="77777777" w:rsidR="006B63E4" w:rsidRPr="003709B5" w:rsidRDefault="006B63E4" w:rsidP="006B63E4">
            <w:pPr>
              <w:ind w:left="-108"/>
              <w:rPr>
                <w:rFonts w:ascii="Arial" w:eastAsia="Arial Unicode MS" w:hAnsi="Arial" w:cs="Arial"/>
                <w:b/>
                <w:bCs/>
                <w:sz w:val="18"/>
                <w:szCs w:val="18"/>
              </w:rPr>
            </w:pPr>
            <w:r w:rsidRPr="003709B5">
              <w:rPr>
                <w:rFonts w:ascii="Arial" w:eastAsia="Arial Unicode MS" w:hAnsi="Arial" w:cs="Arial"/>
                <w:b/>
                <w:bCs/>
                <w:sz w:val="18"/>
                <w:szCs w:val="18"/>
              </w:rPr>
              <w:t>Segment revenue</w:t>
            </w:r>
          </w:p>
        </w:tc>
        <w:tc>
          <w:tcPr>
            <w:tcW w:w="1321" w:type="dxa"/>
            <w:tcBorders>
              <w:bottom w:val="single" w:sz="4" w:space="0" w:color="auto"/>
            </w:tcBorders>
            <w:shd w:val="clear" w:color="auto" w:fill="FAFAFA"/>
          </w:tcPr>
          <w:p w14:paraId="4ED2A811" w14:textId="1844744E"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w:t>
            </w:r>
            <w:r w:rsidR="00F53C9E">
              <w:rPr>
                <w:rFonts w:ascii="Arial" w:eastAsia="Arial Unicode MS" w:hAnsi="Arial" w:cs="Arial"/>
                <w:sz w:val="18"/>
                <w:szCs w:val="18"/>
              </w:rPr>
              <w:t>,</w:t>
            </w:r>
            <w:r w:rsidRPr="0034100B">
              <w:rPr>
                <w:rFonts w:ascii="Arial" w:eastAsia="Arial Unicode MS" w:hAnsi="Arial" w:cs="Arial"/>
                <w:sz w:val="18"/>
                <w:szCs w:val="18"/>
                <w:lang w:val="en-GB"/>
              </w:rPr>
              <w:t>579</w:t>
            </w:r>
            <w:r w:rsidR="00F53C9E">
              <w:rPr>
                <w:rFonts w:ascii="Arial" w:eastAsia="Arial Unicode MS" w:hAnsi="Arial" w:cs="Arial"/>
                <w:sz w:val="18"/>
                <w:szCs w:val="18"/>
              </w:rPr>
              <w:t>,</w:t>
            </w:r>
            <w:r w:rsidRPr="0034100B">
              <w:rPr>
                <w:rFonts w:ascii="Arial" w:eastAsia="Arial Unicode MS" w:hAnsi="Arial" w:cs="Arial"/>
                <w:sz w:val="18"/>
                <w:szCs w:val="18"/>
                <w:lang w:val="en-GB"/>
              </w:rPr>
              <w:t>438</w:t>
            </w:r>
            <w:r w:rsidR="00F53C9E">
              <w:rPr>
                <w:rFonts w:ascii="Arial" w:eastAsia="Arial Unicode MS" w:hAnsi="Arial" w:cs="Arial"/>
                <w:sz w:val="18"/>
                <w:szCs w:val="18"/>
              </w:rPr>
              <w:t>,</w:t>
            </w:r>
            <w:r w:rsidRPr="0034100B">
              <w:rPr>
                <w:rFonts w:ascii="Arial" w:eastAsia="Arial Unicode MS" w:hAnsi="Arial" w:cs="Arial"/>
                <w:sz w:val="18"/>
                <w:szCs w:val="18"/>
                <w:lang w:val="en-GB"/>
              </w:rPr>
              <w:t>167</w:t>
            </w:r>
          </w:p>
        </w:tc>
        <w:tc>
          <w:tcPr>
            <w:tcW w:w="1321" w:type="dxa"/>
            <w:tcBorders>
              <w:bottom w:val="single" w:sz="4" w:space="0" w:color="auto"/>
            </w:tcBorders>
            <w:shd w:val="clear" w:color="auto" w:fill="auto"/>
          </w:tcPr>
          <w:p w14:paraId="02867AD5" w14:textId="3F35A155"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450</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640</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158</w:t>
            </w:r>
          </w:p>
        </w:tc>
        <w:tc>
          <w:tcPr>
            <w:tcW w:w="1321" w:type="dxa"/>
            <w:tcBorders>
              <w:bottom w:val="single" w:sz="4" w:space="0" w:color="auto"/>
            </w:tcBorders>
            <w:shd w:val="clear" w:color="auto" w:fill="FAFAFA"/>
            <w:vAlign w:val="center"/>
          </w:tcPr>
          <w:p w14:paraId="7C22EB02" w14:textId="33FD952B"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136</w:t>
            </w:r>
            <w:r w:rsidR="00F53C9E">
              <w:rPr>
                <w:rFonts w:ascii="Arial" w:eastAsia="Arial Unicode MS" w:hAnsi="Arial" w:cs="Arial"/>
                <w:sz w:val="18"/>
                <w:szCs w:val="18"/>
              </w:rPr>
              <w:t>,</w:t>
            </w:r>
            <w:r w:rsidRPr="0034100B">
              <w:rPr>
                <w:rFonts w:ascii="Arial" w:eastAsia="Arial Unicode MS" w:hAnsi="Arial" w:cs="Arial"/>
                <w:sz w:val="18"/>
                <w:szCs w:val="18"/>
                <w:lang w:val="en-GB"/>
              </w:rPr>
              <w:t>657</w:t>
            </w:r>
            <w:r w:rsidR="00F53C9E">
              <w:rPr>
                <w:rFonts w:ascii="Arial" w:eastAsia="Arial Unicode MS" w:hAnsi="Arial" w:cs="Arial"/>
                <w:sz w:val="18"/>
                <w:szCs w:val="18"/>
              </w:rPr>
              <w:t>,</w:t>
            </w:r>
            <w:r w:rsidRPr="0034100B">
              <w:rPr>
                <w:rFonts w:ascii="Arial" w:eastAsia="Arial Unicode MS" w:hAnsi="Arial" w:cs="Arial"/>
                <w:sz w:val="18"/>
                <w:szCs w:val="18"/>
                <w:lang w:val="en-GB"/>
              </w:rPr>
              <w:t>709</w:t>
            </w:r>
          </w:p>
        </w:tc>
        <w:tc>
          <w:tcPr>
            <w:tcW w:w="1321" w:type="dxa"/>
            <w:tcBorders>
              <w:bottom w:val="single" w:sz="4" w:space="0" w:color="auto"/>
            </w:tcBorders>
            <w:shd w:val="clear" w:color="auto" w:fill="auto"/>
            <w:vAlign w:val="center"/>
          </w:tcPr>
          <w:p w14:paraId="629E9D52" w14:textId="15630608"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60</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185</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355</w:t>
            </w:r>
          </w:p>
        </w:tc>
        <w:tc>
          <w:tcPr>
            <w:tcW w:w="1323" w:type="dxa"/>
            <w:tcBorders>
              <w:bottom w:val="single" w:sz="4" w:space="0" w:color="auto"/>
            </w:tcBorders>
            <w:shd w:val="clear" w:color="auto" w:fill="FAFAFA"/>
          </w:tcPr>
          <w:p w14:paraId="7A062B6D" w14:textId="5F8824A0"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30</w:t>
            </w:r>
            <w:r w:rsidR="007C5F63">
              <w:rPr>
                <w:rFonts w:ascii="Arial" w:eastAsia="Arial Unicode MS" w:hAnsi="Arial" w:cs="Arial"/>
                <w:sz w:val="18"/>
                <w:szCs w:val="18"/>
              </w:rPr>
              <w:t>,</w:t>
            </w:r>
            <w:r w:rsidRPr="0034100B">
              <w:rPr>
                <w:rFonts w:ascii="Arial" w:eastAsia="Arial Unicode MS" w:hAnsi="Arial" w:cs="Arial"/>
                <w:sz w:val="18"/>
                <w:szCs w:val="18"/>
                <w:lang w:val="en-GB"/>
              </w:rPr>
              <w:t>801</w:t>
            </w:r>
            <w:r w:rsidR="007C5F63">
              <w:rPr>
                <w:rFonts w:ascii="Arial" w:eastAsia="Arial Unicode MS" w:hAnsi="Arial" w:cs="Arial"/>
                <w:sz w:val="18"/>
                <w:szCs w:val="18"/>
              </w:rPr>
              <w:t>,</w:t>
            </w:r>
            <w:r w:rsidRPr="0034100B">
              <w:rPr>
                <w:rFonts w:ascii="Arial" w:eastAsia="Arial Unicode MS" w:hAnsi="Arial" w:cs="Arial"/>
                <w:sz w:val="18"/>
                <w:szCs w:val="18"/>
                <w:lang w:val="en-GB"/>
              </w:rPr>
              <w:t>200</w:t>
            </w:r>
          </w:p>
        </w:tc>
        <w:tc>
          <w:tcPr>
            <w:tcW w:w="1321" w:type="dxa"/>
            <w:tcBorders>
              <w:bottom w:val="single" w:sz="4" w:space="0" w:color="auto"/>
            </w:tcBorders>
            <w:shd w:val="clear" w:color="auto" w:fill="auto"/>
          </w:tcPr>
          <w:p w14:paraId="59BCF03A" w14:textId="24105572"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17</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657</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170</w:t>
            </w:r>
          </w:p>
        </w:tc>
        <w:tc>
          <w:tcPr>
            <w:tcW w:w="1457" w:type="dxa"/>
            <w:tcBorders>
              <w:bottom w:val="single" w:sz="4" w:space="0" w:color="auto"/>
            </w:tcBorders>
            <w:shd w:val="clear" w:color="auto" w:fill="FAFAFA"/>
            <w:vAlign w:val="center"/>
          </w:tcPr>
          <w:p w14:paraId="4058D62F" w14:textId="00D10E64"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w:t>
            </w:r>
            <w:r w:rsidR="007C5F63">
              <w:rPr>
                <w:rFonts w:ascii="Arial" w:eastAsia="Arial Unicode MS" w:hAnsi="Arial" w:cs="Arial"/>
                <w:sz w:val="18"/>
                <w:szCs w:val="18"/>
              </w:rPr>
              <w:t>,</w:t>
            </w:r>
            <w:r w:rsidRPr="0034100B">
              <w:rPr>
                <w:rFonts w:ascii="Arial" w:eastAsia="Arial Unicode MS" w:hAnsi="Arial" w:cs="Arial"/>
                <w:sz w:val="18"/>
                <w:szCs w:val="18"/>
                <w:lang w:val="en-GB"/>
              </w:rPr>
              <w:t>746</w:t>
            </w:r>
            <w:r w:rsidR="007C5F63">
              <w:rPr>
                <w:rFonts w:ascii="Arial" w:eastAsia="Arial Unicode MS" w:hAnsi="Arial" w:cs="Arial"/>
                <w:sz w:val="18"/>
                <w:szCs w:val="18"/>
              </w:rPr>
              <w:t>,</w:t>
            </w:r>
            <w:r w:rsidRPr="0034100B">
              <w:rPr>
                <w:rFonts w:ascii="Arial" w:eastAsia="Arial Unicode MS" w:hAnsi="Arial" w:cs="Arial"/>
                <w:sz w:val="18"/>
                <w:szCs w:val="18"/>
                <w:lang w:val="en-GB"/>
              </w:rPr>
              <w:t>897</w:t>
            </w:r>
            <w:r w:rsidR="007C5F63">
              <w:rPr>
                <w:rFonts w:ascii="Arial" w:eastAsia="Arial Unicode MS" w:hAnsi="Arial" w:cs="Arial"/>
                <w:sz w:val="18"/>
                <w:szCs w:val="18"/>
              </w:rPr>
              <w:t>,</w:t>
            </w:r>
            <w:r w:rsidRPr="0034100B">
              <w:rPr>
                <w:rFonts w:ascii="Arial" w:eastAsia="Arial Unicode MS" w:hAnsi="Arial" w:cs="Arial"/>
                <w:sz w:val="18"/>
                <w:szCs w:val="18"/>
                <w:lang w:val="en-GB"/>
              </w:rPr>
              <w:t>076</w:t>
            </w:r>
          </w:p>
        </w:tc>
        <w:tc>
          <w:tcPr>
            <w:tcW w:w="1458" w:type="dxa"/>
            <w:tcBorders>
              <w:bottom w:val="single" w:sz="4" w:space="0" w:color="auto"/>
            </w:tcBorders>
            <w:shd w:val="clear" w:color="auto" w:fill="auto"/>
            <w:vAlign w:val="center"/>
          </w:tcPr>
          <w:p w14:paraId="2B1D9F3E" w14:textId="2E0276E8"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528</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482</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683</w:t>
            </w:r>
          </w:p>
        </w:tc>
      </w:tr>
      <w:tr w:rsidR="006B63E4" w:rsidRPr="003709B5" w14:paraId="67D14896" w14:textId="77777777" w:rsidTr="00EB1011">
        <w:trPr>
          <w:trHeight w:val="20"/>
        </w:trPr>
        <w:tc>
          <w:tcPr>
            <w:tcW w:w="3834" w:type="dxa"/>
            <w:shd w:val="clear" w:color="auto" w:fill="auto"/>
          </w:tcPr>
          <w:p w14:paraId="312E175B" w14:textId="77777777" w:rsidR="006B63E4" w:rsidRPr="003709B5" w:rsidRDefault="006B63E4" w:rsidP="006B63E4">
            <w:pPr>
              <w:ind w:left="-108"/>
              <w:rPr>
                <w:rFonts w:ascii="Arial" w:eastAsia="Arial Unicode MS" w:hAnsi="Arial" w:cs="Arial"/>
                <w:sz w:val="18"/>
                <w:szCs w:val="18"/>
              </w:rPr>
            </w:pPr>
          </w:p>
        </w:tc>
        <w:tc>
          <w:tcPr>
            <w:tcW w:w="1321" w:type="dxa"/>
            <w:shd w:val="clear" w:color="auto" w:fill="FAFAFA"/>
          </w:tcPr>
          <w:p w14:paraId="5042BF3F"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2BAFAEC7"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FAFAFA"/>
          </w:tcPr>
          <w:p w14:paraId="0DD0C86F"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1DA61062" w14:textId="77777777" w:rsidR="006B63E4" w:rsidRPr="003709B5" w:rsidRDefault="006B63E4" w:rsidP="006B63E4">
            <w:pPr>
              <w:ind w:right="-72"/>
              <w:jc w:val="right"/>
              <w:rPr>
                <w:rFonts w:ascii="Arial" w:eastAsia="Arial Unicode MS" w:hAnsi="Arial" w:cs="Arial"/>
                <w:sz w:val="18"/>
                <w:szCs w:val="18"/>
              </w:rPr>
            </w:pPr>
          </w:p>
        </w:tc>
        <w:tc>
          <w:tcPr>
            <w:tcW w:w="1323" w:type="dxa"/>
            <w:shd w:val="clear" w:color="auto" w:fill="FAFAFA"/>
          </w:tcPr>
          <w:p w14:paraId="06CF5313"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5AB2C0B7" w14:textId="77777777" w:rsidR="006B63E4" w:rsidRPr="003709B5" w:rsidRDefault="006B63E4" w:rsidP="006B63E4">
            <w:pPr>
              <w:ind w:right="-72"/>
              <w:jc w:val="right"/>
              <w:rPr>
                <w:rFonts w:ascii="Arial" w:eastAsia="Arial Unicode MS" w:hAnsi="Arial" w:cs="Arial"/>
                <w:sz w:val="18"/>
                <w:szCs w:val="18"/>
              </w:rPr>
            </w:pPr>
          </w:p>
        </w:tc>
        <w:tc>
          <w:tcPr>
            <w:tcW w:w="1457" w:type="dxa"/>
            <w:tcBorders>
              <w:top w:val="single" w:sz="4" w:space="0" w:color="auto"/>
            </w:tcBorders>
            <w:shd w:val="clear" w:color="auto" w:fill="FAFAFA"/>
          </w:tcPr>
          <w:p w14:paraId="16980AE5" w14:textId="77777777" w:rsidR="006B63E4" w:rsidRPr="003709B5" w:rsidRDefault="006B63E4" w:rsidP="006B63E4">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61E6A192" w14:textId="77777777" w:rsidR="006B63E4" w:rsidRPr="003709B5" w:rsidRDefault="006B63E4" w:rsidP="006B63E4">
            <w:pPr>
              <w:ind w:right="-72"/>
              <w:jc w:val="right"/>
              <w:rPr>
                <w:rFonts w:ascii="Arial" w:eastAsia="Arial Unicode MS" w:hAnsi="Arial" w:cs="Arial"/>
                <w:sz w:val="18"/>
                <w:szCs w:val="18"/>
              </w:rPr>
            </w:pPr>
          </w:p>
        </w:tc>
      </w:tr>
      <w:tr w:rsidR="006B63E4" w:rsidRPr="003709B5" w14:paraId="2EE511A6" w14:textId="77777777" w:rsidTr="00EB1011">
        <w:trPr>
          <w:trHeight w:val="20"/>
        </w:trPr>
        <w:tc>
          <w:tcPr>
            <w:tcW w:w="3834" w:type="dxa"/>
            <w:shd w:val="clear" w:color="auto" w:fill="auto"/>
          </w:tcPr>
          <w:p w14:paraId="62DA8792" w14:textId="77777777" w:rsidR="006B63E4" w:rsidRPr="003709B5" w:rsidRDefault="006B63E4" w:rsidP="006B63E4">
            <w:pPr>
              <w:ind w:left="-108"/>
              <w:rPr>
                <w:rFonts w:ascii="Arial" w:eastAsia="Arial Unicode MS" w:hAnsi="Arial" w:cs="Arial"/>
                <w:sz w:val="18"/>
                <w:szCs w:val="18"/>
              </w:rPr>
            </w:pPr>
            <w:r w:rsidRPr="003709B5">
              <w:rPr>
                <w:rFonts w:ascii="Arial" w:eastAsia="Arial Unicode MS" w:hAnsi="Arial" w:cs="Arial"/>
                <w:b/>
                <w:bCs/>
                <w:sz w:val="18"/>
                <w:szCs w:val="18"/>
              </w:rPr>
              <w:t>Timing of revenue recognition</w:t>
            </w:r>
          </w:p>
        </w:tc>
        <w:tc>
          <w:tcPr>
            <w:tcW w:w="1321" w:type="dxa"/>
            <w:shd w:val="clear" w:color="auto" w:fill="FAFAFA"/>
          </w:tcPr>
          <w:p w14:paraId="748FC726" w14:textId="77777777" w:rsidR="006B63E4" w:rsidRPr="003709B5" w:rsidRDefault="006B63E4" w:rsidP="006B63E4">
            <w:pPr>
              <w:ind w:right="-72"/>
              <w:jc w:val="right"/>
              <w:rPr>
                <w:rFonts w:ascii="Arial" w:eastAsia="Arial Unicode MS" w:hAnsi="Arial" w:cs="Arial"/>
                <w:sz w:val="18"/>
                <w:szCs w:val="18"/>
                <w:cs/>
              </w:rPr>
            </w:pPr>
          </w:p>
        </w:tc>
        <w:tc>
          <w:tcPr>
            <w:tcW w:w="1321" w:type="dxa"/>
            <w:shd w:val="clear" w:color="auto" w:fill="auto"/>
          </w:tcPr>
          <w:p w14:paraId="4AD7F836"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FAFAFA"/>
          </w:tcPr>
          <w:p w14:paraId="5A5A0FC0"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4C1B1450" w14:textId="77777777" w:rsidR="006B63E4" w:rsidRPr="003709B5" w:rsidRDefault="006B63E4" w:rsidP="006B63E4">
            <w:pPr>
              <w:ind w:right="-72"/>
              <w:jc w:val="right"/>
              <w:rPr>
                <w:rFonts w:ascii="Arial" w:eastAsia="Arial Unicode MS" w:hAnsi="Arial" w:cs="Arial"/>
                <w:sz w:val="18"/>
                <w:szCs w:val="18"/>
              </w:rPr>
            </w:pPr>
          </w:p>
        </w:tc>
        <w:tc>
          <w:tcPr>
            <w:tcW w:w="1323" w:type="dxa"/>
            <w:shd w:val="clear" w:color="auto" w:fill="FAFAFA"/>
          </w:tcPr>
          <w:p w14:paraId="45E7198E"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4DCC23EB"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tcPr>
          <w:p w14:paraId="2B8AC537" w14:textId="77777777" w:rsidR="006B63E4" w:rsidRPr="003709B5" w:rsidRDefault="006B63E4" w:rsidP="006B63E4">
            <w:pPr>
              <w:ind w:right="-72"/>
              <w:jc w:val="right"/>
              <w:rPr>
                <w:rFonts w:ascii="Arial" w:eastAsia="Arial Unicode MS" w:hAnsi="Arial" w:cs="Arial"/>
                <w:sz w:val="18"/>
                <w:szCs w:val="18"/>
              </w:rPr>
            </w:pPr>
          </w:p>
        </w:tc>
        <w:tc>
          <w:tcPr>
            <w:tcW w:w="1458" w:type="dxa"/>
            <w:shd w:val="clear" w:color="auto" w:fill="auto"/>
          </w:tcPr>
          <w:p w14:paraId="05BC9677" w14:textId="77777777" w:rsidR="006B63E4" w:rsidRPr="003709B5" w:rsidRDefault="006B63E4" w:rsidP="006B63E4">
            <w:pPr>
              <w:ind w:right="-72"/>
              <w:jc w:val="right"/>
              <w:rPr>
                <w:rFonts w:ascii="Arial" w:eastAsia="Arial Unicode MS" w:hAnsi="Arial" w:cs="Arial"/>
                <w:sz w:val="18"/>
                <w:szCs w:val="18"/>
              </w:rPr>
            </w:pPr>
          </w:p>
        </w:tc>
      </w:tr>
      <w:tr w:rsidR="006B63E4" w:rsidRPr="003709B5" w14:paraId="37B19CF9" w14:textId="77777777" w:rsidTr="00EB1011">
        <w:trPr>
          <w:trHeight w:val="20"/>
        </w:trPr>
        <w:tc>
          <w:tcPr>
            <w:tcW w:w="3834" w:type="dxa"/>
            <w:shd w:val="clear" w:color="auto" w:fill="auto"/>
          </w:tcPr>
          <w:p w14:paraId="24E2CC8C" w14:textId="77777777" w:rsidR="006B63E4" w:rsidRPr="003709B5" w:rsidRDefault="006B63E4" w:rsidP="006B63E4">
            <w:pPr>
              <w:ind w:left="-108"/>
              <w:rPr>
                <w:rFonts w:ascii="Arial" w:eastAsia="Arial Unicode MS" w:hAnsi="Arial" w:cs="Arial"/>
                <w:sz w:val="18"/>
                <w:szCs w:val="18"/>
              </w:rPr>
            </w:pPr>
            <w:r w:rsidRPr="003709B5">
              <w:rPr>
                <w:rFonts w:ascii="Arial" w:eastAsia="Arial Unicode MS" w:hAnsi="Arial" w:cs="Arial"/>
                <w:sz w:val="18"/>
                <w:szCs w:val="18"/>
              </w:rPr>
              <w:t>At a point in time</w:t>
            </w:r>
          </w:p>
        </w:tc>
        <w:tc>
          <w:tcPr>
            <w:tcW w:w="1321" w:type="dxa"/>
            <w:shd w:val="clear" w:color="auto" w:fill="FAFAFA"/>
          </w:tcPr>
          <w:p w14:paraId="2BCDD607" w14:textId="0529C21B"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524</w:t>
            </w:r>
            <w:r w:rsidR="00F53C9E">
              <w:rPr>
                <w:rFonts w:ascii="Arial" w:eastAsia="Arial Unicode MS" w:hAnsi="Arial" w:cs="Arial"/>
                <w:sz w:val="18"/>
                <w:szCs w:val="18"/>
              </w:rPr>
              <w:t>,</w:t>
            </w:r>
            <w:r w:rsidRPr="0034100B">
              <w:rPr>
                <w:rFonts w:ascii="Arial" w:eastAsia="Arial Unicode MS" w:hAnsi="Arial" w:cs="Arial"/>
                <w:sz w:val="18"/>
                <w:szCs w:val="18"/>
                <w:lang w:val="en-GB"/>
              </w:rPr>
              <w:t>150</w:t>
            </w:r>
            <w:r w:rsidR="00F53C9E">
              <w:rPr>
                <w:rFonts w:ascii="Arial" w:eastAsia="Arial Unicode MS" w:hAnsi="Arial" w:cs="Arial"/>
                <w:sz w:val="18"/>
                <w:szCs w:val="18"/>
              </w:rPr>
              <w:t>,</w:t>
            </w:r>
            <w:r w:rsidRPr="0034100B">
              <w:rPr>
                <w:rFonts w:ascii="Arial" w:eastAsia="Arial Unicode MS" w:hAnsi="Arial" w:cs="Arial"/>
                <w:sz w:val="18"/>
                <w:szCs w:val="18"/>
                <w:lang w:val="en-GB"/>
              </w:rPr>
              <w:t>862</w:t>
            </w:r>
          </w:p>
        </w:tc>
        <w:tc>
          <w:tcPr>
            <w:tcW w:w="1321" w:type="dxa"/>
            <w:shd w:val="clear" w:color="auto" w:fill="auto"/>
          </w:tcPr>
          <w:p w14:paraId="129882BE" w14:textId="7C9A4DEC"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161</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291</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177</w:t>
            </w:r>
          </w:p>
        </w:tc>
        <w:tc>
          <w:tcPr>
            <w:tcW w:w="1321" w:type="dxa"/>
            <w:shd w:val="clear" w:color="auto" w:fill="FAFAFA"/>
            <w:vAlign w:val="center"/>
          </w:tcPr>
          <w:p w14:paraId="7FDC6F56" w14:textId="5A45A151"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136</w:t>
            </w:r>
            <w:r w:rsidR="007C5F63">
              <w:rPr>
                <w:rFonts w:ascii="Arial" w:eastAsia="Arial Unicode MS" w:hAnsi="Arial" w:cs="Arial"/>
                <w:sz w:val="18"/>
                <w:szCs w:val="18"/>
              </w:rPr>
              <w:t>,</w:t>
            </w:r>
            <w:r w:rsidRPr="0034100B">
              <w:rPr>
                <w:rFonts w:ascii="Arial" w:eastAsia="Arial Unicode MS" w:hAnsi="Arial" w:cs="Arial"/>
                <w:sz w:val="18"/>
                <w:szCs w:val="18"/>
                <w:lang w:val="en-GB"/>
              </w:rPr>
              <w:t>657</w:t>
            </w:r>
            <w:r w:rsidR="007C5F63">
              <w:rPr>
                <w:rFonts w:ascii="Arial" w:eastAsia="Arial Unicode MS" w:hAnsi="Arial" w:cs="Arial"/>
                <w:sz w:val="18"/>
                <w:szCs w:val="18"/>
              </w:rPr>
              <w:t>,</w:t>
            </w:r>
            <w:r w:rsidRPr="0034100B">
              <w:rPr>
                <w:rFonts w:ascii="Arial" w:eastAsia="Arial Unicode MS" w:hAnsi="Arial" w:cs="Arial"/>
                <w:sz w:val="18"/>
                <w:szCs w:val="18"/>
                <w:lang w:val="en-GB"/>
              </w:rPr>
              <w:t>709</w:t>
            </w:r>
          </w:p>
        </w:tc>
        <w:tc>
          <w:tcPr>
            <w:tcW w:w="1321" w:type="dxa"/>
            <w:shd w:val="clear" w:color="auto" w:fill="auto"/>
            <w:vAlign w:val="center"/>
          </w:tcPr>
          <w:p w14:paraId="46A83EE9" w14:textId="0BD55F58"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60</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185</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355</w:t>
            </w:r>
          </w:p>
        </w:tc>
        <w:tc>
          <w:tcPr>
            <w:tcW w:w="1323" w:type="dxa"/>
            <w:shd w:val="clear" w:color="auto" w:fill="FAFAFA"/>
          </w:tcPr>
          <w:p w14:paraId="3F825679" w14:textId="3630D115" w:rsidR="006B63E4" w:rsidRPr="003709B5" w:rsidRDefault="007C5F63" w:rsidP="006B63E4">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shd w:val="clear" w:color="auto" w:fill="auto"/>
          </w:tcPr>
          <w:p w14:paraId="063C3408" w14:textId="4ABE0C79"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457" w:type="dxa"/>
            <w:shd w:val="clear" w:color="auto" w:fill="FAFAFA"/>
            <w:vAlign w:val="center"/>
          </w:tcPr>
          <w:p w14:paraId="4EA4C2BD" w14:textId="2C7E227B"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660</w:t>
            </w:r>
            <w:r w:rsidR="007C5F63">
              <w:rPr>
                <w:rFonts w:ascii="Arial" w:eastAsia="Arial Unicode MS" w:hAnsi="Arial" w:cs="Arial"/>
                <w:sz w:val="18"/>
                <w:szCs w:val="18"/>
              </w:rPr>
              <w:t>,</w:t>
            </w:r>
            <w:r w:rsidRPr="0034100B">
              <w:rPr>
                <w:rFonts w:ascii="Arial" w:eastAsia="Arial Unicode MS" w:hAnsi="Arial" w:cs="Arial"/>
                <w:sz w:val="18"/>
                <w:szCs w:val="18"/>
                <w:lang w:val="en-GB"/>
              </w:rPr>
              <w:t>808</w:t>
            </w:r>
            <w:r w:rsidR="007C5F63">
              <w:rPr>
                <w:rFonts w:ascii="Arial" w:eastAsia="Arial Unicode MS" w:hAnsi="Arial" w:cs="Arial"/>
                <w:sz w:val="18"/>
                <w:szCs w:val="18"/>
              </w:rPr>
              <w:t>,</w:t>
            </w:r>
            <w:r w:rsidRPr="0034100B">
              <w:rPr>
                <w:rFonts w:ascii="Arial" w:eastAsia="Arial Unicode MS" w:hAnsi="Arial" w:cs="Arial"/>
                <w:sz w:val="18"/>
                <w:szCs w:val="18"/>
                <w:lang w:val="en-GB"/>
              </w:rPr>
              <w:t>571</w:t>
            </w:r>
          </w:p>
        </w:tc>
        <w:tc>
          <w:tcPr>
            <w:tcW w:w="1458" w:type="dxa"/>
            <w:shd w:val="clear" w:color="auto" w:fill="auto"/>
            <w:vAlign w:val="center"/>
          </w:tcPr>
          <w:p w14:paraId="21CFB078" w14:textId="71004312"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221</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476</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532</w:t>
            </w:r>
          </w:p>
        </w:tc>
      </w:tr>
      <w:tr w:rsidR="006B63E4" w:rsidRPr="003709B5" w14:paraId="3F5F4570" w14:textId="77777777" w:rsidTr="00EB1011">
        <w:trPr>
          <w:trHeight w:val="20"/>
        </w:trPr>
        <w:tc>
          <w:tcPr>
            <w:tcW w:w="3834" w:type="dxa"/>
            <w:shd w:val="clear" w:color="auto" w:fill="auto"/>
          </w:tcPr>
          <w:p w14:paraId="33DFCAD5" w14:textId="77777777" w:rsidR="006B63E4" w:rsidRPr="003709B5" w:rsidRDefault="006B63E4" w:rsidP="006B63E4">
            <w:pPr>
              <w:ind w:left="-108"/>
              <w:rPr>
                <w:rFonts w:ascii="Arial" w:eastAsia="Arial Unicode MS" w:hAnsi="Arial" w:cs="Arial"/>
                <w:sz w:val="18"/>
                <w:szCs w:val="18"/>
              </w:rPr>
            </w:pPr>
            <w:r w:rsidRPr="003709B5">
              <w:rPr>
                <w:rFonts w:ascii="Arial" w:eastAsia="Arial Unicode MS" w:hAnsi="Arial" w:cs="Arial"/>
                <w:sz w:val="18"/>
                <w:szCs w:val="18"/>
              </w:rPr>
              <w:t>Over time</w:t>
            </w:r>
          </w:p>
        </w:tc>
        <w:tc>
          <w:tcPr>
            <w:tcW w:w="1321" w:type="dxa"/>
            <w:tcBorders>
              <w:bottom w:val="single" w:sz="4" w:space="0" w:color="auto"/>
            </w:tcBorders>
            <w:shd w:val="clear" w:color="auto" w:fill="FAFAFA"/>
          </w:tcPr>
          <w:p w14:paraId="2B752712" w14:textId="06EED93E"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w:t>
            </w:r>
            <w:r w:rsidR="00F53C9E">
              <w:rPr>
                <w:rFonts w:ascii="Arial" w:eastAsia="Arial Unicode MS" w:hAnsi="Arial" w:cs="Arial"/>
                <w:sz w:val="18"/>
                <w:szCs w:val="18"/>
              </w:rPr>
              <w:t>,</w:t>
            </w:r>
            <w:r w:rsidRPr="0034100B">
              <w:rPr>
                <w:rFonts w:ascii="Arial" w:eastAsia="Arial Unicode MS" w:hAnsi="Arial" w:cs="Arial"/>
                <w:sz w:val="18"/>
                <w:szCs w:val="18"/>
                <w:lang w:val="en-GB"/>
              </w:rPr>
              <w:t>055</w:t>
            </w:r>
            <w:r w:rsidR="00F53C9E">
              <w:rPr>
                <w:rFonts w:ascii="Arial" w:eastAsia="Arial Unicode MS" w:hAnsi="Arial" w:cs="Arial"/>
                <w:sz w:val="18"/>
                <w:szCs w:val="18"/>
              </w:rPr>
              <w:t>,</w:t>
            </w:r>
            <w:r w:rsidRPr="0034100B">
              <w:rPr>
                <w:rFonts w:ascii="Arial" w:eastAsia="Arial Unicode MS" w:hAnsi="Arial" w:cs="Arial"/>
                <w:sz w:val="18"/>
                <w:szCs w:val="18"/>
                <w:lang w:val="en-GB"/>
              </w:rPr>
              <w:t>287</w:t>
            </w:r>
            <w:r w:rsidR="00F53C9E">
              <w:rPr>
                <w:rFonts w:ascii="Arial" w:eastAsia="Arial Unicode MS" w:hAnsi="Arial" w:cs="Arial"/>
                <w:sz w:val="18"/>
                <w:szCs w:val="18"/>
              </w:rPr>
              <w:t>,</w:t>
            </w:r>
            <w:r w:rsidRPr="0034100B">
              <w:rPr>
                <w:rFonts w:ascii="Arial" w:eastAsia="Arial Unicode MS" w:hAnsi="Arial" w:cs="Arial"/>
                <w:sz w:val="18"/>
                <w:szCs w:val="18"/>
                <w:lang w:val="en-GB"/>
              </w:rPr>
              <w:t>305</w:t>
            </w:r>
          </w:p>
        </w:tc>
        <w:tc>
          <w:tcPr>
            <w:tcW w:w="1321" w:type="dxa"/>
            <w:tcBorders>
              <w:bottom w:val="single" w:sz="4" w:space="0" w:color="auto"/>
            </w:tcBorders>
            <w:shd w:val="clear" w:color="auto" w:fill="auto"/>
          </w:tcPr>
          <w:p w14:paraId="4868A146" w14:textId="370437A6"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289</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348</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981</w:t>
            </w:r>
          </w:p>
        </w:tc>
        <w:tc>
          <w:tcPr>
            <w:tcW w:w="1321" w:type="dxa"/>
            <w:tcBorders>
              <w:bottom w:val="single" w:sz="4" w:space="0" w:color="auto"/>
            </w:tcBorders>
            <w:shd w:val="clear" w:color="auto" w:fill="FAFAFA"/>
          </w:tcPr>
          <w:p w14:paraId="70FFDC0F" w14:textId="08F7CCA3" w:rsidR="006B63E4" w:rsidRPr="003709B5" w:rsidRDefault="007C5F63" w:rsidP="006B63E4">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tcBorders>
              <w:bottom w:val="single" w:sz="4" w:space="0" w:color="auto"/>
            </w:tcBorders>
            <w:shd w:val="clear" w:color="auto" w:fill="auto"/>
          </w:tcPr>
          <w:p w14:paraId="22AA1F4A" w14:textId="66707D27"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p>
        </w:tc>
        <w:tc>
          <w:tcPr>
            <w:tcW w:w="1323" w:type="dxa"/>
            <w:tcBorders>
              <w:bottom w:val="single" w:sz="4" w:space="0" w:color="auto"/>
            </w:tcBorders>
            <w:shd w:val="clear" w:color="auto" w:fill="FAFAFA"/>
          </w:tcPr>
          <w:p w14:paraId="737F2CD3" w14:textId="0100DB2E"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30</w:t>
            </w:r>
            <w:r w:rsidR="007C5F63">
              <w:rPr>
                <w:rFonts w:ascii="Arial" w:eastAsia="Arial Unicode MS" w:hAnsi="Arial" w:cs="Arial"/>
                <w:sz w:val="18"/>
                <w:szCs w:val="18"/>
              </w:rPr>
              <w:t>,</w:t>
            </w:r>
            <w:r w:rsidRPr="0034100B">
              <w:rPr>
                <w:rFonts w:ascii="Arial" w:eastAsia="Arial Unicode MS" w:hAnsi="Arial" w:cs="Arial"/>
                <w:sz w:val="18"/>
                <w:szCs w:val="18"/>
                <w:lang w:val="en-GB"/>
              </w:rPr>
              <w:t>801</w:t>
            </w:r>
            <w:r w:rsidR="007C5F63">
              <w:rPr>
                <w:rFonts w:ascii="Arial" w:eastAsia="Arial Unicode MS" w:hAnsi="Arial" w:cs="Arial"/>
                <w:sz w:val="18"/>
                <w:szCs w:val="18"/>
              </w:rPr>
              <w:t>,</w:t>
            </w:r>
            <w:r w:rsidRPr="0034100B">
              <w:rPr>
                <w:rFonts w:ascii="Arial" w:eastAsia="Arial Unicode MS" w:hAnsi="Arial" w:cs="Arial"/>
                <w:sz w:val="18"/>
                <w:szCs w:val="18"/>
                <w:lang w:val="en-GB"/>
              </w:rPr>
              <w:t>200</w:t>
            </w:r>
          </w:p>
        </w:tc>
        <w:tc>
          <w:tcPr>
            <w:tcW w:w="1321" w:type="dxa"/>
            <w:tcBorders>
              <w:bottom w:val="single" w:sz="4" w:space="0" w:color="auto"/>
            </w:tcBorders>
            <w:shd w:val="clear" w:color="auto" w:fill="auto"/>
          </w:tcPr>
          <w:p w14:paraId="70E79DC6" w14:textId="4A6CDC4A"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17</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657</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170</w:t>
            </w:r>
          </w:p>
        </w:tc>
        <w:tc>
          <w:tcPr>
            <w:tcW w:w="1457" w:type="dxa"/>
            <w:tcBorders>
              <w:bottom w:val="single" w:sz="4" w:space="0" w:color="auto"/>
            </w:tcBorders>
            <w:shd w:val="clear" w:color="auto" w:fill="FAFAFA"/>
            <w:vAlign w:val="center"/>
          </w:tcPr>
          <w:p w14:paraId="009CB057" w14:textId="632234F4"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w:t>
            </w:r>
            <w:r w:rsidR="007C5F63">
              <w:rPr>
                <w:rFonts w:ascii="Arial" w:eastAsia="Arial Unicode MS" w:hAnsi="Arial" w:cs="Arial"/>
                <w:sz w:val="18"/>
                <w:szCs w:val="18"/>
              </w:rPr>
              <w:t>,</w:t>
            </w:r>
            <w:r w:rsidRPr="0034100B">
              <w:rPr>
                <w:rFonts w:ascii="Arial" w:eastAsia="Arial Unicode MS" w:hAnsi="Arial" w:cs="Arial"/>
                <w:sz w:val="18"/>
                <w:szCs w:val="18"/>
                <w:lang w:val="en-GB"/>
              </w:rPr>
              <w:t>086</w:t>
            </w:r>
            <w:r w:rsidR="007C5F63">
              <w:rPr>
                <w:rFonts w:ascii="Arial" w:eastAsia="Arial Unicode MS" w:hAnsi="Arial" w:cs="Arial"/>
                <w:sz w:val="18"/>
                <w:szCs w:val="18"/>
              </w:rPr>
              <w:t>,</w:t>
            </w:r>
            <w:r w:rsidRPr="0034100B">
              <w:rPr>
                <w:rFonts w:ascii="Arial" w:eastAsia="Arial Unicode MS" w:hAnsi="Arial" w:cs="Arial"/>
                <w:sz w:val="18"/>
                <w:szCs w:val="18"/>
                <w:lang w:val="en-GB"/>
              </w:rPr>
              <w:t>088</w:t>
            </w:r>
            <w:r w:rsidR="007C5F63">
              <w:rPr>
                <w:rFonts w:ascii="Arial" w:eastAsia="Arial Unicode MS" w:hAnsi="Arial" w:cs="Arial"/>
                <w:sz w:val="18"/>
                <w:szCs w:val="18"/>
              </w:rPr>
              <w:t>,</w:t>
            </w:r>
            <w:r w:rsidRPr="0034100B">
              <w:rPr>
                <w:rFonts w:ascii="Arial" w:eastAsia="Arial Unicode MS" w:hAnsi="Arial" w:cs="Arial"/>
                <w:sz w:val="18"/>
                <w:szCs w:val="18"/>
                <w:lang w:val="en-GB"/>
              </w:rPr>
              <w:t>505</w:t>
            </w:r>
          </w:p>
        </w:tc>
        <w:tc>
          <w:tcPr>
            <w:tcW w:w="1458" w:type="dxa"/>
            <w:tcBorders>
              <w:bottom w:val="single" w:sz="4" w:space="0" w:color="auto"/>
            </w:tcBorders>
            <w:shd w:val="clear" w:color="auto" w:fill="auto"/>
            <w:vAlign w:val="center"/>
          </w:tcPr>
          <w:p w14:paraId="1625B361" w14:textId="749E5D03"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307</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006</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151</w:t>
            </w:r>
          </w:p>
        </w:tc>
      </w:tr>
      <w:tr w:rsidR="006B63E4" w:rsidRPr="003709B5" w14:paraId="061AF69E" w14:textId="77777777" w:rsidTr="00EB1011">
        <w:trPr>
          <w:trHeight w:val="20"/>
        </w:trPr>
        <w:tc>
          <w:tcPr>
            <w:tcW w:w="3834" w:type="dxa"/>
            <w:shd w:val="clear" w:color="auto" w:fill="auto"/>
          </w:tcPr>
          <w:p w14:paraId="7EDB7E6B" w14:textId="77777777" w:rsidR="006B63E4" w:rsidRPr="003709B5" w:rsidRDefault="006B63E4" w:rsidP="006B63E4">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458DD73E" w14:textId="77777777" w:rsidR="006B63E4" w:rsidRPr="003709B5" w:rsidRDefault="006B63E4" w:rsidP="006B63E4">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6D872F7A" w14:textId="77777777" w:rsidR="006B63E4" w:rsidRPr="003709B5" w:rsidRDefault="006B63E4" w:rsidP="006B63E4">
            <w:pPr>
              <w:ind w:right="-72"/>
              <w:jc w:val="right"/>
              <w:rPr>
                <w:rFonts w:ascii="Arial" w:hAnsi="Arial" w:cs="Arial"/>
                <w:sz w:val="18"/>
                <w:szCs w:val="18"/>
              </w:rPr>
            </w:pPr>
          </w:p>
        </w:tc>
        <w:tc>
          <w:tcPr>
            <w:tcW w:w="1321" w:type="dxa"/>
            <w:tcBorders>
              <w:top w:val="single" w:sz="4" w:space="0" w:color="auto"/>
            </w:tcBorders>
            <w:shd w:val="clear" w:color="auto" w:fill="FAFAFA"/>
          </w:tcPr>
          <w:p w14:paraId="76353FDF" w14:textId="77777777" w:rsidR="006B63E4" w:rsidRPr="003709B5" w:rsidRDefault="006B63E4" w:rsidP="006B63E4">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73E04538" w14:textId="77777777" w:rsidR="006B63E4" w:rsidRPr="003709B5" w:rsidRDefault="006B63E4" w:rsidP="006B63E4">
            <w:pPr>
              <w:ind w:right="-72"/>
              <w:jc w:val="right"/>
              <w:rPr>
                <w:rFonts w:ascii="Arial" w:hAnsi="Arial" w:cs="Arial"/>
                <w:sz w:val="18"/>
                <w:szCs w:val="18"/>
              </w:rPr>
            </w:pPr>
          </w:p>
        </w:tc>
        <w:tc>
          <w:tcPr>
            <w:tcW w:w="1323" w:type="dxa"/>
            <w:tcBorders>
              <w:top w:val="single" w:sz="4" w:space="0" w:color="auto"/>
            </w:tcBorders>
            <w:shd w:val="clear" w:color="auto" w:fill="FAFAFA"/>
          </w:tcPr>
          <w:p w14:paraId="7DCC753E" w14:textId="77777777" w:rsidR="006B63E4" w:rsidRPr="003709B5" w:rsidRDefault="006B63E4" w:rsidP="006B63E4">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27BACE20" w14:textId="77777777" w:rsidR="006B63E4" w:rsidRPr="003709B5" w:rsidRDefault="006B63E4" w:rsidP="006B63E4">
            <w:pPr>
              <w:ind w:right="-72"/>
              <w:jc w:val="right"/>
              <w:rPr>
                <w:rFonts w:ascii="Arial" w:hAnsi="Arial" w:cs="Arial"/>
                <w:sz w:val="18"/>
                <w:szCs w:val="18"/>
              </w:rPr>
            </w:pPr>
          </w:p>
        </w:tc>
        <w:tc>
          <w:tcPr>
            <w:tcW w:w="1457" w:type="dxa"/>
            <w:tcBorders>
              <w:top w:val="single" w:sz="4" w:space="0" w:color="auto"/>
            </w:tcBorders>
            <w:shd w:val="clear" w:color="auto" w:fill="FAFAFA"/>
          </w:tcPr>
          <w:p w14:paraId="44826C2E" w14:textId="77777777" w:rsidR="006B63E4" w:rsidRPr="003709B5" w:rsidRDefault="006B63E4" w:rsidP="006B63E4">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5A7CF049" w14:textId="77777777" w:rsidR="006B63E4" w:rsidRPr="003709B5" w:rsidRDefault="006B63E4" w:rsidP="006B63E4">
            <w:pPr>
              <w:ind w:right="-72"/>
              <w:jc w:val="right"/>
              <w:rPr>
                <w:rFonts w:ascii="Arial" w:hAnsi="Arial" w:cs="Arial"/>
                <w:sz w:val="18"/>
                <w:szCs w:val="18"/>
              </w:rPr>
            </w:pPr>
          </w:p>
        </w:tc>
      </w:tr>
      <w:tr w:rsidR="006B63E4" w:rsidRPr="003709B5" w14:paraId="51A9879F" w14:textId="77777777" w:rsidTr="00EB1011">
        <w:trPr>
          <w:trHeight w:val="20"/>
        </w:trPr>
        <w:tc>
          <w:tcPr>
            <w:tcW w:w="3834" w:type="dxa"/>
            <w:shd w:val="clear" w:color="auto" w:fill="auto"/>
          </w:tcPr>
          <w:p w14:paraId="3B7841B4" w14:textId="77777777" w:rsidR="006B63E4" w:rsidRPr="003709B5" w:rsidRDefault="006B63E4" w:rsidP="006B63E4">
            <w:pPr>
              <w:ind w:left="-108"/>
              <w:rPr>
                <w:rFonts w:ascii="Arial" w:eastAsia="Arial Unicode MS" w:hAnsi="Arial" w:cs="Arial"/>
                <w:b/>
                <w:bCs/>
                <w:sz w:val="18"/>
                <w:szCs w:val="18"/>
              </w:rPr>
            </w:pPr>
            <w:r w:rsidRPr="003709B5">
              <w:rPr>
                <w:rFonts w:ascii="Arial" w:eastAsia="Arial Unicode MS" w:hAnsi="Arial" w:cs="Arial"/>
                <w:b/>
                <w:bCs/>
                <w:sz w:val="18"/>
                <w:szCs w:val="18"/>
              </w:rPr>
              <w:t>Total revenue</w:t>
            </w:r>
          </w:p>
        </w:tc>
        <w:tc>
          <w:tcPr>
            <w:tcW w:w="1321" w:type="dxa"/>
            <w:tcBorders>
              <w:bottom w:val="single" w:sz="4" w:space="0" w:color="auto"/>
            </w:tcBorders>
            <w:shd w:val="clear" w:color="auto" w:fill="FAFAFA"/>
            <w:vAlign w:val="center"/>
          </w:tcPr>
          <w:p w14:paraId="0F7D57A8" w14:textId="677E52EF"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w:t>
            </w:r>
            <w:r w:rsidR="00F53C9E">
              <w:rPr>
                <w:rFonts w:ascii="Arial" w:eastAsia="Arial Unicode MS" w:hAnsi="Arial" w:cs="Arial"/>
                <w:sz w:val="18"/>
                <w:szCs w:val="18"/>
              </w:rPr>
              <w:t>,</w:t>
            </w:r>
            <w:r w:rsidRPr="0034100B">
              <w:rPr>
                <w:rFonts w:ascii="Arial" w:eastAsia="Arial Unicode MS" w:hAnsi="Arial" w:cs="Arial"/>
                <w:sz w:val="18"/>
                <w:szCs w:val="18"/>
                <w:lang w:val="en-GB"/>
              </w:rPr>
              <w:t>579</w:t>
            </w:r>
            <w:r w:rsidR="00F53C9E">
              <w:rPr>
                <w:rFonts w:ascii="Arial" w:eastAsia="Arial Unicode MS" w:hAnsi="Arial" w:cs="Arial"/>
                <w:sz w:val="18"/>
                <w:szCs w:val="18"/>
              </w:rPr>
              <w:t>,</w:t>
            </w:r>
            <w:r w:rsidRPr="0034100B">
              <w:rPr>
                <w:rFonts w:ascii="Arial" w:eastAsia="Arial Unicode MS" w:hAnsi="Arial" w:cs="Arial"/>
                <w:sz w:val="18"/>
                <w:szCs w:val="18"/>
                <w:lang w:val="en-GB"/>
              </w:rPr>
              <w:t>438</w:t>
            </w:r>
            <w:r w:rsidR="00F53C9E">
              <w:rPr>
                <w:rFonts w:ascii="Arial" w:eastAsia="Arial Unicode MS" w:hAnsi="Arial" w:cs="Arial"/>
                <w:sz w:val="18"/>
                <w:szCs w:val="18"/>
              </w:rPr>
              <w:t>,</w:t>
            </w:r>
            <w:r w:rsidRPr="0034100B">
              <w:rPr>
                <w:rFonts w:ascii="Arial" w:eastAsia="Arial Unicode MS" w:hAnsi="Arial" w:cs="Arial"/>
                <w:sz w:val="18"/>
                <w:szCs w:val="18"/>
                <w:lang w:val="en-GB"/>
              </w:rPr>
              <w:t>167</w:t>
            </w:r>
          </w:p>
        </w:tc>
        <w:tc>
          <w:tcPr>
            <w:tcW w:w="1321" w:type="dxa"/>
            <w:tcBorders>
              <w:bottom w:val="single" w:sz="4" w:space="0" w:color="auto"/>
            </w:tcBorders>
            <w:shd w:val="clear" w:color="auto" w:fill="auto"/>
            <w:vAlign w:val="center"/>
          </w:tcPr>
          <w:p w14:paraId="56988386" w14:textId="46F7F520"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450</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640</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158</w:t>
            </w:r>
          </w:p>
        </w:tc>
        <w:tc>
          <w:tcPr>
            <w:tcW w:w="1321" w:type="dxa"/>
            <w:tcBorders>
              <w:bottom w:val="single" w:sz="4" w:space="0" w:color="auto"/>
            </w:tcBorders>
            <w:shd w:val="clear" w:color="auto" w:fill="FAFAFA"/>
            <w:vAlign w:val="center"/>
          </w:tcPr>
          <w:p w14:paraId="33FA8E10" w14:textId="69693CAD"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136</w:t>
            </w:r>
            <w:r w:rsidR="007C5F63">
              <w:rPr>
                <w:rFonts w:ascii="Arial" w:eastAsia="Arial Unicode MS" w:hAnsi="Arial" w:cs="Arial"/>
                <w:sz w:val="18"/>
                <w:szCs w:val="18"/>
              </w:rPr>
              <w:t>,</w:t>
            </w:r>
            <w:r w:rsidRPr="0034100B">
              <w:rPr>
                <w:rFonts w:ascii="Arial" w:eastAsia="Arial Unicode MS" w:hAnsi="Arial" w:cs="Arial"/>
                <w:sz w:val="18"/>
                <w:szCs w:val="18"/>
                <w:lang w:val="en-GB"/>
              </w:rPr>
              <w:t>657</w:t>
            </w:r>
            <w:r w:rsidR="007C5F63">
              <w:rPr>
                <w:rFonts w:ascii="Arial" w:eastAsia="Arial Unicode MS" w:hAnsi="Arial" w:cs="Arial"/>
                <w:sz w:val="18"/>
                <w:szCs w:val="18"/>
              </w:rPr>
              <w:t>,</w:t>
            </w:r>
            <w:r w:rsidRPr="0034100B">
              <w:rPr>
                <w:rFonts w:ascii="Arial" w:eastAsia="Arial Unicode MS" w:hAnsi="Arial" w:cs="Arial"/>
                <w:sz w:val="18"/>
                <w:szCs w:val="18"/>
                <w:lang w:val="en-GB"/>
              </w:rPr>
              <w:t>709</w:t>
            </w:r>
          </w:p>
        </w:tc>
        <w:tc>
          <w:tcPr>
            <w:tcW w:w="1321" w:type="dxa"/>
            <w:tcBorders>
              <w:bottom w:val="single" w:sz="4" w:space="0" w:color="auto"/>
            </w:tcBorders>
            <w:shd w:val="clear" w:color="auto" w:fill="auto"/>
            <w:vAlign w:val="center"/>
          </w:tcPr>
          <w:p w14:paraId="2E28C23F" w14:textId="2578B3AB"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60</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185</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355</w:t>
            </w:r>
          </w:p>
        </w:tc>
        <w:tc>
          <w:tcPr>
            <w:tcW w:w="1323" w:type="dxa"/>
            <w:tcBorders>
              <w:bottom w:val="single" w:sz="4" w:space="0" w:color="auto"/>
            </w:tcBorders>
            <w:shd w:val="clear" w:color="auto" w:fill="FAFAFA"/>
          </w:tcPr>
          <w:p w14:paraId="6CB0BAD5" w14:textId="3F7DF809"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30</w:t>
            </w:r>
            <w:r w:rsidR="007C5F63">
              <w:rPr>
                <w:rFonts w:ascii="Arial" w:eastAsia="Arial Unicode MS" w:hAnsi="Arial" w:cs="Arial"/>
                <w:sz w:val="18"/>
                <w:szCs w:val="18"/>
              </w:rPr>
              <w:t>,</w:t>
            </w:r>
            <w:r w:rsidRPr="0034100B">
              <w:rPr>
                <w:rFonts w:ascii="Arial" w:eastAsia="Arial Unicode MS" w:hAnsi="Arial" w:cs="Arial"/>
                <w:sz w:val="18"/>
                <w:szCs w:val="18"/>
                <w:lang w:val="en-GB"/>
              </w:rPr>
              <w:t>801</w:t>
            </w:r>
            <w:r w:rsidR="007C5F63">
              <w:rPr>
                <w:rFonts w:ascii="Arial" w:eastAsia="Arial Unicode MS" w:hAnsi="Arial" w:cs="Arial"/>
                <w:sz w:val="18"/>
                <w:szCs w:val="18"/>
              </w:rPr>
              <w:t>,</w:t>
            </w:r>
            <w:r w:rsidRPr="0034100B">
              <w:rPr>
                <w:rFonts w:ascii="Arial" w:eastAsia="Arial Unicode MS" w:hAnsi="Arial" w:cs="Arial"/>
                <w:sz w:val="18"/>
                <w:szCs w:val="18"/>
                <w:lang w:val="en-GB"/>
              </w:rPr>
              <w:t>200</w:t>
            </w:r>
          </w:p>
        </w:tc>
        <w:tc>
          <w:tcPr>
            <w:tcW w:w="1321" w:type="dxa"/>
            <w:tcBorders>
              <w:bottom w:val="single" w:sz="4" w:space="0" w:color="auto"/>
            </w:tcBorders>
            <w:shd w:val="clear" w:color="auto" w:fill="auto"/>
          </w:tcPr>
          <w:p w14:paraId="52FC7650" w14:textId="035A8EF2"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17</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657</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170</w:t>
            </w:r>
          </w:p>
        </w:tc>
        <w:tc>
          <w:tcPr>
            <w:tcW w:w="1457" w:type="dxa"/>
            <w:tcBorders>
              <w:bottom w:val="single" w:sz="4" w:space="0" w:color="auto"/>
            </w:tcBorders>
            <w:shd w:val="clear" w:color="auto" w:fill="FAFAFA"/>
          </w:tcPr>
          <w:p w14:paraId="3A53BB7F" w14:textId="74EEA030"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w:t>
            </w:r>
            <w:r w:rsidR="007C5F63">
              <w:rPr>
                <w:rFonts w:ascii="Arial" w:eastAsia="Arial Unicode MS" w:hAnsi="Arial" w:cs="Arial"/>
                <w:sz w:val="18"/>
                <w:szCs w:val="18"/>
              </w:rPr>
              <w:t>,</w:t>
            </w:r>
            <w:r w:rsidRPr="0034100B">
              <w:rPr>
                <w:rFonts w:ascii="Arial" w:eastAsia="Arial Unicode MS" w:hAnsi="Arial" w:cs="Arial"/>
                <w:sz w:val="18"/>
                <w:szCs w:val="18"/>
                <w:lang w:val="en-GB"/>
              </w:rPr>
              <w:t>746</w:t>
            </w:r>
            <w:r w:rsidR="007C5F63">
              <w:rPr>
                <w:rFonts w:ascii="Arial" w:eastAsia="Arial Unicode MS" w:hAnsi="Arial" w:cs="Arial"/>
                <w:sz w:val="18"/>
                <w:szCs w:val="18"/>
              </w:rPr>
              <w:t>,</w:t>
            </w:r>
            <w:r w:rsidRPr="0034100B">
              <w:rPr>
                <w:rFonts w:ascii="Arial" w:eastAsia="Arial Unicode MS" w:hAnsi="Arial" w:cs="Arial"/>
                <w:sz w:val="18"/>
                <w:szCs w:val="18"/>
                <w:lang w:val="en-GB"/>
              </w:rPr>
              <w:t>897</w:t>
            </w:r>
            <w:r w:rsidR="007C5F63">
              <w:rPr>
                <w:rFonts w:ascii="Arial" w:eastAsia="Arial Unicode MS" w:hAnsi="Arial" w:cs="Arial"/>
                <w:sz w:val="18"/>
                <w:szCs w:val="18"/>
              </w:rPr>
              <w:t>,</w:t>
            </w:r>
            <w:r w:rsidRPr="0034100B">
              <w:rPr>
                <w:rFonts w:ascii="Arial" w:eastAsia="Arial Unicode MS" w:hAnsi="Arial" w:cs="Arial"/>
                <w:sz w:val="18"/>
                <w:szCs w:val="18"/>
                <w:lang w:val="en-GB"/>
              </w:rPr>
              <w:t>076</w:t>
            </w:r>
          </w:p>
        </w:tc>
        <w:tc>
          <w:tcPr>
            <w:tcW w:w="1458" w:type="dxa"/>
            <w:tcBorders>
              <w:bottom w:val="single" w:sz="4" w:space="0" w:color="auto"/>
            </w:tcBorders>
            <w:shd w:val="clear" w:color="auto" w:fill="auto"/>
          </w:tcPr>
          <w:p w14:paraId="394CC836" w14:textId="22E3D8D4"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528</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482</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683</w:t>
            </w:r>
          </w:p>
        </w:tc>
      </w:tr>
      <w:tr w:rsidR="006B63E4" w:rsidRPr="003709B5" w14:paraId="72D83341" w14:textId="77777777" w:rsidTr="00EB1011">
        <w:trPr>
          <w:trHeight w:val="20"/>
        </w:trPr>
        <w:tc>
          <w:tcPr>
            <w:tcW w:w="3834" w:type="dxa"/>
            <w:shd w:val="clear" w:color="auto" w:fill="auto"/>
          </w:tcPr>
          <w:p w14:paraId="147BF3F6" w14:textId="77777777" w:rsidR="006B63E4" w:rsidRPr="003709B5" w:rsidRDefault="006B63E4" w:rsidP="006B63E4">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724AE03B" w14:textId="597947C8" w:rsidR="006B63E4" w:rsidRPr="003709B5" w:rsidRDefault="006B63E4" w:rsidP="006B63E4">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3D893CA8" w14:textId="77777777" w:rsidR="006B63E4" w:rsidRPr="003709B5" w:rsidRDefault="006B63E4" w:rsidP="006B63E4">
            <w:pPr>
              <w:ind w:right="-72"/>
              <w:jc w:val="right"/>
              <w:rPr>
                <w:rFonts w:ascii="Arial" w:eastAsia="Arial Unicode MS" w:hAnsi="Arial" w:cs="Arial"/>
                <w:sz w:val="18"/>
                <w:szCs w:val="18"/>
              </w:rPr>
            </w:pPr>
          </w:p>
        </w:tc>
        <w:tc>
          <w:tcPr>
            <w:tcW w:w="1321" w:type="dxa"/>
            <w:tcBorders>
              <w:top w:val="single" w:sz="4" w:space="0" w:color="auto"/>
            </w:tcBorders>
            <w:shd w:val="clear" w:color="auto" w:fill="FAFAFA"/>
          </w:tcPr>
          <w:p w14:paraId="54E8D15F" w14:textId="77777777" w:rsidR="006B63E4" w:rsidRPr="003709B5" w:rsidRDefault="006B63E4" w:rsidP="006B63E4">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02B50946" w14:textId="77777777" w:rsidR="006B63E4" w:rsidRPr="003709B5" w:rsidRDefault="006B63E4" w:rsidP="006B63E4">
            <w:pPr>
              <w:ind w:right="-72"/>
              <w:jc w:val="right"/>
              <w:rPr>
                <w:rFonts w:ascii="Arial" w:eastAsia="Arial Unicode MS" w:hAnsi="Arial" w:cs="Arial"/>
                <w:sz w:val="18"/>
                <w:szCs w:val="18"/>
              </w:rPr>
            </w:pPr>
          </w:p>
        </w:tc>
        <w:tc>
          <w:tcPr>
            <w:tcW w:w="1323" w:type="dxa"/>
            <w:tcBorders>
              <w:top w:val="single" w:sz="4" w:space="0" w:color="auto"/>
            </w:tcBorders>
            <w:shd w:val="clear" w:color="auto" w:fill="FAFAFA"/>
          </w:tcPr>
          <w:p w14:paraId="76317B26" w14:textId="77777777" w:rsidR="006B63E4" w:rsidRPr="003709B5" w:rsidRDefault="006B63E4" w:rsidP="006B63E4">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634E4DE7" w14:textId="77777777" w:rsidR="006B63E4" w:rsidRPr="003709B5" w:rsidRDefault="006B63E4" w:rsidP="006B63E4">
            <w:pPr>
              <w:ind w:right="-72"/>
              <w:jc w:val="right"/>
              <w:rPr>
                <w:rFonts w:ascii="Arial" w:eastAsia="Arial Unicode MS" w:hAnsi="Arial" w:cs="Arial"/>
                <w:sz w:val="18"/>
                <w:szCs w:val="18"/>
              </w:rPr>
            </w:pPr>
          </w:p>
        </w:tc>
        <w:tc>
          <w:tcPr>
            <w:tcW w:w="1457" w:type="dxa"/>
            <w:tcBorders>
              <w:top w:val="single" w:sz="4" w:space="0" w:color="auto"/>
            </w:tcBorders>
            <w:shd w:val="clear" w:color="auto" w:fill="FAFAFA"/>
          </w:tcPr>
          <w:p w14:paraId="4E0F7374" w14:textId="77777777" w:rsidR="006B63E4" w:rsidRPr="003709B5" w:rsidRDefault="006B63E4" w:rsidP="006B63E4">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41CD0F7E" w14:textId="77777777" w:rsidR="006B63E4" w:rsidRPr="003709B5" w:rsidRDefault="006B63E4" w:rsidP="006B63E4">
            <w:pPr>
              <w:ind w:right="-72"/>
              <w:jc w:val="right"/>
              <w:rPr>
                <w:rFonts w:ascii="Arial" w:eastAsia="Arial Unicode MS" w:hAnsi="Arial" w:cs="Arial"/>
                <w:sz w:val="18"/>
                <w:szCs w:val="18"/>
              </w:rPr>
            </w:pPr>
          </w:p>
        </w:tc>
      </w:tr>
      <w:tr w:rsidR="006B63E4" w:rsidRPr="003709B5" w14:paraId="5D44AB9C" w14:textId="77777777" w:rsidTr="00EB1011">
        <w:trPr>
          <w:trHeight w:val="74"/>
        </w:trPr>
        <w:tc>
          <w:tcPr>
            <w:tcW w:w="3834" w:type="dxa"/>
            <w:shd w:val="clear" w:color="auto" w:fill="auto"/>
          </w:tcPr>
          <w:p w14:paraId="6B3346B0" w14:textId="2E34BF71" w:rsidR="006B63E4" w:rsidRPr="003709B5" w:rsidRDefault="006B63E4" w:rsidP="006B63E4">
            <w:pPr>
              <w:ind w:left="-108"/>
              <w:rPr>
                <w:rFonts w:ascii="Arial" w:eastAsia="Arial Unicode MS" w:hAnsi="Arial" w:cs="Arial"/>
                <w:b/>
                <w:bCs/>
                <w:sz w:val="18"/>
                <w:szCs w:val="18"/>
                <w:cs/>
              </w:rPr>
            </w:pPr>
            <w:r w:rsidRPr="003709B5">
              <w:rPr>
                <w:rFonts w:ascii="Arial" w:eastAsia="Arial Unicode MS" w:hAnsi="Arial" w:cs="Arial"/>
                <w:b/>
                <w:bCs/>
                <w:sz w:val="18"/>
                <w:szCs w:val="18"/>
              </w:rPr>
              <w:t>Segment profit (loss)</w:t>
            </w:r>
          </w:p>
        </w:tc>
        <w:tc>
          <w:tcPr>
            <w:tcW w:w="1321" w:type="dxa"/>
            <w:shd w:val="clear" w:color="auto" w:fill="FAFAFA"/>
          </w:tcPr>
          <w:p w14:paraId="292BB45E" w14:textId="4D790419" w:rsidR="006B63E4" w:rsidRPr="003709B5" w:rsidRDefault="00F53C9E" w:rsidP="006B63E4">
            <w:pPr>
              <w:ind w:left="-123" w:right="-72"/>
              <w:jc w:val="right"/>
              <w:rPr>
                <w:rFonts w:ascii="Arial" w:eastAsia="Arial Unicode MS" w:hAnsi="Arial" w:cs="Arial"/>
                <w:sz w:val="18"/>
                <w:szCs w:val="18"/>
              </w:rPr>
            </w:pPr>
            <w:r>
              <w:rPr>
                <w:rFonts w:ascii="Arial" w:eastAsia="Arial Unicode MS" w:hAnsi="Arial" w:cs="Arial"/>
                <w:sz w:val="18"/>
                <w:szCs w:val="18"/>
              </w:rPr>
              <w:t>(</w:t>
            </w:r>
            <w:r w:rsidR="0034100B" w:rsidRPr="0034100B">
              <w:rPr>
                <w:rFonts w:ascii="Arial" w:eastAsia="Arial Unicode MS" w:hAnsi="Arial" w:cs="Arial"/>
                <w:sz w:val="18"/>
                <w:szCs w:val="18"/>
                <w:lang w:val="en-GB"/>
              </w:rPr>
              <w:t>659</w:t>
            </w:r>
            <w:r>
              <w:rPr>
                <w:rFonts w:ascii="Arial" w:eastAsia="Arial Unicode MS" w:hAnsi="Arial" w:cs="Arial"/>
                <w:sz w:val="18"/>
                <w:szCs w:val="18"/>
              </w:rPr>
              <w:t>,</w:t>
            </w:r>
            <w:r w:rsidR="0034100B" w:rsidRPr="0034100B">
              <w:rPr>
                <w:rFonts w:ascii="Arial" w:eastAsia="Arial Unicode MS" w:hAnsi="Arial" w:cs="Arial"/>
                <w:sz w:val="18"/>
                <w:szCs w:val="18"/>
                <w:lang w:val="en-GB"/>
              </w:rPr>
              <w:t>333</w:t>
            </w:r>
            <w:r>
              <w:rPr>
                <w:rFonts w:ascii="Arial" w:eastAsia="Arial Unicode MS" w:hAnsi="Arial" w:cs="Arial"/>
                <w:sz w:val="18"/>
                <w:szCs w:val="18"/>
              </w:rPr>
              <w:t>,</w:t>
            </w:r>
            <w:r w:rsidR="0034100B" w:rsidRPr="0034100B">
              <w:rPr>
                <w:rFonts w:ascii="Arial" w:eastAsia="Arial Unicode MS" w:hAnsi="Arial" w:cs="Arial"/>
                <w:sz w:val="18"/>
                <w:szCs w:val="18"/>
                <w:lang w:val="en-GB"/>
              </w:rPr>
              <w:t>210</w:t>
            </w:r>
            <w:r>
              <w:rPr>
                <w:rFonts w:ascii="Arial" w:eastAsia="Arial Unicode MS" w:hAnsi="Arial" w:cs="Arial"/>
                <w:sz w:val="18"/>
                <w:szCs w:val="18"/>
              </w:rPr>
              <w:t>)</w:t>
            </w:r>
          </w:p>
        </w:tc>
        <w:tc>
          <w:tcPr>
            <w:tcW w:w="1321" w:type="dxa"/>
            <w:shd w:val="clear" w:color="auto" w:fill="auto"/>
          </w:tcPr>
          <w:p w14:paraId="0CB33951" w14:textId="1CEEDA2F"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986</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931</w:t>
            </w:r>
            <w:r>
              <w:rPr>
                <w:rFonts w:ascii="Arial" w:eastAsia="Arial Unicode MS" w:hAnsi="Arial" w:cs="Arial"/>
                <w:sz w:val="18"/>
                <w:szCs w:val="18"/>
              </w:rPr>
              <w:t>,</w:t>
            </w:r>
            <w:r w:rsidR="0034100B" w:rsidRPr="0034100B">
              <w:rPr>
                <w:rFonts w:ascii="Arial" w:eastAsia="Arial Unicode MS" w:hAnsi="Arial" w:cs="Arial"/>
                <w:sz w:val="18"/>
                <w:szCs w:val="18"/>
                <w:lang w:val="en-GB"/>
              </w:rPr>
              <w:t>775</w:t>
            </w:r>
            <w:r w:rsidRPr="003709B5">
              <w:rPr>
                <w:rFonts w:ascii="Arial" w:eastAsia="Arial Unicode MS" w:hAnsi="Arial" w:cs="Arial"/>
                <w:sz w:val="18"/>
                <w:szCs w:val="18"/>
              </w:rPr>
              <w:t>)</w:t>
            </w:r>
          </w:p>
        </w:tc>
        <w:tc>
          <w:tcPr>
            <w:tcW w:w="1321" w:type="dxa"/>
            <w:shd w:val="clear" w:color="auto" w:fill="FAFAFA"/>
          </w:tcPr>
          <w:p w14:paraId="52AA909F" w14:textId="4D752B7A" w:rsidR="006B63E4" w:rsidRPr="003709B5" w:rsidRDefault="007C5F63" w:rsidP="006B63E4">
            <w:pPr>
              <w:ind w:right="-72"/>
              <w:jc w:val="right"/>
              <w:rPr>
                <w:rFonts w:ascii="Arial" w:eastAsia="Arial Unicode MS" w:hAnsi="Arial" w:cs="Arial"/>
                <w:sz w:val="18"/>
                <w:szCs w:val="18"/>
              </w:rPr>
            </w:pPr>
            <w:r>
              <w:rPr>
                <w:rFonts w:ascii="Arial" w:eastAsia="Arial Unicode MS" w:hAnsi="Arial" w:cs="Arial"/>
                <w:sz w:val="18"/>
                <w:szCs w:val="18"/>
              </w:rPr>
              <w:t>(</w:t>
            </w:r>
            <w:r w:rsidR="0034100B" w:rsidRPr="0034100B">
              <w:rPr>
                <w:rFonts w:ascii="Arial" w:eastAsia="Arial Unicode MS" w:hAnsi="Arial" w:cs="Arial"/>
                <w:sz w:val="18"/>
                <w:szCs w:val="18"/>
                <w:lang w:val="en-GB"/>
              </w:rPr>
              <w:t>3</w:t>
            </w:r>
            <w:r>
              <w:rPr>
                <w:rFonts w:ascii="Arial" w:eastAsia="Arial Unicode MS" w:hAnsi="Arial" w:cs="Arial"/>
                <w:sz w:val="18"/>
                <w:szCs w:val="18"/>
              </w:rPr>
              <w:t>,</w:t>
            </w:r>
            <w:r w:rsidR="0034100B" w:rsidRPr="0034100B">
              <w:rPr>
                <w:rFonts w:ascii="Arial" w:eastAsia="Arial Unicode MS" w:hAnsi="Arial" w:cs="Arial"/>
                <w:sz w:val="18"/>
                <w:szCs w:val="18"/>
                <w:lang w:val="en-GB"/>
              </w:rPr>
              <w:t>292</w:t>
            </w:r>
            <w:r>
              <w:rPr>
                <w:rFonts w:ascii="Arial" w:eastAsia="Arial Unicode MS" w:hAnsi="Arial" w:cs="Arial"/>
                <w:sz w:val="18"/>
                <w:szCs w:val="18"/>
              </w:rPr>
              <w:t>,</w:t>
            </w:r>
            <w:r w:rsidR="0034100B" w:rsidRPr="0034100B">
              <w:rPr>
                <w:rFonts w:ascii="Arial" w:eastAsia="Arial Unicode MS" w:hAnsi="Arial" w:cs="Arial"/>
                <w:sz w:val="18"/>
                <w:szCs w:val="18"/>
                <w:lang w:val="en-GB"/>
              </w:rPr>
              <w:t>191</w:t>
            </w:r>
            <w:r>
              <w:rPr>
                <w:rFonts w:ascii="Arial" w:eastAsia="Arial Unicode MS" w:hAnsi="Arial" w:cs="Arial"/>
                <w:sz w:val="18"/>
                <w:szCs w:val="18"/>
              </w:rPr>
              <w:t>)</w:t>
            </w:r>
          </w:p>
        </w:tc>
        <w:tc>
          <w:tcPr>
            <w:tcW w:w="1321" w:type="dxa"/>
            <w:shd w:val="clear" w:color="auto" w:fill="auto"/>
          </w:tcPr>
          <w:p w14:paraId="747B0670" w14:textId="7E84AD06"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4</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927</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733</w:t>
            </w:r>
            <w:r w:rsidRPr="003709B5">
              <w:rPr>
                <w:rFonts w:ascii="Arial" w:eastAsia="Arial Unicode MS" w:hAnsi="Arial" w:cs="Arial"/>
                <w:sz w:val="18"/>
                <w:szCs w:val="18"/>
              </w:rPr>
              <w:t>)</w:t>
            </w:r>
          </w:p>
        </w:tc>
        <w:tc>
          <w:tcPr>
            <w:tcW w:w="1323" w:type="dxa"/>
            <w:shd w:val="clear" w:color="auto" w:fill="FAFAFA"/>
          </w:tcPr>
          <w:p w14:paraId="2EB2FF5C" w14:textId="46D42FF9"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13</w:t>
            </w:r>
            <w:r w:rsidR="007C5F63">
              <w:rPr>
                <w:rFonts w:ascii="Arial" w:eastAsia="Arial Unicode MS" w:hAnsi="Arial" w:cs="Arial"/>
                <w:sz w:val="18"/>
                <w:szCs w:val="18"/>
              </w:rPr>
              <w:t>,</w:t>
            </w:r>
            <w:r w:rsidRPr="0034100B">
              <w:rPr>
                <w:rFonts w:ascii="Arial" w:eastAsia="Arial Unicode MS" w:hAnsi="Arial" w:cs="Arial"/>
                <w:sz w:val="18"/>
                <w:szCs w:val="18"/>
                <w:lang w:val="en-GB"/>
              </w:rPr>
              <w:t>982</w:t>
            </w:r>
            <w:r w:rsidR="007C5F63">
              <w:rPr>
                <w:rFonts w:ascii="Arial" w:eastAsia="Arial Unicode MS" w:hAnsi="Arial" w:cs="Arial"/>
                <w:sz w:val="18"/>
                <w:szCs w:val="18"/>
              </w:rPr>
              <w:t>,</w:t>
            </w:r>
            <w:r w:rsidRPr="0034100B">
              <w:rPr>
                <w:rFonts w:ascii="Arial" w:eastAsia="Arial Unicode MS" w:hAnsi="Arial" w:cs="Arial"/>
                <w:sz w:val="18"/>
                <w:szCs w:val="18"/>
                <w:lang w:val="en-GB"/>
              </w:rPr>
              <w:t>914</w:t>
            </w:r>
          </w:p>
        </w:tc>
        <w:tc>
          <w:tcPr>
            <w:tcW w:w="1321" w:type="dxa"/>
            <w:shd w:val="clear" w:color="auto" w:fill="auto"/>
          </w:tcPr>
          <w:p w14:paraId="23FB2BE3" w14:textId="4160CF39"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915</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157</w:t>
            </w:r>
          </w:p>
        </w:tc>
        <w:tc>
          <w:tcPr>
            <w:tcW w:w="1457" w:type="dxa"/>
            <w:shd w:val="clear" w:color="auto" w:fill="FAFAFA"/>
          </w:tcPr>
          <w:p w14:paraId="75CF7788" w14:textId="5789B122" w:rsidR="006B63E4" w:rsidRPr="003709B5" w:rsidRDefault="007C5F63" w:rsidP="006B63E4">
            <w:pPr>
              <w:ind w:right="-72"/>
              <w:jc w:val="right"/>
              <w:rPr>
                <w:rFonts w:ascii="Arial" w:eastAsia="Arial Unicode MS" w:hAnsi="Arial" w:cs="Arial"/>
                <w:sz w:val="18"/>
                <w:szCs w:val="18"/>
              </w:rPr>
            </w:pPr>
            <w:r>
              <w:rPr>
                <w:rFonts w:ascii="Arial" w:eastAsia="Arial Unicode MS" w:hAnsi="Arial" w:cs="Arial"/>
                <w:sz w:val="18"/>
                <w:szCs w:val="18"/>
              </w:rPr>
              <w:t>(</w:t>
            </w:r>
            <w:r w:rsidR="0034100B" w:rsidRPr="0034100B">
              <w:rPr>
                <w:rFonts w:ascii="Arial" w:eastAsia="Arial Unicode MS" w:hAnsi="Arial" w:cs="Arial"/>
                <w:sz w:val="18"/>
                <w:szCs w:val="18"/>
                <w:lang w:val="en-GB"/>
              </w:rPr>
              <w:t>648</w:t>
            </w:r>
            <w:r>
              <w:rPr>
                <w:rFonts w:ascii="Arial" w:eastAsia="Arial Unicode MS" w:hAnsi="Arial" w:cs="Arial"/>
                <w:sz w:val="18"/>
                <w:szCs w:val="18"/>
              </w:rPr>
              <w:t>,</w:t>
            </w:r>
            <w:r w:rsidR="0034100B" w:rsidRPr="0034100B">
              <w:rPr>
                <w:rFonts w:ascii="Arial" w:eastAsia="Arial Unicode MS" w:hAnsi="Arial" w:cs="Arial"/>
                <w:sz w:val="18"/>
                <w:szCs w:val="18"/>
                <w:lang w:val="en-GB"/>
              </w:rPr>
              <w:t>642</w:t>
            </w:r>
            <w:r>
              <w:rPr>
                <w:rFonts w:ascii="Arial" w:eastAsia="Arial Unicode MS" w:hAnsi="Arial" w:cs="Arial"/>
                <w:sz w:val="18"/>
                <w:szCs w:val="18"/>
              </w:rPr>
              <w:t>,</w:t>
            </w:r>
            <w:r w:rsidR="0034100B" w:rsidRPr="0034100B">
              <w:rPr>
                <w:rFonts w:ascii="Arial" w:eastAsia="Arial Unicode MS" w:hAnsi="Arial" w:cs="Arial"/>
                <w:sz w:val="18"/>
                <w:szCs w:val="18"/>
                <w:lang w:val="en-GB"/>
              </w:rPr>
              <w:t>487</w:t>
            </w:r>
            <w:r>
              <w:rPr>
                <w:rFonts w:ascii="Arial" w:eastAsia="Arial Unicode MS" w:hAnsi="Arial" w:cs="Arial"/>
                <w:sz w:val="18"/>
                <w:szCs w:val="18"/>
              </w:rPr>
              <w:t>)</w:t>
            </w:r>
          </w:p>
        </w:tc>
        <w:tc>
          <w:tcPr>
            <w:tcW w:w="1458" w:type="dxa"/>
            <w:shd w:val="clear" w:color="auto" w:fill="auto"/>
          </w:tcPr>
          <w:p w14:paraId="332994F8" w14:textId="632F2BB6"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989</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944</w:t>
            </w:r>
            <w:r>
              <w:rPr>
                <w:rFonts w:ascii="Arial" w:eastAsia="Arial Unicode MS" w:hAnsi="Arial" w:cs="Arial"/>
                <w:sz w:val="18"/>
                <w:szCs w:val="18"/>
              </w:rPr>
              <w:t>,</w:t>
            </w:r>
            <w:r w:rsidR="0034100B" w:rsidRPr="0034100B">
              <w:rPr>
                <w:rFonts w:ascii="Arial" w:eastAsia="Arial Unicode MS" w:hAnsi="Arial" w:cs="Arial"/>
                <w:sz w:val="18"/>
                <w:szCs w:val="18"/>
                <w:lang w:val="en-GB"/>
              </w:rPr>
              <w:t>351</w:t>
            </w:r>
            <w:r w:rsidRPr="003709B5">
              <w:rPr>
                <w:rFonts w:ascii="Arial" w:eastAsia="Arial Unicode MS" w:hAnsi="Arial" w:cs="Arial"/>
                <w:sz w:val="18"/>
                <w:szCs w:val="18"/>
              </w:rPr>
              <w:t>)</w:t>
            </w:r>
          </w:p>
        </w:tc>
      </w:tr>
      <w:tr w:rsidR="006B63E4" w:rsidRPr="003709B5" w14:paraId="14B7BC8C" w14:textId="77777777" w:rsidTr="00EB1011">
        <w:trPr>
          <w:trHeight w:val="20"/>
        </w:trPr>
        <w:tc>
          <w:tcPr>
            <w:tcW w:w="3834" w:type="dxa"/>
            <w:shd w:val="clear" w:color="auto" w:fill="auto"/>
          </w:tcPr>
          <w:p w14:paraId="2E785E62" w14:textId="77777777" w:rsidR="006B63E4" w:rsidRPr="003709B5" w:rsidRDefault="006B63E4" w:rsidP="006B63E4">
            <w:pPr>
              <w:ind w:left="-108"/>
              <w:rPr>
                <w:rFonts w:ascii="Arial" w:eastAsia="Arial Unicode MS" w:hAnsi="Arial" w:cs="Arial"/>
                <w:sz w:val="18"/>
                <w:szCs w:val="18"/>
              </w:rPr>
            </w:pPr>
          </w:p>
        </w:tc>
        <w:tc>
          <w:tcPr>
            <w:tcW w:w="1321" w:type="dxa"/>
            <w:shd w:val="clear" w:color="auto" w:fill="FAFAFA"/>
          </w:tcPr>
          <w:p w14:paraId="5AC99FDB"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04066EA0"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FAFAFA"/>
          </w:tcPr>
          <w:p w14:paraId="05CEB058"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654FC6A1" w14:textId="77777777" w:rsidR="006B63E4" w:rsidRPr="003709B5" w:rsidRDefault="006B63E4" w:rsidP="006B63E4">
            <w:pPr>
              <w:ind w:right="-72"/>
              <w:jc w:val="right"/>
              <w:rPr>
                <w:rFonts w:ascii="Arial" w:eastAsia="Arial Unicode MS" w:hAnsi="Arial" w:cs="Arial"/>
                <w:sz w:val="18"/>
                <w:szCs w:val="18"/>
              </w:rPr>
            </w:pPr>
          </w:p>
        </w:tc>
        <w:tc>
          <w:tcPr>
            <w:tcW w:w="1323" w:type="dxa"/>
            <w:shd w:val="clear" w:color="auto" w:fill="FAFAFA"/>
          </w:tcPr>
          <w:p w14:paraId="40840433"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23A20015"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tcPr>
          <w:p w14:paraId="18E9DA28" w14:textId="77777777" w:rsidR="006B63E4" w:rsidRPr="003709B5" w:rsidRDefault="006B63E4" w:rsidP="006B63E4">
            <w:pPr>
              <w:ind w:right="-72"/>
              <w:jc w:val="right"/>
              <w:rPr>
                <w:rFonts w:ascii="Arial" w:eastAsia="Arial Unicode MS" w:hAnsi="Arial" w:cs="Arial"/>
                <w:sz w:val="18"/>
                <w:szCs w:val="18"/>
              </w:rPr>
            </w:pPr>
          </w:p>
        </w:tc>
        <w:tc>
          <w:tcPr>
            <w:tcW w:w="1458" w:type="dxa"/>
            <w:shd w:val="clear" w:color="auto" w:fill="auto"/>
          </w:tcPr>
          <w:p w14:paraId="5E62F0AB" w14:textId="77777777" w:rsidR="006B63E4" w:rsidRPr="003709B5" w:rsidRDefault="006B63E4" w:rsidP="006B63E4">
            <w:pPr>
              <w:ind w:right="-72"/>
              <w:jc w:val="right"/>
              <w:rPr>
                <w:rFonts w:ascii="Arial" w:eastAsia="Arial Unicode MS" w:hAnsi="Arial" w:cs="Arial"/>
                <w:sz w:val="18"/>
                <w:szCs w:val="18"/>
              </w:rPr>
            </w:pPr>
          </w:p>
        </w:tc>
      </w:tr>
      <w:tr w:rsidR="006B63E4" w:rsidRPr="003709B5" w14:paraId="701ABC41" w14:textId="77777777" w:rsidTr="00EB1011">
        <w:trPr>
          <w:trHeight w:val="20"/>
        </w:trPr>
        <w:tc>
          <w:tcPr>
            <w:tcW w:w="3834" w:type="dxa"/>
            <w:shd w:val="clear" w:color="auto" w:fill="auto"/>
          </w:tcPr>
          <w:p w14:paraId="67C8F3F7" w14:textId="77777777" w:rsidR="006B63E4" w:rsidRPr="003709B5" w:rsidRDefault="006B63E4" w:rsidP="006B63E4">
            <w:pPr>
              <w:ind w:left="-108"/>
              <w:rPr>
                <w:rFonts w:ascii="Arial" w:eastAsia="Arial Unicode MS" w:hAnsi="Arial" w:cs="Arial"/>
                <w:b/>
                <w:bCs/>
                <w:sz w:val="18"/>
                <w:szCs w:val="18"/>
              </w:rPr>
            </w:pPr>
            <w:r w:rsidRPr="003709B5">
              <w:rPr>
                <w:rFonts w:ascii="Arial" w:eastAsia="Arial Unicode MS" w:hAnsi="Arial" w:cs="Arial"/>
                <w:b/>
                <w:bCs/>
                <w:sz w:val="18"/>
                <w:szCs w:val="18"/>
              </w:rPr>
              <w:t>Unallocated incomes (expenses)</w:t>
            </w:r>
          </w:p>
        </w:tc>
        <w:tc>
          <w:tcPr>
            <w:tcW w:w="1321" w:type="dxa"/>
            <w:shd w:val="clear" w:color="auto" w:fill="FAFAFA"/>
          </w:tcPr>
          <w:p w14:paraId="234431E9"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0A3B6FB2"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FAFAFA"/>
          </w:tcPr>
          <w:p w14:paraId="2538AE0C"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0A79C68C" w14:textId="77777777" w:rsidR="006B63E4" w:rsidRPr="003709B5" w:rsidRDefault="006B63E4" w:rsidP="006B63E4">
            <w:pPr>
              <w:ind w:right="-72"/>
              <w:jc w:val="right"/>
              <w:rPr>
                <w:rFonts w:ascii="Arial" w:eastAsia="Arial Unicode MS" w:hAnsi="Arial" w:cs="Arial"/>
                <w:sz w:val="18"/>
                <w:szCs w:val="18"/>
              </w:rPr>
            </w:pPr>
          </w:p>
        </w:tc>
        <w:tc>
          <w:tcPr>
            <w:tcW w:w="1323" w:type="dxa"/>
            <w:shd w:val="clear" w:color="auto" w:fill="FAFAFA"/>
          </w:tcPr>
          <w:p w14:paraId="7CC2A792"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52A38D84"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tcPr>
          <w:p w14:paraId="6778D5FF" w14:textId="77777777" w:rsidR="006B63E4" w:rsidRPr="003709B5" w:rsidRDefault="006B63E4" w:rsidP="006B63E4">
            <w:pPr>
              <w:ind w:right="-72"/>
              <w:jc w:val="right"/>
              <w:rPr>
                <w:rFonts w:ascii="Arial" w:eastAsia="Arial Unicode MS" w:hAnsi="Arial" w:cs="Arial"/>
                <w:sz w:val="18"/>
                <w:szCs w:val="18"/>
              </w:rPr>
            </w:pPr>
          </w:p>
        </w:tc>
        <w:tc>
          <w:tcPr>
            <w:tcW w:w="1458" w:type="dxa"/>
            <w:shd w:val="clear" w:color="auto" w:fill="auto"/>
          </w:tcPr>
          <w:p w14:paraId="21B677B2" w14:textId="77777777" w:rsidR="006B63E4" w:rsidRPr="003709B5" w:rsidRDefault="006B63E4" w:rsidP="006B63E4">
            <w:pPr>
              <w:ind w:right="-72"/>
              <w:jc w:val="right"/>
              <w:rPr>
                <w:rFonts w:ascii="Arial" w:eastAsia="Arial Unicode MS" w:hAnsi="Arial" w:cs="Arial"/>
                <w:sz w:val="18"/>
                <w:szCs w:val="18"/>
              </w:rPr>
            </w:pPr>
          </w:p>
        </w:tc>
      </w:tr>
      <w:tr w:rsidR="006B63E4" w:rsidRPr="003709B5" w14:paraId="20D7C552" w14:textId="77777777" w:rsidTr="00EB1011">
        <w:trPr>
          <w:trHeight w:val="20"/>
        </w:trPr>
        <w:tc>
          <w:tcPr>
            <w:tcW w:w="3834" w:type="dxa"/>
            <w:shd w:val="clear" w:color="auto" w:fill="auto"/>
          </w:tcPr>
          <w:p w14:paraId="4CB50C96" w14:textId="77777777" w:rsidR="006B63E4" w:rsidRPr="003709B5" w:rsidRDefault="006B63E4" w:rsidP="006B63E4">
            <w:pPr>
              <w:ind w:left="-108"/>
              <w:rPr>
                <w:rFonts w:ascii="Arial" w:eastAsia="Arial Unicode MS" w:hAnsi="Arial" w:cs="Arial"/>
                <w:sz w:val="18"/>
                <w:szCs w:val="18"/>
              </w:rPr>
            </w:pPr>
            <w:r w:rsidRPr="003709B5">
              <w:rPr>
                <w:rFonts w:ascii="Arial" w:eastAsia="Arial Unicode MS" w:hAnsi="Arial" w:cs="Arial"/>
                <w:sz w:val="18"/>
                <w:szCs w:val="18"/>
              </w:rPr>
              <w:t>Dividend income</w:t>
            </w:r>
          </w:p>
        </w:tc>
        <w:tc>
          <w:tcPr>
            <w:tcW w:w="1321" w:type="dxa"/>
            <w:shd w:val="clear" w:color="auto" w:fill="FAFAFA"/>
          </w:tcPr>
          <w:p w14:paraId="58B0C3D0"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1054DCEE" w14:textId="77777777" w:rsidR="006B63E4" w:rsidRPr="003709B5" w:rsidRDefault="006B63E4" w:rsidP="006B63E4">
            <w:pPr>
              <w:ind w:right="-72"/>
              <w:jc w:val="right"/>
              <w:rPr>
                <w:rFonts w:ascii="Arial" w:eastAsia="Arial Unicode MS" w:hAnsi="Arial" w:cs="Arial"/>
                <w:sz w:val="18"/>
                <w:szCs w:val="18"/>
              </w:rPr>
            </w:pPr>
          </w:p>
        </w:tc>
        <w:tc>
          <w:tcPr>
            <w:tcW w:w="1321" w:type="dxa"/>
            <w:vMerge w:val="restart"/>
            <w:shd w:val="clear" w:color="auto" w:fill="FAFAFA"/>
          </w:tcPr>
          <w:p w14:paraId="2AB693F6" w14:textId="77777777" w:rsidR="006B63E4" w:rsidRPr="003709B5" w:rsidRDefault="006B63E4" w:rsidP="006B63E4">
            <w:pPr>
              <w:ind w:right="-72"/>
              <w:jc w:val="right"/>
              <w:rPr>
                <w:rFonts w:ascii="Arial" w:eastAsia="Arial Unicode MS" w:hAnsi="Arial" w:cs="Arial"/>
                <w:sz w:val="18"/>
                <w:szCs w:val="18"/>
              </w:rPr>
            </w:pPr>
          </w:p>
          <w:p w14:paraId="22AC4C30" w14:textId="78B3F478"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46F389FB" w14:textId="77777777" w:rsidR="006B63E4" w:rsidRPr="003709B5" w:rsidRDefault="006B63E4" w:rsidP="006B63E4">
            <w:pPr>
              <w:ind w:right="-72"/>
              <w:jc w:val="right"/>
              <w:rPr>
                <w:rFonts w:ascii="Arial" w:eastAsia="Arial Unicode MS" w:hAnsi="Arial" w:cs="Arial"/>
                <w:sz w:val="18"/>
                <w:szCs w:val="18"/>
              </w:rPr>
            </w:pPr>
          </w:p>
        </w:tc>
        <w:tc>
          <w:tcPr>
            <w:tcW w:w="1323" w:type="dxa"/>
            <w:vMerge w:val="restart"/>
            <w:shd w:val="clear" w:color="auto" w:fill="FAFAFA"/>
          </w:tcPr>
          <w:p w14:paraId="08013309" w14:textId="34E30F46"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310F935F"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tcPr>
          <w:p w14:paraId="3D9578B5" w14:textId="28BA4441"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10</w:t>
            </w:r>
            <w:r w:rsidR="007C5F63">
              <w:rPr>
                <w:rFonts w:ascii="Arial" w:eastAsia="Arial Unicode MS" w:hAnsi="Arial" w:cs="Arial"/>
                <w:sz w:val="18"/>
                <w:szCs w:val="18"/>
              </w:rPr>
              <w:t>,</w:t>
            </w:r>
            <w:r w:rsidRPr="0034100B">
              <w:rPr>
                <w:rFonts w:ascii="Arial" w:eastAsia="Arial Unicode MS" w:hAnsi="Arial" w:cs="Arial"/>
                <w:sz w:val="18"/>
                <w:szCs w:val="18"/>
                <w:lang w:val="en-GB"/>
              </w:rPr>
              <w:t>530</w:t>
            </w:r>
            <w:r w:rsidR="007C5F63">
              <w:rPr>
                <w:rFonts w:ascii="Arial" w:eastAsia="Arial Unicode MS" w:hAnsi="Arial" w:cs="Arial"/>
                <w:sz w:val="18"/>
                <w:szCs w:val="18"/>
              </w:rPr>
              <w:t>,</w:t>
            </w:r>
            <w:r w:rsidRPr="0034100B">
              <w:rPr>
                <w:rFonts w:ascii="Arial" w:eastAsia="Arial Unicode MS" w:hAnsi="Arial" w:cs="Arial"/>
                <w:sz w:val="18"/>
                <w:szCs w:val="18"/>
                <w:lang w:val="en-GB"/>
              </w:rPr>
              <w:t>000</w:t>
            </w:r>
          </w:p>
        </w:tc>
        <w:tc>
          <w:tcPr>
            <w:tcW w:w="1458" w:type="dxa"/>
            <w:shd w:val="clear" w:color="auto" w:fill="auto"/>
          </w:tcPr>
          <w:p w14:paraId="2A447F63" w14:textId="02902819" w:rsidR="006B63E4" w:rsidRPr="003709B5" w:rsidRDefault="0034100B" w:rsidP="006B63E4">
            <w:pPr>
              <w:ind w:right="-72"/>
              <w:jc w:val="right"/>
              <w:rPr>
                <w:rFonts w:ascii="Arial" w:eastAsia="Arial Unicode MS" w:hAnsi="Arial" w:cs="Arial"/>
                <w:sz w:val="18"/>
                <w:szCs w:val="18"/>
              </w:rPr>
            </w:pPr>
            <w:bookmarkStart w:id="17" w:name="OLE_LINK202"/>
            <w:r w:rsidRPr="0034100B">
              <w:rPr>
                <w:rFonts w:ascii="Arial" w:eastAsia="Arial Unicode MS" w:hAnsi="Arial" w:cs="Arial"/>
                <w:sz w:val="18"/>
                <w:szCs w:val="18"/>
                <w:lang w:val="en-GB"/>
              </w:rPr>
              <w:t>10</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530</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000</w:t>
            </w:r>
            <w:bookmarkEnd w:id="17"/>
          </w:p>
        </w:tc>
      </w:tr>
      <w:tr w:rsidR="006B63E4" w:rsidRPr="003709B5" w14:paraId="11C4066E" w14:textId="77777777" w:rsidTr="00EB1011">
        <w:trPr>
          <w:trHeight w:val="20"/>
        </w:trPr>
        <w:tc>
          <w:tcPr>
            <w:tcW w:w="3834" w:type="dxa"/>
            <w:shd w:val="clear" w:color="auto" w:fill="auto"/>
          </w:tcPr>
          <w:p w14:paraId="10B991CA" w14:textId="77777777" w:rsidR="006B63E4" w:rsidRPr="003709B5" w:rsidRDefault="006B63E4" w:rsidP="006B63E4">
            <w:pPr>
              <w:ind w:left="-108"/>
              <w:rPr>
                <w:rFonts w:ascii="Arial" w:eastAsia="Arial Unicode MS" w:hAnsi="Arial" w:cs="Arial"/>
                <w:sz w:val="18"/>
                <w:szCs w:val="18"/>
              </w:rPr>
            </w:pPr>
            <w:r w:rsidRPr="003709B5">
              <w:rPr>
                <w:rFonts w:ascii="Arial" w:eastAsia="Arial Unicode MS" w:hAnsi="Arial" w:cs="Arial"/>
                <w:sz w:val="18"/>
                <w:szCs w:val="18"/>
              </w:rPr>
              <w:t>Other incomes</w:t>
            </w:r>
          </w:p>
        </w:tc>
        <w:tc>
          <w:tcPr>
            <w:tcW w:w="1321" w:type="dxa"/>
            <w:shd w:val="clear" w:color="auto" w:fill="FAFAFA"/>
          </w:tcPr>
          <w:p w14:paraId="3A1AB24C"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2D36E521" w14:textId="77777777" w:rsidR="006B63E4" w:rsidRPr="003709B5" w:rsidRDefault="006B63E4" w:rsidP="006B63E4">
            <w:pPr>
              <w:ind w:right="-72"/>
              <w:jc w:val="right"/>
              <w:rPr>
                <w:rFonts w:ascii="Arial" w:eastAsia="Arial Unicode MS" w:hAnsi="Arial" w:cs="Arial"/>
                <w:sz w:val="18"/>
                <w:szCs w:val="18"/>
              </w:rPr>
            </w:pPr>
          </w:p>
        </w:tc>
        <w:tc>
          <w:tcPr>
            <w:tcW w:w="1321" w:type="dxa"/>
            <w:vMerge/>
            <w:shd w:val="clear" w:color="auto" w:fill="FAFAFA"/>
          </w:tcPr>
          <w:p w14:paraId="2E00DC76"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72165A8E" w14:textId="77777777" w:rsidR="006B63E4" w:rsidRPr="003709B5" w:rsidRDefault="006B63E4" w:rsidP="006B63E4">
            <w:pPr>
              <w:ind w:right="-72"/>
              <w:jc w:val="right"/>
              <w:rPr>
                <w:rFonts w:ascii="Arial" w:eastAsia="Arial Unicode MS" w:hAnsi="Arial" w:cs="Arial"/>
                <w:sz w:val="18"/>
                <w:szCs w:val="18"/>
              </w:rPr>
            </w:pPr>
          </w:p>
        </w:tc>
        <w:tc>
          <w:tcPr>
            <w:tcW w:w="1323" w:type="dxa"/>
            <w:vMerge/>
            <w:shd w:val="clear" w:color="auto" w:fill="FAFAFA"/>
          </w:tcPr>
          <w:p w14:paraId="5E9CE28F"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43AC7438"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tcPr>
          <w:p w14:paraId="49F3743D" w14:textId="0E22AC18"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138</w:t>
            </w:r>
            <w:r w:rsidR="007C5F63">
              <w:rPr>
                <w:rFonts w:ascii="Arial" w:eastAsia="Arial Unicode MS" w:hAnsi="Arial" w:cs="Arial"/>
                <w:sz w:val="18"/>
                <w:szCs w:val="18"/>
              </w:rPr>
              <w:t>,</w:t>
            </w:r>
            <w:r w:rsidRPr="0034100B">
              <w:rPr>
                <w:rFonts w:ascii="Arial" w:eastAsia="Arial Unicode MS" w:hAnsi="Arial" w:cs="Arial"/>
                <w:sz w:val="18"/>
                <w:szCs w:val="18"/>
                <w:lang w:val="en-GB"/>
              </w:rPr>
              <w:t>156</w:t>
            </w:r>
            <w:r w:rsidR="007C5F63">
              <w:rPr>
                <w:rFonts w:ascii="Arial" w:eastAsia="Arial Unicode MS" w:hAnsi="Arial" w:cs="Arial"/>
                <w:sz w:val="18"/>
                <w:szCs w:val="18"/>
              </w:rPr>
              <w:t>,</w:t>
            </w:r>
            <w:r w:rsidRPr="0034100B">
              <w:rPr>
                <w:rFonts w:ascii="Arial" w:eastAsia="Arial Unicode MS" w:hAnsi="Arial" w:cs="Arial"/>
                <w:sz w:val="18"/>
                <w:szCs w:val="18"/>
                <w:lang w:val="en-GB"/>
              </w:rPr>
              <w:t>321</w:t>
            </w:r>
          </w:p>
        </w:tc>
        <w:tc>
          <w:tcPr>
            <w:tcW w:w="1458" w:type="dxa"/>
            <w:shd w:val="clear" w:color="auto" w:fill="auto"/>
          </w:tcPr>
          <w:p w14:paraId="1BBF3795" w14:textId="7A6386F9"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111</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239</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894</w:t>
            </w:r>
          </w:p>
        </w:tc>
      </w:tr>
      <w:tr w:rsidR="006B63E4" w:rsidRPr="003709B5" w14:paraId="41A77B66" w14:textId="77777777" w:rsidTr="00EB1011">
        <w:trPr>
          <w:trHeight w:val="20"/>
        </w:trPr>
        <w:tc>
          <w:tcPr>
            <w:tcW w:w="3834" w:type="dxa"/>
            <w:shd w:val="clear" w:color="auto" w:fill="auto"/>
          </w:tcPr>
          <w:p w14:paraId="28375F63" w14:textId="77777777" w:rsidR="006B63E4" w:rsidRPr="003709B5" w:rsidRDefault="006B63E4" w:rsidP="006B63E4">
            <w:pPr>
              <w:ind w:left="-108"/>
              <w:rPr>
                <w:rFonts w:ascii="Arial" w:eastAsia="Arial Unicode MS" w:hAnsi="Arial" w:cs="Arial"/>
                <w:sz w:val="18"/>
                <w:szCs w:val="18"/>
              </w:rPr>
            </w:pPr>
            <w:r w:rsidRPr="003709B5">
              <w:rPr>
                <w:rFonts w:ascii="Arial" w:eastAsia="Arial Unicode MS" w:hAnsi="Arial" w:cs="Arial"/>
                <w:sz w:val="18"/>
                <w:szCs w:val="18"/>
              </w:rPr>
              <w:t>Selling expenses</w:t>
            </w:r>
          </w:p>
        </w:tc>
        <w:tc>
          <w:tcPr>
            <w:tcW w:w="1321" w:type="dxa"/>
            <w:shd w:val="clear" w:color="auto" w:fill="FAFAFA"/>
          </w:tcPr>
          <w:p w14:paraId="6F531FFF"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62FF5AF7" w14:textId="77777777" w:rsidR="006B63E4" w:rsidRPr="003709B5" w:rsidRDefault="006B63E4" w:rsidP="006B63E4">
            <w:pPr>
              <w:ind w:right="-72"/>
              <w:jc w:val="right"/>
              <w:rPr>
                <w:rFonts w:ascii="Arial" w:eastAsia="Arial Unicode MS" w:hAnsi="Arial" w:cs="Arial"/>
                <w:sz w:val="18"/>
                <w:szCs w:val="18"/>
              </w:rPr>
            </w:pPr>
          </w:p>
        </w:tc>
        <w:tc>
          <w:tcPr>
            <w:tcW w:w="1321" w:type="dxa"/>
            <w:vMerge/>
            <w:shd w:val="clear" w:color="auto" w:fill="FAFAFA"/>
          </w:tcPr>
          <w:p w14:paraId="7951B422"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4E786699" w14:textId="77777777" w:rsidR="006B63E4" w:rsidRPr="003709B5" w:rsidRDefault="006B63E4" w:rsidP="006B63E4">
            <w:pPr>
              <w:ind w:right="-72"/>
              <w:jc w:val="right"/>
              <w:rPr>
                <w:rFonts w:ascii="Arial" w:eastAsia="Arial Unicode MS" w:hAnsi="Arial" w:cs="Arial"/>
                <w:sz w:val="18"/>
                <w:szCs w:val="18"/>
              </w:rPr>
            </w:pPr>
          </w:p>
        </w:tc>
        <w:tc>
          <w:tcPr>
            <w:tcW w:w="1323" w:type="dxa"/>
            <w:vMerge/>
            <w:shd w:val="clear" w:color="auto" w:fill="FAFAFA"/>
          </w:tcPr>
          <w:p w14:paraId="7C04EB4C"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63C3BC24"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tcPr>
          <w:p w14:paraId="6715A2E4" w14:textId="57D9A580" w:rsidR="006B63E4" w:rsidRPr="003709B5" w:rsidRDefault="007C5F63" w:rsidP="006B63E4">
            <w:pPr>
              <w:ind w:right="-72"/>
              <w:jc w:val="right"/>
              <w:rPr>
                <w:rFonts w:ascii="Arial" w:eastAsia="Arial Unicode MS" w:hAnsi="Arial" w:cs="Arial"/>
                <w:sz w:val="18"/>
                <w:szCs w:val="18"/>
              </w:rPr>
            </w:pPr>
            <w:r>
              <w:rPr>
                <w:rFonts w:ascii="Arial" w:eastAsia="Arial Unicode MS" w:hAnsi="Arial" w:cs="Arial"/>
                <w:sz w:val="18"/>
                <w:szCs w:val="18"/>
              </w:rPr>
              <w:t>(</w:t>
            </w:r>
            <w:r w:rsidR="0034100B" w:rsidRPr="0034100B">
              <w:rPr>
                <w:rFonts w:ascii="Arial" w:eastAsia="Arial Unicode MS" w:hAnsi="Arial" w:cs="Arial"/>
                <w:sz w:val="18"/>
                <w:szCs w:val="18"/>
                <w:lang w:val="en-GB"/>
              </w:rPr>
              <w:t>1</w:t>
            </w:r>
            <w:r>
              <w:rPr>
                <w:rFonts w:ascii="Arial" w:eastAsia="Arial Unicode MS" w:hAnsi="Arial" w:cs="Arial"/>
                <w:sz w:val="18"/>
                <w:szCs w:val="18"/>
              </w:rPr>
              <w:t>,</w:t>
            </w:r>
            <w:r w:rsidR="0034100B" w:rsidRPr="0034100B">
              <w:rPr>
                <w:rFonts w:ascii="Arial" w:eastAsia="Arial Unicode MS" w:hAnsi="Arial" w:cs="Arial"/>
                <w:sz w:val="18"/>
                <w:szCs w:val="18"/>
                <w:lang w:val="en-GB"/>
              </w:rPr>
              <w:t>567</w:t>
            </w:r>
            <w:r>
              <w:rPr>
                <w:rFonts w:ascii="Arial" w:eastAsia="Arial Unicode MS" w:hAnsi="Arial" w:cs="Arial"/>
                <w:sz w:val="18"/>
                <w:szCs w:val="18"/>
              </w:rPr>
              <w:t>,</w:t>
            </w:r>
            <w:r w:rsidR="0034100B" w:rsidRPr="0034100B">
              <w:rPr>
                <w:rFonts w:ascii="Arial" w:eastAsia="Arial Unicode MS" w:hAnsi="Arial" w:cs="Arial"/>
                <w:sz w:val="18"/>
                <w:szCs w:val="18"/>
                <w:lang w:val="en-GB"/>
              </w:rPr>
              <w:t>231</w:t>
            </w:r>
            <w:r>
              <w:rPr>
                <w:rFonts w:ascii="Arial" w:eastAsia="Arial Unicode MS" w:hAnsi="Arial" w:cs="Arial"/>
                <w:sz w:val="18"/>
                <w:szCs w:val="18"/>
              </w:rPr>
              <w:t>)</w:t>
            </w:r>
          </w:p>
        </w:tc>
        <w:tc>
          <w:tcPr>
            <w:tcW w:w="1458" w:type="dxa"/>
            <w:shd w:val="clear" w:color="auto" w:fill="auto"/>
          </w:tcPr>
          <w:p w14:paraId="441701A9" w14:textId="7F0C3A66"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1</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069</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538</w:t>
            </w:r>
            <w:r w:rsidRPr="003709B5">
              <w:rPr>
                <w:rFonts w:ascii="Arial" w:eastAsia="Arial Unicode MS" w:hAnsi="Arial" w:cs="Arial"/>
                <w:sz w:val="18"/>
                <w:szCs w:val="18"/>
              </w:rPr>
              <w:t>)</w:t>
            </w:r>
          </w:p>
        </w:tc>
      </w:tr>
      <w:tr w:rsidR="006B63E4" w:rsidRPr="003709B5" w14:paraId="787B1A3A" w14:textId="77777777" w:rsidTr="00EB1011">
        <w:trPr>
          <w:trHeight w:val="20"/>
        </w:trPr>
        <w:tc>
          <w:tcPr>
            <w:tcW w:w="3834" w:type="dxa"/>
            <w:shd w:val="clear" w:color="auto" w:fill="auto"/>
          </w:tcPr>
          <w:p w14:paraId="5135CB13" w14:textId="77777777" w:rsidR="006B63E4" w:rsidRPr="003709B5" w:rsidRDefault="006B63E4" w:rsidP="006B63E4">
            <w:pPr>
              <w:ind w:left="-108"/>
              <w:rPr>
                <w:rFonts w:ascii="Arial" w:eastAsia="Arial Unicode MS" w:hAnsi="Arial" w:cs="Arial"/>
                <w:sz w:val="18"/>
                <w:szCs w:val="18"/>
              </w:rPr>
            </w:pPr>
            <w:r w:rsidRPr="003709B5">
              <w:rPr>
                <w:rFonts w:ascii="Arial" w:eastAsia="Arial Unicode MS" w:hAnsi="Arial" w:cs="Arial"/>
                <w:sz w:val="18"/>
                <w:szCs w:val="18"/>
              </w:rPr>
              <w:t>Administrative expenses</w:t>
            </w:r>
          </w:p>
        </w:tc>
        <w:tc>
          <w:tcPr>
            <w:tcW w:w="1321" w:type="dxa"/>
            <w:shd w:val="clear" w:color="auto" w:fill="FAFAFA"/>
          </w:tcPr>
          <w:p w14:paraId="17BC7BA2"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34DFC6A0" w14:textId="77777777" w:rsidR="006B63E4" w:rsidRPr="003709B5" w:rsidRDefault="006B63E4" w:rsidP="006B63E4">
            <w:pPr>
              <w:ind w:right="-72"/>
              <w:jc w:val="right"/>
              <w:rPr>
                <w:rFonts w:ascii="Arial" w:eastAsia="Arial Unicode MS" w:hAnsi="Arial" w:cs="Arial"/>
                <w:sz w:val="18"/>
                <w:szCs w:val="18"/>
              </w:rPr>
            </w:pPr>
          </w:p>
        </w:tc>
        <w:tc>
          <w:tcPr>
            <w:tcW w:w="1321" w:type="dxa"/>
            <w:vMerge/>
            <w:shd w:val="clear" w:color="auto" w:fill="FAFAFA"/>
          </w:tcPr>
          <w:p w14:paraId="07D3BAA0"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60AB3F13" w14:textId="77777777" w:rsidR="006B63E4" w:rsidRPr="003709B5" w:rsidRDefault="006B63E4" w:rsidP="006B63E4">
            <w:pPr>
              <w:ind w:right="-72"/>
              <w:jc w:val="right"/>
              <w:rPr>
                <w:rFonts w:ascii="Arial" w:eastAsia="Arial Unicode MS" w:hAnsi="Arial" w:cs="Arial"/>
                <w:sz w:val="18"/>
                <w:szCs w:val="18"/>
              </w:rPr>
            </w:pPr>
          </w:p>
        </w:tc>
        <w:tc>
          <w:tcPr>
            <w:tcW w:w="1323" w:type="dxa"/>
            <w:vMerge/>
            <w:shd w:val="clear" w:color="auto" w:fill="FAFAFA"/>
          </w:tcPr>
          <w:p w14:paraId="249FA986"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1C37498E"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tcPr>
          <w:p w14:paraId="100D9831" w14:textId="33BBAEDE" w:rsidR="006B63E4" w:rsidRPr="003709B5" w:rsidRDefault="007C5F63" w:rsidP="006B63E4">
            <w:pPr>
              <w:ind w:right="-72"/>
              <w:jc w:val="right"/>
              <w:rPr>
                <w:rFonts w:ascii="Arial" w:eastAsia="Arial Unicode MS" w:hAnsi="Arial" w:cs="Arial"/>
                <w:sz w:val="18"/>
                <w:szCs w:val="18"/>
              </w:rPr>
            </w:pPr>
            <w:r>
              <w:rPr>
                <w:rFonts w:ascii="Arial" w:eastAsia="Arial Unicode MS" w:hAnsi="Arial" w:cs="Arial"/>
                <w:sz w:val="18"/>
                <w:szCs w:val="18"/>
              </w:rPr>
              <w:t>(</w:t>
            </w:r>
            <w:r w:rsidR="0034100B" w:rsidRPr="0034100B">
              <w:rPr>
                <w:rFonts w:ascii="Arial" w:eastAsia="Arial Unicode MS" w:hAnsi="Arial" w:cs="Arial"/>
                <w:sz w:val="18"/>
                <w:szCs w:val="18"/>
                <w:lang w:val="en-GB"/>
              </w:rPr>
              <w:t>189</w:t>
            </w:r>
            <w:r>
              <w:rPr>
                <w:rFonts w:ascii="Arial" w:eastAsia="Arial Unicode MS" w:hAnsi="Arial" w:cs="Arial"/>
                <w:sz w:val="18"/>
                <w:szCs w:val="18"/>
              </w:rPr>
              <w:t>,</w:t>
            </w:r>
            <w:r w:rsidR="0034100B" w:rsidRPr="0034100B">
              <w:rPr>
                <w:rFonts w:ascii="Arial" w:eastAsia="Arial Unicode MS" w:hAnsi="Arial" w:cs="Arial"/>
                <w:sz w:val="18"/>
                <w:szCs w:val="18"/>
                <w:lang w:val="en-GB"/>
              </w:rPr>
              <w:t>851</w:t>
            </w:r>
            <w:r>
              <w:rPr>
                <w:rFonts w:ascii="Arial" w:eastAsia="Arial Unicode MS" w:hAnsi="Arial" w:cs="Arial"/>
                <w:sz w:val="18"/>
                <w:szCs w:val="18"/>
              </w:rPr>
              <w:t>,</w:t>
            </w:r>
            <w:r w:rsidR="0034100B" w:rsidRPr="0034100B">
              <w:rPr>
                <w:rFonts w:ascii="Arial" w:eastAsia="Arial Unicode MS" w:hAnsi="Arial" w:cs="Arial"/>
                <w:sz w:val="18"/>
                <w:szCs w:val="18"/>
                <w:lang w:val="en-GB"/>
              </w:rPr>
              <w:t>226</w:t>
            </w:r>
            <w:r>
              <w:rPr>
                <w:rFonts w:ascii="Arial" w:eastAsia="Arial Unicode MS" w:hAnsi="Arial" w:cs="Arial"/>
                <w:sz w:val="18"/>
                <w:szCs w:val="18"/>
              </w:rPr>
              <w:t>)</w:t>
            </w:r>
          </w:p>
        </w:tc>
        <w:tc>
          <w:tcPr>
            <w:tcW w:w="1458" w:type="dxa"/>
            <w:shd w:val="clear" w:color="auto" w:fill="auto"/>
          </w:tcPr>
          <w:p w14:paraId="74944DD7" w14:textId="7B978527"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172</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126</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455</w:t>
            </w:r>
            <w:r w:rsidRPr="003709B5">
              <w:rPr>
                <w:rFonts w:ascii="Arial" w:eastAsia="Arial Unicode MS" w:hAnsi="Arial" w:cs="Arial"/>
                <w:sz w:val="18"/>
                <w:szCs w:val="18"/>
              </w:rPr>
              <w:t>)</w:t>
            </w:r>
          </w:p>
        </w:tc>
      </w:tr>
      <w:tr w:rsidR="006B63E4" w:rsidRPr="003709B5" w14:paraId="3CACAEFD" w14:textId="77777777" w:rsidTr="00EB1011">
        <w:trPr>
          <w:trHeight w:val="20"/>
        </w:trPr>
        <w:tc>
          <w:tcPr>
            <w:tcW w:w="3834" w:type="dxa"/>
            <w:shd w:val="clear" w:color="auto" w:fill="auto"/>
          </w:tcPr>
          <w:p w14:paraId="7CF39671" w14:textId="77777777" w:rsidR="006B63E4" w:rsidRPr="003709B5" w:rsidRDefault="006B63E4" w:rsidP="006B63E4">
            <w:pPr>
              <w:ind w:left="-108"/>
              <w:rPr>
                <w:rFonts w:ascii="Arial" w:eastAsia="Arial Unicode MS" w:hAnsi="Arial" w:cs="Arial"/>
                <w:sz w:val="18"/>
                <w:szCs w:val="22"/>
                <w:lang w:val="en-GB"/>
              </w:rPr>
            </w:pPr>
            <w:r w:rsidRPr="003709B5">
              <w:rPr>
                <w:rFonts w:ascii="Arial" w:eastAsia="Arial Unicode MS" w:hAnsi="Arial" w:cs="Arial"/>
                <w:sz w:val="18"/>
                <w:szCs w:val="22"/>
                <w:lang w:val="en-GB"/>
              </w:rPr>
              <w:t xml:space="preserve">Impairment losses on </w:t>
            </w:r>
          </w:p>
          <w:p w14:paraId="1A337C60" w14:textId="665F182F" w:rsidR="006B63E4" w:rsidRPr="003709B5" w:rsidRDefault="006B63E4" w:rsidP="006B63E4">
            <w:pPr>
              <w:ind w:left="-108"/>
              <w:rPr>
                <w:rFonts w:ascii="Arial" w:eastAsia="Arial Unicode MS" w:hAnsi="Arial" w:cs="Arial"/>
                <w:sz w:val="18"/>
                <w:szCs w:val="22"/>
                <w:lang w:val="en-GB"/>
              </w:rPr>
            </w:pPr>
            <w:r w:rsidRPr="003709B5">
              <w:rPr>
                <w:rFonts w:ascii="Arial" w:eastAsia="Arial Unicode MS" w:hAnsi="Arial" w:cs="Arial"/>
                <w:sz w:val="18"/>
                <w:szCs w:val="22"/>
                <w:lang w:val="en-GB"/>
              </w:rPr>
              <w:t xml:space="preserve">   non-financial assets</w:t>
            </w:r>
          </w:p>
        </w:tc>
        <w:tc>
          <w:tcPr>
            <w:tcW w:w="1321" w:type="dxa"/>
            <w:shd w:val="clear" w:color="auto" w:fill="FAFAFA"/>
          </w:tcPr>
          <w:p w14:paraId="443726C6"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12D740BD" w14:textId="77777777" w:rsidR="006B63E4" w:rsidRPr="003709B5" w:rsidRDefault="006B63E4" w:rsidP="006B63E4">
            <w:pPr>
              <w:ind w:right="-72"/>
              <w:jc w:val="right"/>
              <w:rPr>
                <w:rFonts w:ascii="Arial" w:eastAsia="Arial Unicode MS" w:hAnsi="Arial" w:cs="Arial"/>
                <w:sz w:val="18"/>
                <w:szCs w:val="18"/>
              </w:rPr>
            </w:pPr>
          </w:p>
        </w:tc>
        <w:tc>
          <w:tcPr>
            <w:tcW w:w="1321" w:type="dxa"/>
            <w:vMerge/>
            <w:shd w:val="clear" w:color="auto" w:fill="FAFAFA"/>
          </w:tcPr>
          <w:p w14:paraId="66DB5F16"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08DBB353" w14:textId="77777777" w:rsidR="006B63E4" w:rsidRPr="003709B5" w:rsidRDefault="006B63E4" w:rsidP="006B63E4">
            <w:pPr>
              <w:ind w:right="-72"/>
              <w:jc w:val="right"/>
              <w:rPr>
                <w:rFonts w:ascii="Arial" w:eastAsia="Arial Unicode MS" w:hAnsi="Arial" w:cs="Arial"/>
                <w:sz w:val="18"/>
                <w:szCs w:val="18"/>
              </w:rPr>
            </w:pPr>
          </w:p>
        </w:tc>
        <w:tc>
          <w:tcPr>
            <w:tcW w:w="1323" w:type="dxa"/>
            <w:vMerge/>
            <w:shd w:val="clear" w:color="auto" w:fill="FAFAFA"/>
          </w:tcPr>
          <w:p w14:paraId="6F7B32F1"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645E45CE"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tcPr>
          <w:p w14:paraId="320FFE9F" w14:textId="77777777" w:rsidR="00A76A78" w:rsidRDefault="00A76A78" w:rsidP="006B63E4">
            <w:pPr>
              <w:ind w:right="-72"/>
              <w:jc w:val="right"/>
              <w:rPr>
                <w:rFonts w:ascii="Arial" w:eastAsia="Arial Unicode MS" w:hAnsi="Arial" w:cs="Arial"/>
                <w:sz w:val="18"/>
                <w:szCs w:val="18"/>
              </w:rPr>
            </w:pPr>
          </w:p>
          <w:p w14:paraId="0FA8CC3A" w14:textId="644B267A" w:rsidR="007C5F63" w:rsidRPr="003709B5" w:rsidRDefault="00A76A78" w:rsidP="006B63E4">
            <w:pPr>
              <w:ind w:right="-72"/>
              <w:jc w:val="right"/>
              <w:rPr>
                <w:rFonts w:ascii="Arial" w:eastAsia="Arial Unicode MS" w:hAnsi="Arial" w:cs="Arial"/>
                <w:sz w:val="18"/>
                <w:szCs w:val="18"/>
              </w:rPr>
            </w:pPr>
            <w:r>
              <w:rPr>
                <w:rFonts w:ascii="Arial" w:eastAsia="Arial Unicode MS" w:hAnsi="Arial" w:cs="Arial"/>
                <w:sz w:val="18"/>
                <w:szCs w:val="18"/>
              </w:rPr>
              <w:t>-</w:t>
            </w:r>
          </w:p>
        </w:tc>
        <w:tc>
          <w:tcPr>
            <w:tcW w:w="1458" w:type="dxa"/>
            <w:shd w:val="clear" w:color="auto" w:fill="auto"/>
          </w:tcPr>
          <w:p w14:paraId="5C4C843A" w14:textId="77777777" w:rsidR="00D44F88" w:rsidRDefault="00D44F88" w:rsidP="006B63E4">
            <w:pPr>
              <w:ind w:right="-72"/>
              <w:jc w:val="right"/>
              <w:rPr>
                <w:rFonts w:ascii="Arial" w:eastAsia="Arial Unicode MS" w:hAnsi="Arial" w:cs="Arial"/>
                <w:sz w:val="18"/>
                <w:szCs w:val="18"/>
              </w:rPr>
            </w:pPr>
          </w:p>
          <w:p w14:paraId="59AF7F1F" w14:textId="38A7AB0C"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559</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997</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014</w:t>
            </w:r>
            <w:r w:rsidRPr="003709B5">
              <w:rPr>
                <w:rFonts w:ascii="Arial" w:eastAsia="Arial Unicode MS" w:hAnsi="Arial" w:cs="Arial"/>
                <w:sz w:val="18"/>
                <w:szCs w:val="18"/>
              </w:rPr>
              <w:t>)</w:t>
            </w:r>
          </w:p>
        </w:tc>
      </w:tr>
      <w:tr w:rsidR="006B63E4" w:rsidRPr="003709B5" w14:paraId="09521DA0" w14:textId="77777777" w:rsidTr="00EB1011">
        <w:trPr>
          <w:trHeight w:val="20"/>
        </w:trPr>
        <w:tc>
          <w:tcPr>
            <w:tcW w:w="3834" w:type="dxa"/>
            <w:shd w:val="clear" w:color="auto" w:fill="auto"/>
          </w:tcPr>
          <w:p w14:paraId="25AA1D48" w14:textId="77777777" w:rsidR="006B63E4" w:rsidRPr="003709B5" w:rsidRDefault="006B63E4" w:rsidP="006B63E4">
            <w:pPr>
              <w:ind w:left="-108"/>
              <w:rPr>
                <w:rFonts w:ascii="Arial" w:eastAsia="Arial Unicode MS" w:hAnsi="Arial" w:cs="Arial"/>
                <w:sz w:val="18"/>
                <w:szCs w:val="18"/>
              </w:rPr>
            </w:pPr>
            <w:r w:rsidRPr="003709B5">
              <w:rPr>
                <w:rFonts w:ascii="Arial" w:eastAsia="Arial Unicode MS" w:hAnsi="Arial" w:cs="Arial"/>
                <w:sz w:val="18"/>
                <w:szCs w:val="18"/>
              </w:rPr>
              <w:t>Finance costs</w:t>
            </w:r>
          </w:p>
        </w:tc>
        <w:tc>
          <w:tcPr>
            <w:tcW w:w="1321" w:type="dxa"/>
            <w:shd w:val="clear" w:color="auto" w:fill="FAFAFA"/>
          </w:tcPr>
          <w:p w14:paraId="0A321087"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3DB0B574" w14:textId="77777777" w:rsidR="006B63E4" w:rsidRPr="003709B5" w:rsidRDefault="006B63E4" w:rsidP="006B63E4">
            <w:pPr>
              <w:ind w:right="-72"/>
              <w:jc w:val="right"/>
              <w:rPr>
                <w:rFonts w:ascii="Arial" w:eastAsia="Arial Unicode MS" w:hAnsi="Arial" w:cs="Arial"/>
                <w:sz w:val="18"/>
                <w:szCs w:val="18"/>
              </w:rPr>
            </w:pPr>
          </w:p>
        </w:tc>
        <w:tc>
          <w:tcPr>
            <w:tcW w:w="1321" w:type="dxa"/>
            <w:vMerge/>
            <w:shd w:val="clear" w:color="auto" w:fill="FAFAFA"/>
          </w:tcPr>
          <w:p w14:paraId="3F2DF5A3"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61354787" w14:textId="77777777" w:rsidR="006B63E4" w:rsidRPr="003709B5" w:rsidRDefault="006B63E4" w:rsidP="006B63E4">
            <w:pPr>
              <w:ind w:right="-72"/>
              <w:jc w:val="right"/>
              <w:rPr>
                <w:rFonts w:ascii="Arial" w:eastAsia="Arial Unicode MS" w:hAnsi="Arial" w:cs="Arial"/>
                <w:sz w:val="18"/>
                <w:szCs w:val="18"/>
              </w:rPr>
            </w:pPr>
          </w:p>
        </w:tc>
        <w:tc>
          <w:tcPr>
            <w:tcW w:w="1323" w:type="dxa"/>
            <w:vMerge/>
            <w:shd w:val="clear" w:color="auto" w:fill="FAFAFA"/>
          </w:tcPr>
          <w:p w14:paraId="5405F3AA"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036190A3"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vAlign w:val="center"/>
          </w:tcPr>
          <w:p w14:paraId="50F66274" w14:textId="728DCE20" w:rsidR="006B63E4" w:rsidRPr="003709B5" w:rsidRDefault="007C5F63" w:rsidP="006B63E4">
            <w:pPr>
              <w:ind w:right="-72"/>
              <w:jc w:val="right"/>
              <w:rPr>
                <w:rFonts w:ascii="Arial" w:eastAsia="Arial Unicode MS" w:hAnsi="Arial" w:cs="Arial"/>
                <w:sz w:val="18"/>
                <w:szCs w:val="18"/>
              </w:rPr>
            </w:pPr>
            <w:r>
              <w:rPr>
                <w:rFonts w:ascii="Arial" w:eastAsia="Arial Unicode MS" w:hAnsi="Arial" w:cs="Arial"/>
                <w:sz w:val="18"/>
                <w:szCs w:val="18"/>
              </w:rPr>
              <w:t>(</w:t>
            </w:r>
            <w:r w:rsidR="0034100B" w:rsidRPr="0034100B">
              <w:rPr>
                <w:rFonts w:ascii="Arial" w:eastAsia="Arial Unicode MS" w:hAnsi="Arial" w:cs="Arial"/>
                <w:sz w:val="18"/>
                <w:szCs w:val="18"/>
                <w:lang w:val="en-GB"/>
              </w:rPr>
              <w:t>473</w:t>
            </w:r>
            <w:r>
              <w:rPr>
                <w:rFonts w:ascii="Arial" w:eastAsia="Arial Unicode MS" w:hAnsi="Arial" w:cs="Arial"/>
                <w:sz w:val="18"/>
                <w:szCs w:val="18"/>
              </w:rPr>
              <w:t>,</w:t>
            </w:r>
            <w:r w:rsidR="0034100B" w:rsidRPr="0034100B">
              <w:rPr>
                <w:rFonts w:ascii="Arial" w:eastAsia="Arial Unicode MS" w:hAnsi="Arial" w:cs="Arial"/>
                <w:sz w:val="18"/>
                <w:szCs w:val="18"/>
                <w:lang w:val="en-GB"/>
              </w:rPr>
              <w:t>195</w:t>
            </w:r>
            <w:r>
              <w:rPr>
                <w:rFonts w:ascii="Arial" w:eastAsia="Arial Unicode MS" w:hAnsi="Arial" w:cs="Arial"/>
                <w:sz w:val="18"/>
                <w:szCs w:val="18"/>
              </w:rPr>
              <w:t>,</w:t>
            </w:r>
            <w:r w:rsidR="0034100B" w:rsidRPr="0034100B">
              <w:rPr>
                <w:rFonts w:ascii="Arial" w:eastAsia="Arial Unicode MS" w:hAnsi="Arial" w:cs="Arial"/>
                <w:sz w:val="18"/>
                <w:szCs w:val="18"/>
                <w:lang w:val="en-GB"/>
              </w:rPr>
              <w:t>137</w:t>
            </w:r>
            <w:r>
              <w:rPr>
                <w:rFonts w:ascii="Arial" w:eastAsia="Arial Unicode MS" w:hAnsi="Arial" w:cs="Arial"/>
                <w:sz w:val="18"/>
                <w:szCs w:val="18"/>
              </w:rPr>
              <w:t>)</w:t>
            </w:r>
          </w:p>
        </w:tc>
        <w:tc>
          <w:tcPr>
            <w:tcW w:w="1458" w:type="dxa"/>
            <w:shd w:val="clear" w:color="auto" w:fill="auto"/>
            <w:vAlign w:val="center"/>
          </w:tcPr>
          <w:p w14:paraId="172BE08C" w14:textId="6BD441B4"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480</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563</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562</w:t>
            </w:r>
            <w:r w:rsidRPr="003709B5">
              <w:rPr>
                <w:rFonts w:ascii="Arial" w:eastAsia="Arial Unicode MS" w:hAnsi="Arial" w:cs="Arial"/>
                <w:sz w:val="18"/>
                <w:szCs w:val="18"/>
              </w:rPr>
              <w:t>)</w:t>
            </w:r>
          </w:p>
        </w:tc>
      </w:tr>
      <w:tr w:rsidR="006B63E4" w:rsidRPr="003709B5" w14:paraId="4CE1BB5D" w14:textId="77777777" w:rsidTr="00EB1011">
        <w:trPr>
          <w:trHeight w:val="20"/>
        </w:trPr>
        <w:tc>
          <w:tcPr>
            <w:tcW w:w="3834" w:type="dxa"/>
            <w:shd w:val="clear" w:color="auto" w:fill="auto"/>
          </w:tcPr>
          <w:p w14:paraId="2E473088" w14:textId="3EF7C412" w:rsidR="006B63E4" w:rsidRPr="003709B5" w:rsidRDefault="006B63E4" w:rsidP="006B63E4">
            <w:pPr>
              <w:ind w:left="-108"/>
              <w:rPr>
                <w:rFonts w:ascii="Arial" w:eastAsia="Arial Unicode MS" w:hAnsi="Arial" w:cs="Arial"/>
                <w:sz w:val="18"/>
                <w:szCs w:val="18"/>
              </w:rPr>
            </w:pPr>
            <w:r w:rsidRPr="003709B5">
              <w:rPr>
                <w:rFonts w:ascii="Arial" w:eastAsia="Arial Unicode MS" w:hAnsi="Arial" w:cs="Arial"/>
                <w:sz w:val="18"/>
                <w:szCs w:val="18"/>
              </w:rPr>
              <w:t xml:space="preserve">Share of </w:t>
            </w:r>
            <w:r w:rsidR="00DD7275">
              <w:rPr>
                <w:rFonts w:ascii="Arial" w:eastAsia="Arial Unicode MS" w:hAnsi="Arial" w:cs="Arial"/>
                <w:sz w:val="18"/>
                <w:szCs w:val="18"/>
              </w:rPr>
              <w:t>profit (</w:t>
            </w:r>
            <w:r w:rsidRPr="003709B5">
              <w:rPr>
                <w:rFonts w:ascii="Arial" w:eastAsia="Arial Unicode MS" w:hAnsi="Arial" w:cs="Arial"/>
                <w:sz w:val="18"/>
                <w:szCs w:val="18"/>
              </w:rPr>
              <w:t>loss</w:t>
            </w:r>
            <w:r w:rsidR="00DD7275">
              <w:rPr>
                <w:rFonts w:ascii="Arial" w:eastAsia="Arial Unicode MS" w:hAnsi="Arial" w:cs="Arial"/>
                <w:sz w:val="18"/>
                <w:szCs w:val="18"/>
              </w:rPr>
              <w:t>)</w:t>
            </w:r>
            <w:r w:rsidRPr="003709B5">
              <w:rPr>
                <w:rFonts w:ascii="Arial" w:eastAsia="Arial Unicode MS" w:hAnsi="Arial" w:cs="Arial"/>
                <w:sz w:val="18"/>
                <w:szCs w:val="18"/>
              </w:rPr>
              <w:t xml:space="preserve"> from investments in</w:t>
            </w:r>
            <w:r w:rsidRPr="003709B5">
              <w:rPr>
                <w:rFonts w:ascii="Arial" w:eastAsia="Arial Unicode MS" w:hAnsi="Arial" w:cs="Arial"/>
                <w:sz w:val="18"/>
                <w:szCs w:val="18"/>
              </w:rPr>
              <w:br/>
              <w:t xml:space="preserve">   joint ventures</w:t>
            </w:r>
          </w:p>
        </w:tc>
        <w:tc>
          <w:tcPr>
            <w:tcW w:w="1321" w:type="dxa"/>
            <w:shd w:val="clear" w:color="auto" w:fill="FAFAFA"/>
          </w:tcPr>
          <w:p w14:paraId="7C1DAE17"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19AC9CA6" w14:textId="77777777" w:rsidR="006B63E4" w:rsidRPr="003709B5" w:rsidRDefault="006B63E4" w:rsidP="006B63E4">
            <w:pPr>
              <w:ind w:right="-72"/>
              <w:jc w:val="right"/>
              <w:rPr>
                <w:rFonts w:ascii="Arial" w:eastAsia="Arial Unicode MS" w:hAnsi="Arial" w:cs="Arial"/>
                <w:sz w:val="18"/>
                <w:szCs w:val="18"/>
              </w:rPr>
            </w:pPr>
          </w:p>
        </w:tc>
        <w:tc>
          <w:tcPr>
            <w:tcW w:w="1321" w:type="dxa"/>
            <w:vMerge/>
            <w:shd w:val="clear" w:color="auto" w:fill="FAFAFA"/>
          </w:tcPr>
          <w:p w14:paraId="0E023C30"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06CBB38A" w14:textId="77777777" w:rsidR="006B63E4" w:rsidRPr="003709B5" w:rsidRDefault="006B63E4" w:rsidP="006B63E4">
            <w:pPr>
              <w:ind w:right="-72"/>
              <w:jc w:val="right"/>
              <w:rPr>
                <w:rFonts w:ascii="Arial" w:eastAsia="Arial Unicode MS" w:hAnsi="Arial" w:cs="Arial"/>
                <w:sz w:val="18"/>
                <w:szCs w:val="18"/>
              </w:rPr>
            </w:pPr>
          </w:p>
        </w:tc>
        <w:tc>
          <w:tcPr>
            <w:tcW w:w="1323" w:type="dxa"/>
            <w:vMerge/>
            <w:shd w:val="clear" w:color="auto" w:fill="FAFAFA"/>
          </w:tcPr>
          <w:p w14:paraId="4FB36E27"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3195B0C6" w14:textId="77777777" w:rsidR="006B63E4" w:rsidRPr="003709B5" w:rsidRDefault="006B63E4" w:rsidP="006B63E4">
            <w:pPr>
              <w:ind w:right="-72"/>
              <w:jc w:val="right"/>
              <w:rPr>
                <w:rFonts w:ascii="Arial" w:eastAsia="Arial Unicode MS" w:hAnsi="Arial" w:cs="Arial"/>
                <w:sz w:val="18"/>
                <w:szCs w:val="18"/>
              </w:rPr>
            </w:pPr>
          </w:p>
        </w:tc>
        <w:tc>
          <w:tcPr>
            <w:tcW w:w="1457" w:type="dxa"/>
            <w:tcBorders>
              <w:bottom w:val="single" w:sz="4" w:space="0" w:color="auto"/>
            </w:tcBorders>
            <w:shd w:val="clear" w:color="auto" w:fill="FAFAFA"/>
          </w:tcPr>
          <w:p w14:paraId="22647CDB" w14:textId="77777777" w:rsidR="006B63E4" w:rsidRDefault="006B63E4" w:rsidP="006B63E4">
            <w:pPr>
              <w:ind w:right="-72"/>
              <w:jc w:val="right"/>
              <w:rPr>
                <w:rFonts w:ascii="Arial" w:eastAsia="Arial Unicode MS" w:hAnsi="Arial" w:cs="Arial"/>
                <w:sz w:val="18"/>
                <w:szCs w:val="18"/>
              </w:rPr>
            </w:pPr>
          </w:p>
          <w:p w14:paraId="56AB7744" w14:textId="5BC3C11B" w:rsidR="007C5F63"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31</w:t>
            </w:r>
            <w:r w:rsidR="00725ABE" w:rsidRPr="00725ABE">
              <w:rPr>
                <w:rFonts w:ascii="Arial" w:eastAsia="Arial Unicode MS" w:hAnsi="Arial" w:cs="Arial"/>
                <w:sz w:val="18"/>
                <w:szCs w:val="18"/>
              </w:rPr>
              <w:t>,</w:t>
            </w:r>
            <w:r w:rsidRPr="0034100B">
              <w:rPr>
                <w:rFonts w:ascii="Arial" w:eastAsia="Arial Unicode MS" w:hAnsi="Arial" w:cs="Arial"/>
                <w:sz w:val="18"/>
                <w:szCs w:val="18"/>
                <w:lang w:val="en-GB"/>
              </w:rPr>
              <w:t>874</w:t>
            </w:r>
            <w:r w:rsidR="00725ABE" w:rsidRPr="00725ABE">
              <w:rPr>
                <w:rFonts w:ascii="Arial" w:eastAsia="Arial Unicode MS" w:hAnsi="Arial" w:cs="Arial"/>
                <w:sz w:val="18"/>
                <w:szCs w:val="18"/>
              </w:rPr>
              <w:t>,</w:t>
            </w:r>
            <w:r w:rsidRPr="0034100B">
              <w:rPr>
                <w:rFonts w:ascii="Arial" w:eastAsia="Arial Unicode MS" w:hAnsi="Arial" w:cs="Arial"/>
                <w:sz w:val="18"/>
                <w:szCs w:val="18"/>
                <w:lang w:val="en-GB"/>
              </w:rPr>
              <w:t>384</w:t>
            </w:r>
          </w:p>
        </w:tc>
        <w:tc>
          <w:tcPr>
            <w:tcW w:w="1458" w:type="dxa"/>
            <w:tcBorders>
              <w:bottom w:val="single" w:sz="4" w:space="0" w:color="auto"/>
            </w:tcBorders>
            <w:shd w:val="clear" w:color="auto" w:fill="auto"/>
          </w:tcPr>
          <w:p w14:paraId="5D58C684" w14:textId="77777777" w:rsidR="006B63E4" w:rsidRPr="003709B5" w:rsidRDefault="006B63E4" w:rsidP="006B63E4">
            <w:pPr>
              <w:ind w:right="-72"/>
              <w:jc w:val="right"/>
              <w:rPr>
                <w:rFonts w:ascii="Arial" w:eastAsia="Arial Unicode MS" w:hAnsi="Arial" w:cs="Arial"/>
                <w:sz w:val="18"/>
                <w:szCs w:val="18"/>
              </w:rPr>
            </w:pPr>
          </w:p>
          <w:p w14:paraId="0B0B55A8" w14:textId="03B5A923"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28</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320</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742</w:t>
            </w:r>
            <w:r w:rsidRPr="003709B5">
              <w:rPr>
                <w:rFonts w:ascii="Arial" w:eastAsia="Arial Unicode MS" w:hAnsi="Arial" w:cs="Arial"/>
                <w:sz w:val="18"/>
                <w:szCs w:val="18"/>
              </w:rPr>
              <w:t>)</w:t>
            </w:r>
          </w:p>
        </w:tc>
      </w:tr>
      <w:tr w:rsidR="006B63E4" w:rsidRPr="003709B5" w14:paraId="237A8AE1" w14:textId="77777777" w:rsidTr="00EB1011">
        <w:trPr>
          <w:trHeight w:val="20"/>
        </w:trPr>
        <w:tc>
          <w:tcPr>
            <w:tcW w:w="3834" w:type="dxa"/>
            <w:shd w:val="clear" w:color="auto" w:fill="auto"/>
          </w:tcPr>
          <w:p w14:paraId="70EB1EF8" w14:textId="1BD86077" w:rsidR="006B63E4" w:rsidRPr="003709B5" w:rsidRDefault="006B63E4" w:rsidP="006B63E4">
            <w:pPr>
              <w:ind w:left="-108"/>
              <w:rPr>
                <w:rFonts w:ascii="Arial" w:eastAsia="Arial Unicode MS" w:hAnsi="Arial" w:cs="Arial"/>
                <w:b/>
                <w:bCs/>
                <w:sz w:val="18"/>
                <w:szCs w:val="18"/>
              </w:rPr>
            </w:pPr>
          </w:p>
        </w:tc>
        <w:tc>
          <w:tcPr>
            <w:tcW w:w="1321" w:type="dxa"/>
            <w:shd w:val="clear" w:color="auto" w:fill="FAFAFA"/>
          </w:tcPr>
          <w:p w14:paraId="070FF5A0"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0A4EB366" w14:textId="77777777" w:rsidR="006B63E4" w:rsidRPr="003709B5" w:rsidRDefault="006B63E4" w:rsidP="006B63E4">
            <w:pPr>
              <w:ind w:right="-72"/>
              <w:jc w:val="right"/>
              <w:rPr>
                <w:rFonts w:ascii="Arial" w:eastAsia="Arial Unicode MS" w:hAnsi="Arial" w:cs="Arial"/>
                <w:sz w:val="18"/>
                <w:szCs w:val="18"/>
              </w:rPr>
            </w:pPr>
          </w:p>
        </w:tc>
        <w:tc>
          <w:tcPr>
            <w:tcW w:w="1321" w:type="dxa"/>
            <w:vMerge/>
            <w:shd w:val="clear" w:color="auto" w:fill="FAFAFA"/>
          </w:tcPr>
          <w:p w14:paraId="08451358"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5D03CECA" w14:textId="77777777" w:rsidR="006B63E4" w:rsidRPr="003709B5" w:rsidRDefault="006B63E4" w:rsidP="006B63E4">
            <w:pPr>
              <w:ind w:right="-72"/>
              <w:jc w:val="right"/>
              <w:rPr>
                <w:rFonts w:ascii="Arial" w:eastAsia="Arial Unicode MS" w:hAnsi="Arial" w:cs="Arial"/>
                <w:sz w:val="18"/>
                <w:szCs w:val="18"/>
              </w:rPr>
            </w:pPr>
          </w:p>
        </w:tc>
        <w:tc>
          <w:tcPr>
            <w:tcW w:w="1323" w:type="dxa"/>
            <w:vMerge/>
            <w:shd w:val="clear" w:color="auto" w:fill="FAFAFA"/>
          </w:tcPr>
          <w:p w14:paraId="76210195" w14:textId="0E4D5365"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6B46A80A"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tcPr>
          <w:p w14:paraId="10A96BAA" w14:textId="2D5D50C3" w:rsidR="006B63E4" w:rsidRPr="003709B5" w:rsidRDefault="006B63E4" w:rsidP="006B63E4">
            <w:pPr>
              <w:ind w:right="-72"/>
              <w:jc w:val="right"/>
              <w:rPr>
                <w:rFonts w:ascii="Arial" w:eastAsia="Arial Unicode MS" w:hAnsi="Arial" w:cs="Arial"/>
                <w:sz w:val="18"/>
                <w:szCs w:val="18"/>
              </w:rPr>
            </w:pPr>
          </w:p>
        </w:tc>
        <w:tc>
          <w:tcPr>
            <w:tcW w:w="1458" w:type="dxa"/>
            <w:shd w:val="clear" w:color="auto" w:fill="auto"/>
          </w:tcPr>
          <w:p w14:paraId="4E941F1D" w14:textId="78FD6D76" w:rsidR="006B63E4" w:rsidRPr="003709B5" w:rsidRDefault="006B63E4" w:rsidP="006B63E4">
            <w:pPr>
              <w:ind w:right="-72"/>
              <w:jc w:val="right"/>
              <w:rPr>
                <w:rFonts w:ascii="Arial" w:eastAsia="Arial Unicode MS" w:hAnsi="Arial" w:cs="Arial"/>
                <w:sz w:val="18"/>
                <w:szCs w:val="18"/>
              </w:rPr>
            </w:pPr>
          </w:p>
        </w:tc>
      </w:tr>
      <w:tr w:rsidR="006B63E4" w:rsidRPr="003709B5" w14:paraId="21805F6E" w14:textId="77777777" w:rsidTr="00EB1011">
        <w:trPr>
          <w:trHeight w:val="20"/>
        </w:trPr>
        <w:tc>
          <w:tcPr>
            <w:tcW w:w="3834" w:type="dxa"/>
            <w:shd w:val="clear" w:color="auto" w:fill="auto"/>
          </w:tcPr>
          <w:p w14:paraId="719A2E1F" w14:textId="197707A0" w:rsidR="006B63E4" w:rsidRPr="003709B5" w:rsidRDefault="006B63E4" w:rsidP="006B63E4">
            <w:pPr>
              <w:ind w:left="-108"/>
              <w:rPr>
                <w:rFonts w:ascii="Arial" w:eastAsia="Arial Unicode MS" w:hAnsi="Arial" w:cs="Arial"/>
                <w:b/>
                <w:bCs/>
                <w:sz w:val="18"/>
                <w:szCs w:val="18"/>
              </w:rPr>
            </w:pPr>
            <w:r w:rsidRPr="003709B5">
              <w:rPr>
                <w:rFonts w:ascii="Arial" w:eastAsia="Arial Unicode MS" w:hAnsi="Arial" w:cs="Arial"/>
                <w:b/>
                <w:bCs/>
                <w:sz w:val="18"/>
                <w:szCs w:val="18"/>
              </w:rPr>
              <w:t>Loss before income tax</w:t>
            </w:r>
          </w:p>
        </w:tc>
        <w:tc>
          <w:tcPr>
            <w:tcW w:w="1321" w:type="dxa"/>
            <w:shd w:val="clear" w:color="auto" w:fill="FAFAFA"/>
          </w:tcPr>
          <w:p w14:paraId="42E855D8"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66321F9A" w14:textId="77777777" w:rsidR="006B63E4" w:rsidRPr="003709B5" w:rsidRDefault="006B63E4" w:rsidP="006B63E4">
            <w:pPr>
              <w:ind w:right="-72"/>
              <w:jc w:val="right"/>
              <w:rPr>
                <w:rFonts w:ascii="Arial" w:eastAsia="Arial Unicode MS" w:hAnsi="Arial" w:cs="Arial"/>
                <w:sz w:val="18"/>
                <w:szCs w:val="18"/>
              </w:rPr>
            </w:pPr>
          </w:p>
        </w:tc>
        <w:tc>
          <w:tcPr>
            <w:tcW w:w="1321" w:type="dxa"/>
            <w:vMerge/>
            <w:shd w:val="clear" w:color="auto" w:fill="FAFAFA"/>
          </w:tcPr>
          <w:p w14:paraId="2BF33282"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2BE57DB8" w14:textId="77777777" w:rsidR="006B63E4" w:rsidRPr="003709B5" w:rsidRDefault="006B63E4" w:rsidP="006B63E4">
            <w:pPr>
              <w:ind w:right="-72"/>
              <w:jc w:val="right"/>
              <w:rPr>
                <w:rFonts w:ascii="Arial" w:eastAsia="Arial Unicode MS" w:hAnsi="Arial" w:cs="Arial"/>
                <w:sz w:val="18"/>
                <w:szCs w:val="18"/>
              </w:rPr>
            </w:pPr>
          </w:p>
        </w:tc>
        <w:tc>
          <w:tcPr>
            <w:tcW w:w="1323" w:type="dxa"/>
            <w:vMerge/>
            <w:shd w:val="clear" w:color="auto" w:fill="FAFAFA"/>
          </w:tcPr>
          <w:p w14:paraId="1E14C32E"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1D906C31"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vAlign w:val="center"/>
          </w:tcPr>
          <w:p w14:paraId="48935B48" w14:textId="654CA090" w:rsidR="006B63E4" w:rsidRPr="003709B5" w:rsidRDefault="00725ABE" w:rsidP="006B63E4">
            <w:pPr>
              <w:ind w:left="-180" w:right="-72"/>
              <w:jc w:val="right"/>
              <w:rPr>
                <w:rFonts w:ascii="Arial" w:eastAsia="Arial Unicode MS" w:hAnsi="Arial" w:cs="Arial"/>
                <w:sz w:val="18"/>
                <w:szCs w:val="18"/>
              </w:rPr>
            </w:pPr>
            <w:r w:rsidRPr="00725ABE">
              <w:rPr>
                <w:rFonts w:ascii="Arial" w:eastAsia="Arial Unicode MS" w:hAnsi="Arial" w:cs="Arial"/>
                <w:sz w:val="18"/>
                <w:szCs w:val="18"/>
              </w:rPr>
              <w:t>(</w:t>
            </w:r>
            <w:r w:rsidR="0034100B" w:rsidRPr="0034100B">
              <w:rPr>
                <w:rFonts w:ascii="Arial" w:eastAsia="Arial Unicode MS" w:hAnsi="Arial" w:cs="Arial"/>
                <w:sz w:val="18"/>
                <w:szCs w:val="18"/>
                <w:lang w:val="en-GB"/>
              </w:rPr>
              <w:t>1</w:t>
            </w:r>
            <w:r w:rsidRPr="00725ABE">
              <w:rPr>
                <w:rFonts w:ascii="Arial" w:eastAsia="Arial Unicode MS" w:hAnsi="Arial" w:cs="Arial"/>
                <w:sz w:val="18"/>
                <w:szCs w:val="18"/>
              </w:rPr>
              <w:t>,</w:t>
            </w:r>
            <w:r w:rsidR="0034100B" w:rsidRPr="0034100B">
              <w:rPr>
                <w:rFonts w:ascii="Arial" w:eastAsia="Arial Unicode MS" w:hAnsi="Arial" w:cs="Arial"/>
                <w:sz w:val="18"/>
                <w:szCs w:val="18"/>
                <w:lang w:val="en-GB"/>
              </w:rPr>
              <w:t>132</w:t>
            </w:r>
            <w:r w:rsidRPr="00725ABE">
              <w:rPr>
                <w:rFonts w:ascii="Arial" w:eastAsia="Arial Unicode MS" w:hAnsi="Arial" w:cs="Arial"/>
                <w:sz w:val="18"/>
                <w:szCs w:val="18"/>
              </w:rPr>
              <w:t>,</w:t>
            </w:r>
            <w:r w:rsidR="0034100B" w:rsidRPr="0034100B">
              <w:rPr>
                <w:rFonts w:ascii="Arial" w:eastAsia="Arial Unicode MS" w:hAnsi="Arial" w:cs="Arial"/>
                <w:sz w:val="18"/>
                <w:szCs w:val="18"/>
                <w:lang w:val="en-GB"/>
              </w:rPr>
              <w:t>695</w:t>
            </w:r>
            <w:r w:rsidRPr="00725ABE">
              <w:rPr>
                <w:rFonts w:ascii="Arial" w:eastAsia="Arial Unicode MS" w:hAnsi="Arial" w:cs="Arial"/>
                <w:sz w:val="18"/>
                <w:szCs w:val="18"/>
              </w:rPr>
              <w:t>,</w:t>
            </w:r>
            <w:r w:rsidR="0034100B" w:rsidRPr="0034100B">
              <w:rPr>
                <w:rFonts w:ascii="Arial" w:eastAsia="Arial Unicode MS" w:hAnsi="Arial" w:cs="Arial"/>
                <w:sz w:val="18"/>
                <w:szCs w:val="18"/>
                <w:lang w:val="en-GB"/>
              </w:rPr>
              <w:t>376</w:t>
            </w:r>
            <w:r w:rsidRPr="00725ABE">
              <w:rPr>
                <w:rFonts w:ascii="Arial" w:eastAsia="Arial Unicode MS" w:hAnsi="Arial" w:cs="Arial"/>
                <w:sz w:val="18"/>
                <w:szCs w:val="18"/>
              </w:rPr>
              <w:t>)</w:t>
            </w:r>
          </w:p>
        </w:tc>
        <w:tc>
          <w:tcPr>
            <w:tcW w:w="1458" w:type="dxa"/>
            <w:shd w:val="clear" w:color="auto" w:fill="auto"/>
            <w:vAlign w:val="center"/>
          </w:tcPr>
          <w:p w14:paraId="5821BDEF" w14:textId="36C3DD4E"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2</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110</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251</w:t>
            </w:r>
            <w:r>
              <w:rPr>
                <w:rFonts w:ascii="Arial" w:eastAsia="Arial Unicode MS" w:hAnsi="Arial" w:cs="Arial"/>
                <w:sz w:val="18"/>
                <w:szCs w:val="18"/>
              </w:rPr>
              <w:t>,</w:t>
            </w:r>
            <w:r w:rsidR="0034100B" w:rsidRPr="0034100B">
              <w:rPr>
                <w:rFonts w:ascii="Arial" w:eastAsia="Arial Unicode MS" w:hAnsi="Arial" w:cs="Arial"/>
                <w:sz w:val="18"/>
                <w:szCs w:val="18"/>
                <w:lang w:val="en-GB"/>
              </w:rPr>
              <w:t>768</w:t>
            </w:r>
            <w:r w:rsidRPr="003709B5">
              <w:rPr>
                <w:rFonts w:ascii="Arial" w:eastAsia="Arial Unicode MS" w:hAnsi="Arial" w:cs="Arial"/>
                <w:sz w:val="18"/>
                <w:szCs w:val="18"/>
              </w:rPr>
              <w:t>)</w:t>
            </w:r>
          </w:p>
        </w:tc>
      </w:tr>
      <w:tr w:rsidR="006B63E4" w:rsidRPr="003709B5" w14:paraId="6AD857F9" w14:textId="77777777" w:rsidTr="00EB1011">
        <w:trPr>
          <w:trHeight w:val="20"/>
        </w:trPr>
        <w:tc>
          <w:tcPr>
            <w:tcW w:w="3834" w:type="dxa"/>
            <w:shd w:val="clear" w:color="auto" w:fill="auto"/>
          </w:tcPr>
          <w:p w14:paraId="2F2EB06F" w14:textId="77777777" w:rsidR="006B63E4" w:rsidRPr="003709B5" w:rsidRDefault="006B63E4" w:rsidP="006B63E4">
            <w:pPr>
              <w:ind w:left="-108"/>
              <w:rPr>
                <w:rFonts w:ascii="Arial" w:eastAsia="Arial Unicode MS" w:hAnsi="Arial" w:cs="Arial"/>
                <w:sz w:val="18"/>
                <w:szCs w:val="18"/>
              </w:rPr>
            </w:pPr>
            <w:r w:rsidRPr="003709B5">
              <w:rPr>
                <w:rFonts w:ascii="Arial" w:eastAsia="Arial Unicode MS" w:hAnsi="Arial" w:cs="Arial"/>
                <w:sz w:val="18"/>
                <w:szCs w:val="18"/>
              </w:rPr>
              <w:t>Income tax</w:t>
            </w:r>
          </w:p>
        </w:tc>
        <w:tc>
          <w:tcPr>
            <w:tcW w:w="1321" w:type="dxa"/>
            <w:shd w:val="clear" w:color="auto" w:fill="FAFAFA"/>
          </w:tcPr>
          <w:p w14:paraId="2D334BDF"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23F270AC" w14:textId="77777777" w:rsidR="006B63E4" w:rsidRPr="003709B5" w:rsidRDefault="006B63E4" w:rsidP="006B63E4">
            <w:pPr>
              <w:ind w:right="-72"/>
              <w:jc w:val="right"/>
              <w:rPr>
                <w:rFonts w:ascii="Arial" w:eastAsia="Arial Unicode MS" w:hAnsi="Arial" w:cs="Arial"/>
                <w:sz w:val="18"/>
                <w:szCs w:val="18"/>
              </w:rPr>
            </w:pPr>
          </w:p>
        </w:tc>
        <w:tc>
          <w:tcPr>
            <w:tcW w:w="1321" w:type="dxa"/>
            <w:vMerge/>
            <w:shd w:val="clear" w:color="auto" w:fill="FAFAFA"/>
          </w:tcPr>
          <w:p w14:paraId="26D934FA"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75D22106" w14:textId="77777777" w:rsidR="006B63E4" w:rsidRPr="003709B5" w:rsidRDefault="006B63E4" w:rsidP="006B63E4">
            <w:pPr>
              <w:ind w:right="-72"/>
              <w:jc w:val="right"/>
              <w:rPr>
                <w:rFonts w:ascii="Arial" w:eastAsia="Arial Unicode MS" w:hAnsi="Arial" w:cs="Arial"/>
                <w:sz w:val="18"/>
                <w:szCs w:val="18"/>
              </w:rPr>
            </w:pPr>
          </w:p>
        </w:tc>
        <w:tc>
          <w:tcPr>
            <w:tcW w:w="1323" w:type="dxa"/>
            <w:vMerge/>
            <w:shd w:val="clear" w:color="auto" w:fill="FAFAFA"/>
          </w:tcPr>
          <w:p w14:paraId="1949EAF4"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43C74B36" w14:textId="77777777" w:rsidR="006B63E4" w:rsidRPr="003709B5" w:rsidRDefault="006B63E4" w:rsidP="006B63E4">
            <w:pPr>
              <w:ind w:right="-72"/>
              <w:jc w:val="right"/>
              <w:rPr>
                <w:rFonts w:ascii="Arial" w:eastAsia="Arial Unicode MS" w:hAnsi="Arial" w:cs="Arial"/>
                <w:sz w:val="18"/>
                <w:szCs w:val="18"/>
              </w:rPr>
            </w:pPr>
          </w:p>
        </w:tc>
        <w:tc>
          <w:tcPr>
            <w:tcW w:w="1457" w:type="dxa"/>
            <w:tcBorders>
              <w:bottom w:val="single" w:sz="4" w:space="0" w:color="auto"/>
            </w:tcBorders>
            <w:shd w:val="clear" w:color="auto" w:fill="FAFAFA"/>
            <w:vAlign w:val="center"/>
          </w:tcPr>
          <w:p w14:paraId="4F9D35C7" w14:textId="0FB64E62"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181</w:t>
            </w:r>
            <w:r w:rsidR="00725ABE" w:rsidRPr="00725ABE">
              <w:rPr>
                <w:rFonts w:ascii="Arial" w:eastAsia="Arial Unicode MS" w:hAnsi="Arial" w:cs="Arial"/>
                <w:sz w:val="18"/>
                <w:szCs w:val="18"/>
              </w:rPr>
              <w:t>,</w:t>
            </w:r>
            <w:r w:rsidRPr="0034100B">
              <w:rPr>
                <w:rFonts w:ascii="Arial" w:eastAsia="Arial Unicode MS" w:hAnsi="Arial" w:cs="Arial"/>
                <w:sz w:val="18"/>
                <w:szCs w:val="18"/>
                <w:lang w:val="en-GB"/>
              </w:rPr>
              <w:t>223</w:t>
            </w:r>
            <w:r w:rsidR="00725ABE" w:rsidRPr="00725ABE">
              <w:rPr>
                <w:rFonts w:ascii="Arial" w:eastAsia="Arial Unicode MS" w:hAnsi="Arial" w:cs="Arial"/>
                <w:sz w:val="18"/>
                <w:szCs w:val="18"/>
              </w:rPr>
              <w:t>,</w:t>
            </w:r>
            <w:r w:rsidRPr="0034100B">
              <w:rPr>
                <w:rFonts w:ascii="Arial" w:eastAsia="Arial Unicode MS" w:hAnsi="Arial" w:cs="Arial"/>
                <w:sz w:val="18"/>
                <w:szCs w:val="18"/>
                <w:lang w:val="en-GB"/>
              </w:rPr>
              <w:t>194</w:t>
            </w:r>
          </w:p>
        </w:tc>
        <w:tc>
          <w:tcPr>
            <w:tcW w:w="1458" w:type="dxa"/>
            <w:tcBorders>
              <w:bottom w:val="single" w:sz="4" w:space="0" w:color="auto"/>
            </w:tcBorders>
            <w:shd w:val="clear" w:color="auto" w:fill="auto"/>
            <w:vAlign w:val="center"/>
          </w:tcPr>
          <w:p w14:paraId="5D24E0FE" w14:textId="26171BBD" w:rsidR="006B63E4" w:rsidRPr="003709B5" w:rsidRDefault="0034100B" w:rsidP="006B63E4">
            <w:pPr>
              <w:ind w:right="-72"/>
              <w:jc w:val="right"/>
              <w:rPr>
                <w:rFonts w:ascii="Arial" w:eastAsia="Arial Unicode MS" w:hAnsi="Arial" w:cs="Arial"/>
                <w:sz w:val="18"/>
                <w:szCs w:val="18"/>
              </w:rPr>
            </w:pPr>
            <w:r w:rsidRPr="0034100B">
              <w:rPr>
                <w:rFonts w:ascii="Arial" w:eastAsia="Arial Unicode MS" w:hAnsi="Arial" w:cs="Arial"/>
                <w:sz w:val="18"/>
                <w:szCs w:val="18"/>
                <w:lang w:val="en-GB"/>
              </w:rPr>
              <w:t>375</w:t>
            </w:r>
            <w:r w:rsidR="006B63E4" w:rsidRPr="003709B5">
              <w:rPr>
                <w:rFonts w:ascii="Arial" w:eastAsia="Arial Unicode MS" w:hAnsi="Arial" w:cs="Arial"/>
                <w:sz w:val="18"/>
                <w:szCs w:val="18"/>
              </w:rPr>
              <w:t>,</w:t>
            </w:r>
            <w:r w:rsidRPr="0034100B">
              <w:rPr>
                <w:rFonts w:ascii="Arial" w:eastAsia="Arial Unicode MS" w:hAnsi="Arial" w:cs="Arial"/>
                <w:sz w:val="18"/>
                <w:szCs w:val="18"/>
                <w:lang w:val="en-GB"/>
              </w:rPr>
              <w:t>418</w:t>
            </w:r>
            <w:r w:rsidR="006B63E4">
              <w:rPr>
                <w:rFonts w:ascii="Arial" w:eastAsia="Arial Unicode MS" w:hAnsi="Arial" w:cs="Arial"/>
                <w:sz w:val="18"/>
                <w:szCs w:val="18"/>
              </w:rPr>
              <w:t>,</w:t>
            </w:r>
            <w:r w:rsidRPr="0034100B">
              <w:rPr>
                <w:rFonts w:ascii="Arial" w:eastAsia="Arial Unicode MS" w:hAnsi="Arial" w:cs="Arial"/>
                <w:sz w:val="18"/>
                <w:szCs w:val="18"/>
                <w:lang w:val="en-GB"/>
              </w:rPr>
              <w:t>762</w:t>
            </w:r>
          </w:p>
        </w:tc>
      </w:tr>
      <w:tr w:rsidR="006B63E4" w:rsidRPr="003709B5" w14:paraId="412E56B7" w14:textId="77777777" w:rsidTr="00EB1011">
        <w:trPr>
          <w:trHeight w:val="20"/>
        </w:trPr>
        <w:tc>
          <w:tcPr>
            <w:tcW w:w="3834" w:type="dxa"/>
            <w:shd w:val="clear" w:color="auto" w:fill="auto"/>
          </w:tcPr>
          <w:p w14:paraId="65DF0A8E" w14:textId="0B8630DD" w:rsidR="006B63E4" w:rsidRPr="003709B5" w:rsidRDefault="006B63E4" w:rsidP="006B63E4">
            <w:pPr>
              <w:ind w:left="-108"/>
              <w:rPr>
                <w:rFonts w:ascii="Arial" w:eastAsia="Arial Unicode MS" w:hAnsi="Arial" w:cs="Arial"/>
                <w:sz w:val="18"/>
                <w:szCs w:val="18"/>
              </w:rPr>
            </w:pPr>
          </w:p>
        </w:tc>
        <w:tc>
          <w:tcPr>
            <w:tcW w:w="1321" w:type="dxa"/>
            <w:shd w:val="clear" w:color="auto" w:fill="FAFAFA"/>
          </w:tcPr>
          <w:p w14:paraId="38A4E764"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294DC032" w14:textId="77777777" w:rsidR="006B63E4" w:rsidRPr="003709B5" w:rsidRDefault="006B63E4" w:rsidP="006B63E4">
            <w:pPr>
              <w:ind w:right="-72"/>
              <w:jc w:val="right"/>
              <w:rPr>
                <w:rFonts w:ascii="Arial" w:eastAsia="Arial Unicode MS" w:hAnsi="Arial" w:cs="Arial"/>
                <w:sz w:val="18"/>
                <w:szCs w:val="18"/>
              </w:rPr>
            </w:pPr>
          </w:p>
        </w:tc>
        <w:tc>
          <w:tcPr>
            <w:tcW w:w="1321" w:type="dxa"/>
            <w:vMerge/>
            <w:shd w:val="clear" w:color="auto" w:fill="FAFAFA"/>
          </w:tcPr>
          <w:p w14:paraId="26D301FA"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07FF9610" w14:textId="77777777" w:rsidR="006B63E4" w:rsidRPr="003709B5" w:rsidRDefault="006B63E4" w:rsidP="006B63E4">
            <w:pPr>
              <w:ind w:right="-72"/>
              <w:jc w:val="right"/>
              <w:rPr>
                <w:rFonts w:ascii="Arial" w:eastAsia="Arial Unicode MS" w:hAnsi="Arial" w:cs="Arial"/>
                <w:sz w:val="18"/>
                <w:szCs w:val="18"/>
              </w:rPr>
            </w:pPr>
          </w:p>
        </w:tc>
        <w:tc>
          <w:tcPr>
            <w:tcW w:w="1323" w:type="dxa"/>
            <w:vMerge/>
            <w:shd w:val="clear" w:color="auto" w:fill="FAFAFA"/>
          </w:tcPr>
          <w:p w14:paraId="732C86CD"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0E3C6002" w14:textId="77777777" w:rsidR="006B63E4" w:rsidRPr="003709B5" w:rsidRDefault="006B63E4" w:rsidP="006B63E4">
            <w:pPr>
              <w:ind w:right="-72"/>
              <w:jc w:val="right"/>
              <w:rPr>
                <w:rFonts w:ascii="Arial" w:eastAsia="Arial Unicode MS" w:hAnsi="Arial" w:cs="Arial"/>
                <w:sz w:val="18"/>
                <w:szCs w:val="18"/>
              </w:rPr>
            </w:pPr>
          </w:p>
        </w:tc>
        <w:tc>
          <w:tcPr>
            <w:tcW w:w="1457" w:type="dxa"/>
            <w:shd w:val="clear" w:color="auto" w:fill="FAFAFA"/>
          </w:tcPr>
          <w:p w14:paraId="3D3BF82E" w14:textId="1EF0F135" w:rsidR="006B63E4" w:rsidRPr="003709B5" w:rsidRDefault="006B63E4" w:rsidP="006B63E4">
            <w:pPr>
              <w:ind w:right="-72"/>
              <w:jc w:val="right"/>
              <w:rPr>
                <w:rFonts w:ascii="Arial" w:eastAsia="Arial Unicode MS" w:hAnsi="Arial" w:cs="Arial"/>
                <w:sz w:val="18"/>
                <w:szCs w:val="18"/>
              </w:rPr>
            </w:pPr>
          </w:p>
        </w:tc>
        <w:tc>
          <w:tcPr>
            <w:tcW w:w="1458" w:type="dxa"/>
            <w:shd w:val="clear" w:color="auto" w:fill="auto"/>
          </w:tcPr>
          <w:p w14:paraId="40ACD32E" w14:textId="5C0AA1E0" w:rsidR="006B63E4" w:rsidRPr="003709B5" w:rsidRDefault="006B63E4" w:rsidP="006B63E4">
            <w:pPr>
              <w:ind w:right="-72"/>
              <w:jc w:val="right"/>
              <w:rPr>
                <w:rFonts w:ascii="Arial" w:eastAsia="Arial Unicode MS" w:hAnsi="Arial" w:cs="Arial"/>
                <w:sz w:val="18"/>
                <w:szCs w:val="18"/>
              </w:rPr>
            </w:pPr>
          </w:p>
        </w:tc>
      </w:tr>
      <w:tr w:rsidR="006B63E4" w:rsidRPr="003709B5" w14:paraId="63FF2883" w14:textId="77777777" w:rsidTr="00EB1011">
        <w:trPr>
          <w:trHeight w:val="20"/>
        </w:trPr>
        <w:tc>
          <w:tcPr>
            <w:tcW w:w="3834" w:type="dxa"/>
            <w:shd w:val="clear" w:color="auto" w:fill="auto"/>
          </w:tcPr>
          <w:p w14:paraId="0B888892" w14:textId="7A81A08B" w:rsidR="006B63E4" w:rsidRPr="003709B5" w:rsidRDefault="006B63E4" w:rsidP="006B63E4">
            <w:pPr>
              <w:ind w:left="-108"/>
              <w:rPr>
                <w:rFonts w:ascii="Arial" w:eastAsia="Arial Unicode MS" w:hAnsi="Arial" w:cs="Arial"/>
                <w:b/>
                <w:bCs/>
                <w:sz w:val="18"/>
                <w:szCs w:val="18"/>
              </w:rPr>
            </w:pPr>
            <w:r w:rsidRPr="003709B5">
              <w:rPr>
                <w:rFonts w:ascii="Arial" w:eastAsia="Arial Unicode MS" w:hAnsi="Arial" w:cs="Arial"/>
                <w:b/>
                <w:bCs/>
                <w:sz w:val="18"/>
                <w:szCs w:val="18"/>
              </w:rPr>
              <w:t>Loss for the year</w:t>
            </w:r>
          </w:p>
        </w:tc>
        <w:tc>
          <w:tcPr>
            <w:tcW w:w="1321" w:type="dxa"/>
            <w:shd w:val="clear" w:color="auto" w:fill="FAFAFA"/>
          </w:tcPr>
          <w:p w14:paraId="0FEC049C"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6C7997A8"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FAFAFA"/>
          </w:tcPr>
          <w:p w14:paraId="0FBBF0B6"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380E2027" w14:textId="77777777" w:rsidR="006B63E4" w:rsidRPr="003709B5" w:rsidRDefault="006B63E4" w:rsidP="006B63E4">
            <w:pPr>
              <w:ind w:right="-72"/>
              <w:jc w:val="right"/>
              <w:rPr>
                <w:rFonts w:ascii="Arial" w:eastAsia="Arial Unicode MS" w:hAnsi="Arial" w:cs="Arial"/>
                <w:sz w:val="18"/>
                <w:szCs w:val="18"/>
              </w:rPr>
            </w:pPr>
          </w:p>
        </w:tc>
        <w:tc>
          <w:tcPr>
            <w:tcW w:w="1323" w:type="dxa"/>
            <w:shd w:val="clear" w:color="auto" w:fill="FAFAFA"/>
          </w:tcPr>
          <w:p w14:paraId="10F44E30" w14:textId="77777777" w:rsidR="006B63E4" w:rsidRPr="003709B5" w:rsidRDefault="006B63E4" w:rsidP="006B63E4">
            <w:pPr>
              <w:ind w:right="-72"/>
              <w:jc w:val="right"/>
              <w:rPr>
                <w:rFonts w:ascii="Arial" w:eastAsia="Arial Unicode MS" w:hAnsi="Arial" w:cs="Arial"/>
                <w:sz w:val="18"/>
                <w:szCs w:val="18"/>
              </w:rPr>
            </w:pPr>
          </w:p>
        </w:tc>
        <w:tc>
          <w:tcPr>
            <w:tcW w:w="1321" w:type="dxa"/>
            <w:shd w:val="clear" w:color="auto" w:fill="auto"/>
          </w:tcPr>
          <w:p w14:paraId="07684EFF" w14:textId="77777777" w:rsidR="006B63E4" w:rsidRPr="003709B5" w:rsidRDefault="006B63E4" w:rsidP="006B63E4">
            <w:pPr>
              <w:ind w:right="-72"/>
              <w:jc w:val="right"/>
              <w:rPr>
                <w:rFonts w:ascii="Arial" w:eastAsia="Arial Unicode MS" w:hAnsi="Arial" w:cs="Arial"/>
                <w:sz w:val="18"/>
                <w:szCs w:val="18"/>
              </w:rPr>
            </w:pPr>
          </w:p>
        </w:tc>
        <w:tc>
          <w:tcPr>
            <w:tcW w:w="1457" w:type="dxa"/>
            <w:tcBorders>
              <w:bottom w:val="single" w:sz="4" w:space="0" w:color="auto"/>
            </w:tcBorders>
            <w:shd w:val="clear" w:color="auto" w:fill="FAFAFA"/>
            <w:vAlign w:val="center"/>
          </w:tcPr>
          <w:p w14:paraId="47AB5205" w14:textId="2739C5BD" w:rsidR="006B63E4" w:rsidRPr="003709B5" w:rsidRDefault="00725ABE" w:rsidP="006B63E4">
            <w:pPr>
              <w:ind w:left="-180" w:right="-72"/>
              <w:jc w:val="right"/>
              <w:rPr>
                <w:rFonts w:ascii="Arial" w:eastAsia="Arial Unicode MS" w:hAnsi="Arial" w:cs="Arial"/>
                <w:sz w:val="18"/>
                <w:szCs w:val="18"/>
              </w:rPr>
            </w:pPr>
            <w:r w:rsidRPr="00725ABE">
              <w:rPr>
                <w:rFonts w:ascii="Arial" w:eastAsia="Arial Unicode MS" w:hAnsi="Arial" w:cs="Arial"/>
                <w:sz w:val="18"/>
                <w:szCs w:val="18"/>
              </w:rPr>
              <w:t>(</w:t>
            </w:r>
            <w:r w:rsidR="0034100B" w:rsidRPr="0034100B">
              <w:rPr>
                <w:rFonts w:ascii="Arial" w:eastAsia="Arial Unicode MS" w:hAnsi="Arial" w:cs="Arial"/>
                <w:sz w:val="18"/>
                <w:szCs w:val="18"/>
                <w:lang w:val="en-GB"/>
              </w:rPr>
              <w:t>951</w:t>
            </w:r>
            <w:r w:rsidRPr="00725ABE">
              <w:rPr>
                <w:rFonts w:ascii="Arial" w:eastAsia="Arial Unicode MS" w:hAnsi="Arial" w:cs="Arial"/>
                <w:sz w:val="18"/>
                <w:szCs w:val="18"/>
              </w:rPr>
              <w:t>,</w:t>
            </w:r>
            <w:r w:rsidR="0034100B" w:rsidRPr="0034100B">
              <w:rPr>
                <w:rFonts w:ascii="Arial" w:eastAsia="Arial Unicode MS" w:hAnsi="Arial" w:cs="Arial"/>
                <w:sz w:val="18"/>
                <w:szCs w:val="18"/>
                <w:lang w:val="en-GB"/>
              </w:rPr>
              <w:t>472</w:t>
            </w:r>
            <w:r w:rsidRPr="00725ABE">
              <w:rPr>
                <w:rFonts w:ascii="Arial" w:eastAsia="Arial Unicode MS" w:hAnsi="Arial" w:cs="Arial"/>
                <w:sz w:val="18"/>
                <w:szCs w:val="18"/>
              </w:rPr>
              <w:t>,</w:t>
            </w:r>
            <w:r w:rsidR="0034100B" w:rsidRPr="0034100B">
              <w:rPr>
                <w:rFonts w:ascii="Arial" w:eastAsia="Arial Unicode MS" w:hAnsi="Arial" w:cs="Arial"/>
                <w:sz w:val="18"/>
                <w:szCs w:val="18"/>
                <w:lang w:val="en-GB"/>
              </w:rPr>
              <w:t>182</w:t>
            </w:r>
            <w:r w:rsidRPr="00725ABE">
              <w:rPr>
                <w:rFonts w:ascii="Arial" w:eastAsia="Arial Unicode MS" w:hAnsi="Arial" w:cs="Arial"/>
                <w:sz w:val="18"/>
                <w:szCs w:val="18"/>
              </w:rPr>
              <w:t>)</w:t>
            </w:r>
          </w:p>
        </w:tc>
        <w:tc>
          <w:tcPr>
            <w:tcW w:w="1458" w:type="dxa"/>
            <w:tcBorders>
              <w:bottom w:val="single" w:sz="4" w:space="0" w:color="auto"/>
            </w:tcBorders>
            <w:shd w:val="clear" w:color="auto" w:fill="auto"/>
            <w:vAlign w:val="center"/>
          </w:tcPr>
          <w:p w14:paraId="12766B4D" w14:textId="402DFA9A" w:rsidR="006B63E4" w:rsidRPr="003709B5" w:rsidRDefault="006B63E4" w:rsidP="006B63E4">
            <w:pPr>
              <w:ind w:right="-72"/>
              <w:jc w:val="right"/>
              <w:rPr>
                <w:rFonts w:ascii="Arial" w:eastAsia="Arial Unicode MS" w:hAnsi="Arial" w:cs="Arial"/>
                <w:sz w:val="18"/>
                <w:szCs w:val="18"/>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1</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734</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833</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006</w:t>
            </w:r>
            <w:r w:rsidRPr="003709B5">
              <w:rPr>
                <w:rFonts w:ascii="Arial" w:eastAsia="Arial Unicode MS" w:hAnsi="Arial" w:cs="Arial"/>
                <w:sz w:val="18"/>
                <w:szCs w:val="18"/>
              </w:rPr>
              <w:t>)</w:t>
            </w:r>
          </w:p>
        </w:tc>
      </w:tr>
    </w:tbl>
    <w:p w14:paraId="42587347" w14:textId="77777777" w:rsidR="00F33BC6" w:rsidRPr="003709B5" w:rsidRDefault="00F33BC6" w:rsidP="003709B5">
      <w:pPr>
        <w:rPr>
          <w:rFonts w:ascii="Arial" w:hAnsi="Arial" w:cs="Arial"/>
          <w:sz w:val="18"/>
          <w:szCs w:val="18"/>
        </w:rPr>
      </w:pPr>
    </w:p>
    <w:p w14:paraId="3C144149" w14:textId="40F9AFC3" w:rsidR="00262B1F" w:rsidRDefault="00262B1F" w:rsidP="003709B5">
      <w:pPr>
        <w:overflowPunct/>
        <w:autoSpaceDE/>
        <w:autoSpaceDN/>
        <w:adjustRightInd/>
        <w:textAlignment w:val="auto"/>
        <w:rPr>
          <w:rFonts w:ascii="Arial" w:hAnsi="Arial" w:cs="Arial"/>
          <w:sz w:val="18"/>
          <w:szCs w:val="18"/>
        </w:rPr>
      </w:pPr>
      <w:r w:rsidRPr="003709B5">
        <w:rPr>
          <w:rFonts w:ascii="Arial" w:hAnsi="Arial" w:cs="Arial"/>
          <w:sz w:val="18"/>
          <w:szCs w:val="18"/>
        </w:rPr>
        <w:br w:type="page"/>
      </w:r>
    </w:p>
    <w:p w14:paraId="45D8A993" w14:textId="77777777" w:rsidR="00BF7982" w:rsidRPr="003709B5" w:rsidRDefault="00BF7982" w:rsidP="003709B5">
      <w:pPr>
        <w:overflowPunct/>
        <w:autoSpaceDE/>
        <w:autoSpaceDN/>
        <w:adjustRightInd/>
        <w:textAlignment w:val="auto"/>
        <w:rPr>
          <w:rFonts w:ascii="Arial" w:hAnsi="Arial" w:cs="Arial"/>
          <w:sz w:val="18"/>
          <w:szCs w:val="18"/>
        </w:rPr>
      </w:pPr>
    </w:p>
    <w:tbl>
      <w:tblPr>
        <w:tblW w:w="14677" w:type="dxa"/>
        <w:tblLayout w:type="fixed"/>
        <w:tblLook w:val="04A0" w:firstRow="1" w:lastRow="0" w:firstColumn="1" w:lastColumn="0" w:noHBand="0" w:noVBand="1"/>
      </w:tblPr>
      <w:tblGrid>
        <w:gridCol w:w="3834"/>
        <w:gridCol w:w="1321"/>
        <w:gridCol w:w="1321"/>
        <w:gridCol w:w="1321"/>
        <w:gridCol w:w="1321"/>
        <w:gridCol w:w="1323"/>
        <w:gridCol w:w="1321"/>
        <w:gridCol w:w="1457"/>
        <w:gridCol w:w="1458"/>
      </w:tblGrid>
      <w:tr w:rsidR="007C5F63" w:rsidRPr="003709B5" w14:paraId="3DF0299C" w14:textId="77777777" w:rsidTr="00626405">
        <w:trPr>
          <w:trHeight w:val="20"/>
        </w:trPr>
        <w:tc>
          <w:tcPr>
            <w:tcW w:w="3834" w:type="dxa"/>
            <w:shd w:val="clear" w:color="auto" w:fill="auto"/>
          </w:tcPr>
          <w:p w14:paraId="405AAC8A" w14:textId="77777777" w:rsidR="007C5F63" w:rsidRPr="003709B5" w:rsidRDefault="007C5F63" w:rsidP="00626405">
            <w:pPr>
              <w:ind w:left="-108"/>
              <w:rPr>
                <w:rFonts w:ascii="Arial" w:eastAsia="Arial Unicode MS" w:hAnsi="Arial" w:cs="Arial"/>
                <w:sz w:val="18"/>
                <w:szCs w:val="18"/>
              </w:rPr>
            </w:pPr>
          </w:p>
        </w:tc>
        <w:tc>
          <w:tcPr>
            <w:tcW w:w="10843" w:type="dxa"/>
            <w:gridSpan w:val="8"/>
            <w:tcBorders>
              <w:top w:val="single" w:sz="4" w:space="0" w:color="auto"/>
              <w:bottom w:val="single" w:sz="4" w:space="0" w:color="auto"/>
            </w:tcBorders>
            <w:shd w:val="clear" w:color="auto" w:fill="auto"/>
          </w:tcPr>
          <w:p w14:paraId="719A0CF6" w14:textId="1A9FCDD7" w:rsidR="007C5F63" w:rsidRPr="007C5F63" w:rsidRDefault="007C5F63" w:rsidP="00626405">
            <w:pPr>
              <w:jc w:val="center"/>
              <w:rPr>
                <w:rFonts w:ascii="Arial" w:eastAsia="Arial Unicode MS" w:hAnsi="Arial" w:cs="Arial"/>
                <w:b/>
                <w:bCs/>
                <w:color w:val="000000"/>
                <w:sz w:val="18"/>
                <w:szCs w:val="18"/>
                <w:lang w:val="en-GB"/>
              </w:rPr>
            </w:pPr>
            <w:r w:rsidRPr="007C5F63">
              <w:rPr>
                <w:rFonts w:ascii="Arial" w:eastAsia="Arial Unicode MS" w:hAnsi="Arial" w:cs="Arial"/>
                <w:b/>
                <w:bCs/>
                <w:sz w:val="18"/>
                <w:szCs w:val="18"/>
                <w:lang w:val="en-GB"/>
              </w:rPr>
              <w:t>Separate financial statements</w:t>
            </w:r>
          </w:p>
        </w:tc>
      </w:tr>
      <w:tr w:rsidR="007C5F63" w:rsidRPr="003709B5" w14:paraId="5071EC6B" w14:textId="77777777" w:rsidTr="00626405">
        <w:trPr>
          <w:trHeight w:val="20"/>
        </w:trPr>
        <w:tc>
          <w:tcPr>
            <w:tcW w:w="3834" w:type="dxa"/>
            <w:shd w:val="clear" w:color="auto" w:fill="auto"/>
          </w:tcPr>
          <w:p w14:paraId="41792368" w14:textId="77777777" w:rsidR="007C5F63" w:rsidRPr="003709B5" w:rsidRDefault="007C5F63" w:rsidP="00626405">
            <w:pPr>
              <w:ind w:left="-108"/>
              <w:rPr>
                <w:rFonts w:ascii="Arial" w:eastAsia="Arial Unicode MS" w:hAnsi="Arial" w:cs="Arial"/>
                <w:sz w:val="18"/>
                <w:szCs w:val="18"/>
              </w:rPr>
            </w:pPr>
          </w:p>
        </w:tc>
        <w:tc>
          <w:tcPr>
            <w:tcW w:w="2642" w:type="dxa"/>
            <w:gridSpan w:val="2"/>
            <w:tcBorders>
              <w:top w:val="single" w:sz="4" w:space="0" w:color="auto"/>
              <w:bottom w:val="single" w:sz="4" w:space="0" w:color="auto"/>
            </w:tcBorders>
            <w:shd w:val="clear" w:color="auto" w:fill="auto"/>
          </w:tcPr>
          <w:p w14:paraId="5F502F89" w14:textId="77777777" w:rsidR="007C5F63" w:rsidRPr="003709B5" w:rsidRDefault="007C5F63" w:rsidP="00626405">
            <w:pPr>
              <w:jc w:val="center"/>
              <w:rPr>
                <w:rFonts w:ascii="Arial" w:eastAsia="Arial Unicode MS" w:hAnsi="Arial" w:cs="Arial"/>
                <w:b/>
                <w:bCs/>
                <w:sz w:val="18"/>
                <w:szCs w:val="18"/>
              </w:rPr>
            </w:pPr>
            <w:r w:rsidRPr="003709B5">
              <w:rPr>
                <w:rFonts w:ascii="Arial" w:eastAsia="Arial Unicode MS" w:hAnsi="Arial" w:cs="Arial"/>
                <w:b/>
                <w:bCs/>
                <w:sz w:val="18"/>
                <w:szCs w:val="18"/>
              </w:rPr>
              <w:t>Hotel business</w:t>
            </w:r>
          </w:p>
        </w:tc>
        <w:tc>
          <w:tcPr>
            <w:tcW w:w="2642" w:type="dxa"/>
            <w:gridSpan w:val="2"/>
            <w:tcBorders>
              <w:top w:val="single" w:sz="4" w:space="0" w:color="auto"/>
              <w:bottom w:val="single" w:sz="4" w:space="0" w:color="auto"/>
            </w:tcBorders>
            <w:shd w:val="clear" w:color="auto" w:fill="auto"/>
          </w:tcPr>
          <w:p w14:paraId="223C840C" w14:textId="77777777" w:rsidR="007C5F63" w:rsidRPr="003709B5" w:rsidRDefault="007C5F63" w:rsidP="00626405">
            <w:pPr>
              <w:ind w:left="-130" w:right="-115"/>
              <w:jc w:val="center"/>
              <w:rPr>
                <w:rFonts w:ascii="Arial" w:eastAsia="Arial Unicode MS" w:hAnsi="Arial" w:cs="Arial"/>
                <w:b/>
                <w:bCs/>
                <w:spacing w:val="-4"/>
                <w:sz w:val="18"/>
                <w:szCs w:val="18"/>
              </w:rPr>
            </w:pPr>
            <w:r w:rsidRPr="003709B5">
              <w:rPr>
                <w:rFonts w:ascii="Arial" w:eastAsia="Arial Unicode MS" w:hAnsi="Arial" w:cs="Arial"/>
                <w:b/>
                <w:bCs/>
                <w:spacing w:val="-4"/>
                <w:sz w:val="18"/>
                <w:szCs w:val="18"/>
              </w:rPr>
              <w:t>Property development business</w:t>
            </w:r>
          </w:p>
        </w:tc>
        <w:tc>
          <w:tcPr>
            <w:tcW w:w="2644" w:type="dxa"/>
            <w:gridSpan w:val="2"/>
            <w:tcBorders>
              <w:top w:val="single" w:sz="4" w:space="0" w:color="auto"/>
              <w:bottom w:val="single" w:sz="4" w:space="0" w:color="auto"/>
            </w:tcBorders>
            <w:shd w:val="clear" w:color="auto" w:fill="auto"/>
          </w:tcPr>
          <w:p w14:paraId="06A27BB5" w14:textId="77777777" w:rsidR="007C5F63" w:rsidRPr="003709B5" w:rsidRDefault="007C5F63" w:rsidP="00626405">
            <w:pPr>
              <w:jc w:val="center"/>
              <w:rPr>
                <w:rFonts w:ascii="Arial" w:eastAsia="Arial Unicode MS" w:hAnsi="Arial" w:cs="Arial"/>
                <w:b/>
                <w:bCs/>
                <w:sz w:val="18"/>
                <w:szCs w:val="18"/>
              </w:rPr>
            </w:pPr>
            <w:r w:rsidRPr="003709B5">
              <w:rPr>
                <w:rFonts w:ascii="Arial" w:eastAsia="Arial Unicode MS" w:hAnsi="Arial" w:cs="Arial"/>
                <w:b/>
                <w:bCs/>
                <w:sz w:val="18"/>
                <w:szCs w:val="18"/>
              </w:rPr>
              <w:t>Rental business</w:t>
            </w:r>
          </w:p>
        </w:tc>
        <w:tc>
          <w:tcPr>
            <w:tcW w:w="2915" w:type="dxa"/>
            <w:gridSpan w:val="2"/>
            <w:tcBorders>
              <w:top w:val="single" w:sz="4" w:space="0" w:color="auto"/>
              <w:bottom w:val="single" w:sz="4" w:space="0" w:color="auto"/>
            </w:tcBorders>
            <w:shd w:val="clear" w:color="auto" w:fill="auto"/>
          </w:tcPr>
          <w:p w14:paraId="22707CD6" w14:textId="77777777" w:rsidR="007C5F63" w:rsidRPr="003709B5" w:rsidRDefault="007C5F63" w:rsidP="00626405">
            <w:pPr>
              <w:jc w:val="center"/>
              <w:rPr>
                <w:rFonts w:ascii="Arial" w:eastAsia="Arial Unicode MS" w:hAnsi="Arial" w:cs="Arial"/>
                <w:b/>
                <w:bCs/>
                <w:sz w:val="18"/>
                <w:szCs w:val="18"/>
              </w:rPr>
            </w:pPr>
            <w:r w:rsidRPr="003709B5">
              <w:rPr>
                <w:rFonts w:ascii="Arial" w:eastAsia="Arial Unicode MS" w:hAnsi="Arial" w:cs="Arial"/>
                <w:b/>
                <w:bCs/>
                <w:sz w:val="18"/>
                <w:szCs w:val="18"/>
              </w:rPr>
              <w:t>Total</w:t>
            </w:r>
          </w:p>
        </w:tc>
      </w:tr>
      <w:tr w:rsidR="007C5F63" w:rsidRPr="003709B5" w14:paraId="6EEDC7AB" w14:textId="77777777" w:rsidTr="00626405">
        <w:trPr>
          <w:trHeight w:val="20"/>
        </w:trPr>
        <w:tc>
          <w:tcPr>
            <w:tcW w:w="3834" w:type="dxa"/>
            <w:shd w:val="clear" w:color="auto" w:fill="auto"/>
          </w:tcPr>
          <w:p w14:paraId="3D879412" w14:textId="77777777" w:rsidR="007C5F63" w:rsidRPr="003709B5" w:rsidRDefault="007C5F63" w:rsidP="00626405">
            <w:pPr>
              <w:ind w:left="-108"/>
              <w:rPr>
                <w:rFonts w:ascii="Arial" w:eastAsia="Arial Unicode MS" w:hAnsi="Arial" w:cs="Arial"/>
                <w:sz w:val="18"/>
                <w:szCs w:val="18"/>
              </w:rPr>
            </w:pPr>
          </w:p>
        </w:tc>
        <w:tc>
          <w:tcPr>
            <w:tcW w:w="1321" w:type="dxa"/>
            <w:tcBorders>
              <w:top w:val="single" w:sz="4" w:space="0" w:color="auto"/>
            </w:tcBorders>
            <w:shd w:val="clear" w:color="auto" w:fill="auto"/>
          </w:tcPr>
          <w:p w14:paraId="15485028" w14:textId="371973E1" w:rsidR="007C5F63" w:rsidRPr="003709B5" w:rsidRDefault="0034100B" w:rsidP="0062640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2022</w:t>
            </w:r>
          </w:p>
        </w:tc>
        <w:tc>
          <w:tcPr>
            <w:tcW w:w="1321" w:type="dxa"/>
            <w:tcBorders>
              <w:top w:val="single" w:sz="4" w:space="0" w:color="auto"/>
            </w:tcBorders>
            <w:shd w:val="clear" w:color="auto" w:fill="auto"/>
          </w:tcPr>
          <w:p w14:paraId="1237CB4D" w14:textId="5D8FFFD1" w:rsidR="007C5F63" w:rsidRPr="003709B5" w:rsidRDefault="0034100B" w:rsidP="0062640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2021</w:t>
            </w:r>
          </w:p>
        </w:tc>
        <w:tc>
          <w:tcPr>
            <w:tcW w:w="1321" w:type="dxa"/>
            <w:tcBorders>
              <w:top w:val="single" w:sz="4" w:space="0" w:color="auto"/>
            </w:tcBorders>
            <w:shd w:val="clear" w:color="auto" w:fill="auto"/>
          </w:tcPr>
          <w:p w14:paraId="017F085E" w14:textId="79BF32CF" w:rsidR="007C5F63" w:rsidRPr="003709B5" w:rsidRDefault="0034100B" w:rsidP="0062640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2022</w:t>
            </w:r>
          </w:p>
        </w:tc>
        <w:tc>
          <w:tcPr>
            <w:tcW w:w="1321" w:type="dxa"/>
            <w:tcBorders>
              <w:top w:val="single" w:sz="4" w:space="0" w:color="auto"/>
            </w:tcBorders>
            <w:shd w:val="clear" w:color="auto" w:fill="auto"/>
          </w:tcPr>
          <w:p w14:paraId="0170A4E4" w14:textId="54C8D01B" w:rsidR="007C5F63" w:rsidRPr="003709B5" w:rsidRDefault="0034100B" w:rsidP="0062640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2021</w:t>
            </w:r>
          </w:p>
        </w:tc>
        <w:tc>
          <w:tcPr>
            <w:tcW w:w="1323" w:type="dxa"/>
            <w:tcBorders>
              <w:top w:val="single" w:sz="4" w:space="0" w:color="auto"/>
            </w:tcBorders>
            <w:shd w:val="clear" w:color="auto" w:fill="auto"/>
          </w:tcPr>
          <w:p w14:paraId="59726EC8" w14:textId="070452A2" w:rsidR="007C5F63" w:rsidRPr="003709B5" w:rsidRDefault="0034100B" w:rsidP="0062640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2022</w:t>
            </w:r>
          </w:p>
        </w:tc>
        <w:tc>
          <w:tcPr>
            <w:tcW w:w="1321" w:type="dxa"/>
            <w:tcBorders>
              <w:top w:val="single" w:sz="4" w:space="0" w:color="auto"/>
            </w:tcBorders>
            <w:shd w:val="clear" w:color="auto" w:fill="auto"/>
          </w:tcPr>
          <w:p w14:paraId="1610DD97" w14:textId="16859689" w:rsidR="007C5F63" w:rsidRPr="003709B5" w:rsidRDefault="0034100B" w:rsidP="0062640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2021</w:t>
            </w:r>
          </w:p>
        </w:tc>
        <w:tc>
          <w:tcPr>
            <w:tcW w:w="1457" w:type="dxa"/>
            <w:tcBorders>
              <w:top w:val="single" w:sz="4" w:space="0" w:color="auto"/>
            </w:tcBorders>
            <w:shd w:val="clear" w:color="auto" w:fill="auto"/>
          </w:tcPr>
          <w:p w14:paraId="20119671" w14:textId="782CEF9B" w:rsidR="007C5F63" w:rsidRPr="003709B5" w:rsidRDefault="0034100B" w:rsidP="0062640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2022</w:t>
            </w:r>
          </w:p>
        </w:tc>
        <w:tc>
          <w:tcPr>
            <w:tcW w:w="1458" w:type="dxa"/>
            <w:tcBorders>
              <w:top w:val="single" w:sz="4" w:space="0" w:color="auto"/>
            </w:tcBorders>
            <w:shd w:val="clear" w:color="auto" w:fill="auto"/>
          </w:tcPr>
          <w:p w14:paraId="5DC52372" w14:textId="35A37EAA" w:rsidR="007C5F63" w:rsidRPr="003709B5" w:rsidRDefault="0034100B" w:rsidP="00626405">
            <w:pPr>
              <w:ind w:right="-72"/>
              <w:jc w:val="right"/>
              <w:rPr>
                <w:rFonts w:ascii="Arial" w:eastAsia="Arial Unicode MS" w:hAnsi="Arial" w:cs="Arial"/>
                <w:b/>
                <w:bCs/>
                <w:sz w:val="18"/>
                <w:szCs w:val="18"/>
              </w:rPr>
            </w:pPr>
            <w:r w:rsidRPr="0034100B">
              <w:rPr>
                <w:rFonts w:ascii="Arial" w:eastAsia="Arial Unicode MS" w:hAnsi="Arial" w:cs="Arial"/>
                <w:b/>
                <w:bCs/>
                <w:sz w:val="18"/>
                <w:szCs w:val="18"/>
                <w:lang w:val="en-GB"/>
              </w:rPr>
              <w:t>2021</w:t>
            </w:r>
          </w:p>
        </w:tc>
      </w:tr>
      <w:tr w:rsidR="007C5F63" w:rsidRPr="003709B5" w14:paraId="325F8225" w14:textId="77777777" w:rsidTr="00626405">
        <w:trPr>
          <w:trHeight w:val="20"/>
        </w:trPr>
        <w:tc>
          <w:tcPr>
            <w:tcW w:w="3834" w:type="dxa"/>
            <w:shd w:val="clear" w:color="auto" w:fill="auto"/>
          </w:tcPr>
          <w:p w14:paraId="3311E39B" w14:textId="77777777" w:rsidR="007C5F63" w:rsidRPr="003709B5" w:rsidRDefault="007C5F63" w:rsidP="00626405">
            <w:pPr>
              <w:ind w:left="-108"/>
              <w:rPr>
                <w:rFonts w:ascii="Arial" w:eastAsia="Arial Unicode MS" w:hAnsi="Arial" w:cs="Arial"/>
                <w:i/>
                <w:iCs/>
                <w:sz w:val="18"/>
                <w:szCs w:val="18"/>
              </w:rPr>
            </w:pPr>
          </w:p>
        </w:tc>
        <w:tc>
          <w:tcPr>
            <w:tcW w:w="1321" w:type="dxa"/>
            <w:tcBorders>
              <w:bottom w:val="single" w:sz="4" w:space="0" w:color="auto"/>
            </w:tcBorders>
            <w:shd w:val="clear" w:color="auto" w:fill="auto"/>
          </w:tcPr>
          <w:p w14:paraId="50558E25"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7D3AFD4D"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5B146756"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38CD2B87"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3" w:type="dxa"/>
            <w:tcBorders>
              <w:bottom w:val="single" w:sz="4" w:space="0" w:color="auto"/>
            </w:tcBorders>
            <w:shd w:val="clear" w:color="auto" w:fill="auto"/>
          </w:tcPr>
          <w:p w14:paraId="320BB95A"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06D28D56"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457" w:type="dxa"/>
            <w:tcBorders>
              <w:bottom w:val="single" w:sz="4" w:space="0" w:color="auto"/>
            </w:tcBorders>
            <w:shd w:val="clear" w:color="auto" w:fill="auto"/>
          </w:tcPr>
          <w:p w14:paraId="5684D556"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458" w:type="dxa"/>
            <w:tcBorders>
              <w:bottom w:val="single" w:sz="4" w:space="0" w:color="auto"/>
            </w:tcBorders>
            <w:shd w:val="clear" w:color="auto" w:fill="auto"/>
          </w:tcPr>
          <w:p w14:paraId="40F92DD1"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r>
      <w:tr w:rsidR="007C5F63" w:rsidRPr="003709B5" w14:paraId="7D7E52E2" w14:textId="77777777" w:rsidTr="00626405">
        <w:trPr>
          <w:trHeight w:val="20"/>
        </w:trPr>
        <w:tc>
          <w:tcPr>
            <w:tcW w:w="3834" w:type="dxa"/>
            <w:shd w:val="clear" w:color="auto" w:fill="auto"/>
          </w:tcPr>
          <w:p w14:paraId="142290D4" w14:textId="77777777" w:rsidR="007C5F63" w:rsidRPr="003709B5" w:rsidRDefault="007C5F63" w:rsidP="00626405">
            <w:pPr>
              <w:ind w:left="-108"/>
              <w:rPr>
                <w:rFonts w:ascii="Arial" w:eastAsia="Arial Unicode MS" w:hAnsi="Arial" w:cs="Arial"/>
                <w:sz w:val="18"/>
                <w:szCs w:val="18"/>
              </w:rPr>
            </w:pPr>
            <w:r w:rsidRPr="003709B5">
              <w:rPr>
                <w:rFonts w:ascii="Arial" w:eastAsia="Arial Unicode MS" w:hAnsi="Arial" w:cs="Arial"/>
                <w:b/>
                <w:bCs/>
                <w:sz w:val="18"/>
                <w:szCs w:val="18"/>
              </w:rPr>
              <w:t>Timing of revenue recognition</w:t>
            </w:r>
          </w:p>
        </w:tc>
        <w:tc>
          <w:tcPr>
            <w:tcW w:w="1321" w:type="dxa"/>
            <w:shd w:val="clear" w:color="auto" w:fill="FAFAFA"/>
          </w:tcPr>
          <w:p w14:paraId="0D1AE378" w14:textId="77777777" w:rsidR="007C5F63" w:rsidRPr="003709B5" w:rsidRDefault="007C5F63" w:rsidP="00626405">
            <w:pPr>
              <w:ind w:right="-72"/>
              <w:jc w:val="right"/>
              <w:rPr>
                <w:rFonts w:ascii="Arial" w:eastAsia="Arial Unicode MS" w:hAnsi="Arial" w:cs="Arial"/>
                <w:sz w:val="18"/>
                <w:szCs w:val="18"/>
                <w:cs/>
              </w:rPr>
            </w:pPr>
          </w:p>
        </w:tc>
        <w:tc>
          <w:tcPr>
            <w:tcW w:w="1321" w:type="dxa"/>
            <w:shd w:val="clear" w:color="auto" w:fill="auto"/>
          </w:tcPr>
          <w:p w14:paraId="5B952CE3" w14:textId="77777777" w:rsidR="007C5F63" w:rsidRPr="003709B5" w:rsidRDefault="007C5F63" w:rsidP="00626405">
            <w:pPr>
              <w:ind w:right="-72"/>
              <w:jc w:val="right"/>
              <w:rPr>
                <w:rFonts w:ascii="Arial" w:eastAsia="Arial Unicode MS" w:hAnsi="Arial" w:cs="Arial"/>
                <w:sz w:val="18"/>
                <w:szCs w:val="18"/>
              </w:rPr>
            </w:pPr>
          </w:p>
        </w:tc>
        <w:tc>
          <w:tcPr>
            <w:tcW w:w="1321" w:type="dxa"/>
            <w:shd w:val="clear" w:color="auto" w:fill="FAFAFA"/>
          </w:tcPr>
          <w:p w14:paraId="04E7E672" w14:textId="77777777" w:rsidR="007C5F63" w:rsidRPr="003709B5" w:rsidRDefault="007C5F63" w:rsidP="00626405">
            <w:pPr>
              <w:ind w:right="-72"/>
              <w:jc w:val="right"/>
              <w:rPr>
                <w:rFonts w:ascii="Arial" w:eastAsia="Arial Unicode MS" w:hAnsi="Arial" w:cs="Arial"/>
                <w:sz w:val="18"/>
                <w:szCs w:val="18"/>
              </w:rPr>
            </w:pPr>
          </w:p>
        </w:tc>
        <w:tc>
          <w:tcPr>
            <w:tcW w:w="1321" w:type="dxa"/>
            <w:shd w:val="clear" w:color="auto" w:fill="auto"/>
          </w:tcPr>
          <w:p w14:paraId="4F805F0E" w14:textId="77777777" w:rsidR="007C5F63" w:rsidRPr="003709B5" w:rsidRDefault="007C5F63" w:rsidP="00626405">
            <w:pPr>
              <w:ind w:right="-72"/>
              <w:jc w:val="right"/>
              <w:rPr>
                <w:rFonts w:ascii="Arial" w:eastAsia="Arial Unicode MS" w:hAnsi="Arial" w:cs="Arial"/>
                <w:sz w:val="18"/>
                <w:szCs w:val="18"/>
              </w:rPr>
            </w:pPr>
          </w:p>
        </w:tc>
        <w:tc>
          <w:tcPr>
            <w:tcW w:w="1323" w:type="dxa"/>
            <w:shd w:val="clear" w:color="auto" w:fill="FAFAFA"/>
          </w:tcPr>
          <w:p w14:paraId="0ACB8C68" w14:textId="77777777" w:rsidR="007C5F63" w:rsidRPr="003709B5" w:rsidRDefault="007C5F63" w:rsidP="00626405">
            <w:pPr>
              <w:ind w:right="-72"/>
              <w:jc w:val="right"/>
              <w:rPr>
                <w:rFonts w:ascii="Arial" w:eastAsia="Arial Unicode MS" w:hAnsi="Arial" w:cs="Arial"/>
                <w:sz w:val="18"/>
                <w:szCs w:val="18"/>
              </w:rPr>
            </w:pPr>
          </w:p>
        </w:tc>
        <w:tc>
          <w:tcPr>
            <w:tcW w:w="1321" w:type="dxa"/>
            <w:shd w:val="clear" w:color="auto" w:fill="auto"/>
          </w:tcPr>
          <w:p w14:paraId="3DD62FF9" w14:textId="77777777" w:rsidR="007C5F63" w:rsidRPr="003709B5" w:rsidRDefault="007C5F63" w:rsidP="00626405">
            <w:pPr>
              <w:ind w:right="-72"/>
              <w:jc w:val="right"/>
              <w:rPr>
                <w:rFonts w:ascii="Arial" w:eastAsia="Arial Unicode MS" w:hAnsi="Arial" w:cs="Arial"/>
                <w:sz w:val="18"/>
                <w:szCs w:val="18"/>
              </w:rPr>
            </w:pPr>
          </w:p>
        </w:tc>
        <w:tc>
          <w:tcPr>
            <w:tcW w:w="1457" w:type="dxa"/>
            <w:shd w:val="clear" w:color="auto" w:fill="FAFAFA"/>
          </w:tcPr>
          <w:p w14:paraId="5CFB3427" w14:textId="77777777" w:rsidR="007C5F63" w:rsidRPr="003709B5" w:rsidRDefault="007C5F63" w:rsidP="00626405">
            <w:pPr>
              <w:ind w:right="-72"/>
              <w:jc w:val="right"/>
              <w:rPr>
                <w:rFonts w:ascii="Arial" w:eastAsia="Arial Unicode MS" w:hAnsi="Arial" w:cs="Arial"/>
                <w:sz w:val="18"/>
                <w:szCs w:val="18"/>
              </w:rPr>
            </w:pPr>
          </w:p>
        </w:tc>
        <w:tc>
          <w:tcPr>
            <w:tcW w:w="1458" w:type="dxa"/>
            <w:shd w:val="clear" w:color="auto" w:fill="auto"/>
          </w:tcPr>
          <w:p w14:paraId="2C0CAE0F" w14:textId="77777777" w:rsidR="007C5F63" w:rsidRPr="003709B5" w:rsidRDefault="007C5F63" w:rsidP="00626405">
            <w:pPr>
              <w:ind w:right="-72"/>
              <w:jc w:val="right"/>
              <w:rPr>
                <w:rFonts w:ascii="Arial" w:eastAsia="Arial Unicode MS" w:hAnsi="Arial" w:cs="Arial"/>
                <w:sz w:val="18"/>
                <w:szCs w:val="18"/>
              </w:rPr>
            </w:pPr>
          </w:p>
        </w:tc>
      </w:tr>
      <w:tr w:rsidR="007C5F63" w:rsidRPr="003709B5" w14:paraId="10B00E60" w14:textId="77777777" w:rsidTr="00626405">
        <w:trPr>
          <w:trHeight w:val="20"/>
        </w:trPr>
        <w:tc>
          <w:tcPr>
            <w:tcW w:w="3834" w:type="dxa"/>
            <w:shd w:val="clear" w:color="auto" w:fill="auto"/>
          </w:tcPr>
          <w:p w14:paraId="723E9558" w14:textId="77777777" w:rsidR="007C5F63" w:rsidRPr="003709B5" w:rsidRDefault="007C5F63" w:rsidP="00626405">
            <w:pPr>
              <w:ind w:left="-108"/>
              <w:rPr>
                <w:rFonts w:ascii="Arial" w:eastAsia="Arial Unicode MS" w:hAnsi="Arial" w:cs="Arial"/>
                <w:sz w:val="18"/>
                <w:szCs w:val="18"/>
              </w:rPr>
            </w:pPr>
            <w:r w:rsidRPr="003709B5">
              <w:rPr>
                <w:rFonts w:ascii="Arial" w:eastAsia="Arial Unicode MS" w:hAnsi="Arial" w:cs="Arial"/>
                <w:sz w:val="18"/>
                <w:szCs w:val="18"/>
              </w:rPr>
              <w:t>At a point in time</w:t>
            </w:r>
          </w:p>
        </w:tc>
        <w:tc>
          <w:tcPr>
            <w:tcW w:w="1321" w:type="dxa"/>
            <w:shd w:val="clear" w:color="auto" w:fill="FAFAFA"/>
          </w:tcPr>
          <w:p w14:paraId="65F44AE0" w14:textId="2989E2C0"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302</w:t>
            </w:r>
            <w:r w:rsidR="007F743F">
              <w:rPr>
                <w:rFonts w:ascii="Arial" w:eastAsia="Arial Unicode MS" w:hAnsi="Arial" w:cs="Arial"/>
                <w:sz w:val="18"/>
                <w:szCs w:val="18"/>
              </w:rPr>
              <w:t>,</w:t>
            </w:r>
            <w:r w:rsidRPr="0034100B">
              <w:rPr>
                <w:rFonts w:ascii="Arial" w:eastAsia="Arial Unicode MS" w:hAnsi="Arial" w:cs="Arial"/>
                <w:sz w:val="18"/>
                <w:szCs w:val="18"/>
                <w:lang w:val="en-GB"/>
              </w:rPr>
              <w:t>286</w:t>
            </w:r>
            <w:r w:rsidR="007F743F">
              <w:rPr>
                <w:rFonts w:ascii="Arial" w:eastAsia="Arial Unicode MS" w:hAnsi="Arial" w:cs="Arial"/>
                <w:sz w:val="18"/>
                <w:szCs w:val="18"/>
              </w:rPr>
              <w:t>,</w:t>
            </w:r>
            <w:r w:rsidRPr="0034100B">
              <w:rPr>
                <w:rFonts w:ascii="Arial" w:eastAsia="Arial Unicode MS" w:hAnsi="Arial" w:cs="Arial"/>
                <w:sz w:val="18"/>
                <w:szCs w:val="18"/>
                <w:lang w:val="en-GB"/>
              </w:rPr>
              <w:t>744</w:t>
            </w:r>
          </w:p>
        </w:tc>
        <w:tc>
          <w:tcPr>
            <w:tcW w:w="1321" w:type="dxa"/>
            <w:shd w:val="clear" w:color="auto" w:fill="auto"/>
          </w:tcPr>
          <w:p w14:paraId="67E96198" w14:textId="3AA36CD2"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85</w:t>
            </w:r>
            <w:r w:rsidR="007F743F">
              <w:rPr>
                <w:rFonts w:ascii="Arial" w:eastAsia="Arial Unicode MS" w:hAnsi="Arial" w:cs="Arial"/>
                <w:sz w:val="18"/>
                <w:szCs w:val="18"/>
              </w:rPr>
              <w:t>,</w:t>
            </w:r>
            <w:r w:rsidRPr="0034100B">
              <w:rPr>
                <w:rFonts w:ascii="Arial" w:eastAsia="Arial Unicode MS" w:hAnsi="Arial" w:cs="Arial"/>
                <w:sz w:val="18"/>
                <w:szCs w:val="18"/>
                <w:lang w:val="en-GB"/>
              </w:rPr>
              <w:t>388</w:t>
            </w:r>
            <w:r w:rsidR="007F743F">
              <w:rPr>
                <w:rFonts w:ascii="Arial" w:eastAsia="Arial Unicode MS" w:hAnsi="Arial" w:cs="Arial"/>
                <w:sz w:val="18"/>
                <w:szCs w:val="18"/>
              </w:rPr>
              <w:t>,</w:t>
            </w:r>
            <w:r w:rsidRPr="0034100B">
              <w:rPr>
                <w:rFonts w:ascii="Arial" w:eastAsia="Arial Unicode MS" w:hAnsi="Arial" w:cs="Arial"/>
                <w:sz w:val="18"/>
                <w:szCs w:val="18"/>
                <w:lang w:val="en-GB"/>
              </w:rPr>
              <w:t>367</w:t>
            </w:r>
          </w:p>
        </w:tc>
        <w:tc>
          <w:tcPr>
            <w:tcW w:w="1321" w:type="dxa"/>
            <w:shd w:val="clear" w:color="auto" w:fill="FAFAFA"/>
            <w:vAlign w:val="center"/>
          </w:tcPr>
          <w:p w14:paraId="7F51E579" w14:textId="7F0B7B7A"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136</w:t>
            </w:r>
            <w:r w:rsidR="007F743F">
              <w:rPr>
                <w:rFonts w:ascii="Arial" w:eastAsia="Arial Unicode MS" w:hAnsi="Arial" w:cs="Arial"/>
                <w:sz w:val="18"/>
                <w:szCs w:val="18"/>
              </w:rPr>
              <w:t>,</w:t>
            </w:r>
            <w:r w:rsidRPr="0034100B">
              <w:rPr>
                <w:rFonts w:ascii="Arial" w:eastAsia="Arial Unicode MS" w:hAnsi="Arial" w:cs="Arial"/>
                <w:sz w:val="18"/>
                <w:szCs w:val="18"/>
                <w:lang w:val="en-GB"/>
              </w:rPr>
              <w:t>657</w:t>
            </w:r>
            <w:r w:rsidR="007F743F">
              <w:rPr>
                <w:rFonts w:ascii="Arial" w:eastAsia="Arial Unicode MS" w:hAnsi="Arial" w:cs="Arial"/>
                <w:sz w:val="18"/>
                <w:szCs w:val="18"/>
              </w:rPr>
              <w:t>,</w:t>
            </w:r>
            <w:r w:rsidRPr="0034100B">
              <w:rPr>
                <w:rFonts w:ascii="Arial" w:eastAsia="Arial Unicode MS" w:hAnsi="Arial" w:cs="Arial"/>
                <w:sz w:val="18"/>
                <w:szCs w:val="18"/>
                <w:lang w:val="en-GB"/>
              </w:rPr>
              <w:t>709</w:t>
            </w:r>
          </w:p>
        </w:tc>
        <w:tc>
          <w:tcPr>
            <w:tcW w:w="1321" w:type="dxa"/>
            <w:shd w:val="clear" w:color="auto" w:fill="auto"/>
            <w:vAlign w:val="center"/>
          </w:tcPr>
          <w:p w14:paraId="03DD4A52" w14:textId="53DEF419"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60</w:t>
            </w:r>
            <w:r w:rsidR="007F743F">
              <w:rPr>
                <w:rFonts w:ascii="Arial" w:eastAsia="Arial Unicode MS" w:hAnsi="Arial" w:cs="Arial"/>
                <w:sz w:val="18"/>
                <w:szCs w:val="18"/>
              </w:rPr>
              <w:t>,</w:t>
            </w:r>
            <w:r w:rsidRPr="0034100B">
              <w:rPr>
                <w:rFonts w:ascii="Arial" w:eastAsia="Arial Unicode MS" w:hAnsi="Arial" w:cs="Arial"/>
                <w:sz w:val="18"/>
                <w:szCs w:val="18"/>
                <w:lang w:val="en-GB"/>
              </w:rPr>
              <w:t>185</w:t>
            </w:r>
            <w:r w:rsidR="007F743F">
              <w:rPr>
                <w:rFonts w:ascii="Arial" w:eastAsia="Arial Unicode MS" w:hAnsi="Arial" w:cs="Arial"/>
                <w:sz w:val="18"/>
                <w:szCs w:val="18"/>
              </w:rPr>
              <w:t>,</w:t>
            </w:r>
            <w:r w:rsidRPr="0034100B">
              <w:rPr>
                <w:rFonts w:ascii="Arial" w:eastAsia="Arial Unicode MS" w:hAnsi="Arial" w:cs="Arial"/>
                <w:sz w:val="18"/>
                <w:szCs w:val="18"/>
                <w:lang w:val="en-GB"/>
              </w:rPr>
              <w:t>355</w:t>
            </w:r>
          </w:p>
        </w:tc>
        <w:tc>
          <w:tcPr>
            <w:tcW w:w="1323" w:type="dxa"/>
            <w:shd w:val="clear" w:color="auto" w:fill="FAFAFA"/>
          </w:tcPr>
          <w:p w14:paraId="5B78ECE7" w14:textId="4DEEA3A5" w:rsidR="007C5F63" w:rsidRPr="003709B5" w:rsidRDefault="007F743F" w:rsidP="00626405">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shd w:val="clear" w:color="auto" w:fill="auto"/>
          </w:tcPr>
          <w:p w14:paraId="49252DD6" w14:textId="66D31382" w:rsidR="007C5F63" w:rsidRPr="003709B5" w:rsidRDefault="007F743F" w:rsidP="00626405">
            <w:pPr>
              <w:ind w:right="-72"/>
              <w:jc w:val="right"/>
              <w:rPr>
                <w:rFonts w:ascii="Arial" w:eastAsia="Arial Unicode MS" w:hAnsi="Arial" w:cs="Arial"/>
                <w:sz w:val="18"/>
                <w:szCs w:val="18"/>
              </w:rPr>
            </w:pPr>
            <w:r>
              <w:rPr>
                <w:rFonts w:ascii="Arial" w:eastAsia="Arial Unicode MS" w:hAnsi="Arial" w:cs="Arial"/>
                <w:sz w:val="18"/>
                <w:szCs w:val="18"/>
              </w:rPr>
              <w:t>-</w:t>
            </w:r>
          </w:p>
        </w:tc>
        <w:tc>
          <w:tcPr>
            <w:tcW w:w="1457" w:type="dxa"/>
            <w:shd w:val="clear" w:color="auto" w:fill="FAFAFA"/>
            <w:vAlign w:val="center"/>
          </w:tcPr>
          <w:p w14:paraId="325C555E" w14:textId="17B8F02C"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438</w:t>
            </w:r>
            <w:r w:rsidR="007F743F">
              <w:rPr>
                <w:rFonts w:ascii="Arial" w:eastAsia="Arial Unicode MS" w:hAnsi="Arial" w:cs="Arial"/>
                <w:sz w:val="18"/>
                <w:szCs w:val="18"/>
              </w:rPr>
              <w:t>,</w:t>
            </w:r>
            <w:r w:rsidRPr="0034100B">
              <w:rPr>
                <w:rFonts w:ascii="Arial" w:eastAsia="Arial Unicode MS" w:hAnsi="Arial" w:cs="Arial"/>
                <w:sz w:val="18"/>
                <w:szCs w:val="18"/>
                <w:lang w:val="en-GB"/>
              </w:rPr>
              <w:t>944</w:t>
            </w:r>
            <w:r w:rsidR="007F743F">
              <w:rPr>
                <w:rFonts w:ascii="Arial" w:eastAsia="Arial Unicode MS" w:hAnsi="Arial" w:cs="Arial"/>
                <w:sz w:val="18"/>
                <w:szCs w:val="18"/>
              </w:rPr>
              <w:t>,</w:t>
            </w:r>
            <w:r w:rsidRPr="0034100B">
              <w:rPr>
                <w:rFonts w:ascii="Arial" w:eastAsia="Arial Unicode MS" w:hAnsi="Arial" w:cs="Arial"/>
                <w:sz w:val="18"/>
                <w:szCs w:val="18"/>
                <w:lang w:val="en-GB"/>
              </w:rPr>
              <w:t>453</w:t>
            </w:r>
          </w:p>
        </w:tc>
        <w:tc>
          <w:tcPr>
            <w:tcW w:w="1458" w:type="dxa"/>
            <w:shd w:val="clear" w:color="auto" w:fill="auto"/>
            <w:vAlign w:val="center"/>
          </w:tcPr>
          <w:p w14:paraId="1B43BCD6" w14:textId="05EE68A0"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145</w:t>
            </w:r>
            <w:r w:rsidR="007F743F">
              <w:rPr>
                <w:rFonts w:ascii="Arial" w:eastAsia="Arial Unicode MS" w:hAnsi="Arial" w:cs="Arial"/>
                <w:sz w:val="18"/>
                <w:szCs w:val="18"/>
              </w:rPr>
              <w:t>,</w:t>
            </w:r>
            <w:r w:rsidRPr="0034100B">
              <w:rPr>
                <w:rFonts w:ascii="Arial" w:eastAsia="Arial Unicode MS" w:hAnsi="Arial" w:cs="Arial"/>
                <w:sz w:val="18"/>
                <w:szCs w:val="18"/>
                <w:lang w:val="en-GB"/>
              </w:rPr>
              <w:t>573</w:t>
            </w:r>
            <w:r w:rsidR="007F743F">
              <w:rPr>
                <w:rFonts w:ascii="Arial" w:eastAsia="Arial Unicode MS" w:hAnsi="Arial" w:cs="Arial"/>
                <w:sz w:val="18"/>
                <w:szCs w:val="18"/>
              </w:rPr>
              <w:t>,</w:t>
            </w:r>
            <w:r w:rsidRPr="0034100B">
              <w:rPr>
                <w:rFonts w:ascii="Arial" w:eastAsia="Arial Unicode MS" w:hAnsi="Arial" w:cs="Arial"/>
                <w:sz w:val="18"/>
                <w:szCs w:val="18"/>
                <w:lang w:val="en-GB"/>
              </w:rPr>
              <w:t>722</w:t>
            </w:r>
          </w:p>
        </w:tc>
      </w:tr>
      <w:tr w:rsidR="007C5F63" w:rsidRPr="003709B5" w14:paraId="3AFCCCE2" w14:textId="77777777" w:rsidTr="00626405">
        <w:trPr>
          <w:trHeight w:val="20"/>
        </w:trPr>
        <w:tc>
          <w:tcPr>
            <w:tcW w:w="3834" w:type="dxa"/>
            <w:shd w:val="clear" w:color="auto" w:fill="auto"/>
          </w:tcPr>
          <w:p w14:paraId="4D2427EE" w14:textId="77777777" w:rsidR="007C5F63" w:rsidRPr="003709B5" w:rsidRDefault="007C5F63" w:rsidP="00626405">
            <w:pPr>
              <w:ind w:left="-108"/>
              <w:rPr>
                <w:rFonts w:ascii="Arial" w:eastAsia="Arial Unicode MS" w:hAnsi="Arial" w:cs="Arial"/>
                <w:sz w:val="18"/>
                <w:szCs w:val="18"/>
              </w:rPr>
            </w:pPr>
            <w:r w:rsidRPr="003709B5">
              <w:rPr>
                <w:rFonts w:ascii="Arial" w:eastAsia="Arial Unicode MS" w:hAnsi="Arial" w:cs="Arial"/>
                <w:sz w:val="18"/>
                <w:szCs w:val="18"/>
              </w:rPr>
              <w:t>Over time</w:t>
            </w:r>
          </w:p>
        </w:tc>
        <w:tc>
          <w:tcPr>
            <w:tcW w:w="1321" w:type="dxa"/>
            <w:tcBorders>
              <w:bottom w:val="single" w:sz="4" w:space="0" w:color="auto"/>
            </w:tcBorders>
            <w:shd w:val="clear" w:color="auto" w:fill="FAFAFA"/>
          </w:tcPr>
          <w:p w14:paraId="7F1CB1FE" w14:textId="0A0E53DE"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565</w:t>
            </w:r>
            <w:r w:rsidR="007F743F">
              <w:rPr>
                <w:rFonts w:ascii="Arial" w:eastAsia="Arial Unicode MS" w:hAnsi="Arial" w:cs="Arial"/>
                <w:sz w:val="18"/>
                <w:szCs w:val="18"/>
              </w:rPr>
              <w:t>,</w:t>
            </w:r>
            <w:r w:rsidRPr="0034100B">
              <w:rPr>
                <w:rFonts w:ascii="Arial" w:eastAsia="Arial Unicode MS" w:hAnsi="Arial" w:cs="Arial"/>
                <w:sz w:val="18"/>
                <w:szCs w:val="18"/>
                <w:lang w:val="en-GB"/>
              </w:rPr>
              <w:t>974</w:t>
            </w:r>
            <w:r w:rsidR="007F743F">
              <w:rPr>
                <w:rFonts w:ascii="Arial" w:eastAsia="Arial Unicode MS" w:hAnsi="Arial" w:cs="Arial"/>
                <w:sz w:val="18"/>
                <w:szCs w:val="18"/>
              </w:rPr>
              <w:t>,</w:t>
            </w:r>
            <w:r w:rsidRPr="0034100B">
              <w:rPr>
                <w:rFonts w:ascii="Arial" w:eastAsia="Arial Unicode MS" w:hAnsi="Arial" w:cs="Arial"/>
                <w:sz w:val="18"/>
                <w:szCs w:val="18"/>
                <w:lang w:val="en-GB"/>
              </w:rPr>
              <w:t>827</w:t>
            </w:r>
          </w:p>
        </w:tc>
        <w:tc>
          <w:tcPr>
            <w:tcW w:w="1321" w:type="dxa"/>
            <w:tcBorders>
              <w:bottom w:val="single" w:sz="4" w:space="0" w:color="auto"/>
            </w:tcBorders>
            <w:shd w:val="clear" w:color="auto" w:fill="auto"/>
          </w:tcPr>
          <w:p w14:paraId="0AE569FE" w14:textId="331AE04C"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97</w:t>
            </w:r>
            <w:r w:rsidR="007F743F">
              <w:rPr>
                <w:rFonts w:ascii="Arial" w:eastAsia="Arial Unicode MS" w:hAnsi="Arial" w:cs="Arial"/>
                <w:sz w:val="18"/>
                <w:szCs w:val="18"/>
              </w:rPr>
              <w:t>,</w:t>
            </w:r>
            <w:r w:rsidRPr="0034100B">
              <w:rPr>
                <w:rFonts w:ascii="Arial" w:eastAsia="Arial Unicode MS" w:hAnsi="Arial" w:cs="Arial"/>
                <w:sz w:val="18"/>
                <w:szCs w:val="18"/>
                <w:lang w:val="en-GB"/>
              </w:rPr>
              <w:t>611</w:t>
            </w:r>
            <w:r w:rsidR="007F743F">
              <w:rPr>
                <w:rFonts w:ascii="Arial" w:eastAsia="Arial Unicode MS" w:hAnsi="Arial" w:cs="Arial"/>
                <w:sz w:val="18"/>
                <w:szCs w:val="18"/>
              </w:rPr>
              <w:t>,</w:t>
            </w:r>
            <w:r w:rsidRPr="0034100B">
              <w:rPr>
                <w:rFonts w:ascii="Arial" w:eastAsia="Arial Unicode MS" w:hAnsi="Arial" w:cs="Arial"/>
                <w:sz w:val="18"/>
                <w:szCs w:val="18"/>
                <w:lang w:val="en-GB"/>
              </w:rPr>
              <w:t>268</w:t>
            </w:r>
          </w:p>
        </w:tc>
        <w:tc>
          <w:tcPr>
            <w:tcW w:w="1321" w:type="dxa"/>
            <w:tcBorders>
              <w:bottom w:val="single" w:sz="4" w:space="0" w:color="auto"/>
            </w:tcBorders>
            <w:shd w:val="clear" w:color="auto" w:fill="FAFAFA"/>
          </w:tcPr>
          <w:p w14:paraId="1E1FED8C" w14:textId="78E00530" w:rsidR="007C5F63" w:rsidRPr="003709B5" w:rsidRDefault="007F743F" w:rsidP="00626405">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tcBorders>
              <w:bottom w:val="single" w:sz="4" w:space="0" w:color="auto"/>
            </w:tcBorders>
            <w:shd w:val="clear" w:color="auto" w:fill="auto"/>
          </w:tcPr>
          <w:p w14:paraId="49E8D725" w14:textId="3653B1A8" w:rsidR="007C5F63" w:rsidRPr="003709B5" w:rsidRDefault="007F743F" w:rsidP="00626405">
            <w:pPr>
              <w:ind w:right="-72"/>
              <w:jc w:val="right"/>
              <w:rPr>
                <w:rFonts w:ascii="Arial" w:eastAsia="Arial Unicode MS" w:hAnsi="Arial" w:cs="Arial"/>
                <w:sz w:val="18"/>
                <w:szCs w:val="18"/>
              </w:rPr>
            </w:pPr>
            <w:r>
              <w:rPr>
                <w:rFonts w:ascii="Arial" w:eastAsia="Arial Unicode MS" w:hAnsi="Arial" w:cs="Arial"/>
                <w:sz w:val="18"/>
                <w:szCs w:val="18"/>
              </w:rPr>
              <w:t>-</w:t>
            </w:r>
          </w:p>
        </w:tc>
        <w:tc>
          <w:tcPr>
            <w:tcW w:w="1323" w:type="dxa"/>
            <w:tcBorders>
              <w:bottom w:val="single" w:sz="4" w:space="0" w:color="auto"/>
            </w:tcBorders>
            <w:shd w:val="clear" w:color="auto" w:fill="FAFAFA"/>
          </w:tcPr>
          <w:p w14:paraId="049284A1" w14:textId="0F27AB3C"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30</w:t>
            </w:r>
            <w:r w:rsidR="007F743F">
              <w:rPr>
                <w:rFonts w:ascii="Arial" w:eastAsia="Arial Unicode MS" w:hAnsi="Arial" w:cs="Arial"/>
                <w:sz w:val="18"/>
                <w:szCs w:val="18"/>
              </w:rPr>
              <w:t>,</w:t>
            </w:r>
            <w:r w:rsidRPr="0034100B">
              <w:rPr>
                <w:rFonts w:ascii="Arial" w:eastAsia="Arial Unicode MS" w:hAnsi="Arial" w:cs="Arial"/>
                <w:sz w:val="18"/>
                <w:szCs w:val="18"/>
                <w:lang w:val="en-GB"/>
              </w:rPr>
              <w:t>801</w:t>
            </w:r>
            <w:r w:rsidR="007F743F">
              <w:rPr>
                <w:rFonts w:ascii="Arial" w:eastAsia="Arial Unicode MS" w:hAnsi="Arial" w:cs="Arial"/>
                <w:sz w:val="18"/>
                <w:szCs w:val="18"/>
              </w:rPr>
              <w:t>,</w:t>
            </w:r>
            <w:r w:rsidRPr="0034100B">
              <w:rPr>
                <w:rFonts w:ascii="Arial" w:eastAsia="Arial Unicode MS" w:hAnsi="Arial" w:cs="Arial"/>
                <w:sz w:val="18"/>
                <w:szCs w:val="18"/>
                <w:lang w:val="en-GB"/>
              </w:rPr>
              <w:t>200</w:t>
            </w:r>
          </w:p>
        </w:tc>
        <w:tc>
          <w:tcPr>
            <w:tcW w:w="1321" w:type="dxa"/>
            <w:tcBorders>
              <w:bottom w:val="single" w:sz="4" w:space="0" w:color="auto"/>
            </w:tcBorders>
            <w:shd w:val="clear" w:color="auto" w:fill="auto"/>
          </w:tcPr>
          <w:p w14:paraId="03F6D455" w14:textId="42EA8E9F"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17</w:t>
            </w:r>
            <w:r w:rsidR="007F743F">
              <w:rPr>
                <w:rFonts w:ascii="Arial" w:eastAsia="Arial Unicode MS" w:hAnsi="Arial" w:cs="Arial"/>
                <w:sz w:val="18"/>
                <w:szCs w:val="18"/>
              </w:rPr>
              <w:t>,</w:t>
            </w:r>
            <w:r w:rsidRPr="0034100B">
              <w:rPr>
                <w:rFonts w:ascii="Arial" w:eastAsia="Arial Unicode MS" w:hAnsi="Arial" w:cs="Arial"/>
                <w:sz w:val="18"/>
                <w:szCs w:val="18"/>
                <w:lang w:val="en-GB"/>
              </w:rPr>
              <w:t>657</w:t>
            </w:r>
            <w:r w:rsidR="007F743F">
              <w:rPr>
                <w:rFonts w:ascii="Arial" w:eastAsia="Arial Unicode MS" w:hAnsi="Arial" w:cs="Arial"/>
                <w:sz w:val="18"/>
                <w:szCs w:val="18"/>
              </w:rPr>
              <w:t>,</w:t>
            </w:r>
            <w:r w:rsidRPr="0034100B">
              <w:rPr>
                <w:rFonts w:ascii="Arial" w:eastAsia="Arial Unicode MS" w:hAnsi="Arial" w:cs="Arial"/>
                <w:sz w:val="18"/>
                <w:szCs w:val="18"/>
                <w:lang w:val="en-GB"/>
              </w:rPr>
              <w:t>170</w:t>
            </w:r>
          </w:p>
        </w:tc>
        <w:tc>
          <w:tcPr>
            <w:tcW w:w="1457" w:type="dxa"/>
            <w:tcBorders>
              <w:bottom w:val="single" w:sz="4" w:space="0" w:color="auto"/>
            </w:tcBorders>
            <w:shd w:val="clear" w:color="auto" w:fill="FAFAFA"/>
            <w:vAlign w:val="center"/>
          </w:tcPr>
          <w:p w14:paraId="2F3C6B11" w14:textId="2362D73A"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596</w:t>
            </w:r>
            <w:r w:rsidR="007F743F">
              <w:rPr>
                <w:rFonts w:ascii="Arial" w:eastAsia="Arial Unicode MS" w:hAnsi="Arial" w:cs="Arial"/>
                <w:sz w:val="18"/>
                <w:szCs w:val="18"/>
              </w:rPr>
              <w:t>,</w:t>
            </w:r>
            <w:r w:rsidRPr="0034100B">
              <w:rPr>
                <w:rFonts w:ascii="Arial" w:eastAsia="Arial Unicode MS" w:hAnsi="Arial" w:cs="Arial"/>
                <w:sz w:val="18"/>
                <w:szCs w:val="18"/>
                <w:lang w:val="en-GB"/>
              </w:rPr>
              <w:t>776</w:t>
            </w:r>
            <w:r w:rsidR="007F743F">
              <w:rPr>
                <w:rFonts w:ascii="Arial" w:eastAsia="Arial Unicode MS" w:hAnsi="Arial" w:cs="Arial"/>
                <w:sz w:val="18"/>
                <w:szCs w:val="18"/>
              </w:rPr>
              <w:t>,</w:t>
            </w:r>
            <w:r w:rsidRPr="0034100B">
              <w:rPr>
                <w:rFonts w:ascii="Arial" w:eastAsia="Arial Unicode MS" w:hAnsi="Arial" w:cs="Arial"/>
                <w:sz w:val="18"/>
                <w:szCs w:val="18"/>
                <w:lang w:val="en-GB"/>
              </w:rPr>
              <w:t>027</w:t>
            </w:r>
          </w:p>
        </w:tc>
        <w:tc>
          <w:tcPr>
            <w:tcW w:w="1458" w:type="dxa"/>
            <w:tcBorders>
              <w:bottom w:val="single" w:sz="4" w:space="0" w:color="auto"/>
            </w:tcBorders>
            <w:shd w:val="clear" w:color="auto" w:fill="auto"/>
            <w:vAlign w:val="center"/>
          </w:tcPr>
          <w:p w14:paraId="3BE428C4" w14:textId="0A2C8E5F"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115</w:t>
            </w:r>
            <w:r w:rsidR="007F743F">
              <w:rPr>
                <w:rFonts w:ascii="Arial" w:eastAsia="Arial Unicode MS" w:hAnsi="Arial" w:cs="Arial"/>
                <w:sz w:val="18"/>
                <w:szCs w:val="18"/>
              </w:rPr>
              <w:t>,</w:t>
            </w:r>
            <w:r w:rsidRPr="0034100B">
              <w:rPr>
                <w:rFonts w:ascii="Arial" w:eastAsia="Arial Unicode MS" w:hAnsi="Arial" w:cs="Arial"/>
                <w:sz w:val="18"/>
                <w:szCs w:val="18"/>
                <w:lang w:val="en-GB"/>
              </w:rPr>
              <w:t>268</w:t>
            </w:r>
            <w:r w:rsidR="007F743F">
              <w:rPr>
                <w:rFonts w:ascii="Arial" w:eastAsia="Arial Unicode MS" w:hAnsi="Arial" w:cs="Arial"/>
                <w:sz w:val="18"/>
                <w:szCs w:val="18"/>
              </w:rPr>
              <w:t>,</w:t>
            </w:r>
            <w:r w:rsidRPr="0034100B">
              <w:rPr>
                <w:rFonts w:ascii="Arial" w:eastAsia="Arial Unicode MS" w:hAnsi="Arial" w:cs="Arial"/>
                <w:sz w:val="18"/>
                <w:szCs w:val="18"/>
                <w:lang w:val="en-GB"/>
              </w:rPr>
              <w:t>438</w:t>
            </w:r>
          </w:p>
        </w:tc>
      </w:tr>
      <w:tr w:rsidR="007C5F63" w:rsidRPr="003709B5" w14:paraId="26C4D852" w14:textId="77777777" w:rsidTr="00626405">
        <w:trPr>
          <w:trHeight w:val="20"/>
        </w:trPr>
        <w:tc>
          <w:tcPr>
            <w:tcW w:w="3834" w:type="dxa"/>
            <w:shd w:val="clear" w:color="auto" w:fill="auto"/>
          </w:tcPr>
          <w:p w14:paraId="0F4CC03D" w14:textId="77777777" w:rsidR="007C5F63" w:rsidRPr="003709B5" w:rsidRDefault="007C5F63" w:rsidP="00626405">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0E77983D" w14:textId="77777777" w:rsidR="007C5F63" w:rsidRPr="003709B5" w:rsidRDefault="007C5F63" w:rsidP="0062640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1D1818DB" w14:textId="77777777" w:rsidR="007C5F63" w:rsidRPr="003709B5" w:rsidRDefault="007C5F63" w:rsidP="00626405">
            <w:pPr>
              <w:ind w:right="-72"/>
              <w:jc w:val="right"/>
              <w:rPr>
                <w:rFonts w:ascii="Arial" w:hAnsi="Arial" w:cs="Arial"/>
                <w:sz w:val="18"/>
                <w:szCs w:val="18"/>
              </w:rPr>
            </w:pPr>
          </w:p>
        </w:tc>
        <w:tc>
          <w:tcPr>
            <w:tcW w:w="1321" w:type="dxa"/>
            <w:tcBorders>
              <w:top w:val="single" w:sz="4" w:space="0" w:color="auto"/>
            </w:tcBorders>
            <w:shd w:val="clear" w:color="auto" w:fill="FAFAFA"/>
          </w:tcPr>
          <w:p w14:paraId="407E41FB" w14:textId="77777777" w:rsidR="007C5F63" w:rsidRPr="003709B5" w:rsidRDefault="007C5F63" w:rsidP="0062640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46B60B68" w14:textId="77777777" w:rsidR="007C5F63" w:rsidRPr="003709B5" w:rsidRDefault="007C5F63" w:rsidP="00626405">
            <w:pPr>
              <w:ind w:right="-72"/>
              <w:jc w:val="right"/>
              <w:rPr>
                <w:rFonts w:ascii="Arial" w:hAnsi="Arial" w:cs="Arial"/>
                <w:sz w:val="18"/>
                <w:szCs w:val="18"/>
              </w:rPr>
            </w:pPr>
          </w:p>
        </w:tc>
        <w:tc>
          <w:tcPr>
            <w:tcW w:w="1323" w:type="dxa"/>
            <w:tcBorders>
              <w:top w:val="single" w:sz="4" w:space="0" w:color="auto"/>
            </w:tcBorders>
            <w:shd w:val="clear" w:color="auto" w:fill="FAFAFA"/>
          </w:tcPr>
          <w:p w14:paraId="50E06AB9" w14:textId="77777777" w:rsidR="007C5F63" w:rsidRPr="003709B5" w:rsidRDefault="007C5F63" w:rsidP="0062640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4C6B2228" w14:textId="77777777" w:rsidR="007C5F63" w:rsidRPr="003709B5" w:rsidRDefault="007C5F63" w:rsidP="00626405">
            <w:pPr>
              <w:ind w:right="-72"/>
              <w:jc w:val="right"/>
              <w:rPr>
                <w:rFonts w:ascii="Arial" w:hAnsi="Arial" w:cs="Arial"/>
                <w:sz w:val="18"/>
                <w:szCs w:val="18"/>
              </w:rPr>
            </w:pPr>
          </w:p>
        </w:tc>
        <w:tc>
          <w:tcPr>
            <w:tcW w:w="1457" w:type="dxa"/>
            <w:tcBorders>
              <w:top w:val="single" w:sz="4" w:space="0" w:color="auto"/>
            </w:tcBorders>
            <w:shd w:val="clear" w:color="auto" w:fill="FAFAFA"/>
          </w:tcPr>
          <w:p w14:paraId="450A4866" w14:textId="77777777" w:rsidR="007C5F63" w:rsidRPr="003709B5" w:rsidRDefault="007C5F63" w:rsidP="00626405">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3688522A" w14:textId="77777777" w:rsidR="007C5F63" w:rsidRPr="003709B5" w:rsidRDefault="007C5F63" w:rsidP="00626405">
            <w:pPr>
              <w:ind w:right="-72"/>
              <w:jc w:val="right"/>
              <w:rPr>
                <w:rFonts w:ascii="Arial" w:hAnsi="Arial" w:cs="Arial"/>
                <w:sz w:val="18"/>
                <w:szCs w:val="18"/>
              </w:rPr>
            </w:pPr>
          </w:p>
        </w:tc>
      </w:tr>
      <w:tr w:rsidR="007C5F63" w:rsidRPr="003709B5" w14:paraId="650AE7BE" w14:textId="77777777" w:rsidTr="00626405">
        <w:trPr>
          <w:trHeight w:val="20"/>
        </w:trPr>
        <w:tc>
          <w:tcPr>
            <w:tcW w:w="3834" w:type="dxa"/>
            <w:shd w:val="clear" w:color="auto" w:fill="auto"/>
          </w:tcPr>
          <w:p w14:paraId="68AB8B11" w14:textId="77777777" w:rsidR="007C5F63" w:rsidRPr="003709B5" w:rsidRDefault="007C5F63" w:rsidP="00626405">
            <w:pPr>
              <w:ind w:left="-108"/>
              <w:rPr>
                <w:rFonts w:ascii="Arial" w:eastAsia="Arial Unicode MS" w:hAnsi="Arial" w:cs="Arial"/>
                <w:b/>
                <w:bCs/>
                <w:sz w:val="18"/>
                <w:szCs w:val="18"/>
              </w:rPr>
            </w:pPr>
            <w:r w:rsidRPr="003709B5">
              <w:rPr>
                <w:rFonts w:ascii="Arial" w:eastAsia="Arial Unicode MS" w:hAnsi="Arial" w:cs="Arial"/>
                <w:b/>
                <w:bCs/>
                <w:sz w:val="18"/>
                <w:szCs w:val="18"/>
              </w:rPr>
              <w:t>Total revenue</w:t>
            </w:r>
          </w:p>
        </w:tc>
        <w:tc>
          <w:tcPr>
            <w:tcW w:w="1321" w:type="dxa"/>
            <w:tcBorders>
              <w:bottom w:val="single" w:sz="4" w:space="0" w:color="auto"/>
            </w:tcBorders>
            <w:shd w:val="clear" w:color="auto" w:fill="FAFAFA"/>
            <w:vAlign w:val="center"/>
          </w:tcPr>
          <w:p w14:paraId="1802FDBE" w14:textId="40C86BBC"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868</w:t>
            </w:r>
            <w:r w:rsidR="007F743F">
              <w:rPr>
                <w:rFonts w:ascii="Arial" w:eastAsia="Arial Unicode MS" w:hAnsi="Arial" w:cs="Arial"/>
                <w:sz w:val="18"/>
                <w:szCs w:val="18"/>
              </w:rPr>
              <w:t>,</w:t>
            </w:r>
            <w:r w:rsidRPr="0034100B">
              <w:rPr>
                <w:rFonts w:ascii="Arial" w:eastAsia="Arial Unicode MS" w:hAnsi="Arial" w:cs="Arial"/>
                <w:sz w:val="18"/>
                <w:szCs w:val="18"/>
                <w:lang w:val="en-GB"/>
              </w:rPr>
              <w:t>261</w:t>
            </w:r>
            <w:r w:rsidR="007F743F">
              <w:rPr>
                <w:rFonts w:ascii="Arial" w:eastAsia="Arial Unicode MS" w:hAnsi="Arial" w:cs="Arial"/>
                <w:sz w:val="18"/>
                <w:szCs w:val="18"/>
              </w:rPr>
              <w:t>,</w:t>
            </w:r>
            <w:r w:rsidRPr="0034100B">
              <w:rPr>
                <w:rFonts w:ascii="Arial" w:eastAsia="Arial Unicode MS" w:hAnsi="Arial" w:cs="Arial"/>
                <w:sz w:val="18"/>
                <w:szCs w:val="18"/>
                <w:lang w:val="en-GB"/>
              </w:rPr>
              <w:t>571</w:t>
            </w:r>
          </w:p>
        </w:tc>
        <w:tc>
          <w:tcPr>
            <w:tcW w:w="1321" w:type="dxa"/>
            <w:tcBorders>
              <w:bottom w:val="single" w:sz="4" w:space="0" w:color="auto"/>
            </w:tcBorders>
            <w:shd w:val="clear" w:color="auto" w:fill="auto"/>
            <w:vAlign w:val="center"/>
          </w:tcPr>
          <w:p w14:paraId="45CD3173" w14:textId="20EC874E"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182</w:t>
            </w:r>
            <w:r w:rsidR="007F743F">
              <w:rPr>
                <w:rFonts w:ascii="Arial" w:eastAsia="Arial Unicode MS" w:hAnsi="Arial" w:cs="Arial"/>
                <w:sz w:val="18"/>
                <w:szCs w:val="18"/>
              </w:rPr>
              <w:t>,</w:t>
            </w:r>
            <w:r w:rsidRPr="0034100B">
              <w:rPr>
                <w:rFonts w:ascii="Arial" w:eastAsia="Arial Unicode MS" w:hAnsi="Arial" w:cs="Arial"/>
                <w:sz w:val="18"/>
                <w:szCs w:val="18"/>
                <w:lang w:val="en-GB"/>
              </w:rPr>
              <w:t>999</w:t>
            </w:r>
            <w:r w:rsidR="007F743F">
              <w:rPr>
                <w:rFonts w:ascii="Arial" w:eastAsia="Arial Unicode MS" w:hAnsi="Arial" w:cs="Arial"/>
                <w:sz w:val="18"/>
                <w:szCs w:val="18"/>
              </w:rPr>
              <w:t>,</w:t>
            </w:r>
            <w:r w:rsidRPr="0034100B">
              <w:rPr>
                <w:rFonts w:ascii="Arial" w:eastAsia="Arial Unicode MS" w:hAnsi="Arial" w:cs="Arial"/>
                <w:sz w:val="18"/>
                <w:szCs w:val="18"/>
                <w:lang w:val="en-GB"/>
              </w:rPr>
              <w:t>635</w:t>
            </w:r>
          </w:p>
        </w:tc>
        <w:tc>
          <w:tcPr>
            <w:tcW w:w="1321" w:type="dxa"/>
            <w:tcBorders>
              <w:bottom w:val="single" w:sz="4" w:space="0" w:color="auto"/>
            </w:tcBorders>
            <w:shd w:val="clear" w:color="auto" w:fill="FAFAFA"/>
            <w:vAlign w:val="center"/>
          </w:tcPr>
          <w:p w14:paraId="6BEED0EE" w14:textId="4420B2FA"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136</w:t>
            </w:r>
            <w:r w:rsidR="007F743F">
              <w:rPr>
                <w:rFonts w:ascii="Arial" w:eastAsia="Arial Unicode MS" w:hAnsi="Arial" w:cs="Arial"/>
                <w:sz w:val="18"/>
                <w:szCs w:val="18"/>
              </w:rPr>
              <w:t>,</w:t>
            </w:r>
            <w:r w:rsidRPr="0034100B">
              <w:rPr>
                <w:rFonts w:ascii="Arial" w:eastAsia="Arial Unicode MS" w:hAnsi="Arial" w:cs="Arial"/>
                <w:sz w:val="18"/>
                <w:szCs w:val="18"/>
                <w:lang w:val="en-GB"/>
              </w:rPr>
              <w:t>657</w:t>
            </w:r>
            <w:r w:rsidR="007F743F">
              <w:rPr>
                <w:rFonts w:ascii="Arial" w:eastAsia="Arial Unicode MS" w:hAnsi="Arial" w:cs="Arial"/>
                <w:sz w:val="18"/>
                <w:szCs w:val="18"/>
              </w:rPr>
              <w:t>,</w:t>
            </w:r>
            <w:r w:rsidRPr="0034100B">
              <w:rPr>
                <w:rFonts w:ascii="Arial" w:eastAsia="Arial Unicode MS" w:hAnsi="Arial" w:cs="Arial"/>
                <w:sz w:val="18"/>
                <w:szCs w:val="18"/>
                <w:lang w:val="en-GB"/>
              </w:rPr>
              <w:t>709</w:t>
            </w:r>
          </w:p>
        </w:tc>
        <w:tc>
          <w:tcPr>
            <w:tcW w:w="1321" w:type="dxa"/>
            <w:tcBorders>
              <w:bottom w:val="single" w:sz="4" w:space="0" w:color="auto"/>
            </w:tcBorders>
            <w:shd w:val="clear" w:color="auto" w:fill="auto"/>
            <w:vAlign w:val="center"/>
          </w:tcPr>
          <w:p w14:paraId="43D23797" w14:textId="691D1B17"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60</w:t>
            </w:r>
            <w:r w:rsidR="007F743F">
              <w:rPr>
                <w:rFonts w:ascii="Arial" w:eastAsia="Arial Unicode MS" w:hAnsi="Arial" w:cs="Arial"/>
                <w:sz w:val="18"/>
                <w:szCs w:val="18"/>
              </w:rPr>
              <w:t>,</w:t>
            </w:r>
            <w:r w:rsidRPr="0034100B">
              <w:rPr>
                <w:rFonts w:ascii="Arial" w:eastAsia="Arial Unicode MS" w:hAnsi="Arial" w:cs="Arial"/>
                <w:sz w:val="18"/>
                <w:szCs w:val="18"/>
                <w:lang w:val="en-GB"/>
              </w:rPr>
              <w:t>185</w:t>
            </w:r>
            <w:r w:rsidR="007F743F">
              <w:rPr>
                <w:rFonts w:ascii="Arial" w:eastAsia="Arial Unicode MS" w:hAnsi="Arial" w:cs="Arial"/>
                <w:sz w:val="18"/>
                <w:szCs w:val="18"/>
              </w:rPr>
              <w:t>,</w:t>
            </w:r>
            <w:r w:rsidRPr="0034100B">
              <w:rPr>
                <w:rFonts w:ascii="Arial" w:eastAsia="Arial Unicode MS" w:hAnsi="Arial" w:cs="Arial"/>
                <w:sz w:val="18"/>
                <w:szCs w:val="18"/>
                <w:lang w:val="en-GB"/>
              </w:rPr>
              <w:t>355</w:t>
            </w:r>
          </w:p>
        </w:tc>
        <w:tc>
          <w:tcPr>
            <w:tcW w:w="1323" w:type="dxa"/>
            <w:tcBorders>
              <w:bottom w:val="single" w:sz="4" w:space="0" w:color="auto"/>
            </w:tcBorders>
            <w:shd w:val="clear" w:color="auto" w:fill="FAFAFA"/>
          </w:tcPr>
          <w:p w14:paraId="72AB82E1" w14:textId="05DD35A8"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30</w:t>
            </w:r>
            <w:r w:rsidR="007F743F">
              <w:rPr>
                <w:rFonts w:ascii="Arial" w:eastAsia="Arial Unicode MS" w:hAnsi="Arial" w:cs="Arial"/>
                <w:sz w:val="18"/>
                <w:szCs w:val="18"/>
              </w:rPr>
              <w:t>,</w:t>
            </w:r>
            <w:r w:rsidRPr="0034100B">
              <w:rPr>
                <w:rFonts w:ascii="Arial" w:eastAsia="Arial Unicode MS" w:hAnsi="Arial" w:cs="Arial"/>
                <w:sz w:val="18"/>
                <w:szCs w:val="18"/>
                <w:lang w:val="en-GB"/>
              </w:rPr>
              <w:t>801</w:t>
            </w:r>
            <w:r w:rsidR="007F743F">
              <w:rPr>
                <w:rFonts w:ascii="Arial" w:eastAsia="Arial Unicode MS" w:hAnsi="Arial" w:cs="Arial"/>
                <w:sz w:val="18"/>
                <w:szCs w:val="18"/>
              </w:rPr>
              <w:t>,</w:t>
            </w:r>
            <w:r w:rsidRPr="0034100B">
              <w:rPr>
                <w:rFonts w:ascii="Arial" w:eastAsia="Arial Unicode MS" w:hAnsi="Arial" w:cs="Arial"/>
                <w:sz w:val="18"/>
                <w:szCs w:val="18"/>
                <w:lang w:val="en-GB"/>
              </w:rPr>
              <w:t>200</w:t>
            </w:r>
          </w:p>
        </w:tc>
        <w:tc>
          <w:tcPr>
            <w:tcW w:w="1321" w:type="dxa"/>
            <w:tcBorders>
              <w:bottom w:val="single" w:sz="4" w:space="0" w:color="auto"/>
            </w:tcBorders>
            <w:shd w:val="clear" w:color="auto" w:fill="auto"/>
          </w:tcPr>
          <w:p w14:paraId="38C8E893" w14:textId="1E2FF34B"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17</w:t>
            </w:r>
            <w:r w:rsidR="007F743F">
              <w:rPr>
                <w:rFonts w:ascii="Arial" w:eastAsia="Arial Unicode MS" w:hAnsi="Arial" w:cs="Arial"/>
                <w:sz w:val="18"/>
                <w:szCs w:val="18"/>
              </w:rPr>
              <w:t>,</w:t>
            </w:r>
            <w:r w:rsidRPr="0034100B">
              <w:rPr>
                <w:rFonts w:ascii="Arial" w:eastAsia="Arial Unicode MS" w:hAnsi="Arial" w:cs="Arial"/>
                <w:sz w:val="18"/>
                <w:szCs w:val="18"/>
                <w:lang w:val="en-GB"/>
              </w:rPr>
              <w:t>657</w:t>
            </w:r>
            <w:r w:rsidR="007F743F">
              <w:rPr>
                <w:rFonts w:ascii="Arial" w:eastAsia="Arial Unicode MS" w:hAnsi="Arial" w:cs="Arial"/>
                <w:sz w:val="18"/>
                <w:szCs w:val="18"/>
              </w:rPr>
              <w:t>,</w:t>
            </w:r>
            <w:r w:rsidRPr="0034100B">
              <w:rPr>
                <w:rFonts w:ascii="Arial" w:eastAsia="Arial Unicode MS" w:hAnsi="Arial" w:cs="Arial"/>
                <w:sz w:val="18"/>
                <w:szCs w:val="18"/>
                <w:lang w:val="en-GB"/>
              </w:rPr>
              <w:t>170</w:t>
            </w:r>
          </w:p>
        </w:tc>
        <w:tc>
          <w:tcPr>
            <w:tcW w:w="1457" w:type="dxa"/>
            <w:tcBorders>
              <w:bottom w:val="single" w:sz="4" w:space="0" w:color="auto"/>
            </w:tcBorders>
            <w:shd w:val="clear" w:color="auto" w:fill="FAFAFA"/>
          </w:tcPr>
          <w:p w14:paraId="0E8F2C8B" w14:textId="0F0611FA"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1</w:t>
            </w:r>
            <w:r w:rsidR="007F743F">
              <w:rPr>
                <w:rFonts w:ascii="Arial" w:eastAsia="Arial Unicode MS" w:hAnsi="Arial" w:cs="Arial"/>
                <w:sz w:val="18"/>
                <w:szCs w:val="18"/>
              </w:rPr>
              <w:t>,</w:t>
            </w:r>
            <w:r w:rsidRPr="0034100B">
              <w:rPr>
                <w:rFonts w:ascii="Arial" w:eastAsia="Arial Unicode MS" w:hAnsi="Arial" w:cs="Arial"/>
                <w:sz w:val="18"/>
                <w:szCs w:val="18"/>
                <w:lang w:val="en-GB"/>
              </w:rPr>
              <w:t>035</w:t>
            </w:r>
            <w:r w:rsidR="007F743F">
              <w:rPr>
                <w:rFonts w:ascii="Arial" w:eastAsia="Arial Unicode MS" w:hAnsi="Arial" w:cs="Arial"/>
                <w:sz w:val="18"/>
                <w:szCs w:val="18"/>
              </w:rPr>
              <w:t>,</w:t>
            </w:r>
            <w:r w:rsidRPr="0034100B">
              <w:rPr>
                <w:rFonts w:ascii="Arial" w:eastAsia="Arial Unicode MS" w:hAnsi="Arial" w:cs="Arial"/>
                <w:sz w:val="18"/>
                <w:szCs w:val="18"/>
                <w:lang w:val="en-GB"/>
              </w:rPr>
              <w:t>720</w:t>
            </w:r>
            <w:r w:rsidR="007F743F">
              <w:rPr>
                <w:rFonts w:ascii="Arial" w:eastAsia="Arial Unicode MS" w:hAnsi="Arial" w:cs="Arial"/>
                <w:sz w:val="18"/>
                <w:szCs w:val="18"/>
              </w:rPr>
              <w:t>,</w:t>
            </w:r>
            <w:r w:rsidRPr="0034100B">
              <w:rPr>
                <w:rFonts w:ascii="Arial" w:eastAsia="Arial Unicode MS" w:hAnsi="Arial" w:cs="Arial"/>
                <w:sz w:val="18"/>
                <w:szCs w:val="18"/>
                <w:lang w:val="en-GB"/>
              </w:rPr>
              <w:t>480</w:t>
            </w:r>
          </w:p>
        </w:tc>
        <w:tc>
          <w:tcPr>
            <w:tcW w:w="1458" w:type="dxa"/>
            <w:tcBorders>
              <w:bottom w:val="single" w:sz="4" w:space="0" w:color="auto"/>
            </w:tcBorders>
            <w:shd w:val="clear" w:color="auto" w:fill="auto"/>
          </w:tcPr>
          <w:p w14:paraId="25AC7B82" w14:textId="648768A6" w:rsidR="007C5F63" w:rsidRPr="003709B5" w:rsidRDefault="0034100B" w:rsidP="00626405">
            <w:pPr>
              <w:ind w:right="-72"/>
              <w:jc w:val="right"/>
              <w:rPr>
                <w:rFonts w:ascii="Arial" w:eastAsia="Arial Unicode MS" w:hAnsi="Arial" w:cs="Arial"/>
                <w:sz w:val="18"/>
                <w:szCs w:val="18"/>
              </w:rPr>
            </w:pPr>
            <w:r w:rsidRPr="0034100B">
              <w:rPr>
                <w:rFonts w:ascii="Arial" w:eastAsia="Arial Unicode MS" w:hAnsi="Arial" w:cs="Arial"/>
                <w:sz w:val="18"/>
                <w:szCs w:val="18"/>
                <w:lang w:val="en-GB"/>
              </w:rPr>
              <w:t>260</w:t>
            </w:r>
            <w:r w:rsidR="007F743F">
              <w:rPr>
                <w:rFonts w:ascii="Arial" w:eastAsia="Arial Unicode MS" w:hAnsi="Arial" w:cs="Arial"/>
                <w:sz w:val="18"/>
                <w:szCs w:val="18"/>
              </w:rPr>
              <w:t>,</w:t>
            </w:r>
            <w:r w:rsidRPr="0034100B">
              <w:rPr>
                <w:rFonts w:ascii="Arial" w:eastAsia="Arial Unicode MS" w:hAnsi="Arial" w:cs="Arial"/>
                <w:sz w:val="18"/>
                <w:szCs w:val="18"/>
                <w:lang w:val="en-GB"/>
              </w:rPr>
              <w:t>842</w:t>
            </w:r>
            <w:r w:rsidR="007F743F">
              <w:rPr>
                <w:rFonts w:ascii="Arial" w:eastAsia="Arial Unicode MS" w:hAnsi="Arial" w:cs="Arial"/>
                <w:sz w:val="18"/>
                <w:szCs w:val="18"/>
              </w:rPr>
              <w:t>,</w:t>
            </w:r>
            <w:r w:rsidRPr="0034100B">
              <w:rPr>
                <w:rFonts w:ascii="Arial" w:eastAsia="Arial Unicode MS" w:hAnsi="Arial" w:cs="Arial"/>
                <w:sz w:val="18"/>
                <w:szCs w:val="18"/>
                <w:lang w:val="en-GB"/>
              </w:rPr>
              <w:t>160</w:t>
            </w:r>
          </w:p>
        </w:tc>
      </w:tr>
      <w:tr w:rsidR="007C5F63" w:rsidRPr="003709B5" w14:paraId="2BA3A32C" w14:textId="77777777" w:rsidTr="00691932">
        <w:trPr>
          <w:trHeight w:val="20"/>
        </w:trPr>
        <w:tc>
          <w:tcPr>
            <w:tcW w:w="3834" w:type="dxa"/>
            <w:shd w:val="clear" w:color="auto" w:fill="auto"/>
          </w:tcPr>
          <w:p w14:paraId="6E6942BB" w14:textId="77777777" w:rsidR="007C5F63" w:rsidRPr="003709B5" w:rsidRDefault="007C5F63" w:rsidP="00626405">
            <w:pPr>
              <w:ind w:left="-108"/>
              <w:rPr>
                <w:rFonts w:ascii="Arial" w:eastAsia="Arial Unicode MS" w:hAnsi="Arial" w:cs="Arial"/>
                <w:sz w:val="18"/>
                <w:szCs w:val="18"/>
              </w:rPr>
            </w:pPr>
          </w:p>
        </w:tc>
        <w:tc>
          <w:tcPr>
            <w:tcW w:w="1321" w:type="dxa"/>
            <w:tcBorders>
              <w:top w:val="single" w:sz="4" w:space="0" w:color="auto"/>
            </w:tcBorders>
            <w:shd w:val="clear" w:color="auto" w:fill="auto"/>
          </w:tcPr>
          <w:p w14:paraId="5731F08D" w14:textId="77777777" w:rsidR="007C5F63" w:rsidRPr="003709B5" w:rsidRDefault="007C5F63" w:rsidP="0062640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31E62B5D" w14:textId="77777777" w:rsidR="007C5F63" w:rsidRPr="003709B5" w:rsidRDefault="007C5F63" w:rsidP="0062640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661A55F7" w14:textId="77777777" w:rsidR="007C5F63" w:rsidRPr="003709B5" w:rsidRDefault="007C5F63" w:rsidP="0062640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1B60D400" w14:textId="77777777" w:rsidR="007C5F63" w:rsidRPr="003709B5" w:rsidRDefault="007C5F63" w:rsidP="00626405">
            <w:pPr>
              <w:ind w:right="-72"/>
              <w:jc w:val="right"/>
              <w:rPr>
                <w:rFonts w:ascii="Arial" w:eastAsia="Arial Unicode MS" w:hAnsi="Arial" w:cs="Arial"/>
                <w:sz w:val="18"/>
                <w:szCs w:val="18"/>
              </w:rPr>
            </w:pPr>
          </w:p>
        </w:tc>
        <w:tc>
          <w:tcPr>
            <w:tcW w:w="1323" w:type="dxa"/>
            <w:tcBorders>
              <w:top w:val="single" w:sz="4" w:space="0" w:color="auto"/>
            </w:tcBorders>
            <w:shd w:val="clear" w:color="auto" w:fill="auto"/>
          </w:tcPr>
          <w:p w14:paraId="6CB1D3B9" w14:textId="77777777" w:rsidR="007C5F63" w:rsidRPr="003709B5" w:rsidRDefault="007C5F63" w:rsidP="00626405">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7D14443C" w14:textId="77777777" w:rsidR="007C5F63" w:rsidRPr="003709B5" w:rsidRDefault="007C5F63" w:rsidP="00626405">
            <w:pPr>
              <w:ind w:right="-72"/>
              <w:jc w:val="right"/>
              <w:rPr>
                <w:rFonts w:ascii="Arial" w:eastAsia="Arial Unicode MS" w:hAnsi="Arial" w:cs="Arial"/>
                <w:sz w:val="18"/>
                <w:szCs w:val="18"/>
              </w:rPr>
            </w:pPr>
          </w:p>
        </w:tc>
        <w:tc>
          <w:tcPr>
            <w:tcW w:w="1457" w:type="dxa"/>
            <w:tcBorders>
              <w:top w:val="single" w:sz="4" w:space="0" w:color="auto"/>
            </w:tcBorders>
            <w:shd w:val="clear" w:color="auto" w:fill="auto"/>
          </w:tcPr>
          <w:p w14:paraId="0D8A9E85" w14:textId="77777777" w:rsidR="007C5F63" w:rsidRPr="003709B5" w:rsidRDefault="007C5F63" w:rsidP="00626405">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19F01D60" w14:textId="77777777" w:rsidR="007C5F63" w:rsidRPr="003709B5" w:rsidRDefault="007C5F63" w:rsidP="00626405">
            <w:pPr>
              <w:ind w:right="-72"/>
              <w:jc w:val="right"/>
              <w:rPr>
                <w:rFonts w:ascii="Arial" w:eastAsia="Arial Unicode MS" w:hAnsi="Arial" w:cs="Arial"/>
                <w:sz w:val="18"/>
                <w:szCs w:val="18"/>
              </w:rPr>
            </w:pPr>
          </w:p>
        </w:tc>
      </w:tr>
    </w:tbl>
    <w:p w14:paraId="5CFA4254" w14:textId="08CD7CDC" w:rsidR="00D40D04" w:rsidRPr="007C5F63" w:rsidRDefault="00D40D04" w:rsidP="003709B5">
      <w:pPr>
        <w:overflowPunct/>
        <w:autoSpaceDE/>
        <w:autoSpaceDN/>
        <w:adjustRightInd/>
        <w:textAlignment w:val="auto"/>
        <w:rPr>
          <w:rFonts w:ascii="Arial" w:hAnsi="Arial" w:cs="Arial"/>
          <w:sz w:val="18"/>
          <w:szCs w:val="18"/>
        </w:rPr>
      </w:pPr>
    </w:p>
    <w:p w14:paraId="5AEAD6D6" w14:textId="77777777" w:rsidR="007C5F63" w:rsidRDefault="007C5F63" w:rsidP="003709B5">
      <w:pPr>
        <w:overflowPunct/>
        <w:autoSpaceDE/>
        <w:autoSpaceDN/>
        <w:adjustRightInd/>
        <w:textAlignment w:val="auto"/>
        <w:rPr>
          <w:rFonts w:ascii="Arial" w:hAnsi="Arial"/>
          <w:sz w:val="18"/>
          <w:szCs w:val="18"/>
        </w:rPr>
      </w:pPr>
    </w:p>
    <w:p w14:paraId="0EE71B7F" w14:textId="7E40AEBF" w:rsidR="007C5F63" w:rsidRPr="003709B5" w:rsidRDefault="007C5F63" w:rsidP="003709B5">
      <w:pPr>
        <w:overflowPunct/>
        <w:autoSpaceDE/>
        <w:autoSpaceDN/>
        <w:adjustRightInd/>
        <w:textAlignment w:val="auto"/>
        <w:rPr>
          <w:rFonts w:ascii="Arial" w:hAnsi="Arial"/>
          <w:sz w:val="18"/>
          <w:szCs w:val="18"/>
          <w:cs/>
        </w:rPr>
        <w:sectPr w:rsidR="007C5F63" w:rsidRPr="003709B5" w:rsidSect="00EB1011">
          <w:pgSz w:w="16834" w:h="11909" w:orient="landscape" w:code="9"/>
          <w:pgMar w:top="720" w:right="1440" w:bottom="720" w:left="720" w:header="706" w:footer="706" w:gutter="0"/>
          <w:cols w:space="720"/>
          <w:docGrid w:linePitch="326"/>
        </w:sectPr>
      </w:pPr>
    </w:p>
    <w:p w14:paraId="54F4792D" w14:textId="6140D2E2" w:rsidR="00262B1F" w:rsidRPr="003709B5" w:rsidRDefault="00262B1F" w:rsidP="003709B5">
      <w:pPr>
        <w:overflowPunct/>
        <w:autoSpaceDE/>
        <w:autoSpaceDN/>
        <w:adjustRightInd/>
        <w:textAlignment w:val="auto"/>
        <w:rPr>
          <w:rFonts w:ascii="Arial" w:hAnsi="Arial" w:cs="Arial"/>
          <w:sz w:val="18"/>
          <w:szCs w:val="18"/>
        </w:rPr>
      </w:pPr>
    </w:p>
    <w:tbl>
      <w:tblPr>
        <w:tblW w:w="0" w:type="auto"/>
        <w:shd w:val="clear" w:color="auto" w:fill="EB8C00"/>
        <w:tblLook w:val="04A0" w:firstRow="1" w:lastRow="0" w:firstColumn="1" w:lastColumn="0" w:noHBand="0" w:noVBand="1"/>
      </w:tblPr>
      <w:tblGrid>
        <w:gridCol w:w="9461"/>
      </w:tblGrid>
      <w:tr w:rsidR="00F873B2" w:rsidRPr="003709B5" w14:paraId="5D724719" w14:textId="77777777" w:rsidTr="006B6EDF">
        <w:trPr>
          <w:trHeight w:val="395"/>
        </w:trPr>
        <w:tc>
          <w:tcPr>
            <w:tcW w:w="9461" w:type="dxa"/>
            <w:shd w:val="clear" w:color="auto" w:fill="FFA543"/>
            <w:vAlign w:val="center"/>
          </w:tcPr>
          <w:p w14:paraId="4A774A82" w14:textId="4D6E9FCA" w:rsidR="00F873B2" w:rsidRPr="003709B5" w:rsidRDefault="0034100B" w:rsidP="003709B5">
            <w:pPr>
              <w:keepNext/>
              <w:tabs>
                <w:tab w:val="left" w:pos="576"/>
              </w:tabs>
              <w:ind w:left="462" w:hanging="462"/>
              <w:outlineLvl w:val="0"/>
              <w:rPr>
                <w:rFonts w:ascii="Arial" w:eastAsia="Times" w:hAnsi="Arial" w:cs="Arial"/>
                <w:b/>
                <w:color w:val="FFFFFF"/>
                <w:sz w:val="18"/>
                <w:szCs w:val="18"/>
                <w:lang w:eastAsia="en-GB"/>
              </w:rPr>
            </w:pPr>
            <w:r w:rsidRPr="0034100B">
              <w:rPr>
                <w:rFonts w:ascii="Arial" w:eastAsia="Times" w:hAnsi="Arial" w:cs="Arial"/>
                <w:b/>
                <w:color w:val="FFFFFF"/>
                <w:sz w:val="18"/>
                <w:szCs w:val="18"/>
                <w:lang w:val="en-GB" w:eastAsia="en-GB"/>
              </w:rPr>
              <w:t>10</w:t>
            </w:r>
            <w:r w:rsidR="00F873B2" w:rsidRPr="003709B5">
              <w:rPr>
                <w:rFonts w:ascii="Arial" w:eastAsia="Times" w:hAnsi="Arial" w:cs="Arial"/>
                <w:b/>
                <w:color w:val="FFFFFF"/>
                <w:sz w:val="18"/>
                <w:szCs w:val="18"/>
                <w:lang w:eastAsia="en-GB"/>
              </w:rPr>
              <w:tab/>
              <w:t>Financial assets and financial liabilities</w:t>
            </w:r>
          </w:p>
        </w:tc>
      </w:tr>
    </w:tbl>
    <w:p w14:paraId="53445CDB" w14:textId="77777777" w:rsidR="00F873B2" w:rsidRPr="003709B5" w:rsidRDefault="00F873B2" w:rsidP="003709B5">
      <w:pPr>
        <w:rPr>
          <w:rFonts w:ascii="Arial" w:eastAsia="Arial Unicode MS" w:hAnsi="Arial" w:cs="Arial"/>
          <w:spacing w:val="-4"/>
          <w:sz w:val="18"/>
          <w:szCs w:val="18"/>
        </w:rPr>
      </w:pPr>
    </w:p>
    <w:p w14:paraId="6385BBC2" w14:textId="7E45B52C" w:rsidR="00716668" w:rsidRPr="000C1234" w:rsidRDefault="00716668" w:rsidP="00D44F88">
      <w:pPr>
        <w:jc w:val="both"/>
        <w:rPr>
          <w:rFonts w:ascii="Arial" w:eastAsia="Arial Unicode MS" w:hAnsi="Arial" w:cs="Arial"/>
          <w:sz w:val="18"/>
          <w:szCs w:val="18"/>
        </w:rPr>
      </w:pPr>
      <w:r w:rsidRPr="000C1234">
        <w:rPr>
          <w:rFonts w:ascii="Arial" w:eastAsia="Arial Unicode MS" w:hAnsi="Arial" w:cs="Arial"/>
          <w:sz w:val="18"/>
          <w:szCs w:val="18"/>
        </w:rPr>
        <w:t>Classification of the Group’s financial assets and financial liabilities are as follows:</w:t>
      </w:r>
    </w:p>
    <w:p w14:paraId="1C80F9D0" w14:textId="77777777" w:rsidR="00716668" w:rsidRPr="003709B5" w:rsidRDefault="00716668" w:rsidP="003709B5">
      <w:pPr>
        <w:overflowPunct/>
        <w:autoSpaceDE/>
        <w:autoSpaceDN/>
        <w:adjustRightInd/>
        <w:textAlignment w:val="auto"/>
        <w:rPr>
          <w:rFonts w:ascii="Arial" w:eastAsia="Arial Unicode MS" w:hAnsi="Arial" w:cs="Arial"/>
          <w:spacing w:val="-4"/>
          <w:sz w:val="18"/>
          <w:szCs w:val="18"/>
        </w:rPr>
      </w:pPr>
    </w:p>
    <w:tbl>
      <w:tblPr>
        <w:tblW w:w="5000" w:type="pct"/>
        <w:tblBorders>
          <w:top w:val="single" w:sz="12" w:space="0" w:color="auto"/>
          <w:bottom w:val="single" w:sz="12" w:space="0" w:color="auto"/>
        </w:tblBorders>
        <w:tblLayout w:type="fixed"/>
        <w:tblLook w:val="04A0" w:firstRow="1" w:lastRow="0" w:firstColumn="1" w:lastColumn="0" w:noHBand="0" w:noVBand="1"/>
      </w:tblPr>
      <w:tblGrid>
        <w:gridCol w:w="2219"/>
        <w:gridCol w:w="1205"/>
        <w:gridCol w:w="1207"/>
        <w:gridCol w:w="1207"/>
        <w:gridCol w:w="1207"/>
        <w:gridCol w:w="1207"/>
        <w:gridCol w:w="1209"/>
      </w:tblGrid>
      <w:tr w:rsidR="00716668" w:rsidRPr="000C1234" w14:paraId="5E1F4EB5" w14:textId="77777777" w:rsidTr="000C1234">
        <w:trPr>
          <w:trHeight w:val="144"/>
          <w:tblHeader/>
        </w:trPr>
        <w:tc>
          <w:tcPr>
            <w:tcW w:w="1172" w:type="pct"/>
            <w:tcBorders>
              <w:top w:val="nil"/>
              <w:bottom w:val="nil"/>
            </w:tcBorders>
            <w:shd w:val="clear" w:color="auto" w:fill="auto"/>
            <w:vAlign w:val="bottom"/>
          </w:tcPr>
          <w:p w14:paraId="1AFC6F77" w14:textId="77777777" w:rsidR="00716668" w:rsidRPr="000C1234" w:rsidRDefault="00716668" w:rsidP="003709B5">
            <w:pPr>
              <w:overflowPunct/>
              <w:autoSpaceDE/>
              <w:autoSpaceDN/>
              <w:adjustRightInd/>
              <w:ind w:left="-101"/>
              <w:jc w:val="thaiDistribute"/>
              <w:textAlignment w:val="auto"/>
              <w:rPr>
                <w:rFonts w:ascii="Arial" w:eastAsia="Arial Unicode MS" w:hAnsi="Arial" w:cs="Arial"/>
                <w:b/>
                <w:bCs/>
                <w:sz w:val="15"/>
                <w:szCs w:val="15"/>
                <w:cs/>
                <w:lang w:val="en-GB" w:bidi="ar-SA"/>
              </w:rPr>
            </w:pPr>
            <w:bookmarkStart w:id="18" w:name="_Hlk63930873"/>
          </w:p>
        </w:tc>
        <w:tc>
          <w:tcPr>
            <w:tcW w:w="3828" w:type="pct"/>
            <w:gridSpan w:val="6"/>
            <w:tcBorders>
              <w:top w:val="single" w:sz="4" w:space="0" w:color="auto"/>
              <w:bottom w:val="single" w:sz="4" w:space="0" w:color="auto"/>
            </w:tcBorders>
          </w:tcPr>
          <w:p w14:paraId="614CE5F8" w14:textId="77777777" w:rsidR="00716668" w:rsidRPr="000C1234" w:rsidRDefault="00716668" w:rsidP="003709B5">
            <w:pPr>
              <w:overflowPunct/>
              <w:autoSpaceDE/>
              <w:autoSpaceDN/>
              <w:adjustRightInd/>
              <w:jc w:val="center"/>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Consolidated financial statements</w:t>
            </w:r>
          </w:p>
        </w:tc>
      </w:tr>
      <w:tr w:rsidR="00716668" w:rsidRPr="000C1234" w14:paraId="6B9EF59F" w14:textId="77777777" w:rsidTr="000C1234">
        <w:trPr>
          <w:trHeight w:val="144"/>
          <w:tblHeader/>
        </w:trPr>
        <w:tc>
          <w:tcPr>
            <w:tcW w:w="1172" w:type="pct"/>
            <w:tcBorders>
              <w:top w:val="nil"/>
              <w:bottom w:val="nil"/>
            </w:tcBorders>
            <w:shd w:val="clear" w:color="auto" w:fill="auto"/>
            <w:vAlign w:val="bottom"/>
          </w:tcPr>
          <w:p w14:paraId="721B5A01" w14:textId="77777777" w:rsidR="00716668" w:rsidRPr="000C1234" w:rsidRDefault="00716668" w:rsidP="003709B5">
            <w:pPr>
              <w:overflowPunct/>
              <w:autoSpaceDE/>
              <w:autoSpaceDN/>
              <w:adjustRightInd/>
              <w:ind w:left="-101"/>
              <w:jc w:val="thaiDistribute"/>
              <w:textAlignment w:val="auto"/>
              <w:rPr>
                <w:rFonts w:ascii="Arial" w:eastAsia="Arial Unicode MS" w:hAnsi="Arial" w:cs="Arial"/>
                <w:b/>
                <w:bCs/>
                <w:sz w:val="15"/>
                <w:szCs w:val="15"/>
                <w:cs/>
                <w:lang w:val="en-GB" w:bidi="ar-SA"/>
              </w:rPr>
            </w:pPr>
          </w:p>
        </w:tc>
        <w:tc>
          <w:tcPr>
            <w:tcW w:w="1912" w:type="pct"/>
            <w:gridSpan w:val="3"/>
            <w:tcBorders>
              <w:top w:val="single" w:sz="4" w:space="0" w:color="auto"/>
              <w:bottom w:val="single" w:sz="4" w:space="0" w:color="auto"/>
            </w:tcBorders>
          </w:tcPr>
          <w:p w14:paraId="1E58D9EB" w14:textId="50A321C3" w:rsidR="00716668" w:rsidRPr="000C1234" w:rsidRDefault="0034100B" w:rsidP="003709B5">
            <w:pPr>
              <w:overflowPunct/>
              <w:autoSpaceDE/>
              <w:autoSpaceDN/>
              <w:adjustRightInd/>
              <w:jc w:val="center"/>
              <w:textAlignment w:val="auto"/>
              <w:rPr>
                <w:rFonts w:ascii="Arial" w:eastAsia="Arial Unicode MS" w:hAnsi="Arial" w:cs="Arial"/>
                <w:b/>
                <w:bCs/>
                <w:sz w:val="15"/>
                <w:szCs w:val="15"/>
                <w:cs/>
                <w:lang w:val="en-GB"/>
              </w:rPr>
            </w:pPr>
            <w:r w:rsidRPr="0034100B">
              <w:rPr>
                <w:rFonts w:ascii="Arial" w:hAnsi="Arial" w:cs="Arial"/>
                <w:b/>
                <w:bCs/>
                <w:sz w:val="15"/>
                <w:szCs w:val="15"/>
                <w:lang w:val="en-GB"/>
              </w:rPr>
              <w:t>2022</w:t>
            </w:r>
          </w:p>
        </w:tc>
        <w:tc>
          <w:tcPr>
            <w:tcW w:w="1915" w:type="pct"/>
            <w:gridSpan w:val="3"/>
            <w:tcBorders>
              <w:top w:val="single" w:sz="4" w:space="0" w:color="auto"/>
              <w:bottom w:val="single" w:sz="4" w:space="0" w:color="auto"/>
            </w:tcBorders>
          </w:tcPr>
          <w:p w14:paraId="51ACC218" w14:textId="0A4AAC40" w:rsidR="00716668" w:rsidRPr="000C1234" w:rsidRDefault="0034100B" w:rsidP="003709B5">
            <w:pPr>
              <w:overflowPunct/>
              <w:autoSpaceDE/>
              <w:autoSpaceDN/>
              <w:adjustRightInd/>
              <w:jc w:val="center"/>
              <w:textAlignment w:val="auto"/>
              <w:rPr>
                <w:rFonts w:ascii="Arial" w:eastAsia="Arial Unicode MS" w:hAnsi="Arial" w:cs="Arial"/>
                <w:b/>
                <w:bCs/>
                <w:sz w:val="15"/>
                <w:szCs w:val="15"/>
                <w:lang w:val="en-GB"/>
              </w:rPr>
            </w:pPr>
            <w:r w:rsidRPr="0034100B">
              <w:rPr>
                <w:rFonts w:ascii="Arial" w:hAnsi="Arial" w:cs="Arial"/>
                <w:b/>
                <w:bCs/>
                <w:sz w:val="15"/>
                <w:szCs w:val="15"/>
                <w:lang w:val="en-GB"/>
              </w:rPr>
              <w:t>2021</w:t>
            </w:r>
          </w:p>
        </w:tc>
      </w:tr>
      <w:tr w:rsidR="00716668" w:rsidRPr="000C1234" w14:paraId="6792BAFB" w14:textId="77777777" w:rsidTr="000C1234">
        <w:trPr>
          <w:trHeight w:val="737"/>
          <w:tblHeader/>
        </w:trPr>
        <w:tc>
          <w:tcPr>
            <w:tcW w:w="1172" w:type="pct"/>
            <w:tcBorders>
              <w:top w:val="nil"/>
              <w:bottom w:val="nil"/>
            </w:tcBorders>
            <w:shd w:val="clear" w:color="auto" w:fill="auto"/>
            <w:vAlign w:val="bottom"/>
          </w:tcPr>
          <w:p w14:paraId="4C41CBF9" w14:textId="77777777" w:rsidR="00716668" w:rsidRPr="000C1234" w:rsidRDefault="00716668" w:rsidP="003709B5">
            <w:pPr>
              <w:overflowPunct/>
              <w:autoSpaceDE/>
              <w:autoSpaceDN/>
              <w:adjustRightInd/>
              <w:jc w:val="thaiDistribute"/>
              <w:textAlignment w:val="auto"/>
              <w:rPr>
                <w:rFonts w:ascii="Arial" w:eastAsia="Arial Unicode MS" w:hAnsi="Arial" w:cs="Arial"/>
                <w:b/>
                <w:bCs/>
                <w:sz w:val="15"/>
                <w:szCs w:val="15"/>
              </w:rPr>
            </w:pPr>
          </w:p>
        </w:tc>
        <w:tc>
          <w:tcPr>
            <w:tcW w:w="637" w:type="pct"/>
            <w:tcBorders>
              <w:top w:val="single" w:sz="4" w:space="0" w:color="auto"/>
              <w:bottom w:val="nil"/>
            </w:tcBorders>
            <w:shd w:val="clear" w:color="auto" w:fill="auto"/>
            <w:vAlign w:val="bottom"/>
          </w:tcPr>
          <w:p w14:paraId="133AE900"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0C1234">
              <w:rPr>
                <w:rFonts w:ascii="Arial" w:eastAsia="Arial Unicode MS" w:hAnsi="Arial" w:cs="Arial"/>
                <w:b/>
                <w:bCs/>
                <w:sz w:val="15"/>
                <w:szCs w:val="15"/>
                <w:lang w:val="en-GB"/>
              </w:rPr>
              <w:t xml:space="preserve">Fair value </w:t>
            </w:r>
          </w:p>
          <w:p w14:paraId="56095ACC"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0C1234">
              <w:rPr>
                <w:rFonts w:ascii="Arial" w:eastAsia="Arial Unicode MS" w:hAnsi="Arial" w:cs="Arial"/>
                <w:b/>
                <w:bCs/>
                <w:sz w:val="15"/>
                <w:szCs w:val="15"/>
                <w:lang w:val="en-GB"/>
              </w:rPr>
              <w:t xml:space="preserve">through other </w:t>
            </w:r>
          </w:p>
          <w:p w14:paraId="3FED2DFC"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0C1234">
              <w:rPr>
                <w:rFonts w:ascii="Arial" w:eastAsia="Arial Unicode MS" w:hAnsi="Arial" w:cs="Arial"/>
                <w:b/>
                <w:bCs/>
                <w:spacing w:val="-4"/>
                <w:sz w:val="15"/>
                <w:szCs w:val="15"/>
                <w:lang w:val="en-GB"/>
              </w:rPr>
              <w:t>comprehensive</w:t>
            </w:r>
            <w:r w:rsidRPr="000C1234">
              <w:rPr>
                <w:rFonts w:ascii="Arial" w:eastAsia="Arial Unicode MS" w:hAnsi="Arial" w:cs="Arial"/>
                <w:b/>
                <w:bCs/>
                <w:sz w:val="15"/>
                <w:szCs w:val="15"/>
                <w:lang w:val="en-GB"/>
              </w:rPr>
              <w:t xml:space="preserve"> income</w:t>
            </w:r>
          </w:p>
        </w:tc>
        <w:tc>
          <w:tcPr>
            <w:tcW w:w="638" w:type="pct"/>
            <w:tcBorders>
              <w:top w:val="single" w:sz="4" w:space="0" w:color="auto"/>
              <w:bottom w:val="nil"/>
            </w:tcBorders>
            <w:vAlign w:val="bottom"/>
          </w:tcPr>
          <w:p w14:paraId="0909E947"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Amortised cost</w:t>
            </w:r>
          </w:p>
        </w:tc>
        <w:tc>
          <w:tcPr>
            <w:tcW w:w="638" w:type="pct"/>
            <w:tcBorders>
              <w:top w:val="single" w:sz="4" w:space="0" w:color="auto"/>
              <w:bottom w:val="nil"/>
            </w:tcBorders>
            <w:vAlign w:val="bottom"/>
          </w:tcPr>
          <w:p w14:paraId="5C46FC44"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Total</w:t>
            </w:r>
          </w:p>
        </w:tc>
        <w:tc>
          <w:tcPr>
            <w:tcW w:w="638" w:type="pct"/>
            <w:tcBorders>
              <w:top w:val="single" w:sz="4" w:space="0" w:color="auto"/>
              <w:bottom w:val="nil"/>
            </w:tcBorders>
            <w:vAlign w:val="bottom"/>
          </w:tcPr>
          <w:p w14:paraId="2A48B4BD"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0C1234">
              <w:rPr>
                <w:rFonts w:ascii="Arial" w:eastAsia="Arial Unicode MS" w:hAnsi="Arial" w:cs="Arial"/>
                <w:b/>
                <w:bCs/>
                <w:sz w:val="15"/>
                <w:szCs w:val="15"/>
                <w:lang w:val="en-GB"/>
              </w:rPr>
              <w:t xml:space="preserve">Fair value </w:t>
            </w:r>
          </w:p>
          <w:p w14:paraId="424A900D"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0C1234">
              <w:rPr>
                <w:rFonts w:ascii="Arial" w:eastAsia="Arial Unicode MS" w:hAnsi="Arial" w:cs="Arial"/>
                <w:b/>
                <w:bCs/>
                <w:sz w:val="15"/>
                <w:szCs w:val="15"/>
                <w:lang w:val="en-GB"/>
              </w:rPr>
              <w:t xml:space="preserve">through other </w:t>
            </w:r>
          </w:p>
          <w:p w14:paraId="418510F3"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pacing w:val="-4"/>
                <w:sz w:val="15"/>
                <w:szCs w:val="15"/>
                <w:lang w:val="en-GB"/>
              </w:rPr>
              <w:t>comprehensive</w:t>
            </w:r>
            <w:r w:rsidRPr="000C1234">
              <w:rPr>
                <w:rFonts w:ascii="Arial" w:eastAsia="Arial Unicode MS" w:hAnsi="Arial" w:cs="Arial"/>
                <w:b/>
                <w:bCs/>
                <w:sz w:val="15"/>
                <w:szCs w:val="15"/>
                <w:lang w:val="en-GB"/>
              </w:rPr>
              <w:t xml:space="preserve"> income</w:t>
            </w:r>
          </w:p>
        </w:tc>
        <w:tc>
          <w:tcPr>
            <w:tcW w:w="638" w:type="pct"/>
            <w:tcBorders>
              <w:top w:val="single" w:sz="4" w:space="0" w:color="auto"/>
              <w:bottom w:val="nil"/>
            </w:tcBorders>
            <w:shd w:val="clear" w:color="auto" w:fill="auto"/>
            <w:vAlign w:val="bottom"/>
          </w:tcPr>
          <w:p w14:paraId="28E80608"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bidi="ar-SA"/>
              </w:rPr>
            </w:pPr>
            <w:r w:rsidRPr="000C1234">
              <w:rPr>
                <w:rFonts w:ascii="Arial" w:eastAsia="Arial Unicode MS" w:hAnsi="Arial" w:cs="Arial"/>
                <w:b/>
                <w:bCs/>
                <w:sz w:val="15"/>
                <w:szCs w:val="15"/>
                <w:lang w:val="en-GB"/>
              </w:rPr>
              <w:t>Amortised cost</w:t>
            </w:r>
          </w:p>
        </w:tc>
        <w:tc>
          <w:tcPr>
            <w:tcW w:w="640" w:type="pct"/>
            <w:tcBorders>
              <w:top w:val="single" w:sz="4" w:space="0" w:color="auto"/>
              <w:bottom w:val="nil"/>
            </w:tcBorders>
            <w:shd w:val="clear" w:color="auto" w:fill="auto"/>
            <w:vAlign w:val="bottom"/>
          </w:tcPr>
          <w:p w14:paraId="683C2CE2"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Total</w:t>
            </w:r>
          </w:p>
        </w:tc>
      </w:tr>
      <w:tr w:rsidR="00716668" w:rsidRPr="000C1234" w14:paraId="7BE8EE57" w14:textId="77777777" w:rsidTr="000C1234">
        <w:trPr>
          <w:trHeight w:val="147"/>
          <w:tblHeader/>
        </w:trPr>
        <w:tc>
          <w:tcPr>
            <w:tcW w:w="1172" w:type="pct"/>
            <w:tcBorders>
              <w:top w:val="nil"/>
              <w:bottom w:val="nil"/>
            </w:tcBorders>
            <w:shd w:val="clear" w:color="auto" w:fill="auto"/>
          </w:tcPr>
          <w:p w14:paraId="031C2A12" w14:textId="77777777" w:rsidR="00716668" w:rsidRPr="000C1234" w:rsidRDefault="00716668" w:rsidP="003709B5">
            <w:pPr>
              <w:overflowPunct/>
              <w:autoSpaceDE/>
              <w:autoSpaceDN/>
              <w:adjustRightInd/>
              <w:ind w:left="-101"/>
              <w:jc w:val="thaiDistribute"/>
              <w:textAlignment w:val="auto"/>
              <w:rPr>
                <w:rFonts w:ascii="Arial" w:eastAsia="Arial Unicode MS" w:hAnsi="Arial" w:cs="Arial"/>
                <w:sz w:val="15"/>
                <w:szCs w:val="15"/>
                <w:lang w:val="en-GB" w:bidi="ar-SA"/>
              </w:rPr>
            </w:pPr>
          </w:p>
        </w:tc>
        <w:tc>
          <w:tcPr>
            <w:tcW w:w="637" w:type="pct"/>
            <w:tcBorders>
              <w:top w:val="nil"/>
              <w:bottom w:val="single" w:sz="4" w:space="0" w:color="auto"/>
            </w:tcBorders>
            <w:shd w:val="clear" w:color="auto" w:fill="auto"/>
          </w:tcPr>
          <w:p w14:paraId="6A86A3D1" w14:textId="77777777" w:rsidR="00716668" w:rsidRPr="000C1234" w:rsidRDefault="00716668" w:rsidP="003709B5">
            <w:pPr>
              <w:overflowPunct/>
              <w:autoSpaceDE/>
              <w:autoSpaceDN/>
              <w:adjustRightInd/>
              <w:ind w:right="-72"/>
              <w:jc w:val="right"/>
              <w:textAlignment w:val="auto"/>
              <w:rPr>
                <w:rFonts w:ascii="Arial" w:eastAsia="Arial Unicode MS" w:hAnsi="Arial" w:cs="Arial"/>
                <w:sz w:val="15"/>
                <w:szCs w:val="15"/>
                <w:lang w:val="en-GB" w:bidi="ar-SA"/>
              </w:rPr>
            </w:pPr>
            <w:r w:rsidRPr="000C1234">
              <w:rPr>
                <w:rFonts w:ascii="Arial" w:eastAsia="Arial Unicode MS" w:hAnsi="Arial" w:cs="Arial"/>
                <w:b/>
                <w:bCs/>
                <w:sz w:val="15"/>
                <w:szCs w:val="15"/>
                <w:lang w:val="en-GB"/>
              </w:rPr>
              <w:t>Baht</w:t>
            </w:r>
          </w:p>
        </w:tc>
        <w:tc>
          <w:tcPr>
            <w:tcW w:w="638" w:type="pct"/>
            <w:tcBorders>
              <w:top w:val="nil"/>
              <w:bottom w:val="single" w:sz="4" w:space="0" w:color="auto"/>
            </w:tcBorders>
          </w:tcPr>
          <w:p w14:paraId="4A477A5F"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Baht</w:t>
            </w:r>
          </w:p>
        </w:tc>
        <w:tc>
          <w:tcPr>
            <w:tcW w:w="638" w:type="pct"/>
            <w:tcBorders>
              <w:top w:val="nil"/>
              <w:bottom w:val="single" w:sz="4" w:space="0" w:color="auto"/>
            </w:tcBorders>
          </w:tcPr>
          <w:p w14:paraId="332E5924"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Baht</w:t>
            </w:r>
          </w:p>
        </w:tc>
        <w:tc>
          <w:tcPr>
            <w:tcW w:w="638" w:type="pct"/>
            <w:tcBorders>
              <w:top w:val="nil"/>
              <w:bottom w:val="single" w:sz="4" w:space="0" w:color="auto"/>
            </w:tcBorders>
          </w:tcPr>
          <w:p w14:paraId="141E90A0"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Baht</w:t>
            </w:r>
          </w:p>
        </w:tc>
        <w:tc>
          <w:tcPr>
            <w:tcW w:w="638" w:type="pct"/>
            <w:tcBorders>
              <w:top w:val="nil"/>
              <w:bottom w:val="single" w:sz="4" w:space="0" w:color="auto"/>
            </w:tcBorders>
            <w:shd w:val="clear" w:color="auto" w:fill="auto"/>
          </w:tcPr>
          <w:p w14:paraId="739EF5BB"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0C1234">
              <w:rPr>
                <w:rFonts w:ascii="Arial" w:eastAsia="Arial Unicode MS" w:hAnsi="Arial" w:cs="Arial"/>
                <w:b/>
                <w:bCs/>
                <w:sz w:val="15"/>
                <w:szCs w:val="15"/>
                <w:lang w:val="en-GB"/>
              </w:rPr>
              <w:t>Baht</w:t>
            </w:r>
          </w:p>
        </w:tc>
        <w:tc>
          <w:tcPr>
            <w:tcW w:w="640" w:type="pct"/>
            <w:tcBorders>
              <w:top w:val="nil"/>
              <w:bottom w:val="single" w:sz="4" w:space="0" w:color="auto"/>
            </w:tcBorders>
            <w:shd w:val="clear" w:color="auto" w:fill="auto"/>
          </w:tcPr>
          <w:p w14:paraId="3445FC33"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0C1234">
              <w:rPr>
                <w:rFonts w:ascii="Arial" w:eastAsia="Arial Unicode MS" w:hAnsi="Arial" w:cs="Arial"/>
                <w:b/>
                <w:bCs/>
                <w:sz w:val="15"/>
                <w:szCs w:val="15"/>
                <w:lang w:val="en-GB"/>
              </w:rPr>
              <w:t>Baht</w:t>
            </w:r>
          </w:p>
        </w:tc>
      </w:tr>
      <w:tr w:rsidR="00716668" w:rsidRPr="0034100B" w14:paraId="649C315B" w14:textId="77777777" w:rsidTr="000C1234">
        <w:trPr>
          <w:trHeight w:val="114"/>
          <w:tblHeader/>
        </w:trPr>
        <w:tc>
          <w:tcPr>
            <w:tcW w:w="1172" w:type="pct"/>
            <w:tcBorders>
              <w:top w:val="nil"/>
              <w:bottom w:val="nil"/>
            </w:tcBorders>
            <w:shd w:val="clear" w:color="auto" w:fill="auto"/>
          </w:tcPr>
          <w:p w14:paraId="320C7A30" w14:textId="77777777" w:rsidR="00716668" w:rsidRPr="0034100B" w:rsidRDefault="00716668" w:rsidP="003709B5">
            <w:pPr>
              <w:overflowPunct/>
              <w:autoSpaceDE/>
              <w:autoSpaceDN/>
              <w:adjustRightInd/>
              <w:ind w:left="-101"/>
              <w:textAlignment w:val="auto"/>
              <w:rPr>
                <w:rFonts w:ascii="Arial" w:eastAsia="Arial Unicode MS" w:hAnsi="Arial" w:cs="Arial"/>
                <w:b/>
                <w:bCs/>
                <w:sz w:val="10"/>
                <w:szCs w:val="10"/>
                <w:lang w:val="en-GB"/>
              </w:rPr>
            </w:pPr>
          </w:p>
        </w:tc>
        <w:tc>
          <w:tcPr>
            <w:tcW w:w="637" w:type="pct"/>
            <w:tcBorders>
              <w:top w:val="nil"/>
              <w:bottom w:val="nil"/>
            </w:tcBorders>
            <w:shd w:val="clear" w:color="auto" w:fill="FAFAFA"/>
            <w:vAlign w:val="bottom"/>
          </w:tcPr>
          <w:p w14:paraId="23B86393"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38" w:type="pct"/>
            <w:tcBorders>
              <w:top w:val="nil"/>
              <w:bottom w:val="nil"/>
            </w:tcBorders>
            <w:shd w:val="clear" w:color="auto" w:fill="FAFAFA"/>
            <w:vAlign w:val="bottom"/>
          </w:tcPr>
          <w:p w14:paraId="73D0B399"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38" w:type="pct"/>
            <w:tcBorders>
              <w:top w:val="nil"/>
              <w:bottom w:val="nil"/>
            </w:tcBorders>
            <w:shd w:val="clear" w:color="auto" w:fill="FAFAFA"/>
            <w:vAlign w:val="bottom"/>
          </w:tcPr>
          <w:p w14:paraId="2886F370"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38" w:type="pct"/>
            <w:tcBorders>
              <w:top w:val="nil"/>
              <w:bottom w:val="nil"/>
            </w:tcBorders>
            <w:shd w:val="clear" w:color="auto" w:fill="auto"/>
            <w:vAlign w:val="bottom"/>
          </w:tcPr>
          <w:p w14:paraId="5C35D718"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38" w:type="pct"/>
            <w:tcBorders>
              <w:top w:val="nil"/>
              <w:bottom w:val="nil"/>
            </w:tcBorders>
            <w:shd w:val="clear" w:color="auto" w:fill="auto"/>
            <w:vAlign w:val="bottom"/>
          </w:tcPr>
          <w:p w14:paraId="18899188"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40" w:type="pct"/>
            <w:tcBorders>
              <w:top w:val="nil"/>
              <w:bottom w:val="nil"/>
            </w:tcBorders>
            <w:shd w:val="clear" w:color="auto" w:fill="auto"/>
            <w:vAlign w:val="bottom"/>
          </w:tcPr>
          <w:p w14:paraId="70A0D1C4"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r>
      <w:tr w:rsidR="00CF073A" w:rsidRPr="000C1234" w14:paraId="7815DEA8" w14:textId="77777777" w:rsidTr="000C1234">
        <w:trPr>
          <w:trHeight w:val="20"/>
        </w:trPr>
        <w:tc>
          <w:tcPr>
            <w:tcW w:w="1172" w:type="pct"/>
            <w:tcBorders>
              <w:top w:val="nil"/>
              <w:bottom w:val="nil"/>
            </w:tcBorders>
            <w:shd w:val="clear" w:color="auto" w:fill="auto"/>
            <w:vAlign w:val="bottom"/>
          </w:tcPr>
          <w:p w14:paraId="571E524A" w14:textId="77777777" w:rsidR="00CF073A" w:rsidRPr="000C1234" w:rsidRDefault="00CF073A" w:rsidP="003709B5">
            <w:pPr>
              <w:overflowPunct/>
              <w:autoSpaceDE/>
              <w:autoSpaceDN/>
              <w:adjustRightInd/>
              <w:ind w:left="-101"/>
              <w:jc w:val="thaiDistribute"/>
              <w:textAlignment w:val="auto"/>
              <w:rPr>
                <w:rFonts w:ascii="Arial" w:eastAsia="Arial Unicode MS" w:hAnsi="Arial" w:cs="Arial"/>
                <w:sz w:val="15"/>
                <w:szCs w:val="15"/>
                <w:lang w:bidi="ar-SA"/>
              </w:rPr>
            </w:pPr>
            <w:r w:rsidRPr="000C1234">
              <w:rPr>
                <w:rFonts w:ascii="Arial" w:eastAsia="Arial Unicode MS" w:hAnsi="Arial" w:cs="Arial"/>
                <w:b/>
                <w:bCs/>
                <w:sz w:val="15"/>
                <w:szCs w:val="15"/>
                <w:lang w:val="en-GB" w:bidi="ar-SA"/>
              </w:rPr>
              <w:t>Financial assets</w:t>
            </w:r>
          </w:p>
        </w:tc>
        <w:tc>
          <w:tcPr>
            <w:tcW w:w="637" w:type="pct"/>
            <w:tcBorders>
              <w:top w:val="nil"/>
              <w:bottom w:val="nil"/>
            </w:tcBorders>
            <w:shd w:val="clear" w:color="auto" w:fill="FAFAFA"/>
            <w:vAlign w:val="bottom"/>
          </w:tcPr>
          <w:p w14:paraId="4147BFBE" w14:textId="77777777" w:rsidR="00CF073A" w:rsidRPr="000C1234" w:rsidRDefault="00CF073A" w:rsidP="003709B5">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38" w:type="pct"/>
            <w:tcBorders>
              <w:top w:val="nil"/>
              <w:bottom w:val="nil"/>
            </w:tcBorders>
            <w:shd w:val="clear" w:color="auto" w:fill="FAFAFA"/>
            <w:vAlign w:val="bottom"/>
          </w:tcPr>
          <w:p w14:paraId="7893B436" w14:textId="77777777" w:rsidR="00CF073A" w:rsidRPr="000C1234" w:rsidRDefault="00CF073A" w:rsidP="003709B5">
            <w:pPr>
              <w:overflowPunct/>
              <w:autoSpaceDE/>
              <w:autoSpaceDN/>
              <w:adjustRightInd/>
              <w:ind w:right="-72"/>
              <w:jc w:val="right"/>
              <w:textAlignment w:val="auto"/>
              <w:rPr>
                <w:rFonts w:asciiTheme="minorHAnsi" w:eastAsia="Arial Unicode MS" w:hAnsiTheme="minorHAnsi" w:cstheme="minorHAnsi"/>
                <w:sz w:val="15"/>
                <w:szCs w:val="15"/>
                <w:lang w:val="en-GB" w:bidi="ar-SA"/>
              </w:rPr>
            </w:pPr>
          </w:p>
        </w:tc>
        <w:tc>
          <w:tcPr>
            <w:tcW w:w="638" w:type="pct"/>
            <w:tcBorders>
              <w:top w:val="nil"/>
              <w:bottom w:val="nil"/>
            </w:tcBorders>
            <w:shd w:val="clear" w:color="auto" w:fill="FAFAFA"/>
            <w:vAlign w:val="bottom"/>
          </w:tcPr>
          <w:p w14:paraId="557573CD" w14:textId="77777777" w:rsidR="00CF073A" w:rsidRPr="000C1234" w:rsidRDefault="00CF073A" w:rsidP="003709B5">
            <w:pPr>
              <w:overflowPunct/>
              <w:autoSpaceDE/>
              <w:autoSpaceDN/>
              <w:adjustRightInd/>
              <w:ind w:right="-72"/>
              <w:jc w:val="right"/>
              <w:textAlignment w:val="auto"/>
              <w:rPr>
                <w:rFonts w:asciiTheme="minorHAnsi" w:eastAsia="Arial Unicode MS" w:hAnsiTheme="minorHAnsi" w:cstheme="minorHAnsi"/>
                <w:sz w:val="15"/>
                <w:szCs w:val="15"/>
                <w:lang w:val="en-GB" w:bidi="ar-SA"/>
              </w:rPr>
            </w:pPr>
          </w:p>
        </w:tc>
        <w:tc>
          <w:tcPr>
            <w:tcW w:w="638" w:type="pct"/>
            <w:tcBorders>
              <w:top w:val="nil"/>
              <w:bottom w:val="nil"/>
            </w:tcBorders>
            <w:shd w:val="clear" w:color="auto" w:fill="auto"/>
            <w:vAlign w:val="bottom"/>
          </w:tcPr>
          <w:p w14:paraId="15E866CD" w14:textId="073BAC87" w:rsidR="00CF073A" w:rsidRPr="000C1234" w:rsidRDefault="00CF073A" w:rsidP="003709B5">
            <w:pPr>
              <w:overflowPunct/>
              <w:autoSpaceDE/>
              <w:autoSpaceDN/>
              <w:adjustRightInd/>
              <w:ind w:right="-72"/>
              <w:textAlignment w:val="auto"/>
              <w:rPr>
                <w:rFonts w:asciiTheme="minorHAnsi" w:eastAsia="Arial Unicode MS" w:hAnsiTheme="minorHAnsi" w:cstheme="minorHAnsi"/>
                <w:sz w:val="15"/>
                <w:szCs w:val="15"/>
                <w:lang w:val="en-GB" w:bidi="ar-SA"/>
              </w:rPr>
            </w:pPr>
          </w:p>
        </w:tc>
        <w:tc>
          <w:tcPr>
            <w:tcW w:w="638" w:type="pct"/>
            <w:tcBorders>
              <w:top w:val="nil"/>
              <w:bottom w:val="nil"/>
            </w:tcBorders>
            <w:shd w:val="clear" w:color="auto" w:fill="auto"/>
            <w:vAlign w:val="bottom"/>
          </w:tcPr>
          <w:p w14:paraId="0FBC8C75" w14:textId="5F096A30" w:rsidR="00CF073A" w:rsidRPr="000C1234" w:rsidRDefault="00CF073A" w:rsidP="003709B5">
            <w:pPr>
              <w:overflowPunct/>
              <w:autoSpaceDE/>
              <w:autoSpaceDN/>
              <w:adjustRightInd/>
              <w:ind w:right="-72"/>
              <w:jc w:val="right"/>
              <w:textAlignment w:val="auto"/>
              <w:rPr>
                <w:rFonts w:ascii="Arial" w:eastAsia="Arial Unicode MS" w:hAnsi="Arial" w:cs="Arial"/>
                <w:sz w:val="15"/>
                <w:szCs w:val="15"/>
                <w:lang w:val="en-GB" w:bidi="ar-SA"/>
              </w:rPr>
            </w:pPr>
          </w:p>
        </w:tc>
        <w:tc>
          <w:tcPr>
            <w:tcW w:w="640" w:type="pct"/>
            <w:tcBorders>
              <w:top w:val="nil"/>
              <w:bottom w:val="nil"/>
            </w:tcBorders>
            <w:shd w:val="clear" w:color="auto" w:fill="auto"/>
            <w:vAlign w:val="bottom"/>
          </w:tcPr>
          <w:p w14:paraId="4F653101" w14:textId="12B90534" w:rsidR="00CF073A" w:rsidRPr="000C1234" w:rsidRDefault="00CF073A" w:rsidP="003709B5">
            <w:pPr>
              <w:overflowPunct/>
              <w:autoSpaceDE/>
              <w:autoSpaceDN/>
              <w:adjustRightInd/>
              <w:ind w:right="-72"/>
              <w:jc w:val="right"/>
              <w:textAlignment w:val="auto"/>
              <w:rPr>
                <w:rFonts w:ascii="Arial" w:eastAsia="Arial Unicode MS" w:hAnsi="Arial" w:cs="Arial"/>
                <w:sz w:val="15"/>
                <w:szCs w:val="15"/>
                <w:lang w:bidi="ar-SA"/>
              </w:rPr>
            </w:pPr>
          </w:p>
        </w:tc>
      </w:tr>
      <w:tr w:rsidR="00064946" w:rsidRPr="000C1234" w14:paraId="6C00DC14" w14:textId="77777777" w:rsidTr="00B07E8E">
        <w:trPr>
          <w:trHeight w:val="20"/>
        </w:trPr>
        <w:tc>
          <w:tcPr>
            <w:tcW w:w="1172" w:type="pct"/>
            <w:tcBorders>
              <w:top w:val="nil"/>
              <w:bottom w:val="nil"/>
            </w:tcBorders>
            <w:shd w:val="clear" w:color="auto" w:fill="auto"/>
            <w:vAlign w:val="bottom"/>
          </w:tcPr>
          <w:p w14:paraId="7A0BD76D" w14:textId="158C931E" w:rsidR="00064946" w:rsidRPr="000C1234" w:rsidRDefault="00064946" w:rsidP="007A7050">
            <w:pPr>
              <w:overflowPunct/>
              <w:autoSpaceDE/>
              <w:autoSpaceDN/>
              <w:adjustRightInd/>
              <w:ind w:left="-101"/>
              <w:textAlignment w:val="auto"/>
              <w:rPr>
                <w:rFonts w:ascii="Arial" w:eastAsia="Arial Unicode MS" w:hAnsi="Arial" w:cs="Arial"/>
                <w:spacing w:val="-4"/>
                <w:sz w:val="15"/>
                <w:szCs w:val="15"/>
                <w:cs/>
                <w:lang w:val="en-GB" w:bidi="ar-SA"/>
              </w:rPr>
            </w:pPr>
            <w:r w:rsidRPr="000C1234">
              <w:rPr>
                <w:rFonts w:ascii="Arial" w:eastAsia="Arial Unicode MS" w:hAnsi="Arial" w:cs="Arial"/>
                <w:spacing w:val="-4"/>
                <w:sz w:val="15"/>
                <w:szCs w:val="15"/>
                <w:lang w:bidi="ar-SA"/>
              </w:rPr>
              <w:t>Cash and cash Equivalents</w:t>
            </w:r>
          </w:p>
        </w:tc>
        <w:tc>
          <w:tcPr>
            <w:tcW w:w="637" w:type="pct"/>
            <w:tcBorders>
              <w:top w:val="nil"/>
              <w:bottom w:val="nil"/>
            </w:tcBorders>
            <w:shd w:val="clear" w:color="auto" w:fill="FAFAFA"/>
            <w:vAlign w:val="bottom"/>
          </w:tcPr>
          <w:p w14:paraId="33546F4D" w14:textId="23317A83"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493EBCCE" w14:textId="133BABEC"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1</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652</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286</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766</w:t>
            </w:r>
          </w:p>
        </w:tc>
        <w:tc>
          <w:tcPr>
            <w:tcW w:w="638" w:type="pct"/>
            <w:tcBorders>
              <w:top w:val="nil"/>
              <w:bottom w:val="nil"/>
            </w:tcBorders>
            <w:shd w:val="clear" w:color="auto" w:fill="FAFAFA"/>
            <w:vAlign w:val="bottom"/>
          </w:tcPr>
          <w:p w14:paraId="06DE10E4" w14:textId="5ACA520C"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1</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652</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286</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766</w:t>
            </w:r>
          </w:p>
        </w:tc>
        <w:tc>
          <w:tcPr>
            <w:tcW w:w="638" w:type="pct"/>
            <w:tcBorders>
              <w:top w:val="nil"/>
              <w:bottom w:val="nil"/>
            </w:tcBorders>
            <w:shd w:val="clear" w:color="auto" w:fill="auto"/>
            <w:vAlign w:val="bottom"/>
          </w:tcPr>
          <w:p w14:paraId="103ABD71" w14:textId="01763A04"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38825DE2" w14:textId="62158611"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sz w:val="15"/>
                <w:szCs w:val="15"/>
                <w:lang w:val="en-GB"/>
              </w:rPr>
              <w:t>988</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857</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506</w:t>
            </w:r>
          </w:p>
        </w:tc>
        <w:tc>
          <w:tcPr>
            <w:tcW w:w="640" w:type="pct"/>
            <w:tcBorders>
              <w:top w:val="nil"/>
              <w:bottom w:val="nil"/>
            </w:tcBorders>
            <w:shd w:val="clear" w:color="auto" w:fill="auto"/>
            <w:vAlign w:val="bottom"/>
          </w:tcPr>
          <w:p w14:paraId="7C588C07" w14:textId="1C32D162"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rPr>
              <w:t>988</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857</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506</w:t>
            </w:r>
          </w:p>
        </w:tc>
      </w:tr>
      <w:tr w:rsidR="00064946" w:rsidRPr="000C1234" w14:paraId="6AD0D9A5" w14:textId="77777777" w:rsidTr="00B07E8E">
        <w:trPr>
          <w:trHeight w:val="20"/>
        </w:trPr>
        <w:tc>
          <w:tcPr>
            <w:tcW w:w="1172" w:type="pct"/>
            <w:tcBorders>
              <w:top w:val="nil"/>
              <w:bottom w:val="nil"/>
            </w:tcBorders>
            <w:shd w:val="clear" w:color="auto" w:fill="auto"/>
            <w:vAlign w:val="bottom"/>
          </w:tcPr>
          <w:p w14:paraId="55FD7E23" w14:textId="77777777" w:rsidR="00064946" w:rsidRPr="000C1234" w:rsidRDefault="00064946" w:rsidP="00064946">
            <w:pPr>
              <w:overflowPunct/>
              <w:autoSpaceDE/>
              <w:autoSpaceDN/>
              <w:adjustRightInd/>
              <w:ind w:hanging="101"/>
              <w:textAlignment w:val="auto"/>
              <w:rPr>
                <w:rFonts w:ascii="Arial" w:eastAsia="Arial Unicode MS" w:hAnsi="Arial" w:cs="Arial"/>
                <w:spacing w:val="-2"/>
                <w:sz w:val="15"/>
                <w:szCs w:val="15"/>
                <w:cs/>
                <w:lang w:val="en-GB"/>
              </w:rPr>
            </w:pPr>
            <w:r w:rsidRPr="000C1234">
              <w:rPr>
                <w:rFonts w:ascii="Arial" w:eastAsia="Arial Unicode MS" w:hAnsi="Arial" w:cs="Arial"/>
                <w:spacing w:val="-2"/>
                <w:sz w:val="15"/>
                <w:szCs w:val="15"/>
                <w:lang w:val="en-GB"/>
              </w:rPr>
              <w:t>Trade and other receivables, net</w:t>
            </w:r>
          </w:p>
        </w:tc>
        <w:tc>
          <w:tcPr>
            <w:tcW w:w="637" w:type="pct"/>
            <w:tcBorders>
              <w:top w:val="nil"/>
              <w:bottom w:val="nil"/>
            </w:tcBorders>
            <w:shd w:val="clear" w:color="auto" w:fill="FAFAFA"/>
            <w:vAlign w:val="bottom"/>
          </w:tcPr>
          <w:p w14:paraId="78DCE1D9" w14:textId="3C35C63C"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4CD13991" w14:textId="13EF4441"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145</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024</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737</w:t>
            </w:r>
          </w:p>
        </w:tc>
        <w:tc>
          <w:tcPr>
            <w:tcW w:w="638" w:type="pct"/>
            <w:tcBorders>
              <w:top w:val="nil"/>
              <w:bottom w:val="nil"/>
            </w:tcBorders>
            <w:shd w:val="clear" w:color="auto" w:fill="FAFAFA"/>
            <w:vAlign w:val="bottom"/>
          </w:tcPr>
          <w:p w14:paraId="119A53B5" w14:textId="7490E838"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145</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024</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737</w:t>
            </w:r>
          </w:p>
        </w:tc>
        <w:tc>
          <w:tcPr>
            <w:tcW w:w="638" w:type="pct"/>
            <w:tcBorders>
              <w:top w:val="nil"/>
              <w:bottom w:val="nil"/>
            </w:tcBorders>
            <w:shd w:val="clear" w:color="auto" w:fill="auto"/>
            <w:vAlign w:val="bottom"/>
          </w:tcPr>
          <w:p w14:paraId="688A0D09" w14:textId="48DB21BD"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1322FAA6" w14:textId="33F634D6"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cs/>
              </w:rPr>
            </w:pPr>
            <w:r w:rsidRPr="0034100B">
              <w:rPr>
                <w:rFonts w:ascii="Arial" w:eastAsia="Arial Unicode MS" w:hAnsi="Arial" w:cs="Arial"/>
                <w:sz w:val="15"/>
                <w:szCs w:val="15"/>
                <w:lang w:val="en-GB"/>
              </w:rPr>
              <w:t>137</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044</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246</w:t>
            </w:r>
          </w:p>
        </w:tc>
        <w:tc>
          <w:tcPr>
            <w:tcW w:w="640" w:type="pct"/>
            <w:tcBorders>
              <w:top w:val="nil"/>
              <w:bottom w:val="nil"/>
            </w:tcBorders>
            <w:shd w:val="clear" w:color="auto" w:fill="auto"/>
            <w:vAlign w:val="bottom"/>
          </w:tcPr>
          <w:p w14:paraId="3FF666C1" w14:textId="01851EC1"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137</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044</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246</w:t>
            </w:r>
          </w:p>
        </w:tc>
      </w:tr>
      <w:tr w:rsidR="00064946" w:rsidRPr="000C1234" w14:paraId="422AE902" w14:textId="77777777" w:rsidTr="00B07E8E">
        <w:trPr>
          <w:trHeight w:val="20"/>
        </w:trPr>
        <w:tc>
          <w:tcPr>
            <w:tcW w:w="1172" w:type="pct"/>
            <w:tcBorders>
              <w:top w:val="nil"/>
              <w:bottom w:val="nil"/>
            </w:tcBorders>
            <w:shd w:val="clear" w:color="auto" w:fill="auto"/>
            <w:vAlign w:val="bottom"/>
          </w:tcPr>
          <w:p w14:paraId="412FF54C" w14:textId="333CD94E" w:rsidR="00064946" w:rsidRPr="000C1234" w:rsidRDefault="00064946" w:rsidP="00064946">
            <w:pPr>
              <w:overflowPunct/>
              <w:autoSpaceDE/>
              <w:autoSpaceDN/>
              <w:adjustRightInd/>
              <w:ind w:hanging="101"/>
              <w:textAlignment w:val="auto"/>
              <w:rPr>
                <w:rFonts w:ascii="Arial" w:eastAsia="Arial Unicode MS" w:hAnsi="Arial" w:cs="Arial"/>
                <w:sz w:val="15"/>
                <w:szCs w:val="15"/>
                <w:lang w:val="en-GB"/>
              </w:rPr>
            </w:pPr>
            <w:r w:rsidRPr="000C1234">
              <w:rPr>
                <w:rFonts w:ascii="Arial" w:eastAsia="Arial Unicode MS" w:hAnsi="Arial" w:cs="Arial"/>
                <w:sz w:val="15"/>
                <w:szCs w:val="15"/>
                <w:lang w:val="en-GB"/>
              </w:rPr>
              <w:t>Short-term loans to</w:t>
            </w:r>
            <w:r w:rsidR="000C1234">
              <w:rPr>
                <w:rFonts w:ascii="Arial" w:eastAsia="Arial Unicode MS" w:hAnsi="Arial" w:cs="Arial"/>
                <w:sz w:val="15"/>
                <w:szCs w:val="15"/>
                <w:lang w:val="en-GB"/>
              </w:rPr>
              <w:br/>
            </w:r>
            <w:r w:rsidRPr="000C1234">
              <w:rPr>
                <w:rFonts w:ascii="Arial" w:eastAsia="Arial Unicode MS" w:hAnsi="Arial" w:cs="Arial"/>
                <w:sz w:val="15"/>
                <w:szCs w:val="15"/>
                <w:lang w:val="en-GB"/>
              </w:rPr>
              <w:t>related parties, net</w:t>
            </w:r>
          </w:p>
        </w:tc>
        <w:tc>
          <w:tcPr>
            <w:tcW w:w="637" w:type="pct"/>
            <w:tcBorders>
              <w:top w:val="nil"/>
              <w:bottom w:val="nil"/>
            </w:tcBorders>
            <w:shd w:val="clear" w:color="auto" w:fill="FAFAFA"/>
            <w:vAlign w:val="bottom"/>
          </w:tcPr>
          <w:p w14:paraId="67E22AD1" w14:textId="7602D30C"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val="en-GB"/>
              </w:rPr>
              <w:t>-</w:t>
            </w:r>
          </w:p>
        </w:tc>
        <w:tc>
          <w:tcPr>
            <w:tcW w:w="638" w:type="pct"/>
            <w:tcBorders>
              <w:top w:val="nil"/>
              <w:bottom w:val="nil"/>
            </w:tcBorders>
            <w:shd w:val="clear" w:color="auto" w:fill="FAFAFA"/>
            <w:vAlign w:val="bottom"/>
          </w:tcPr>
          <w:p w14:paraId="6A917555" w14:textId="2DF9803A"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46</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500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38" w:type="pct"/>
            <w:tcBorders>
              <w:top w:val="nil"/>
              <w:bottom w:val="nil"/>
            </w:tcBorders>
            <w:shd w:val="clear" w:color="auto" w:fill="FAFAFA"/>
            <w:vAlign w:val="bottom"/>
          </w:tcPr>
          <w:p w14:paraId="694F1CD0" w14:textId="704085AF"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46</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500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1B1136B9" w14:textId="4E822F83"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cs/>
              </w:rPr>
            </w:pPr>
            <w:r w:rsidRPr="000C1234">
              <w:rPr>
                <w:rFonts w:asciiTheme="minorHAnsi" w:eastAsia="Arial Unicode MS" w:hAnsiTheme="minorHAnsi" w:cstheme="minorHAnsi"/>
                <w:sz w:val="15"/>
                <w:szCs w:val="15"/>
                <w:lang w:val="en-GB"/>
              </w:rPr>
              <w:t>-</w:t>
            </w:r>
          </w:p>
        </w:tc>
        <w:tc>
          <w:tcPr>
            <w:tcW w:w="638" w:type="pct"/>
            <w:tcBorders>
              <w:top w:val="nil"/>
              <w:bottom w:val="nil"/>
            </w:tcBorders>
            <w:shd w:val="clear" w:color="auto" w:fill="auto"/>
            <w:vAlign w:val="bottom"/>
          </w:tcPr>
          <w:p w14:paraId="7E6D24E7" w14:textId="254E7CC5"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3</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500</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640" w:type="pct"/>
            <w:tcBorders>
              <w:top w:val="nil"/>
              <w:bottom w:val="nil"/>
            </w:tcBorders>
            <w:shd w:val="clear" w:color="auto" w:fill="auto"/>
            <w:vAlign w:val="bottom"/>
          </w:tcPr>
          <w:p w14:paraId="3C2DBFFC" w14:textId="7EEC7E51"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3</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500</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r>
      <w:tr w:rsidR="00064946" w:rsidRPr="000C1234" w14:paraId="3BC7A9F9" w14:textId="77777777" w:rsidTr="00B07E8E">
        <w:trPr>
          <w:trHeight w:val="20"/>
        </w:trPr>
        <w:tc>
          <w:tcPr>
            <w:tcW w:w="1172" w:type="pct"/>
            <w:tcBorders>
              <w:top w:val="nil"/>
              <w:bottom w:val="nil"/>
            </w:tcBorders>
            <w:shd w:val="clear" w:color="auto" w:fill="auto"/>
            <w:vAlign w:val="bottom"/>
          </w:tcPr>
          <w:p w14:paraId="693A7F7B" w14:textId="77777777" w:rsidR="00064946" w:rsidRPr="000C1234" w:rsidRDefault="00064946" w:rsidP="00064946">
            <w:pPr>
              <w:overflowPunct/>
              <w:autoSpaceDE/>
              <w:autoSpaceDN/>
              <w:adjustRightInd/>
              <w:ind w:hanging="105"/>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Other current assets</w:t>
            </w:r>
          </w:p>
        </w:tc>
        <w:tc>
          <w:tcPr>
            <w:tcW w:w="637" w:type="pct"/>
            <w:tcBorders>
              <w:top w:val="nil"/>
              <w:bottom w:val="nil"/>
            </w:tcBorders>
            <w:shd w:val="clear" w:color="auto" w:fill="FAFAFA"/>
            <w:vAlign w:val="bottom"/>
          </w:tcPr>
          <w:p w14:paraId="04398B4C" w14:textId="656758BC"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2EA18E85" w14:textId="011F4830"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400</w:t>
            </w:r>
          </w:p>
        </w:tc>
        <w:tc>
          <w:tcPr>
            <w:tcW w:w="638" w:type="pct"/>
            <w:tcBorders>
              <w:top w:val="nil"/>
              <w:bottom w:val="nil"/>
            </w:tcBorders>
            <w:shd w:val="clear" w:color="auto" w:fill="FAFAFA"/>
            <w:vAlign w:val="bottom"/>
          </w:tcPr>
          <w:p w14:paraId="06E548BB" w14:textId="17DF3456"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400</w:t>
            </w:r>
          </w:p>
        </w:tc>
        <w:tc>
          <w:tcPr>
            <w:tcW w:w="638" w:type="pct"/>
            <w:tcBorders>
              <w:top w:val="nil"/>
              <w:bottom w:val="nil"/>
            </w:tcBorders>
            <w:shd w:val="clear" w:color="auto" w:fill="auto"/>
            <w:vAlign w:val="bottom"/>
          </w:tcPr>
          <w:p w14:paraId="2523DB31" w14:textId="4903E79D"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6B9CB58C" w14:textId="1759988B"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sz w:val="15"/>
                <w:szCs w:val="15"/>
                <w:lang w:val="en-GB"/>
              </w:rPr>
              <w:t>7</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400</w:t>
            </w:r>
          </w:p>
        </w:tc>
        <w:tc>
          <w:tcPr>
            <w:tcW w:w="640" w:type="pct"/>
            <w:tcBorders>
              <w:top w:val="nil"/>
              <w:bottom w:val="nil"/>
            </w:tcBorders>
            <w:shd w:val="clear" w:color="auto" w:fill="auto"/>
            <w:vAlign w:val="bottom"/>
          </w:tcPr>
          <w:p w14:paraId="75EDB863" w14:textId="54B25157"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sz w:val="15"/>
                <w:szCs w:val="15"/>
                <w:lang w:val="en-GB"/>
              </w:rPr>
              <w:t>7</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400</w:t>
            </w:r>
          </w:p>
        </w:tc>
      </w:tr>
      <w:tr w:rsidR="00064946" w:rsidRPr="000C1234" w14:paraId="4B108386" w14:textId="77777777" w:rsidTr="00B07E8E">
        <w:trPr>
          <w:trHeight w:val="20"/>
        </w:trPr>
        <w:tc>
          <w:tcPr>
            <w:tcW w:w="1172" w:type="pct"/>
            <w:tcBorders>
              <w:top w:val="nil"/>
              <w:bottom w:val="nil"/>
            </w:tcBorders>
            <w:shd w:val="clear" w:color="auto" w:fill="auto"/>
            <w:vAlign w:val="bottom"/>
          </w:tcPr>
          <w:p w14:paraId="75D0809B" w14:textId="40695E34" w:rsidR="00064946" w:rsidRPr="000C1234" w:rsidRDefault="00064946" w:rsidP="00064946">
            <w:pPr>
              <w:overflowPunct/>
              <w:autoSpaceDE/>
              <w:autoSpaceDN/>
              <w:adjustRightInd/>
              <w:ind w:hanging="105"/>
              <w:textAlignment w:val="auto"/>
              <w:rPr>
                <w:rFonts w:ascii="Arial" w:eastAsia="Arial Unicode MS" w:hAnsi="Arial" w:cs="Arial"/>
                <w:sz w:val="15"/>
                <w:szCs w:val="15"/>
                <w:lang w:val="en-GB"/>
              </w:rPr>
            </w:pPr>
            <w:r w:rsidRPr="000C1234">
              <w:rPr>
                <w:rFonts w:ascii="Arial" w:eastAsia="Arial Unicode MS" w:hAnsi="Arial" w:cs="Arial"/>
                <w:sz w:val="15"/>
                <w:szCs w:val="15"/>
                <w:lang w:val="en-GB"/>
              </w:rPr>
              <w:t xml:space="preserve">Bank deposits pledged </w:t>
            </w:r>
            <w:r w:rsidR="000C1234">
              <w:rPr>
                <w:rFonts w:ascii="Arial" w:eastAsia="Arial Unicode MS" w:hAnsi="Arial" w:cs="Arial"/>
                <w:sz w:val="15"/>
                <w:szCs w:val="15"/>
                <w:lang w:val="en-GB"/>
              </w:rPr>
              <w:br/>
            </w:r>
            <w:r w:rsidRPr="000C1234">
              <w:rPr>
                <w:rFonts w:ascii="Arial" w:eastAsia="Arial Unicode MS" w:hAnsi="Arial" w:cs="Arial"/>
                <w:sz w:val="15"/>
                <w:szCs w:val="15"/>
                <w:lang w:val="en-GB"/>
              </w:rPr>
              <w:t>as security</w:t>
            </w:r>
          </w:p>
        </w:tc>
        <w:tc>
          <w:tcPr>
            <w:tcW w:w="637" w:type="pct"/>
            <w:tcBorders>
              <w:top w:val="nil"/>
              <w:bottom w:val="nil"/>
            </w:tcBorders>
            <w:shd w:val="clear" w:color="auto" w:fill="FAFAFA"/>
            <w:vAlign w:val="bottom"/>
          </w:tcPr>
          <w:p w14:paraId="5AE2C1A1" w14:textId="48C41B5C"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482B1920" w14:textId="1D85CE51"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5</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293</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200</w:t>
            </w:r>
          </w:p>
        </w:tc>
        <w:tc>
          <w:tcPr>
            <w:tcW w:w="638" w:type="pct"/>
            <w:tcBorders>
              <w:top w:val="nil"/>
              <w:bottom w:val="nil"/>
            </w:tcBorders>
            <w:shd w:val="clear" w:color="auto" w:fill="FAFAFA"/>
            <w:vAlign w:val="bottom"/>
          </w:tcPr>
          <w:p w14:paraId="386FC016" w14:textId="4F1A8930"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lang w:val="en-GB"/>
              </w:rPr>
              <w:t>5</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293</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200</w:t>
            </w:r>
          </w:p>
        </w:tc>
        <w:tc>
          <w:tcPr>
            <w:tcW w:w="638" w:type="pct"/>
            <w:tcBorders>
              <w:top w:val="nil"/>
              <w:bottom w:val="nil"/>
            </w:tcBorders>
            <w:shd w:val="clear" w:color="auto" w:fill="auto"/>
            <w:vAlign w:val="bottom"/>
          </w:tcPr>
          <w:p w14:paraId="3228CF34" w14:textId="16A66C03"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62A1D51B" w14:textId="7AFC9E81"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sz w:val="15"/>
                <w:szCs w:val="15"/>
                <w:lang w:val="en-GB"/>
              </w:rPr>
              <w:t>21</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638</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248</w:t>
            </w:r>
          </w:p>
        </w:tc>
        <w:tc>
          <w:tcPr>
            <w:tcW w:w="640" w:type="pct"/>
            <w:tcBorders>
              <w:top w:val="nil"/>
              <w:bottom w:val="nil"/>
            </w:tcBorders>
            <w:shd w:val="clear" w:color="auto" w:fill="auto"/>
            <w:vAlign w:val="bottom"/>
          </w:tcPr>
          <w:p w14:paraId="75795721" w14:textId="26793392"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21</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638</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248</w:t>
            </w:r>
          </w:p>
        </w:tc>
      </w:tr>
      <w:tr w:rsidR="00064946" w:rsidRPr="000C1234" w14:paraId="6EF335E8" w14:textId="77777777" w:rsidTr="00B07E8E">
        <w:trPr>
          <w:trHeight w:val="20"/>
        </w:trPr>
        <w:tc>
          <w:tcPr>
            <w:tcW w:w="1172" w:type="pct"/>
            <w:tcBorders>
              <w:top w:val="nil"/>
              <w:bottom w:val="nil"/>
            </w:tcBorders>
            <w:shd w:val="clear" w:color="auto" w:fill="auto"/>
            <w:vAlign w:val="bottom"/>
          </w:tcPr>
          <w:p w14:paraId="5392934E" w14:textId="77777777" w:rsidR="00064946" w:rsidRPr="000C1234" w:rsidRDefault="00064946" w:rsidP="00064946">
            <w:pPr>
              <w:overflowPunct/>
              <w:autoSpaceDE/>
              <w:autoSpaceDN/>
              <w:adjustRightInd/>
              <w:ind w:hanging="105"/>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Financial assets measured at fair value</w:t>
            </w:r>
            <w:r w:rsidRPr="000C1234">
              <w:rPr>
                <w:rFonts w:ascii="Arial" w:eastAsia="Arial" w:hAnsi="Arial" w:cs="Arial"/>
                <w:sz w:val="15"/>
                <w:szCs w:val="15"/>
                <w:lang w:bidi="ar-SA"/>
              </w:rPr>
              <w:t xml:space="preserve"> </w:t>
            </w:r>
            <w:r w:rsidRPr="000C1234">
              <w:rPr>
                <w:rFonts w:ascii="Arial" w:eastAsia="Arial Unicode MS" w:hAnsi="Arial" w:cs="Arial"/>
                <w:sz w:val="15"/>
                <w:szCs w:val="15"/>
                <w:lang w:val="en-GB"/>
              </w:rPr>
              <w:t>through other comprehensive income</w:t>
            </w:r>
          </w:p>
        </w:tc>
        <w:tc>
          <w:tcPr>
            <w:tcW w:w="637" w:type="pct"/>
            <w:tcBorders>
              <w:top w:val="nil"/>
              <w:bottom w:val="nil"/>
            </w:tcBorders>
            <w:shd w:val="clear" w:color="auto" w:fill="FAFAFA"/>
            <w:vAlign w:val="bottom"/>
          </w:tcPr>
          <w:p w14:paraId="3929F931" w14:textId="575D6A0C"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34100B">
              <w:rPr>
                <w:rFonts w:asciiTheme="minorHAnsi" w:eastAsia="Arial Unicode MS" w:hAnsiTheme="minorHAnsi" w:cstheme="minorHAnsi"/>
                <w:sz w:val="15"/>
                <w:szCs w:val="15"/>
                <w:lang w:val="en-GB"/>
              </w:rPr>
              <w:t>149</w:t>
            </w:r>
            <w:r w:rsidR="00064946" w:rsidRPr="000C1234">
              <w:rPr>
                <w:rFonts w:asciiTheme="minorHAnsi" w:eastAsia="Arial Unicode MS" w:hAnsiTheme="minorHAnsi" w:cstheme="minorHAnsi"/>
                <w:sz w:val="15"/>
                <w:szCs w:val="15"/>
              </w:rPr>
              <w:t>,</w:t>
            </w:r>
            <w:r w:rsidRPr="0034100B">
              <w:rPr>
                <w:rFonts w:asciiTheme="minorHAnsi" w:eastAsia="Arial Unicode MS" w:hAnsiTheme="minorHAnsi" w:cstheme="minorHAnsi"/>
                <w:sz w:val="15"/>
                <w:szCs w:val="15"/>
                <w:lang w:val="en-GB"/>
              </w:rPr>
              <w:t>175</w:t>
            </w:r>
            <w:r w:rsidR="00064946" w:rsidRPr="000C1234">
              <w:rPr>
                <w:rFonts w:asciiTheme="minorHAnsi" w:eastAsia="Arial Unicode MS" w:hAnsiTheme="minorHAnsi" w:cstheme="minorHAnsi"/>
                <w:sz w:val="15"/>
                <w:szCs w:val="15"/>
              </w:rPr>
              <w:t>,</w:t>
            </w:r>
            <w:r w:rsidRPr="0034100B">
              <w:rPr>
                <w:rFonts w:asciiTheme="minorHAnsi" w:eastAsia="Arial Unicode MS" w:hAnsiTheme="minorHAnsi" w:cstheme="minorHAnsi"/>
                <w:sz w:val="15"/>
                <w:szCs w:val="15"/>
                <w:lang w:val="en-GB"/>
              </w:rPr>
              <w:t>000</w:t>
            </w:r>
          </w:p>
        </w:tc>
        <w:tc>
          <w:tcPr>
            <w:tcW w:w="638" w:type="pct"/>
            <w:tcBorders>
              <w:top w:val="nil"/>
              <w:bottom w:val="nil"/>
            </w:tcBorders>
            <w:shd w:val="clear" w:color="auto" w:fill="FAFAFA"/>
            <w:vAlign w:val="bottom"/>
          </w:tcPr>
          <w:p w14:paraId="1A49AF2F" w14:textId="5CAE2606"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cs/>
              </w:rPr>
            </w:pPr>
            <w:r w:rsidRPr="000C1234">
              <w:rPr>
                <w:rFonts w:ascii="Arial" w:eastAsia="Arial Unicode MS" w:hAnsi="Arial" w:cs="Arial"/>
                <w:sz w:val="15"/>
                <w:szCs w:val="15"/>
              </w:rPr>
              <w:t>-</w:t>
            </w:r>
          </w:p>
        </w:tc>
        <w:tc>
          <w:tcPr>
            <w:tcW w:w="638" w:type="pct"/>
            <w:tcBorders>
              <w:top w:val="nil"/>
              <w:bottom w:val="nil"/>
            </w:tcBorders>
            <w:shd w:val="clear" w:color="auto" w:fill="FAFAFA"/>
            <w:vAlign w:val="bottom"/>
          </w:tcPr>
          <w:p w14:paraId="17D26482" w14:textId="42E12FF9"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Theme="minorHAnsi" w:eastAsia="Arial Unicode MS" w:hAnsiTheme="minorHAnsi" w:cstheme="minorHAnsi"/>
                <w:sz w:val="15"/>
                <w:szCs w:val="15"/>
                <w:lang w:val="en-GB"/>
              </w:rPr>
              <w:t>149</w:t>
            </w:r>
            <w:r w:rsidR="00064946" w:rsidRPr="000C1234">
              <w:rPr>
                <w:rFonts w:asciiTheme="minorHAnsi" w:eastAsia="Arial Unicode MS" w:hAnsiTheme="minorHAnsi" w:cstheme="minorHAnsi"/>
                <w:sz w:val="15"/>
                <w:szCs w:val="15"/>
              </w:rPr>
              <w:t>,</w:t>
            </w:r>
            <w:r w:rsidRPr="0034100B">
              <w:rPr>
                <w:rFonts w:asciiTheme="minorHAnsi" w:eastAsia="Arial Unicode MS" w:hAnsiTheme="minorHAnsi" w:cstheme="minorHAnsi"/>
                <w:sz w:val="15"/>
                <w:szCs w:val="15"/>
                <w:lang w:val="en-GB"/>
              </w:rPr>
              <w:t>175</w:t>
            </w:r>
            <w:r w:rsidR="00064946" w:rsidRPr="000C1234">
              <w:rPr>
                <w:rFonts w:asciiTheme="minorHAnsi" w:eastAsia="Arial Unicode MS" w:hAnsiTheme="minorHAnsi" w:cstheme="minorHAnsi"/>
                <w:sz w:val="15"/>
                <w:szCs w:val="15"/>
              </w:rPr>
              <w:t>,</w:t>
            </w:r>
            <w:r w:rsidRPr="0034100B">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7D669F2C" w14:textId="597A9A74"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Theme="minorHAnsi" w:eastAsia="Arial Unicode MS" w:hAnsiTheme="minorHAnsi" w:cstheme="minorHAnsi"/>
                <w:sz w:val="15"/>
                <w:szCs w:val="15"/>
                <w:lang w:val="en-GB"/>
              </w:rPr>
              <w:t>152</w:t>
            </w:r>
            <w:r w:rsidR="00064946" w:rsidRPr="000C1234">
              <w:rPr>
                <w:rFonts w:asciiTheme="minorHAnsi" w:eastAsia="Arial Unicode MS" w:hAnsiTheme="minorHAnsi" w:cstheme="minorHAnsi"/>
                <w:sz w:val="15"/>
                <w:szCs w:val="15"/>
              </w:rPr>
              <w:t>,</w:t>
            </w:r>
            <w:r w:rsidRPr="0034100B">
              <w:rPr>
                <w:rFonts w:asciiTheme="minorHAnsi" w:eastAsia="Arial Unicode MS" w:hAnsiTheme="minorHAnsi" w:cstheme="minorHAnsi"/>
                <w:sz w:val="15"/>
                <w:szCs w:val="15"/>
                <w:lang w:val="en-GB"/>
              </w:rPr>
              <w:t>685</w:t>
            </w:r>
            <w:r w:rsidR="00064946" w:rsidRPr="000C1234">
              <w:rPr>
                <w:rFonts w:asciiTheme="minorHAnsi" w:eastAsia="Arial Unicode MS" w:hAnsiTheme="minorHAnsi" w:cstheme="minorHAnsi"/>
                <w:sz w:val="15"/>
                <w:szCs w:val="15"/>
              </w:rPr>
              <w:t>,</w:t>
            </w:r>
            <w:r w:rsidRPr="0034100B">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64F553EB" w14:textId="1C881754" w:rsidR="00064946" w:rsidRPr="000C1234" w:rsidRDefault="00064946" w:rsidP="00B07E8E">
            <w:pPr>
              <w:overflowPunct/>
              <w:autoSpaceDE/>
              <w:autoSpaceDN/>
              <w:adjustRightInd/>
              <w:ind w:right="-72"/>
              <w:jc w:val="right"/>
              <w:textAlignment w:val="auto"/>
              <w:rPr>
                <w:rFonts w:ascii="Arial" w:eastAsia="Arial Unicode MS" w:hAnsi="Arial" w:cs="Arial"/>
                <w:sz w:val="15"/>
                <w:szCs w:val="15"/>
              </w:rPr>
            </w:pPr>
            <w:r w:rsidRPr="000C1234">
              <w:rPr>
                <w:rFonts w:ascii="Arial" w:eastAsia="Arial Unicode MS" w:hAnsi="Arial" w:cs="Arial"/>
                <w:sz w:val="15"/>
                <w:szCs w:val="15"/>
              </w:rPr>
              <w:t>-</w:t>
            </w:r>
          </w:p>
        </w:tc>
        <w:tc>
          <w:tcPr>
            <w:tcW w:w="640" w:type="pct"/>
            <w:tcBorders>
              <w:top w:val="nil"/>
              <w:bottom w:val="nil"/>
            </w:tcBorders>
            <w:shd w:val="clear" w:color="auto" w:fill="auto"/>
            <w:vAlign w:val="bottom"/>
          </w:tcPr>
          <w:p w14:paraId="32A13ECE" w14:textId="2090BD91"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rPr>
              <w:t>152</w:t>
            </w:r>
            <w:r w:rsidR="00064946" w:rsidRPr="000C1234">
              <w:rPr>
                <w:rFonts w:ascii="Arial" w:eastAsia="Arial Unicode MS" w:hAnsi="Arial" w:cs="Arial"/>
                <w:sz w:val="15"/>
                <w:szCs w:val="15"/>
              </w:rPr>
              <w:t>,</w:t>
            </w:r>
            <w:r w:rsidRPr="0034100B">
              <w:rPr>
                <w:rFonts w:ascii="Arial" w:eastAsia="Arial Unicode MS" w:hAnsi="Arial" w:cs="Arial"/>
                <w:sz w:val="15"/>
                <w:szCs w:val="15"/>
                <w:lang w:val="en-GB"/>
              </w:rPr>
              <w:t>685</w:t>
            </w:r>
            <w:r w:rsidR="00064946" w:rsidRPr="000C1234">
              <w:rPr>
                <w:rFonts w:ascii="Arial" w:eastAsia="Arial Unicode MS" w:hAnsi="Arial" w:cs="Arial"/>
                <w:sz w:val="15"/>
                <w:szCs w:val="15"/>
              </w:rPr>
              <w:t>,</w:t>
            </w:r>
            <w:r w:rsidRPr="0034100B">
              <w:rPr>
                <w:rFonts w:ascii="Arial" w:eastAsia="Arial Unicode MS" w:hAnsi="Arial" w:cs="Arial"/>
                <w:sz w:val="15"/>
                <w:szCs w:val="15"/>
                <w:lang w:val="en-GB"/>
              </w:rPr>
              <w:t>000</w:t>
            </w:r>
          </w:p>
        </w:tc>
      </w:tr>
      <w:tr w:rsidR="00064946" w:rsidRPr="000C1234" w14:paraId="07ABE10A" w14:textId="77777777" w:rsidTr="00B07E8E">
        <w:trPr>
          <w:trHeight w:val="20"/>
        </w:trPr>
        <w:tc>
          <w:tcPr>
            <w:tcW w:w="1172" w:type="pct"/>
            <w:tcBorders>
              <w:top w:val="nil"/>
              <w:bottom w:val="nil"/>
            </w:tcBorders>
            <w:shd w:val="clear" w:color="auto" w:fill="auto"/>
            <w:vAlign w:val="bottom"/>
          </w:tcPr>
          <w:p w14:paraId="0367F3A8" w14:textId="25FA270B" w:rsidR="00064946" w:rsidRPr="000C1234" w:rsidRDefault="00064946" w:rsidP="00064946">
            <w:pPr>
              <w:overflowPunct/>
              <w:autoSpaceDE/>
              <w:autoSpaceDN/>
              <w:adjustRightInd/>
              <w:ind w:hanging="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 xml:space="preserve">Long-term loans to </w:t>
            </w:r>
            <w:r w:rsidR="0034100B">
              <w:rPr>
                <w:rFonts w:ascii="Arial" w:eastAsia="Arial Unicode MS" w:hAnsi="Arial" w:cs="Arial"/>
                <w:sz w:val="15"/>
                <w:szCs w:val="15"/>
                <w:lang w:val="en-GB"/>
              </w:rPr>
              <w:br/>
            </w:r>
            <w:r w:rsidRPr="000C1234">
              <w:rPr>
                <w:rFonts w:ascii="Arial" w:eastAsia="Arial Unicode MS" w:hAnsi="Arial" w:cs="Arial"/>
                <w:sz w:val="15"/>
                <w:szCs w:val="15"/>
                <w:lang w:val="en-GB"/>
              </w:rPr>
              <w:t>related parties</w:t>
            </w:r>
          </w:p>
        </w:tc>
        <w:tc>
          <w:tcPr>
            <w:tcW w:w="637" w:type="pct"/>
            <w:tcBorders>
              <w:top w:val="nil"/>
              <w:bottom w:val="nil"/>
            </w:tcBorders>
            <w:shd w:val="clear" w:color="auto" w:fill="FAFAFA"/>
            <w:vAlign w:val="bottom"/>
          </w:tcPr>
          <w:p w14:paraId="45FB1693" w14:textId="72D1A9A4"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4C9DD520" w14:textId="461D1D11"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725</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38" w:type="pct"/>
            <w:tcBorders>
              <w:top w:val="nil"/>
              <w:bottom w:val="nil"/>
            </w:tcBorders>
            <w:shd w:val="clear" w:color="auto" w:fill="FAFAFA"/>
            <w:vAlign w:val="bottom"/>
          </w:tcPr>
          <w:p w14:paraId="5E0610A7" w14:textId="67111DFE"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725</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29B9C351" w14:textId="3FFEAB11"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5686BC70" w14:textId="430B52E7"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rPr>
              <w:t>1</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097</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400</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640" w:type="pct"/>
            <w:tcBorders>
              <w:top w:val="nil"/>
              <w:bottom w:val="nil"/>
            </w:tcBorders>
            <w:shd w:val="clear" w:color="auto" w:fill="auto"/>
            <w:vAlign w:val="bottom"/>
          </w:tcPr>
          <w:p w14:paraId="09F7EF81" w14:textId="31D35FEE"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rPr>
              <w:t>1</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097</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400</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r>
      <w:tr w:rsidR="00064946" w:rsidRPr="000C1234" w14:paraId="480456C6" w14:textId="77777777" w:rsidTr="00B07E8E">
        <w:trPr>
          <w:trHeight w:val="20"/>
        </w:trPr>
        <w:tc>
          <w:tcPr>
            <w:tcW w:w="1172" w:type="pct"/>
            <w:tcBorders>
              <w:top w:val="nil"/>
              <w:bottom w:val="nil"/>
            </w:tcBorders>
            <w:shd w:val="clear" w:color="auto" w:fill="auto"/>
            <w:vAlign w:val="bottom"/>
          </w:tcPr>
          <w:p w14:paraId="67E4E072" w14:textId="77777777" w:rsidR="00064946" w:rsidRPr="000C1234" w:rsidRDefault="00064946" w:rsidP="00064946">
            <w:pPr>
              <w:overflowPunct/>
              <w:autoSpaceDE/>
              <w:autoSpaceDN/>
              <w:adjustRightInd/>
              <w:ind w:hanging="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Guarantee for lease agreement</w:t>
            </w:r>
          </w:p>
        </w:tc>
        <w:tc>
          <w:tcPr>
            <w:tcW w:w="637" w:type="pct"/>
            <w:tcBorders>
              <w:top w:val="nil"/>
              <w:bottom w:val="nil"/>
            </w:tcBorders>
            <w:shd w:val="clear" w:color="auto" w:fill="FAFAFA"/>
            <w:vAlign w:val="bottom"/>
          </w:tcPr>
          <w:p w14:paraId="52836EDF" w14:textId="7065F329"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17414BB6" w14:textId="3ED059CC"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bidi="ar-SA"/>
              </w:rPr>
              <w:t>312</w:t>
            </w:r>
            <w:r w:rsidR="00876E5C" w:rsidRPr="000C1234">
              <w:rPr>
                <w:rFonts w:asciiTheme="minorHAnsi" w:eastAsia="Arial Unicode MS" w:hAnsiTheme="minorHAnsi" w:cstheme="minorHAnsi"/>
                <w:sz w:val="15"/>
                <w:szCs w:val="15"/>
                <w:lang w:val="en-GB" w:bidi="ar-SA"/>
              </w:rPr>
              <w:t>,</w:t>
            </w:r>
            <w:r w:rsidRPr="0034100B">
              <w:rPr>
                <w:rFonts w:asciiTheme="minorHAnsi" w:eastAsia="Arial Unicode MS" w:hAnsiTheme="minorHAnsi" w:cstheme="minorHAnsi"/>
                <w:sz w:val="15"/>
                <w:szCs w:val="15"/>
                <w:lang w:val="en-GB" w:bidi="ar-SA"/>
              </w:rPr>
              <w:t>638</w:t>
            </w:r>
            <w:r w:rsidR="00876E5C" w:rsidRPr="000C1234">
              <w:rPr>
                <w:rFonts w:asciiTheme="minorHAnsi" w:eastAsia="Arial Unicode MS" w:hAnsiTheme="minorHAnsi" w:cstheme="minorHAnsi"/>
                <w:sz w:val="15"/>
                <w:szCs w:val="15"/>
                <w:lang w:val="en-GB" w:bidi="ar-SA"/>
              </w:rPr>
              <w:t>,</w:t>
            </w:r>
            <w:r w:rsidRPr="0034100B">
              <w:rPr>
                <w:rFonts w:asciiTheme="minorHAnsi" w:eastAsia="Arial Unicode MS" w:hAnsiTheme="minorHAnsi" w:cstheme="minorHAnsi"/>
                <w:sz w:val="15"/>
                <w:szCs w:val="15"/>
                <w:lang w:val="en-GB" w:bidi="ar-SA"/>
              </w:rPr>
              <w:t>828</w:t>
            </w:r>
          </w:p>
        </w:tc>
        <w:tc>
          <w:tcPr>
            <w:tcW w:w="638" w:type="pct"/>
            <w:tcBorders>
              <w:top w:val="nil"/>
              <w:bottom w:val="nil"/>
            </w:tcBorders>
            <w:shd w:val="clear" w:color="auto" w:fill="FAFAFA"/>
            <w:vAlign w:val="bottom"/>
          </w:tcPr>
          <w:p w14:paraId="3F0251C5" w14:textId="68342C6E"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bidi="ar-SA"/>
              </w:rPr>
              <w:t>312</w:t>
            </w:r>
            <w:r w:rsidR="00876E5C" w:rsidRPr="000C1234">
              <w:rPr>
                <w:rFonts w:asciiTheme="minorHAnsi" w:eastAsia="Arial Unicode MS" w:hAnsiTheme="minorHAnsi" w:cstheme="minorHAnsi"/>
                <w:sz w:val="15"/>
                <w:szCs w:val="15"/>
                <w:lang w:val="en-GB" w:bidi="ar-SA"/>
              </w:rPr>
              <w:t>,</w:t>
            </w:r>
            <w:r w:rsidRPr="0034100B">
              <w:rPr>
                <w:rFonts w:asciiTheme="minorHAnsi" w:eastAsia="Arial Unicode MS" w:hAnsiTheme="minorHAnsi" w:cstheme="minorHAnsi"/>
                <w:sz w:val="15"/>
                <w:szCs w:val="15"/>
                <w:lang w:val="en-GB" w:bidi="ar-SA"/>
              </w:rPr>
              <w:t>638</w:t>
            </w:r>
            <w:r w:rsidR="00876E5C" w:rsidRPr="000C1234">
              <w:rPr>
                <w:rFonts w:asciiTheme="minorHAnsi" w:eastAsia="Arial Unicode MS" w:hAnsiTheme="minorHAnsi" w:cstheme="minorHAnsi"/>
                <w:sz w:val="15"/>
                <w:szCs w:val="15"/>
                <w:lang w:val="en-GB" w:bidi="ar-SA"/>
              </w:rPr>
              <w:t>,</w:t>
            </w:r>
            <w:r w:rsidRPr="0034100B">
              <w:rPr>
                <w:rFonts w:asciiTheme="minorHAnsi" w:eastAsia="Arial Unicode MS" w:hAnsiTheme="minorHAnsi" w:cstheme="minorHAnsi"/>
                <w:sz w:val="15"/>
                <w:szCs w:val="15"/>
                <w:lang w:val="en-GB" w:bidi="ar-SA"/>
              </w:rPr>
              <w:t>828</w:t>
            </w:r>
          </w:p>
        </w:tc>
        <w:tc>
          <w:tcPr>
            <w:tcW w:w="638" w:type="pct"/>
            <w:tcBorders>
              <w:top w:val="nil"/>
              <w:bottom w:val="nil"/>
            </w:tcBorders>
            <w:shd w:val="clear" w:color="auto" w:fill="auto"/>
            <w:vAlign w:val="bottom"/>
          </w:tcPr>
          <w:p w14:paraId="5707C570" w14:textId="3580CCFE"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602E2F7B" w14:textId="39D98422"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rPr>
              <w:t>311</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366</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192</w:t>
            </w:r>
          </w:p>
        </w:tc>
        <w:tc>
          <w:tcPr>
            <w:tcW w:w="640" w:type="pct"/>
            <w:tcBorders>
              <w:top w:val="nil"/>
              <w:bottom w:val="nil"/>
            </w:tcBorders>
            <w:shd w:val="clear" w:color="auto" w:fill="auto"/>
            <w:vAlign w:val="bottom"/>
          </w:tcPr>
          <w:p w14:paraId="66E05AB2" w14:textId="15C519E0"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rPr>
              <w:t>311</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366</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192</w:t>
            </w:r>
          </w:p>
        </w:tc>
      </w:tr>
      <w:tr w:rsidR="00064946" w:rsidRPr="000C1234" w14:paraId="5B5F9FA8" w14:textId="77777777" w:rsidTr="00B07E8E">
        <w:trPr>
          <w:trHeight w:val="20"/>
        </w:trPr>
        <w:tc>
          <w:tcPr>
            <w:tcW w:w="1172" w:type="pct"/>
            <w:tcBorders>
              <w:top w:val="nil"/>
              <w:bottom w:val="nil"/>
            </w:tcBorders>
            <w:shd w:val="clear" w:color="auto" w:fill="auto"/>
            <w:vAlign w:val="bottom"/>
          </w:tcPr>
          <w:p w14:paraId="6981CA49" w14:textId="77777777" w:rsidR="00064946" w:rsidRPr="000C1234" w:rsidRDefault="00064946" w:rsidP="00064946">
            <w:pPr>
              <w:overflowPunct/>
              <w:autoSpaceDE/>
              <w:autoSpaceDN/>
              <w:adjustRightInd/>
              <w:ind w:left="-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Other non-current assets</w:t>
            </w:r>
          </w:p>
        </w:tc>
        <w:tc>
          <w:tcPr>
            <w:tcW w:w="637" w:type="pct"/>
            <w:tcBorders>
              <w:top w:val="nil"/>
              <w:bottom w:val="nil"/>
            </w:tcBorders>
            <w:shd w:val="clear" w:color="auto" w:fill="FAFAFA"/>
            <w:vAlign w:val="bottom"/>
          </w:tcPr>
          <w:p w14:paraId="333A42FD" w14:textId="122E5A6B"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cs/>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5D28B009" w14:textId="645F8741"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lang w:val="en-GB"/>
              </w:rPr>
              <w:t>9</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698</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742</w:t>
            </w:r>
          </w:p>
        </w:tc>
        <w:tc>
          <w:tcPr>
            <w:tcW w:w="638" w:type="pct"/>
            <w:tcBorders>
              <w:top w:val="nil"/>
              <w:bottom w:val="nil"/>
            </w:tcBorders>
            <w:shd w:val="clear" w:color="auto" w:fill="FAFAFA"/>
            <w:vAlign w:val="bottom"/>
          </w:tcPr>
          <w:p w14:paraId="7CF63816" w14:textId="53AA5C24"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lang w:val="en-GB"/>
              </w:rPr>
              <w:t>9</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698</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742</w:t>
            </w:r>
          </w:p>
        </w:tc>
        <w:tc>
          <w:tcPr>
            <w:tcW w:w="638" w:type="pct"/>
            <w:tcBorders>
              <w:top w:val="nil"/>
              <w:bottom w:val="nil"/>
            </w:tcBorders>
            <w:shd w:val="clear" w:color="auto" w:fill="auto"/>
            <w:vAlign w:val="bottom"/>
          </w:tcPr>
          <w:p w14:paraId="0CD296A3" w14:textId="3DC48183"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val="en-GB"/>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05E99B66" w14:textId="413E66DC"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rPr>
            </w:pPr>
            <w:r w:rsidRPr="0034100B">
              <w:rPr>
                <w:rFonts w:ascii="Arial" w:eastAsia="Arial Unicode MS" w:hAnsi="Arial" w:cs="Arial"/>
                <w:sz w:val="15"/>
                <w:szCs w:val="15"/>
                <w:lang w:val="en-GB"/>
              </w:rPr>
              <w:t>9</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419</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492</w:t>
            </w:r>
          </w:p>
        </w:tc>
        <w:tc>
          <w:tcPr>
            <w:tcW w:w="640" w:type="pct"/>
            <w:tcBorders>
              <w:top w:val="nil"/>
              <w:bottom w:val="nil"/>
            </w:tcBorders>
            <w:shd w:val="clear" w:color="auto" w:fill="auto"/>
            <w:vAlign w:val="bottom"/>
          </w:tcPr>
          <w:p w14:paraId="6DFB43A9" w14:textId="1E76F9ED"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rPr>
              <w:t>9</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419</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492</w:t>
            </w:r>
          </w:p>
        </w:tc>
      </w:tr>
      <w:tr w:rsidR="00064946" w:rsidRPr="0034100B" w14:paraId="596BC529" w14:textId="77777777" w:rsidTr="00B07E8E">
        <w:trPr>
          <w:trHeight w:val="20"/>
        </w:trPr>
        <w:tc>
          <w:tcPr>
            <w:tcW w:w="1172" w:type="pct"/>
            <w:tcBorders>
              <w:top w:val="nil"/>
              <w:bottom w:val="nil"/>
            </w:tcBorders>
            <w:shd w:val="clear" w:color="auto" w:fill="auto"/>
            <w:vAlign w:val="bottom"/>
          </w:tcPr>
          <w:p w14:paraId="7E7CD435" w14:textId="77777777" w:rsidR="00064946" w:rsidRPr="0034100B" w:rsidRDefault="00064946" w:rsidP="00064946">
            <w:pPr>
              <w:overflowPunct/>
              <w:autoSpaceDE/>
              <w:autoSpaceDN/>
              <w:adjustRightInd/>
              <w:ind w:left="-101"/>
              <w:textAlignment w:val="auto"/>
              <w:rPr>
                <w:rFonts w:ascii="Arial" w:eastAsia="Arial Unicode MS" w:hAnsi="Arial" w:cs="Arial"/>
                <w:b/>
                <w:bCs/>
                <w:sz w:val="10"/>
                <w:szCs w:val="10"/>
                <w:cs/>
                <w:lang w:val="en-GB"/>
              </w:rPr>
            </w:pPr>
          </w:p>
        </w:tc>
        <w:tc>
          <w:tcPr>
            <w:tcW w:w="637" w:type="pct"/>
            <w:tcBorders>
              <w:top w:val="nil"/>
              <w:bottom w:val="nil"/>
            </w:tcBorders>
            <w:shd w:val="clear" w:color="auto" w:fill="FAFAFA"/>
            <w:vAlign w:val="bottom"/>
          </w:tcPr>
          <w:p w14:paraId="15E5EFD7" w14:textId="77777777" w:rsidR="00064946" w:rsidRPr="0034100B" w:rsidRDefault="00064946" w:rsidP="00B07E8E">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38" w:type="pct"/>
            <w:tcBorders>
              <w:top w:val="nil"/>
              <w:bottom w:val="nil"/>
            </w:tcBorders>
            <w:shd w:val="clear" w:color="auto" w:fill="FAFAFA"/>
            <w:vAlign w:val="bottom"/>
          </w:tcPr>
          <w:p w14:paraId="312EC4E0" w14:textId="77777777" w:rsidR="00064946" w:rsidRPr="0034100B" w:rsidRDefault="00064946" w:rsidP="00B07E8E">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38" w:type="pct"/>
            <w:tcBorders>
              <w:top w:val="nil"/>
              <w:bottom w:val="nil"/>
            </w:tcBorders>
            <w:shd w:val="clear" w:color="auto" w:fill="FAFAFA"/>
            <w:vAlign w:val="bottom"/>
          </w:tcPr>
          <w:p w14:paraId="6A43A0EF" w14:textId="77777777" w:rsidR="00064946" w:rsidRPr="0034100B" w:rsidRDefault="00064946" w:rsidP="00B07E8E">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38" w:type="pct"/>
            <w:tcBorders>
              <w:top w:val="nil"/>
              <w:bottom w:val="nil"/>
            </w:tcBorders>
            <w:shd w:val="clear" w:color="auto" w:fill="auto"/>
            <w:vAlign w:val="bottom"/>
          </w:tcPr>
          <w:p w14:paraId="3F81EFAE" w14:textId="77777777" w:rsidR="00064946" w:rsidRPr="0034100B" w:rsidRDefault="00064946" w:rsidP="00B07E8E">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38" w:type="pct"/>
            <w:tcBorders>
              <w:top w:val="nil"/>
              <w:bottom w:val="nil"/>
            </w:tcBorders>
            <w:shd w:val="clear" w:color="auto" w:fill="auto"/>
            <w:vAlign w:val="bottom"/>
          </w:tcPr>
          <w:p w14:paraId="76D4AD8A" w14:textId="77777777" w:rsidR="00064946" w:rsidRPr="0034100B" w:rsidRDefault="00064946" w:rsidP="00B07E8E">
            <w:pPr>
              <w:overflowPunct/>
              <w:autoSpaceDE/>
              <w:autoSpaceDN/>
              <w:adjustRightInd/>
              <w:ind w:right="-72"/>
              <w:jc w:val="right"/>
              <w:textAlignment w:val="auto"/>
              <w:rPr>
                <w:rFonts w:ascii="Arial" w:eastAsia="Arial Unicode MS" w:hAnsi="Arial" w:cs="Arial"/>
                <w:b/>
                <w:bCs/>
                <w:sz w:val="10"/>
                <w:szCs w:val="10"/>
                <w:lang w:val="en-GB"/>
              </w:rPr>
            </w:pPr>
          </w:p>
        </w:tc>
        <w:tc>
          <w:tcPr>
            <w:tcW w:w="640" w:type="pct"/>
            <w:tcBorders>
              <w:top w:val="nil"/>
              <w:bottom w:val="nil"/>
            </w:tcBorders>
            <w:shd w:val="clear" w:color="auto" w:fill="auto"/>
            <w:vAlign w:val="bottom"/>
          </w:tcPr>
          <w:p w14:paraId="58128456" w14:textId="77777777" w:rsidR="00064946" w:rsidRPr="0034100B" w:rsidRDefault="00064946" w:rsidP="00B07E8E">
            <w:pPr>
              <w:overflowPunct/>
              <w:autoSpaceDE/>
              <w:autoSpaceDN/>
              <w:adjustRightInd/>
              <w:ind w:right="-72"/>
              <w:jc w:val="right"/>
              <w:textAlignment w:val="auto"/>
              <w:rPr>
                <w:rFonts w:ascii="Arial" w:eastAsia="Arial Unicode MS" w:hAnsi="Arial" w:cs="Arial"/>
                <w:b/>
                <w:bCs/>
                <w:sz w:val="10"/>
                <w:szCs w:val="10"/>
                <w:lang w:val="en-GB"/>
              </w:rPr>
            </w:pPr>
          </w:p>
        </w:tc>
      </w:tr>
      <w:tr w:rsidR="00064946" w:rsidRPr="000C1234" w14:paraId="24BC6C74" w14:textId="77777777" w:rsidTr="00B07E8E">
        <w:trPr>
          <w:trHeight w:val="20"/>
        </w:trPr>
        <w:tc>
          <w:tcPr>
            <w:tcW w:w="1172" w:type="pct"/>
            <w:tcBorders>
              <w:top w:val="nil"/>
              <w:bottom w:val="nil"/>
            </w:tcBorders>
            <w:shd w:val="clear" w:color="auto" w:fill="auto"/>
            <w:vAlign w:val="bottom"/>
          </w:tcPr>
          <w:p w14:paraId="1677A1A5" w14:textId="77777777" w:rsidR="00064946" w:rsidRPr="000C1234" w:rsidRDefault="00064946" w:rsidP="00064946">
            <w:pPr>
              <w:overflowPunct/>
              <w:autoSpaceDE/>
              <w:autoSpaceDN/>
              <w:adjustRightInd/>
              <w:ind w:left="-101"/>
              <w:textAlignment w:val="auto"/>
              <w:rPr>
                <w:rFonts w:ascii="Arial" w:eastAsia="Arial Unicode MS" w:hAnsi="Arial" w:cs="Arial"/>
                <w:i/>
                <w:iCs/>
                <w:sz w:val="15"/>
                <w:szCs w:val="15"/>
                <w:cs/>
                <w:lang w:val="en-GB"/>
              </w:rPr>
            </w:pPr>
            <w:r w:rsidRPr="000C1234">
              <w:rPr>
                <w:rFonts w:ascii="Arial" w:eastAsia="Arial Unicode MS" w:hAnsi="Arial" w:cs="Arial"/>
                <w:b/>
                <w:bCs/>
                <w:spacing w:val="-4"/>
                <w:sz w:val="15"/>
                <w:szCs w:val="15"/>
                <w:lang w:val="en-GB" w:bidi="ar-SA"/>
              </w:rPr>
              <w:t>Financial liabilities</w:t>
            </w:r>
          </w:p>
        </w:tc>
        <w:tc>
          <w:tcPr>
            <w:tcW w:w="637" w:type="pct"/>
            <w:tcBorders>
              <w:top w:val="nil"/>
              <w:bottom w:val="nil"/>
            </w:tcBorders>
            <w:shd w:val="clear" w:color="auto" w:fill="FAFAFA"/>
            <w:vAlign w:val="bottom"/>
          </w:tcPr>
          <w:p w14:paraId="0680F210" w14:textId="77777777"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38" w:type="pct"/>
            <w:tcBorders>
              <w:top w:val="nil"/>
              <w:bottom w:val="nil"/>
            </w:tcBorders>
            <w:shd w:val="clear" w:color="auto" w:fill="FAFAFA"/>
            <w:vAlign w:val="bottom"/>
          </w:tcPr>
          <w:p w14:paraId="1BD30F5B" w14:textId="77777777"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38" w:type="pct"/>
            <w:tcBorders>
              <w:top w:val="nil"/>
              <w:bottom w:val="nil"/>
            </w:tcBorders>
            <w:shd w:val="clear" w:color="auto" w:fill="FAFAFA"/>
            <w:vAlign w:val="bottom"/>
          </w:tcPr>
          <w:p w14:paraId="0B00CABD" w14:textId="77777777"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38" w:type="pct"/>
            <w:tcBorders>
              <w:top w:val="nil"/>
              <w:bottom w:val="nil"/>
            </w:tcBorders>
            <w:shd w:val="clear" w:color="auto" w:fill="auto"/>
            <w:vAlign w:val="bottom"/>
          </w:tcPr>
          <w:p w14:paraId="386E5C5F" w14:textId="7BF927A9"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38" w:type="pct"/>
            <w:tcBorders>
              <w:top w:val="nil"/>
              <w:bottom w:val="nil"/>
            </w:tcBorders>
            <w:shd w:val="clear" w:color="auto" w:fill="auto"/>
            <w:vAlign w:val="bottom"/>
          </w:tcPr>
          <w:p w14:paraId="7CDA8CB0" w14:textId="20737C0D" w:rsidR="00064946" w:rsidRPr="000C1234" w:rsidRDefault="00064946" w:rsidP="00B07E8E">
            <w:pPr>
              <w:overflowPunct/>
              <w:autoSpaceDE/>
              <w:autoSpaceDN/>
              <w:adjustRightInd/>
              <w:ind w:right="-72"/>
              <w:jc w:val="right"/>
              <w:textAlignment w:val="auto"/>
              <w:rPr>
                <w:rFonts w:ascii="Arial" w:eastAsia="Arial Unicode MS" w:hAnsi="Arial" w:cs="Arial"/>
                <w:sz w:val="15"/>
                <w:szCs w:val="15"/>
                <w:lang w:bidi="ar-SA"/>
              </w:rPr>
            </w:pPr>
          </w:p>
        </w:tc>
        <w:tc>
          <w:tcPr>
            <w:tcW w:w="640" w:type="pct"/>
            <w:tcBorders>
              <w:top w:val="nil"/>
              <w:bottom w:val="nil"/>
            </w:tcBorders>
            <w:shd w:val="clear" w:color="auto" w:fill="auto"/>
            <w:vAlign w:val="bottom"/>
          </w:tcPr>
          <w:p w14:paraId="67543685" w14:textId="096AC9BB" w:rsidR="00064946" w:rsidRPr="000C1234" w:rsidRDefault="00064946" w:rsidP="00B07E8E">
            <w:pPr>
              <w:overflowPunct/>
              <w:autoSpaceDE/>
              <w:autoSpaceDN/>
              <w:adjustRightInd/>
              <w:ind w:right="-72"/>
              <w:jc w:val="right"/>
              <w:textAlignment w:val="auto"/>
              <w:rPr>
                <w:rFonts w:ascii="Arial" w:eastAsia="Arial Unicode MS" w:hAnsi="Arial" w:cs="Arial"/>
                <w:sz w:val="15"/>
                <w:szCs w:val="15"/>
                <w:lang w:bidi="ar-SA"/>
              </w:rPr>
            </w:pPr>
          </w:p>
        </w:tc>
      </w:tr>
      <w:tr w:rsidR="00064946" w:rsidRPr="000C1234" w14:paraId="28235BE1" w14:textId="77777777" w:rsidTr="00B07E8E">
        <w:trPr>
          <w:trHeight w:val="20"/>
        </w:trPr>
        <w:tc>
          <w:tcPr>
            <w:tcW w:w="1172" w:type="pct"/>
            <w:tcBorders>
              <w:top w:val="nil"/>
              <w:bottom w:val="nil"/>
            </w:tcBorders>
            <w:shd w:val="clear" w:color="auto" w:fill="auto"/>
            <w:vAlign w:val="bottom"/>
          </w:tcPr>
          <w:p w14:paraId="6B995356" w14:textId="77777777" w:rsidR="00064946" w:rsidRPr="000C1234" w:rsidRDefault="00064946" w:rsidP="00064946">
            <w:pPr>
              <w:overflowPunct/>
              <w:autoSpaceDE/>
              <w:autoSpaceDN/>
              <w:adjustRightInd/>
              <w:ind w:left="-101"/>
              <w:textAlignment w:val="auto"/>
              <w:rPr>
                <w:rFonts w:ascii="Arial" w:eastAsia="Arial Unicode MS" w:hAnsi="Arial" w:cs="Arial"/>
                <w:sz w:val="15"/>
                <w:szCs w:val="15"/>
                <w:lang w:bidi="ar-SA"/>
              </w:rPr>
            </w:pPr>
            <w:r w:rsidRPr="000C1234">
              <w:rPr>
                <w:rFonts w:ascii="Arial" w:eastAsia="Arial Unicode MS" w:hAnsi="Arial" w:cs="Arial"/>
                <w:sz w:val="15"/>
                <w:szCs w:val="15"/>
                <w:lang w:bidi="ar-SA"/>
              </w:rPr>
              <w:t>Trade and other payables</w:t>
            </w:r>
          </w:p>
        </w:tc>
        <w:tc>
          <w:tcPr>
            <w:tcW w:w="637" w:type="pct"/>
            <w:tcBorders>
              <w:top w:val="nil"/>
              <w:bottom w:val="nil"/>
            </w:tcBorders>
            <w:shd w:val="clear" w:color="auto" w:fill="FAFAFA"/>
            <w:vAlign w:val="bottom"/>
          </w:tcPr>
          <w:p w14:paraId="741F0918" w14:textId="174F6B5A"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w:t>
            </w:r>
          </w:p>
        </w:tc>
        <w:tc>
          <w:tcPr>
            <w:tcW w:w="638" w:type="pct"/>
            <w:tcBorders>
              <w:top w:val="nil"/>
              <w:bottom w:val="nil"/>
            </w:tcBorders>
            <w:shd w:val="clear" w:color="auto" w:fill="FAFAFA"/>
            <w:vAlign w:val="bottom"/>
          </w:tcPr>
          <w:p w14:paraId="65ACCB7D" w14:textId="2BECD6A1"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480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790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222</w:t>
            </w:r>
          </w:p>
        </w:tc>
        <w:tc>
          <w:tcPr>
            <w:tcW w:w="638" w:type="pct"/>
            <w:tcBorders>
              <w:top w:val="nil"/>
              <w:bottom w:val="nil"/>
            </w:tcBorders>
            <w:shd w:val="clear" w:color="auto" w:fill="FAFAFA"/>
            <w:vAlign w:val="bottom"/>
          </w:tcPr>
          <w:p w14:paraId="3107584C" w14:textId="716EB009"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480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790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222</w:t>
            </w:r>
          </w:p>
        </w:tc>
        <w:tc>
          <w:tcPr>
            <w:tcW w:w="638" w:type="pct"/>
            <w:tcBorders>
              <w:top w:val="nil"/>
              <w:bottom w:val="nil"/>
            </w:tcBorders>
            <w:shd w:val="clear" w:color="auto" w:fill="auto"/>
            <w:vAlign w:val="bottom"/>
          </w:tcPr>
          <w:p w14:paraId="01D325F1" w14:textId="51225E93"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lang w:bidi="ar-SA"/>
              </w:rPr>
              <w:t>-</w:t>
            </w:r>
          </w:p>
        </w:tc>
        <w:tc>
          <w:tcPr>
            <w:tcW w:w="638" w:type="pct"/>
            <w:tcBorders>
              <w:top w:val="nil"/>
              <w:bottom w:val="nil"/>
            </w:tcBorders>
            <w:shd w:val="clear" w:color="auto" w:fill="auto"/>
            <w:vAlign w:val="bottom"/>
          </w:tcPr>
          <w:p w14:paraId="1C634939" w14:textId="26DC8A4B"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382</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092</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264</w:t>
            </w:r>
          </w:p>
        </w:tc>
        <w:tc>
          <w:tcPr>
            <w:tcW w:w="640" w:type="pct"/>
            <w:tcBorders>
              <w:top w:val="nil"/>
              <w:bottom w:val="nil"/>
            </w:tcBorders>
            <w:shd w:val="clear" w:color="auto" w:fill="auto"/>
            <w:vAlign w:val="bottom"/>
          </w:tcPr>
          <w:p w14:paraId="27FCCBCE" w14:textId="50000147"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382</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092</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264</w:t>
            </w:r>
          </w:p>
        </w:tc>
      </w:tr>
      <w:tr w:rsidR="00064946" w:rsidRPr="000C1234" w14:paraId="56C51A27" w14:textId="77777777" w:rsidTr="00B07E8E">
        <w:trPr>
          <w:trHeight w:val="20"/>
        </w:trPr>
        <w:tc>
          <w:tcPr>
            <w:tcW w:w="1172" w:type="pct"/>
            <w:tcBorders>
              <w:top w:val="nil"/>
              <w:bottom w:val="nil"/>
            </w:tcBorders>
            <w:shd w:val="clear" w:color="auto" w:fill="auto"/>
            <w:vAlign w:val="bottom"/>
          </w:tcPr>
          <w:p w14:paraId="404DA815" w14:textId="77777777" w:rsidR="00064946" w:rsidRPr="000C1234" w:rsidRDefault="00064946" w:rsidP="00064946">
            <w:pPr>
              <w:overflowPunct/>
              <w:autoSpaceDE/>
              <w:autoSpaceDN/>
              <w:adjustRightInd/>
              <w:ind w:hanging="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Short-term borrowings from related parties</w:t>
            </w:r>
          </w:p>
        </w:tc>
        <w:tc>
          <w:tcPr>
            <w:tcW w:w="637" w:type="pct"/>
            <w:tcBorders>
              <w:top w:val="nil"/>
              <w:bottom w:val="nil"/>
            </w:tcBorders>
            <w:shd w:val="clear" w:color="auto" w:fill="FAFAFA"/>
            <w:vAlign w:val="bottom"/>
          </w:tcPr>
          <w:p w14:paraId="7E35F45C" w14:textId="5CD6232D"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76EC593E" w14:textId="4AD33A8A"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30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38" w:type="pct"/>
            <w:tcBorders>
              <w:top w:val="nil"/>
              <w:bottom w:val="nil"/>
            </w:tcBorders>
            <w:shd w:val="clear" w:color="auto" w:fill="FAFAFA"/>
            <w:vAlign w:val="bottom"/>
          </w:tcPr>
          <w:p w14:paraId="6428880C" w14:textId="6B423287"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30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01F81D30" w14:textId="51570028"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26847256" w14:textId="466F6ED9"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30</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000</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000</w:t>
            </w:r>
          </w:p>
        </w:tc>
        <w:tc>
          <w:tcPr>
            <w:tcW w:w="640" w:type="pct"/>
            <w:tcBorders>
              <w:top w:val="nil"/>
              <w:bottom w:val="nil"/>
            </w:tcBorders>
            <w:shd w:val="clear" w:color="auto" w:fill="auto"/>
            <w:vAlign w:val="bottom"/>
          </w:tcPr>
          <w:p w14:paraId="4223140D" w14:textId="584C530C"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30</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000</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000</w:t>
            </w:r>
          </w:p>
        </w:tc>
      </w:tr>
      <w:tr w:rsidR="00064946" w:rsidRPr="000C1234" w14:paraId="3EE4979C" w14:textId="77777777" w:rsidTr="00B07E8E">
        <w:trPr>
          <w:trHeight w:val="20"/>
        </w:trPr>
        <w:tc>
          <w:tcPr>
            <w:tcW w:w="1172" w:type="pct"/>
            <w:tcBorders>
              <w:top w:val="nil"/>
              <w:bottom w:val="nil"/>
            </w:tcBorders>
            <w:shd w:val="clear" w:color="auto" w:fill="auto"/>
            <w:vAlign w:val="bottom"/>
          </w:tcPr>
          <w:p w14:paraId="6783EEAC" w14:textId="326CD68F" w:rsidR="00064946" w:rsidRPr="000C1234" w:rsidRDefault="00064946" w:rsidP="0034100B">
            <w:pPr>
              <w:overflowPunct/>
              <w:autoSpaceDE/>
              <w:autoSpaceDN/>
              <w:adjustRightInd/>
              <w:ind w:hanging="101"/>
              <w:textAlignment w:val="auto"/>
              <w:rPr>
                <w:rFonts w:ascii="Arial" w:eastAsia="Arial Unicode MS" w:hAnsi="Arial" w:cs="Arial"/>
                <w:sz w:val="15"/>
                <w:szCs w:val="15"/>
                <w:lang w:val="en-GB"/>
              </w:rPr>
            </w:pPr>
            <w:r w:rsidRPr="000C1234">
              <w:rPr>
                <w:rFonts w:ascii="Arial" w:eastAsia="Arial Unicode MS" w:hAnsi="Arial" w:cs="Arial"/>
                <w:sz w:val="15"/>
                <w:szCs w:val="15"/>
                <w:lang w:val="en-GB"/>
              </w:rPr>
              <w:t>Liability from lease agreement with buy-back obligation</w:t>
            </w:r>
          </w:p>
        </w:tc>
        <w:tc>
          <w:tcPr>
            <w:tcW w:w="637" w:type="pct"/>
            <w:tcBorders>
              <w:top w:val="nil"/>
              <w:bottom w:val="nil"/>
            </w:tcBorders>
            <w:shd w:val="clear" w:color="auto" w:fill="FAFAFA"/>
            <w:vAlign w:val="bottom"/>
          </w:tcPr>
          <w:p w14:paraId="4B68265C" w14:textId="745E633A"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cs/>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75946425" w14:textId="6835904B"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4</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418</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536</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555</w:t>
            </w:r>
          </w:p>
        </w:tc>
        <w:tc>
          <w:tcPr>
            <w:tcW w:w="638" w:type="pct"/>
            <w:tcBorders>
              <w:top w:val="nil"/>
              <w:bottom w:val="nil"/>
            </w:tcBorders>
            <w:shd w:val="clear" w:color="auto" w:fill="FAFAFA"/>
            <w:vAlign w:val="bottom"/>
          </w:tcPr>
          <w:p w14:paraId="58D2DFA4" w14:textId="551F7713"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4</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418</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536</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555</w:t>
            </w:r>
          </w:p>
        </w:tc>
        <w:tc>
          <w:tcPr>
            <w:tcW w:w="638" w:type="pct"/>
            <w:tcBorders>
              <w:top w:val="nil"/>
              <w:bottom w:val="nil"/>
            </w:tcBorders>
            <w:shd w:val="clear" w:color="auto" w:fill="auto"/>
            <w:vAlign w:val="bottom"/>
          </w:tcPr>
          <w:p w14:paraId="2CDA8EB1" w14:textId="420E2E37"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cs/>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57A0D64B" w14:textId="1895969E"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bidi="ar-SA"/>
              </w:rPr>
              <w:t>4</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312</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236</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043</w:t>
            </w:r>
          </w:p>
        </w:tc>
        <w:tc>
          <w:tcPr>
            <w:tcW w:w="640" w:type="pct"/>
            <w:tcBorders>
              <w:top w:val="nil"/>
              <w:bottom w:val="nil"/>
            </w:tcBorders>
            <w:shd w:val="clear" w:color="auto" w:fill="auto"/>
            <w:vAlign w:val="bottom"/>
          </w:tcPr>
          <w:p w14:paraId="5049EBB6" w14:textId="079089A0"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bidi="ar-SA"/>
              </w:rPr>
              <w:t>4</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312</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236</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043</w:t>
            </w:r>
          </w:p>
        </w:tc>
      </w:tr>
      <w:tr w:rsidR="00064946" w:rsidRPr="000C1234" w14:paraId="2C8861BD" w14:textId="77777777" w:rsidTr="00B07E8E">
        <w:trPr>
          <w:trHeight w:val="20"/>
        </w:trPr>
        <w:tc>
          <w:tcPr>
            <w:tcW w:w="1172" w:type="pct"/>
            <w:tcBorders>
              <w:top w:val="nil"/>
              <w:bottom w:val="nil"/>
            </w:tcBorders>
            <w:shd w:val="clear" w:color="auto" w:fill="auto"/>
            <w:vAlign w:val="bottom"/>
          </w:tcPr>
          <w:p w14:paraId="5CDF0C94" w14:textId="73EB34C4" w:rsidR="00064946" w:rsidRPr="000C1234" w:rsidRDefault="00064946" w:rsidP="00064946">
            <w:pPr>
              <w:overflowPunct/>
              <w:autoSpaceDE/>
              <w:autoSpaceDN/>
              <w:adjustRightInd/>
              <w:ind w:left="-101"/>
              <w:textAlignment w:val="auto"/>
              <w:rPr>
                <w:rFonts w:ascii="Arial" w:eastAsia="Arial Unicode MS" w:hAnsi="Arial" w:cs="Arial"/>
                <w:sz w:val="15"/>
                <w:szCs w:val="15"/>
                <w:lang w:val="en-GB"/>
              </w:rPr>
            </w:pPr>
            <w:r w:rsidRPr="000C1234">
              <w:rPr>
                <w:rFonts w:ascii="Arial" w:eastAsia="Arial Unicode MS" w:hAnsi="Arial" w:cs="Arial"/>
                <w:sz w:val="15"/>
                <w:szCs w:val="15"/>
                <w:lang w:val="en-GB"/>
              </w:rPr>
              <w:t>Debentures</w:t>
            </w:r>
          </w:p>
        </w:tc>
        <w:tc>
          <w:tcPr>
            <w:tcW w:w="637" w:type="pct"/>
            <w:tcBorders>
              <w:top w:val="nil"/>
              <w:bottom w:val="nil"/>
            </w:tcBorders>
            <w:shd w:val="clear" w:color="auto" w:fill="FAFAFA"/>
            <w:vAlign w:val="bottom"/>
          </w:tcPr>
          <w:p w14:paraId="73F263E7" w14:textId="64118D99"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cs/>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34EF8277" w14:textId="7FB701FC"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34100B">
              <w:rPr>
                <w:rFonts w:asciiTheme="minorHAnsi" w:eastAsia="Arial Unicode MS" w:hAnsiTheme="minorHAnsi" w:cstheme="minorHAnsi"/>
                <w:sz w:val="15"/>
                <w:szCs w:val="15"/>
                <w:lang w:val="en-GB"/>
              </w:rPr>
              <w:t>7</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454</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177</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958</w:t>
            </w:r>
          </w:p>
        </w:tc>
        <w:tc>
          <w:tcPr>
            <w:tcW w:w="638" w:type="pct"/>
            <w:tcBorders>
              <w:top w:val="nil"/>
              <w:bottom w:val="nil"/>
            </w:tcBorders>
            <w:shd w:val="clear" w:color="auto" w:fill="FAFAFA"/>
            <w:vAlign w:val="bottom"/>
          </w:tcPr>
          <w:p w14:paraId="636CD849" w14:textId="2663BE39"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34100B">
              <w:rPr>
                <w:rFonts w:asciiTheme="minorHAnsi" w:eastAsia="Arial Unicode MS" w:hAnsiTheme="minorHAnsi" w:cstheme="minorHAnsi"/>
                <w:sz w:val="15"/>
                <w:szCs w:val="15"/>
                <w:lang w:val="en-GB"/>
              </w:rPr>
              <w:t>7</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454</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177</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958</w:t>
            </w:r>
          </w:p>
        </w:tc>
        <w:tc>
          <w:tcPr>
            <w:tcW w:w="638" w:type="pct"/>
            <w:tcBorders>
              <w:top w:val="nil"/>
              <w:bottom w:val="nil"/>
            </w:tcBorders>
            <w:shd w:val="clear" w:color="auto" w:fill="auto"/>
            <w:vAlign w:val="bottom"/>
          </w:tcPr>
          <w:p w14:paraId="61B2462E" w14:textId="47F963F2"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0F3B2E80" w14:textId="3E8D49C1"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val="en-GB"/>
              </w:rPr>
            </w:pPr>
            <w:r w:rsidRPr="0034100B">
              <w:rPr>
                <w:rFonts w:ascii="Arial" w:eastAsia="Arial Unicode MS" w:hAnsi="Arial" w:cs="Arial"/>
                <w:spacing w:val="-4"/>
                <w:sz w:val="15"/>
                <w:szCs w:val="15"/>
                <w:lang w:val="en-GB" w:bidi="ar-SA"/>
              </w:rPr>
              <w:t>4</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782</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641</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014</w:t>
            </w:r>
          </w:p>
        </w:tc>
        <w:tc>
          <w:tcPr>
            <w:tcW w:w="640" w:type="pct"/>
            <w:tcBorders>
              <w:top w:val="nil"/>
              <w:bottom w:val="nil"/>
            </w:tcBorders>
            <w:shd w:val="clear" w:color="auto" w:fill="auto"/>
            <w:vAlign w:val="bottom"/>
          </w:tcPr>
          <w:p w14:paraId="6C73AB88" w14:textId="0D755B14"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val="en-GB"/>
              </w:rPr>
            </w:pPr>
            <w:r w:rsidRPr="0034100B">
              <w:rPr>
                <w:rFonts w:ascii="Arial" w:eastAsia="Arial Unicode MS" w:hAnsi="Arial" w:cs="Arial"/>
                <w:spacing w:val="-4"/>
                <w:sz w:val="15"/>
                <w:szCs w:val="15"/>
                <w:lang w:val="en-GB" w:bidi="ar-SA"/>
              </w:rPr>
              <w:t>4</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782</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641</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014</w:t>
            </w:r>
          </w:p>
        </w:tc>
      </w:tr>
      <w:tr w:rsidR="00064946" w:rsidRPr="000C1234" w14:paraId="3A5E77EA" w14:textId="77777777" w:rsidTr="00B07E8E">
        <w:trPr>
          <w:trHeight w:val="20"/>
        </w:trPr>
        <w:tc>
          <w:tcPr>
            <w:tcW w:w="1172" w:type="pct"/>
            <w:tcBorders>
              <w:top w:val="nil"/>
              <w:bottom w:val="nil"/>
            </w:tcBorders>
            <w:shd w:val="clear" w:color="auto" w:fill="auto"/>
            <w:vAlign w:val="bottom"/>
          </w:tcPr>
          <w:p w14:paraId="31E31C22" w14:textId="77777777" w:rsidR="00064946" w:rsidRPr="000C1234" w:rsidRDefault="00064946" w:rsidP="00064946">
            <w:pPr>
              <w:overflowPunct/>
              <w:autoSpaceDE/>
              <w:autoSpaceDN/>
              <w:adjustRightInd/>
              <w:ind w:hanging="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Long-term borrowings from financial institution</w:t>
            </w:r>
          </w:p>
        </w:tc>
        <w:tc>
          <w:tcPr>
            <w:tcW w:w="637" w:type="pct"/>
            <w:tcBorders>
              <w:top w:val="nil"/>
              <w:bottom w:val="nil"/>
            </w:tcBorders>
            <w:shd w:val="clear" w:color="auto" w:fill="FAFAFA"/>
            <w:vAlign w:val="bottom"/>
          </w:tcPr>
          <w:p w14:paraId="70BB1D4A" w14:textId="10720538"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cs/>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555F9106" w14:textId="17AE0C60"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0C1234">
              <w:rPr>
                <w:rFonts w:asciiTheme="minorHAnsi" w:eastAsia="Arial Unicode MS" w:hAnsiTheme="minorHAnsi" w:cstheme="minorHAnsi"/>
                <w:spacing w:val="-4"/>
                <w:sz w:val="15"/>
                <w:szCs w:val="15"/>
                <w:lang w:val="en-GB" w:bidi="ar-SA"/>
              </w:rPr>
              <w:t>-</w:t>
            </w:r>
          </w:p>
        </w:tc>
        <w:tc>
          <w:tcPr>
            <w:tcW w:w="638" w:type="pct"/>
            <w:tcBorders>
              <w:top w:val="nil"/>
              <w:bottom w:val="nil"/>
            </w:tcBorders>
            <w:shd w:val="clear" w:color="auto" w:fill="FAFAFA"/>
            <w:vAlign w:val="bottom"/>
          </w:tcPr>
          <w:p w14:paraId="4E4B77CF" w14:textId="0B1D84DD"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0C1234">
              <w:rPr>
                <w:rFonts w:asciiTheme="minorHAnsi" w:eastAsia="Arial Unicode MS" w:hAnsiTheme="minorHAnsi" w:cstheme="minorHAnsi"/>
                <w:spacing w:val="-4"/>
                <w:sz w:val="15"/>
                <w:szCs w:val="15"/>
                <w:lang w:val="en-GB" w:bidi="ar-SA"/>
              </w:rPr>
              <w:t>-</w:t>
            </w:r>
          </w:p>
        </w:tc>
        <w:tc>
          <w:tcPr>
            <w:tcW w:w="638" w:type="pct"/>
            <w:tcBorders>
              <w:top w:val="nil"/>
              <w:bottom w:val="nil"/>
            </w:tcBorders>
            <w:shd w:val="clear" w:color="auto" w:fill="auto"/>
            <w:vAlign w:val="bottom"/>
          </w:tcPr>
          <w:p w14:paraId="404017DE" w14:textId="4073384D"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75E0670D" w14:textId="3E0D895D" w:rsidR="00064946" w:rsidRPr="000C1234" w:rsidRDefault="0034100B" w:rsidP="00B07E8E">
            <w:pPr>
              <w:overflowPunct/>
              <w:autoSpaceDE/>
              <w:autoSpaceDN/>
              <w:adjustRightInd/>
              <w:ind w:right="-72"/>
              <w:jc w:val="right"/>
              <w:textAlignment w:val="auto"/>
              <w:rPr>
                <w:rFonts w:ascii="Arial" w:eastAsia="Arial Unicode MS" w:hAnsi="Arial" w:cs="Arial"/>
                <w:spacing w:val="-4"/>
                <w:sz w:val="15"/>
                <w:szCs w:val="15"/>
              </w:rPr>
            </w:pPr>
            <w:r w:rsidRPr="0034100B">
              <w:rPr>
                <w:rFonts w:ascii="Arial" w:eastAsia="Arial Unicode MS" w:hAnsi="Arial" w:cs="Arial"/>
                <w:spacing w:val="-4"/>
                <w:sz w:val="15"/>
                <w:szCs w:val="15"/>
                <w:lang w:val="en-GB" w:bidi="ar-SA"/>
              </w:rPr>
              <w:t>1</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680</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647</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668</w:t>
            </w:r>
          </w:p>
        </w:tc>
        <w:tc>
          <w:tcPr>
            <w:tcW w:w="640" w:type="pct"/>
            <w:tcBorders>
              <w:top w:val="nil"/>
              <w:bottom w:val="nil"/>
            </w:tcBorders>
            <w:shd w:val="clear" w:color="auto" w:fill="auto"/>
            <w:vAlign w:val="bottom"/>
          </w:tcPr>
          <w:p w14:paraId="3CDE61E6" w14:textId="0742DA8E" w:rsidR="00064946" w:rsidRPr="000C1234" w:rsidRDefault="0034100B" w:rsidP="00B07E8E">
            <w:pPr>
              <w:overflowPunct/>
              <w:autoSpaceDE/>
              <w:autoSpaceDN/>
              <w:adjustRightInd/>
              <w:ind w:right="-72"/>
              <w:jc w:val="right"/>
              <w:textAlignment w:val="auto"/>
              <w:rPr>
                <w:rFonts w:ascii="Arial" w:eastAsia="Arial Unicode MS" w:hAnsi="Arial" w:cs="Arial"/>
                <w:spacing w:val="-8"/>
                <w:sz w:val="15"/>
                <w:szCs w:val="15"/>
                <w:lang w:bidi="ar-SA"/>
              </w:rPr>
            </w:pPr>
            <w:r w:rsidRPr="0034100B">
              <w:rPr>
                <w:rFonts w:ascii="Arial" w:eastAsia="Arial Unicode MS" w:hAnsi="Arial" w:cs="Arial"/>
                <w:spacing w:val="-4"/>
                <w:sz w:val="15"/>
                <w:szCs w:val="15"/>
                <w:lang w:val="en-GB" w:bidi="ar-SA"/>
              </w:rPr>
              <w:t>1</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680</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647</w:t>
            </w:r>
            <w:r w:rsidR="00064946" w:rsidRPr="000C1234">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668</w:t>
            </w:r>
          </w:p>
        </w:tc>
      </w:tr>
      <w:tr w:rsidR="00064946" w:rsidRPr="000C1234" w14:paraId="1AEA1E8B" w14:textId="77777777" w:rsidTr="00B07E8E">
        <w:trPr>
          <w:trHeight w:val="20"/>
        </w:trPr>
        <w:tc>
          <w:tcPr>
            <w:tcW w:w="1172" w:type="pct"/>
            <w:tcBorders>
              <w:top w:val="nil"/>
              <w:bottom w:val="nil"/>
            </w:tcBorders>
            <w:shd w:val="clear" w:color="auto" w:fill="auto"/>
            <w:vAlign w:val="bottom"/>
          </w:tcPr>
          <w:p w14:paraId="552B3129" w14:textId="77777777" w:rsidR="00064946" w:rsidRPr="000C1234" w:rsidRDefault="00064946" w:rsidP="00064946">
            <w:pPr>
              <w:overflowPunct/>
              <w:autoSpaceDE/>
              <w:autoSpaceDN/>
              <w:adjustRightInd/>
              <w:ind w:left="-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Other current liabilities</w:t>
            </w:r>
          </w:p>
        </w:tc>
        <w:tc>
          <w:tcPr>
            <w:tcW w:w="637" w:type="pct"/>
            <w:tcBorders>
              <w:top w:val="nil"/>
              <w:bottom w:val="nil"/>
            </w:tcBorders>
            <w:shd w:val="clear" w:color="auto" w:fill="FAFAFA"/>
            <w:vAlign w:val="bottom"/>
          </w:tcPr>
          <w:p w14:paraId="7509D3F9" w14:textId="013EF8A2"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cs/>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1515EEBF" w14:textId="619C9752"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76</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251</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774</w:t>
            </w:r>
          </w:p>
        </w:tc>
        <w:tc>
          <w:tcPr>
            <w:tcW w:w="638" w:type="pct"/>
            <w:tcBorders>
              <w:top w:val="nil"/>
              <w:bottom w:val="nil"/>
            </w:tcBorders>
            <w:shd w:val="clear" w:color="auto" w:fill="FAFAFA"/>
            <w:vAlign w:val="bottom"/>
          </w:tcPr>
          <w:p w14:paraId="0574CF76" w14:textId="5CE9DFF6"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76</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251</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774</w:t>
            </w:r>
          </w:p>
        </w:tc>
        <w:tc>
          <w:tcPr>
            <w:tcW w:w="638" w:type="pct"/>
            <w:tcBorders>
              <w:top w:val="nil"/>
              <w:bottom w:val="nil"/>
            </w:tcBorders>
            <w:shd w:val="clear" w:color="auto" w:fill="auto"/>
            <w:vAlign w:val="bottom"/>
          </w:tcPr>
          <w:p w14:paraId="6D478C93" w14:textId="4E9DE499"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6CE8D1C5" w14:textId="5DB9C086"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6</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758</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668</w:t>
            </w:r>
          </w:p>
        </w:tc>
        <w:tc>
          <w:tcPr>
            <w:tcW w:w="640" w:type="pct"/>
            <w:tcBorders>
              <w:top w:val="nil"/>
              <w:bottom w:val="nil"/>
            </w:tcBorders>
            <w:shd w:val="clear" w:color="auto" w:fill="auto"/>
            <w:vAlign w:val="bottom"/>
          </w:tcPr>
          <w:p w14:paraId="3AC461D6" w14:textId="5E9C3E7B"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6</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758</w:t>
            </w:r>
            <w:r w:rsidR="00064946" w:rsidRPr="000C1234">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668</w:t>
            </w:r>
          </w:p>
        </w:tc>
      </w:tr>
      <w:tr w:rsidR="00064946" w:rsidRPr="000C1234" w14:paraId="72F2A785" w14:textId="77777777" w:rsidTr="00B07E8E">
        <w:trPr>
          <w:trHeight w:val="20"/>
        </w:trPr>
        <w:tc>
          <w:tcPr>
            <w:tcW w:w="1172" w:type="pct"/>
            <w:tcBorders>
              <w:top w:val="nil"/>
              <w:bottom w:val="nil"/>
            </w:tcBorders>
            <w:shd w:val="clear" w:color="auto" w:fill="auto"/>
            <w:vAlign w:val="bottom"/>
          </w:tcPr>
          <w:p w14:paraId="22A27F22" w14:textId="54EA0FCC" w:rsidR="00064946" w:rsidRPr="000C1234" w:rsidRDefault="00064946" w:rsidP="0034100B">
            <w:pPr>
              <w:overflowPunct/>
              <w:autoSpaceDE/>
              <w:autoSpaceDN/>
              <w:adjustRightInd/>
              <w:ind w:left="-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Other non-current liabilities</w:t>
            </w:r>
          </w:p>
        </w:tc>
        <w:tc>
          <w:tcPr>
            <w:tcW w:w="637" w:type="pct"/>
            <w:tcBorders>
              <w:top w:val="nil"/>
              <w:bottom w:val="nil"/>
            </w:tcBorders>
            <w:shd w:val="clear" w:color="auto" w:fill="FAFAFA"/>
            <w:vAlign w:val="bottom"/>
          </w:tcPr>
          <w:p w14:paraId="4EF3FD83" w14:textId="67D516AC"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cs/>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01517358" w14:textId="6FC00E3E"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lang w:val="en-GB"/>
              </w:rPr>
              <w:t>5</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877</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820</w:t>
            </w:r>
          </w:p>
        </w:tc>
        <w:tc>
          <w:tcPr>
            <w:tcW w:w="638" w:type="pct"/>
            <w:tcBorders>
              <w:top w:val="nil"/>
              <w:bottom w:val="nil"/>
            </w:tcBorders>
            <w:shd w:val="clear" w:color="auto" w:fill="FAFAFA"/>
            <w:vAlign w:val="bottom"/>
          </w:tcPr>
          <w:p w14:paraId="2CC2A7E6" w14:textId="73EBCC25" w:rsidR="00064946" w:rsidRPr="000C1234" w:rsidRDefault="0034100B" w:rsidP="00B07E8E">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lang w:val="en-GB"/>
              </w:rPr>
              <w:t>5</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877</w:t>
            </w:r>
            <w:r w:rsidR="00064946" w:rsidRPr="000C1234">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820</w:t>
            </w:r>
          </w:p>
        </w:tc>
        <w:tc>
          <w:tcPr>
            <w:tcW w:w="638" w:type="pct"/>
            <w:tcBorders>
              <w:top w:val="nil"/>
              <w:bottom w:val="nil"/>
            </w:tcBorders>
            <w:shd w:val="clear" w:color="auto" w:fill="auto"/>
            <w:vAlign w:val="bottom"/>
          </w:tcPr>
          <w:p w14:paraId="42AFED7C" w14:textId="184602AA" w:rsidR="00064946" w:rsidRPr="000C1234" w:rsidRDefault="00064946" w:rsidP="00B07E8E">
            <w:pPr>
              <w:overflowPunct/>
              <w:autoSpaceDE/>
              <w:autoSpaceDN/>
              <w:adjustRightInd/>
              <w:ind w:right="-72"/>
              <w:jc w:val="right"/>
              <w:textAlignment w:val="auto"/>
              <w:rPr>
                <w:rFonts w:asciiTheme="minorHAnsi" w:eastAsia="Arial Unicode MS" w:hAnsiTheme="minorHAnsi" w:cstheme="minorHAnsi"/>
                <w:sz w:val="15"/>
                <w:szCs w:val="15"/>
                <w:lang w:val="en-GB"/>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72368599" w14:textId="0F7845A8"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rPr>
            </w:pPr>
            <w:r w:rsidRPr="0034100B">
              <w:rPr>
                <w:rFonts w:ascii="Arial" w:eastAsia="Arial Unicode MS" w:hAnsi="Arial" w:cs="Arial"/>
                <w:sz w:val="15"/>
                <w:szCs w:val="15"/>
                <w:lang w:val="en-GB"/>
              </w:rPr>
              <w:t>5</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214</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355</w:t>
            </w:r>
          </w:p>
        </w:tc>
        <w:tc>
          <w:tcPr>
            <w:tcW w:w="640" w:type="pct"/>
            <w:tcBorders>
              <w:top w:val="nil"/>
              <w:bottom w:val="nil"/>
            </w:tcBorders>
            <w:shd w:val="clear" w:color="auto" w:fill="auto"/>
            <w:vAlign w:val="bottom"/>
          </w:tcPr>
          <w:p w14:paraId="30B0351F" w14:textId="4B7FC068" w:rsidR="00064946" w:rsidRPr="000C1234" w:rsidRDefault="0034100B" w:rsidP="00B07E8E">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rPr>
              <w:t>5</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214</w:t>
            </w:r>
            <w:r w:rsidR="00064946" w:rsidRPr="000C1234">
              <w:rPr>
                <w:rFonts w:ascii="Arial" w:eastAsia="Arial Unicode MS" w:hAnsi="Arial" w:cs="Arial"/>
                <w:sz w:val="15"/>
                <w:szCs w:val="15"/>
                <w:lang w:val="en-GB"/>
              </w:rPr>
              <w:t>,</w:t>
            </w:r>
            <w:r w:rsidRPr="0034100B">
              <w:rPr>
                <w:rFonts w:ascii="Arial" w:eastAsia="Arial Unicode MS" w:hAnsi="Arial" w:cs="Arial"/>
                <w:sz w:val="15"/>
                <w:szCs w:val="15"/>
                <w:lang w:val="en-GB"/>
              </w:rPr>
              <w:t>355</w:t>
            </w:r>
          </w:p>
        </w:tc>
      </w:tr>
      <w:bookmarkEnd w:id="18"/>
    </w:tbl>
    <w:p w14:paraId="6211A189" w14:textId="77777777" w:rsidR="00716668" w:rsidRPr="003709B5" w:rsidRDefault="00716668" w:rsidP="003709B5">
      <w:pPr>
        <w:overflowPunct/>
        <w:autoSpaceDE/>
        <w:autoSpaceDN/>
        <w:adjustRightInd/>
        <w:textAlignment w:val="auto"/>
        <w:rPr>
          <w:rFonts w:ascii="Arial" w:eastAsia="Arial Unicode MS" w:hAnsi="Arial" w:cs="Arial"/>
          <w:spacing w:val="-4"/>
          <w:sz w:val="18"/>
          <w:szCs w:val="18"/>
        </w:rPr>
      </w:pPr>
    </w:p>
    <w:tbl>
      <w:tblPr>
        <w:tblW w:w="5000" w:type="pct"/>
        <w:tblBorders>
          <w:top w:val="single" w:sz="12" w:space="0" w:color="auto"/>
          <w:bottom w:val="single" w:sz="12" w:space="0" w:color="auto"/>
        </w:tblBorders>
        <w:tblLayout w:type="fixed"/>
        <w:tblLook w:val="04A0" w:firstRow="1" w:lastRow="0" w:firstColumn="1" w:lastColumn="0" w:noHBand="0" w:noVBand="1"/>
      </w:tblPr>
      <w:tblGrid>
        <w:gridCol w:w="2201"/>
        <w:gridCol w:w="1209"/>
        <w:gridCol w:w="1211"/>
        <w:gridCol w:w="1211"/>
        <w:gridCol w:w="1211"/>
        <w:gridCol w:w="1211"/>
        <w:gridCol w:w="1207"/>
      </w:tblGrid>
      <w:tr w:rsidR="00716668" w:rsidRPr="0034100B" w14:paraId="01CA66DE" w14:textId="77777777" w:rsidTr="0034100B">
        <w:tc>
          <w:tcPr>
            <w:tcW w:w="1163" w:type="pct"/>
            <w:tcBorders>
              <w:top w:val="nil"/>
              <w:bottom w:val="nil"/>
            </w:tcBorders>
            <w:shd w:val="clear" w:color="auto" w:fill="auto"/>
            <w:vAlign w:val="bottom"/>
          </w:tcPr>
          <w:p w14:paraId="02867CAE" w14:textId="77777777" w:rsidR="00716668" w:rsidRPr="0034100B" w:rsidRDefault="00716668" w:rsidP="003709B5">
            <w:pPr>
              <w:overflowPunct/>
              <w:autoSpaceDE/>
              <w:autoSpaceDN/>
              <w:adjustRightInd/>
              <w:ind w:left="-101"/>
              <w:jc w:val="thaiDistribute"/>
              <w:textAlignment w:val="auto"/>
              <w:rPr>
                <w:rFonts w:ascii="Arial" w:eastAsia="Arial Unicode MS" w:hAnsi="Arial" w:cs="Arial"/>
                <w:b/>
                <w:bCs/>
                <w:sz w:val="15"/>
                <w:szCs w:val="15"/>
                <w:cs/>
                <w:lang w:val="en-GB" w:bidi="ar-SA"/>
              </w:rPr>
            </w:pPr>
          </w:p>
        </w:tc>
        <w:tc>
          <w:tcPr>
            <w:tcW w:w="3837" w:type="pct"/>
            <w:gridSpan w:val="6"/>
            <w:tcBorders>
              <w:top w:val="single" w:sz="4" w:space="0" w:color="auto"/>
              <w:bottom w:val="single" w:sz="4" w:space="0" w:color="auto"/>
            </w:tcBorders>
            <w:shd w:val="clear" w:color="auto" w:fill="auto"/>
          </w:tcPr>
          <w:p w14:paraId="7C69CC2A" w14:textId="77777777" w:rsidR="00716668" w:rsidRPr="0034100B" w:rsidRDefault="00716668" w:rsidP="003709B5">
            <w:pPr>
              <w:overflowPunct/>
              <w:autoSpaceDE/>
              <w:autoSpaceDN/>
              <w:adjustRightInd/>
              <w:jc w:val="center"/>
              <w:textAlignment w:val="auto"/>
              <w:rPr>
                <w:rFonts w:ascii="Arial" w:eastAsia="Arial Unicode MS" w:hAnsi="Arial" w:cs="Arial"/>
                <w:b/>
                <w:bCs/>
                <w:sz w:val="15"/>
                <w:szCs w:val="15"/>
                <w:cs/>
                <w:lang w:val="en-GB"/>
              </w:rPr>
            </w:pPr>
            <w:bookmarkStart w:id="19" w:name="_Hlk126682206"/>
            <w:r w:rsidRPr="0034100B">
              <w:rPr>
                <w:rFonts w:ascii="Arial" w:eastAsia="Arial Unicode MS" w:hAnsi="Arial" w:cs="Arial"/>
                <w:b/>
                <w:bCs/>
                <w:sz w:val="15"/>
                <w:szCs w:val="15"/>
                <w:lang w:val="en-GB"/>
              </w:rPr>
              <w:t>Separate financial statements</w:t>
            </w:r>
            <w:bookmarkEnd w:id="19"/>
          </w:p>
        </w:tc>
      </w:tr>
      <w:tr w:rsidR="00716668" w:rsidRPr="0034100B" w14:paraId="02E32BA2" w14:textId="77777777" w:rsidTr="0034100B">
        <w:tc>
          <w:tcPr>
            <w:tcW w:w="1163" w:type="pct"/>
            <w:tcBorders>
              <w:top w:val="nil"/>
              <w:bottom w:val="nil"/>
            </w:tcBorders>
            <w:shd w:val="clear" w:color="auto" w:fill="auto"/>
            <w:vAlign w:val="bottom"/>
          </w:tcPr>
          <w:p w14:paraId="4CD90393" w14:textId="77777777" w:rsidR="00716668" w:rsidRPr="0034100B" w:rsidRDefault="00716668" w:rsidP="003709B5">
            <w:pPr>
              <w:overflowPunct/>
              <w:autoSpaceDE/>
              <w:autoSpaceDN/>
              <w:adjustRightInd/>
              <w:ind w:left="-101"/>
              <w:jc w:val="thaiDistribute"/>
              <w:textAlignment w:val="auto"/>
              <w:rPr>
                <w:rFonts w:ascii="Arial" w:eastAsia="Arial Unicode MS" w:hAnsi="Arial" w:cs="Arial"/>
                <w:b/>
                <w:bCs/>
                <w:sz w:val="15"/>
                <w:szCs w:val="15"/>
                <w:cs/>
                <w:lang w:val="en-GB" w:bidi="ar-SA"/>
              </w:rPr>
            </w:pPr>
          </w:p>
        </w:tc>
        <w:tc>
          <w:tcPr>
            <w:tcW w:w="1919" w:type="pct"/>
            <w:gridSpan w:val="3"/>
            <w:tcBorders>
              <w:top w:val="single" w:sz="4" w:space="0" w:color="auto"/>
              <w:bottom w:val="single" w:sz="4" w:space="0" w:color="auto"/>
            </w:tcBorders>
            <w:shd w:val="clear" w:color="auto" w:fill="auto"/>
          </w:tcPr>
          <w:p w14:paraId="3C6B0FB2" w14:textId="52E69CBC" w:rsidR="00716668" w:rsidRPr="0034100B" w:rsidRDefault="0034100B" w:rsidP="003709B5">
            <w:pPr>
              <w:overflowPunct/>
              <w:autoSpaceDE/>
              <w:autoSpaceDN/>
              <w:adjustRightInd/>
              <w:jc w:val="center"/>
              <w:textAlignment w:val="auto"/>
              <w:rPr>
                <w:rFonts w:ascii="Arial" w:eastAsia="Arial Unicode MS" w:hAnsi="Arial" w:cs="Arial"/>
                <w:b/>
                <w:bCs/>
                <w:sz w:val="15"/>
                <w:szCs w:val="15"/>
                <w:cs/>
                <w:lang w:val="en-GB"/>
              </w:rPr>
            </w:pPr>
            <w:r w:rsidRPr="0034100B">
              <w:rPr>
                <w:rFonts w:ascii="Arial" w:hAnsi="Arial" w:cs="Arial"/>
                <w:b/>
                <w:bCs/>
                <w:sz w:val="15"/>
                <w:szCs w:val="15"/>
                <w:lang w:val="en-GB"/>
              </w:rPr>
              <w:t>2022</w:t>
            </w:r>
          </w:p>
        </w:tc>
        <w:tc>
          <w:tcPr>
            <w:tcW w:w="1918" w:type="pct"/>
            <w:gridSpan w:val="3"/>
            <w:tcBorders>
              <w:top w:val="single" w:sz="4" w:space="0" w:color="auto"/>
              <w:bottom w:val="single" w:sz="4" w:space="0" w:color="auto"/>
            </w:tcBorders>
            <w:shd w:val="clear" w:color="auto" w:fill="auto"/>
          </w:tcPr>
          <w:p w14:paraId="724602B7" w14:textId="41E0A7C2" w:rsidR="00716668" w:rsidRPr="0034100B" w:rsidRDefault="0034100B" w:rsidP="003709B5">
            <w:pPr>
              <w:overflowPunct/>
              <w:autoSpaceDE/>
              <w:autoSpaceDN/>
              <w:adjustRightInd/>
              <w:jc w:val="center"/>
              <w:textAlignment w:val="auto"/>
              <w:rPr>
                <w:rFonts w:ascii="Arial" w:eastAsia="Arial Unicode MS" w:hAnsi="Arial" w:cs="Arial"/>
                <w:b/>
                <w:bCs/>
                <w:sz w:val="15"/>
                <w:szCs w:val="15"/>
                <w:lang w:val="en-GB"/>
              </w:rPr>
            </w:pPr>
            <w:r w:rsidRPr="0034100B">
              <w:rPr>
                <w:rFonts w:ascii="Arial" w:hAnsi="Arial" w:cs="Arial"/>
                <w:b/>
                <w:bCs/>
                <w:sz w:val="15"/>
                <w:szCs w:val="15"/>
                <w:lang w:val="en-GB"/>
              </w:rPr>
              <w:t>2021</w:t>
            </w:r>
          </w:p>
        </w:tc>
      </w:tr>
      <w:tr w:rsidR="00716668" w:rsidRPr="0034100B" w14:paraId="4491786C" w14:textId="77777777" w:rsidTr="0034100B">
        <w:tc>
          <w:tcPr>
            <w:tcW w:w="1163" w:type="pct"/>
            <w:tcBorders>
              <w:top w:val="nil"/>
              <w:bottom w:val="nil"/>
            </w:tcBorders>
            <w:shd w:val="clear" w:color="auto" w:fill="auto"/>
            <w:vAlign w:val="bottom"/>
          </w:tcPr>
          <w:p w14:paraId="600D90C9" w14:textId="77777777" w:rsidR="00716668" w:rsidRPr="0034100B" w:rsidRDefault="00716668" w:rsidP="003709B5">
            <w:pPr>
              <w:overflowPunct/>
              <w:autoSpaceDE/>
              <w:autoSpaceDN/>
              <w:adjustRightInd/>
              <w:jc w:val="thaiDistribute"/>
              <w:textAlignment w:val="auto"/>
              <w:rPr>
                <w:rFonts w:ascii="Arial" w:eastAsia="Arial Unicode MS" w:hAnsi="Arial" w:cs="Arial"/>
                <w:b/>
                <w:bCs/>
                <w:sz w:val="15"/>
                <w:szCs w:val="15"/>
              </w:rPr>
            </w:pPr>
          </w:p>
        </w:tc>
        <w:tc>
          <w:tcPr>
            <w:tcW w:w="639" w:type="pct"/>
            <w:tcBorders>
              <w:top w:val="single" w:sz="4" w:space="0" w:color="auto"/>
              <w:bottom w:val="nil"/>
            </w:tcBorders>
            <w:shd w:val="clear" w:color="auto" w:fill="auto"/>
            <w:vAlign w:val="bottom"/>
          </w:tcPr>
          <w:p w14:paraId="03784BF0"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34100B">
              <w:rPr>
                <w:rFonts w:ascii="Arial" w:eastAsia="Arial Unicode MS" w:hAnsi="Arial" w:cs="Arial"/>
                <w:b/>
                <w:bCs/>
                <w:sz w:val="15"/>
                <w:szCs w:val="15"/>
                <w:lang w:val="en-GB"/>
              </w:rPr>
              <w:t xml:space="preserve">Fair value </w:t>
            </w:r>
          </w:p>
          <w:p w14:paraId="3905E34C"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34100B">
              <w:rPr>
                <w:rFonts w:ascii="Arial" w:eastAsia="Arial Unicode MS" w:hAnsi="Arial" w:cs="Arial"/>
                <w:b/>
                <w:bCs/>
                <w:sz w:val="15"/>
                <w:szCs w:val="15"/>
                <w:lang w:val="en-GB"/>
              </w:rPr>
              <w:t xml:space="preserve">through other </w:t>
            </w:r>
          </w:p>
          <w:p w14:paraId="31ED9B6C"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34100B">
              <w:rPr>
                <w:rFonts w:ascii="Arial" w:eastAsia="Arial Unicode MS" w:hAnsi="Arial" w:cs="Arial"/>
                <w:b/>
                <w:bCs/>
                <w:spacing w:val="-4"/>
                <w:sz w:val="15"/>
                <w:szCs w:val="15"/>
                <w:lang w:val="en-GB"/>
              </w:rPr>
              <w:t>comprehensive</w:t>
            </w:r>
            <w:r w:rsidRPr="0034100B">
              <w:rPr>
                <w:rFonts w:ascii="Arial" w:eastAsia="Arial Unicode MS" w:hAnsi="Arial" w:cs="Arial"/>
                <w:b/>
                <w:bCs/>
                <w:sz w:val="15"/>
                <w:szCs w:val="15"/>
                <w:lang w:val="en-GB"/>
              </w:rPr>
              <w:t xml:space="preserve"> income</w:t>
            </w:r>
          </w:p>
        </w:tc>
        <w:tc>
          <w:tcPr>
            <w:tcW w:w="640" w:type="pct"/>
            <w:tcBorders>
              <w:top w:val="single" w:sz="4" w:space="0" w:color="auto"/>
              <w:bottom w:val="nil"/>
            </w:tcBorders>
            <w:shd w:val="clear" w:color="auto" w:fill="auto"/>
            <w:vAlign w:val="bottom"/>
          </w:tcPr>
          <w:p w14:paraId="03705CA6"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Amortised cost</w:t>
            </w:r>
          </w:p>
        </w:tc>
        <w:tc>
          <w:tcPr>
            <w:tcW w:w="640" w:type="pct"/>
            <w:tcBorders>
              <w:top w:val="single" w:sz="4" w:space="0" w:color="auto"/>
              <w:bottom w:val="nil"/>
            </w:tcBorders>
            <w:shd w:val="clear" w:color="auto" w:fill="auto"/>
            <w:vAlign w:val="bottom"/>
          </w:tcPr>
          <w:p w14:paraId="089EFAB0"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Total</w:t>
            </w:r>
          </w:p>
        </w:tc>
        <w:tc>
          <w:tcPr>
            <w:tcW w:w="640" w:type="pct"/>
            <w:tcBorders>
              <w:top w:val="single" w:sz="4" w:space="0" w:color="auto"/>
              <w:bottom w:val="nil"/>
            </w:tcBorders>
            <w:shd w:val="clear" w:color="auto" w:fill="auto"/>
            <w:vAlign w:val="bottom"/>
          </w:tcPr>
          <w:p w14:paraId="5603F61F"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34100B">
              <w:rPr>
                <w:rFonts w:ascii="Arial" w:eastAsia="Arial Unicode MS" w:hAnsi="Arial" w:cs="Arial"/>
                <w:b/>
                <w:bCs/>
                <w:sz w:val="15"/>
                <w:szCs w:val="15"/>
                <w:lang w:val="en-GB"/>
              </w:rPr>
              <w:t xml:space="preserve">Fair value </w:t>
            </w:r>
          </w:p>
          <w:p w14:paraId="7105E856"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34100B">
              <w:rPr>
                <w:rFonts w:ascii="Arial" w:eastAsia="Arial Unicode MS" w:hAnsi="Arial" w:cs="Arial"/>
                <w:b/>
                <w:bCs/>
                <w:sz w:val="15"/>
                <w:szCs w:val="15"/>
                <w:lang w:val="en-GB"/>
              </w:rPr>
              <w:t xml:space="preserve">through other </w:t>
            </w:r>
          </w:p>
          <w:p w14:paraId="0AAF2CB9"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pacing w:val="-4"/>
                <w:sz w:val="15"/>
                <w:szCs w:val="15"/>
                <w:lang w:val="en-GB"/>
              </w:rPr>
              <w:t>comprehensive</w:t>
            </w:r>
            <w:r w:rsidRPr="0034100B">
              <w:rPr>
                <w:rFonts w:ascii="Arial" w:eastAsia="Arial Unicode MS" w:hAnsi="Arial" w:cs="Arial"/>
                <w:b/>
                <w:bCs/>
                <w:sz w:val="15"/>
                <w:szCs w:val="15"/>
                <w:lang w:val="en-GB"/>
              </w:rPr>
              <w:t xml:space="preserve"> income</w:t>
            </w:r>
          </w:p>
        </w:tc>
        <w:tc>
          <w:tcPr>
            <w:tcW w:w="640" w:type="pct"/>
            <w:tcBorders>
              <w:top w:val="single" w:sz="4" w:space="0" w:color="auto"/>
              <w:bottom w:val="nil"/>
            </w:tcBorders>
            <w:shd w:val="clear" w:color="auto" w:fill="auto"/>
            <w:vAlign w:val="bottom"/>
          </w:tcPr>
          <w:p w14:paraId="7D5363E2"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bidi="ar-SA"/>
              </w:rPr>
            </w:pPr>
            <w:r w:rsidRPr="0034100B">
              <w:rPr>
                <w:rFonts w:ascii="Arial" w:eastAsia="Arial Unicode MS" w:hAnsi="Arial" w:cs="Arial"/>
                <w:b/>
                <w:bCs/>
                <w:sz w:val="15"/>
                <w:szCs w:val="15"/>
                <w:lang w:val="en-GB"/>
              </w:rPr>
              <w:t>Amortised cost</w:t>
            </w:r>
          </w:p>
        </w:tc>
        <w:tc>
          <w:tcPr>
            <w:tcW w:w="638" w:type="pct"/>
            <w:tcBorders>
              <w:top w:val="single" w:sz="4" w:space="0" w:color="auto"/>
              <w:bottom w:val="nil"/>
            </w:tcBorders>
            <w:shd w:val="clear" w:color="auto" w:fill="auto"/>
            <w:vAlign w:val="bottom"/>
          </w:tcPr>
          <w:p w14:paraId="032BDB87"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Total</w:t>
            </w:r>
          </w:p>
        </w:tc>
      </w:tr>
      <w:tr w:rsidR="00716668" w:rsidRPr="0034100B" w14:paraId="2EE5523C" w14:textId="77777777" w:rsidTr="0034100B">
        <w:tc>
          <w:tcPr>
            <w:tcW w:w="1163" w:type="pct"/>
            <w:tcBorders>
              <w:top w:val="nil"/>
              <w:bottom w:val="nil"/>
            </w:tcBorders>
            <w:shd w:val="clear" w:color="auto" w:fill="auto"/>
          </w:tcPr>
          <w:p w14:paraId="1BC5B1CA" w14:textId="77777777" w:rsidR="00716668" w:rsidRPr="0034100B" w:rsidRDefault="00716668" w:rsidP="003709B5">
            <w:pPr>
              <w:overflowPunct/>
              <w:autoSpaceDE/>
              <w:autoSpaceDN/>
              <w:adjustRightInd/>
              <w:ind w:left="-101"/>
              <w:jc w:val="thaiDistribute"/>
              <w:textAlignment w:val="auto"/>
              <w:rPr>
                <w:rFonts w:ascii="Arial" w:eastAsia="Arial Unicode MS" w:hAnsi="Arial" w:cs="Arial"/>
                <w:sz w:val="15"/>
                <w:szCs w:val="15"/>
                <w:lang w:val="en-GB" w:bidi="ar-SA"/>
              </w:rPr>
            </w:pPr>
          </w:p>
        </w:tc>
        <w:tc>
          <w:tcPr>
            <w:tcW w:w="639" w:type="pct"/>
            <w:tcBorders>
              <w:top w:val="nil"/>
              <w:bottom w:val="single" w:sz="4" w:space="0" w:color="auto"/>
            </w:tcBorders>
            <w:shd w:val="clear" w:color="auto" w:fill="auto"/>
          </w:tcPr>
          <w:p w14:paraId="0A4241BE" w14:textId="77777777" w:rsidR="00716668" w:rsidRPr="0034100B" w:rsidRDefault="00716668" w:rsidP="003709B5">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b/>
                <w:bCs/>
                <w:sz w:val="15"/>
                <w:szCs w:val="15"/>
                <w:lang w:val="en-GB"/>
              </w:rPr>
              <w:t>Baht</w:t>
            </w:r>
          </w:p>
        </w:tc>
        <w:tc>
          <w:tcPr>
            <w:tcW w:w="640" w:type="pct"/>
            <w:tcBorders>
              <w:top w:val="nil"/>
              <w:bottom w:val="single" w:sz="4" w:space="0" w:color="auto"/>
            </w:tcBorders>
            <w:shd w:val="clear" w:color="auto" w:fill="auto"/>
          </w:tcPr>
          <w:p w14:paraId="2AE0C1B5"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Baht</w:t>
            </w:r>
          </w:p>
        </w:tc>
        <w:tc>
          <w:tcPr>
            <w:tcW w:w="640" w:type="pct"/>
            <w:tcBorders>
              <w:top w:val="nil"/>
              <w:bottom w:val="single" w:sz="4" w:space="0" w:color="auto"/>
            </w:tcBorders>
            <w:shd w:val="clear" w:color="auto" w:fill="auto"/>
          </w:tcPr>
          <w:p w14:paraId="0B7412A0"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Baht</w:t>
            </w:r>
          </w:p>
        </w:tc>
        <w:tc>
          <w:tcPr>
            <w:tcW w:w="640" w:type="pct"/>
            <w:tcBorders>
              <w:top w:val="nil"/>
              <w:bottom w:val="single" w:sz="4" w:space="0" w:color="auto"/>
            </w:tcBorders>
            <w:shd w:val="clear" w:color="auto" w:fill="auto"/>
          </w:tcPr>
          <w:p w14:paraId="7EFB3DBE"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Baht</w:t>
            </w:r>
          </w:p>
        </w:tc>
        <w:tc>
          <w:tcPr>
            <w:tcW w:w="640" w:type="pct"/>
            <w:tcBorders>
              <w:top w:val="nil"/>
              <w:bottom w:val="single" w:sz="4" w:space="0" w:color="auto"/>
            </w:tcBorders>
            <w:shd w:val="clear" w:color="auto" w:fill="auto"/>
          </w:tcPr>
          <w:p w14:paraId="077C9604"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34100B">
              <w:rPr>
                <w:rFonts w:ascii="Arial" w:eastAsia="Arial Unicode MS" w:hAnsi="Arial" w:cs="Arial"/>
                <w:b/>
                <w:bCs/>
                <w:sz w:val="15"/>
                <w:szCs w:val="15"/>
                <w:lang w:val="en-GB"/>
              </w:rPr>
              <w:t>Baht</w:t>
            </w:r>
          </w:p>
        </w:tc>
        <w:tc>
          <w:tcPr>
            <w:tcW w:w="638" w:type="pct"/>
            <w:tcBorders>
              <w:top w:val="nil"/>
              <w:bottom w:val="single" w:sz="4" w:space="0" w:color="auto"/>
            </w:tcBorders>
            <w:shd w:val="clear" w:color="auto" w:fill="auto"/>
          </w:tcPr>
          <w:p w14:paraId="5193D1D2"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34100B">
              <w:rPr>
                <w:rFonts w:ascii="Arial" w:eastAsia="Arial Unicode MS" w:hAnsi="Arial" w:cs="Arial"/>
                <w:b/>
                <w:bCs/>
                <w:sz w:val="15"/>
                <w:szCs w:val="15"/>
                <w:lang w:val="en-GB"/>
              </w:rPr>
              <w:t>Baht</w:t>
            </w:r>
          </w:p>
        </w:tc>
      </w:tr>
      <w:tr w:rsidR="00716668" w:rsidRPr="0034100B" w14:paraId="161E0DFF" w14:textId="77777777" w:rsidTr="0034100B">
        <w:tc>
          <w:tcPr>
            <w:tcW w:w="1163" w:type="pct"/>
            <w:tcBorders>
              <w:top w:val="nil"/>
              <w:bottom w:val="nil"/>
            </w:tcBorders>
            <w:shd w:val="clear" w:color="auto" w:fill="auto"/>
          </w:tcPr>
          <w:p w14:paraId="2E90A5AF" w14:textId="77777777" w:rsidR="00716668" w:rsidRPr="0034100B" w:rsidRDefault="00716668" w:rsidP="003709B5">
            <w:pPr>
              <w:overflowPunct/>
              <w:autoSpaceDE/>
              <w:autoSpaceDN/>
              <w:adjustRightInd/>
              <w:ind w:left="-101"/>
              <w:textAlignment w:val="auto"/>
              <w:rPr>
                <w:rFonts w:ascii="Arial" w:eastAsia="Arial Unicode MS" w:hAnsi="Arial" w:cs="Arial"/>
                <w:b/>
                <w:bCs/>
                <w:sz w:val="10"/>
                <w:szCs w:val="10"/>
                <w:lang w:val="en-GB"/>
              </w:rPr>
            </w:pPr>
          </w:p>
        </w:tc>
        <w:tc>
          <w:tcPr>
            <w:tcW w:w="639" w:type="pct"/>
            <w:tcBorders>
              <w:top w:val="nil"/>
              <w:bottom w:val="nil"/>
            </w:tcBorders>
            <w:shd w:val="clear" w:color="auto" w:fill="FAFAFA"/>
            <w:vAlign w:val="bottom"/>
          </w:tcPr>
          <w:p w14:paraId="7E30F4E6"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40" w:type="pct"/>
            <w:tcBorders>
              <w:top w:val="nil"/>
              <w:bottom w:val="nil"/>
            </w:tcBorders>
            <w:shd w:val="clear" w:color="auto" w:fill="FAFAFA"/>
            <w:vAlign w:val="bottom"/>
          </w:tcPr>
          <w:p w14:paraId="373022F3"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40" w:type="pct"/>
            <w:tcBorders>
              <w:top w:val="nil"/>
              <w:bottom w:val="nil"/>
            </w:tcBorders>
            <w:shd w:val="clear" w:color="auto" w:fill="FAFAFA"/>
            <w:vAlign w:val="bottom"/>
          </w:tcPr>
          <w:p w14:paraId="4CB9A6CF"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40" w:type="pct"/>
            <w:tcBorders>
              <w:top w:val="nil"/>
              <w:bottom w:val="nil"/>
            </w:tcBorders>
            <w:shd w:val="clear" w:color="auto" w:fill="auto"/>
            <w:vAlign w:val="bottom"/>
          </w:tcPr>
          <w:p w14:paraId="09412792"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40" w:type="pct"/>
            <w:tcBorders>
              <w:top w:val="nil"/>
              <w:bottom w:val="nil"/>
            </w:tcBorders>
            <w:shd w:val="clear" w:color="auto" w:fill="auto"/>
            <w:vAlign w:val="bottom"/>
          </w:tcPr>
          <w:p w14:paraId="2397D3BF"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38" w:type="pct"/>
            <w:tcBorders>
              <w:top w:val="nil"/>
              <w:bottom w:val="nil"/>
            </w:tcBorders>
            <w:shd w:val="clear" w:color="auto" w:fill="auto"/>
            <w:vAlign w:val="bottom"/>
          </w:tcPr>
          <w:p w14:paraId="12A319B6"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r>
      <w:tr w:rsidR="00716668" w:rsidRPr="0034100B" w14:paraId="47BFD76B" w14:textId="77777777" w:rsidTr="0034100B">
        <w:tc>
          <w:tcPr>
            <w:tcW w:w="1163" w:type="pct"/>
            <w:tcBorders>
              <w:top w:val="nil"/>
              <w:bottom w:val="nil"/>
            </w:tcBorders>
            <w:shd w:val="clear" w:color="auto" w:fill="auto"/>
            <w:vAlign w:val="bottom"/>
          </w:tcPr>
          <w:p w14:paraId="1A0BAFEE" w14:textId="77777777" w:rsidR="00716668" w:rsidRPr="0034100B" w:rsidRDefault="00716668" w:rsidP="003709B5">
            <w:pPr>
              <w:overflowPunct/>
              <w:autoSpaceDE/>
              <w:autoSpaceDN/>
              <w:adjustRightInd/>
              <w:ind w:left="-101"/>
              <w:jc w:val="thaiDistribute"/>
              <w:textAlignment w:val="auto"/>
              <w:rPr>
                <w:rFonts w:ascii="Arial" w:eastAsia="Arial Unicode MS" w:hAnsi="Arial" w:cs="Arial"/>
                <w:sz w:val="15"/>
                <w:szCs w:val="15"/>
                <w:lang w:bidi="ar-SA"/>
              </w:rPr>
            </w:pPr>
            <w:r w:rsidRPr="0034100B">
              <w:rPr>
                <w:rFonts w:ascii="Arial" w:eastAsia="Arial Unicode MS" w:hAnsi="Arial" w:cs="Arial"/>
                <w:b/>
                <w:bCs/>
                <w:sz w:val="15"/>
                <w:szCs w:val="15"/>
                <w:lang w:val="en-GB" w:bidi="ar-SA"/>
              </w:rPr>
              <w:t>Financial assets</w:t>
            </w:r>
          </w:p>
        </w:tc>
        <w:tc>
          <w:tcPr>
            <w:tcW w:w="639" w:type="pct"/>
            <w:tcBorders>
              <w:top w:val="nil"/>
              <w:bottom w:val="nil"/>
            </w:tcBorders>
            <w:shd w:val="clear" w:color="auto" w:fill="FAFAFA"/>
            <w:vAlign w:val="bottom"/>
          </w:tcPr>
          <w:p w14:paraId="4D68EB17" w14:textId="77777777" w:rsidR="00716668" w:rsidRPr="0034100B" w:rsidRDefault="00716668" w:rsidP="003709B5">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40" w:type="pct"/>
            <w:tcBorders>
              <w:top w:val="nil"/>
              <w:bottom w:val="nil"/>
            </w:tcBorders>
            <w:shd w:val="clear" w:color="auto" w:fill="FAFAFA"/>
            <w:vAlign w:val="bottom"/>
          </w:tcPr>
          <w:p w14:paraId="4D0FC2F2" w14:textId="77777777" w:rsidR="00716668" w:rsidRPr="0034100B" w:rsidRDefault="00716668" w:rsidP="003709B5">
            <w:pPr>
              <w:overflowPunct/>
              <w:autoSpaceDE/>
              <w:autoSpaceDN/>
              <w:adjustRightInd/>
              <w:ind w:right="-72"/>
              <w:jc w:val="right"/>
              <w:textAlignment w:val="auto"/>
              <w:rPr>
                <w:rFonts w:asciiTheme="minorHAnsi" w:eastAsia="Arial Unicode MS" w:hAnsiTheme="minorHAnsi" w:cstheme="minorHAnsi"/>
                <w:sz w:val="15"/>
                <w:szCs w:val="15"/>
                <w:lang w:val="en-GB" w:bidi="ar-SA"/>
              </w:rPr>
            </w:pPr>
          </w:p>
        </w:tc>
        <w:tc>
          <w:tcPr>
            <w:tcW w:w="640" w:type="pct"/>
            <w:tcBorders>
              <w:top w:val="nil"/>
              <w:bottom w:val="nil"/>
            </w:tcBorders>
            <w:shd w:val="clear" w:color="auto" w:fill="FAFAFA"/>
            <w:vAlign w:val="bottom"/>
          </w:tcPr>
          <w:p w14:paraId="70B6A5D6" w14:textId="77777777" w:rsidR="00716668" w:rsidRPr="0034100B" w:rsidRDefault="00716668" w:rsidP="003709B5">
            <w:pPr>
              <w:overflowPunct/>
              <w:autoSpaceDE/>
              <w:autoSpaceDN/>
              <w:adjustRightInd/>
              <w:ind w:right="-72"/>
              <w:jc w:val="right"/>
              <w:textAlignment w:val="auto"/>
              <w:rPr>
                <w:rFonts w:asciiTheme="minorHAnsi" w:eastAsia="Arial Unicode MS" w:hAnsiTheme="minorHAnsi" w:cstheme="minorHAnsi"/>
                <w:sz w:val="15"/>
                <w:szCs w:val="15"/>
                <w:lang w:val="en-GB" w:bidi="ar-SA"/>
              </w:rPr>
            </w:pPr>
          </w:p>
        </w:tc>
        <w:tc>
          <w:tcPr>
            <w:tcW w:w="640" w:type="pct"/>
            <w:tcBorders>
              <w:top w:val="nil"/>
              <w:bottom w:val="nil"/>
            </w:tcBorders>
            <w:shd w:val="clear" w:color="auto" w:fill="auto"/>
            <w:vAlign w:val="bottom"/>
          </w:tcPr>
          <w:p w14:paraId="2A050079" w14:textId="77777777" w:rsidR="00716668" w:rsidRPr="0034100B" w:rsidRDefault="00716668" w:rsidP="003709B5">
            <w:pPr>
              <w:overflowPunct/>
              <w:autoSpaceDE/>
              <w:autoSpaceDN/>
              <w:adjustRightInd/>
              <w:ind w:right="-72"/>
              <w:jc w:val="right"/>
              <w:textAlignment w:val="auto"/>
              <w:rPr>
                <w:rFonts w:asciiTheme="minorHAnsi" w:eastAsia="Arial Unicode MS" w:hAnsiTheme="minorHAnsi" w:cstheme="minorHAnsi"/>
                <w:sz w:val="15"/>
                <w:szCs w:val="15"/>
                <w:lang w:val="en-GB" w:bidi="ar-SA"/>
              </w:rPr>
            </w:pPr>
          </w:p>
        </w:tc>
        <w:tc>
          <w:tcPr>
            <w:tcW w:w="640" w:type="pct"/>
            <w:tcBorders>
              <w:top w:val="nil"/>
              <w:bottom w:val="nil"/>
            </w:tcBorders>
            <w:shd w:val="clear" w:color="auto" w:fill="auto"/>
            <w:vAlign w:val="bottom"/>
          </w:tcPr>
          <w:p w14:paraId="1CEFF402" w14:textId="77777777" w:rsidR="00716668" w:rsidRPr="0034100B" w:rsidRDefault="00716668" w:rsidP="003709B5">
            <w:pPr>
              <w:overflowPunct/>
              <w:autoSpaceDE/>
              <w:autoSpaceDN/>
              <w:adjustRightInd/>
              <w:ind w:right="-72"/>
              <w:jc w:val="right"/>
              <w:textAlignment w:val="auto"/>
              <w:rPr>
                <w:rFonts w:ascii="Arial" w:eastAsia="Arial Unicode MS" w:hAnsi="Arial" w:cs="Arial"/>
                <w:sz w:val="15"/>
                <w:szCs w:val="15"/>
                <w:lang w:val="en-GB" w:bidi="ar-SA"/>
              </w:rPr>
            </w:pPr>
          </w:p>
        </w:tc>
        <w:tc>
          <w:tcPr>
            <w:tcW w:w="638" w:type="pct"/>
            <w:tcBorders>
              <w:top w:val="nil"/>
              <w:bottom w:val="nil"/>
            </w:tcBorders>
            <w:shd w:val="clear" w:color="auto" w:fill="auto"/>
            <w:vAlign w:val="bottom"/>
          </w:tcPr>
          <w:p w14:paraId="3C70A03B" w14:textId="77777777" w:rsidR="00716668" w:rsidRPr="0034100B" w:rsidRDefault="00716668" w:rsidP="003709B5">
            <w:pPr>
              <w:overflowPunct/>
              <w:autoSpaceDE/>
              <w:autoSpaceDN/>
              <w:adjustRightInd/>
              <w:ind w:right="-72"/>
              <w:jc w:val="right"/>
              <w:textAlignment w:val="auto"/>
              <w:rPr>
                <w:rFonts w:ascii="Arial" w:eastAsia="Arial Unicode MS" w:hAnsi="Arial" w:cs="Arial"/>
                <w:sz w:val="15"/>
                <w:szCs w:val="15"/>
                <w:lang w:bidi="ar-SA"/>
              </w:rPr>
            </w:pPr>
          </w:p>
        </w:tc>
      </w:tr>
      <w:tr w:rsidR="00064946" w:rsidRPr="0034100B" w14:paraId="72A45D25" w14:textId="77777777" w:rsidTr="0034100B">
        <w:tc>
          <w:tcPr>
            <w:tcW w:w="1163" w:type="pct"/>
            <w:tcBorders>
              <w:top w:val="nil"/>
              <w:bottom w:val="nil"/>
            </w:tcBorders>
            <w:shd w:val="clear" w:color="auto" w:fill="auto"/>
            <w:vAlign w:val="bottom"/>
          </w:tcPr>
          <w:p w14:paraId="25B7F180" w14:textId="45DA51F0" w:rsidR="00064946" w:rsidRPr="0034100B" w:rsidRDefault="00064946" w:rsidP="0034100B">
            <w:pPr>
              <w:overflowPunct/>
              <w:autoSpaceDE/>
              <w:autoSpaceDN/>
              <w:adjustRightInd/>
              <w:ind w:left="-101"/>
              <w:textAlignment w:val="auto"/>
              <w:rPr>
                <w:rFonts w:ascii="Arial" w:eastAsia="Arial Unicode MS" w:hAnsi="Arial" w:cs="Arial"/>
                <w:spacing w:val="-4"/>
                <w:sz w:val="15"/>
                <w:szCs w:val="15"/>
                <w:cs/>
                <w:lang w:val="en-GB" w:bidi="ar-SA"/>
              </w:rPr>
            </w:pPr>
            <w:r w:rsidRPr="0034100B">
              <w:rPr>
                <w:rFonts w:ascii="Arial" w:eastAsia="Arial Unicode MS" w:hAnsi="Arial" w:cs="Arial"/>
                <w:sz w:val="15"/>
                <w:szCs w:val="15"/>
                <w:lang w:bidi="ar-SA"/>
              </w:rPr>
              <w:t>Cash and cash equivalents</w:t>
            </w:r>
          </w:p>
        </w:tc>
        <w:tc>
          <w:tcPr>
            <w:tcW w:w="639" w:type="pct"/>
            <w:tcBorders>
              <w:top w:val="nil"/>
              <w:bottom w:val="nil"/>
            </w:tcBorders>
            <w:shd w:val="clear" w:color="auto" w:fill="FAFAFA"/>
            <w:vAlign w:val="bottom"/>
          </w:tcPr>
          <w:p w14:paraId="1CB875DF" w14:textId="57C04718"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6B8EB298" w14:textId="2F57BD4F"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1</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479</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156</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217</w:t>
            </w:r>
          </w:p>
        </w:tc>
        <w:tc>
          <w:tcPr>
            <w:tcW w:w="640" w:type="pct"/>
            <w:tcBorders>
              <w:top w:val="nil"/>
              <w:bottom w:val="nil"/>
            </w:tcBorders>
            <w:shd w:val="clear" w:color="auto" w:fill="FAFAFA"/>
            <w:vAlign w:val="bottom"/>
          </w:tcPr>
          <w:p w14:paraId="5C664F1A" w14:textId="131BBB02"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1</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479</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156</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217</w:t>
            </w:r>
          </w:p>
        </w:tc>
        <w:tc>
          <w:tcPr>
            <w:tcW w:w="640" w:type="pct"/>
            <w:tcBorders>
              <w:top w:val="nil"/>
              <w:bottom w:val="nil"/>
            </w:tcBorders>
            <w:shd w:val="clear" w:color="auto" w:fill="auto"/>
            <w:vAlign w:val="bottom"/>
          </w:tcPr>
          <w:p w14:paraId="5BF58936" w14:textId="54FD8D9C"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759DC49D" w14:textId="5B7191C2"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sz w:val="15"/>
                <w:szCs w:val="15"/>
                <w:lang w:val="en-GB" w:bidi="ar-SA"/>
              </w:rPr>
              <w:t>806</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540</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649</w:t>
            </w:r>
          </w:p>
        </w:tc>
        <w:tc>
          <w:tcPr>
            <w:tcW w:w="638" w:type="pct"/>
            <w:tcBorders>
              <w:top w:val="nil"/>
              <w:bottom w:val="nil"/>
            </w:tcBorders>
            <w:shd w:val="clear" w:color="auto" w:fill="auto"/>
            <w:vAlign w:val="bottom"/>
          </w:tcPr>
          <w:p w14:paraId="408CBFBC" w14:textId="0A42342C"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806</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540</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649</w:t>
            </w:r>
          </w:p>
        </w:tc>
      </w:tr>
      <w:tr w:rsidR="00064946" w:rsidRPr="0034100B" w14:paraId="53ACFAD4" w14:textId="77777777" w:rsidTr="0034100B">
        <w:tc>
          <w:tcPr>
            <w:tcW w:w="1163" w:type="pct"/>
            <w:tcBorders>
              <w:top w:val="nil"/>
              <w:bottom w:val="nil"/>
            </w:tcBorders>
            <w:shd w:val="clear" w:color="auto" w:fill="auto"/>
            <w:vAlign w:val="bottom"/>
          </w:tcPr>
          <w:p w14:paraId="26964A15" w14:textId="77777777" w:rsidR="00064946" w:rsidRPr="0034100B" w:rsidRDefault="00064946" w:rsidP="00064946">
            <w:pPr>
              <w:overflowPunct/>
              <w:autoSpaceDE/>
              <w:autoSpaceDN/>
              <w:adjustRightInd/>
              <w:ind w:hanging="101"/>
              <w:textAlignment w:val="auto"/>
              <w:rPr>
                <w:rFonts w:ascii="Arial" w:eastAsia="Arial Unicode MS" w:hAnsi="Arial" w:cs="Arial"/>
                <w:spacing w:val="-4"/>
                <w:sz w:val="15"/>
                <w:szCs w:val="15"/>
                <w:cs/>
                <w:lang w:val="en-GB"/>
              </w:rPr>
            </w:pPr>
            <w:r w:rsidRPr="0034100B">
              <w:rPr>
                <w:rFonts w:ascii="Arial" w:eastAsia="Arial Unicode MS" w:hAnsi="Arial" w:cs="Arial"/>
                <w:spacing w:val="-4"/>
                <w:sz w:val="15"/>
                <w:szCs w:val="15"/>
                <w:lang w:val="en-GB"/>
              </w:rPr>
              <w:t>Trade and other receivables, net</w:t>
            </w:r>
          </w:p>
        </w:tc>
        <w:tc>
          <w:tcPr>
            <w:tcW w:w="639" w:type="pct"/>
            <w:tcBorders>
              <w:top w:val="nil"/>
              <w:bottom w:val="nil"/>
            </w:tcBorders>
            <w:shd w:val="clear" w:color="auto" w:fill="FAFAFA"/>
            <w:vAlign w:val="bottom"/>
          </w:tcPr>
          <w:p w14:paraId="6EA4C1FF" w14:textId="06745623"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41B34095" w14:textId="09BE26BD"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132</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948</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253</w:t>
            </w:r>
          </w:p>
        </w:tc>
        <w:tc>
          <w:tcPr>
            <w:tcW w:w="640" w:type="pct"/>
            <w:tcBorders>
              <w:top w:val="nil"/>
              <w:bottom w:val="nil"/>
            </w:tcBorders>
            <w:shd w:val="clear" w:color="auto" w:fill="FAFAFA"/>
            <w:vAlign w:val="bottom"/>
          </w:tcPr>
          <w:p w14:paraId="14C1722B" w14:textId="743F5CFA"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132</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948</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253</w:t>
            </w:r>
          </w:p>
        </w:tc>
        <w:tc>
          <w:tcPr>
            <w:tcW w:w="640" w:type="pct"/>
            <w:tcBorders>
              <w:top w:val="nil"/>
              <w:bottom w:val="nil"/>
            </w:tcBorders>
            <w:shd w:val="clear" w:color="auto" w:fill="auto"/>
            <w:vAlign w:val="bottom"/>
          </w:tcPr>
          <w:p w14:paraId="5C458D86" w14:textId="408BD1A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73532678" w14:textId="5190010C"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cs/>
              </w:rPr>
            </w:pPr>
            <w:r w:rsidRPr="0034100B">
              <w:rPr>
                <w:rFonts w:ascii="Arial" w:eastAsia="Arial Unicode MS" w:hAnsi="Arial" w:cs="Arial"/>
                <w:sz w:val="15"/>
                <w:szCs w:val="15"/>
                <w:lang w:val="en-GB" w:bidi="ar-SA"/>
              </w:rPr>
              <w:t>133</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528</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052</w:t>
            </w:r>
          </w:p>
        </w:tc>
        <w:tc>
          <w:tcPr>
            <w:tcW w:w="638" w:type="pct"/>
            <w:tcBorders>
              <w:top w:val="nil"/>
              <w:bottom w:val="nil"/>
            </w:tcBorders>
            <w:shd w:val="clear" w:color="auto" w:fill="auto"/>
            <w:vAlign w:val="bottom"/>
          </w:tcPr>
          <w:p w14:paraId="57F7ACCC" w14:textId="3853D09E"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133</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528</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052</w:t>
            </w:r>
          </w:p>
        </w:tc>
      </w:tr>
      <w:tr w:rsidR="00064946" w:rsidRPr="0034100B" w14:paraId="7D6DC12B" w14:textId="77777777" w:rsidTr="0034100B">
        <w:tc>
          <w:tcPr>
            <w:tcW w:w="1163" w:type="pct"/>
            <w:tcBorders>
              <w:top w:val="nil"/>
              <w:bottom w:val="nil"/>
            </w:tcBorders>
            <w:shd w:val="clear" w:color="auto" w:fill="auto"/>
            <w:vAlign w:val="bottom"/>
          </w:tcPr>
          <w:p w14:paraId="2E1F865C" w14:textId="3A3FAB20" w:rsidR="00064946" w:rsidRPr="0034100B" w:rsidRDefault="00064946" w:rsidP="00064946">
            <w:pPr>
              <w:overflowPunct/>
              <w:autoSpaceDE/>
              <w:autoSpaceDN/>
              <w:adjustRightInd/>
              <w:ind w:hanging="101"/>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 xml:space="preserve">Short-term loans to </w:t>
            </w:r>
            <w:r w:rsidR="0034100B">
              <w:rPr>
                <w:rFonts w:ascii="Arial" w:eastAsia="Arial Unicode MS" w:hAnsi="Arial" w:cs="Arial"/>
                <w:sz w:val="15"/>
                <w:szCs w:val="15"/>
                <w:lang w:val="en-GB"/>
              </w:rPr>
              <w:br/>
            </w:r>
            <w:r w:rsidRPr="0034100B">
              <w:rPr>
                <w:rFonts w:ascii="Arial" w:eastAsia="Arial Unicode MS" w:hAnsi="Arial" w:cs="Arial"/>
                <w:sz w:val="15"/>
                <w:szCs w:val="15"/>
                <w:lang w:val="en-GB"/>
              </w:rPr>
              <w:t>related parties, net</w:t>
            </w:r>
          </w:p>
        </w:tc>
        <w:tc>
          <w:tcPr>
            <w:tcW w:w="639" w:type="pct"/>
            <w:tcBorders>
              <w:top w:val="nil"/>
              <w:bottom w:val="nil"/>
            </w:tcBorders>
            <w:shd w:val="clear" w:color="auto" w:fill="FAFAFA"/>
            <w:vAlign w:val="bottom"/>
          </w:tcPr>
          <w:p w14:paraId="0A724E1E" w14:textId="38193E34"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5E2B8E71" w14:textId="4DA07A86"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333</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426</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335</w:t>
            </w:r>
          </w:p>
        </w:tc>
        <w:tc>
          <w:tcPr>
            <w:tcW w:w="640" w:type="pct"/>
            <w:tcBorders>
              <w:top w:val="nil"/>
              <w:bottom w:val="nil"/>
            </w:tcBorders>
            <w:shd w:val="clear" w:color="auto" w:fill="FAFAFA"/>
            <w:vAlign w:val="bottom"/>
          </w:tcPr>
          <w:p w14:paraId="48047212" w14:textId="4D407732"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333</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426</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335</w:t>
            </w:r>
          </w:p>
        </w:tc>
        <w:tc>
          <w:tcPr>
            <w:tcW w:w="640" w:type="pct"/>
            <w:tcBorders>
              <w:top w:val="nil"/>
              <w:bottom w:val="nil"/>
            </w:tcBorders>
            <w:shd w:val="clear" w:color="auto" w:fill="auto"/>
            <w:vAlign w:val="bottom"/>
          </w:tcPr>
          <w:p w14:paraId="6D990164" w14:textId="10D21082"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21D745E7" w14:textId="2F306069"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sz w:val="15"/>
                <w:szCs w:val="15"/>
                <w:lang w:val="en-GB"/>
              </w:rPr>
              <w:t>310</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126</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248</w:t>
            </w:r>
          </w:p>
        </w:tc>
        <w:tc>
          <w:tcPr>
            <w:tcW w:w="638" w:type="pct"/>
            <w:tcBorders>
              <w:top w:val="nil"/>
              <w:bottom w:val="nil"/>
            </w:tcBorders>
            <w:shd w:val="clear" w:color="auto" w:fill="auto"/>
            <w:vAlign w:val="bottom"/>
          </w:tcPr>
          <w:p w14:paraId="5AA16A09" w14:textId="12CB388D"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sz w:val="15"/>
                <w:szCs w:val="15"/>
                <w:lang w:val="en-GB"/>
              </w:rPr>
              <w:t>310</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126</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248</w:t>
            </w:r>
          </w:p>
        </w:tc>
      </w:tr>
      <w:tr w:rsidR="00064946" w:rsidRPr="0034100B" w14:paraId="517CD38B" w14:textId="77777777" w:rsidTr="0034100B">
        <w:tc>
          <w:tcPr>
            <w:tcW w:w="1163" w:type="pct"/>
            <w:tcBorders>
              <w:top w:val="nil"/>
              <w:bottom w:val="nil"/>
            </w:tcBorders>
            <w:shd w:val="clear" w:color="auto" w:fill="auto"/>
            <w:vAlign w:val="bottom"/>
          </w:tcPr>
          <w:p w14:paraId="76989005" w14:textId="77777777" w:rsidR="00064946" w:rsidRPr="0034100B" w:rsidRDefault="00064946" w:rsidP="00064946">
            <w:pPr>
              <w:overflowPunct/>
              <w:autoSpaceDE/>
              <w:autoSpaceDN/>
              <w:adjustRightInd/>
              <w:ind w:hanging="105"/>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Other current assets</w:t>
            </w:r>
          </w:p>
        </w:tc>
        <w:tc>
          <w:tcPr>
            <w:tcW w:w="639" w:type="pct"/>
            <w:tcBorders>
              <w:top w:val="nil"/>
              <w:bottom w:val="nil"/>
            </w:tcBorders>
            <w:shd w:val="clear" w:color="auto" w:fill="FAFAFA"/>
            <w:vAlign w:val="bottom"/>
          </w:tcPr>
          <w:p w14:paraId="55DA0454" w14:textId="3B74214A"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27E4F5BD" w14:textId="4EEE8ACE"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400</w:t>
            </w:r>
          </w:p>
        </w:tc>
        <w:tc>
          <w:tcPr>
            <w:tcW w:w="640" w:type="pct"/>
            <w:tcBorders>
              <w:top w:val="nil"/>
              <w:bottom w:val="nil"/>
            </w:tcBorders>
            <w:shd w:val="clear" w:color="auto" w:fill="FAFAFA"/>
            <w:vAlign w:val="bottom"/>
          </w:tcPr>
          <w:p w14:paraId="15B42ABB" w14:textId="02E98BFF"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400</w:t>
            </w:r>
          </w:p>
        </w:tc>
        <w:tc>
          <w:tcPr>
            <w:tcW w:w="640" w:type="pct"/>
            <w:tcBorders>
              <w:top w:val="nil"/>
              <w:bottom w:val="nil"/>
            </w:tcBorders>
            <w:shd w:val="clear" w:color="auto" w:fill="auto"/>
            <w:vAlign w:val="bottom"/>
          </w:tcPr>
          <w:p w14:paraId="3BD7FDF5" w14:textId="5D6E69DC"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6836786B" w14:textId="7699A013"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sz w:val="15"/>
                <w:szCs w:val="15"/>
                <w:lang w:val="en-GB" w:bidi="ar-SA"/>
              </w:rPr>
              <w:t>7</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400</w:t>
            </w:r>
          </w:p>
        </w:tc>
        <w:tc>
          <w:tcPr>
            <w:tcW w:w="638" w:type="pct"/>
            <w:tcBorders>
              <w:top w:val="nil"/>
              <w:bottom w:val="nil"/>
            </w:tcBorders>
            <w:shd w:val="clear" w:color="auto" w:fill="auto"/>
            <w:vAlign w:val="bottom"/>
          </w:tcPr>
          <w:p w14:paraId="0CB6879A" w14:textId="33E41143"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sz w:val="15"/>
                <w:szCs w:val="15"/>
                <w:lang w:val="en-GB" w:bidi="ar-SA"/>
              </w:rPr>
              <w:t>7</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400</w:t>
            </w:r>
          </w:p>
        </w:tc>
      </w:tr>
      <w:tr w:rsidR="00064946" w:rsidRPr="0034100B" w14:paraId="2813B151" w14:textId="77777777" w:rsidTr="0034100B">
        <w:tc>
          <w:tcPr>
            <w:tcW w:w="1163" w:type="pct"/>
            <w:tcBorders>
              <w:top w:val="nil"/>
              <w:bottom w:val="nil"/>
            </w:tcBorders>
            <w:shd w:val="clear" w:color="auto" w:fill="auto"/>
            <w:vAlign w:val="bottom"/>
          </w:tcPr>
          <w:p w14:paraId="3CCC68F8" w14:textId="3794C0DE" w:rsidR="00064946" w:rsidRPr="0034100B" w:rsidRDefault="00064946" w:rsidP="00064946">
            <w:pPr>
              <w:overflowPunct/>
              <w:autoSpaceDE/>
              <w:autoSpaceDN/>
              <w:adjustRightInd/>
              <w:ind w:hanging="105"/>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 xml:space="preserve">Bank deposits pledged </w:t>
            </w:r>
            <w:r w:rsidR="0034100B">
              <w:rPr>
                <w:rFonts w:ascii="Arial" w:eastAsia="Arial Unicode MS" w:hAnsi="Arial" w:cs="Arial"/>
                <w:sz w:val="15"/>
                <w:szCs w:val="15"/>
                <w:lang w:val="en-GB"/>
              </w:rPr>
              <w:br/>
            </w:r>
            <w:r w:rsidRPr="0034100B">
              <w:rPr>
                <w:rFonts w:ascii="Arial" w:eastAsia="Arial Unicode MS" w:hAnsi="Arial" w:cs="Arial"/>
                <w:sz w:val="15"/>
                <w:szCs w:val="15"/>
                <w:lang w:val="en-GB"/>
              </w:rPr>
              <w:t>as security</w:t>
            </w:r>
          </w:p>
        </w:tc>
        <w:tc>
          <w:tcPr>
            <w:tcW w:w="639" w:type="pct"/>
            <w:tcBorders>
              <w:top w:val="nil"/>
              <w:bottom w:val="nil"/>
            </w:tcBorders>
            <w:shd w:val="clear" w:color="auto" w:fill="FAFAFA"/>
            <w:vAlign w:val="bottom"/>
          </w:tcPr>
          <w:p w14:paraId="08E3B409" w14:textId="712DE9E6"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227E6AC1" w14:textId="07846BE3"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3</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200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40" w:type="pct"/>
            <w:tcBorders>
              <w:top w:val="nil"/>
              <w:bottom w:val="nil"/>
            </w:tcBorders>
            <w:shd w:val="clear" w:color="auto" w:fill="FAFAFA"/>
            <w:vAlign w:val="bottom"/>
          </w:tcPr>
          <w:p w14:paraId="66D22B67" w14:textId="67592398"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lang w:val="en-GB"/>
              </w:rPr>
              <w:t>3</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200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40" w:type="pct"/>
            <w:tcBorders>
              <w:top w:val="nil"/>
              <w:bottom w:val="nil"/>
            </w:tcBorders>
            <w:shd w:val="clear" w:color="auto" w:fill="auto"/>
            <w:vAlign w:val="bottom"/>
          </w:tcPr>
          <w:p w14:paraId="27D7FE96" w14:textId="05C08443"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244E971C" w14:textId="281A6D23"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sz w:val="15"/>
                <w:szCs w:val="15"/>
                <w:lang w:val="en-GB" w:bidi="ar-SA"/>
              </w:rPr>
              <w:t>19</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545</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048</w:t>
            </w:r>
          </w:p>
        </w:tc>
        <w:tc>
          <w:tcPr>
            <w:tcW w:w="638" w:type="pct"/>
            <w:tcBorders>
              <w:top w:val="nil"/>
              <w:bottom w:val="nil"/>
            </w:tcBorders>
            <w:shd w:val="clear" w:color="auto" w:fill="auto"/>
            <w:vAlign w:val="bottom"/>
          </w:tcPr>
          <w:p w14:paraId="7607E61C" w14:textId="6EEE2F40"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19</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545</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048</w:t>
            </w:r>
          </w:p>
        </w:tc>
      </w:tr>
      <w:tr w:rsidR="00064946" w:rsidRPr="0034100B" w14:paraId="4356AD49" w14:textId="77777777" w:rsidTr="0034100B">
        <w:tc>
          <w:tcPr>
            <w:tcW w:w="1163" w:type="pct"/>
            <w:tcBorders>
              <w:top w:val="nil"/>
              <w:bottom w:val="nil"/>
            </w:tcBorders>
            <w:shd w:val="clear" w:color="auto" w:fill="auto"/>
            <w:vAlign w:val="bottom"/>
          </w:tcPr>
          <w:p w14:paraId="16862EB2" w14:textId="77777777" w:rsidR="00064946" w:rsidRPr="0034100B" w:rsidRDefault="00064946" w:rsidP="00064946">
            <w:pPr>
              <w:overflowPunct/>
              <w:autoSpaceDE/>
              <w:autoSpaceDN/>
              <w:adjustRightInd/>
              <w:ind w:hanging="105"/>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Financial assets measured at fair value</w:t>
            </w:r>
            <w:r w:rsidRPr="0034100B">
              <w:rPr>
                <w:rFonts w:ascii="Arial" w:eastAsia="Arial" w:hAnsi="Arial" w:cs="Arial"/>
                <w:sz w:val="15"/>
                <w:szCs w:val="15"/>
                <w:lang w:bidi="ar-SA"/>
              </w:rPr>
              <w:t xml:space="preserve"> </w:t>
            </w:r>
            <w:r w:rsidRPr="0034100B">
              <w:rPr>
                <w:rFonts w:ascii="Arial" w:eastAsia="Arial Unicode MS" w:hAnsi="Arial" w:cs="Arial"/>
                <w:sz w:val="15"/>
                <w:szCs w:val="15"/>
                <w:lang w:val="en-GB"/>
              </w:rPr>
              <w:t>through other comprehensive income</w:t>
            </w:r>
          </w:p>
        </w:tc>
        <w:tc>
          <w:tcPr>
            <w:tcW w:w="639" w:type="pct"/>
            <w:tcBorders>
              <w:top w:val="nil"/>
              <w:bottom w:val="nil"/>
            </w:tcBorders>
            <w:shd w:val="clear" w:color="auto" w:fill="FAFAFA"/>
            <w:vAlign w:val="bottom"/>
          </w:tcPr>
          <w:p w14:paraId="34BA13F8" w14:textId="4FAF5319"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34100B">
              <w:rPr>
                <w:rFonts w:asciiTheme="minorHAnsi" w:eastAsia="Arial Unicode MS" w:hAnsiTheme="minorHAnsi" w:cstheme="minorHAnsi"/>
                <w:sz w:val="15"/>
                <w:szCs w:val="15"/>
                <w:lang w:val="en-GB" w:bidi="ar-SA"/>
              </w:rPr>
              <w:t>149</w:t>
            </w:r>
            <w:r w:rsidR="00FE40ED" w:rsidRPr="0034100B">
              <w:rPr>
                <w:rFonts w:asciiTheme="minorHAnsi" w:eastAsia="Arial Unicode MS" w:hAnsiTheme="minorHAnsi" w:cstheme="minorHAnsi"/>
                <w:sz w:val="15"/>
                <w:szCs w:val="15"/>
                <w:lang w:bidi="ar-SA"/>
              </w:rPr>
              <w:t>,</w:t>
            </w:r>
            <w:r w:rsidRPr="0034100B">
              <w:rPr>
                <w:rFonts w:asciiTheme="minorHAnsi" w:eastAsia="Arial Unicode MS" w:hAnsiTheme="minorHAnsi" w:cstheme="minorHAnsi"/>
                <w:sz w:val="15"/>
                <w:szCs w:val="15"/>
                <w:lang w:val="en-GB" w:bidi="ar-SA"/>
              </w:rPr>
              <w:t>175</w:t>
            </w:r>
            <w:r w:rsidR="00FE40ED" w:rsidRPr="0034100B">
              <w:rPr>
                <w:rFonts w:asciiTheme="minorHAnsi" w:eastAsia="Arial Unicode MS" w:hAnsiTheme="minorHAnsi" w:cstheme="minorHAnsi"/>
                <w:sz w:val="15"/>
                <w:szCs w:val="15"/>
                <w:lang w:bidi="ar-SA"/>
              </w:rPr>
              <w:t>,</w:t>
            </w:r>
            <w:r w:rsidRPr="0034100B">
              <w:rPr>
                <w:rFonts w:asciiTheme="minorHAnsi" w:eastAsia="Arial Unicode MS" w:hAnsiTheme="minorHAnsi" w:cstheme="minorHAnsi"/>
                <w:sz w:val="15"/>
                <w:szCs w:val="15"/>
                <w:lang w:val="en-GB" w:bidi="ar-SA"/>
              </w:rPr>
              <w:t>000</w:t>
            </w:r>
          </w:p>
        </w:tc>
        <w:tc>
          <w:tcPr>
            <w:tcW w:w="640" w:type="pct"/>
            <w:tcBorders>
              <w:top w:val="nil"/>
              <w:bottom w:val="nil"/>
            </w:tcBorders>
            <w:shd w:val="clear" w:color="auto" w:fill="FAFAFA"/>
            <w:vAlign w:val="bottom"/>
          </w:tcPr>
          <w:p w14:paraId="619CD880" w14:textId="095453CF"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Arial" w:eastAsia="Arial Unicode MS" w:hAnsi="Arial" w:cs="Arial"/>
                <w:sz w:val="15"/>
                <w:szCs w:val="15"/>
              </w:rPr>
              <w:t>-</w:t>
            </w:r>
          </w:p>
        </w:tc>
        <w:tc>
          <w:tcPr>
            <w:tcW w:w="640" w:type="pct"/>
            <w:tcBorders>
              <w:top w:val="nil"/>
              <w:bottom w:val="nil"/>
            </w:tcBorders>
            <w:shd w:val="clear" w:color="auto" w:fill="FAFAFA"/>
            <w:vAlign w:val="bottom"/>
          </w:tcPr>
          <w:p w14:paraId="592A844F" w14:textId="532CC41F"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Theme="minorHAnsi" w:eastAsia="Arial Unicode MS" w:hAnsiTheme="minorHAnsi" w:cstheme="minorHAnsi"/>
                <w:sz w:val="15"/>
                <w:szCs w:val="15"/>
                <w:lang w:val="en-GB"/>
              </w:rPr>
              <w:t>149</w:t>
            </w:r>
            <w:r w:rsidR="00064946" w:rsidRPr="0034100B">
              <w:rPr>
                <w:rFonts w:asciiTheme="minorHAnsi" w:eastAsia="Arial Unicode MS" w:hAnsiTheme="minorHAnsi" w:cstheme="minorHAnsi"/>
                <w:sz w:val="15"/>
                <w:szCs w:val="15"/>
              </w:rPr>
              <w:t>,</w:t>
            </w:r>
            <w:r w:rsidRPr="0034100B">
              <w:rPr>
                <w:rFonts w:asciiTheme="minorHAnsi" w:eastAsia="Arial Unicode MS" w:hAnsiTheme="minorHAnsi" w:cstheme="minorHAnsi"/>
                <w:sz w:val="15"/>
                <w:szCs w:val="15"/>
                <w:lang w:val="en-GB"/>
              </w:rPr>
              <w:t>175</w:t>
            </w:r>
            <w:r w:rsidR="00064946" w:rsidRPr="0034100B">
              <w:rPr>
                <w:rFonts w:asciiTheme="minorHAnsi" w:eastAsia="Arial Unicode MS" w:hAnsiTheme="minorHAnsi" w:cstheme="minorHAnsi"/>
                <w:sz w:val="15"/>
                <w:szCs w:val="15"/>
              </w:rPr>
              <w:t>,</w:t>
            </w:r>
            <w:r w:rsidRPr="0034100B">
              <w:rPr>
                <w:rFonts w:asciiTheme="minorHAnsi" w:eastAsia="Arial Unicode MS" w:hAnsiTheme="minorHAnsi" w:cstheme="minorHAnsi"/>
                <w:sz w:val="15"/>
                <w:szCs w:val="15"/>
                <w:lang w:val="en-GB"/>
              </w:rPr>
              <w:t>000</w:t>
            </w:r>
          </w:p>
        </w:tc>
        <w:tc>
          <w:tcPr>
            <w:tcW w:w="640" w:type="pct"/>
            <w:tcBorders>
              <w:top w:val="nil"/>
              <w:bottom w:val="nil"/>
            </w:tcBorders>
            <w:shd w:val="clear" w:color="auto" w:fill="auto"/>
            <w:vAlign w:val="bottom"/>
          </w:tcPr>
          <w:p w14:paraId="4F22B46C" w14:textId="0F294B13"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Theme="minorHAnsi" w:eastAsia="Arial Unicode MS" w:hAnsiTheme="minorHAnsi" w:cstheme="minorHAnsi"/>
                <w:sz w:val="15"/>
                <w:szCs w:val="15"/>
                <w:lang w:val="en-GB" w:bidi="ar-SA"/>
              </w:rPr>
              <w:t>152</w:t>
            </w:r>
            <w:r w:rsidR="00064946" w:rsidRPr="0034100B">
              <w:rPr>
                <w:rFonts w:asciiTheme="minorHAnsi" w:eastAsia="Arial Unicode MS" w:hAnsiTheme="minorHAnsi" w:cstheme="minorHAnsi"/>
                <w:sz w:val="15"/>
                <w:szCs w:val="15"/>
                <w:lang w:bidi="ar-SA"/>
              </w:rPr>
              <w:t>,</w:t>
            </w:r>
            <w:r w:rsidRPr="0034100B">
              <w:rPr>
                <w:rFonts w:asciiTheme="minorHAnsi" w:eastAsia="Arial Unicode MS" w:hAnsiTheme="minorHAnsi" w:cstheme="minorHAnsi"/>
                <w:sz w:val="15"/>
                <w:szCs w:val="15"/>
                <w:lang w:val="en-GB" w:bidi="ar-SA"/>
              </w:rPr>
              <w:t>685</w:t>
            </w:r>
            <w:r w:rsidR="00064946" w:rsidRPr="0034100B">
              <w:rPr>
                <w:rFonts w:asciiTheme="minorHAnsi" w:eastAsia="Arial Unicode MS" w:hAnsiTheme="minorHAnsi" w:cstheme="minorHAnsi"/>
                <w:sz w:val="15"/>
                <w:szCs w:val="15"/>
                <w:lang w:bidi="ar-SA"/>
              </w:rPr>
              <w:t>,</w:t>
            </w:r>
            <w:r w:rsidRPr="0034100B">
              <w:rPr>
                <w:rFonts w:asciiTheme="minorHAnsi" w:eastAsia="Arial Unicode MS" w:hAnsiTheme="minorHAnsi" w:cstheme="minorHAnsi"/>
                <w:sz w:val="15"/>
                <w:szCs w:val="15"/>
                <w:lang w:val="en-GB" w:bidi="ar-SA"/>
              </w:rPr>
              <w:t>000</w:t>
            </w:r>
          </w:p>
        </w:tc>
        <w:tc>
          <w:tcPr>
            <w:tcW w:w="640" w:type="pct"/>
            <w:tcBorders>
              <w:top w:val="nil"/>
              <w:bottom w:val="nil"/>
            </w:tcBorders>
            <w:shd w:val="clear" w:color="auto" w:fill="auto"/>
            <w:vAlign w:val="bottom"/>
          </w:tcPr>
          <w:p w14:paraId="01707864" w14:textId="1C13A550" w:rsidR="00064946" w:rsidRPr="0034100B" w:rsidRDefault="00064946" w:rsidP="00064946">
            <w:pPr>
              <w:overflowPunct/>
              <w:autoSpaceDE/>
              <w:autoSpaceDN/>
              <w:adjustRightInd/>
              <w:ind w:right="-72"/>
              <w:jc w:val="right"/>
              <w:textAlignment w:val="auto"/>
              <w:rPr>
                <w:rFonts w:ascii="Arial" w:eastAsia="Arial Unicode MS" w:hAnsi="Arial" w:cs="Arial"/>
                <w:sz w:val="15"/>
                <w:szCs w:val="15"/>
              </w:rPr>
            </w:pPr>
            <w:r w:rsidRPr="0034100B">
              <w:rPr>
                <w:rFonts w:ascii="Arial" w:eastAsia="Arial Unicode MS" w:hAnsi="Arial" w:cs="Arial"/>
                <w:sz w:val="15"/>
                <w:szCs w:val="15"/>
              </w:rPr>
              <w:t>-</w:t>
            </w:r>
          </w:p>
        </w:tc>
        <w:tc>
          <w:tcPr>
            <w:tcW w:w="638" w:type="pct"/>
            <w:tcBorders>
              <w:top w:val="nil"/>
              <w:bottom w:val="nil"/>
            </w:tcBorders>
            <w:shd w:val="clear" w:color="auto" w:fill="auto"/>
            <w:vAlign w:val="bottom"/>
          </w:tcPr>
          <w:p w14:paraId="52C7500C" w14:textId="15D2EB3E"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rPr>
              <w:t>152</w:t>
            </w:r>
            <w:r w:rsidR="00064946" w:rsidRPr="0034100B">
              <w:rPr>
                <w:rFonts w:ascii="Arial" w:eastAsia="Arial Unicode MS" w:hAnsi="Arial" w:cs="Arial"/>
                <w:sz w:val="15"/>
                <w:szCs w:val="15"/>
              </w:rPr>
              <w:t>,</w:t>
            </w:r>
            <w:r w:rsidRPr="0034100B">
              <w:rPr>
                <w:rFonts w:ascii="Arial" w:eastAsia="Arial Unicode MS" w:hAnsi="Arial" w:cs="Arial"/>
                <w:sz w:val="15"/>
                <w:szCs w:val="15"/>
                <w:lang w:val="en-GB"/>
              </w:rPr>
              <w:t>685</w:t>
            </w:r>
            <w:r w:rsidR="00064946" w:rsidRPr="0034100B">
              <w:rPr>
                <w:rFonts w:ascii="Arial" w:eastAsia="Arial Unicode MS" w:hAnsi="Arial" w:cs="Arial"/>
                <w:sz w:val="15"/>
                <w:szCs w:val="15"/>
              </w:rPr>
              <w:t>,</w:t>
            </w:r>
            <w:r w:rsidRPr="0034100B">
              <w:rPr>
                <w:rFonts w:ascii="Arial" w:eastAsia="Arial Unicode MS" w:hAnsi="Arial" w:cs="Arial"/>
                <w:sz w:val="15"/>
                <w:szCs w:val="15"/>
                <w:lang w:val="en-GB"/>
              </w:rPr>
              <w:t>000</w:t>
            </w:r>
          </w:p>
        </w:tc>
      </w:tr>
      <w:tr w:rsidR="00064946" w:rsidRPr="0034100B" w14:paraId="479F2CB3" w14:textId="77777777" w:rsidTr="0034100B">
        <w:tc>
          <w:tcPr>
            <w:tcW w:w="1163" w:type="pct"/>
            <w:tcBorders>
              <w:top w:val="nil"/>
              <w:bottom w:val="nil"/>
            </w:tcBorders>
            <w:shd w:val="clear" w:color="auto" w:fill="auto"/>
            <w:vAlign w:val="bottom"/>
          </w:tcPr>
          <w:p w14:paraId="6F428F0D" w14:textId="60B7E11C" w:rsidR="00064946" w:rsidRPr="0034100B" w:rsidRDefault="00064946" w:rsidP="00064946">
            <w:pPr>
              <w:overflowPunct/>
              <w:autoSpaceDE/>
              <w:autoSpaceDN/>
              <w:adjustRightInd/>
              <w:ind w:hanging="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 xml:space="preserve">Long-term loans to </w:t>
            </w:r>
            <w:r w:rsidR="0034100B">
              <w:rPr>
                <w:rFonts w:ascii="Arial" w:eastAsia="Arial Unicode MS" w:hAnsi="Arial" w:cs="Arial"/>
                <w:sz w:val="15"/>
                <w:szCs w:val="15"/>
                <w:lang w:val="en-GB"/>
              </w:rPr>
              <w:br/>
            </w:r>
            <w:r w:rsidRPr="0034100B">
              <w:rPr>
                <w:rFonts w:ascii="Arial" w:eastAsia="Arial Unicode MS" w:hAnsi="Arial" w:cs="Arial"/>
                <w:sz w:val="15"/>
                <w:szCs w:val="15"/>
                <w:lang w:val="en-GB"/>
              </w:rPr>
              <w:t>related parties</w:t>
            </w:r>
          </w:p>
        </w:tc>
        <w:tc>
          <w:tcPr>
            <w:tcW w:w="639" w:type="pct"/>
            <w:tcBorders>
              <w:top w:val="nil"/>
              <w:bottom w:val="nil"/>
            </w:tcBorders>
            <w:shd w:val="clear" w:color="auto" w:fill="FAFAFA"/>
            <w:vAlign w:val="bottom"/>
          </w:tcPr>
          <w:p w14:paraId="6776D524" w14:textId="44CBBFDE"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54DBA3D0" w14:textId="5E71B5E9"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725</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40" w:type="pct"/>
            <w:tcBorders>
              <w:top w:val="nil"/>
              <w:bottom w:val="nil"/>
            </w:tcBorders>
            <w:shd w:val="clear" w:color="auto" w:fill="FAFAFA"/>
            <w:vAlign w:val="bottom"/>
          </w:tcPr>
          <w:p w14:paraId="09284552" w14:textId="3B118E56"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725</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40" w:type="pct"/>
            <w:tcBorders>
              <w:top w:val="nil"/>
              <w:bottom w:val="nil"/>
            </w:tcBorders>
            <w:shd w:val="clear" w:color="auto" w:fill="auto"/>
            <w:vAlign w:val="bottom"/>
          </w:tcPr>
          <w:p w14:paraId="68F81DB3" w14:textId="4714BEAC"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11983DBD" w14:textId="242D6F6F"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1</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097</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400</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000</w:t>
            </w:r>
          </w:p>
        </w:tc>
        <w:tc>
          <w:tcPr>
            <w:tcW w:w="638" w:type="pct"/>
            <w:tcBorders>
              <w:top w:val="nil"/>
              <w:bottom w:val="nil"/>
            </w:tcBorders>
            <w:shd w:val="clear" w:color="auto" w:fill="auto"/>
            <w:vAlign w:val="bottom"/>
          </w:tcPr>
          <w:p w14:paraId="188529BE" w14:textId="1447042E"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1</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097</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400</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000</w:t>
            </w:r>
          </w:p>
        </w:tc>
      </w:tr>
      <w:tr w:rsidR="00064946" w:rsidRPr="0034100B" w14:paraId="344049D6" w14:textId="77777777" w:rsidTr="0034100B">
        <w:tc>
          <w:tcPr>
            <w:tcW w:w="1163" w:type="pct"/>
            <w:tcBorders>
              <w:top w:val="nil"/>
              <w:bottom w:val="nil"/>
            </w:tcBorders>
            <w:shd w:val="clear" w:color="auto" w:fill="auto"/>
            <w:vAlign w:val="bottom"/>
          </w:tcPr>
          <w:p w14:paraId="40829E3A" w14:textId="77777777" w:rsidR="00064946" w:rsidRPr="0034100B" w:rsidRDefault="00064946" w:rsidP="00064946">
            <w:pPr>
              <w:overflowPunct/>
              <w:autoSpaceDE/>
              <w:autoSpaceDN/>
              <w:adjustRightInd/>
              <w:ind w:left="-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Other non-current assets</w:t>
            </w:r>
          </w:p>
        </w:tc>
        <w:tc>
          <w:tcPr>
            <w:tcW w:w="639" w:type="pct"/>
            <w:tcBorders>
              <w:top w:val="nil"/>
              <w:bottom w:val="nil"/>
            </w:tcBorders>
            <w:shd w:val="clear" w:color="auto" w:fill="FAFAFA"/>
            <w:vAlign w:val="bottom"/>
          </w:tcPr>
          <w:p w14:paraId="6DFCF0AF" w14:textId="578C6F4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1BAA4CB5" w14:textId="03508BFA"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lang w:val="en-GB"/>
              </w:rPr>
              <w:t>6</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223</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762</w:t>
            </w:r>
          </w:p>
        </w:tc>
        <w:tc>
          <w:tcPr>
            <w:tcW w:w="640" w:type="pct"/>
            <w:tcBorders>
              <w:top w:val="nil"/>
              <w:bottom w:val="nil"/>
            </w:tcBorders>
            <w:shd w:val="clear" w:color="auto" w:fill="FAFAFA"/>
            <w:vAlign w:val="bottom"/>
          </w:tcPr>
          <w:p w14:paraId="6F4D7B37" w14:textId="31A0BA5C"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lang w:val="en-GB"/>
              </w:rPr>
              <w:t>6</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223</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762</w:t>
            </w:r>
          </w:p>
        </w:tc>
        <w:tc>
          <w:tcPr>
            <w:tcW w:w="640" w:type="pct"/>
            <w:tcBorders>
              <w:top w:val="nil"/>
              <w:bottom w:val="nil"/>
            </w:tcBorders>
            <w:shd w:val="clear" w:color="auto" w:fill="auto"/>
            <w:vAlign w:val="bottom"/>
          </w:tcPr>
          <w:p w14:paraId="0A7CE76B" w14:textId="0E83BB58"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74C69FDA" w14:textId="31B7453F"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rPr>
            </w:pPr>
            <w:r w:rsidRPr="0034100B">
              <w:rPr>
                <w:rFonts w:ascii="Arial" w:eastAsia="Arial Unicode MS" w:hAnsi="Arial" w:cs="Arial"/>
                <w:sz w:val="15"/>
                <w:szCs w:val="15"/>
                <w:lang w:val="en-GB"/>
              </w:rPr>
              <w:t>6</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071</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901</w:t>
            </w:r>
          </w:p>
        </w:tc>
        <w:tc>
          <w:tcPr>
            <w:tcW w:w="638" w:type="pct"/>
            <w:tcBorders>
              <w:top w:val="nil"/>
              <w:bottom w:val="nil"/>
            </w:tcBorders>
            <w:shd w:val="clear" w:color="auto" w:fill="auto"/>
            <w:vAlign w:val="bottom"/>
          </w:tcPr>
          <w:p w14:paraId="02EF5FF1" w14:textId="1039A118"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rPr>
              <w:t>6</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071</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901</w:t>
            </w:r>
          </w:p>
        </w:tc>
      </w:tr>
      <w:tr w:rsidR="00064946" w:rsidRPr="0034100B" w14:paraId="4FF58025" w14:textId="77777777" w:rsidTr="0034100B">
        <w:tc>
          <w:tcPr>
            <w:tcW w:w="1163" w:type="pct"/>
            <w:tcBorders>
              <w:top w:val="nil"/>
              <w:bottom w:val="nil"/>
            </w:tcBorders>
            <w:shd w:val="clear" w:color="auto" w:fill="auto"/>
            <w:vAlign w:val="bottom"/>
          </w:tcPr>
          <w:p w14:paraId="215D73CF" w14:textId="77777777" w:rsidR="00064946" w:rsidRPr="0034100B" w:rsidRDefault="00064946" w:rsidP="00064946">
            <w:pPr>
              <w:overflowPunct/>
              <w:autoSpaceDE/>
              <w:autoSpaceDN/>
              <w:adjustRightInd/>
              <w:ind w:left="-101"/>
              <w:textAlignment w:val="auto"/>
              <w:rPr>
                <w:rFonts w:ascii="Arial" w:eastAsia="Arial Unicode MS" w:hAnsi="Arial" w:cs="Arial"/>
                <w:b/>
                <w:bCs/>
                <w:sz w:val="10"/>
                <w:szCs w:val="10"/>
                <w:cs/>
                <w:lang w:val="en-GB"/>
              </w:rPr>
            </w:pPr>
          </w:p>
        </w:tc>
        <w:tc>
          <w:tcPr>
            <w:tcW w:w="639" w:type="pct"/>
            <w:tcBorders>
              <w:top w:val="nil"/>
              <w:bottom w:val="nil"/>
            </w:tcBorders>
            <w:shd w:val="clear" w:color="auto" w:fill="FAFAFA"/>
            <w:vAlign w:val="bottom"/>
          </w:tcPr>
          <w:p w14:paraId="1930873F" w14:textId="7777777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40" w:type="pct"/>
            <w:tcBorders>
              <w:top w:val="nil"/>
              <w:bottom w:val="nil"/>
            </w:tcBorders>
            <w:shd w:val="clear" w:color="auto" w:fill="FAFAFA"/>
            <w:vAlign w:val="bottom"/>
          </w:tcPr>
          <w:p w14:paraId="75C13474" w14:textId="7777777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40" w:type="pct"/>
            <w:tcBorders>
              <w:top w:val="nil"/>
              <w:bottom w:val="nil"/>
            </w:tcBorders>
            <w:shd w:val="clear" w:color="auto" w:fill="FAFAFA"/>
            <w:vAlign w:val="bottom"/>
          </w:tcPr>
          <w:p w14:paraId="10064BAB" w14:textId="7777777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40" w:type="pct"/>
            <w:tcBorders>
              <w:top w:val="nil"/>
              <w:bottom w:val="nil"/>
            </w:tcBorders>
            <w:shd w:val="clear" w:color="auto" w:fill="auto"/>
            <w:vAlign w:val="bottom"/>
          </w:tcPr>
          <w:p w14:paraId="5C91869B" w14:textId="7777777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40" w:type="pct"/>
            <w:tcBorders>
              <w:top w:val="nil"/>
              <w:bottom w:val="nil"/>
            </w:tcBorders>
            <w:shd w:val="clear" w:color="auto" w:fill="auto"/>
            <w:vAlign w:val="bottom"/>
          </w:tcPr>
          <w:p w14:paraId="55E5DDF2" w14:textId="77777777" w:rsidR="00064946" w:rsidRPr="0034100B" w:rsidRDefault="00064946" w:rsidP="00064946">
            <w:pPr>
              <w:overflowPunct/>
              <w:autoSpaceDE/>
              <w:autoSpaceDN/>
              <w:adjustRightInd/>
              <w:ind w:right="-72"/>
              <w:jc w:val="right"/>
              <w:textAlignment w:val="auto"/>
              <w:rPr>
                <w:rFonts w:ascii="Arial" w:eastAsia="Arial Unicode MS" w:hAnsi="Arial" w:cs="Arial"/>
                <w:b/>
                <w:bCs/>
                <w:sz w:val="10"/>
                <w:szCs w:val="10"/>
                <w:lang w:val="en-GB"/>
              </w:rPr>
            </w:pPr>
          </w:p>
        </w:tc>
        <w:tc>
          <w:tcPr>
            <w:tcW w:w="638" w:type="pct"/>
            <w:tcBorders>
              <w:top w:val="nil"/>
              <w:bottom w:val="nil"/>
            </w:tcBorders>
            <w:shd w:val="clear" w:color="auto" w:fill="auto"/>
            <w:vAlign w:val="bottom"/>
          </w:tcPr>
          <w:p w14:paraId="6E806D7E" w14:textId="77777777" w:rsidR="00064946" w:rsidRPr="0034100B" w:rsidRDefault="00064946" w:rsidP="00064946">
            <w:pPr>
              <w:overflowPunct/>
              <w:autoSpaceDE/>
              <w:autoSpaceDN/>
              <w:adjustRightInd/>
              <w:ind w:right="-72"/>
              <w:jc w:val="right"/>
              <w:textAlignment w:val="auto"/>
              <w:rPr>
                <w:rFonts w:ascii="Arial" w:eastAsia="Arial Unicode MS" w:hAnsi="Arial" w:cs="Arial"/>
                <w:b/>
                <w:bCs/>
                <w:sz w:val="10"/>
                <w:szCs w:val="10"/>
                <w:lang w:val="en-GB"/>
              </w:rPr>
            </w:pPr>
          </w:p>
        </w:tc>
      </w:tr>
      <w:tr w:rsidR="00064946" w:rsidRPr="0034100B" w14:paraId="6F23FBB3" w14:textId="77777777" w:rsidTr="0034100B">
        <w:tc>
          <w:tcPr>
            <w:tcW w:w="1163" w:type="pct"/>
            <w:tcBorders>
              <w:top w:val="nil"/>
              <w:bottom w:val="nil"/>
            </w:tcBorders>
            <w:shd w:val="clear" w:color="auto" w:fill="auto"/>
            <w:vAlign w:val="bottom"/>
          </w:tcPr>
          <w:p w14:paraId="1841F192" w14:textId="77777777" w:rsidR="00064946" w:rsidRPr="0034100B" w:rsidRDefault="00064946" w:rsidP="00064946">
            <w:pPr>
              <w:overflowPunct/>
              <w:autoSpaceDE/>
              <w:autoSpaceDN/>
              <w:adjustRightInd/>
              <w:ind w:left="-101"/>
              <w:textAlignment w:val="auto"/>
              <w:rPr>
                <w:rFonts w:ascii="Arial" w:eastAsia="Arial Unicode MS" w:hAnsi="Arial" w:cs="Arial"/>
                <w:i/>
                <w:iCs/>
                <w:sz w:val="15"/>
                <w:szCs w:val="15"/>
                <w:cs/>
                <w:lang w:val="en-GB"/>
              </w:rPr>
            </w:pPr>
            <w:r w:rsidRPr="0034100B">
              <w:rPr>
                <w:rFonts w:ascii="Arial" w:eastAsia="Arial Unicode MS" w:hAnsi="Arial" w:cs="Arial"/>
                <w:b/>
                <w:bCs/>
                <w:spacing w:val="-4"/>
                <w:sz w:val="15"/>
                <w:szCs w:val="15"/>
                <w:lang w:val="en-GB" w:bidi="ar-SA"/>
              </w:rPr>
              <w:t>Financial liabilities</w:t>
            </w:r>
          </w:p>
        </w:tc>
        <w:tc>
          <w:tcPr>
            <w:tcW w:w="639" w:type="pct"/>
            <w:tcBorders>
              <w:top w:val="nil"/>
              <w:bottom w:val="nil"/>
            </w:tcBorders>
            <w:shd w:val="clear" w:color="auto" w:fill="FAFAFA"/>
            <w:vAlign w:val="bottom"/>
          </w:tcPr>
          <w:p w14:paraId="34DD379F" w14:textId="7777777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40" w:type="pct"/>
            <w:tcBorders>
              <w:top w:val="nil"/>
              <w:bottom w:val="nil"/>
            </w:tcBorders>
            <w:shd w:val="clear" w:color="auto" w:fill="FAFAFA"/>
            <w:vAlign w:val="bottom"/>
          </w:tcPr>
          <w:p w14:paraId="25AB907A" w14:textId="7777777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40" w:type="pct"/>
            <w:tcBorders>
              <w:top w:val="nil"/>
              <w:bottom w:val="nil"/>
            </w:tcBorders>
            <w:shd w:val="clear" w:color="auto" w:fill="FAFAFA"/>
            <w:vAlign w:val="bottom"/>
          </w:tcPr>
          <w:p w14:paraId="41D25743" w14:textId="7777777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40" w:type="pct"/>
            <w:tcBorders>
              <w:top w:val="nil"/>
              <w:bottom w:val="nil"/>
            </w:tcBorders>
            <w:shd w:val="clear" w:color="auto" w:fill="auto"/>
            <w:vAlign w:val="bottom"/>
          </w:tcPr>
          <w:p w14:paraId="3D6A6EFF" w14:textId="7777777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40" w:type="pct"/>
            <w:tcBorders>
              <w:top w:val="nil"/>
              <w:bottom w:val="nil"/>
            </w:tcBorders>
            <w:shd w:val="clear" w:color="auto" w:fill="auto"/>
            <w:vAlign w:val="bottom"/>
          </w:tcPr>
          <w:p w14:paraId="3730F551" w14:textId="77777777" w:rsidR="00064946" w:rsidRPr="0034100B" w:rsidRDefault="00064946" w:rsidP="00064946">
            <w:pPr>
              <w:overflowPunct/>
              <w:autoSpaceDE/>
              <w:autoSpaceDN/>
              <w:adjustRightInd/>
              <w:ind w:right="-72"/>
              <w:jc w:val="right"/>
              <w:textAlignment w:val="auto"/>
              <w:rPr>
                <w:rFonts w:ascii="Arial" w:eastAsia="Arial Unicode MS" w:hAnsi="Arial" w:cs="Arial"/>
                <w:sz w:val="15"/>
                <w:szCs w:val="15"/>
                <w:lang w:bidi="ar-SA"/>
              </w:rPr>
            </w:pPr>
          </w:p>
        </w:tc>
        <w:tc>
          <w:tcPr>
            <w:tcW w:w="638" w:type="pct"/>
            <w:tcBorders>
              <w:top w:val="nil"/>
              <w:bottom w:val="nil"/>
            </w:tcBorders>
            <w:shd w:val="clear" w:color="auto" w:fill="auto"/>
            <w:vAlign w:val="bottom"/>
          </w:tcPr>
          <w:p w14:paraId="6C40059B" w14:textId="77777777" w:rsidR="00064946" w:rsidRPr="0034100B" w:rsidRDefault="00064946" w:rsidP="00064946">
            <w:pPr>
              <w:overflowPunct/>
              <w:autoSpaceDE/>
              <w:autoSpaceDN/>
              <w:adjustRightInd/>
              <w:ind w:right="-72"/>
              <w:jc w:val="right"/>
              <w:textAlignment w:val="auto"/>
              <w:rPr>
                <w:rFonts w:ascii="Arial" w:eastAsia="Arial Unicode MS" w:hAnsi="Arial" w:cs="Arial"/>
                <w:sz w:val="15"/>
                <w:szCs w:val="15"/>
                <w:lang w:bidi="ar-SA"/>
              </w:rPr>
            </w:pPr>
          </w:p>
        </w:tc>
      </w:tr>
      <w:tr w:rsidR="00064946" w:rsidRPr="0034100B" w14:paraId="0EBC915D" w14:textId="77777777" w:rsidTr="0034100B">
        <w:tc>
          <w:tcPr>
            <w:tcW w:w="1163" w:type="pct"/>
            <w:tcBorders>
              <w:top w:val="nil"/>
              <w:bottom w:val="nil"/>
            </w:tcBorders>
            <w:shd w:val="clear" w:color="auto" w:fill="auto"/>
            <w:vAlign w:val="bottom"/>
          </w:tcPr>
          <w:p w14:paraId="527BED8C" w14:textId="0D715689" w:rsidR="00064946" w:rsidRPr="0034100B" w:rsidRDefault="00064946" w:rsidP="00064946">
            <w:pPr>
              <w:overflowPunct/>
              <w:autoSpaceDE/>
              <w:autoSpaceDN/>
              <w:adjustRightInd/>
              <w:ind w:left="-101"/>
              <w:textAlignment w:val="auto"/>
              <w:rPr>
                <w:rFonts w:ascii="Arial" w:eastAsia="Arial Unicode MS" w:hAnsi="Arial" w:cs="Arial"/>
                <w:sz w:val="15"/>
                <w:szCs w:val="15"/>
                <w:lang w:bidi="ar-SA"/>
              </w:rPr>
            </w:pPr>
            <w:r w:rsidRPr="0034100B">
              <w:rPr>
                <w:rFonts w:ascii="Arial" w:eastAsia="Arial Unicode MS" w:hAnsi="Arial" w:cs="Arial"/>
                <w:sz w:val="15"/>
                <w:szCs w:val="15"/>
                <w:lang w:bidi="ar-SA"/>
              </w:rPr>
              <w:t>Trade and other payables</w:t>
            </w:r>
          </w:p>
        </w:tc>
        <w:tc>
          <w:tcPr>
            <w:tcW w:w="639" w:type="pct"/>
            <w:tcBorders>
              <w:top w:val="nil"/>
              <w:bottom w:val="nil"/>
            </w:tcBorders>
            <w:shd w:val="clear" w:color="auto" w:fill="FAFAFA"/>
            <w:vAlign w:val="bottom"/>
          </w:tcPr>
          <w:p w14:paraId="775506DF" w14:textId="4195E982"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13F59240" w14:textId="1ACB15F7"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259</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511</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793</w:t>
            </w:r>
          </w:p>
        </w:tc>
        <w:tc>
          <w:tcPr>
            <w:tcW w:w="640" w:type="pct"/>
            <w:tcBorders>
              <w:top w:val="nil"/>
              <w:bottom w:val="nil"/>
            </w:tcBorders>
            <w:shd w:val="clear" w:color="auto" w:fill="FAFAFA"/>
            <w:vAlign w:val="bottom"/>
          </w:tcPr>
          <w:p w14:paraId="4EF850D4" w14:textId="0E786D7D"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259</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511</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793</w:t>
            </w:r>
          </w:p>
        </w:tc>
        <w:tc>
          <w:tcPr>
            <w:tcW w:w="640" w:type="pct"/>
            <w:tcBorders>
              <w:top w:val="nil"/>
              <w:bottom w:val="nil"/>
            </w:tcBorders>
            <w:shd w:val="clear" w:color="auto" w:fill="auto"/>
            <w:vAlign w:val="bottom"/>
          </w:tcPr>
          <w:p w14:paraId="2741BBF8" w14:textId="38B96352"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1FD4E29A" w14:textId="7A377457"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220</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688</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165</w:t>
            </w:r>
          </w:p>
        </w:tc>
        <w:tc>
          <w:tcPr>
            <w:tcW w:w="638" w:type="pct"/>
            <w:tcBorders>
              <w:top w:val="nil"/>
              <w:bottom w:val="nil"/>
            </w:tcBorders>
            <w:shd w:val="clear" w:color="auto" w:fill="auto"/>
            <w:vAlign w:val="bottom"/>
          </w:tcPr>
          <w:p w14:paraId="4505E8B0" w14:textId="25549D3A"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220</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688</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165</w:t>
            </w:r>
          </w:p>
        </w:tc>
      </w:tr>
      <w:tr w:rsidR="00064946" w:rsidRPr="0034100B" w14:paraId="2BDD9C1A" w14:textId="77777777" w:rsidTr="0034100B">
        <w:tc>
          <w:tcPr>
            <w:tcW w:w="1163" w:type="pct"/>
            <w:tcBorders>
              <w:top w:val="nil"/>
              <w:bottom w:val="nil"/>
            </w:tcBorders>
            <w:shd w:val="clear" w:color="auto" w:fill="auto"/>
            <w:vAlign w:val="bottom"/>
          </w:tcPr>
          <w:p w14:paraId="7F3C91AA" w14:textId="4B4B01B4" w:rsidR="00064946" w:rsidRPr="0034100B" w:rsidRDefault="00064946" w:rsidP="00064946">
            <w:pPr>
              <w:overflowPunct/>
              <w:autoSpaceDE/>
              <w:autoSpaceDN/>
              <w:adjustRightInd/>
              <w:ind w:hanging="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Short-term borrowings from related parties</w:t>
            </w:r>
          </w:p>
        </w:tc>
        <w:tc>
          <w:tcPr>
            <w:tcW w:w="639" w:type="pct"/>
            <w:tcBorders>
              <w:top w:val="nil"/>
              <w:bottom w:val="nil"/>
            </w:tcBorders>
            <w:shd w:val="clear" w:color="auto" w:fill="FAFAFA"/>
            <w:vAlign w:val="bottom"/>
          </w:tcPr>
          <w:p w14:paraId="51AD1491" w14:textId="2F2BFD9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77FACCD3" w14:textId="6E9C0B44"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744</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40" w:type="pct"/>
            <w:tcBorders>
              <w:top w:val="nil"/>
              <w:bottom w:val="nil"/>
            </w:tcBorders>
            <w:shd w:val="clear" w:color="auto" w:fill="FAFAFA"/>
            <w:vAlign w:val="bottom"/>
          </w:tcPr>
          <w:p w14:paraId="6B90A5CC" w14:textId="230F83AC"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744</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40" w:type="pct"/>
            <w:tcBorders>
              <w:top w:val="nil"/>
              <w:bottom w:val="nil"/>
            </w:tcBorders>
            <w:shd w:val="clear" w:color="auto" w:fill="auto"/>
            <w:vAlign w:val="bottom"/>
          </w:tcPr>
          <w:p w14:paraId="273579B9" w14:textId="56FD833D"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498B765D" w14:textId="17146175"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654</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000</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000</w:t>
            </w:r>
          </w:p>
        </w:tc>
        <w:tc>
          <w:tcPr>
            <w:tcW w:w="638" w:type="pct"/>
            <w:tcBorders>
              <w:top w:val="nil"/>
              <w:bottom w:val="nil"/>
            </w:tcBorders>
            <w:shd w:val="clear" w:color="auto" w:fill="auto"/>
            <w:vAlign w:val="bottom"/>
          </w:tcPr>
          <w:p w14:paraId="0648A48E" w14:textId="7C8FBB36"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654</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000</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000</w:t>
            </w:r>
          </w:p>
        </w:tc>
      </w:tr>
      <w:tr w:rsidR="00064946" w:rsidRPr="0034100B" w14:paraId="047460F7" w14:textId="77777777" w:rsidTr="0034100B">
        <w:tc>
          <w:tcPr>
            <w:tcW w:w="1163" w:type="pct"/>
            <w:tcBorders>
              <w:top w:val="nil"/>
              <w:bottom w:val="nil"/>
            </w:tcBorders>
            <w:shd w:val="clear" w:color="auto" w:fill="auto"/>
            <w:vAlign w:val="bottom"/>
          </w:tcPr>
          <w:p w14:paraId="3737D586" w14:textId="3ECD4F88" w:rsidR="00064946" w:rsidRPr="0034100B" w:rsidRDefault="00064946" w:rsidP="00064946">
            <w:pPr>
              <w:overflowPunct/>
              <w:autoSpaceDE/>
              <w:autoSpaceDN/>
              <w:adjustRightInd/>
              <w:ind w:left="-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Debentures</w:t>
            </w:r>
          </w:p>
        </w:tc>
        <w:tc>
          <w:tcPr>
            <w:tcW w:w="639" w:type="pct"/>
            <w:tcBorders>
              <w:top w:val="nil"/>
              <w:bottom w:val="nil"/>
            </w:tcBorders>
            <w:shd w:val="clear" w:color="auto" w:fill="FAFAFA"/>
            <w:vAlign w:val="bottom"/>
          </w:tcPr>
          <w:p w14:paraId="74073B23" w14:textId="7D96E214"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5474962A" w14:textId="3639B50E"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34100B">
              <w:rPr>
                <w:rFonts w:asciiTheme="minorHAnsi" w:eastAsia="Arial Unicode MS" w:hAnsiTheme="minorHAnsi" w:cstheme="minorHAnsi"/>
                <w:sz w:val="15"/>
                <w:szCs w:val="15"/>
                <w:lang w:val="en-GB"/>
              </w:rPr>
              <w:t>7</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454</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177</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958</w:t>
            </w:r>
          </w:p>
        </w:tc>
        <w:tc>
          <w:tcPr>
            <w:tcW w:w="640" w:type="pct"/>
            <w:tcBorders>
              <w:top w:val="nil"/>
              <w:bottom w:val="nil"/>
            </w:tcBorders>
            <w:shd w:val="clear" w:color="auto" w:fill="FAFAFA"/>
            <w:vAlign w:val="bottom"/>
          </w:tcPr>
          <w:p w14:paraId="17B1AB31" w14:textId="5DC87BCE"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34100B">
              <w:rPr>
                <w:rFonts w:asciiTheme="minorHAnsi" w:eastAsia="Arial Unicode MS" w:hAnsiTheme="minorHAnsi" w:cstheme="minorHAnsi"/>
                <w:sz w:val="15"/>
                <w:szCs w:val="15"/>
                <w:lang w:val="en-GB"/>
              </w:rPr>
              <w:t>7</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454</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177</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958</w:t>
            </w:r>
          </w:p>
        </w:tc>
        <w:tc>
          <w:tcPr>
            <w:tcW w:w="640" w:type="pct"/>
            <w:tcBorders>
              <w:top w:val="nil"/>
              <w:bottom w:val="nil"/>
            </w:tcBorders>
            <w:shd w:val="clear" w:color="auto" w:fill="auto"/>
            <w:vAlign w:val="bottom"/>
          </w:tcPr>
          <w:p w14:paraId="160139CA" w14:textId="633880C1"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4812BCB2" w14:textId="340C68F2" w:rsidR="00064946" w:rsidRPr="0034100B" w:rsidRDefault="0034100B" w:rsidP="00064946">
            <w:pPr>
              <w:overflowPunct/>
              <w:autoSpaceDE/>
              <w:autoSpaceDN/>
              <w:adjustRightInd/>
              <w:ind w:right="-72"/>
              <w:jc w:val="right"/>
              <w:textAlignment w:val="auto"/>
              <w:rPr>
                <w:rFonts w:ascii="Arial" w:eastAsia="Arial Unicode MS" w:hAnsi="Arial" w:cs="Arial"/>
                <w:spacing w:val="-4"/>
                <w:sz w:val="15"/>
                <w:szCs w:val="15"/>
                <w:lang w:bidi="ar-SA"/>
              </w:rPr>
            </w:pPr>
            <w:r w:rsidRPr="0034100B">
              <w:rPr>
                <w:rFonts w:ascii="Arial" w:eastAsia="Arial Unicode MS" w:hAnsi="Arial" w:cs="Arial"/>
                <w:spacing w:val="-4"/>
                <w:sz w:val="15"/>
                <w:szCs w:val="15"/>
                <w:lang w:val="en-GB" w:bidi="ar-SA"/>
              </w:rPr>
              <w:t>4</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782</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641</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014</w:t>
            </w:r>
          </w:p>
        </w:tc>
        <w:tc>
          <w:tcPr>
            <w:tcW w:w="638" w:type="pct"/>
            <w:tcBorders>
              <w:top w:val="nil"/>
              <w:bottom w:val="nil"/>
            </w:tcBorders>
            <w:shd w:val="clear" w:color="auto" w:fill="auto"/>
            <w:vAlign w:val="bottom"/>
          </w:tcPr>
          <w:p w14:paraId="11DDC8FE" w14:textId="616B1619" w:rsidR="00064946" w:rsidRPr="0034100B" w:rsidRDefault="0034100B" w:rsidP="00064946">
            <w:pPr>
              <w:overflowPunct/>
              <w:autoSpaceDE/>
              <w:autoSpaceDN/>
              <w:adjustRightInd/>
              <w:ind w:right="-72"/>
              <w:jc w:val="right"/>
              <w:textAlignment w:val="auto"/>
              <w:rPr>
                <w:rFonts w:ascii="Arial" w:eastAsia="Arial Unicode MS" w:hAnsi="Arial" w:cs="Arial"/>
                <w:spacing w:val="-8"/>
                <w:sz w:val="15"/>
                <w:szCs w:val="15"/>
                <w:lang w:bidi="ar-SA"/>
              </w:rPr>
            </w:pPr>
            <w:r w:rsidRPr="0034100B">
              <w:rPr>
                <w:rFonts w:ascii="Arial" w:eastAsia="Arial Unicode MS" w:hAnsi="Arial" w:cs="Arial"/>
                <w:spacing w:val="-4"/>
                <w:sz w:val="15"/>
                <w:szCs w:val="15"/>
                <w:lang w:val="en-GB" w:bidi="ar-SA"/>
              </w:rPr>
              <w:t>4</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782</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641</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014</w:t>
            </w:r>
          </w:p>
        </w:tc>
      </w:tr>
      <w:tr w:rsidR="00064946" w:rsidRPr="0034100B" w14:paraId="40118845" w14:textId="77777777" w:rsidTr="0034100B">
        <w:tc>
          <w:tcPr>
            <w:tcW w:w="1163" w:type="pct"/>
            <w:tcBorders>
              <w:top w:val="nil"/>
              <w:bottom w:val="nil"/>
            </w:tcBorders>
            <w:shd w:val="clear" w:color="auto" w:fill="auto"/>
            <w:vAlign w:val="bottom"/>
          </w:tcPr>
          <w:p w14:paraId="7FB8890B" w14:textId="06E484FE" w:rsidR="00064946" w:rsidRPr="0034100B" w:rsidRDefault="00064946" w:rsidP="00064946">
            <w:pPr>
              <w:overflowPunct/>
              <w:autoSpaceDE/>
              <w:autoSpaceDN/>
              <w:adjustRightInd/>
              <w:ind w:hanging="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Long-term borrowings from financial institution</w:t>
            </w:r>
          </w:p>
        </w:tc>
        <w:tc>
          <w:tcPr>
            <w:tcW w:w="639" w:type="pct"/>
            <w:tcBorders>
              <w:top w:val="nil"/>
              <w:bottom w:val="nil"/>
            </w:tcBorders>
            <w:shd w:val="clear" w:color="auto" w:fill="FAFAFA"/>
            <w:vAlign w:val="bottom"/>
          </w:tcPr>
          <w:p w14:paraId="656E565E" w14:textId="206C1F7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54F4393A" w14:textId="528BD30C"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34100B">
              <w:rPr>
                <w:rFonts w:asciiTheme="minorHAnsi" w:eastAsia="Arial Unicode MS" w:hAnsiTheme="minorHAnsi" w:cstheme="minorHAnsi"/>
                <w:spacing w:val="-4"/>
                <w:sz w:val="15"/>
                <w:szCs w:val="15"/>
                <w:lang w:val="en-GB" w:bidi="ar-SA"/>
              </w:rPr>
              <w:t>-</w:t>
            </w:r>
          </w:p>
        </w:tc>
        <w:tc>
          <w:tcPr>
            <w:tcW w:w="640" w:type="pct"/>
            <w:tcBorders>
              <w:top w:val="nil"/>
              <w:bottom w:val="nil"/>
            </w:tcBorders>
            <w:shd w:val="clear" w:color="auto" w:fill="FAFAFA"/>
            <w:vAlign w:val="bottom"/>
          </w:tcPr>
          <w:p w14:paraId="3844412F" w14:textId="592C421C"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34100B">
              <w:rPr>
                <w:rFonts w:asciiTheme="minorHAnsi" w:eastAsia="Arial Unicode MS" w:hAnsiTheme="minorHAnsi" w:cstheme="minorHAnsi"/>
                <w:spacing w:val="-4"/>
                <w:sz w:val="15"/>
                <w:szCs w:val="15"/>
                <w:lang w:val="en-GB" w:bidi="ar-SA"/>
              </w:rPr>
              <w:t>-</w:t>
            </w:r>
          </w:p>
        </w:tc>
        <w:tc>
          <w:tcPr>
            <w:tcW w:w="640" w:type="pct"/>
            <w:tcBorders>
              <w:top w:val="nil"/>
              <w:bottom w:val="nil"/>
            </w:tcBorders>
            <w:shd w:val="clear" w:color="auto" w:fill="auto"/>
            <w:vAlign w:val="bottom"/>
          </w:tcPr>
          <w:p w14:paraId="2D857D1F" w14:textId="701B02A8"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751DC7F4" w14:textId="0E22F120" w:rsidR="00064946" w:rsidRPr="0034100B" w:rsidRDefault="0034100B" w:rsidP="00064946">
            <w:pPr>
              <w:overflowPunct/>
              <w:autoSpaceDE/>
              <w:autoSpaceDN/>
              <w:adjustRightInd/>
              <w:ind w:right="-72"/>
              <w:jc w:val="right"/>
              <w:textAlignment w:val="auto"/>
              <w:rPr>
                <w:rFonts w:ascii="Arial" w:eastAsia="Arial Unicode MS" w:hAnsi="Arial" w:cs="Arial"/>
                <w:spacing w:val="-4"/>
                <w:sz w:val="15"/>
                <w:szCs w:val="15"/>
              </w:rPr>
            </w:pPr>
            <w:r w:rsidRPr="0034100B">
              <w:rPr>
                <w:rFonts w:ascii="Arial" w:eastAsia="Arial Unicode MS" w:hAnsi="Arial" w:cs="Arial"/>
                <w:spacing w:val="-4"/>
                <w:sz w:val="15"/>
                <w:szCs w:val="15"/>
                <w:lang w:val="en-GB" w:bidi="ar-SA"/>
              </w:rPr>
              <w:t>1</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680</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647</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668</w:t>
            </w:r>
          </w:p>
        </w:tc>
        <w:tc>
          <w:tcPr>
            <w:tcW w:w="638" w:type="pct"/>
            <w:tcBorders>
              <w:top w:val="nil"/>
              <w:bottom w:val="nil"/>
            </w:tcBorders>
            <w:shd w:val="clear" w:color="auto" w:fill="auto"/>
            <w:vAlign w:val="bottom"/>
          </w:tcPr>
          <w:p w14:paraId="128CD69A" w14:textId="7A9B4B63" w:rsidR="00064946" w:rsidRPr="0034100B" w:rsidRDefault="0034100B" w:rsidP="00064946">
            <w:pPr>
              <w:overflowPunct/>
              <w:autoSpaceDE/>
              <w:autoSpaceDN/>
              <w:adjustRightInd/>
              <w:ind w:right="-72"/>
              <w:jc w:val="right"/>
              <w:textAlignment w:val="auto"/>
              <w:rPr>
                <w:rFonts w:ascii="Arial" w:eastAsia="Arial Unicode MS" w:hAnsi="Arial" w:cs="Arial"/>
                <w:spacing w:val="-8"/>
                <w:sz w:val="15"/>
                <w:szCs w:val="15"/>
                <w:lang w:bidi="ar-SA"/>
              </w:rPr>
            </w:pPr>
            <w:r w:rsidRPr="0034100B">
              <w:rPr>
                <w:rFonts w:ascii="Arial" w:eastAsia="Arial Unicode MS" w:hAnsi="Arial" w:cs="Arial"/>
                <w:spacing w:val="-4"/>
                <w:sz w:val="15"/>
                <w:szCs w:val="15"/>
                <w:lang w:val="en-GB" w:bidi="ar-SA"/>
              </w:rPr>
              <w:t>1</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680</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647</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668</w:t>
            </w:r>
          </w:p>
        </w:tc>
      </w:tr>
      <w:tr w:rsidR="00064946" w:rsidRPr="0034100B" w14:paraId="5FB20851" w14:textId="77777777" w:rsidTr="0034100B">
        <w:tc>
          <w:tcPr>
            <w:tcW w:w="1163" w:type="pct"/>
            <w:tcBorders>
              <w:top w:val="nil"/>
              <w:bottom w:val="nil"/>
            </w:tcBorders>
            <w:shd w:val="clear" w:color="auto" w:fill="auto"/>
            <w:vAlign w:val="bottom"/>
          </w:tcPr>
          <w:p w14:paraId="017CFEE5" w14:textId="2971E914" w:rsidR="00064946" w:rsidRPr="0034100B" w:rsidRDefault="00064946" w:rsidP="00064946">
            <w:pPr>
              <w:overflowPunct/>
              <w:autoSpaceDE/>
              <w:autoSpaceDN/>
              <w:adjustRightInd/>
              <w:ind w:hanging="101"/>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Long-term borrowings from related parties</w:t>
            </w:r>
          </w:p>
        </w:tc>
        <w:tc>
          <w:tcPr>
            <w:tcW w:w="639" w:type="pct"/>
            <w:tcBorders>
              <w:top w:val="nil"/>
              <w:bottom w:val="nil"/>
            </w:tcBorders>
            <w:shd w:val="clear" w:color="auto" w:fill="FAFAFA"/>
            <w:vAlign w:val="bottom"/>
          </w:tcPr>
          <w:p w14:paraId="334B47D2" w14:textId="6EFFD7FE"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6A0F18B5" w14:textId="05734C6F"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34100B">
              <w:rPr>
                <w:rFonts w:asciiTheme="minorHAnsi" w:eastAsia="Arial Unicode MS" w:hAnsiTheme="minorHAnsi" w:cstheme="minorHAnsi"/>
                <w:sz w:val="15"/>
                <w:szCs w:val="15"/>
                <w:lang w:val="en-GB"/>
              </w:rPr>
              <w:t>3</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500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40" w:type="pct"/>
            <w:tcBorders>
              <w:top w:val="nil"/>
              <w:bottom w:val="nil"/>
            </w:tcBorders>
            <w:shd w:val="clear" w:color="auto" w:fill="FAFAFA"/>
            <w:vAlign w:val="bottom"/>
          </w:tcPr>
          <w:p w14:paraId="6033BFCA" w14:textId="6AA9906B"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34100B">
              <w:rPr>
                <w:rFonts w:asciiTheme="minorHAnsi" w:eastAsia="Arial Unicode MS" w:hAnsiTheme="minorHAnsi" w:cstheme="minorHAnsi"/>
                <w:sz w:val="15"/>
                <w:szCs w:val="15"/>
                <w:lang w:val="en-GB"/>
              </w:rPr>
              <w:t>3</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500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000</w:t>
            </w:r>
          </w:p>
        </w:tc>
        <w:tc>
          <w:tcPr>
            <w:tcW w:w="640" w:type="pct"/>
            <w:tcBorders>
              <w:top w:val="nil"/>
              <w:bottom w:val="nil"/>
            </w:tcBorders>
            <w:shd w:val="clear" w:color="auto" w:fill="auto"/>
            <w:vAlign w:val="bottom"/>
          </w:tcPr>
          <w:p w14:paraId="3C519D6C" w14:textId="5F835BD1"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22110770" w14:textId="1EF46726"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val="en-GB"/>
              </w:rPr>
            </w:pPr>
            <w:r w:rsidRPr="0034100B">
              <w:rPr>
                <w:rFonts w:ascii="Arial" w:eastAsia="Arial Unicode MS" w:hAnsi="Arial" w:cs="Arial"/>
                <w:spacing w:val="-4"/>
                <w:sz w:val="15"/>
                <w:szCs w:val="15"/>
                <w:lang w:val="en-GB" w:bidi="ar-SA"/>
              </w:rPr>
              <w:t>3</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500</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000</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000</w:t>
            </w:r>
          </w:p>
        </w:tc>
        <w:tc>
          <w:tcPr>
            <w:tcW w:w="638" w:type="pct"/>
            <w:tcBorders>
              <w:top w:val="nil"/>
              <w:bottom w:val="nil"/>
            </w:tcBorders>
            <w:shd w:val="clear" w:color="auto" w:fill="auto"/>
            <w:vAlign w:val="bottom"/>
          </w:tcPr>
          <w:p w14:paraId="025706F1" w14:textId="47A4F2ED"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val="en-GB"/>
              </w:rPr>
            </w:pPr>
            <w:r w:rsidRPr="0034100B">
              <w:rPr>
                <w:rFonts w:ascii="Arial" w:eastAsia="Arial Unicode MS" w:hAnsi="Arial" w:cs="Arial"/>
                <w:spacing w:val="-4"/>
                <w:sz w:val="15"/>
                <w:szCs w:val="15"/>
                <w:lang w:val="en-GB" w:bidi="ar-SA"/>
              </w:rPr>
              <w:t>3</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500</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000</w:t>
            </w:r>
            <w:r w:rsidR="00064946" w:rsidRPr="0034100B">
              <w:rPr>
                <w:rFonts w:ascii="Arial" w:eastAsia="Arial Unicode MS" w:hAnsi="Arial" w:cs="Arial"/>
                <w:spacing w:val="-4"/>
                <w:sz w:val="15"/>
                <w:szCs w:val="15"/>
                <w:lang w:val="en-GB" w:bidi="ar-SA"/>
              </w:rPr>
              <w:t>,</w:t>
            </w:r>
            <w:r w:rsidRPr="0034100B">
              <w:rPr>
                <w:rFonts w:ascii="Arial" w:eastAsia="Arial Unicode MS" w:hAnsi="Arial" w:cs="Arial"/>
                <w:spacing w:val="-4"/>
                <w:sz w:val="15"/>
                <w:szCs w:val="15"/>
                <w:lang w:val="en-GB" w:bidi="ar-SA"/>
              </w:rPr>
              <w:t>000</w:t>
            </w:r>
          </w:p>
        </w:tc>
      </w:tr>
      <w:tr w:rsidR="00064946" w:rsidRPr="0034100B" w14:paraId="4CA59676" w14:textId="77777777" w:rsidTr="0034100B">
        <w:tc>
          <w:tcPr>
            <w:tcW w:w="1163" w:type="pct"/>
            <w:tcBorders>
              <w:top w:val="nil"/>
              <w:bottom w:val="nil"/>
            </w:tcBorders>
            <w:shd w:val="clear" w:color="auto" w:fill="auto"/>
            <w:vAlign w:val="bottom"/>
          </w:tcPr>
          <w:p w14:paraId="7BA58CFD" w14:textId="207510D8" w:rsidR="00064946" w:rsidRPr="0034100B" w:rsidRDefault="00064946" w:rsidP="00064946">
            <w:pPr>
              <w:overflowPunct/>
              <w:autoSpaceDE/>
              <w:autoSpaceDN/>
              <w:adjustRightInd/>
              <w:ind w:left="-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Other current liabilities</w:t>
            </w:r>
          </w:p>
        </w:tc>
        <w:tc>
          <w:tcPr>
            <w:tcW w:w="639" w:type="pct"/>
            <w:tcBorders>
              <w:top w:val="nil"/>
              <w:bottom w:val="nil"/>
            </w:tcBorders>
            <w:shd w:val="clear" w:color="auto" w:fill="FAFAFA"/>
            <w:vAlign w:val="bottom"/>
          </w:tcPr>
          <w:p w14:paraId="191EC285" w14:textId="680E1B37"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4C191E7D" w14:textId="734CC668"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10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356</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018</w:t>
            </w:r>
          </w:p>
        </w:tc>
        <w:tc>
          <w:tcPr>
            <w:tcW w:w="640" w:type="pct"/>
            <w:tcBorders>
              <w:top w:val="nil"/>
              <w:bottom w:val="nil"/>
            </w:tcBorders>
            <w:shd w:val="clear" w:color="auto" w:fill="FAFAFA"/>
            <w:vAlign w:val="bottom"/>
          </w:tcPr>
          <w:p w14:paraId="7AB387C2" w14:textId="2133D75D"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val="en-GB"/>
              </w:rPr>
              <w:t>10</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356</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018</w:t>
            </w:r>
          </w:p>
        </w:tc>
        <w:tc>
          <w:tcPr>
            <w:tcW w:w="640" w:type="pct"/>
            <w:tcBorders>
              <w:top w:val="nil"/>
              <w:bottom w:val="nil"/>
            </w:tcBorders>
            <w:shd w:val="clear" w:color="auto" w:fill="auto"/>
            <w:vAlign w:val="bottom"/>
          </w:tcPr>
          <w:p w14:paraId="546C2253" w14:textId="47D68098"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536DA5F0" w14:textId="2B2AE212"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5</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574</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280</w:t>
            </w:r>
          </w:p>
        </w:tc>
        <w:tc>
          <w:tcPr>
            <w:tcW w:w="638" w:type="pct"/>
            <w:tcBorders>
              <w:top w:val="nil"/>
              <w:bottom w:val="nil"/>
            </w:tcBorders>
            <w:shd w:val="clear" w:color="auto" w:fill="auto"/>
            <w:vAlign w:val="bottom"/>
          </w:tcPr>
          <w:p w14:paraId="3083D596" w14:textId="66ECACFD"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bidi="ar-SA"/>
              </w:rPr>
              <w:t>5</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574</w:t>
            </w:r>
            <w:r w:rsidR="00064946" w:rsidRPr="0034100B">
              <w:rPr>
                <w:rFonts w:ascii="Arial" w:eastAsia="Arial Unicode MS" w:hAnsi="Arial" w:cs="Arial"/>
                <w:sz w:val="15"/>
                <w:szCs w:val="15"/>
                <w:lang w:val="en-GB" w:bidi="ar-SA"/>
              </w:rPr>
              <w:t>,</w:t>
            </w:r>
            <w:r w:rsidRPr="0034100B">
              <w:rPr>
                <w:rFonts w:ascii="Arial" w:eastAsia="Arial Unicode MS" w:hAnsi="Arial" w:cs="Arial"/>
                <w:sz w:val="15"/>
                <w:szCs w:val="15"/>
                <w:lang w:val="en-GB" w:bidi="ar-SA"/>
              </w:rPr>
              <w:t>280</w:t>
            </w:r>
          </w:p>
        </w:tc>
      </w:tr>
      <w:tr w:rsidR="00064946" w:rsidRPr="0034100B" w14:paraId="1A0B7AAE" w14:textId="77777777" w:rsidTr="0034100B">
        <w:tc>
          <w:tcPr>
            <w:tcW w:w="1163" w:type="pct"/>
            <w:tcBorders>
              <w:top w:val="nil"/>
              <w:bottom w:val="nil"/>
            </w:tcBorders>
            <w:shd w:val="clear" w:color="auto" w:fill="auto"/>
            <w:vAlign w:val="bottom"/>
          </w:tcPr>
          <w:p w14:paraId="078A04D6" w14:textId="3F12AFAA" w:rsidR="00064946" w:rsidRPr="0034100B" w:rsidRDefault="00064946" w:rsidP="0034100B">
            <w:pPr>
              <w:overflowPunct/>
              <w:autoSpaceDE/>
              <w:autoSpaceDN/>
              <w:adjustRightInd/>
              <w:ind w:left="-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Other non-current liabilities</w:t>
            </w:r>
          </w:p>
        </w:tc>
        <w:tc>
          <w:tcPr>
            <w:tcW w:w="639" w:type="pct"/>
            <w:tcBorders>
              <w:top w:val="nil"/>
              <w:bottom w:val="nil"/>
            </w:tcBorders>
            <w:shd w:val="clear" w:color="auto" w:fill="FAFAFA"/>
            <w:vAlign w:val="bottom"/>
          </w:tcPr>
          <w:p w14:paraId="54E842A8" w14:textId="0036F536"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6D521AB8" w14:textId="5955F936"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lang w:val="en-GB"/>
              </w:rPr>
              <w:t>5</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216</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444</w:t>
            </w:r>
          </w:p>
        </w:tc>
        <w:tc>
          <w:tcPr>
            <w:tcW w:w="640" w:type="pct"/>
            <w:tcBorders>
              <w:top w:val="nil"/>
              <w:bottom w:val="nil"/>
            </w:tcBorders>
            <w:shd w:val="clear" w:color="auto" w:fill="FAFAFA"/>
            <w:vAlign w:val="bottom"/>
          </w:tcPr>
          <w:p w14:paraId="01D7F012" w14:textId="71E98745" w:rsidR="00064946" w:rsidRPr="0034100B" w:rsidRDefault="0034100B" w:rsidP="0006494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lang w:val="en-GB"/>
              </w:rPr>
              <w:t>5</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216</w:t>
            </w:r>
            <w:r w:rsidR="00064946" w:rsidRPr="0034100B">
              <w:rPr>
                <w:rFonts w:asciiTheme="minorHAnsi" w:eastAsia="Arial Unicode MS" w:hAnsiTheme="minorHAnsi" w:cstheme="minorHAnsi"/>
                <w:sz w:val="15"/>
                <w:szCs w:val="15"/>
                <w:lang w:val="en-GB"/>
              </w:rPr>
              <w:t>,</w:t>
            </w:r>
            <w:r w:rsidRPr="0034100B">
              <w:rPr>
                <w:rFonts w:asciiTheme="minorHAnsi" w:eastAsia="Arial Unicode MS" w:hAnsiTheme="minorHAnsi" w:cstheme="minorHAnsi"/>
                <w:sz w:val="15"/>
                <w:szCs w:val="15"/>
                <w:lang w:val="en-GB"/>
              </w:rPr>
              <w:t>444</w:t>
            </w:r>
          </w:p>
        </w:tc>
        <w:tc>
          <w:tcPr>
            <w:tcW w:w="640" w:type="pct"/>
            <w:tcBorders>
              <w:top w:val="nil"/>
              <w:bottom w:val="nil"/>
            </w:tcBorders>
            <w:shd w:val="clear" w:color="auto" w:fill="auto"/>
            <w:vAlign w:val="bottom"/>
          </w:tcPr>
          <w:p w14:paraId="54219351" w14:textId="0EC1E2AA" w:rsidR="00064946" w:rsidRPr="0034100B" w:rsidRDefault="00064946" w:rsidP="0006494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271D6DC9" w14:textId="65FCB690"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rPr>
            </w:pPr>
            <w:r w:rsidRPr="0034100B">
              <w:rPr>
                <w:rFonts w:ascii="Arial" w:eastAsia="Arial Unicode MS" w:hAnsi="Arial" w:cs="Arial"/>
                <w:sz w:val="15"/>
                <w:szCs w:val="15"/>
                <w:lang w:val="en-GB"/>
              </w:rPr>
              <w:t>4</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390</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344</w:t>
            </w:r>
          </w:p>
        </w:tc>
        <w:tc>
          <w:tcPr>
            <w:tcW w:w="638" w:type="pct"/>
            <w:tcBorders>
              <w:top w:val="nil"/>
              <w:bottom w:val="nil"/>
            </w:tcBorders>
            <w:shd w:val="clear" w:color="auto" w:fill="auto"/>
            <w:vAlign w:val="bottom"/>
          </w:tcPr>
          <w:p w14:paraId="2F097CF4" w14:textId="0682D9DF" w:rsidR="00064946" w:rsidRPr="0034100B" w:rsidRDefault="0034100B" w:rsidP="00064946">
            <w:pPr>
              <w:overflowPunct/>
              <w:autoSpaceDE/>
              <w:autoSpaceDN/>
              <w:adjustRightInd/>
              <w:ind w:right="-72"/>
              <w:jc w:val="right"/>
              <w:textAlignment w:val="auto"/>
              <w:rPr>
                <w:rFonts w:ascii="Arial" w:eastAsia="Arial Unicode MS" w:hAnsi="Arial" w:cs="Arial"/>
                <w:sz w:val="15"/>
                <w:szCs w:val="15"/>
                <w:lang w:bidi="ar-SA"/>
              </w:rPr>
            </w:pPr>
            <w:r w:rsidRPr="0034100B">
              <w:rPr>
                <w:rFonts w:ascii="Arial" w:eastAsia="Arial Unicode MS" w:hAnsi="Arial" w:cs="Arial"/>
                <w:sz w:val="15"/>
                <w:szCs w:val="15"/>
                <w:lang w:val="en-GB"/>
              </w:rPr>
              <w:t>4</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390</w:t>
            </w:r>
            <w:r w:rsidR="00064946" w:rsidRPr="0034100B">
              <w:rPr>
                <w:rFonts w:ascii="Arial" w:eastAsia="Arial Unicode MS" w:hAnsi="Arial" w:cs="Arial"/>
                <w:sz w:val="15"/>
                <w:szCs w:val="15"/>
                <w:lang w:val="en-GB"/>
              </w:rPr>
              <w:t>,</w:t>
            </w:r>
            <w:r w:rsidRPr="0034100B">
              <w:rPr>
                <w:rFonts w:ascii="Arial" w:eastAsia="Arial Unicode MS" w:hAnsi="Arial" w:cs="Arial"/>
                <w:sz w:val="15"/>
                <w:szCs w:val="15"/>
                <w:lang w:val="en-GB"/>
              </w:rPr>
              <w:t>344</w:t>
            </w:r>
          </w:p>
        </w:tc>
      </w:tr>
    </w:tbl>
    <w:p w14:paraId="456E171D" w14:textId="2275BA8D" w:rsidR="00716668" w:rsidRPr="003709B5" w:rsidRDefault="00716668" w:rsidP="003709B5">
      <w:pPr>
        <w:overflowPunct/>
        <w:autoSpaceDE/>
        <w:autoSpaceDN/>
        <w:adjustRightInd/>
        <w:textAlignment w:val="auto"/>
        <w:rPr>
          <w:rFonts w:ascii="Arial" w:hAnsi="Arial" w:cs="Arial"/>
          <w:spacing w:val="-2"/>
          <w:sz w:val="18"/>
          <w:szCs w:val="18"/>
        </w:rPr>
      </w:pPr>
    </w:p>
    <w:p w14:paraId="2B798C54" w14:textId="10515D55" w:rsidR="00716668" w:rsidRPr="0096263E" w:rsidRDefault="00716668" w:rsidP="003709B5">
      <w:pPr>
        <w:jc w:val="both"/>
        <w:rPr>
          <w:rFonts w:ascii="Arial" w:hAnsi="Arial" w:cs="Browallia New"/>
          <w:sz w:val="18"/>
          <w:szCs w:val="18"/>
          <w:lang w:val="en-GB"/>
        </w:rPr>
      </w:pPr>
      <w:r w:rsidRPr="0096263E">
        <w:rPr>
          <w:rFonts w:ascii="Arial" w:hAnsi="Arial" w:cs="Arial"/>
          <w:sz w:val="18"/>
          <w:szCs w:val="18"/>
        </w:rPr>
        <w:t xml:space="preserve">The fair value of financial assets and financial liabilities measured at </w:t>
      </w:r>
      <w:proofErr w:type="spellStart"/>
      <w:r w:rsidRPr="0096263E">
        <w:rPr>
          <w:rFonts w:ascii="Arial" w:hAnsi="Arial" w:cs="Arial"/>
          <w:sz w:val="18"/>
          <w:szCs w:val="18"/>
        </w:rPr>
        <w:t>amortised</w:t>
      </w:r>
      <w:proofErr w:type="spellEnd"/>
      <w:r w:rsidRPr="0096263E">
        <w:rPr>
          <w:rFonts w:ascii="Arial" w:hAnsi="Arial" w:cs="Arial"/>
          <w:sz w:val="18"/>
          <w:szCs w:val="18"/>
        </w:rPr>
        <w:t xml:space="preserve"> cost approximates the carrying amount excluding debentures disclosed in </w:t>
      </w:r>
      <w:r w:rsidR="00BA0E8B" w:rsidRPr="00FE40ED">
        <w:rPr>
          <w:rFonts w:ascii="Arial" w:hAnsi="Arial" w:cs="Arial"/>
          <w:sz w:val="18"/>
          <w:szCs w:val="18"/>
        </w:rPr>
        <w:t xml:space="preserve">Note </w:t>
      </w:r>
      <w:r w:rsidR="0034100B" w:rsidRPr="0034100B">
        <w:rPr>
          <w:rFonts w:ascii="Arial" w:hAnsi="Arial" w:cs="Arial"/>
          <w:sz w:val="18"/>
          <w:szCs w:val="18"/>
          <w:lang w:val="en-GB"/>
        </w:rPr>
        <w:t>25</w:t>
      </w:r>
      <w:r w:rsidR="0096263E" w:rsidRPr="0096263E">
        <w:rPr>
          <w:rFonts w:ascii="Arial" w:hAnsi="Arial" w:cs="Browallia New"/>
          <w:sz w:val="18"/>
          <w:szCs w:val="18"/>
          <w:lang w:val="en-GB"/>
        </w:rPr>
        <w:t>.</w:t>
      </w:r>
    </w:p>
    <w:p w14:paraId="5ED5627C" w14:textId="4AE9E074" w:rsidR="0034100B" w:rsidRDefault="0034100B">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095497DD" w14:textId="77777777" w:rsidR="00F873B2" w:rsidRPr="0096263E" w:rsidRDefault="00F873B2" w:rsidP="003709B5">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637F2" w:rsidRPr="003709B5" w14:paraId="1E7CC393" w14:textId="77777777" w:rsidTr="00B425EF">
        <w:trPr>
          <w:trHeight w:val="386"/>
        </w:trPr>
        <w:tc>
          <w:tcPr>
            <w:tcW w:w="9461" w:type="dxa"/>
            <w:shd w:val="clear" w:color="auto" w:fill="FFA543"/>
            <w:vAlign w:val="center"/>
          </w:tcPr>
          <w:p w14:paraId="274F0B99" w14:textId="7B2D37A9" w:rsidR="006637F2"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11</w:t>
            </w:r>
            <w:r w:rsidR="006637F2" w:rsidRPr="003709B5">
              <w:rPr>
                <w:rFonts w:ascii="Arial" w:hAnsi="Arial" w:cs="Arial"/>
                <w:b/>
                <w:bCs/>
                <w:color w:val="FFFFFF"/>
                <w:sz w:val="18"/>
                <w:szCs w:val="18"/>
                <w:lang w:val="en-GB" w:eastAsia="th-TH"/>
              </w:rPr>
              <w:tab/>
              <w:t>Cash and cash equivalents</w:t>
            </w:r>
          </w:p>
        </w:tc>
      </w:tr>
    </w:tbl>
    <w:p w14:paraId="033725D7" w14:textId="77777777" w:rsidR="007D796C" w:rsidRPr="007E297F" w:rsidRDefault="007D796C" w:rsidP="003709B5">
      <w:pPr>
        <w:jc w:val="both"/>
        <w:rPr>
          <w:rFonts w:ascii="Arial" w:hAnsi="Arial" w:cstheme="minorBidi"/>
          <w:b/>
          <w:bCs/>
          <w:sz w:val="18"/>
          <w:szCs w:val="18"/>
          <w:cs/>
        </w:rPr>
      </w:pPr>
    </w:p>
    <w:tbl>
      <w:tblPr>
        <w:tblW w:w="9472" w:type="dxa"/>
        <w:tblLayout w:type="fixed"/>
        <w:tblLook w:val="04A0" w:firstRow="1" w:lastRow="0" w:firstColumn="1" w:lastColumn="0" w:noHBand="0" w:noVBand="1"/>
      </w:tblPr>
      <w:tblGrid>
        <w:gridCol w:w="4000"/>
        <w:gridCol w:w="1368"/>
        <w:gridCol w:w="1368"/>
        <w:gridCol w:w="1368"/>
        <w:gridCol w:w="1368"/>
      </w:tblGrid>
      <w:tr w:rsidR="00D953B9" w:rsidRPr="003709B5" w14:paraId="27192040" w14:textId="77777777" w:rsidTr="00081717">
        <w:tc>
          <w:tcPr>
            <w:tcW w:w="4000" w:type="dxa"/>
          </w:tcPr>
          <w:p w14:paraId="45D76056"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2979B21" w14:textId="77777777" w:rsidR="00D953B9" w:rsidRPr="003709B5" w:rsidRDefault="00D953B9" w:rsidP="003709B5">
            <w:pPr>
              <w:overflowPunct/>
              <w:autoSpaceDE/>
              <w:autoSpaceDN/>
              <w:adjustRightInd/>
              <w:ind w:left="-40"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3D2743AA" w14:textId="48A4FF6E" w:rsidR="00D953B9" w:rsidRPr="003709B5" w:rsidRDefault="00D953B9" w:rsidP="003709B5">
            <w:pPr>
              <w:overflowPunct/>
              <w:autoSpaceDE/>
              <w:autoSpaceDN/>
              <w:adjustRightInd/>
              <w:ind w:left="-40"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65BA235" w14:textId="77777777" w:rsidR="00D953B9" w:rsidRPr="003709B5" w:rsidRDefault="00D953B9" w:rsidP="003709B5">
            <w:pPr>
              <w:overflowPunct/>
              <w:autoSpaceDE/>
              <w:autoSpaceDN/>
              <w:adjustRightInd/>
              <w:ind w:left="-40"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246A8FBE" w14:textId="77777777" w:rsidR="00D953B9" w:rsidRPr="003709B5" w:rsidRDefault="00D953B9" w:rsidP="003709B5">
            <w:pPr>
              <w:overflowPunct/>
              <w:autoSpaceDE/>
              <w:autoSpaceDN/>
              <w:adjustRightInd/>
              <w:ind w:left="-40"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D953B9" w:rsidRPr="003709B5" w14:paraId="132E9D4B" w14:textId="77777777" w:rsidTr="00081717">
        <w:tc>
          <w:tcPr>
            <w:tcW w:w="4000" w:type="dxa"/>
          </w:tcPr>
          <w:p w14:paraId="09F701E2"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tcPr>
          <w:p w14:paraId="640FEB47" w14:textId="561D7621" w:rsidR="00D953B9" w:rsidRPr="003709B5" w:rsidRDefault="0034100B" w:rsidP="003709B5">
            <w:pPr>
              <w:overflowPunct/>
              <w:autoSpaceDE/>
              <w:autoSpaceDN/>
              <w:adjustRightInd/>
              <w:ind w:left="-40" w:right="-72"/>
              <w:jc w:val="right"/>
              <w:textAlignment w:val="auto"/>
              <w:rPr>
                <w:rFonts w:ascii="Arial" w:hAnsi="Arial" w:cs="Arial"/>
                <w:sz w:val="18"/>
                <w:szCs w:val="18"/>
              </w:rPr>
            </w:pPr>
            <w:r w:rsidRPr="0034100B">
              <w:rPr>
                <w:rFonts w:ascii="Arial" w:hAnsi="Arial" w:cs="Arial"/>
                <w:b/>
                <w:bCs/>
                <w:sz w:val="18"/>
                <w:szCs w:val="18"/>
                <w:lang w:val="en-GB"/>
              </w:rPr>
              <w:t>2022</w:t>
            </w:r>
          </w:p>
        </w:tc>
        <w:tc>
          <w:tcPr>
            <w:tcW w:w="1368" w:type="dxa"/>
            <w:tcBorders>
              <w:top w:val="single" w:sz="4" w:space="0" w:color="auto"/>
            </w:tcBorders>
          </w:tcPr>
          <w:p w14:paraId="51C1FB21" w14:textId="225F5D68" w:rsidR="00D953B9" w:rsidRPr="003709B5" w:rsidRDefault="0034100B" w:rsidP="003709B5">
            <w:pPr>
              <w:overflowPunct/>
              <w:autoSpaceDE/>
              <w:autoSpaceDN/>
              <w:adjustRightInd/>
              <w:ind w:left="-40" w:right="-72"/>
              <w:jc w:val="right"/>
              <w:textAlignment w:val="auto"/>
              <w:rPr>
                <w:rFonts w:ascii="Arial" w:hAnsi="Arial" w:cs="Arial"/>
                <w:sz w:val="18"/>
                <w:szCs w:val="18"/>
              </w:rPr>
            </w:pPr>
            <w:r w:rsidRPr="0034100B">
              <w:rPr>
                <w:rFonts w:ascii="Arial" w:hAnsi="Arial" w:cs="Arial"/>
                <w:b/>
                <w:bCs/>
                <w:sz w:val="18"/>
                <w:szCs w:val="18"/>
                <w:lang w:val="en-GB"/>
              </w:rPr>
              <w:t>2021</w:t>
            </w:r>
          </w:p>
        </w:tc>
        <w:tc>
          <w:tcPr>
            <w:tcW w:w="1368" w:type="dxa"/>
            <w:tcBorders>
              <w:top w:val="single" w:sz="4" w:space="0" w:color="auto"/>
            </w:tcBorders>
          </w:tcPr>
          <w:p w14:paraId="19CBEFE4" w14:textId="576900FF" w:rsidR="00D953B9" w:rsidRPr="003709B5" w:rsidRDefault="0034100B" w:rsidP="003709B5">
            <w:pPr>
              <w:overflowPunct/>
              <w:autoSpaceDE/>
              <w:autoSpaceDN/>
              <w:adjustRightInd/>
              <w:ind w:left="-40" w:right="-72"/>
              <w:jc w:val="right"/>
              <w:textAlignment w:val="auto"/>
              <w:rPr>
                <w:rFonts w:ascii="Arial" w:hAnsi="Arial" w:cs="Arial"/>
                <w:sz w:val="18"/>
                <w:szCs w:val="18"/>
              </w:rPr>
            </w:pPr>
            <w:r w:rsidRPr="0034100B">
              <w:rPr>
                <w:rFonts w:ascii="Arial" w:hAnsi="Arial" w:cs="Arial"/>
                <w:b/>
                <w:bCs/>
                <w:sz w:val="18"/>
                <w:szCs w:val="18"/>
                <w:lang w:val="en-GB"/>
              </w:rPr>
              <w:t>2022</w:t>
            </w:r>
          </w:p>
        </w:tc>
        <w:tc>
          <w:tcPr>
            <w:tcW w:w="1368" w:type="dxa"/>
            <w:tcBorders>
              <w:top w:val="single" w:sz="4" w:space="0" w:color="auto"/>
            </w:tcBorders>
          </w:tcPr>
          <w:p w14:paraId="3FBEBB92" w14:textId="070E4BA1" w:rsidR="00D953B9" w:rsidRPr="003709B5" w:rsidRDefault="0034100B" w:rsidP="003709B5">
            <w:pPr>
              <w:overflowPunct/>
              <w:autoSpaceDE/>
              <w:autoSpaceDN/>
              <w:adjustRightInd/>
              <w:ind w:left="-40" w:right="-72"/>
              <w:jc w:val="right"/>
              <w:textAlignment w:val="auto"/>
              <w:rPr>
                <w:rFonts w:ascii="Arial" w:hAnsi="Arial" w:cs="Arial"/>
                <w:sz w:val="18"/>
                <w:szCs w:val="18"/>
              </w:rPr>
            </w:pPr>
            <w:r w:rsidRPr="0034100B">
              <w:rPr>
                <w:rFonts w:ascii="Arial" w:hAnsi="Arial" w:cs="Arial"/>
                <w:b/>
                <w:bCs/>
                <w:sz w:val="18"/>
                <w:szCs w:val="18"/>
                <w:lang w:val="en-GB"/>
              </w:rPr>
              <w:t>2021</w:t>
            </w:r>
          </w:p>
        </w:tc>
      </w:tr>
      <w:tr w:rsidR="00D953B9" w:rsidRPr="003709B5" w14:paraId="40FBA58C" w14:textId="77777777" w:rsidTr="005D5304">
        <w:tc>
          <w:tcPr>
            <w:tcW w:w="4000" w:type="dxa"/>
          </w:tcPr>
          <w:p w14:paraId="7E550422"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1368" w:type="dxa"/>
            <w:tcBorders>
              <w:bottom w:val="single" w:sz="4" w:space="0" w:color="auto"/>
            </w:tcBorders>
            <w:shd w:val="clear" w:color="auto" w:fill="auto"/>
          </w:tcPr>
          <w:p w14:paraId="1E8C8DE8"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shd w:val="clear" w:color="auto" w:fill="auto"/>
          </w:tcPr>
          <w:p w14:paraId="112CB302"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shd w:val="clear" w:color="auto" w:fill="auto"/>
          </w:tcPr>
          <w:p w14:paraId="7ADC1044"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shd w:val="clear" w:color="auto" w:fill="auto"/>
          </w:tcPr>
          <w:p w14:paraId="6768F7E9"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r>
      <w:tr w:rsidR="00D953B9" w:rsidRPr="003709B5" w14:paraId="249089D2" w14:textId="77777777" w:rsidTr="005D5304">
        <w:tc>
          <w:tcPr>
            <w:tcW w:w="4000" w:type="dxa"/>
          </w:tcPr>
          <w:p w14:paraId="110AC806"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65A851B0"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0552C008"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529DA662"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0504CF47"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r>
      <w:tr w:rsidR="00D44F88" w:rsidRPr="003709B5" w14:paraId="1DA5180F" w14:textId="77777777" w:rsidTr="00526927">
        <w:tc>
          <w:tcPr>
            <w:tcW w:w="4000" w:type="dxa"/>
          </w:tcPr>
          <w:p w14:paraId="58040B83" w14:textId="2A26CAC0" w:rsidR="00D44F88" w:rsidRPr="003709B5" w:rsidRDefault="00D44F88" w:rsidP="00D44F88">
            <w:pPr>
              <w:overflowPunct/>
              <w:autoSpaceDE/>
              <w:autoSpaceDN/>
              <w:adjustRightInd/>
              <w:ind w:left="-110"/>
              <w:jc w:val="both"/>
              <w:textAlignment w:val="auto"/>
              <w:rPr>
                <w:rFonts w:ascii="Arial" w:hAnsi="Arial" w:cs="Arial"/>
                <w:sz w:val="18"/>
                <w:szCs w:val="18"/>
              </w:rPr>
            </w:pPr>
            <w:r w:rsidRPr="003709B5">
              <w:rPr>
                <w:rFonts w:ascii="Arial" w:hAnsi="Arial" w:cs="Arial"/>
                <w:sz w:val="18"/>
                <w:szCs w:val="18"/>
              </w:rPr>
              <w:t>Cash on hand</w:t>
            </w:r>
          </w:p>
        </w:tc>
        <w:tc>
          <w:tcPr>
            <w:tcW w:w="1368" w:type="dxa"/>
            <w:shd w:val="clear" w:color="auto" w:fill="FAFAFA"/>
          </w:tcPr>
          <w:p w14:paraId="2E3A92B5" w14:textId="5739DF5D"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10</w:t>
            </w:r>
            <w:r w:rsidR="006528FE">
              <w:rPr>
                <w:rFonts w:ascii="Arial" w:hAnsi="Arial" w:cs="Arial"/>
                <w:sz w:val="18"/>
                <w:szCs w:val="18"/>
              </w:rPr>
              <w:t>,</w:t>
            </w:r>
            <w:r w:rsidRPr="0034100B">
              <w:rPr>
                <w:rFonts w:ascii="Arial" w:hAnsi="Arial" w:cs="Arial"/>
                <w:sz w:val="18"/>
                <w:szCs w:val="18"/>
                <w:lang w:val="en-GB"/>
              </w:rPr>
              <w:t>156</w:t>
            </w:r>
            <w:r w:rsidR="006528FE">
              <w:rPr>
                <w:rFonts w:ascii="Arial" w:hAnsi="Arial" w:cs="Arial"/>
                <w:sz w:val="18"/>
                <w:szCs w:val="18"/>
              </w:rPr>
              <w:t>,</w:t>
            </w:r>
            <w:r w:rsidRPr="0034100B">
              <w:rPr>
                <w:rFonts w:ascii="Arial" w:hAnsi="Arial" w:cs="Arial"/>
                <w:sz w:val="18"/>
                <w:szCs w:val="18"/>
                <w:lang w:val="en-GB"/>
              </w:rPr>
              <w:t>722</w:t>
            </w:r>
          </w:p>
        </w:tc>
        <w:tc>
          <w:tcPr>
            <w:tcW w:w="1368" w:type="dxa"/>
          </w:tcPr>
          <w:p w14:paraId="181AF5BC" w14:textId="72234DE8"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4</w:t>
            </w:r>
            <w:r w:rsidR="00D44F88" w:rsidRPr="003709B5">
              <w:rPr>
                <w:rFonts w:ascii="Arial" w:hAnsi="Arial" w:cs="Arial"/>
                <w:sz w:val="18"/>
                <w:szCs w:val="18"/>
              </w:rPr>
              <w:t>,</w:t>
            </w:r>
            <w:r w:rsidRPr="0034100B">
              <w:rPr>
                <w:rFonts w:ascii="Arial" w:hAnsi="Arial" w:cs="Arial"/>
                <w:sz w:val="18"/>
                <w:szCs w:val="18"/>
                <w:lang w:val="en-GB"/>
              </w:rPr>
              <w:t>754</w:t>
            </w:r>
            <w:r w:rsidR="00D44F88" w:rsidRPr="003709B5">
              <w:rPr>
                <w:rFonts w:ascii="Arial" w:hAnsi="Arial" w:cs="Arial"/>
                <w:sz w:val="18"/>
                <w:szCs w:val="18"/>
              </w:rPr>
              <w:t>,</w:t>
            </w:r>
            <w:r w:rsidRPr="0034100B">
              <w:rPr>
                <w:rFonts w:ascii="Arial" w:hAnsi="Arial" w:cs="Arial"/>
                <w:sz w:val="18"/>
                <w:szCs w:val="18"/>
                <w:lang w:val="en-GB"/>
              </w:rPr>
              <w:t>887</w:t>
            </w:r>
          </w:p>
        </w:tc>
        <w:tc>
          <w:tcPr>
            <w:tcW w:w="1368" w:type="dxa"/>
            <w:shd w:val="clear" w:color="auto" w:fill="FAFAFA"/>
          </w:tcPr>
          <w:p w14:paraId="5D51E7D0" w14:textId="73F1F54D"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w:t>
            </w:r>
            <w:r w:rsidR="00097FD3">
              <w:rPr>
                <w:rFonts w:ascii="Arial" w:hAnsi="Arial" w:cs="Arial"/>
                <w:sz w:val="18"/>
                <w:szCs w:val="18"/>
              </w:rPr>
              <w:t>,</w:t>
            </w:r>
            <w:r w:rsidRPr="0034100B">
              <w:rPr>
                <w:rFonts w:ascii="Arial" w:hAnsi="Arial" w:cs="Arial"/>
                <w:sz w:val="18"/>
                <w:szCs w:val="18"/>
                <w:lang w:val="en-GB"/>
              </w:rPr>
              <w:t>679</w:t>
            </w:r>
            <w:r w:rsidR="00097FD3">
              <w:rPr>
                <w:rFonts w:ascii="Arial" w:hAnsi="Arial" w:cs="Arial"/>
                <w:sz w:val="18"/>
                <w:szCs w:val="18"/>
              </w:rPr>
              <w:t>,</w:t>
            </w:r>
            <w:r w:rsidRPr="0034100B">
              <w:rPr>
                <w:rFonts w:ascii="Arial" w:hAnsi="Arial" w:cs="Arial"/>
                <w:sz w:val="18"/>
                <w:szCs w:val="18"/>
                <w:lang w:val="en-GB"/>
              </w:rPr>
              <w:t>666</w:t>
            </w:r>
          </w:p>
        </w:tc>
        <w:tc>
          <w:tcPr>
            <w:tcW w:w="1368" w:type="dxa"/>
          </w:tcPr>
          <w:p w14:paraId="2A371172" w14:textId="309B4CF8"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w:t>
            </w:r>
            <w:r w:rsidR="00D44F88" w:rsidRPr="003709B5">
              <w:rPr>
                <w:rFonts w:ascii="Arial" w:hAnsi="Arial" w:cs="Arial"/>
                <w:sz w:val="18"/>
                <w:szCs w:val="18"/>
              </w:rPr>
              <w:t>,</w:t>
            </w:r>
            <w:r w:rsidRPr="0034100B">
              <w:rPr>
                <w:rFonts w:ascii="Arial" w:hAnsi="Arial" w:cs="Arial"/>
                <w:sz w:val="18"/>
                <w:szCs w:val="18"/>
                <w:lang w:val="en-GB"/>
              </w:rPr>
              <w:t>612</w:t>
            </w:r>
            <w:r w:rsidR="00D44F88" w:rsidRPr="003709B5">
              <w:rPr>
                <w:rFonts w:ascii="Arial" w:hAnsi="Arial" w:cs="Arial"/>
                <w:sz w:val="18"/>
                <w:szCs w:val="18"/>
              </w:rPr>
              <w:t>,</w:t>
            </w:r>
            <w:r w:rsidRPr="0034100B">
              <w:rPr>
                <w:rFonts w:ascii="Arial" w:hAnsi="Arial" w:cs="Arial"/>
                <w:sz w:val="18"/>
                <w:szCs w:val="18"/>
                <w:lang w:val="en-GB"/>
              </w:rPr>
              <w:t>843</w:t>
            </w:r>
          </w:p>
        </w:tc>
      </w:tr>
      <w:tr w:rsidR="00D44F88" w:rsidRPr="003709B5" w14:paraId="47DF4074" w14:textId="77777777" w:rsidTr="0029715A">
        <w:tc>
          <w:tcPr>
            <w:tcW w:w="4000" w:type="dxa"/>
          </w:tcPr>
          <w:p w14:paraId="0924B829" w14:textId="6005B9BE" w:rsidR="00D44F88" w:rsidRPr="003709B5" w:rsidRDefault="00D44F88" w:rsidP="00D44F88">
            <w:pPr>
              <w:overflowPunct/>
              <w:autoSpaceDE/>
              <w:autoSpaceDN/>
              <w:adjustRightInd/>
              <w:ind w:left="-110"/>
              <w:jc w:val="both"/>
              <w:textAlignment w:val="auto"/>
              <w:rPr>
                <w:rFonts w:ascii="Arial" w:hAnsi="Arial" w:cs="Arial"/>
                <w:sz w:val="18"/>
                <w:szCs w:val="18"/>
                <w:lang w:val="en-GB"/>
              </w:rPr>
            </w:pPr>
            <w:r w:rsidRPr="003709B5">
              <w:rPr>
                <w:rFonts w:ascii="Arial" w:hAnsi="Arial" w:cs="Arial"/>
                <w:sz w:val="18"/>
                <w:szCs w:val="18"/>
                <w:lang w:val="en-GB"/>
              </w:rPr>
              <w:t>Bank deposits</w:t>
            </w:r>
          </w:p>
        </w:tc>
        <w:tc>
          <w:tcPr>
            <w:tcW w:w="1368" w:type="dxa"/>
            <w:tcBorders>
              <w:bottom w:val="single" w:sz="4" w:space="0" w:color="auto"/>
            </w:tcBorders>
            <w:shd w:val="clear" w:color="auto" w:fill="FAFAFA"/>
          </w:tcPr>
          <w:p w14:paraId="60B9B5B0" w14:textId="5408BA38"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w:t>
            </w:r>
            <w:r w:rsidR="006528FE">
              <w:rPr>
                <w:rFonts w:ascii="Arial" w:hAnsi="Arial" w:cs="Arial"/>
                <w:sz w:val="18"/>
                <w:szCs w:val="18"/>
              </w:rPr>
              <w:t>,</w:t>
            </w:r>
            <w:r w:rsidRPr="0034100B">
              <w:rPr>
                <w:rFonts w:ascii="Arial" w:hAnsi="Arial" w:cs="Arial"/>
                <w:sz w:val="18"/>
                <w:szCs w:val="18"/>
                <w:lang w:val="en-GB"/>
              </w:rPr>
              <w:t>647</w:t>
            </w:r>
            <w:r w:rsidR="006528FE">
              <w:rPr>
                <w:rFonts w:ascii="Arial" w:hAnsi="Arial" w:cs="Arial"/>
                <w:sz w:val="18"/>
                <w:szCs w:val="18"/>
              </w:rPr>
              <w:t>,</w:t>
            </w:r>
            <w:r w:rsidRPr="0034100B">
              <w:rPr>
                <w:rFonts w:ascii="Arial" w:hAnsi="Arial" w:cs="Arial"/>
                <w:sz w:val="18"/>
                <w:szCs w:val="18"/>
                <w:lang w:val="en-GB"/>
              </w:rPr>
              <w:t>423</w:t>
            </w:r>
            <w:r w:rsidR="006528FE">
              <w:rPr>
                <w:rFonts w:ascii="Arial" w:hAnsi="Arial" w:cs="Arial"/>
                <w:sz w:val="18"/>
                <w:szCs w:val="18"/>
              </w:rPr>
              <w:t>,</w:t>
            </w:r>
            <w:r w:rsidRPr="0034100B">
              <w:rPr>
                <w:rFonts w:ascii="Arial" w:hAnsi="Arial" w:cs="Arial"/>
                <w:sz w:val="18"/>
                <w:szCs w:val="18"/>
                <w:lang w:val="en-GB"/>
              </w:rPr>
              <w:t>244</w:t>
            </w:r>
          </w:p>
        </w:tc>
        <w:tc>
          <w:tcPr>
            <w:tcW w:w="1368" w:type="dxa"/>
            <w:tcBorders>
              <w:bottom w:val="single" w:sz="4" w:space="0" w:color="auto"/>
            </w:tcBorders>
            <w:shd w:val="clear" w:color="auto" w:fill="auto"/>
          </w:tcPr>
          <w:p w14:paraId="4F7C1500" w14:textId="6B18252E"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w:t>
            </w:r>
            <w:r w:rsidR="00D44F88" w:rsidRPr="003709B5">
              <w:rPr>
                <w:rFonts w:ascii="Arial" w:hAnsi="Arial" w:cs="Arial"/>
                <w:sz w:val="18"/>
                <w:szCs w:val="18"/>
              </w:rPr>
              <w:t>,</w:t>
            </w:r>
            <w:r w:rsidRPr="0034100B">
              <w:rPr>
                <w:rFonts w:ascii="Arial" w:hAnsi="Arial" w:cs="Arial"/>
                <w:sz w:val="18"/>
                <w:szCs w:val="18"/>
                <w:lang w:val="en-GB"/>
              </w:rPr>
              <w:t>005</w:t>
            </w:r>
            <w:r w:rsidR="00D44F88" w:rsidRPr="003709B5">
              <w:rPr>
                <w:rFonts w:ascii="Arial" w:hAnsi="Arial" w:cs="Arial"/>
                <w:sz w:val="18"/>
                <w:szCs w:val="18"/>
              </w:rPr>
              <w:t>,</w:t>
            </w:r>
            <w:r w:rsidRPr="0034100B">
              <w:rPr>
                <w:rFonts w:ascii="Arial" w:hAnsi="Arial" w:cs="Arial"/>
                <w:sz w:val="18"/>
                <w:szCs w:val="18"/>
                <w:lang w:val="en-GB"/>
              </w:rPr>
              <w:t>740</w:t>
            </w:r>
            <w:r w:rsidR="00D44F88" w:rsidRPr="003709B5">
              <w:rPr>
                <w:rFonts w:ascii="Arial" w:hAnsi="Arial" w:cs="Arial"/>
                <w:sz w:val="18"/>
                <w:szCs w:val="18"/>
              </w:rPr>
              <w:t>,</w:t>
            </w:r>
            <w:r w:rsidRPr="0034100B">
              <w:rPr>
                <w:rFonts w:ascii="Arial" w:hAnsi="Arial" w:cs="Arial"/>
                <w:sz w:val="18"/>
                <w:szCs w:val="18"/>
                <w:lang w:val="en-GB"/>
              </w:rPr>
              <w:t>867</w:t>
            </w:r>
          </w:p>
        </w:tc>
        <w:tc>
          <w:tcPr>
            <w:tcW w:w="1368" w:type="dxa"/>
            <w:tcBorders>
              <w:bottom w:val="single" w:sz="4" w:space="0" w:color="auto"/>
            </w:tcBorders>
            <w:shd w:val="clear" w:color="auto" w:fill="FAFAFA"/>
          </w:tcPr>
          <w:p w14:paraId="663E88B3" w14:textId="658B5197" w:rsidR="00D44F88" w:rsidRPr="003709B5" w:rsidRDefault="0034100B" w:rsidP="00D44F88">
            <w:pPr>
              <w:overflowPunct/>
              <w:autoSpaceDE/>
              <w:autoSpaceDN/>
              <w:adjustRightInd/>
              <w:ind w:left="-40" w:right="-72"/>
              <w:jc w:val="right"/>
              <w:textAlignment w:val="auto"/>
              <w:rPr>
                <w:rFonts w:ascii="Arial" w:hAnsi="Arial" w:cs="Arial"/>
                <w:sz w:val="18"/>
                <w:szCs w:val="22"/>
                <w:lang w:val="en-GB"/>
              </w:rPr>
            </w:pPr>
            <w:r w:rsidRPr="0034100B">
              <w:rPr>
                <w:rFonts w:ascii="Arial" w:hAnsi="Arial" w:cs="Arial"/>
                <w:sz w:val="18"/>
                <w:szCs w:val="22"/>
                <w:lang w:val="en-GB"/>
              </w:rPr>
              <w:t>1</w:t>
            </w:r>
            <w:r w:rsidR="00097FD3">
              <w:rPr>
                <w:rFonts w:ascii="Arial" w:hAnsi="Arial" w:cs="Arial"/>
                <w:sz w:val="18"/>
                <w:szCs w:val="22"/>
                <w:lang w:val="en-GB"/>
              </w:rPr>
              <w:t>,</w:t>
            </w:r>
            <w:r w:rsidRPr="0034100B">
              <w:rPr>
                <w:rFonts w:ascii="Arial" w:hAnsi="Arial" w:cs="Arial"/>
                <w:sz w:val="18"/>
                <w:szCs w:val="22"/>
                <w:lang w:val="en-GB"/>
              </w:rPr>
              <w:t>480</w:t>
            </w:r>
            <w:r w:rsidR="00097FD3">
              <w:rPr>
                <w:rFonts w:ascii="Arial" w:hAnsi="Arial" w:cs="Arial"/>
                <w:sz w:val="18"/>
                <w:szCs w:val="22"/>
                <w:lang w:val="en-GB"/>
              </w:rPr>
              <w:t>,</w:t>
            </w:r>
            <w:r w:rsidRPr="0034100B">
              <w:rPr>
                <w:rFonts w:ascii="Arial" w:hAnsi="Arial" w:cs="Arial"/>
                <w:sz w:val="18"/>
                <w:szCs w:val="22"/>
                <w:lang w:val="en-GB"/>
              </w:rPr>
              <w:t>676</w:t>
            </w:r>
            <w:r w:rsidR="00097FD3">
              <w:rPr>
                <w:rFonts w:ascii="Arial" w:hAnsi="Arial" w:cs="Arial"/>
                <w:sz w:val="18"/>
                <w:szCs w:val="22"/>
                <w:lang w:val="en-GB"/>
              </w:rPr>
              <w:t>,</w:t>
            </w:r>
            <w:r w:rsidRPr="0034100B">
              <w:rPr>
                <w:rFonts w:ascii="Arial" w:hAnsi="Arial" w:cs="Arial"/>
                <w:sz w:val="18"/>
                <w:szCs w:val="22"/>
                <w:lang w:val="en-GB"/>
              </w:rPr>
              <w:t>551</w:t>
            </w:r>
          </w:p>
        </w:tc>
        <w:tc>
          <w:tcPr>
            <w:tcW w:w="1368" w:type="dxa"/>
            <w:tcBorders>
              <w:bottom w:val="single" w:sz="4" w:space="0" w:color="auto"/>
            </w:tcBorders>
            <w:shd w:val="clear" w:color="auto" w:fill="auto"/>
          </w:tcPr>
          <w:p w14:paraId="080F23DB" w14:textId="728B8ED9"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22"/>
                <w:lang w:val="en-GB"/>
              </w:rPr>
              <w:t>824</w:t>
            </w:r>
            <w:r w:rsidR="00D44F88" w:rsidRPr="003709B5">
              <w:rPr>
                <w:rFonts w:ascii="Arial" w:hAnsi="Arial" w:cs="Arial"/>
                <w:sz w:val="18"/>
                <w:szCs w:val="22"/>
                <w:lang w:val="en-GB"/>
              </w:rPr>
              <w:t>,</w:t>
            </w:r>
            <w:r w:rsidRPr="0034100B">
              <w:rPr>
                <w:rFonts w:ascii="Arial" w:hAnsi="Arial" w:cs="Arial"/>
                <w:sz w:val="18"/>
                <w:szCs w:val="22"/>
                <w:lang w:val="en-GB"/>
              </w:rPr>
              <w:t>472</w:t>
            </w:r>
            <w:r w:rsidR="00D44F88" w:rsidRPr="003709B5">
              <w:rPr>
                <w:rFonts w:ascii="Arial" w:hAnsi="Arial" w:cs="Arial"/>
                <w:sz w:val="18"/>
                <w:szCs w:val="22"/>
                <w:lang w:val="en-GB"/>
              </w:rPr>
              <w:t>,</w:t>
            </w:r>
            <w:r w:rsidRPr="0034100B">
              <w:rPr>
                <w:rFonts w:ascii="Arial" w:hAnsi="Arial" w:cs="Arial"/>
                <w:sz w:val="18"/>
                <w:szCs w:val="22"/>
                <w:lang w:val="en-GB"/>
              </w:rPr>
              <w:t>854</w:t>
            </w:r>
          </w:p>
        </w:tc>
      </w:tr>
      <w:tr w:rsidR="00D44F88" w:rsidRPr="003709B5" w14:paraId="442BE267" w14:textId="77777777" w:rsidTr="0029715A">
        <w:tc>
          <w:tcPr>
            <w:tcW w:w="4000" w:type="dxa"/>
          </w:tcPr>
          <w:p w14:paraId="2F765265" w14:textId="77777777" w:rsidR="00D44F88" w:rsidRPr="003709B5" w:rsidRDefault="00D44F88" w:rsidP="00D44F88">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6943BE23" w14:textId="77777777" w:rsidR="00D44F88" w:rsidRPr="003709B5" w:rsidRDefault="00D44F88" w:rsidP="00D44F88">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66E22F8F" w14:textId="77777777" w:rsidR="00D44F88" w:rsidRPr="003709B5" w:rsidRDefault="00D44F88" w:rsidP="00D44F88">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0E4781E7" w14:textId="77777777" w:rsidR="00D44F88" w:rsidRPr="003709B5" w:rsidRDefault="00D44F88" w:rsidP="00D44F88">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684F458B" w14:textId="77777777" w:rsidR="00D44F88" w:rsidRPr="003709B5" w:rsidRDefault="00D44F88" w:rsidP="00D44F88">
            <w:pPr>
              <w:overflowPunct/>
              <w:autoSpaceDE/>
              <w:autoSpaceDN/>
              <w:adjustRightInd/>
              <w:ind w:left="-40" w:right="-72"/>
              <w:jc w:val="right"/>
              <w:textAlignment w:val="auto"/>
              <w:rPr>
                <w:rFonts w:ascii="Arial" w:hAnsi="Arial" w:cs="Arial"/>
                <w:b/>
                <w:bCs/>
                <w:sz w:val="18"/>
                <w:szCs w:val="18"/>
              </w:rPr>
            </w:pPr>
          </w:p>
        </w:tc>
      </w:tr>
      <w:tr w:rsidR="00D44F88" w:rsidRPr="003709B5" w14:paraId="6ECD4987" w14:textId="77777777" w:rsidTr="0029715A">
        <w:tc>
          <w:tcPr>
            <w:tcW w:w="4000" w:type="dxa"/>
          </w:tcPr>
          <w:p w14:paraId="67645033" w14:textId="10D39610" w:rsidR="00D44F88" w:rsidRPr="003709B5" w:rsidRDefault="00D44F88" w:rsidP="00D44F88">
            <w:pPr>
              <w:overflowPunct/>
              <w:autoSpaceDE/>
              <w:autoSpaceDN/>
              <w:adjustRightInd/>
              <w:ind w:left="-110"/>
              <w:jc w:val="both"/>
              <w:textAlignment w:val="auto"/>
              <w:rPr>
                <w:rFonts w:ascii="Arial" w:hAnsi="Arial" w:cs="Arial"/>
                <w:sz w:val="18"/>
                <w:szCs w:val="18"/>
              </w:rPr>
            </w:pPr>
            <w:r w:rsidRPr="003709B5">
              <w:rPr>
                <w:rFonts w:ascii="Arial" w:hAnsi="Arial" w:cs="Arial"/>
                <w:b/>
                <w:bCs/>
                <w:sz w:val="18"/>
                <w:szCs w:val="18"/>
              </w:rPr>
              <w:t>Total cash on hand and bank deposits</w:t>
            </w:r>
          </w:p>
        </w:tc>
        <w:tc>
          <w:tcPr>
            <w:tcW w:w="1368" w:type="dxa"/>
            <w:shd w:val="clear" w:color="auto" w:fill="FAFAFA"/>
          </w:tcPr>
          <w:p w14:paraId="0E65ADEA" w14:textId="48D7C95A"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w:t>
            </w:r>
            <w:r w:rsidR="006528FE">
              <w:rPr>
                <w:rFonts w:ascii="Arial" w:hAnsi="Arial" w:cs="Arial"/>
                <w:sz w:val="18"/>
                <w:szCs w:val="18"/>
              </w:rPr>
              <w:t>,</w:t>
            </w:r>
            <w:r w:rsidRPr="0034100B">
              <w:rPr>
                <w:rFonts w:ascii="Arial" w:hAnsi="Arial" w:cs="Arial"/>
                <w:sz w:val="18"/>
                <w:szCs w:val="18"/>
                <w:lang w:val="en-GB"/>
              </w:rPr>
              <w:t>657</w:t>
            </w:r>
            <w:r w:rsidR="006528FE">
              <w:rPr>
                <w:rFonts w:ascii="Arial" w:hAnsi="Arial" w:cs="Arial"/>
                <w:sz w:val="18"/>
                <w:szCs w:val="18"/>
              </w:rPr>
              <w:t>,</w:t>
            </w:r>
            <w:r w:rsidRPr="0034100B">
              <w:rPr>
                <w:rFonts w:ascii="Arial" w:hAnsi="Arial" w:cs="Arial"/>
                <w:sz w:val="18"/>
                <w:szCs w:val="18"/>
                <w:lang w:val="en-GB"/>
              </w:rPr>
              <w:t>579</w:t>
            </w:r>
            <w:r w:rsidR="006528FE">
              <w:rPr>
                <w:rFonts w:ascii="Arial" w:hAnsi="Arial" w:cs="Arial"/>
                <w:sz w:val="18"/>
                <w:szCs w:val="18"/>
              </w:rPr>
              <w:t>,</w:t>
            </w:r>
            <w:r w:rsidRPr="0034100B">
              <w:rPr>
                <w:rFonts w:ascii="Arial" w:hAnsi="Arial" w:cs="Arial"/>
                <w:sz w:val="18"/>
                <w:szCs w:val="18"/>
                <w:lang w:val="en-GB"/>
              </w:rPr>
              <w:t>966</w:t>
            </w:r>
          </w:p>
        </w:tc>
        <w:tc>
          <w:tcPr>
            <w:tcW w:w="1368" w:type="dxa"/>
          </w:tcPr>
          <w:p w14:paraId="6DCDA75F" w14:textId="533A3499"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w:t>
            </w:r>
            <w:r w:rsidR="00D44F88" w:rsidRPr="003709B5">
              <w:rPr>
                <w:rFonts w:ascii="Arial" w:hAnsi="Arial" w:cs="Arial"/>
                <w:sz w:val="18"/>
                <w:szCs w:val="18"/>
              </w:rPr>
              <w:t>,</w:t>
            </w:r>
            <w:r w:rsidRPr="0034100B">
              <w:rPr>
                <w:rFonts w:ascii="Arial" w:hAnsi="Arial" w:cs="Arial"/>
                <w:sz w:val="18"/>
                <w:szCs w:val="18"/>
                <w:lang w:val="en-GB"/>
              </w:rPr>
              <w:t>010</w:t>
            </w:r>
            <w:r w:rsidR="00D44F88" w:rsidRPr="003709B5">
              <w:rPr>
                <w:rFonts w:ascii="Arial" w:hAnsi="Arial" w:cs="Arial"/>
                <w:sz w:val="18"/>
                <w:szCs w:val="18"/>
              </w:rPr>
              <w:t>,</w:t>
            </w:r>
            <w:r w:rsidRPr="0034100B">
              <w:rPr>
                <w:rFonts w:ascii="Arial" w:hAnsi="Arial" w:cs="Arial"/>
                <w:sz w:val="18"/>
                <w:szCs w:val="18"/>
                <w:lang w:val="en-GB"/>
              </w:rPr>
              <w:t>495</w:t>
            </w:r>
            <w:r w:rsidR="00D44F88" w:rsidRPr="003709B5">
              <w:rPr>
                <w:rFonts w:ascii="Arial" w:hAnsi="Arial" w:cs="Arial"/>
                <w:sz w:val="18"/>
                <w:szCs w:val="18"/>
              </w:rPr>
              <w:t>,</w:t>
            </w:r>
            <w:r w:rsidRPr="0034100B">
              <w:rPr>
                <w:rFonts w:ascii="Arial" w:hAnsi="Arial" w:cs="Arial"/>
                <w:sz w:val="18"/>
                <w:szCs w:val="18"/>
                <w:lang w:val="en-GB"/>
              </w:rPr>
              <w:t>754</w:t>
            </w:r>
          </w:p>
        </w:tc>
        <w:tc>
          <w:tcPr>
            <w:tcW w:w="1368" w:type="dxa"/>
            <w:shd w:val="clear" w:color="auto" w:fill="FAFAFA"/>
          </w:tcPr>
          <w:p w14:paraId="059ADEA7" w14:textId="24E0A40D"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w:t>
            </w:r>
            <w:r w:rsidR="006528FE">
              <w:rPr>
                <w:rFonts w:ascii="Arial" w:hAnsi="Arial" w:cs="Arial"/>
                <w:sz w:val="18"/>
                <w:szCs w:val="18"/>
              </w:rPr>
              <w:t>,</w:t>
            </w:r>
            <w:r w:rsidRPr="0034100B">
              <w:rPr>
                <w:rFonts w:ascii="Arial" w:hAnsi="Arial" w:cs="Arial"/>
                <w:sz w:val="18"/>
                <w:szCs w:val="18"/>
                <w:lang w:val="en-GB"/>
              </w:rPr>
              <w:t>482</w:t>
            </w:r>
            <w:r w:rsidR="006528FE">
              <w:rPr>
                <w:rFonts w:ascii="Arial" w:hAnsi="Arial" w:cs="Arial"/>
                <w:sz w:val="18"/>
                <w:szCs w:val="18"/>
              </w:rPr>
              <w:t>,</w:t>
            </w:r>
            <w:r w:rsidRPr="0034100B">
              <w:rPr>
                <w:rFonts w:ascii="Arial" w:hAnsi="Arial" w:cs="Arial"/>
                <w:sz w:val="18"/>
                <w:szCs w:val="18"/>
                <w:lang w:val="en-GB"/>
              </w:rPr>
              <w:t>356</w:t>
            </w:r>
            <w:r w:rsidR="006528FE">
              <w:rPr>
                <w:rFonts w:ascii="Arial" w:hAnsi="Arial" w:cs="Arial"/>
                <w:sz w:val="18"/>
                <w:szCs w:val="18"/>
              </w:rPr>
              <w:t>,</w:t>
            </w:r>
            <w:r w:rsidRPr="0034100B">
              <w:rPr>
                <w:rFonts w:ascii="Arial" w:hAnsi="Arial" w:cs="Arial"/>
                <w:sz w:val="18"/>
                <w:szCs w:val="18"/>
                <w:lang w:val="en-GB"/>
              </w:rPr>
              <w:t>217</w:t>
            </w:r>
          </w:p>
        </w:tc>
        <w:tc>
          <w:tcPr>
            <w:tcW w:w="1368" w:type="dxa"/>
          </w:tcPr>
          <w:p w14:paraId="215C58F4" w14:textId="643B9A37"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826</w:t>
            </w:r>
            <w:r w:rsidR="00D44F88" w:rsidRPr="003709B5">
              <w:rPr>
                <w:rFonts w:ascii="Arial" w:hAnsi="Arial" w:cs="Arial"/>
                <w:sz w:val="18"/>
                <w:szCs w:val="18"/>
              </w:rPr>
              <w:t>,</w:t>
            </w:r>
            <w:r w:rsidRPr="0034100B">
              <w:rPr>
                <w:rFonts w:ascii="Arial" w:hAnsi="Arial" w:cs="Arial"/>
                <w:sz w:val="18"/>
                <w:szCs w:val="18"/>
                <w:lang w:val="en-GB"/>
              </w:rPr>
              <w:t>085</w:t>
            </w:r>
            <w:r w:rsidR="00D44F88" w:rsidRPr="003709B5">
              <w:rPr>
                <w:rFonts w:ascii="Arial" w:hAnsi="Arial" w:cs="Arial"/>
                <w:sz w:val="18"/>
                <w:szCs w:val="18"/>
              </w:rPr>
              <w:t>,</w:t>
            </w:r>
            <w:r w:rsidRPr="0034100B">
              <w:rPr>
                <w:rFonts w:ascii="Arial" w:hAnsi="Arial" w:cs="Arial"/>
                <w:sz w:val="18"/>
                <w:szCs w:val="18"/>
                <w:lang w:val="en-GB"/>
              </w:rPr>
              <w:t>697</w:t>
            </w:r>
          </w:p>
        </w:tc>
      </w:tr>
      <w:tr w:rsidR="00D44F88" w:rsidRPr="003709B5" w14:paraId="0058BD07" w14:textId="77777777" w:rsidTr="0029715A">
        <w:tc>
          <w:tcPr>
            <w:tcW w:w="4000" w:type="dxa"/>
          </w:tcPr>
          <w:p w14:paraId="32C1ED83" w14:textId="4CF4A8BC" w:rsidR="00D44F88" w:rsidRPr="003709B5" w:rsidRDefault="00D44F88" w:rsidP="00D44F88">
            <w:pPr>
              <w:overflowPunct/>
              <w:autoSpaceDE/>
              <w:autoSpaceDN/>
              <w:adjustRightInd/>
              <w:ind w:left="-110"/>
              <w:jc w:val="both"/>
              <w:textAlignment w:val="auto"/>
              <w:rPr>
                <w:rFonts w:ascii="Arial" w:hAnsi="Arial" w:cs="Arial"/>
                <w:sz w:val="18"/>
                <w:szCs w:val="18"/>
              </w:rPr>
            </w:pPr>
            <w:proofErr w:type="gramStart"/>
            <w:r w:rsidRPr="003709B5">
              <w:rPr>
                <w:rFonts w:ascii="Arial" w:hAnsi="Arial" w:cs="Arial"/>
                <w:sz w:val="18"/>
                <w:szCs w:val="18"/>
                <w:u w:val="single"/>
              </w:rPr>
              <w:t>Less</w:t>
            </w:r>
            <w:r w:rsidRPr="003709B5">
              <w:rPr>
                <w:rFonts w:ascii="Arial" w:hAnsi="Arial" w:cs="Arial"/>
                <w:sz w:val="18"/>
                <w:szCs w:val="18"/>
              </w:rPr>
              <w:t xml:space="preserve"> </w:t>
            </w:r>
            <w:r w:rsidR="007A7050">
              <w:rPr>
                <w:rFonts w:ascii="Arial" w:hAnsi="Arial" w:cs="Arial"/>
                <w:sz w:val="18"/>
                <w:szCs w:val="18"/>
              </w:rPr>
              <w:t xml:space="preserve"> </w:t>
            </w:r>
            <w:r w:rsidRPr="003709B5">
              <w:rPr>
                <w:rFonts w:ascii="Arial" w:hAnsi="Arial" w:cs="Arial"/>
                <w:sz w:val="18"/>
                <w:szCs w:val="18"/>
              </w:rPr>
              <w:t>Bank</w:t>
            </w:r>
            <w:proofErr w:type="gramEnd"/>
            <w:r w:rsidRPr="003709B5">
              <w:rPr>
                <w:rFonts w:ascii="Arial" w:hAnsi="Arial" w:cs="Arial"/>
                <w:sz w:val="18"/>
                <w:szCs w:val="18"/>
              </w:rPr>
              <w:t xml:space="preserve"> deposits pledged as security</w:t>
            </w:r>
          </w:p>
        </w:tc>
        <w:tc>
          <w:tcPr>
            <w:tcW w:w="1368" w:type="dxa"/>
            <w:tcBorders>
              <w:bottom w:val="single" w:sz="4" w:space="0" w:color="auto"/>
            </w:tcBorders>
            <w:shd w:val="clear" w:color="auto" w:fill="FAFAFA"/>
          </w:tcPr>
          <w:p w14:paraId="54C1781B" w14:textId="2E447D60" w:rsidR="00D44F88" w:rsidRPr="003709B5" w:rsidRDefault="006528FE" w:rsidP="00D44F88">
            <w:pPr>
              <w:overflowPunct/>
              <w:autoSpaceDE/>
              <w:autoSpaceDN/>
              <w:adjustRightInd/>
              <w:ind w:left="-40"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5</w:t>
            </w:r>
            <w:r>
              <w:rPr>
                <w:rFonts w:ascii="Arial" w:hAnsi="Arial" w:cs="Arial"/>
                <w:sz w:val="18"/>
                <w:szCs w:val="18"/>
              </w:rPr>
              <w:t>,</w:t>
            </w:r>
            <w:r w:rsidR="0034100B" w:rsidRPr="0034100B">
              <w:rPr>
                <w:rFonts w:ascii="Arial" w:hAnsi="Arial" w:cs="Arial"/>
                <w:sz w:val="18"/>
                <w:szCs w:val="18"/>
                <w:lang w:val="en-GB"/>
              </w:rPr>
              <w:t>293</w:t>
            </w:r>
            <w:r>
              <w:rPr>
                <w:rFonts w:ascii="Arial" w:hAnsi="Arial" w:cs="Arial"/>
                <w:sz w:val="18"/>
                <w:szCs w:val="18"/>
              </w:rPr>
              <w:t>,</w:t>
            </w:r>
            <w:r w:rsidR="0034100B" w:rsidRPr="0034100B">
              <w:rPr>
                <w:rFonts w:ascii="Arial" w:hAnsi="Arial" w:cs="Arial"/>
                <w:sz w:val="18"/>
                <w:szCs w:val="18"/>
                <w:lang w:val="en-GB"/>
              </w:rPr>
              <w:t>200</w:t>
            </w:r>
            <w:r>
              <w:rPr>
                <w:rFonts w:ascii="Arial" w:hAnsi="Arial" w:cs="Arial"/>
                <w:sz w:val="18"/>
                <w:szCs w:val="18"/>
              </w:rPr>
              <w:t>)</w:t>
            </w:r>
          </w:p>
        </w:tc>
        <w:tc>
          <w:tcPr>
            <w:tcW w:w="1368" w:type="dxa"/>
            <w:tcBorders>
              <w:bottom w:val="single" w:sz="4" w:space="0" w:color="auto"/>
            </w:tcBorders>
          </w:tcPr>
          <w:p w14:paraId="1D298285" w14:textId="6F2CD7FB" w:rsidR="00D44F88" w:rsidRPr="003709B5" w:rsidRDefault="00D44F88" w:rsidP="00D44F88">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21</w:t>
            </w:r>
            <w:r w:rsidRPr="003709B5">
              <w:rPr>
                <w:rFonts w:ascii="Arial" w:hAnsi="Arial" w:cs="Arial"/>
                <w:sz w:val="18"/>
                <w:szCs w:val="18"/>
              </w:rPr>
              <w:t>,</w:t>
            </w:r>
            <w:r w:rsidR="0034100B" w:rsidRPr="0034100B">
              <w:rPr>
                <w:rFonts w:ascii="Arial" w:hAnsi="Arial" w:cs="Arial"/>
                <w:sz w:val="18"/>
                <w:szCs w:val="18"/>
                <w:lang w:val="en-GB"/>
              </w:rPr>
              <w:t>638</w:t>
            </w:r>
            <w:r w:rsidRPr="003709B5">
              <w:rPr>
                <w:rFonts w:ascii="Arial" w:hAnsi="Arial" w:cs="Arial"/>
                <w:sz w:val="18"/>
                <w:szCs w:val="18"/>
              </w:rPr>
              <w:t>,</w:t>
            </w:r>
            <w:r w:rsidR="0034100B" w:rsidRPr="0034100B">
              <w:rPr>
                <w:rFonts w:ascii="Arial" w:hAnsi="Arial" w:cs="Arial"/>
                <w:sz w:val="18"/>
                <w:szCs w:val="18"/>
                <w:lang w:val="en-GB"/>
              </w:rPr>
              <w:t>248</w:t>
            </w:r>
            <w:r w:rsidRPr="003709B5">
              <w:rPr>
                <w:rFonts w:ascii="Arial" w:hAnsi="Arial" w:cs="Arial"/>
                <w:sz w:val="18"/>
                <w:szCs w:val="18"/>
              </w:rPr>
              <w:t>)</w:t>
            </w:r>
          </w:p>
        </w:tc>
        <w:tc>
          <w:tcPr>
            <w:tcW w:w="1368" w:type="dxa"/>
            <w:tcBorders>
              <w:bottom w:val="single" w:sz="4" w:space="0" w:color="auto"/>
            </w:tcBorders>
            <w:shd w:val="clear" w:color="auto" w:fill="FAFAFA"/>
          </w:tcPr>
          <w:p w14:paraId="5C80F292" w14:textId="5983D0E5" w:rsidR="00D44F88" w:rsidRPr="003709B5" w:rsidRDefault="006528FE" w:rsidP="00D44F88">
            <w:pPr>
              <w:overflowPunct/>
              <w:autoSpaceDE/>
              <w:autoSpaceDN/>
              <w:adjustRightInd/>
              <w:ind w:left="-40"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3</w:t>
            </w:r>
            <w:r>
              <w:rPr>
                <w:rFonts w:ascii="Arial" w:hAnsi="Arial" w:cs="Arial"/>
                <w:sz w:val="18"/>
                <w:szCs w:val="18"/>
              </w:rPr>
              <w:t>,</w:t>
            </w:r>
            <w:r w:rsidR="0034100B" w:rsidRPr="0034100B">
              <w:rPr>
                <w:rFonts w:ascii="Arial" w:hAnsi="Arial" w:cs="Arial"/>
                <w:sz w:val="18"/>
                <w:szCs w:val="18"/>
                <w:lang w:val="en-GB"/>
              </w:rPr>
              <w:t>200</w:t>
            </w:r>
            <w:r>
              <w:rPr>
                <w:rFonts w:ascii="Arial" w:hAnsi="Arial" w:cs="Arial"/>
                <w:sz w:val="18"/>
                <w:szCs w:val="18"/>
              </w:rPr>
              <w:t>,</w:t>
            </w:r>
            <w:r w:rsidR="0034100B" w:rsidRPr="0034100B">
              <w:rPr>
                <w:rFonts w:ascii="Arial" w:hAnsi="Arial" w:cs="Arial"/>
                <w:sz w:val="18"/>
                <w:szCs w:val="18"/>
                <w:lang w:val="en-GB"/>
              </w:rPr>
              <w:t>000</w:t>
            </w:r>
            <w:r>
              <w:rPr>
                <w:rFonts w:ascii="Arial" w:hAnsi="Arial" w:cs="Arial"/>
                <w:sz w:val="18"/>
                <w:szCs w:val="18"/>
              </w:rPr>
              <w:t>)</w:t>
            </w:r>
          </w:p>
        </w:tc>
        <w:tc>
          <w:tcPr>
            <w:tcW w:w="1368" w:type="dxa"/>
            <w:tcBorders>
              <w:bottom w:val="single" w:sz="4" w:space="0" w:color="auto"/>
            </w:tcBorders>
          </w:tcPr>
          <w:p w14:paraId="59E6A51A" w14:textId="22721848" w:rsidR="00D44F88" w:rsidRPr="003709B5" w:rsidRDefault="00D44F88" w:rsidP="00D44F88">
            <w:pPr>
              <w:overflowPunct/>
              <w:autoSpaceDE/>
              <w:autoSpaceDN/>
              <w:adjustRightInd/>
              <w:ind w:left="-40"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19</w:t>
            </w:r>
            <w:r w:rsidRPr="003709B5">
              <w:rPr>
                <w:rFonts w:ascii="Arial" w:hAnsi="Arial" w:cs="Arial"/>
                <w:sz w:val="18"/>
                <w:szCs w:val="18"/>
              </w:rPr>
              <w:t>,</w:t>
            </w:r>
            <w:r w:rsidR="0034100B" w:rsidRPr="0034100B">
              <w:rPr>
                <w:rFonts w:ascii="Arial" w:hAnsi="Arial" w:cs="Arial"/>
                <w:sz w:val="18"/>
                <w:szCs w:val="18"/>
                <w:lang w:val="en-GB"/>
              </w:rPr>
              <w:t>545</w:t>
            </w:r>
            <w:r w:rsidRPr="003709B5">
              <w:rPr>
                <w:rFonts w:ascii="Arial" w:hAnsi="Arial" w:cs="Arial"/>
                <w:sz w:val="18"/>
                <w:szCs w:val="18"/>
              </w:rPr>
              <w:t>,</w:t>
            </w:r>
            <w:r w:rsidR="0034100B" w:rsidRPr="0034100B">
              <w:rPr>
                <w:rFonts w:ascii="Arial" w:hAnsi="Arial" w:cs="Arial"/>
                <w:sz w:val="18"/>
                <w:szCs w:val="18"/>
                <w:lang w:val="en-GB"/>
              </w:rPr>
              <w:t>048</w:t>
            </w:r>
            <w:r w:rsidRPr="003709B5">
              <w:rPr>
                <w:rFonts w:ascii="Arial" w:hAnsi="Arial" w:cs="Arial"/>
                <w:sz w:val="18"/>
                <w:szCs w:val="18"/>
              </w:rPr>
              <w:t>)</w:t>
            </w:r>
          </w:p>
        </w:tc>
      </w:tr>
      <w:tr w:rsidR="00D44F88" w:rsidRPr="003709B5" w14:paraId="050E6A44" w14:textId="77777777" w:rsidTr="0029715A">
        <w:trPr>
          <w:trHeight w:val="77"/>
        </w:trPr>
        <w:tc>
          <w:tcPr>
            <w:tcW w:w="4000" w:type="dxa"/>
          </w:tcPr>
          <w:p w14:paraId="3E7F09A4" w14:textId="77777777" w:rsidR="00D44F88" w:rsidRPr="003709B5" w:rsidRDefault="00D44F88" w:rsidP="00D44F88">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2AA1AB27" w14:textId="77777777" w:rsidR="00D44F88" w:rsidRPr="003709B5" w:rsidRDefault="00D44F88" w:rsidP="00D44F88">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172FB117" w14:textId="77777777" w:rsidR="00D44F88" w:rsidRPr="003709B5" w:rsidRDefault="00D44F88" w:rsidP="00D44F88">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1BA9827E" w14:textId="77777777" w:rsidR="00D44F88" w:rsidRPr="003709B5" w:rsidRDefault="00D44F88" w:rsidP="00D44F88">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50FFEC05" w14:textId="77777777" w:rsidR="00D44F88" w:rsidRPr="003709B5" w:rsidRDefault="00D44F88" w:rsidP="00D44F88">
            <w:pPr>
              <w:overflowPunct/>
              <w:autoSpaceDE/>
              <w:autoSpaceDN/>
              <w:adjustRightInd/>
              <w:ind w:left="-40" w:right="-72"/>
              <w:jc w:val="right"/>
              <w:textAlignment w:val="auto"/>
              <w:rPr>
                <w:rFonts w:ascii="Arial" w:hAnsi="Arial" w:cs="Arial"/>
                <w:b/>
                <w:bCs/>
                <w:sz w:val="18"/>
                <w:szCs w:val="18"/>
              </w:rPr>
            </w:pPr>
          </w:p>
        </w:tc>
      </w:tr>
      <w:tr w:rsidR="00D44F88" w:rsidRPr="003709B5" w14:paraId="13905E38" w14:textId="77777777" w:rsidTr="00526927">
        <w:tc>
          <w:tcPr>
            <w:tcW w:w="4000" w:type="dxa"/>
          </w:tcPr>
          <w:p w14:paraId="2C16435D" w14:textId="785E73EE" w:rsidR="00D44F88" w:rsidRPr="003709B5" w:rsidRDefault="00D44F88" w:rsidP="00D44F88">
            <w:pPr>
              <w:overflowPunct/>
              <w:autoSpaceDE/>
              <w:autoSpaceDN/>
              <w:adjustRightInd/>
              <w:ind w:left="-110"/>
              <w:jc w:val="both"/>
              <w:textAlignment w:val="auto"/>
              <w:rPr>
                <w:rFonts w:ascii="Arial" w:hAnsi="Arial" w:cs="Arial"/>
                <w:b/>
                <w:bCs/>
                <w:sz w:val="18"/>
                <w:szCs w:val="18"/>
              </w:rPr>
            </w:pPr>
            <w:r w:rsidRPr="003709B5">
              <w:rPr>
                <w:rFonts w:ascii="Arial" w:hAnsi="Arial" w:cs="Arial"/>
                <w:b/>
                <w:bCs/>
                <w:sz w:val="18"/>
                <w:szCs w:val="18"/>
              </w:rPr>
              <w:t>Total cash and cash equivalents</w:t>
            </w:r>
          </w:p>
        </w:tc>
        <w:tc>
          <w:tcPr>
            <w:tcW w:w="1368" w:type="dxa"/>
            <w:tcBorders>
              <w:bottom w:val="single" w:sz="4" w:space="0" w:color="auto"/>
            </w:tcBorders>
            <w:shd w:val="clear" w:color="auto" w:fill="FAFAFA"/>
          </w:tcPr>
          <w:p w14:paraId="6D231DA0" w14:textId="302DE524"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w:t>
            </w:r>
            <w:r w:rsidR="006528FE">
              <w:rPr>
                <w:rFonts w:ascii="Arial" w:hAnsi="Arial" w:cs="Arial"/>
                <w:sz w:val="18"/>
                <w:szCs w:val="18"/>
              </w:rPr>
              <w:t>,</w:t>
            </w:r>
            <w:r w:rsidRPr="0034100B">
              <w:rPr>
                <w:rFonts w:ascii="Arial" w:hAnsi="Arial" w:cs="Arial"/>
                <w:sz w:val="18"/>
                <w:szCs w:val="18"/>
                <w:lang w:val="en-GB"/>
              </w:rPr>
              <w:t>652</w:t>
            </w:r>
            <w:r w:rsidR="006528FE">
              <w:rPr>
                <w:rFonts w:ascii="Arial" w:hAnsi="Arial" w:cs="Arial"/>
                <w:sz w:val="18"/>
                <w:szCs w:val="18"/>
              </w:rPr>
              <w:t>,</w:t>
            </w:r>
            <w:r w:rsidRPr="0034100B">
              <w:rPr>
                <w:rFonts w:ascii="Arial" w:hAnsi="Arial" w:cs="Arial"/>
                <w:sz w:val="18"/>
                <w:szCs w:val="18"/>
                <w:lang w:val="en-GB"/>
              </w:rPr>
              <w:t>286</w:t>
            </w:r>
            <w:r w:rsidR="006528FE">
              <w:rPr>
                <w:rFonts w:ascii="Arial" w:hAnsi="Arial" w:cs="Arial"/>
                <w:sz w:val="18"/>
                <w:szCs w:val="18"/>
              </w:rPr>
              <w:t>,</w:t>
            </w:r>
            <w:r w:rsidRPr="0034100B">
              <w:rPr>
                <w:rFonts w:ascii="Arial" w:hAnsi="Arial" w:cs="Arial"/>
                <w:sz w:val="18"/>
                <w:szCs w:val="18"/>
                <w:lang w:val="en-GB"/>
              </w:rPr>
              <w:t>766</w:t>
            </w:r>
          </w:p>
        </w:tc>
        <w:tc>
          <w:tcPr>
            <w:tcW w:w="1368" w:type="dxa"/>
            <w:tcBorders>
              <w:bottom w:val="single" w:sz="4" w:space="0" w:color="auto"/>
            </w:tcBorders>
          </w:tcPr>
          <w:p w14:paraId="773470F8" w14:textId="1F62CFB2"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988</w:t>
            </w:r>
            <w:r w:rsidR="00D44F88" w:rsidRPr="003709B5">
              <w:rPr>
                <w:rFonts w:ascii="Arial" w:hAnsi="Arial" w:cs="Arial"/>
                <w:sz w:val="18"/>
                <w:szCs w:val="18"/>
              </w:rPr>
              <w:t>,</w:t>
            </w:r>
            <w:r w:rsidRPr="0034100B">
              <w:rPr>
                <w:rFonts w:ascii="Arial" w:hAnsi="Arial" w:cs="Arial"/>
                <w:sz w:val="18"/>
                <w:szCs w:val="18"/>
                <w:lang w:val="en-GB"/>
              </w:rPr>
              <w:t>857</w:t>
            </w:r>
            <w:r w:rsidR="00D44F88" w:rsidRPr="003709B5">
              <w:rPr>
                <w:rFonts w:ascii="Arial" w:hAnsi="Arial" w:cs="Arial"/>
                <w:sz w:val="18"/>
                <w:szCs w:val="18"/>
              </w:rPr>
              <w:t>,</w:t>
            </w:r>
            <w:r w:rsidRPr="0034100B">
              <w:rPr>
                <w:rFonts w:ascii="Arial" w:hAnsi="Arial" w:cs="Arial"/>
                <w:sz w:val="18"/>
                <w:szCs w:val="18"/>
                <w:lang w:val="en-GB"/>
              </w:rPr>
              <w:t>506</w:t>
            </w:r>
          </w:p>
        </w:tc>
        <w:tc>
          <w:tcPr>
            <w:tcW w:w="1368" w:type="dxa"/>
            <w:tcBorders>
              <w:bottom w:val="single" w:sz="4" w:space="0" w:color="auto"/>
            </w:tcBorders>
            <w:shd w:val="clear" w:color="auto" w:fill="FAFAFA"/>
          </w:tcPr>
          <w:p w14:paraId="31DEBF06" w14:textId="5DC4A72C"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w:t>
            </w:r>
            <w:r w:rsidR="006528FE">
              <w:rPr>
                <w:rFonts w:ascii="Arial" w:hAnsi="Arial" w:cs="Arial"/>
                <w:sz w:val="18"/>
                <w:szCs w:val="18"/>
              </w:rPr>
              <w:t>,</w:t>
            </w:r>
            <w:r w:rsidRPr="0034100B">
              <w:rPr>
                <w:rFonts w:ascii="Arial" w:hAnsi="Arial" w:cs="Arial"/>
                <w:sz w:val="18"/>
                <w:szCs w:val="18"/>
                <w:lang w:val="en-GB"/>
              </w:rPr>
              <w:t>479</w:t>
            </w:r>
            <w:r w:rsidR="006528FE">
              <w:rPr>
                <w:rFonts w:ascii="Arial" w:hAnsi="Arial" w:cs="Arial"/>
                <w:sz w:val="18"/>
                <w:szCs w:val="18"/>
              </w:rPr>
              <w:t>,</w:t>
            </w:r>
            <w:r w:rsidRPr="0034100B">
              <w:rPr>
                <w:rFonts w:ascii="Arial" w:hAnsi="Arial" w:cs="Arial"/>
                <w:sz w:val="18"/>
                <w:szCs w:val="18"/>
                <w:lang w:val="en-GB"/>
              </w:rPr>
              <w:t>156</w:t>
            </w:r>
            <w:r w:rsidR="006528FE">
              <w:rPr>
                <w:rFonts w:ascii="Arial" w:hAnsi="Arial" w:cs="Arial"/>
                <w:sz w:val="18"/>
                <w:szCs w:val="18"/>
              </w:rPr>
              <w:t>,</w:t>
            </w:r>
            <w:r w:rsidRPr="0034100B">
              <w:rPr>
                <w:rFonts w:ascii="Arial" w:hAnsi="Arial" w:cs="Arial"/>
                <w:sz w:val="18"/>
                <w:szCs w:val="18"/>
                <w:lang w:val="en-GB"/>
              </w:rPr>
              <w:t>217</w:t>
            </w:r>
          </w:p>
        </w:tc>
        <w:tc>
          <w:tcPr>
            <w:tcW w:w="1368" w:type="dxa"/>
            <w:tcBorders>
              <w:bottom w:val="single" w:sz="4" w:space="0" w:color="auto"/>
            </w:tcBorders>
          </w:tcPr>
          <w:p w14:paraId="4953166E" w14:textId="3F7A70DF" w:rsidR="00D44F88" w:rsidRPr="003709B5" w:rsidRDefault="0034100B" w:rsidP="00D44F88">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806</w:t>
            </w:r>
            <w:r w:rsidR="00D44F88" w:rsidRPr="003709B5">
              <w:rPr>
                <w:rFonts w:ascii="Arial" w:hAnsi="Arial" w:cs="Arial"/>
                <w:sz w:val="18"/>
                <w:szCs w:val="18"/>
              </w:rPr>
              <w:t>,</w:t>
            </w:r>
            <w:r w:rsidRPr="0034100B">
              <w:rPr>
                <w:rFonts w:ascii="Arial" w:hAnsi="Arial" w:cs="Arial"/>
                <w:sz w:val="18"/>
                <w:szCs w:val="18"/>
                <w:lang w:val="en-GB"/>
              </w:rPr>
              <w:t>540</w:t>
            </w:r>
            <w:r w:rsidR="00D44F88" w:rsidRPr="003709B5">
              <w:rPr>
                <w:rFonts w:ascii="Arial" w:hAnsi="Arial" w:cs="Arial"/>
                <w:sz w:val="18"/>
                <w:szCs w:val="18"/>
              </w:rPr>
              <w:t>,</w:t>
            </w:r>
            <w:r w:rsidRPr="0034100B">
              <w:rPr>
                <w:rFonts w:ascii="Arial" w:hAnsi="Arial" w:cs="Arial"/>
                <w:sz w:val="18"/>
                <w:szCs w:val="18"/>
                <w:lang w:val="en-GB"/>
              </w:rPr>
              <w:t>649</w:t>
            </w:r>
          </w:p>
        </w:tc>
      </w:tr>
    </w:tbl>
    <w:p w14:paraId="1C249336" w14:textId="77777777" w:rsidR="000C651B" w:rsidRPr="003709B5" w:rsidRDefault="000C651B" w:rsidP="003709B5">
      <w:pPr>
        <w:jc w:val="both"/>
        <w:rPr>
          <w:rFonts w:ascii="Arial" w:hAnsi="Arial" w:cs="Arial"/>
          <w:b/>
          <w:bCs/>
          <w:sz w:val="18"/>
          <w:szCs w:val="18"/>
        </w:rPr>
      </w:pPr>
    </w:p>
    <w:p w14:paraId="4230504A" w14:textId="72D5AD53" w:rsidR="000C651B" w:rsidRPr="003709B5" w:rsidRDefault="00E4611F" w:rsidP="003709B5">
      <w:pPr>
        <w:jc w:val="both"/>
        <w:rPr>
          <w:rFonts w:ascii="Arial" w:hAnsi="Arial" w:cs="Arial"/>
          <w:sz w:val="18"/>
          <w:szCs w:val="18"/>
        </w:rPr>
      </w:pPr>
      <w:r w:rsidRPr="003709B5">
        <w:rPr>
          <w:rFonts w:ascii="Arial" w:hAnsi="Arial" w:cs="Arial"/>
          <w:sz w:val="18"/>
          <w:szCs w:val="18"/>
          <w:lang w:val="en-GB"/>
        </w:rPr>
        <w:t xml:space="preserve">As </w:t>
      </w:r>
      <w:proofErr w:type="gramStart"/>
      <w:r w:rsidRPr="003709B5">
        <w:rPr>
          <w:rFonts w:ascii="Arial" w:hAnsi="Arial" w:cs="Arial"/>
          <w:sz w:val="18"/>
          <w:szCs w:val="18"/>
          <w:lang w:val="en-GB"/>
        </w:rPr>
        <w:t>at</w:t>
      </w:r>
      <w:proofErr w:type="gramEnd"/>
      <w:r w:rsidRPr="003709B5">
        <w:rPr>
          <w:rFonts w:ascii="Arial" w:hAnsi="Arial" w:cs="Arial"/>
          <w:sz w:val="18"/>
          <w:szCs w:val="18"/>
          <w:lang w:val="en-GB"/>
        </w:rPr>
        <w:t xml:space="preserve"> </w:t>
      </w:r>
      <w:r w:rsidR="0034100B" w:rsidRPr="0034100B">
        <w:rPr>
          <w:rFonts w:ascii="Arial" w:hAnsi="Arial" w:cs="Arial"/>
          <w:sz w:val="18"/>
          <w:szCs w:val="18"/>
          <w:lang w:val="en-GB"/>
        </w:rPr>
        <w:t>31</w:t>
      </w:r>
      <w:r w:rsidRPr="003709B5">
        <w:rPr>
          <w:rFonts w:ascii="Arial" w:hAnsi="Arial" w:cs="Arial"/>
          <w:sz w:val="18"/>
          <w:szCs w:val="18"/>
          <w:lang w:val="en-GB"/>
        </w:rPr>
        <w:t xml:space="preserve"> December </w:t>
      </w:r>
      <w:r w:rsidR="0034100B" w:rsidRPr="0034100B">
        <w:rPr>
          <w:rFonts w:ascii="Arial" w:hAnsi="Arial" w:cs="Arial"/>
          <w:sz w:val="18"/>
          <w:szCs w:val="18"/>
          <w:lang w:val="en-GB"/>
        </w:rPr>
        <w:t>2022</w:t>
      </w:r>
      <w:r w:rsidRPr="003709B5">
        <w:rPr>
          <w:rFonts w:ascii="Arial" w:hAnsi="Arial" w:cs="Arial"/>
          <w:sz w:val="18"/>
          <w:szCs w:val="18"/>
          <w:lang w:val="en-GB"/>
        </w:rPr>
        <w:t>, b</w:t>
      </w:r>
      <w:proofErr w:type="spellStart"/>
      <w:r w:rsidR="000C651B" w:rsidRPr="003709B5">
        <w:rPr>
          <w:rFonts w:ascii="Arial" w:hAnsi="Arial" w:cs="Arial"/>
          <w:sz w:val="18"/>
          <w:szCs w:val="18"/>
        </w:rPr>
        <w:t>ank</w:t>
      </w:r>
      <w:proofErr w:type="spellEnd"/>
      <w:r w:rsidR="000C651B" w:rsidRPr="003709B5">
        <w:rPr>
          <w:rFonts w:ascii="Arial" w:hAnsi="Arial" w:cs="Arial"/>
          <w:sz w:val="18"/>
          <w:szCs w:val="18"/>
        </w:rPr>
        <w:t xml:space="preserve"> deposits bear interests at </w:t>
      </w:r>
      <w:r w:rsidR="001E669C" w:rsidRPr="003709B5">
        <w:rPr>
          <w:rFonts w:ascii="Arial" w:hAnsi="Arial" w:cs="Arial"/>
          <w:sz w:val="18"/>
          <w:szCs w:val="18"/>
        </w:rPr>
        <w:t xml:space="preserve">fixed </w:t>
      </w:r>
      <w:r w:rsidR="000C651B" w:rsidRPr="003709B5">
        <w:rPr>
          <w:rFonts w:ascii="Arial" w:hAnsi="Arial" w:cs="Arial"/>
          <w:sz w:val="18"/>
          <w:szCs w:val="18"/>
        </w:rPr>
        <w:t xml:space="preserve">rates </w:t>
      </w:r>
      <w:r w:rsidR="0034100B" w:rsidRPr="0034100B">
        <w:rPr>
          <w:rFonts w:ascii="Arial" w:hAnsi="Arial" w:cs="Arial"/>
          <w:sz w:val="18"/>
          <w:szCs w:val="18"/>
          <w:lang w:val="en-GB"/>
        </w:rPr>
        <w:t>0</w:t>
      </w:r>
      <w:r w:rsidR="006528FE">
        <w:rPr>
          <w:rFonts w:ascii="Arial" w:hAnsi="Arial" w:cs="Arial"/>
          <w:sz w:val="18"/>
          <w:szCs w:val="18"/>
        </w:rPr>
        <w:t>.</w:t>
      </w:r>
      <w:r w:rsidR="0034100B" w:rsidRPr="0034100B">
        <w:rPr>
          <w:rFonts w:ascii="Arial" w:hAnsi="Arial" w:cs="Arial"/>
          <w:sz w:val="18"/>
          <w:szCs w:val="18"/>
          <w:lang w:val="en-GB"/>
        </w:rPr>
        <w:t>10</w:t>
      </w:r>
      <w:r w:rsidR="000C651B" w:rsidRPr="003709B5">
        <w:rPr>
          <w:rFonts w:ascii="Arial" w:hAnsi="Arial" w:cs="Arial"/>
          <w:sz w:val="18"/>
          <w:szCs w:val="18"/>
        </w:rPr>
        <w:t xml:space="preserve">% to </w:t>
      </w:r>
      <w:r w:rsidR="0034100B" w:rsidRPr="0034100B">
        <w:rPr>
          <w:rFonts w:ascii="Arial" w:hAnsi="Arial" w:cs="Arial"/>
          <w:sz w:val="18"/>
          <w:szCs w:val="18"/>
          <w:lang w:val="en-GB"/>
        </w:rPr>
        <w:t>0</w:t>
      </w:r>
      <w:r w:rsidR="006528FE">
        <w:rPr>
          <w:rFonts w:ascii="Arial" w:hAnsi="Arial" w:cs="Arial"/>
          <w:sz w:val="18"/>
          <w:szCs w:val="18"/>
        </w:rPr>
        <w:t>.</w:t>
      </w:r>
      <w:r w:rsidR="0034100B" w:rsidRPr="0034100B">
        <w:rPr>
          <w:rFonts w:ascii="Arial" w:hAnsi="Arial" w:cs="Arial"/>
          <w:sz w:val="18"/>
          <w:szCs w:val="18"/>
          <w:lang w:val="en-GB"/>
        </w:rPr>
        <w:t>70</w:t>
      </w:r>
      <w:r w:rsidR="000C651B" w:rsidRPr="003709B5">
        <w:rPr>
          <w:rFonts w:ascii="Arial" w:hAnsi="Arial" w:cs="Arial"/>
          <w:sz w:val="18"/>
          <w:szCs w:val="18"/>
        </w:rPr>
        <w:t>% per annum (</w:t>
      </w:r>
      <w:r w:rsidR="0034100B" w:rsidRPr="0034100B">
        <w:rPr>
          <w:rFonts w:ascii="Arial" w:hAnsi="Arial" w:cs="Arial"/>
          <w:sz w:val="18"/>
          <w:szCs w:val="18"/>
          <w:lang w:val="en-GB"/>
        </w:rPr>
        <w:t>2021</w:t>
      </w:r>
      <w:r w:rsidR="000C651B" w:rsidRPr="003709B5">
        <w:rPr>
          <w:rFonts w:ascii="Arial" w:hAnsi="Arial" w:cs="Arial"/>
          <w:sz w:val="18"/>
          <w:szCs w:val="18"/>
        </w:rPr>
        <w:t xml:space="preserve">: </w:t>
      </w:r>
      <w:r w:rsidR="0034100B" w:rsidRPr="0034100B">
        <w:rPr>
          <w:rFonts w:ascii="Arial" w:hAnsi="Arial" w:cs="Arial"/>
          <w:sz w:val="18"/>
          <w:szCs w:val="18"/>
          <w:lang w:val="en-GB"/>
        </w:rPr>
        <w:t>0</w:t>
      </w:r>
      <w:r w:rsidR="00D44F88" w:rsidRPr="003709B5">
        <w:rPr>
          <w:rFonts w:ascii="Arial" w:hAnsi="Arial" w:cs="Arial"/>
          <w:sz w:val="18"/>
          <w:szCs w:val="18"/>
        </w:rPr>
        <w:t>.</w:t>
      </w:r>
      <w:r w:rsidR="0034100B" w:rsidRPr="0034100B">
        <w:rPr>
          <w:rFonts w:ascii="Arial" w:hAnsi="Arial" w:cs="Arial"/>
          <w:sz w:val="18"/>
          <w:szCs w:val="18"/>
          <w:lang w:val="en-GB"/>
        </w:rPr>
        <w:t>05</w:t>
      </w:r>
      <w:r w:rsidR="00D44F88" w:rsidRPr="003709B5">
        <w:rPr>
          <w:rFonts w:ascii="Arial" w:hAnsi="Arial" w:cs="Arial"/>
          <w:sz w:val="18"/>
          <w:szCs w:val="18"/>
        </w:rPr>
        <w:t xml:space="preserve">% to </w:t>
      </w:r>
      <w:r w:rsidR="0034100B" w:rsidRPr="0034100B">
        <w:rPr>
          <w:rFonts w:ascii="Arial" w:hAnsi="Arial" w:cs="Arial"/>
          <w:sz w:val="18"/>
          <w:szCs w:val="18"/>
          <w:lang w:val="en-GB"/>
        </w:rPr>
        <w:t>0</w:t>
      </w:r>
      <w:r w:rsidR="00D44F88" w:rsidRPr="003709B5">
        <w:rPr>
          <w:rFonts w:ascii="Arial" w:hAnsi="Arial" w:cs="Arial"/>
          <w:sz w:val="18"/>
          <w:szCs w:val="18"/>
        </w:rPr>
        <w:t>.</w:t>
      </w:r>
      <w:r w:rsidR="0034100B" w:rsidRPr="0034100B">
        <w:rPr>
          <w:rFonts w:ascii="Arial" w:hAnsi="Arial" w:cs="Arial"/>
          <w:sz w:val="18"/>
          <w:szCs w:val="18"/>
          <w:lang w:val="en-GB"/>
        </w:rPr>
        <w:t>60</w:t>
      </w:r>
      <w:r w:rsidR="00D44F88" w:rsidRPr="003709B5">
        <w:rPr>
          <w:rFonts w:ascii="Arial" w:hAnsi="Arial" w:cs="Arial"/>
          <w:sz w:val="18"/>
          <w:szCs w:val="18"/>
        </w:rPr>
        <w:t xml:space="preserve">% </w:t>
      </w:r>
      <w:r w:rsidR="000C651B" w:rsidRPr="003709B5">
        <w:rPr>
          <w:rFonts w:ascii="Arial" w:hAnsi="Arial" w:cs="Arial"/>
          <w:sz w:val="18"/>
          <w:szCs w:val="18"/>
        </w:rPr>
        <w:t>per annum).</w:t>
      </w:r>
    </w:p>
    <w:p w14:paraId="492040F6" w14:textId="29218F8A" w:rsidR="00D953B9" w:rsidRPr="003709B5" w:rsidRDefault="00D953B9" w:rsidP="003709B5">
      <w:pPr>
        <w:jc w:val="both"/>
        <w:rPr>
          <w:rFonts w:ascii="Arial" w:hAnsi="Arial" w:cs="Arial"/>
          <w:sz w:val="18"/>
          <w:szCs w:val="18"/>
        </w:rPr>
      </w:pPr>
    </w:p>
    <w:p w14:paraId="26848139" w14:textId="77777777" w:rsidR="00346296" w:rsidRPr="003709B5" w:rsidRDefault="00346296" w:rsidP="003709B5">
      <w:pPr>
        <w:jc w:val="both"/>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6637F2" w:rsidRPr="003709B5" w14:paraId="5FA5AA11" w14:textId="77777777" w:rsidTr="00B425EF">
        <w:trPr>
          <w:trHeight w:val="386"/>
        </w:trPr>
        <w:tc>
          <w:tcPr>
            <w:tcW w:w="9461" w:type="dxa"/>
            <w:shd w:val="clear" w:color="auto" w:fill="FFA543"/>
            <w:vAlign w:val="center"/>
          </w:tcPr>
          <w:p w14:paraId="19940C39" w14:textId="7DA51EA2" w:rsidR="006637F2" w:rsidRPr="003709B5" w:rsidRDefault="0034100B" w:rsidP="003709B5">
            <w:pPr>
              <w:ind w:left="432" w:hanging="432"/>
              <w:rPr>
                <w:rFonts w:ascii="Arial" w:hAnsi="Arial" w:cs="Arial"/>
                <w:b/>
                <w:bCs/>
                <w:sz w:val="18"/>
                <w:szCs w:val="22"/>
              </w:rPr>
            </w:pPr>
            <w:r w:rsidRPr="0034100B">
              <w:rPr>
                <w:rFonts w:ascii="Arial" w:hAnsi="Arial" w:cs="Arial"/>
                <w:b/>
                <w:bCs/>
                <w:color w:val="FFFFFF"/>
                <w:sz w:val="18"/>
                <w:szCs w:val="18"/>
                <w:lang w:val="en-GB" w:eastAsia="th-TH"/>
              </w:rPr>
              <w:t>12</w:t>
            </w:r>
            <w:r w:rsidR="006637F2" w:rsidRPr="003709B5">
              <w:rPr>
                <w:rFonts w:ascii="Arial" w:hAnsi="Arial" w:cs="Arial"/>
                <w:b/>
                <w:bCs/>
                <w:color w:val="FFFFFF"/>
                <w:sz w:val="18"/>
                <w:szCs w:val="18"/>
                <w:lang w:val="en-GB" w:eastAsia="th-TH"/>
              </w:rPr>
              <w:tab/>
            </w:r>
            <w:r w:rsidR="00B9140D" w:rsidRPr="003709B5">
              <w:rPr>
                <w:rFonts w:ascii="Arial" w:hAnsi="Arial" w:cs="Arial"/>
                <w:b/>
                <w:bCs/>
                <w:color w:val="FFFFFF"/>
                <w:sz w:val="18"/>
                <w:szCs w:val="18"/>
                <w:lang w:val="en-GB" w:eastAsia="th-TH"/>
              </w:rPr>
              <w:t>Trade and other receivables</w:t>
            </w:r>
            <w:r w:rsidR="009533E7" w:rsidRPr="003709B5">
              <w:rPr>
                <w:rFonts w:ascii="Arial" w:hAnsi="Arial" w:cs="Arial"/>
                <w:b/>
                <w:bCs/>
                <w:color w:val="FFFFFF"/>
                <w:sz w:val="18"/>
                <w:szCs w:val="18"/>
                <w:lang w:val="en-GB" w:eastAsia="th-TH"/>
              </w:rPr>
              <w:t>, net</w:t>
            </w:r>
          </w:p>
        </w:tc>
      </w:tr>
    </w:tbl>
    <w:p w14:paraId="46C155E1" w14:textId="15B39148" w:rsidR="005454AB" w:rsidRPr="003709B5" w:rsidRDefault="005454AB" w:rsidP="003709B5">
      <w:pPr>
        <w:jc w:val="both"/>
        <w:rPr>
          <w:rFonts w:ascii="Arial" w:hAnsi="Arial" w:cs="Arial"/>
          <w:sz w:val="18"/>
          <w:szCs w:val="18"/>
        </w:rPr>
      </w:pPr>
    </w:p>
    <w:p w14:paraId="404CEA75" w14:textId="6DF17ACC" w:rsidR="00B9140D" w:rsidRPr="003709B5" w:rsidRDefault="0034100B" w:rsidP="003709B5">
      <w:pPr>
        <w:keepNext/>
        <w:keepLines/>
        <w:overflowPunct/>
        <w:autoSpaceDE/>
        <w:autoSpaceDN/>
        <w:adjustRightInd/>
        <w:ind w:left="540" w:hanging="540"/>
        <w:textAlignment w:val="auto"/>
        <w:outlineLvl w:val="1"/>
        <w:rPr>
          <w:rFonts w:ascii="Arial" w:eastAsia="Arial Unicode MS" w:hAnsi="Arial" w:cs="Arial"/>
          <w:b/>
          <w:color w:val="CF4A02"/>
          <w:sz w:val="18"/>
          <w:szCs w:val="18"/>
          <w:lang w:eastAsia="en-GB"/>
        </w:rPr>
      </w:pPr>
      <w:bookmarkStart w:id="20" w:name="_Toc48736069"/>
      <w:r w:rsidRPr="0034100B">
        <w:rPr>
          <w:rFonts w:ascii="Arial" w:eastAsia="Arial Unicode MS" w:hAnsi="Arial" w:cs="Arial"/>
          <w:b/>
          <w:color w:val="CF4A02"/>
          <w:sz w:val="18"/>
          <w:szCs w:val="18"/>
          <w:lang w:val="en-GB" w:eastAsia="en-GB"/>
        </w:rPr>
        <w:t>12</w:t>
      </w:r>
      <w:r w:rsidR="00B9140D" w:rsidRPr="003709B5">
        <w:rPr>
          <w:rFonts w:ascii="Arial" w:eastAsia="Arial Unicode MS" w:hAnsi="Arial" w:cs="Arial"/>
          <w:b/>
          <w:color w:val="CF4A02"/>
          <w:sz w:val="18"/>
          <w:szCs w:val="18"/>
          <w:lang w:eastAsia="en-GB"/>
        </w:rPr>
        <w:t>.</w:t>
      </w:r>
      <w:r w:rsidRPr="0034100B">
        <w:rPr>
          <w:rFonts w:ascii="Arial" w:eastAsia="Arial Unicode MS" w:hAnsi="Arial" w:cs="Arial"/>
          <w:b/>
          <w:color w:val="CF4A02"/>
          <w:sz w:val="18"/>
          <w:szCs w:val="18"/>
          <w:lang w:val="en-GB" w:eastAsia="en-GB"/>
        </w:rPr>
        <w:t>1</w:t>
      </w:r>
      <w:r w:rsidR="00B9140D" w:rsidRPr="003709B5">
        <w:rPr>
          <w:rFonts w:ascii="Arial" w:eastAsia="Arial Unicode MS" w:hAnsi="Arial" w:cs="Arial"/>
          <w:b/>
          <w:color w:val="CF4A02"/>
          <w:sz w:val="18"/>
          <w:szCs w:val="18"/>
          <w:lang w:eastAsia="en-GB"/>
        </w:rPr>
        <w:t xml:space="preserve"> </w:t>
      </w:r>
      <w:r w:rsidR="00B9140D" w:rsidRPr="003709B5">
        <w:rPr>
          <w:rFonts w:ascii="Arial" w:eastAsia="Arial Unicode MS" w:hAnsi="Arial" w:cs="Arial"/>
          <w:b/>
          <w:color w:val="CF4A02"/>
          <w:sz w:val="18"/>
          <w:szCs w:val="18"/>
          <w:lang w:eastAsia="en-GB"/>
        </w:rPr>
        <w:tab/>
        <w:t>Trade and other receivables</w:t>
      </w:r>
      <w:bookmarkEnd w:id="20"/>
    </w:p>
    <w:p w14:paraId="24D94469" w14:textId="77777777" w:rsidR="00B9140D" w:rsidRPr="003709B5" w:rsidRDefault="00B9140D" w:rsidP="003709B5">
      <w:pPr>
        <w:jc w:val="both"/>
        <w:rPr>
          <w:rFonts w:ascii="Arial" w:hAnsi="Arial"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E3248B" w:rsidRPr="003709B5" w14:paraId="5791430B" w14:textId="77777777" w:rsidTr="00081717">
        <w:tc>
          <w:tcPr>
            <w:tcW w:w="3996" w:type="dxa"/>
            <w:tcBorders>
              <w:top w:val="nil"/>
              <w:left w:val="nil"/>
              <w:bottom w:val="nil"/>
              <w:right w:val="nil"/>
            </w:tcBorders>
            <w:vAlign w:val="center"/>
          </w:tcPr>
          <w:p w14:paraId="0208714F" w14:textId="77777777" w:rsidR="00866C72" w:rsidRPr="003709B5" w:rsidRDefault="00866C72" w:rsidP="003709B5">
            <w:pPr>
              <w:ind w:left="435"/>
              <w:rPr>
                <w:rFonts w:ascii="Arial" w:hAnsi="Arial" w:cs="Arial"/>
                <w:b/>
                <w:bCs/>
                <w:sz w:val="16"/>
                <w:szCs w:val="16"/>
              </w:rPr>
            </w:pPr>
          </w:p>
        </w:tc>
        <w:tc>
          <w:tcPr>
            <w:tcW w:w="2736" w:type="dxa"/>
            <w:gridSpan w:val="2"/>
            <w:tcBorders>
              <w:top w:val="single" w:sz="4" w:space="0" w:color="auto"/>
              <w:left w:val="nil"/>
              <w:bottom w:val="single" w:sz="4" w:space="0" w:color="auto"/>
              <w:right w:val="nil"/>
            </w:tcBorders>
            <w:shd w:val="clear" w:color="auto" w:fill="auto"/>
            <w:vAlign w:val="center"/>
          </w:tcPr>
          <w:p w14:paraId="18EF8BA4" w14:textId="77777777" w:rsidR="00866C72" w:rsidRPr="003709B5" w:rsidRDefault="00866C72" w:rsidP="003709B5">
            <w:pPr>
              <w:tabs>
                <w:tab w:val="right" w:pos="2160"/>
              </w:tabs>
              <w:ind w:right="-72"/>
              <w:jc w:val="center"/>
              <w:rPr>
                <w:rFonts w:ascii="Arial" w:hAnsi="Arial" w:cs="Arial"/>
                <w:b/>
                <w:bCs/>
                <w:sz w:val="16"/>
                <w:szCs w:val="16"/>
              </w:rPr>
            </w:pPr>
            <w:r w:rsidRPr="003709B5">
              <w:rPr>
                <w:rFonts w:ascii="Arial" w:hAnsi="Arial" w:cs="Arial"/>
                <w:b/>
                <w:bCs/>
                <w:sz w:val="16"/>
                <w:szCs w:val="16"/>
              </w:rPr>
              <w:t>Consolidated</w:t>
            </w:r>
          </w:p>
          <w:p w14:paraId="38CCBEF0" w14:textId="7134401E" w:rsidR="00866C72" w:rsidRPr="003709B5" w:rsidRDefault="00866C72" w:rsidP="003709B5">
            <w:pPr>
              <w:tabs>
                <w:tab w:val="right" w:pos="2160"/>
              </w:tabs>
              <w:ind w:right="-72"/>
              <w:jc w:val="center"/>
              <w:rPr>
                <w:rFonts w:ascii="Arial" w:hAnsi="Arial" w:cs="Arial"/>
                <w:b/>
                <w:bCs/>
                <w:sz w:val="16"/>
                <w:szCs w:val="16"/>
              </w:rPr>
            </w:pPr>
            <w:r w:rsidRPr="003709B5">
              <w:rPr>
                <w:rFonts w:ascii="Arial" w:hAnsi="Arial" w:cs="Arial"/>
                <w:b/>
                <w:bCs/>
                <w:sz w:val="16"/>
                <w:szCs w:val="16"/>
              </w:rPr>
              <w:t xml:space="preserve">financial </w:t>
            </w:r>
            <w:r w:rsidR="00036F6E" w:rsidRPr="003709B5">
              <w:rPr>
                <w:rFonts w:ascii="Arial" w:hAnsi="Arial" w:cs="Arial"/>
                <w:b/>
                <w:bCs/>
                <w:sz w:val="16"/>
                <w:szCs w:val="16"/>
              </w:rPr>
              <w:t>statements</w:t>
            </w:r>
          </w:p>
        </w:tc>
        <w:tc>
          <w:tcPr>
            <w:tcW w:w="2736" w:type="dxa"/>
            <w:gridSpan w:val="2"/>
            <w:tcBorders>
              <w:top w:val="single" w:sz="4" w:space="0" w:color="auto"/>
              <w:left w:val="nil"/>
              <w:bottom w:val="single" w:sz="4" w:space="0" w:color="auto"/>
              <w:right w:val="nil"/>
            </w:tcBorders>
            <w:shd w:val="clear" w:color="auto" w:fill="auto"/>
            <w:vAlign w:val="center"/>
          </w:tcPr>
          <w:p w14:paraId="21C5DC0D" w14:textId="77777777" w:rsidR="00866C72" w:rsidRPr="003709B5" w:rsidRDefault="00866C72" w:rsidP="003709B5">
            <w:pPr>
              <w:tabs>
                <w:tab w:val="right" w:pos="2160"/>
              </w:tabs>
              <w:ind w:right="-72"/>
              <w:jc w:val="center"/>
              <w:rPr>
                <w:rFonts w:ascii="Arial" w:hAnsi="Arial" w:cs="Arial"/>
                <w:b/>
                <w:bCs/>
                <w:sz w:val="16"/>
                <w:szCs w:val="16"/>
              </w:rPr>
            </w:pPr>
            <w:r w:rsidRPr="003709B5">
              <w:rPr>
                <w:rFonts w:ascii="Arial" w:hAnsi="Arial" w:cs="Arial"/>
                <w:b/>
                <w:bCs/>
                <w:sz w:val="16"/>
                <w:szCs w:val="16"/>
              </w:rPr>
              <w:t>Separate</w:t>
            </w:r>
          </w:p>
          <w:p w14:paraId="3E97908D" w14:textId="30CDF0F8" w:rsidR="00866C72" w:rsidRPr="003709B5" w:rsidRDefault="00866C72" w:rsidP="003709B5">
            <w:pPr>
              <w:tabs>
                <w:tab w:val="right" w:pos="2160"/>
              </w:tabs>
              <w:ind w:right="-72"/>
              <w:jc w:val="center"/>
              <w:rPr>
                <w:rFonts w:ascii="Arial" w:hAnsi="Arial" w:cs="Arial"/>
                <w:b/>
                <w:bCs/>
                <w:sz w:val="16"/>
                <w:szCs w:val="16"/>
              </w:rPr>
            </w:pPr>
            <w:r w:rsidRPr="003709B5">
              <w:rPr>
                <w:rFonts w:ascii="Arial" w:hAnsi="Arial" w:cs="Arial"/>
                <w:b/>
                <w:bCs/>
                <w:sz w:val="16"/>
                <w:szCs w:val="16"/>
              </w:rPr>
              <w:t xml:space="preserve">financial </w:t>
            </w:r>
            <w:r w:rsidR="00036F6E" w:rsidRPr="003709B5">
              <w:rPr>
                <w:rFonts w:ascii="Arial" w:hAnsi="Arial" w:cs="Arial"/>
                <w:b/>
                <w:bCs/>
                <w:sz w:val="16"/>
                <w:szCs w:val="16"/>
              </w:rPr>
              <w:t>statements</w:t>
            </w:r>
          </w:p>
        </w:tc>
      </w:tr>
      <w:tr w:rsidR="00E3248B" w:rsidRPr="003709B5" w14:paraId="0370CF72" w14:textId="77777777" w:rsidTr="00081717">
        <w:tc>
          <w:tcPr>
            <w:tcW w:w="3996" w:type="dxa"/>
            <w:tcBorders>
              <w:top w:val="nil"/>
              <w:left w:val="nil"/>
              <w:bottom w:val="nil"/>
              <w:right w:val="nil"/>
            </w:tcBorders>
            <w:vAlign w:val="center"/>
          </w:tcPr>
          <w:p w14:paraId="7BBA646E" w14:textId="77777777" w:rsidR="00866C72" w:rsidRPr="003709B5" w:rsidRDefault="00866C72" w:rsidP="003709B5">
            <w:pPr>
              <w:ind w:left="435"/>
              <w:rPr>
                <w:rFonts w:ascii="Arial" w:hAnsi="Arial" w:cs="Arial"/>
                <w:b/>
                <w:bCs/>
                <w:sz w:val="16"/>
                <w:szCs w:val="16"/>
                <w:lang w:val="en-GB"/>
              </w:rPr>
            </w:pPr>
          </w:p>
        </w:tc>
        <w:tc>
          <w:tcPr>
            <w:tcW w:w="1368" w:type="dxa"/>
            <w:tcBorders>
              <w:top w:val="single" w:sz="4" w:space="0" w:color="auto"/>
              <w:left w:val="nil"/>
              <w:right w:val="nil"/>
            </w:tcBorders>
            <w:vAlign w:val="center"/>
          </w:tcPr>
          <w:p w14:paraId="38ABBA49" w14:textId="77D819A0" w:rsidR="00866C72" w:rsidRPr="003709B5" w:rsidRDefault="0034100B" w:rsidP="003709B5">
            <w:pPr>
              <w:tabs>
                <w:tab w:val="right" w:pos="1242"/>
              </w:tabs>
              <w:ind w:right="-72"/>
              <w:jc w:val="right"/>
              <w:rPr>
                <w:rFonts w:ascii="Arial" w:hAnsi="Arial" w:cs="Arial"/>
                <w:b/>
                <w:bCs/>
                <w:sz w:val="16"/>
                <w:szCs w:val="16"/>
                <w:lang w:val="en-GB"/>
              </w:rPr>
            </w:pPr>
            <w:r w:rsidRPr="0034100B">
              <w:rPr>
                <w:rFonts w:ascii="Arial" w:hAnsi="Arial" w:cs="Arial"/>
                <w:b/>
                <w:bCs/>
                <w:sz w:val="16"/>
                <w:szCs w:val="16"/>
                <w:lang w:val="en-GB"/>
              </w:rPr>
              <w:t>2022</w:t>
            </w:r>
          </w:p>
        </w:tc>
        <w:tc>
          <w:tcPr>
            <w:tcW w:w="1368" w:type="dxa"/>
            <w:tcBorders>
              <w:top w:val="single" w:sz="4" w:space="0" w:color="auto"/>
              <w:left w:val="nil"/>
              <w:right w:val="nil"/>
            </w:tcBorders>
            <w:vAlign w:val="center"/>
          </w:tcPr>
          <w:p w14:paraId="2F1652C5" w14:textId="69A6D2F1" w:rsidR="00866C72" w:rsidRPr="003709B5" w:rsidRDefault="0034100B" w:rsidP="003709B5">
            <w:pPr>
              <w:tabs>
                <w:tab w:val="right" w:pos="1242"/>
              </w:tabs>
              <w:ind w:right="-72"/>
              <w:jc w:val="right"/>
              <w:rPr>
                <w:rFonts w:ascii="Arial" w:hAnsi="Arial" w:cs="Arial"/>
                <w:b/>
                <w:bCs/>
                <w:sz w:val="16"/>
                <w:szCs w:val="16"/>
                <w:lang w:val="en-GB"/>
              </w:rPr>
            </w:pPr>
            <w:r w:rsidRPr="0034100B">
              <w:rPr>
                <w:rFonts w:ascii="Arial" w:hAnsi="Arial" w:cs="Arial"/>
                <w:b/>
                <w:bCs/>
                <w:sz w:val="16"/>
                <w:szCs w:val="16"/>
                <w:lang w:val="en-GB"/>
              </w:rPr>
              <w:t>2021</w:t>
            </w:r>
          </w:p>
        </w:tc>
        <w:tc>
          <w:tcPr>
            <w:tcW w:w="1368" w:type="dxa"/>
            <w:tcBorders>
              <w:top w:val="single" w:sz="4" w:space="0" w:color="auto"/>
              <w:left w:val="nil"/>
              <w:right w:val="nil"/>
            </w:tcBorders>
            <w:vAlign w:val="center"/>
          </w:tcPr>
          <w:p w14:paraId="067217A7" w14:textId="5F93C864" w:rsidR="00866C72" w:rsidRPr="003709B5" w:rsidRDefault="0034100B" w:rsidP="003709B5">
            <w:pPr>
              <w:tabs>
                <w:tab w:val="right" w:pos="1242"/>
              </w:tabs>
              <w:ind w:right="-72"/>
              <w:jc w:val="right"/>
              <w:rPr>
                <w:rFonts w:ascii="Arial" w:hAnsi="Arial" w:cs="Arial"/>
                <w:b/>
                <w:bCs/>
                <w:sz w:val="16"/>
                <w:szCs w:val="16"/>
                <w:lang w:val="en-GB"/>
              </w:rPr>
            </w:pPr>
            <w:r w:rsidRPr="0034100B">
              <w:rPr>
                <w:rFonts w:ascii="Arial" w:hAnsi="Arial" w:cs="Arial"/>
                <w:b/>
                <w:bCs/>
                <w:sz w:val="16"/>
                <w:szCs w:val="16"/>
                <w:lang w:val="en-GB"/>
              </w:rPr>
              <w:t>2022</w:t>
            </w:r>
          </w:p>
        </w:tc>
        <w:tc>
          <w:tcPr>
            <w:tcW w:w="1368" w:type="dxa"/>
            <w:tcBorders>
              <w:top w:val="single" w:sz="4" w:space="0" w:color="auto"/>
              <w:left w:val="nil"/>
              <w:right w:val="nil"/>
            </w:tcBorders>
            <w:vAlign w:val="center"/>
          </w:tcPr>
          <w:p w14:paraId="62020B1A" w14:textId="1708418A" w:rsidR="00866C72" w:rsidRPr="003709B5" w:rsidRDefault="0034100B" w:rsidP="003709B5">
            <w:pPr>
              <w:tabs>
                <w:tab w:val="right" w:pos="1242"/>
              </w:tabs>
              <w:ind w:right="-72"/>
              <w:jc w:val="right"/>
              <w:rPr>
                <w:rFonts w:ascii="Arial" w:hAnsi="Arial" w:cs="Arial"/>
                <w:b/>
                <w:bCs/>
                <w:sz w:val="16"/>
                <w:szCs w:val="16"/>
                <w:lang w:val="en-GB"/>
              </w:rPr>
            </w:pPr>
            <w:r w:rsidRPr="0034100B">
              <w:rPr>
                <w:rFonts w:ascii="Arial" w:hAnsi="Arial" w:cs="Arial"/>
                <w:b/>
                <w:bCs/>
                <w:sz w:val="16"/>
                <w:szCs w:val="16"/>
                <w:lang w:val="en-GB"/>
              </w:rPr>
              <w:t>2021</w:t>
            </w:r>
          </w:p>
        </w:tc>
      </w:tr>
      <w:tr w:rsidR="00E3248B" w:rsidRPr="003709B5" w14:paraId="3DEDD0D2" w14:textId="77777777" w:rsidTr="005D5304">
        <w:tc>
          <w:tcPr>
            <w:tcW w:w="3996" w:type="dxa"/>
            <w:tcBorders>
              <w:top w:val="nil"/>
              <w:left w:val="nil"/>
              <w:bottom w:val="nil"/>
              <w:right w:val="nil"/>
            </w:tcBorders>
            <w:vAlign w:val="center"/>
          </w:tcPr>
          <w:p w14:paraId="19D30A94" w14:textId="77777777" w:rsidR="00866C72" w:rsidRPr="003709B5" w:rsidRDefault="00866C72" w:rsidP="003709B5">
            <w:pPr>
              <w:ind w:left="435"/>
              <w:rPr>
                <w:rFonts w:ascii="Arial" w:hAnsi="Arial" w:cs="Arial"/>
                <w:b/>
                <w:bCs/>
                <w:sz w:val="16"/>
                <w:szCs w:val="16"/>
                <w:lang w:val="en-GB"/>
              </w:rPr>
            </w:pPr>
          </w:p>
        </w:tc>
        <w:tc>
          <w:tcPr>
            <w:tcW w:w="1368" w:type="dxa"/>
            <w:tcBorders>
              <w:left w:val="nil"/>
              <w:bottom w:val="single" w:sz="4" w:space="0" w:color="auto"/>
              <w:right w:val="nil"/>
            </w:tcBorders>
            <w:shd w:val="clear" w:color="auto" w:fill="auto"/>
            <w:vAlign w:val="bottom"/>
          </w:tcPr>
          <w:p w14:paraId="50499227" w14:textId="2E4504CC" w:rsidR="00866C72" w:rsidRPr="003709B5" w:rsidRDefault="00221A39" w:rsidP="003709B5">
            <w:pPr>
              <w:pStyle w:val="BodyText"/>
              <w:tabs>
                <w:tab w:val="decimal" w:pos="621"/>
              </w:tabs>
              <w:ind w:right="-72"/>
              <w:jc w:val="right"/>
              <w:rPr>
                <w:rFonts w:ascii="Arial" w:hAnsi="Arial" w:cs="Arial"/>
                <w:b/>
                <w:bCs/>
                <w:sz w:val="16"/>
                <w:szCs w:val="16"/>
              </w:rPr>
            </w:pPr>
            <w:r w:rsidRPr="003709B5">
              <w:rPr>
                <w:rFonts w:ascii="Arial" w:hAnsi="Arial" w:cs="Arial"/>
                <w:b/>
                <w:bCs/>
                <w:sz w:val="16"/>
                <w:szCs w:val="16"/>
              </w:rPr>
              <w:t>Baht</w:t>
            </w:r>
          </w:p>
        </w:tc>
        <w:tc>
          <w:tcPr>
            <w:tcW w:w="1368" w:type="dxa"/>
            <w:tcBorders>
              <w:left w:val="nil"/>
              <w:bottom w:val="single" w:sz="4" w:space="0" w:color="auto"/>
              <w:right w:val="nil"/>
            </w:tcBorders>
            <w:shd w:val="clear" w:color="auto" w:fill="auto"/>
            <w:vAlign w:val="bottom"/>
          </w:tcPr>
          <w:p w14:paraId="3178B976" w14:textId="26001D73" w:rsidR="00866C72" w:rsidRPr="003709B5" w:rsidRDefault="00221A39" w:rsidP="003709B5">
            <w:pPr>
              <w:pStyle w:val="BodyText"/>
              <w:tabs>
                <w:tab w:val="decimal" w:pos="621"/>
              </w:tabs>
              <w:ind w:right="-72"/>
              <w:jc w:val="right"/>
              <w:rPr>
                <w:rFonts w:ascii="Arial" w:hAnsi="Arial" w:cs="Arial"/>
                <w:b/>
                <w:bCs/>
                <w:sz w:val="16"/>
                <w:szCs w:val="16"/>
              </w:rPr>
            </w:pPr>
            <w:r w:rsidRPr="003709B5">
              <w:rPr>
                <w:rFonts w:ascii="Arial" w:hAnsi="Arial" w:cs="Arial"/>
                <w:b/>
                <w:bCs/>
                <w:sz w:val="16"/>
                <w:szCs w:val="16"/>
              </w:rPr>
              <w:t>Baht</w:t>
            </w:r>
          </w:p>
        </w:tc>
        <w:tc>
          <w:tcPr>
            <w:tcW w:w="1368" w:type="dxa"/>
            <w:tcBorders>
              <w:left w:val="nil"/>
              <w:bottom w:val="single" w:sz="4" w:space="0" w:color="auto"/>
              <w:right w:val="nil"/>
            </w:tcBorders>
            <w:shd w:val="clear" w:color="auto" w:fill="auto"/>
            <w:vAlign w:val="bottom"/>
          </w:tcPr>
          <w:p w14:paraId="7F6FAECB" w14:textId="1300198D" w:rsidR="00866C72" w:rsidRPr="003709B5" w:rsidRDefault="00221A39" w:rsidP="003709B5">
            <w:pPr>
              <w:pStyle w:val="BodyText"/>
              <w:tabs>
                <w:tab w:val="decimal" w:pos="621"/>
              </w:tabs>
              <w:ind w:right="-72"/>
              <w:jc w:val="right"/>
              <w:rPr>
                <w:rFonts w:ascii="Arial" w:hAnsi="Arial" w:cs="Arial"/>
                <w:b/>
                <w:bCs/>
                <w:sz w:val="16"/>
                <w:szCs w:val="16"/>
              </w:rPr>
            </w:pPr>
            <w:r w:rsidRPr="003709B5">
              <w:rPr>
                <w:rFonts w:ascii="Arial" w:hAnsi="Arial" w:cs="Arial"/>
                <w:b/>
                <w:bCs/>
                <w:sz w:val="16"/>
                <w:szCs w:val="16"/>
              </w:rPr>
              <w:t>Baht</w:t>
            </w:r>
          </w:p>
        </w:tc>
        <w:tc>
          <w:tcPr>
            <w:tcW w:w="1368" w:type="dxa"/>
            <w:tcBorders>
              <w:left w:val="nil"/>
              <w:bottom w:val="single" w:sz="4" w:space="0" w:color="auto"/>
              <w:right w:val="nil"/>
            </w:tcBorders>
            <w:shd w:val="clear" w:color="auto" w:fill="auto"/>
            <w:vAlign w:val="bottom"/>
          </w:tcPr>
          <w:p w14:paraId="7A919429" w14:textId="19D94B5B" w:rsidR="00866C72" w:rsidRPr="003709B5" w:rsidRDefault="00221A39" w:rsidP="003709B5">
            <w:pPr>
              <w:pStyle w:val="BodyText"/>
              <w:tabs>
                <w:tab w:val="decimal" w:pos="621"/>
              </w:tabs>
              <w:ind w:right="-72"/>
              <w:jc w:val="right"/>
              <w:rPr>
                <w:rFonts w:ascii="Arial" w:hAnsi="Arial" w:cs="Arial"/>
                <w:b/>
                <w:bCs/>
                <w:sz w:val="16"/>
                <w:szCs w:val="16"/>
              </w:rPr>
            </w:pPr>
            <w:r w:rsidRPr="003709B5">
              <w:rPr>
                <w:rFonts w:ascii="Arial" w:hAnsi="Arial" w:cs="Arial"/>
                <w:b/>
                <w:bCs/>
                <w:sz w:val="16"/>
                <w:szCs w:val="16"/>
              </w:rPr>
              <w:t>Baht</w:t>
            </w:r>
          </w:p>
        </w:tc>
      </w:tr>
      <w:tr w:rsidR="00E3248B" w:rsidRPr="003709B5" w14:paraId="74BF250E" w14:textId="77777777" w:rsidTr="005D5304">
        <w:tc>
          <w:tcPr>
            <w:tcW w:w="3996" w:type="dxa"/>
            <w:tcBorders>
              <w:top w:val="nil"/>
              <w:left w:val="nil"/>
              <w:bottom w:val="nil"/>
              <w:right w:val="nil"/>
            </w:tcBorders>
            <w:vAlign w:val="center"/>
          </w:tcPr>
          <w:p w14:paraId="53B3A29E" w14:textId="77777777" w:rsidR="00866C72" w:rsidRPr="003709B5" w:rsidRDefault="00866C72" w:rsidP="003709B5">
            <w:pPr>
              <w:ind w:left="435"/>
              <w:rPr>
                <w:rFonts w:ascii="Arial" w:hAnsi="Arial" w:cs="Arial"/>
                <w:b/>
                <w:bCs/>
                <w:sz w:val="16"/>
                <w:szCs w:val="16"/>
                <w:lang w:val="en-GB"/>
              </w:rPr>
            </w:pPr>
          </w:p>
        </w:tc>
        <w:tc>
          <w:tcPr>
            <w:tcW w:w="1368" w:type="dxa"/>
            <w:tcBorders>
              <w:top w:val="single" w:sz="4" w:space="0" w:color="auto"/>
              <w:left w:val="nil"/>
              <w:right w:val="nil"/>
            </w:tcBorders>
            <w:shd w:val="clear" w:color="auto" w:fill="FAFAFA"/>
            <w:vAlign w:val="center"/>
          </w:tcPr>
          <w:p w14:paraId="2D727339" w14:textId="77777777" w:rsidR="00866C72" w:rsidRPr="003709B5" w:rsidRDefault="00866C72" w:rsidP="003709B5">
            <w:pPr>
              <w:tabs>
                <w:tab w:val="right" w:pos="1242"/>
              </w:tabs>
              <w:ind w:right="-72"/>
              <w:rPr>
                <w:rFonts w:ascii="Arial" w:hAnsi="Arial" w:cs="Arial"/>
                <w:b/>
                <w:bCs/>
                <w:sz w:val="16"/>
                <w:szCs w:val="16"/>
              </w:rPr>
            </w:pPr>
          </w:p>
        </w:tc>
        <w:tc>
          <w:tcPr>
            <w:tcW w:w="1368" w:type="dxa"/>
            <w:tcBorders>
              <w:top w:val="single" w:sz="4" w:space="0" w:color="auto"/>
              <w:left w:val="nil"/>
              <w:right w:val="nil"/>
            </w:tcBorders>
            <w:vAlign w:val="center"/>
          </w:tcPr>
          <w:p w14:paraId="1ABB13CC" w14:textId="77777777" w:rsidR="00866C72" w:rsidRPr="003709B5" w:rsidRDefault="00866C72" w:rsidP="003709B5">
            <w:pPr>
              <w:tabs>
                <w:tab w:val="right" w:pos="1152"/>
              </w:tabs>
              <w:ind w:right="-72"/>
              <w:rPr>
                <w:rFonts w:ascii="Arial" w:hAnsi="Arial" w:cs="Arial"/>
                <w:b/>
                <w:bCs/>
                <w:sz w:val="16"/>
                <w:szCs w:val="16"/>
              </w:rPr>
            </w:pPr>
          </w:p>
        </w:tc>
        <w:tc>
          <w:tcPr>
            <w:tcW w:w="1368" w:type="dxa"/>
            <w:tcBorders>
              <w:top w:val="single" w:sz="4" w:space="0" w:color="auto"/>
              <w:left w:val="nil"/>
              <w:right w:val="nil"/>
            </w:tcBorders>
            <w:shd w:val="clear" w:color="auto" w:fill="FAFAFA"/>
            <w:vAlign w:val="center"/>
          </w:tcPr>
          <w:p w14:paraId="15F33488" w14:textId="77777777" w:rsidR="00866C72" w:rsidRPr="003709B5" w:rsidRDefault="00866C72" w:rsidP="003709B5">
            <w:pPr>
              <w:tabs>
                <w:tab w:val="right" w:pos="1152"/>
              </w:tabs>
              <w:ind w:right="-72"/>
              <w:rPr>
                <w:rFonts w:ascii="Arial" w:hAnsi="Arial" w:cs="Arial"/>
                <w:b/>
                <w:bCs/>
                <w:sz w:val="16"/>
                <w:szCs w:val="16"/>
              </w:rPr>
            </w:pPr>
          </w:p>
        </w:tc>
        <w:tc>
          <w:tcPr>
            <w:tcW w:w="1368" w:type="dxa"/>
            <w:tcBorders>
              <w:top w:val="single" w:sz="4" w:space="0" w:color="auto"/>
              <w:left w:val="nil"/>
              <w:bottom w:val="nil"/>
              <w:right w:val="nil"/>
            </w:tcBorders>
            <w:vAlign w:val="center"/>
          </w:tcPr>
          <w:p w14:paraId="2E32FA75" w14:textId="77777777" w:rsidR="00866C72" w:rsidRPr="003709B5" w:rsidRDefault="00866C72" w:rsidP="003709B5">
            <w:pPr>
              <w:tabs>
                <w:tab w:val="right" w:pos="1152"/>
              </w:tabs>
              <w:ind w:right="-72"/>
              <w:rPr>
                <w:rFonts w:ascii="Arial" w:hAnsi="Arial" w:cs="Arial"/>
                <w:b/>
                <w:bCs/>
                <w:sz w:val="16"/>
                <w:szCs w:val="16"/>
              </w:rPr>
            </w:pPr>
          </w:p>
        </w:tc>
      </w:tr>
      <w:tr w:rsidR="00D44F88" w:rsidRPr="003709B5" w14:paraId="37773412" w14:textId="77777777" w:rsidTr="00C236BA">
        <w:trPr>
          <w:trHeight w:val="80"/>
        </w:trPr>
        <w:tc>
          <w:tcPr>
            <w:tcW w:w="3996" w:type="dxa"/>
            <w:tcBorders>
              <w:top w:val="nil"/>
              <w:left w:val="nil"/>
              <w:bottom w:val="nil"/>
              <w:right w:val="nil"/>
            </w:tcBorders>
            <w:vAlign w:val="center"/>
          </w:tcPr>
          <w:p w14:paraId="63FD8005" w14:textId="6586BE5D" w:rsidR="00D44F88" w:rsidRPr="003709B5" w:rsidRDefault="00D44F88" w:rsidP="00D44F88">
            <w:pPr>
              <w:ind w:left="435"/>
              <w:rPr>
                <w:rFonts w:ascii="Arial" w:hAnsi="Arial" w:cs="Arial"/>
                <w:sz w:val="16"/>
                <w:szCs w:val="16"/>
              </w:rPr>
            </w:pPr>
            <w:r w:rsidRPr="003709B5">
              <w:rPr>
                <w:rFonts w:ascii="Arial" w:hAnsi="Arial" w:cs="Arial"/>
                <w:sz w:val="16"/>
                <w:szCs w:val="16"/>
              </w:rPr>
              <w:t xml:space="preserve">Trade receivables </w:t>
            </w:r>
          </w:p>
        </w:tc>
        <w:tc>
          <w:tcPr>
            <w:tcW w:w="1368" w:type="dxa"/>
            <w:shd w:val="clear" w:color="auto" w:fill="FAFAFA"/>
          </w:tcPr>
          <w:p w14:paraId="0F253C6D" w14:textId="244AE7DA" w:rsidR="00D44F88" w:rsidRPr="003709B5" w:rsidRDefault="0034100B" w:rsidP="00D44F88">
            <w:pPr>
              <w:pStyle w:val="a"/>
              <w:tabs>
                <w:tab w:val="decimal" w:pos="1238"/>
              </w:tabs>
              <w:ind w:right="-72"/>
              <w:jc w:val="right"/>
              <w:rPr>
                <w:rFonts w:ascii="Arial" w:hAnsi="Arial" w:cs="Arial"/>
                <w:sz w:val="16"/>
                <w:szCs w:val="16"/>
                <w:cs/>
              </w:rPr>
            </w:pPr>
            <w:r w:rsidRPr="0034100B">
              <w:rPr>
                <w:rFonts w:ascii="Arial" w:hAnsi="Arial" w:cs="Arial"/>
                <w:sz w:val="16"/>
                <w:szCs w:val="16"/>
                <w:lang w:val="en-GB"/>
              </w:rPr>
              <w:t>158</w:t>
            </w:r>
            <w:r w:rsidR="006528FE">
              <w:rPr>
                <w:rFonts w:ascii="Arial" w:hAnsi="Arial" w:cs="Arial"/>
                <w:sz w:val="16"/>
                <w:szCs w:val="16"/>
              </w:rPr>
              <w:t>,</w:t>
            </w:r>
            <w:r w:rsidRPr="0034100B">
              <w:rPr>
                <w:rFonts w:ascii="Arial" w:hAnsi="Arial" w:cs="Arial"/>
                <w:sz w:val="16"/>
                <w:szCs w:val="16"/>
                <w:lang w:val="en-GB"/>
              </w:rPr>
              <w:t>676</w:t>
            </w:r>
            <w:r w:rsidR="006528FE">
              <w:rPr>
                <w:rFonts w:ascii="Arial" w:hAnsi="Arial" w:cs="Arial"/>
                <w:sz w:val="16"/>
                <w:szCs w:val="16"/>
              </w:rPr>
              <w:t>,</w:t>
            </w:r>
            <w:r w:rsidRPr="0034100B">
              <w:rPr>
                <w:rFonts w:ascii="Arial" w:hAnsi="Arial" w:cs="Arial"/>
                <w:sz w:val="16"/>
                <w:szCs w:val="16"/>
                <w:lang w:val="en-GB"/>
              </w:rPr>
              <w:t>795</w:t>
            </w:r>
          </w:p>
        </w:tc>
        <w:tc>
          <w:tcPr>
            <w:tcW w:w="1368" w:type="dxa"/>
          </w:tcPr>
          <w:p w14:paraId="228BD7B3" w14:textId="6B7C5015"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151</w:t>
            </w:r>
            <w:r w:rsidR="00D44F88" w:rsidRPr="003709B5">
              <w:rPr>
                <w:rFonts w:ascii="Arial" w:hAnsi="Arial" w:cs="Arial"/>
                <w:sz w:val="16"/>
                <w:szCs w:val="16"/>
              </w:rPr>
              <w:t>,</w:t>
            </w:r>
            <w:r w:rsidRPr="0034100B">
              <w:rPr>
                <w:rFonts w:ascii="Arial" w:hAnsi="Arial" w:cs="Arial"/>
                <w:sz w:val="16"/>
                <w:szCs w:val="16"/>
                <w:lang w:val="en-GB"/>
              </w:rPr>
              <w:t>207</w:t>
            </w:r>
            <w:r w:rsidR="00D44F88" w:rsidRPr="003709B5">
              <w:rPr>
                <w:rFonts w:ascii="Arial" w:hAnsi="Arial" w:cs="Arial"/>
                <w:sz w:val="16"/>
                <w:szCs w:val="16"/>
              </w:rPr>
              <w:t>,</w:t>
            </w:r>
            <w:r w:rsidRPr="0034100B">
              <w:rPr>
                <w:rFonts w:ascii="Arial" w:hAnsi="Arial" w:cs="Arial"/>
                <w:sz w:val="16"/>
                <w:szCs w:val="16"/>
                <w:lang w:val="en-GB"/>
              </w:rPr>
              <w:t>087</w:t>
            </w:r>
          </w:p>
        </w:tc>
        <w:tc>
          <w:tcPr>
            <w:tcW w:w="1368" w:type="dxa"/>
            <w:shd w:val="clear" w:color="auto" w:fill="FAFAFA"/>
          </w:tcPr>
          <w:p w14:paraId="69DEA70C" w14:textId="40509DE1" w:rsidR="00D44F88" w:rsidRPr="003709B5" w:rsidRDefault="0034100B" w:rsidP="00D44F88">
            <w:pPr>
              <w:pStyle w:val="a"/>
              <w:tabs>
                <w:tab w:val="decimal" w:pos="1238"/>
              </w:tabs>
              <w:ind w:right="-72"/>
              <w:jc w:val="right"/>
              <w:rPr>
                <w:rFonts w:ascii="Arial" w:hAnsi="Arial" w:cs="Arial"/>
                <w:sz w:val="16"/>
                <w:szCs w:val="16"/>
                <w:cs/>
              </w:rPr>
            </w:pPr>
            <w:r w:rsidRPr="0034100B">
              <w:rPr>
                <w:rFonts w:ascii="Arial" w:hAnsi="Arial" w:cs="Arial"/>
                <w:sz w:val="16"/>
                <w:szCs w:val="16"/>
                <w:lang w:val="en-GB"/>
              </w:rPr>
              <w:t>101</w:t>
            </w:r>
            <w:r w:rsidR="006528FE">
              <w:rPr>
                <w:rFonts w:ascii="Arial" w:hAnsi="Arial" w:cs="Arial"/>
                <w:sz w:val="16"/>
                <w:szCs w:val="16"/>
              </w:rPr>
              <w:t>,</w:t>
            </w:r>
            <w:r w:rsidRPr="0034100B">
              <w:rPr>
                <w:rFonts w:ascii="Arial" w:hAnsi="Arial" w:cs="Arial"/>
                <w:sz w:val="16"/>
                <w:szCs w:val="16"/>
                <w:lang w:val="en-GB"/>
              </w:rPr>
              <w:t>806</w:t>
            </w:r>
            <w:r w:rsidR="006528FE">
              <w:rPr>
                <w:rFonts w:ascii="Arial" w:hAnsi="Arial" w:cs="Arial"/>
                <w:sz w:val="16"/>
                <w:szCs w:val="16"/>
              </w:rPr>
              <w:t>,</w:t>
            </w:r>
            <w:r w:rsidRPr="0034100B">
              <w:rPr>
                <w:rFonts w:ascii="Arial" w:hAnsi="Arial" w:cs="Arial"/>
                <w:sz w:val="16"/>
                <w:szCs w:val="16"/>
                <w:lang w:val="en-GB"/>
              </w:rPr>
              <w:t>994</w:t>
            </w:r>
          </w:p>
        </w:tc>
        <w:tc>
          <w:tcPr>
            <w:tcW w:w="1368" w:type="dxa"/>
          </w:tcPr>
          <w:p w14:paraId="1DBB59F8" w14:textId="0ABFDCE8" w:rsidR="00D44F88" w:rsidRPr="003709B5" w:rsidRDefault="0034100B" w:rsidP="00D44F88">
            <w:pPr>
              <w:pStyle w:val="a"/>
              <w:tabs>
                <w:tab w:val="decimal" w:pos="1238"/>
              </w:tabs>
              <w:ind w:right="-72"/>
              <w:jc w:val="right"/>
              <w:rPr>
                <w:rFonts w:ascii="Arial" w:hAnsi="Arial" w:cs="Arial"/>
                <w:sz w:val="16"/>
                <w:szCs w:val="16"/>
                <w:cs/>
              </w:rPr>
            </w:pPr>
            <w:r w:rsidRPr="0034100B">
              <w:rPr>
                <w:rFonts w:ascii="Arial" w:hAnsi="Arial" w:cs="Arial"/>
                <w:sz w:val="16"/>
                <w:szCs w:val="16"/>
                <w:lang w:val="en-GB"/>
              </w:rPr>
              <w:t>130</w:t>
            </w:r>
            <w:r w:rsidR="00D44F88" w:rsidRPr="003709B5">
              <w:rPr>
                <w:rFonts w:ascii="Arial" w:hAnsi="Arial" w:cs="Arial"/>
                <w:sz w:val="16"/>
                <w:szCs w:val="16"/>
              </w:rPr>
              <w:t>,</w:t>
            </w:r>
            <w:r w:rsidRPr="0034100B">
              <w:rPr>
                <w:rFonts w:ascii="Arial" w:hAnsi="Arial" w:cs="Arial"/>
                <w:sz w:val="16"/>
                <w:szCs w:val="16"/>
                <w:lang w:val="en-GB"/>
              </w:rPr>
              <w:t>423</w:t>
            </w:r>
            <w:r w:rsidR="00D44F88" w:rsidRPr="003709B5">
              <w:rPr>
                <w:rFonts w:ascii="Arial" w:hAnsi="Arial" w:cs="Arial"/>
                <w:sz w:val="16"/>
                <w:szCs w:val="16"/>
              </w:rPr>
              <w:t>,</w:t>
            </w:r>
            <w:r w:rsidRPr="0034100B">
              <w:rPr>
                <w:rFonts w:ascii="Arial" w:hAnsi="Arial" w:cs="Arial"/>
                <w:sz w:val="16"/>
                <w:szCs w:val="16"/>
                <w:lang w:val="en-GB"/>
              </w:rPr>
              <w:t>267</w:t>
            </w:r>
          </w:p>
        </w:tc>
      </w:tr>
      <w:tr w:rsidR="00D44F88" w:rsidRPr="003709B5" w14:paraId="2E52EBCC" w14:textId="77777777" w:rsidTr="005D5304">
        <w:trPr>
          <w:trHeight w:val="80"/>
        </w:trPr>
        <w:tc>
          <w:tcPr>
            <w:tcW w:w="3996" w:type="dxa"/>
            <w:tcBorders>
              <w:top w:val="nil"/>
              <w:left w:val="nil"/>
              <w:bottom w:val="nil"/>
              <w:right w:val="nil"/>
            </w:tcBorders>
            <w:vAlign w:val="center"/>
          </w:tcPr>
          <w:p w14:paraId="73155A1F" w14:textId="0A8F85FF" w:rsidR="00D44F88" w:rsidRPr="003709B5" w:rsidRDefault="00D44F88" w:rsidP="00D44F88">
            <w:pPr>
              <w:ind w:left="435"/>
              <w:rPr>
                <w:rFonts w:ascii="Arial" w:hAnsi="Arial" w:cs="Arial"/>
                <w:sz w:val="16"/>
                <w:szCs w:val="16"/>
              </w:rPr>
            </w:pPr>
            <w:r w:rsidRPr="003709B5">
              <w:rPr>
                <w:rFonts w:ascii="Arial" w:hAnsi="Arial" w:cs="Arial"/>
                <w:sz w:val="16"/>
                <w:szCs w:val="16"/>
                <w:u w:val="single"/>
              </w:rPr>
              <w:t>Less</w:t>
            </w:r>
            <w:r w:rsidRPr="003709B5">
              <w:rPr>
                <w:rFonts w:ascii="Arial" w:hAnsi="Arial" w:cs="Arial"/>
                <w:sz w:val="16"/>
                <w:szCs w:val="16"/>
              </w:rPr>
              <w:t xml:space="preserve"> Allowance for expected credit losses </w:t>
            </w:r>
          </w:p>
        </w:tc>
        <w:tc>
          <w:tcPr>
            <w:tcW w:w="1368" w:type="dxa"/>
            <w:tcBorders>
              <w:bottom w:val="single" w:sz="4" w:space="0" w:color="auto"/>
            </w:tcBorders>
            <w:shd w:val="clear" w:color="auto" w:fill="FAFAFA"/>
            <w:vAlign w:val="bottom"/>
          </w:tcPr>
          <w:p w14:paraId="152F5153" w14:textId="0354BE23" w:rsidR="00D44F88" w:rsidRPr="003709B5" w:rsidRDefault="006528FE" w:rsidP="00D44F88">
            <w:pPr>
              <w:pStyle w:val="a"/>
              <w:tabs>
                <w:tab w:val="decimal" w:pos="1238"/>
              </w:tabs>
              <w:ind w:right="-72"/>
              <w:jc w:val="right"/>
              <w:rPr>
                <w:rFonts w:ascii="Arial" w:hAnsi="Arial" w:cs="Arial"/>
                <w:sz w:val="16"/>
                <w:szCs w:val="16"/>
                <w:cs/>
              </w:rPr>
            </w:pPr>
            <w:r>
              <w:rPr>
                <w:rFonts w:ascii="Arial" w:hAnsi="Arial" w:cs="Arial"/>
                <w:sz w:val="16"/>
                <w:szCs w:val="16"/>
              </w:rPr>
              <w:t>(</w:t>
            </w:r>
            <w:r w:rsidR="0034100B" w:rsidRPr="0034100B">
              <w:rPr>
                <w:rFonts w:ascii="Arial" w:hAnsi="Arial" w:cs="Arial"/>
                <w:sz w:val="16"/>
                <w:szCs w:val="16"/>
                <w:lang w:val="en-GB"/>
              </w:rPr>
              <w:t>57</w:t>
            </w:r>
            <w:r>
              <w:rPr>
                <w:rFonts w:ascii="Arial" w:hAnsi="Arial" w:cs="Arial"/>
                <w:sz w:val="16"/>
                <w:szCs w:val="16"/>
              </w:rPr>
              <w:t>,</w:t>
            </w:r>
            <w:r w:rsidR="0034100B" w:rsidRPr="0034100B">
              <w:rPr>
                <w:rFonts w:ascii="Arial" w:hAnsi="Arial" w:cs="Arial"/>
                <w:sz w:val="16"/>
                <w:szCs w:val="16"/>
                <w:lang w:val="en-GB"/>
              </w:rPr>
              <w:t>999</w:t>
            </w:r>
            <w:r>
              <w:rPr>
                <w:rFonts w:ascii="Arial" w:hAnsi="Arial" w:cs="Arial"/>
                <w:sz w:val="16"/>
                <w:szCs w:val="16"/>
              </w:rPr>
              <w:t>,</w:t>
            </w:r>
            <w:r w:rsidR="0034100B" w:rsidRPr="0034100B">
              <w:rPr>
                <w:rFonts w:ascii="Arial" w:hAnsi="Arial" w:cs="Arial"/>
                <w:sz w:val="16"/>
                <w:szCs w:val="16"/>
                <w:lang w:val="en-GB"/>
              </w:rPr>
              <w:t>868</w:t>
            </w:r>
            <w:r>
              <w:rPr>
                <w:rFonts w:ascii="Arial" w:hAnsi="Arial" w:cs="Arial"/>
                <w:sz w:val="16"/>
                <w:szCs w:val="16"/>
              </w:rPr>
              <w:t>)</w:t>
            </w:r>
          </w:p>
        </w:tc>
        <w:tc>
          <w:tcPr>
            <w:tcW w:w="1368" w:type="dxa"/>
            <w:tcBorders>
              <w:bottom w:val="single" w:sz="4" w:space="0" w:color="auto"/>
            </w:tcBorders>
            <w:shd w:val="clear" w:color="auto" w:fill="auto"/>
            <w:vAlign w:val="bottom"/>
          </w:tcPr>
          <w:p w14:paraId="534F8C95" w14:textId="250DD291" w:rsidR="00D44F88" w:rsidRPr="003709B5" w:rsidRDefault="00D44F88" w:rsidP="00D44F88">
            <w:pPr>
              <w:pStyle w:val="a"/>
              <w:tabs>
                <w:tab w:val="decimal" w:pos="1238"/>
              </w:tabs>
              <w:ind w:right="-72"/>
              <w:jc w:val="right"/>
              <w:rPr>
                <w:rFonts w:ascii="Arial" w:hAnsi="Arial" w:cs="Arial"/>
                <w:sz w:val="16"/>
                <w:szCs w:val="16"/>
                <w:cs/>
              </w:rPr>
            </w:pPr>
            <w:r w:rsidRPr="003709B5">
              <w:rPr>
                <w:rFonts w:ascii="Arial" w:hAnsi="Arial" w:cs="Arial"/>
                <w:sz w:val="16"/>
                <w:szCs w:val="16"/>
              </w:rPr>
              <w:t>(</w:t>
            </w:r>
            <w:r w:rsidR="0034100B" w:rsidRPr="0034100B">
              <w:rPr>
                <w:rFonts w:ascii="Arial" w:hAnsi="Arial" w:cs="Arial"/>
                <w:sz w:val="16"/>
                <w:szCs w:val="16"/>
                <w:lang w:val="en-GB"/>
              </w:rPr>
              <w:t>57</w:t>
            </w:r>
            <w:r w:rsidRPr="003709B5">
              <w:rPr>
                <w:rFonts w:ascii="Arial" w:hAnsi="Arial" w:cs="Arial"/>
                <w:sz w:val="16"/>
                <w:szCs w:val="16"/>
              </w:rPr>
              <w:t>,</w:t>
            </w:r>
            <w:r w:rsidR="0034100B" w:rsidRPr="0034100B">
              <w:rPr>
                <w:rFonts w:ascii="Arial" w:hAnsi="Arial" w:cs="Arial"/>
                <w:sz w:val="16"/>
                <w:szCs w:val="16"/>
                <w:lang w:val="en-GB"/>
              </w:rPr>
              <w:t>487</w:t>
            </w:r>
            <w:r w:rsidRPr="003709B5">
              <w:rPr>
                <w:rFonts w:ascii="Arial" w:hAnsi="Arial" w:cs="Arial"/>
                <w:sz w:val="16"/>
                <w:szCs w:val="16"/>
              </w:rPr>
              <w:t>,</w:t>
            </w:r>
            <w:r w:rsidR="0034100B" w:rsidRPr="0034100B">
              <w:rPr>
                <w:rFonts w:ascii="Arial" w:hAnsi="Arial" w:cs="Arial"/>
                <w:sz w:val="16"/>
                <w:szCs w:val="16"/>
                <w:lang w:val="en-GB"/>
              </w:rPr>
              <w:t>020</w:t>
            </w:r>
            <w:r w:rsidRPr="003709B5">
              <w:rPr>
                <w:rFonts w:ascii="Arial" w:hAnsi="Arial" w:cs="Arial"/>
                <w:sz w:val="16"/>
                <w:szCs w:val="16"/>
              </w:rPr>
              <w:t>)</w:t>
            </w:r>
          </w:p>
        </w:tc>
        <w:tc>
          <w:tcPr>
            <w:tcW w:w="1368" w:type="dxa"/>
            <w:tcBorders>
              <w:bottom w:val="single" w:sz="4" w:space="0" w:color="auto"/>
            </w:tcBorders>
            <w:shd w:val="clear" w:color="auto" w:fill="FAFAFA"/>
            <w:vAlign w:val="bottom"/>
          </w:tcPr>
          <w:p w14:paraId="2DD10925" w14:textId="107E374B" w:rsidR="00D44F88" w:rsidRPr="003709B5" w:rsidRDefault="006528FE" w:rsidP="00D44F88">
            <w:pPr>
              <w:pStyle w:val="a"/>
              <w:tabs>
                <w:tab w:val="decimal" w:pos="1238"/>
              </w:tabs>
              <w:ind w:right="-72"/>
              <w:jc w:val="right"/>
              <w:rPr>
                <w:rFonts w:ascii="Arial" w:hAnsi="Arial" w:cs="Arial"/>
                <w:sz w:val="16"/>
                <w:szCs w:val="16"/>
                <w:cs/>
              </w:rPr>
            </w:pPr>
            <w:r>
              <w:rPr>
                <w:rFonts w:ascii="Arial" w:hAnsi="Arial" w:cs="Arial"/>
                <w:sz w:val="16"/>
                <w:szCs w:val="16"/>
              </w:rPr>
              <w:t>(</w:t>
            </w:r>
            <w:r w:rsidR="0034100B" w:rsidRPr="0034100B">
              <w:rPr>
                <w:rFonts w:ascii="Arial" w:hAnsi="Arial" w:cs="Arial"/>
                <w:sz w:val="16"/>
                <w:szCs w:val="16"/>
                <w:lang w:val="en-GB"/>
              </w:rPr>
              <w:t>57</w:t>
            </w:r>
            <w:r>
              <w:rPr>
                <w:rFonts w:ascii="Arial" w:hAnsi="Arial" w:cs="Arial"/>
                <w:sz w:val="16"/>
                <w:szCs w:val="16"/>
              </w:rPr>
              <w:t>,</w:t>
            </w:r>
            <w:r w:rsidR="0034100B" w:rsidRPr="0034100B">
              <w:rPr>
                <w:rFonts w:ascii="Arial" w:hAnsi="Arial" w:cs="Arial"/>
                <w:sz w:val="16"/>
                <w:szCs w:val="16"/>
                <w:lang w:val="en-GB"/>
              </w:rPr>
              <w:t>536</w:t>
            </w:r>
            <w:r>
              <w:rPr>
                <w:rFonts w:ascii="Arial" w:hAnsi="Arial" w:cs="Arial"/>
                <w:sz w:val="16"/>
                <w:szCs w:val="16"/>
              </w:rPr>
              <w:t>,</w:t>
            </w:r>
            <w:r w:rsidR="0034100B" w:rsidRPr="0034100B">
              <w:rPr>
                <w:rFonts w:ascii="Arial" w:hAnsi="Arial" w:cs="Arial"/>
                <w:sz w:val="16"/>
                <w:szCs w:val="16"/>
                <w:lang w:val="en-GB"/>
              </w:rPr>
              <w:t>857</w:t>
            </w:r>
            <w:r>
              <w:rPr>
                <w:rFonts w:ascii="Arial" w:hAnsi="Arial" w:cs="Arial"/>
                <w:sz w:val="16"/>
                <w:szCs w:val="16"/>
              </w:rPr>
              <w:t>)</w:t>
            </w:r>
          </w:p>
        </w:tc>
        <w:tc>
          <w:tcPr>
            <w:tcW w:w="1368" w:type="dxa"/>
            <w:tcBorders>
              <w:bottom w:val="single" w:sz="4" w:space="0" w:color="auto"/>
            </w:tcBorders>
            <w:shd w:val="clear" w:color="auto" w:fill="auto"/>
            <w:vAlign w:val="bottom"/>
          </w:tcPr>
          <w:p w14:paraId="4758A230" w14:textId="76478D4E" w:rsidR="00D44F88" w:rsidRPr="003709B5" w:rsidRDefault="00D44F88" w:rsidP="00D44F88">
            <w:pPr>
              <w:pStyle w:val="a"/>
              <w:tabs>
                <w:tab w:val="decimal" w:pos="1238"/>
              </w:tabs>
              <w:ind w:right="-72"/>
              <w:jc w:val="right"/>
              <w:rPr>
                <w:rFonts w:ascii="Arial" w:hAnsi="Arial" w:cs="Arial"/>
                <w:sz w:val="16"/>
                <w:szCs w:val="16"/>
                <w:cs/>
              </w:rPr>
            </w:pPr>
            <w:r w:rsidRPr="003709B5">
              <w:rPr>
                <w:rFonts w:ascii="Arial" w:hAnsi="Arial" w:cs="Arial"/>
                <w:sz w:val="16"/>
                <w:szCs w:val="16"/>
              </w:rPr>
              <w:t>(</w:t>
            </w:r>
            <w:r w:rsidR="0034100B" w:rsidRPr="0034100B">
              <w:rPr>
                <w:rFonts w:ascii="Arial" w:hAnsi="Arial" w:cs="Arial"/>
                <w:sz w:val="16"/>
                <w:szCs w:val="16"/>
                <w:lang w:val="en-GB"/>
              </w:rPr>
              <w:t>57</w:t>
            </w:r>
            <w:r w:rsidRPr="003709B5">
              <w:rPr>
                <w:rFonts w:ascii="Arial" w:hAnsi="Arial" w:cs="Arial"/>
                <w:sz w:val="16"/>
                <w:szCs w:val="16"/>
              </w:rPr>
              <w:t>,</w:t>
            </w:r>
            <w:r w:rsidR="0034100B" w:rsidRPr="0034100B">
              <w:rPr>
                <w:rFonts w:ascii="Arial" w:hAnsi="Arial" w:cs="Arial"/>
                <w:sz w:val="16"/>
                <w:szCs w:val="16"/>
                <w:lang w:val="en-GB"/>
              </w:rPr>
              <w:t>378</w:t>
            </w:r>
            <w:r w:rsidRPr="003709B5">
              <w:rPr>
                <w:rFonts w:ascii="Arial" w:hAnsi="Arial" w:cs="Arial"/>
                <w:sz w:val="16"/>
                <w:szCs w:val="16"/>
              </w:rPr>
              <w:t>,</w:t>
            </w:r>
            <w:r w:rsidR="0034100B" w:rsidRPr="0034100B">
              <w:rPr>
                <w:rFonts w:ascii="Arial" w:hAnsi="Arial" w:cs="Arial"/>
                <w:sz w:val="16"/>
                <w:szCs w:val="16"/>
                <w:lang w:val="en-GB"/>
              </w:rPr>
              <w:t>880</w:t>
            </w:r>
            <w:r w:rsidRPr="003709B5">
              <w:rPr>
                <w:rFonts w:ascii="Arial" w:hAnsi="Arial" w:cs="Arial"/>
                <w:sz w:val="16"/>
                <w:szCs w:val="16"/>
              </w:rPr>
              <w:t>)</w:t>
            </w:r>
          </w:p>
        </w:tc>
      </w:tr>
      <w:tr w:rsidR="00D44F88" w:rsidRPr="003709B5" w14:paraId="7DD08BF0" w14:textId="77777777" w:rsidTr="00422211">
        <w:tc>
          <w:tcPr>
            <w:tcW w:w="3996" w:type="dxa"/>
            <w:tcBorders>
              <w:top w:val="nil"/>
              <w:left w:val="nil"/>
              <w:bottom w:val="nil"/>
              <w:right w:val="nil"/>
            </w:tcBorders>
            <w:vAlign w:val="center"/>
          </w:tcPr>
          <w:p w14:paraId="5B83DCF2" w14:textId="77777777" w:rsidR="00D44F88" w:rsidRPr="003709B5" w:rsidRDefault="00D44F88" w:rsidP="00D44F88">
            <w:pPr>
              <w:ind w:left="435"/>
              <w:rPr>
                <w:rFonts w:ascii="Arial" w:hAnsi="Arial" w:cs="Arial"/>
                <w:b/>
                <w:bCs/>
                <w:sz w:val="16"/>
                <w:szCs w:val="16"/>
                <w:lang w:val="en-GB"/>
              </w:rPr>
            </w:pPr>
          </w:p>
        </w:tc>
        <w:tc>
          <w:tcPr>
            <w:tcW w:w="1368" w:type="dxa"/>
            <w:tcBorders>
              <w:top w:val="single" w:sz="4" w:space="0" w:color="auto"/>
              <w:left w:val="nil"/>
              <w:right w:val="nil"/>
            </w:tcBorders>
            <w:shd w:val="clear" w:color="auto" w:fill="FAFAFA"/>
            <w:vAlign w:val="center"/>
          </w:tcPr>
          <w:p w14:paraId="6CC0178A" w14:textId="77777777" w:rsidR="00D44F88" w:rsidRPr="003709B5" w:rsidRDefault="00D44F88" w:rsidP="00D44F88">
            <w:pPr>
              <w:tabs>
                <w:tab w:val="right" w:pos="1242"/>
              </w:tabs>
              <w:ind w:right="-72"/>
              <w:rPr>
                <w:rFonts w:ascii="Arial" w:hAnsi="Arial" w:cs="Arial"/>
                <w:b/>
                <w:bCs/>
                <w:sz w:val="16"/>
                <w:szCs w:val="16"/>
              </w:rPr>
            </w:pPr>
          </w:p>
        </w:tc>
        <w:tc>
          <w:tcPr>
            <w:tcW w:w="1368" w:type="dxa"/>
            <w:tcBorders>
              <w:top w:val="single" w:sz="4" w:space="0" w:color="auto"/>
              <w:left w:val="nil"/>
              <w:right w:val="nil"/>
            </w:tcBorders>
            <w:vAlign w:val="center"/>
          </w:tcPr>
          <w:p w14:paraId="2053EAFE" w14:textId="77777777" w:rsidR="00D44F88" w:rsidRPr="003709B5" w:rsidRDefault="00D44F88" w:rsidP="00D44F88">
            <w:pPr>
              <w:tabs>
                <w:tab w:val="right" w:pos="1152"/>
              </w:tabs>
              <w:ind w:right="-72"/>
              <w:rPr>
                <w:rFonts w:ascii="Arial" w:hAnsi="Arial" w:cs="Arial"/>
                <w:b/>
                <w:bCs/>
                <w:sz w:val="16"/>
                <w:szCs w:val="16"/>
              </w:rPr>
            </w:pPr>
          </w:p>
        </w:tc>
        <w:tc>
          <w:tcPr>
            <w:tcW w:w="1368" w:type="dxa"/>
            <w:tcBorders>
              <w:top w:val="single" w:sz="4" w:space="0" w:color="auto"/>
              <w:left w:val="nil"/>
              <w:right w:val="nil"/>
            </w:tcBorders>
            <w:shd w:val="clear" w:color="auto" w:fill="FAFAFA"/>
            <w:vAlign w:val="center"/>
          </w:tcPr>
          <w:p w14:paraId="4E6ACE71" w14:textId="77777777" w:rsidR="00D44F88" w:rsidRPr="003709B5" w:rsidRDefault="00D44F88" w:rsidP="00D44F88">
            <w:pPr>
              <w:tabs>
                <w:tab w:val="right" w:pos="1152"/>
              </w:tabs>
              <w:ind w:right="-72"/>
              <w:rPr>
                <w:rFonts w:ascii="Arial" w:hAnsi="Arial" w:cs="Arial"/>
                <w:b/>
                <w:bCs/>
                <w:sz w:val="16"/>
                <w:szCs w:val="16"/>
              </w:rPr>
            </w:pPr>
          </w:p>
        </w:tc>
        <w:tc>
          <w:tcPr>
            <w:tcW w:w="1368" w:type="dxa"/>
            <w:tcBorders>
              <w:top w:val="single" w:sz="4" w:space="0" w:color="auto"/>
              <w:left w:val="nil"/>
              <w:bottom w:val="nil"/>
              <w:right w:val="nil"/>
            </w:tcBorders>
            <w:vAlign w:val="center"/>
          </w:tcPr>
          <w:p w14:paraId="727E996B" w14:textId="77777777" w:rsidR="00D44F88" w:rsidRPr="003709B5" w:rsidRDefault="00D44F88" w:rsidP="00D44F88">
            <w:pPr>
              <w:tabs>
                <w:tab w:val="right" w:pos="1152"/>
              </w:tabs>
              <w:ind w:right="-72"/>
              <w:rPr>
                <w:rFonts w:ascii="Arial" w:hAnsi="Arial" w:cs="Arial"/>
                <w:b/>
                <w:bCs/>
                <w:sz w:val="16"/>
                <w:szCs w:val="16"/>
              </w:rPr>
            </w:pPr>
          </w:p>
        </w:tc>
      </w:tr>
      <w:tr w:rsidR="00D44F88" w:rsidRPr="003709B5" w14:paraId="42FBB4C4" w14:textId="77777777" w:rsidTr="00C236BA">
        <w:trPr>
          <w:trHeight w:val="80"/>
        </w:trPr>
        <w:tc>
          <w:tcPr>
            <w:tcW w:w="3996" w:type="dxa"/>
            <w:tcBorders>
              <w:top w:val="nil"/>
              <w:left w:val="nil"/>
              <w:bottom w:val="nil"/>
              <w:right w:val="nil"/>
            </w:tcBorders>
            <w:vAlign w:val="center"/>
          </w:tcPr>
          <w:p w14:paraId="1CDE88D3" w14:textId="77777777" w:rsidR="00D44F88" w:rsidRPr="003709B5" w:rsidRDefault="00D44F88" w:rsidP="00D44F88">
            <w:pPr>
              <w:ind w:left="435"/>
              <w:rPr>
                <w:rFonts w:ascii="Arial" w:hAnsi="Arial" w:cs="Arial"/>
                <w:sz w:val="16"/>
                <w:szCs w:val="16"/>
              </w:rPr>
            </w:pPr>
            <w:r w:rsidRPr="003709B5">
              <w:rPr>
                <w:rFonts w:ascii="Arial" w:hAnsi="Arial" w:cs="Arial"/>
                <w:sz w:val="16"/>
                <w:szCs w:val="16"/>
              </w:rPr>
              <w:t>Total trade receivables, net</w:t>
            </w:r>
          </w:p>
        </w:tc>
        <w:tc>
          <w:tcPr>
            <w:tcW w:w="1368" w:type="dxa"/>
            <w:shd w:val="clear" w:color="auto" w:fill="FAFAFA"/>
          </w:tcPr>
          <w:p w14:paraId="2033D30B" w14:textId="08715735"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100</w:t>
            </w:r>
            <w:r w:rsidR="006528FE">
              <w:rPr>
                <w:rFonts w:ascii="Arial" w:hAnsi="Arial" w:cs="Arial"/>
                <w:sz w:val="16"/>
                <w:szCs w:val="16"/>
              </w:rPr>
              <w:t>,</w:t>
            </w:r>
            <w:r w:rsidRPr="0034100B">
              <w:rPr>
                <w:rFonts w:ascii="Arial" w:hAnsi="Arial" w:cs="Arial"/>
                <w:sz w:val="16"/>
                <w:szCs w:val="16"/>
                <w:lang w:val="en-GB"/>
              </w:rPr>
              <w:t>676</w:t>
            </w:r>
            <w:r w:rsidR="006528FE">
              <w:rPr>
                <w:rFonts w:ascii="Arial" w:hAnsi="Arial" w:cs="Arial"/>
                <w:sz w:val="16"/>
                <w:szCs w:val="16"/>
              </w:rPr>
              <w:t>,</w:t>
            </w:r>
            <w:r w:rsidRPr="0034100B">
              <w:rPr>
                <w:rFonts w:ascii="Arial" w:hAnsi="Arial" w:cs="Arial"/>
                <w:sz w:val="16"/>
                <w:szCs w:val="16"/>
                <w:lang w:val="en-GB"/>
              </w:rPr>
              <w:t>927</w:t>
            </w:r>
          </w:p>
        </w:tc>
        <w:tc>
          <w:tcPr>
            <w:tcW w:w="1368" w:type="dxa"/>
          </w:tcPr>
          <w:p w14:paraId="7F341AA8" w14:textId="371F32CA"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93</w:t>
            </w:r>
            <w:r w:rsidR="00D44F88" w:rsidRPr="003709B5">
              <w:rPr>
                <w:rFonts w:ascii="Arial" w:hAnsi="Arial" w:cs="Arial"/>
                <w:sz w:val="16"/>
                <w:szCs w:val="16"/>
              </w:rPr>
              <w:t>,</w:t>
            </w:r>
            <w:r w:rsidRPr="0034100B">
              <w:rPr>
                <w:rFonts w:ascii="Arial" w:hAnsi="Arial" w:cs="Arial"/>
                <w:sz w:val="16"/>
                <w:szCs w:val="16"/>
                <w:lang w:val="en-GB"/>
              </w:rPr>
              <w:t>720</w:t>
            </w:r>
            <w:r w:rsidR="00D44F88" w:rsidRPr="003709B5">
              <w:rPr>
                <w:rFonts w:ascii="Arial" w:hAnsi="Arial" w:cs="Arial"/>
                <w:sz w:val="16"/>
                <w:szCs w:val="16"/>
              </w:rPr>
              <w:t>,</w:t>
            </w:r>
            <w:r w:rsidRPr="0034100B">
              <w:rPr>
                <w:rFonts w:ascii="Arial" w:hAnsi="Arial" w:cs="Arial"/>
                <w:sz w:val="16"/>
                <w:szCs w:val="16"/>
                <w:lang w:val="en-GB"/>
              </w:rPr>
              <w:t>067</w:t>
            </w:r>
          </w:p>
        </w:tc>
        <w:tc>
          <w:tcPr>
            <w:tcW w:w="1368" w:type="dxa"/>
            <w:shd w:val="clear" w:color="auto" w:fill="FAFAFA"/>
          </w:tcPr>
          <w:p w14:paraId="0CEF966F" w14:textId="010429CA"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44</w:t>
            </w:r>
            <w:r w:rsidR="006528FE">
              <w:rPr>
                <w:rFonts w:ascii="Arial" w:hAnsi="Arial" w:cs="Arial"/>
                <w:sz w:val="16"/>
                <w:szCs w:val="16"/>
              </w:rPr>
              <w:t>,</w:t>
            </w:r>
            <w:r w:rsidRPr="0034100B">
              <w:rPr>
                <w:rFonts w:ascii="Arial" w:hAnsi="Arial" w:cs="Arial"/>
                <w:sz w:val="16"/>
                <w:szCs w:val="16"/>
                <w:lang w:val="en-GB"/>
              </w:rPr>
              <w:t>270</w:t>
            </w:r>
            <w:r w:rsidR="006528FE">
              <w:rPr>
                <w:rFonts w:ascii="Arial" w:hAnsi="Arial" w:cs="Arial"/>
                <w:sz w:val="16"/>
                <w:szCs w:val="16"/>
              </w:rPr>
              <w:t>,</w:t>
            </w:r>
            <w:r w:rsidRPr="0034100B">
              <w:rPr>
                <w:rFonts w:ascii="Arial" w:hAnsi="Arial" w:cs="Arial"/>
                <w:sz w:val="16"/>
                <w:szCs w:val="16"/>
                <w:lang w:val="en-GB"/>
              </w:rPr>
              <w:t>137</w:t>
            </w:r>
          </w:p>
        </w:tc>
        <w:tc>
          <w:tcPr>
            <w:tcW w:w="1368" w:type="dxa"/>
          </w:tcPr>
          <w:p w14:paraId="5E6AD1B3" w14:textId="7DBD3020"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73</w:t>
            </w:r>
            <w:r w:rsidR="00D44F88" w:rsidRPr="003709B5">
              <w:rPr>
                <w:rFonts w:ascii="Arial" w:hAnsi="Arial" w:cs="Arial"/>
                <w:sz w:val="16"/>
                <w:szCs w:val="16"/>
              </w:rPr>
              <w:t>,</w:t>
            </w:r>
            <w:r w:rsidRPr="0034100B">
              <w:rPr>
                <w:rFonts w:ascii="Arial" w:hAnsi="Arial" w:cs="Arial"/>
                <w:sz w:val="16"/>
                <w:szCs w:val="16"/>
                <w:lang w:val="en-GB"/>
              </w:rPr>
              <w:t>044</w:t>
            </w:r>
            <w:r w:rsidR="00D44F88" w:rsidRPr="003709B5">
              <w:rPr>
                <w:rFonts w:ascii="Arial" w:hAnsi="Arial" w:cs="Arial"/>
                <w:sz w:val="16"/>
                <w:szCs w:val="16"/>
              </w:rPr>
              <w:t>,</w:t>
            </w:r>
            <w:r w:rsidRPr="0034100B">
              <w:rPr>
                <w:rFonts w:ascii="Arial" w:hAnsi="Arial" w:cs="Arial"/>
                <w:sz w:val="16"/>
                <w:szCs w:val="16"/>
                <w:lang w:val="en-GB"/>
              </w:rPr>
              <w:t>387</w:t>
            </w:r>
          </w:p>
        </w:tc>
      </w:tr>
      <w:tr w:rsidR="00D44F88" w:rsidRPr="003709B5" w14:paraId="181FF1E3" w14:textId="77777777" w:rsidTr="00C236BA">
        <w:trPr>
          <w:trHeight w:val="80"/>
        </w:trPr>
        <w:tc>
          <w:tcPr>
            <w:tcW w:w="3996" w:type="dxa"/>
            <w:tcBorders>
              <w:top w:val="nil"/>
              <w:left w:val="nil"/>
              <w:bottom w:val="nil"/>
              <w:right w:val="nil"/>
            </w:tcBorders>
            <w:vAlign w:val="center"/>
          </w:tcPr>
          <w:p w14:paraId="5DC5F8F4" w14:textId="2D100BF3" w:rsidR="00D44F88" w:rsidRPr="003709B5" w:rsidRDefault="00D44F88" w:rsidP="00D44F88">
            <w:pPr>
              <w:ind w:left="435"/>
              <w:rPr>
                <w:rFonts w:ascii="Arial" w:hAnsi="Arial" w:cs="Arial"/>
                <w:sz w:val="16"/>
                <w:szCs w:val="16"/>
              </w:rPr>
            </w:pPr>
            <w:r w:rsidRPr="003709B5">
              <w:rPr>
                <w:rFonts w:ascii="Arial" w:hAnsi="Arial" w:cs="Arial"/>
                <w:sz w:val="16"/>
                <w:szCs w:val="16"/>
              </w:rPr>
              <w:t>Other receivables, net</w:t>
            </w:r>
          </w:p>
        </w:tc>
        <w:tc>
          <w:tcPr>
            <w:tcW w:w="1368" w:type="dxa"/>
            <w:shd w:val="clear" w:color="auto" w:fill="FAFAFA"/>
          </w:tcPr>
          <w:p w14:paraId="0EEC9B36" w14:textId="7E34DC34"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7</w:t>
            </w:r>
            <w:r w:rsidR="006528FE">
              <w:rPr>
                <w:rFonts w:ascii="Arial" w:hAnsi="Arial" w:cs="Arial"/>
                <w:sz w:val="16"/>
                <w:szCs w:val="16"/>
              </w:rPr>
              <w:t>,</w:t>
            </w:r>
            <w:r w:rsidRPr="0034100B">
              <w:rPr>
                <w:rFonts w:ascii="Arial" w:hAnsi="Arial" w:cs="Arial"/>
                <w:sz w:val="16"/>
                <w:szCs w:val="16"/>
                <w:lang w:val="en-GB"/>
              </w:rPr>
              <w:t>607</w:t>
            </w:r>
            <w:r w:rsidR="006528FE">
              <w:rPr>
                <w:rFonts w:ascii="Arial" w:hAnsi="Arial" w:cs="Arial"/>
                <w:sz w:val="16"/>
                <w:szCs w:val="16"/>
              </w:rPr>
              <w:t>,</w:t>
            </w:r>
            <w:r w:rsidRPr="0034100B">
              <w:rPr>
                <w:rFonts w:ascii="Arial" w:hAnsi="Arial" w:cs="Arial"/>
                <w:sz w:val="16"/>
                <w:szCs w:val="16"/>
                <w:lang w:val="en-GB"/>
              </w:rPr>
              <w:t>491</w:t>
            </w:r>
          </w:p>
        </w:tc>
        <w:tc>
          <w:tcPr>
            <w:tcW w:w="1368" w:type="dxa"/>
          </w:tcPr>
          <w:p w14:paraId="260B0FAE" w14:textId="47E6B9E6"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12</w:t>
            </w:r>
            <w:r w:rsidR="00D44F88" w:rsidRPr="003709B5">
              <w:rPr>
                <w:rFonts w:ascii="Arial" w:hAnsi="Arial" w:cs="Arial"/>
                <w:sz w:val="16"/>
                <w:szCs w:val="16"/>
              </w:rPr>
              <w:t>,</w:t>
            </w:r>
            <w:r w:rsidRPr="0034100B">
              <w:rPr>
                <w:rFonts w:ascii="Arial" w:hAnsi="Arial" w:cs="Arial"/>
                <w:sz w:val="16"/>
                <w:szCs w:val="16"/>
                <w:lang w:val="en-GB"/>
              </w:rPr>
              <w:t>217</w:t>
            </w:r>
            <w:r w:rsidR="00D44F88" w:rsidRPr="003709B5">
              <w:rPr>
                <w:rFonts w:ascii="Arial" w:hAnsi="Arial" w:cs="Arial"/>
                <w:sz w:val="16"/>
                <w:szCs w:val="16"/>
              </w:rPr>
              <w:t>,</w:t>
            </w:r>
            <w:r w:rsidRPr="0034100B">
              <w:rPr>
                <w:rFonts w:ascii="Arial" w:hAnsi="Arial" w:cs="Arial"/>
                <w:sz w:val="16"/>
                <w:szCs w:val="16"/>
                <w:lang w:val="en-GB"/>
              </w:rPr>
              <w:t>594</w:t>
            </w:r>
          </w:p>
        </w:tc>
        <w:tc>
          <w:tcPr>
            <w:tcW w:w="1368" w:type="dxa"/>
            <w:shd w:val="clear" w:color="auto" w:fill="FAFAFA"/>
          </w:tcPr>
          <w:p w14:paraId="11654E5F" w14:textId="2D17A6DD"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6</w:t>
            </w:r>
            <w:r w:rsidR="006528FE">
              <w:rPr>
                <w:rFonts w:ascii="Arial" w:hAnsi="Arial" w:cs="Arial"/>
                <w:sz w:val="16"/>
                <w:szCs w:val="16"/>
              </w:rPr>
              <w:t>,</w:t>
            </w:r>
            <w:r w:rsidRPr="0034100B">
              <w:rPr>
                <w:rFonts w:ascii="Arial" w:hAnsi="Arial" w:cs="Arial"/>
                <w:sz w:val="16"/>
                <w:szCs w:val="16"/>
                <w:lang w:val="en-GB"/>
              </w:rPr>
              <w:t>130</w:t>
            </w:r>
            <w:r w:rsidR="006528FE">
              <w:rPr>
                <w:rFonts w:ascii="Arial" w:hAnsi="Arial" w:cs="Arial"/>
                <w:sz w:val="16"/>
                <w:szCs w:val="16"/>
              </w:rPr>
              <w:t>,</w:t>
            </w:r>
            <w:r w:rsidRPr="0034100B">
              <w:rPr>
                <w:rFonts w:ascii="Arial" w:hAnsi="Arial" w:cs="Arial"/>
                <w:sz w:val="16"/>
                <w:szCs w:val="16"/>
                <w:lang w:val="en-GB"/>
              </w:rPr>
              <w:t>452</w:t>
            </w:r>
          </w:p>
        </w:tc>
        <w:tc>
          <w:tcPr>
            <w:tcW w:w="1368" w:type="dxa"/>
          </w:tcPr>
          <w:p w14:paraId="767C42EA" w14:textId="4A9AA785"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11</w:t>
            </w:r>
            <w:r w:rsidR="00D44F88" w:rsidRPr="003709B5">
              <w:rPr>
                <w:rFonts w:ascii="Arial" w:hAnsi="Arial" w:cs="Arial"/>
                <w:sz w:val="16"/>
                <w:szCs w:val="16"/>
              </w:rPr>
              <w:t>,</w:t>
            </w:r>
            <w:r w:rsidRPr="0034100B">
              <w:rPr>
                <w:rFonts w:ascii="Arial" w:hAnsi="Arial" w:cs="Arial"/>
                <w:sz w:val="16"/>
                <w:szCs w:val="16"/>
                <w:lang w:val="en-GB"/>
              </w:rPr>
              <w:t>312</w:t>
            </w:r>
            <w:r w:rsidR="00D44F88" w:rsidRPr="003709B5">
              <w:rPr>
                <w:rFonts w:ascii="Arial" w:hAnsi="Arial" w:cs="Arial"/>
                <w:sz w:val="16"/>
                <w:szCs w:val="16"/>
              </w:rPr>
              <w:t>,</w:t>
            </w:r>
            <w:r w:rsidRPr="0034100B">
              <w:rPr>
                <w:rFonts w:ascii="Arial" w:hAnsi="Arial" w:cs="Arial"/>
                <w:sz w:val="16"/>
                <w:szCs w:val="16"/>
                <w:lang w:val="en-GB"/>
              </w:rPr>
              <w:t>487</w:t>
            </w:r>
          </w:p>
        </w:tc>
      </w:tr>
      <w:tr w:rsidR="00D44F88" w:rsidRPr="003709B5" w14:paraId="041F5045" w14:textId="77777777" w:rsidTr="005124A8">
        <w:trPr>
          <w:trHeight w:val="80"/>
        </w:trPr>
        <w:tc>
          <w:tcPr>
            <w:tcW w:w="3996" w:type="dxa"/>
            <w:tcBorders>
              <w:top w:val="nil"/>
              <w:left w:val="nil"/>
              <w:bottom w:val="nil"/>
              <w:right w:val="nil"/>
            </w:tcBorders>
            <w:vAlign w:val="center"/>
          </w:tcPr>
          <w:p w14:paraId="4D529CE4" w14:textId="28CF56B1" w:rsidR="00D44F88" w:rsidRPr="003709B5" w:rsidRDefault="00D44F88" w:rsidP="00D44F88">
            <w:pPr>
              <w:ind w:left="435"/>
              <w:rPr>
                <w:rFonts w:ascii="Arial" w:hAnsi="Arial" w:cs="Arial"/>
                <w:sz w:val="16"/>
                <w:szCs w:val="16"/>
              </w:rPr>
            </w:pPr>
            <w:r w:rsidRPr="003709B5">
              <w:rPr>
                <w:rFonts w:ascii="Arial" w:hAnsi="Arial" w:cs="Arial"/>
                <w:sz w:val="16"/>
                <w:szCs w:val="16"/>
              </w:rPr>
              <w:t xml:space="preserve">Other receivables </w:t>
            </w:r>
            <w:r w:rsidR="00691932">
              <w:rPr>
                <w:rFonts w:ascii="Arial" w:hAnsi="Arial" w:cs="Arial"/>
                <w:sz w:val="16"/>
                <w:szCs w:val="16"/>
              </w:rPr>
              <w:t>-</w:t>
            </w:r>
            <w:r w:rsidRPr="003709B5">
              <w:rPr>
                <w:rFonts w:ascii="Arial" w:hAnsi="Arial" w:cs="Arial"/>
                <w:sz w:val="16"/>
                <w:szCs w:val="16"/>
              </w:rPr>
              <w:t xml:space="preserve"> related parties</w:t>
            </w:r>
          </w:p>
        </w:tc>
        <w:tc>
          <w:tcPr>
            <w:tcW w:w="1368" w:type="dxa"/>
            <w:shd w:val="clear" w:color="auto" w:fill="FAFAFA"/>
          </w:tcPr>
          <w:p w14:paraId="7559C0EC" w14:textId="77777777" w:rsidR="00D44F88" w:rsidRPr="003709B5" w:rsidRDefault="00D44F88" w:rsidP="00D44F88">
            <w:pPr>
              <w:pStyle w:val="a"/>
              <w:tabs>
                <w:tab w:val="decimal" w:pos="1238"/>
              </w:tabs>
              <w:ind w:right="-72"/>
              <w:jc w:val="right"/>
              <w:rPr>
                <w:rFonts w:ascii="Arial" w:hAnsi="Arial" w:cs="Arial"/>
                <w:sz w:val="16"/>
                <w:szCs w:val="16"/>
              </w:rPr>
            </w:pPr>
          </w:p>
        </w:tc>
        <w:tc>
          <w:tcPr>
            <w:tcW w:w="1368" w:type="dxa"/>
          </w:tcPr>
          <w:p w14:paraId="0F4B25BC" w14:textId="77777777" w:rsidR="00D44F88" w:rsidRPr="003709B5" w:rsidRDefault="00D44F88" w:rsidP="00D44F88">
            <w:pPr>
              <w:pStyle w:val="a"/>
              <w:tabs>
                <w:tab w:val="decimal" w:pos="1238"/>
              </w:tabs>
              <w:ind w:right="-72"/>
              <w:jc w:val="right"/>
              <w:rPr>
                <w:rFonts w:ascii="Arial" w:hAnsi="Arial" w:cs="Arial"/>
                <w:sz w:val="16"/>
                <w:szCs w:val="16"/>
              </w:rPr>
            </w:pPr>
          </w:p>
        </w:tc>
        <w:tc>
          <w:tcPr>
            <w:tcW w:w="1368" w:type="dxa"/>
            <w:shd w:val="clear" w:color="auto" w:fill="FAFAFA"/>
          </w:tcPr>
          <w:p w14:paraId="50F3447C" w14:textId="77777777" w:rsidR="00D44F88" w:rsidRPr="003709B5" w:rsidRDefault="00D44F88" w:rsidP="00D44F88">
            <w:pPr>
              <w:pStyle w:val="a"/>
              <w:tabs>
                <w:tab w:val="decimal" w:pos="1238"/>
              </w:tabs>
              <w:ind w:right="-72"/>
              <w:jc w:val="right"/>
              <w:rPr>
                <w:rFonts w:ascii="Arial" w:hAnsi="Arial" w:cs="Arial"/>
                <w:sz w:val="16"/>
                <w:szCs w:val="16"/>
              </w:rPr>
            </w:pPr>
          </w:p>
        </w:tc>
        <w:tc>
          <w:tcPr>
            <w:tcW w:w="1368" w:type="dxa"/>
          </w:tcPr>
          <w:p w14:paraId="1F9722D0" w14:textId="77777777" w:rsidR="00D44F88" w:rsidRPr="003709B5" w:rsidRDefault="00D44F88" w:rsidP="00D44F88">
            <w:pPr>
              <w:pStyle w:val="a"/>
              <w:tabs>
                <w:tab w:val="decimal" w:pos="1238"/>
              </w:tabs>
              <w:ind w:right="-72"/>
              <w:jc w:val="right"/>
              <w:rPr>
                <w:rFonts w:ascii="Arial" w:hAnsi="Arial" w:cs="Arial"/>
                <w:sz w:val="16"/>
                <w:szCs w:val="16"/>
              </w:rPr>
            </w:pPr>
          </w:p>
        </w:tc>
      </w:tr>
      <w:tr w:rsidR="00D44F88" w:rsidRPr="003709B5" w14:paraId="168A6A1B" w14:textId="77777777" w:rsidTr="00C236BA">
        <w:trPr>
          <w:trHeight w:val="80"/>
        </w:trPr>
        <w:tc>
          <w:tcPr>
            <w:tcW w:w="3996" w:type="dxa"/>
            <w:tcBorders>
              <w:top w:val="nil"/>
              <w:left w:val="nil"/>
              <w:bottom w:val="nil"/>
              <w:right w:val="nil"/>
            </w:tcBorders>
            <w:vAlign w:val="center"/>
          </w:tcPr>
          <w:p w14:paraId="40571E37" w14:textId="632309D5" w:rsidR="00D44F88" w:rsidRPr="003709B5" w:rsidRDefault="00D44F88" w:rsidP="00D44F88">
            <w:pPr>
              <w:ind w:left="435"/>
              <w:rPr>
                <w:rFonts w:ascii="Arial" w:hAnsi="Arial" w:cs="Arial"/>
                <w:sz w:val="16"/>
                <w:szCs w:val="16"/>
              </w:rPr>
            </w:pPr>
            <w:r w:rsidRPr="003709B5">
              <w:rPr>
                <w:rFonts w:ascii="Arial" w:hAnsi="Arial" w:cs="Arial"/>
                <w:sz w:val="16"/>
                <w:szCs w:val="16"/>
              </w:rPr>
              <w:t xml:space="preserve">   </w:t>
            </w:r>
            <w:r w:rsidRPr="00FE40ED">
              <w:rPr>
                <w:rFonts w:ascii="Arial" w:hAnsi="Arial" w:cs="Arial"/>
                <w:sz w:val="16"/>
                <w:szCs w:val="16"/>
              </w:rPr>
              <w:t xml:space="preserve">(Note </w:t>
            </w:r>
            <w:r w:rsidR="0034100B" w:rsidRPr="0034100B">
              <w:rPr>
                <w:rFonts w:ascii="Arial" w:hAnsi="Arial" w:cs="Arial"/>
                <w:sz w:val="16"/>
                <w:szCs w:val="16"/>
                <w:lang w:val="en-GB"/>
              </w:rPr>
              <w:t>37</w:t>
            </w:r>
            <w:r w:rsidRPr="00FE40ED">
              <w:rPr>
                <w:rFonts w:ascii="Arial" w:hAnsi="Arial" w:cs="Arial"/>
                <w:sz w:val="16"/>
                <w:szCs w:val="16"/>
              </w:rPr>
              <w:t>.</w:t>
            </w:r>
            <w:r w:rsidR="0034100B" w:rsidRPr="0034100B">
              <w:rPr>
                <w:rFonts w:ascii="Arial" w:hAnsi="Arial" w:cs="Arial"/>
                <w:sz w:val="16"/>
                <w:szCs w:val="16"/>
                <w:lang w:val="en-GB"/>
              </w:rPr>
              <w:t>3</w:t>
            </w:r>
            <w:r w:rsidRPr="00FE40ED">
              <w:rPr>
                <w:rFonts w:ascii="Arial" w:hAnsi="Arial" w:cs="Arial"/>
                <w:sz w:val="16"/>
                <w:szCs w:val="16"/>
              </w:rPr>
              <w:t>)</w:t>
            </w:r>
          </w:p>
        </w:tc>
        <w:tc>
          <w:tcPr>
            <w:tcW w:w="1368" w:type="dxa"/>
            <w:shd w:val="clear" w:color="auto" w:fill="FAFAFA"/>
          </w:tcPr>
          <w:p w14:paraId="692EF1D4" w14:textId="2BF0C7E3"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3</w:t>
            </w:r>
            <w:r w:rsidR="006528FE">
              <w:rPr>
                <w:rFonts w:ascii="Arial" w:hAnsi="Arial" w:cs="Arial"/>
                <w:sz w:val="16"/>
                <w:szCs w:val="16"/>
              </w:rPr>
              <w:t>,</w:t>
            </w:r>
            <w:r w:rsidRPr="0034100B">
              <w:rPr>
                <w:rFonts w:ascii="Arial" w:hAnsi="Arial" w:cs="Arial"/>
                <w:sz w:val="16"/>
                <w:szCs w:val="16"/>
                <w:lang w:val="en-GB"/>
              </w:rPr>
              <w:t>468</w:t>
            </w:r>
            <w:r w:rsidR="006528FE">
              <w:rPr>
                <w:rFonts w:ascii="Arial" w:hAnsi="Arial" w:cs="Arial"/>
                <w:sz w:val="16"/>
                <w:szCs w:val="16"/>
              </w:rPr>
              <w:t>,</w:t>
            </w:r>
            <w:r w:rsidRPr="0034100B">
              <w:rPr>
                <w:rFonts w:ascii="Arial" w:hAnsi="Arial" w:cs="Arial"/>
                <w:sz w:val="16"/>
                <w:szCs w:val="16"/>
                <w:lang w:val="en-GB"/>
              </w:rPr>
              <w:t>355</w:t>
            </w:r>
          </w:p>
        </w:tc>
        <w:tc>
          <w:tcPr>
            <w:tcW w:w="1368" w:type="dxa"/>
          </w:tcPr>
          <w:p w14:paraId="490047A7" w14:textId="0C57758D"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3</w:t>
            </w:r>
            <w:r w:rsidR="00D44F88" w:rsidRPr="003709B5">
              <w:rPr>
                <w:rFonts w:ascii="Arial" w:hAnsi="Arial" w:cs="Arial"/>
                <w:sz w:val="16"/>
                <w:szCs w:val="16"/>
              </w:rPr>
              <w:t>,</w:t>
            </w:r>
            <w:r w:rsidRPr="0034100B">
              <w:rPr>
                <w:rFonts w:ascii="Arial" w:hAnsi="Arial" w:cs="Arial"/>
                <w:sz w:val="16"/>
                <w:szCs w:val="16"/>
                <w:lang w:val="en-GB"/>
              </w:rPr>
              <w:t>376</w:t>
            </w:r>
            <w:r w:rsidR="00D44F88" w:rsidRPr="003709B5">
              <w:rPr>
                <w:rFonts w:ascii="Arial" w:hAnsi="Arial" w:cs="Arial"/>
                <w:sz w:val="16"/>
                <w:szCs w:val="16"/>
              </w:rPr>
              <w:t>,</w:t>
            </w:r>
            <w:r w:rsidRPr="0034100B">
              <w:rPr>
                <w:rFonts w:ascii="Arial" w:hAnsi="Arial" w:cs="Arial"/>
                <w:sz w:val="16"/>
                <w:szCs w:val="16"/>
                <w:lang w:val="en-GB"/>
              </w:rPr>
              <w:t>543</w:t>
            </w:r>
          </w:p>
        </w:tc>
        <w:tc>
          <w:tcPr>
            <w:tcW w:w="1368" w:type="dxa"/>
            <w:shd w:val="clear" w:color="auto" w:fill="FAFAFA"/>
          </w:tcPr>
          <w:p w14:paraId="2AC9B241" w14:textId="2B27513A"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3</w:t>
            </w:r>
            <w:r w:rsidR="006528FE">
              <w:rPr>
                <w:rFonts w:ascii="Arial" w:hAnsi="Arial" w:cs="Arial"/>
                <w:sz w:val="16"/>
                <w:szCs w:val="16"/>
              </w:rPr>
              <w:t>,</w:t>
            </w:r>
            <w:r w:rsidRPr="0034100B">
              <w:rPr>
                <w:rFonts w:ascii="Arial" w:hAnsi="Arial" w:cs="Arial"/>
                <w:sz w:val="16"/>
                <w:szCs w:val="16"/>
                <w:lang w:val="en-GB"/>
              </w:rPr>
              <w:t>468</w:t>
            </w:r>
            <w:r w:rsidR="006528FE">
              <w:rPr>
                <w:rFonts w:ascii="Arial" w:hAnsi="Arial" w:cs="Arial"/>
                <w:sz w:val="16"/>
                <w:szCs w:val="16"/>
              </w:rPr>
              <w:t>,</w:t>
            </w:r>
            <w:r w:rsidRPr="0034100B">
              <w:rPr>
                <w:rFonts w:ascii="Arial" w:hAnsi="Arial" w:cs="Arial"/>
                <w:sz w:val="16"/>
                <w:szCs w:val="16"/>
                <w:lang w:val="en-GB"/>
              </w:rPr>
              <w:t>355</w:t>
            </w:r>
          </w:p>
        </w:tc>
        <w:tc>
          <w:tcPr>
            <w:tcW w:w="1368" w:type="dxa"/>
          </w:tcPr>
          <w:p w14:paraId="16C82043" w14:textId="0C599EA5"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3</w:t>
            </w:r>
            <w:r w:rsidR="00D44F88" w:rsidRPr="003709B5">
              <w:rPr>
                <w:rFonts w:ascii="Arial" w:hAnsi="Arial" w:cs="Arial"/>
                <w:sz w:val="16"/>
                <w:szCs w:val="16"/>
              </w:rPr>
              <w:t>,</w:t>
            </w:r>
            <w:r w:rsidRPr="0034100B">
              <w:rPr>
                <w:rFonts w:ascii="Arial" w:hAnsi="Arial" w:cs="Arial"/>
                <w:sz w:val="16"/>
                <w:szCs w:val="16"/>
                <w:lang w:val="en-GB"/>
              </w:rPr>
              <w:t>376</w:t>
            </w:r>
            <w:r w:rsidR="00D44F88" w:rsidRPr="003709B5">
              <w:rPr>
                <w:rFonts w:ascii="Arial" w:hAnsi="Arial" w:cs="Arial"/>
                <w:sz w:val="16"/>
                <w:szCs w:val="16"/>
              </w:rPr>
              <w:t>,</w:t>
            </w:r>
            <w:r w:rsidRPr="0034100B">
              <w:rPr>
                <w:rFonts w:ascii="Arial" w:hAnsi="Arial" w:cs="Arial"/>
                <w:sz w:val="16"/>
                <w:szCs w:val="16"/>
                <w:lang w:val="en-GB"/>
              </w:rPr>
              <w:t>543</w:t>
            </w:r>
          </w:p>
        </w:tc>
      </w:tr>
      <w:tr w:rsidR="00D44F88" w:rsidRPr="003709B5" w14:paraId="0BF7D9EB" w14:textId="77777777" w:rsidTr="00C236BA">
        <w:trPr>
          <w:trHeight w:val="80"/>
        </w:trPr>
        <w:tc>
          <w:tcPr>
            <w:tcW w:w="3996" w:type="dxa"/>
            <w:tcBorders>
              <w:top w:val="nil"/>
              <w:left w:val="nil"/>
              <w:bottom w:val="nil"/>
              <w:right w:val="nil"/>
            </w:tcBorders>
            <w:vAlign w:val="center"/>
          </w:tcPr>
          <w:p w14:paraId="7B726C72" w14:textId="67E4CAAC" w:rsidR="00D44F88" w:rsidRPr="003709B5" w:rsidRDefault="00D44F88" w:rsidP="00D44F88">
            <w:pPr>
              <w:ind w:left="435"/>
              <w:rPr>
                <w:rFonts w:ascii="Arial" w:hAnsi="Arial" w:cs="Arial"/>
                <w:sz w:val="16"/>
                <w:szCs w:val="16"/>
              </w:rPr>
            </w:pPr>
            <w:r w:rsidRPr="003709B5">
              <w:rPr>
                <w:rFonts w:ascii="Arial" w:hAnsi="Arial" w:cs="Arial"/>
                <w:sz w:val="16"/>
                <w:szCs w:val="16"/>
              </w:rPr>
              <w:t>Accrued interest income</w:t>
            </w:r>
            <w:r w:rsidR="00691932">
              <w:rPr>
                <w:rFonts w:ascii="Arial" w:hAnsi="Arial" w:cs="Arial"/>
                <w:sz w:val="16"/>
                <w:szCs w:val="16"/>
              </w:rPr>
              <w:t xml:space="preserve"> - third parties</w:t>
            </w:r>
          </w:p>
        </w:tc>
        <w:tc>
          <w:tcPr>
            <w:tcW w:w="1368" w:type="dxa"/>
            <w:shd w:val="clear" w:color="auto" w:fill="FAFAFA"/>
          </w:tcPr>
          <w:p w14:paraId="6FB74972" w14:textId="53E078EC"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39</w:t>
            </w:r>
            <w:r w:rsidR="006528FE">
              <w:rPr>
                <w:rFonts w:ascii="Arial" w:hAnsi="Arial" w:cs="Arial"/>
                <w:sz w:val="16"/>
                <w:szCs w:val="16"/>
              </w:rPr>
              <w:t>,</w:t>
            </w:r>
            <w:r w:rsidRPr="0034100B">
              <w:rPr>
                <w:rFonts w:ascii="Arial" w:hAnsi="Arial" w:cs="Arial"/>
                <w:sz w:val="16"/>
                <w:szCs w:val="16"/>
                <w:lang w:val="en-GB"/>
              </w:rPr>
              <w:t>452</w:t>
            </w:r>
          </w:p>
        </w:tc>
        <w:tc>
          <w:tcPr>
            <w:tcW w:w="1368" w:type="dxa"/>
          </w:tcPr>
          <w:p w14:paraId="65899A51" w14:textId="7CEA9C04"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15</w:t>
            </w:r>
            <w:r w:rsidR="00D44F88" w:rsidRPr="003709B5">
              <w:rPr>
                <w:rFonts w:ascii="Arial" w:hAnsi="Arial" w:cs="Arial"/>
                <w:sz w:val="16"/>
                <w:szCs w:val="16"/>
              </w:rPr>
              <w:t>,</w:t>
            </w:r>
            <w:r w:rsidRPr="0034100B">
              <w:rPr>
                <w:rFonts w:ascii="Arial" w:hAnsi="Arial" w:cs="Arial"/>
                <w:sz w:val="16"/>
                <w:szCs w:val="16"/>
                <w:lang w:val="en-GB"/>
              </w:rPr>
              <w:t>446</w:t>
            </w:r>
          </w:p>
        </w:tc>
        <w:tc>
          <w:tcPr>
            <w:tcW w:w="1368" w:type="dxa"/>
            <w:shd w:val="clear" w:color="auto" w:fill="FAFAFA"/>
          </w:tcPr>
          <w:p w14:paraId="6AF1F1A9" w14:textId="79253A1A"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16</w:t>
            </w:r>
            <w:r w:rsidR="006528FE">
              <w:rPr>
                <w:rFonts w:ascii="Arial" w:hAnsi="Arial" w:cs="Arial"/>
                <w:sz w:val="16"/>
                <w:szCs w:val="16"/>
              </w:rPr>
              <w:t>,</w:t>
            </w:r>
            <w:r w:rsidRPr="0034100B">
              <w:rPr>
                <w:rFonts w:ascii="Arial" w:hAnsi="Arial" w:cs="Arial"/>
                <w:sz w:val="16"/>
                <w:szCs w:val="16"/>
                <w:lang w:val="en-GB"/>
              </w:rPr>
              <w:t>438</w:t>
            </w:r>
          </w:p>
        </w:tc>
        <w:tc>
          <w:tcPr>
            <w:tcW w:w="1368" w:type="dxa"/>
          </w:tcPr>
          <w:p w14:paraId="5ED0D13C" w14:textId="04E8A16D" w:rsidR="00D44F88" w:rsidRPr="003709B5" w:rsidRDefault="00D44F88" w:rsidP="00D44F88">
            <w:pPr>
              <w:pStyle w:val="a"/>
              <w:tabs>
                <w:tab w:val="decimal" w:pos="1238"/>
              </w:tabs>
              <w:ind w:right="-72"/>
              <w:jc w:val="right"/>
              <w:rPr>
                <w:rFonts w:ascii="Arial" w:hAnsi="Arial" w:cs="Arial"/>
                <w:sz w:val="16"/>
                <w:szCs w:val="16"/>
              </w:rPr>
            </w:pPr>
            <w:r w:rsidRPr="003709B5">
              <w:rPr>
                <w:rFonts w:ascii="Arial" w:hAnsi="Arial" w:cs="Arial"/>
                <w:sz w:val="16"/>
                <w:szCs w:val="16"/>
              </w:rPr>
              <w:t>-</w:t>
            </w:r>
          </w:p>
        </w:tc>
      </w:tr>
      <w:tr w:rsidR="00D44F88" w:rsidRPr="003709B5" w14:paraId="6E701AFC" w14:textId="77777777" w:rsidTr="005124A8">
        <w:trPr>
          <w:trHeight w:val="80"/>
        </w:trPr>
        <w:tc>
          <w:tcPr>
            <w:tcW w:w="3996" w:type="dxa"/>
            <w:tcBorders>
              <w:top w:val="nil"/>
              <w:left w:val="nil"/>
              <w:bottom w:val="nil"/>
              <w:right w:val="nil"/>
            </w:tcBorders>
            <w:vAlign w:val="center"/>
          </w:tcPr>
          <w:p w14:paraId="57155763" w14:textId="67F3414F" w:rsidR="00D44F88" w:rsidRPr="003709B5" w:rsidRDefault="00D44F88" w:rsidP="00D44F88">
            <w:pPr>
              <w:ind w:left="435"/>
              <w:rPr>
                <w:rFonts w:ascii="Arial" w:hAnsi="Arial" w:cs="Arial"/>
                <w:sz w:val="16"/>
                <w:szCs w:val="16"/>
              </w:rPr>
            </w:pPr>
            <w:r w:rsidRPr="003709B5">
              <w:rPr>
                <w:rFonts w:ascii="Arial" w:hAnsi="Arial" w:cs="Arial"/>
                <w:sz w:val="16"/>
                <w:szCs w:val="16"/>
              </w:rPr>
              <w:t xml:space="preserve">Accrued interest income </w:t>
            </w:r>
            <w:r w:rsidR="00691932">
              <w:rPr>
                <w:rFonts w:ascii="Arial" w:hAnsi="Arial" w:cs="Arial"/>
                <w:sz w:val="16"/>
                <w:szCs w:val="16"/>
              </w:rPr>
              <w:t>-</w:t>
            </w:r>
            <w:r w:rsidRPr="003709B5">
              <w:rPr>
                <w:rFonts w:ascii="Arial" w:hAnsi="Arial" w:cs="Arial"/>
                <w:sz w:val="16"/>
                <w:szCs w:val="16"/>
              </w:rPr>
              <w:t xml:space="preserve"> related parties</w:t>
            </w:r>
          </w:p>
        </w:tc>
        <w:tc>
          <w:tcPr>
            <w:tcW w:w="1368" w:type="dxa"/>
            <w:shd w:val="clear" w:color="auto" w:fill="FAFAFA"/>
          </w:tcPr>
          <w:p w14:paraId="68C6590A" w14:textId="77777777" w:rsidR="00D44F88" w:rsidRPr="003709B5" w:rsidRDefault="00D44F88" w:rsidP="00D44F88">
            <w:pPr>
              <w:pStyle w:val="a"/>
              <w:tabs>
                <w:tab w:val="decimal" w:pos="1238"/>
              </w:tabs>
              <w:ind w:right="-72"/>
              <w:jc w:val="right"/>
              <w:rPr>
                <w:rFonts w:ascii="Arial" w:hAnsi="Arial" w:cs="Arial"/>
                <w:sz w:val="16"/>
                <w:szCs w:val="16"/>
              </w:rPr>
            </w:pPr>
          </w:p>
        </w:tc>
        <w:tc>
          <w:tcPr>
            <w:tcW w:w="1368" w:type="dxa"/>
          </w:tcPr>
          <w:p w14:paraId="1C52B9F0" w14:textId="77777777" w:rsidR="00D44F88" w:rsidRPr="003709B5" w:rsidRDefault="00D44F88" w:rsidP="00D44F88">
            <w:pPr>
              <w:pStyle w:val="a"/>
              <w:tabs>
                <w:tab w:val="decimal" w:pos="1238"/>
              </w:tabs>
              <w:ind w:right="-72"/>
              <w:jc w:val="center"/>
              <w:rPr>
                <w:rFonts w:ascii="Arial" w:hAnsi="Arial" w:cs="Arial"/>
                <w:sz w:val="16"/>
                <w:szCs w:val="16"/>
              </w:rPr>
            </w:pPr>
          </w:p>
        </w:tc>
        <w:tc>
          <w:tcPr>
            <w:tcW w:w="1368" w:type="dxa"/>
            <w:shd w:val="clear" w:color="auto" w:fill="FAFAFA"/>
          </w:tcPr>
          <w:p w14:paraId="2CB3F5D8" w14:textId="77777777" w:rsidR="00D44F88" w:rsidRPr="003709B5" w:rsidRDefault="00D44F88" w:rsidP="00D44F88">
            <w:pPr>
              <w:pStyle w:val="a"/>
              <w:tabs>
                <w:tab w:val="decimal" w:pos="1238"/>
              </w:tabs>
              <w:ind w:right="-72"/>
              <w:jc w:val="right"/>
              <w:rPr>
                <w:rFonts w:ascii="Arial" w:hAnsi="Arial" w:cs="Arial"/>
                <w:sz w:val="16"/>
                <w:szCs w:val="16"/>
              </w:rPr>
            </w:pPr>
          </w:p>
        </w:tc>
        <w:tc>
          <w:tcPr>
            <w:tcW w:w="1368" w:type="dxa"/>
          </w:tcPr>
          <w:p w14:paraId="0EEB2827" w14:textId="77777777" w:rsidR="00D44F88" w:rsidRPr="003709B5" w:rsidRDefault="00D44F88" w:rsidP="00D44F88">
            <w:pPr>
              <w:pStyle w:val="a"/>
              <w:tabs>
                <w:tab w:val="decimal" w:pos="1238"/>
              </w:tabs>
              <w:ind w:right="-72"/>
              <w:jc w:val="right"/>
              <w:rPr>
                <w:rFonts w:ascii="Arial" w:hAnsi="Arial" w:cs="Arial"/>
                <w:sz w:val="16"/>
                <w:szCs w:val="16"/>
              </w:rPr>
            </w:pPr>
          </w:p>
        </w:tc>
      </w:tr>
      <w:tr w:rsidR="00D44F88" w:rsidRPr="003709B5" w14:paraId="5365927F" w14:textId="77777777" w:rsidTr="00C236BA">
        <w:trPr>
          <w:trHeight w:val="80"/>
        </w:trPr>
        <w:tc>
          <w:tcPr>
            <w:tcW w:w="3996" w:type="dxa"/>
            <w:tcBorders>
              <w:top w:val="nil"/>
              <w:left w:val="nil"/>
              <w:bottom w:val="nil"/>
              <w:right w:val="nil"/>
            </w:tcBorders>
            <w:vAlign w:val="center"/>
          </w:tcPr>
          <w:p w14:paraId="5DC825F0" w14:textId="470B5D55" w:rsidR="00D44F88" w:rsidRPr="003709B5" w:rsidRDefault="00D44F88" w:rsidP="00D44F88">
            <w:pPr>
              <w:ind w:left="435"/>
              <w:rPr>
                <w:rFonts w:ascii="Arial" w:hAnsi="Arial" w:cs="Arial"/>
                <w:sz w:val="16"/>
                <w:szCs w:val="16"/>
              </w:rPr>
            </w:pPr>
            <w:r w:rsidRPr="003709B5">
              <w:rPr>
                <w:rFonts w:ascii="Arial" w:hAnsi="Arial" w:cs="Arial"/>
                <w:sz w:val="16"/>
                <w:szCs w:val="16"/>
              </w:rPr>
              <w:t xml:space="preserve">   </w:t>
            </w:r>
            <w:r w:rsidRPr="00FE40ED">
              <w:rPr>
                <w:rFonts w:ascii="Arial" w:hAnsi="Arial" w:cs="Arial"/>
                <w:sz w:val="16"/>
                <w:szCs w:val="16"/>
              </w:rPr>
              <w:t xml:space="preserve">(Note </w:t>
            </w:r>
            <w:r w:rsidR="0034100B" w:rsidRPr="0034100B">
              <w:rPr>
                <w:rFonts w:ascii="Arial" w:hAnsi="Arial" w:cs="Arial"/>
                <w:sz w:val="16"/>
                <w:szCs w:val="16"/>
                <w:lang w:val="en-GB"/>
              </w:rPr>
              <w:t>37</w:t>
            </w:r>
            <w:r w:rsidRPr="00FE40ED">
              <w:rPr>
                <w:rFonts w:ascii="Arial" w:hAnsi="Arial" w:cs="Arial"/>
                <w:sz w:val="16"/>
                <w:szCs w:val="16"/>
              </w:rPr>
              <w:t>.</w:t>
            </w:r>
            <w:r w:rsidR="0034100B" w:rsidRPr="0034100B">
              <w:rPr>
                <w:rFonts w:ascii="Arial" w:hAnsi="Arial" w:cs="Arial"/>
                <w:sz w:val="16"/>
                <w:szCs w:val="16"/>
                <w:lang w:val="en-GB"/>
              </w:rPr>
              <w:t>3</w:t>
            </w:r>
            <w:r w:rsidRPr="00FE40ED">
              <w:rPr>
                <w:rFonts w:ascii="Arial" w:hAnsi="Arial" w:cs="Arial"/>
                <w:sz w:val="16"/>
                <w:szCs w:val="16"/>
              </w:rPr>
              <w:t>)</w:t>
            </w:r>
          </w:p>
        </w:tc>
        <w:tc>
          <w:tcPr>
            <w:tcW w:w="1368" w:type="dxa"/>
            <w:shd w:val="clear" w:color="auto" w:fill="FAFAFA"/>
          </w:tcPr>
          <w:p w14:paraId="626453B5" w14:textId="6217ACA6"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32</w:t>
            </w:r>
            <w:r w:rsidR="006528FE">
              <w:rPr>
                <w:rFonts w:ascii="Arial" w:hAnsi="Arial" w:cs="Arial"/>
                <w:sz w:val="16"/>
                <w:szCs w:val="16"/>
              </w:rPr>
              <w:t>,</w:t>
            </w:r>
            <w:r w:rsidRPr="0034100B">
              <w:rPr>
                <w:rFonts w:ascii="Arial" w:hAnsi="Arial" w:cs="Arial"/>
                <w:sz w:val="16"/>
                <w:szCs w:val="16"/>
                <w:lang w:val="en-GB"/>
              </w:rPr>
              <w:t>777</w:t>
            </w:r>
            <w:r w:rsidR="006528FE">
              <w:rPr>
                <w:rFonts w:ascii="Arial" w:hAnsi="Arial" w:cs="Arial"/>
                <w:sz w:val="16"/>
                <w:szCs w:val="16"/>
              </w:rPr>
              <w:t>,</w:t>
            </w:r>
            <w:r w:rsidRPr="0034100B">
              <w:rPr>
                <w:rFonts w:ascii="Arial" w:hAnsi="Arial" w:cs="Arial"/>
                <w:sz w:val="16"/>
                <w:szCs w:val="16"/>
                <w:lang w:val="en-GB"/>
              </w:rPr>
              <w:t>444</w:t>
            </w:r>
          </w:p>
        </w:tc>
        <w:tc>
          <w:tcPr>
            <w:tcW w:w="1368" w:type="dxa"/>
          </w:tcPr>
          <w:p w14:paraId="3DEC39B2" w14:textId="4A7393A6"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27</w:t>
            </w:r>
            <w:r w:rsidR="00D44F88" w:rsidRPr="003709B5">
              <w:rPr>
                <w:rFonts w:ascii="Arial" w:hAnsi="Arial" w:cs="Arial"/>
                <w:sz w:val="16"/>
                <w:szCs w:val="16"/>
              </w:rPr>
              <w:t>,</w:t>
            </w:r>
            <w:r w:rsidRPr="0034100B">
              <w:rPr>
                <w:rFonts w:ascii="Arial" w:hAnsi="Arial" w:cs="Arial"/>
                <w:sz w:val="16"/>
                <w:szCs w:val="16"/>
                <w:lang w:val="en-GB"/>
              </w:rPr>
              <w:t>373</w:t>
            </w:r>
            <w:r w:rsidR="00D44F88" w:rsidRPr="003709B5">
              <w:rPr>
                <w:rFonts w:ascii="Arial" w:hAnsi="Arial" w:cs="Arial"/>
                <w:sz w:val="16"/>
                <w:szCs w:val="16"/>
              </w:rPr>
              <w:t>,</w:t>
            </w:r>
            <w:r w:rsidRPr="0034100B">
              <w:rPr>
                <w:rFonts w:ascii="Arial" w:hAnsi="Arial" w:cs="Arial"/>
                <w:sz w:val="16"/>
                <w:szCs w:val="16"/>
                <w:lang w:val="en-GB"/>
              </w:rPr>
              <w:t>300</w:t>
            </w:r>
          </w:p>
        </w:tc>
        <w:tc>
          <w:tcPr>
            <w:tcW w:w="1368" w:type="dxa"/>
            <w:shd w:val="clear" w:color="auto" w:fill="FAFAFA"/>
          </w:tcPr>
          <w:p w14:paraId="2A6E2D91" w14:textId="7FE145E0"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78</w:t>
            </w:r>
            <w:r w:rsidR="006528FE">
              <w:rPr>
                <w:rFonts w:ascii="Arial" w:hAnsi="Arial" w:cs="Arial"/>
                <w:sz w:val="16"/>
                <w:szCs w:val="16"/>
              </w:rPr>
              <w:t>,</w:t>
            </w:r>
            <w:r w:rsidRPr="0034100B">
              <w:rPr>
                <w:rFonts w:ascii="Arial" w:hAnsi="Arial" w:cs="Arial"/>
                <w:sz w:val="16"/>
                <w:szCs w:val="16"/>
                <w:lang w:val="en-GB"/>
              </w:rPr>
              <w:t>607</w:t>
            </w:r>
            <w:r w:rsidR="006528FE">
              <w:rPr>
                <w:rFonts w:ascii="Arial" w:hAnsi="Arial" w:cs="Arial"/>
                <w:sz w:val="16"/>
                <w:szCs w:val="16"/>
              </w:rPr>
              <w:t>,</w:t>
            </w:r>
            <w:r w:rsidRPr="0034100B">
              <w:rPr>
                <w:rFonts w:ascii="Arial" w:hAnsi="Arial" w:cs="Arial"/>
                <w:sz w:val="16"/>
                <w:szCs w:val="16"/>
                <w:lang w:val="en-GB"/>
              </w:rPr>
              <w:t>803</w:t>
            </w:r>
          </w:p>
        </w:tc>
        <w:tc>
          <w:tcPr>
            <w:tcW w:w="1368" w:type="dxa"/>
          </w:tcPr>
          <w:p w14:paraId="5FD6ED97" w14:textId="17AE9627"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45</w:t>
            </w:r>
            <w:r w:rsidR="00D44F88" w:rsidRPr="003709B5">
              <w:rPr>
                <w:rFonts w:ascii="Arial" w:hAnsi="Arial" w:cs="Arial"/>
                <w:sz w:val="16"/>
                <w:szCs w:val="16"/>
              </w:rPr>
              <w:t>,</w:t>
            </w:r>
            <w:r w:rsidRPr="0034100B">
              <w:rPr>
                <w:rFonts w:ascii="Arial" w:hAnsi="Arial" w:cs="Arial"/>
                <w:sz w:val="16"/>
                <w:szCs w:val="16"/>
                <w:lang w:val="en-GB"/>
              </w:rPr>
              <w:t>453</w:t>
            </w:r>
            <w:r w:rsidR="00D44F88" w:rsidRPr="003709B5">
              <w:rPr>
                <w:rFonts w:ascii="Arial" w:hAnsi="Arial" w:cs="Arial"/>
                <w:sz w:val="16"/>
                <w:szCs w:val="16"/>
              </w:rPr>
              <w:t>,</w:t>
            </w:r>
            <w:r w:rsidRPr="0034100B">
              <w:rPr>
                <w:rFonts w:ascii="Arial" w:hAnsi="Arial" w:cs="Arial"/>
                <w:sz w:val="16"/>
                <w:szCs w:val="16"/>
                <w:lang w:val="en-GB"/>
              </w:rPr>
              <w:t>338</w:t>
            </w:r>
          </w:p>
        </w:tc>
      </w:tr>
      <w:tr w:rsidR="00D44F88" w:rsidRPr="003709B5" w14:paraId="03DA089C" w14:textId="77777777" w:rsidTr="00C236BA">
        <w:trPr>
          <w:trHeight w:val="65"/>
        </w:trPr>
        <w:tc>
          <w:tcPr>
            <w:tcW w:w="3996" w:type="dxa"/>
            <w:tcBorders>
              <w:top w:val="nil"/>
              <w:left w:val="nil"/>
              <w:bottom w:val="nil"/>
              <w:right w:val="nil"/>
            </w:tcBorders>
            <w:vAlign w:val="center"/>
          </w:tcPr>
          <w:p w14:paraId="3A7F419B" w14:textId="77777777" w:rsidR="00D44F88" w:rsidRPr="003709B5" w:rsidRDefault="00D44F88" w:rsidP="00D44F88">
            <w:pPr>
              <w:ind w:left="435"/>
              <w:rPr>
                <w:rFonts w:ascii="Arial" w:hAnsi="Arial" w:cs="Arial"/>
                <w:sz w:val="16"/>
                <w:szCs w:val="16"/>
              </w:rPr>
            </w:pPr>
            <w:r w:rsidRPr="003709B5">
              <w:rPr>
                <w:rFonts w:ascii="Arial" w:hAnsi="Arial" w:cs="Arial"/>
                <w:sz w:val="16"/>
                <w:szCs w:val="16"/>
              </w:rPr>
              <w:t>Prepaid expenses</w:t>
            </w:r>
          </w:p>
        </w:tc>
        <w:tc>
          <w:tcPr>
            <w:tcW w:w="1368" w:type="dxa"/>
            <w:shd w:val="clear" w:color="auto" w:fill="FAFAFA"/>
          </w:tcPr>
          <w:p w14:paraId="3F04BD83" w14:textId="4081823F"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48</w:t>
            </w:r>
            <w:r w:rsidR="006528FE">
              <w:rPr>
                <w:rFonts w:ascii="Arial" w:hAnsi="Arial" w:cs="Arial"/>
                <w:sz w:val="16"/>
                <w:szCs w:val="16"/>
              </w:rPr>
              <w:t>,</w:t>
            </w:r>
            <w:r w:rsidRPr="0034100B">
              <w:rPr>
                <w:rFonts w:ascii="Arial" w:hAnsi="Arial" w:cs="Arial"/>
                <w:sz w:val="16"/>
                <w:szCs w:val="16"/>
                <w:lang w:val="en-GB"/>
              </w:rPr>
              <w:t>934</w:t>
            </w:r>
            <w:r w:rsidR="006528FE">
              <w:rPr>
                <w:rFonts w:ascii="Arial" w:hAnsi="Arial" w:cs="Arial"/>
                <w:sz w:val="16"/>
                <w:szCs w:val="16"/>
              </w:rPr>
              <w:t>,</w:t>
            </w:r>
            <w:r w:rsidRPr="0034100B">
              <w:rPr>
                <w:rFonts w:ascii="Arial" w:hAnsi="Arial" w:cs="Arial"/>
                <w:sz w:val="16"/>
                <w:szCs w:val="16"/>
                <w:lang w:val="en-GB"/>
              </w:rPr>
              <w:t>184</w:t>
            </w:r>
          </w:p>
        </w:tc>
        <w:tc>
          <w:tcPr>
            <w:tcW w:w="1368" w:type="dxa"/>
          </w:tcPr>
          <w:p w14:paraId="33E71B24" w14:textId="00E3F0E3"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20</w:t>
            </w:r>
            <w:r w:rsidR="00D44F88" w:rsidRPr="003709B5">
              <w:rPr>
                <w:rFonts w:ascii="Arial" w:hAnsi="Arial" w:cs="Arial"/>
                <w:sz w:val="16"/>
                <w:szCs w:val="16"/>
              </w:rPr>
              <w:t>,</w:t>
            </w:r>
            <w:r w:rsidRPr="0034100B">
              <w:rPr>
                <w:rFonts w:ascii="Arial" w:hAnsi="Arial" w:cs="Arial"/>
                <w:sz w:val="16"/>
                <w:szCs w:val="16"/>
                <w:lang w:val="en-GB"/>
              </w:rPr>
              <w:t>429</w:t>
            </w:r>
            <w:r w:rsidR="00D44F88" w:rsidRPr="003709B5">
              <w:rPr>
                <w:rFonts w:ascii="Arial" w:hAnsi="Arial" w:cs="Arial"/>
                <w:sz w:val="16"/>
                <w:szCs w:val="16"/>
              </w:rPr>
              <w:t>,</w:t>
            </w:r>
            <w:r w:rsidRPr="0034100B">
              <w:rPr>
                <w:rFonts w:ascii="Arial" w:hAnsi="Arial" w:cs="Arial"/>
                <w:sz w:val="16"/>
                <w:szCs w:val="16"/>
                <w:lang w:val="en-GB"/>
              </w:rPr>
              <w:t>033</w:t>
            </w:r>
          </w:p>
        </w:tc>
        <w:tc>
          <w:tcPr>
            <w:tcW w:w="1368" w:type="dxa"/>
            <w:shd w:val="clear" w:color="auto" w:fill="FAFAFA"/>
          </w:tcPr>
          <w:p w14:paraId="4408F1AB" w14:textId="7380F0FB" w:rsidR="00D44F88" w:rsidRPr="003709B5" w:rsidRDefault="0034100B" w:rsidP="00D44F88">
            <w:pPr>
              <w:pStyle w:val="a"/>
              <w:tabs>
                <w:tab w:val="decimal" w:pos="1238"/>
              </w:tabs>
              <w:ind w:right="-72"/>
              <w:jc w:val="right"/>
              <w:rPr>
                <w:rFonts w:ascii="Arial" w:hAnsi="Arial" w:cs="Arial"/>
                <w:sz w:val="16"/>
                <w:szCs w:val="16"/>
                <w:lang w:val="en-GB"/>
              </w:rPr>
            </w:pPr>
            <w:r w:rsidRPr="0034100B">
              <w:rPr>
                <w:rFonts w:ascii="Arial" w:hAnsi="Arial" w:cs="Arial"/>
                <w:sz w:val="16"/>
                <w:szCs w:val="16"/>
                <w:lang w:val="en-GB"/>
              </w:rPr>
              <w:t>37</w:t>
            </w:r>
            <w:r w:rsidR="006528FE">
              <w:rPr>
                <w:rFonts w:ascii="Arial" w:hAnsi="Arial" w:cs="Arial"/>
                <w:sz w:val="16"/>
                <w:szCs w:val="16"/>
                <w:lang w:val="en-GB"/>
              </w:rPr>
              <w:t>,</w:t>
            </w:r>
            <w:r w:rsidRPr="0034100B">
              <w:rPr>
                <w:rFonts w:ascii="Arial" w:hAnsi="Arial" w:cs="Arial"/>
                <w:sz w:val="16"/>
                <w:szCs w:val="16"/>
                <w:lang w:val="en-GB"/>
              </w:rPr>
              <w:t>170</w:t>
            </w:r>
            <w:r w:rsidR="006528FE">
              <w:rPr>
                <w:rFonts w:ascii="Arial" w:hAnsi="Arial" w:cs="Arial"/>
                <w:sz w:val="16"/>
                <w:szCs w:val="16"/>
                <w:lang w:val="en-GB"/>
              </w:rPr>
              <w:t>,</w:t>
            </w:r>
            <w:r w:rsidRPr="0034100B">
              <w:rPr>
                <w:rFonts w:ascii="Arial" w:hAnsi="Arial" w:cs="Arial"/>
                <w:sz w:val="16"/>
                <w:szCs w:val="16"/>
                <w:lang w:val="en-GB"/>
              </w:rPr>
              <w:t>669</w:t>
            </w:r>
          </w:p>
        </w:tc>
        <w:tc>
          <w:tcPr>
            <w:tcW w:w="1368" w:type="dxa"/>
          </w:tcPr>
          <w:p w14:paraId="262C12CD" w14:textId="7255B3FB"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12</w:t>
            </w:r>
            <w:r w:rsidR="00D44F88" w:rsidRPr="003709B5">
              <w:rPr>
                <w:rFonts w:ascii="Arial" w:hAnsi="Arial" w:cs="Arial"/>
                <w:sz w:val="16"/>
                <w:szCs w:val="16"/>
                <w:lang w:val="en-GB"/>
              </w:rPr>
              <w:t>,</w:t>
            </w:r>
            <w:r w:rsidRPr="0034100B">
              <w:rPr>
                <w:rFonts w:ascii="Arial" w:hAnsi="Arial" w:cs="Arial"/>
                <w:sz w:val="16"/>
                <w:szCs w:val="16"/>
                <w:lang w:val="en-GB"/>
              </w:rPr>
              <w:t>576</w:t>
            </w:r>
            <w:r w:rsidR="00D44F88" w:rsidRPr="003709B5">
              <w:rPr>
                <w:rFonts w:ascii="Arial" w:hAnsi="Arial" w:cs="Arial"/>
                <w:sz w:val="16"/>
                <w:szCs w:val="16"/>
                <w:lang w:val="en-GB"/>
              </w:rPr>
              <w:t>,</w:t>
            </w:r>
            <w:r w:rsidRPr="0034100B">
              <w:rPr>
                <w:rFonts w:ascii="Arial" w:hAnsi="Arial" w:cs="Arial"/>
                <w:sz w:val="16"/>
                <w:szCs w:val="16"/>
                <w:lang w:val="en-GB"/>
              </w:rPr>
              <w:t>690</w:t>
            </w:r>
          </w:p>
        </w:tc>
      </w:tr>
      <w:tr w:rsidR="00D44F88" w:rsidRPr="003709B5" w14:paraId="465F7A70" w14:textId="77777777" w:rsidTr="00C236BA">
        <w:trPr>
          <w:trHeight w:val="65"/>
        </w:trPr>
        <w:tc>
          <w:tcPr>
            <w:tcW w:w="3996" w:type="dxa"/>
            <w:tcBorders>
              <w:top w:val="nil"/>
              <w:left w:val="nil"/>
              <w:bottom w:val="nil"/>
              <w:right w:val="nil"/>
            </w:tcBorders>
            <w:vAlign w:val="center"/>
          </w:tcPr>
          <w:p w14:paraId="5E88FCBF" w14:textId="77777777" w:rsidR="00D44F88" w:rsidRPr="003709B5" w:rsidRDefault="00D44F88" w:rsidP="00D44F88">
            <w:pPr>
              <w:ind w:left="435"/>
              <w:rPr>
                <w:rFonts w:ascii="Arial" w:hAnsi="Arial" w:cs="Arial"/>
                <w:sz w:val="16"/>
                <w:szCs w:val="16"/>
              </w:rPr>
            </w:pPr>
            <w:r w:rsidRPr="003709B5">
              <w:rPr>
                <w:rFonts w:ascii="Arial" w:hAnsi="Arial" w:cs="Arial"/>
                <w:sz w:val="16"/>
                <w:szCs w:val="16"/>
              </w:rPr>
              <w:t>Accrued income</w:t>
            </w:r>
          </w:p>
        </w:tc>
        <w:tc>
          <w:tcPr>
            <w:tcW w:w="1368" w:type="dxa"/>
            <w:tcBorders>
              <w:bottom w:val="single" w:sz="4" w:space="0" w:color="auto"/>
            </w:tcBorders>
            <w:shd w:val="clear" w:color="auto" w:fill="FAFAFA"/>
          </w:tcPr>
          <w:p w14:paraId="48550E71" w14:textId="76AF8D7E"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w:t>
            </w:r>
            <w:r w:rsidR="00897053">
              <w:rPr>
                <w:rFonts w:ascii="Arial" w:hAnsi="Arial" w:cs="Arial"/>
                <w:sz w:val="16"/>
                <w:szCs w:val="16"/>
              </w:rPr>
              <w:t>,</w:t>
            </w:r>
            <w:r w:rsidRPr="0034100B">
              <w:rPr>
                <w:rFonts w:ascii="Arial" w:hAnsi="Arial" w:cs="Arial"/>
                <w:sz w:val="16"/>
                <w:szCs w:val="16"/>
                <w:lang w:val="en-GB"/>
              </w:rPr>
              <w:t>063</w:t>
            </w:r>
            <w:r w:rsidR="00897053">
              <w:rPr>
                <w:rFonts w:ascii="Arial" w:hAnsi="Arial" w:cs="Arial"/>
                <w:sz w:val="16"/>
                <w:szCs w:val="16"/>
              </w:rPr>
              <w:t>,</w:t>
            </w:r>
            <w:r w:rsidRPr="0034100B">
              <w:rPr>
                <w:rFonts w:ascii="Arial" w:hAnsi="Arial" w:cs="Arial"/>
                <w:sz w:val="16"/>
                <w:szCs w:val="16"/>
                <w:lang w:val="en-GB"/>
              </w:rPr>
              <w:t>227</w:t>
            </w:r>
          </w:p>
        </w:tc>
        <w:tc>
          <w:tcPr>
            <w:tcW w:w="1368" w:type="dxa"/>
            <w:tcBorders>
              <w:bottom w:val="single" w:sz="4" w:space="0" w:color="auto"/>
            </w:tcBorders>
            <w:shd w:val="clear" w:color="auto" w:fill="auto"/>
          </w:tcPr>
          <w:p w14:paraId="0217E3D7" w14:textId="3F81917F"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6</w:t>
            </w:r>
            <w:r w:rsidR="00D44F88" w:rsidRPr="003709B5">
              <w:rPr>
                <w:rFonts w:ascii="Arial" w:hAnsi="Arial" w:cs="Arial"/>
                <w:sz w:val="16"/>
                <w:szCs w:val="16"/>
              </w:rPr>
              <w:t>,</w:t>
            </w:r>
            <w:r w:rsidRPr="0034100B">
              <w:rPr>
                <w:rFonts w:ascii="Arial" w:hAnsi="Arial" w:cs="Arial"/>
                <w:sz w:val="16"/>
                <w:szCs w:val="16"/>
                <w:lang w:val="en-GB"/>
              </w:rPr>
              <w:t>111</w:t>
            </w:r>
            <w:r w:rsidR="00D44F88" w:rsidRPr="003709B5">
              <w:rPr>
                <w:rFonts w:ascii="Arial" w:hAnsi="Arial" w:cs="Arial"/>
                <w:sz w:val="16"/>
                <w:szCs w:val="16"/>
              </w:rPr>
              <w:t>,</w:t>
            </w:r>
            <w:r w:rsidRPr="0034100B">
              <w:rPr>
                <w:rFonts w:ascii="Arial" w:hAnsi="Arial" w:cs="Arial"/>
                <w:sz w:val="16"/>
                <w:szCs w:val="16"/>
                <w:lang w:val="en-GB"/>
              </w:rPr>
              <w:t>412</w:t>
            </w:r>
          </w:p>
        </w:tc>
        <w:tc>
          <w:tcPr>
            <w:tcW w:w="1368" w:type="dxa"/>
            <w:tcBorders>
              <w:bottom w:val="single" w:sz="4" w:space="0" w:color="auto"/>
            </w:tcBorders>
            <w:shd w:val="clear" w:color="auto" w:fill="FAFAFA"/>
          </w:tcPr>
          <w:p w14:paraId="698C59F6" w14:textId="2DBA2A67"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w:t>
            </w:r>
            <w:r w:rsidR="006528FE">
              <w:rPr>
                <w:rFonts w:ascii="Arial" w:hAnsi="Arial" w:cs="Arial"/>
                <w:sz w:val="16"/>
                <w:szCs w:val="16"/>
              </w:rPr>
              <w:t>,</w:t>
            </w:r>
            <w:r w:rsidRPr="0034100B">
              <w:rPr>
                <w:rFonts w:ascii="Arial" w:hAnsi="Arial" w:cs="Arial"/>
                <w:sz w:val="16"/>
                <w:szCs w:val="16"/>
                <w:lang w:val="en-GB"/>
              </w:rPr>
              <w:t>063</w:t>
            </w:r>
            <w:r w:rsidR="006528FE">
              <w:rPr>
                <w:rFonts w:ascii="Arial" w:hAnsi="Arial" w:cs="Arial"/>
                <w:sz w:val="16"/>
                <w:szCs w:val="16"/>
              </w:rPr>
              <w:t>,</w:t>
            </w:r>
            <w:r w:rsidRPr="0034100B">
              <w:rPr>
                <w:rFonts w:ascii="Arial" w:hAnsi="Arial" w:cs="Arial"/>
                <w:sz w:val="16"/>
                <w:szCs w:val="16"/>
                <w:lang w:val="en-GB"/>
              </w:rPr>
              <w:t>227</w:t>
            </w:r>
          </w:p>
        </w:tc>
        <w:tc>
          <w:tcPr>
            <w:tcW w:w="1368" w:type="dxa"/>
            <w:tcBorders>
              <w:bottom w:val="single" w:sz="4" w:space="0" w:color="auto"/>
            </w:tcBorders>
            <w:shd w:val="clear" w:color="auto" w:fill="auto"/>
          </w:tcPr>
          <w:p w14:paraId="48642EAD" w14:textId="4415D55E"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6</w:t>
            </w:r>
            <w:r w:rsidR="00D44F88" w:rsidRPr="003709B5">
              <w:rPr>
                <w:rFonts w:ascii="Arial" w:hAnsi="Arial" w:cs="Arial"/>
                <w:sz w:val="16"/>
                <w:szCs w:val="16"/>
              </w:rPr>
              <w:t>,</w:t>
            </w:r>
            <w:r w:rsidRPr="0034100B">
              <w:rPr>
                <w:rFonts w:ascii="Arial" w:hAnsi="Arial" w:cs="Arial"/>
                <w:sz w:val="16"/>
                <w:szCs w:val="16"/>
                <w:lang w:val="en-GB"/>
              </w:rPr>
              <w:t>111</w:t>
            </w:r>
            <w:r w:rsidR="00D44F88" w:rsidRPr="003709B5">
              <w:rPr>
                <w:rFonts w:ascii="Arial" w:hAnsi="Arial" w:cs="Arial"/>
                <w:sz w:val="16"/>
                <w:szCs w:val="16"/>
              </w:rPr>
              <w:t>,</w:t>
            </w:r>
            <w:r w:rsidRPr="0034100B">
              <w:rPr>
                <w:rFonts w:ascii="Arial" w:hAnsi="Arial" w:cs="Arial"/>
                <w:sz w:val="16"/>
                <w:szCs w:val="16"/>
                <w:lang w:val="en-GB"/>
              </w:rPr>
              <w:t>412</w:t>
            </w:r>
          </w:p>
        </w:tc>
      </w:tr>
      <w:tr w:rsidR="00D44F88" w:rsidRPr="003709B5" w14:paraId="2EEA5D00" w14:textId="77777777" w:rsidTr="00422211">
        <w:tc>
          <w:tcPr>
            <w:tcW w:w="3996" w:type="dxa"/>
            <w:tcBorders>
              <w:top w:val="nil"/>
              <w:left w:val="nil"/>
              <w:bottom w:val="nil"/>
              <w:right w:val="nil"/>
            </w:tcBorders>
            <w:vAlign w:val="center"/>
          </w:tcPr>
          <w:p w14:paraId="44956FF2" w14:textId="77777777" w:rsidR="00D44F88" w:rsidRPr="003709B5" w:rsidRDefault="00D44F88" w:rsidP="00D44F88">
            <w:pPr>
              <w:ind w:left="435"/>
              <w:rPr>
                <w:rFonts w:ascii="Arial" w:hAnsi="Arial" w:cs="Arial"/>
                <w:b/>
                <w:bCs/>
                <w:sz w:val="16"/>
                <w:szCs w:val="16"/>
                <w:lang w:val="en-GB"/>
              </w:rPr>
            </w:pPr>
          </w:p>
        </w:tc>
        <w:tc>
          <w:tcPr>
            <w:tcW w:w="1368" w:type="dxa"/>
            <w:tcBorders>
              <w:top w:val="single" w:sz="4" w:space="0" w:color="auto"/>
              <w:left w:val="nil"/>
              <w:right w:val="nil"/>
            </w:tcBorders>
            <w:shd w:val="clear" w:color="auto" w:fill="FAFAFA"/>
            <w:vAlign w:val="center"/>
          </w:tcPr>
          <w:p w14:paraId="33F47733" w14:textId="77777777" w:rsidR="00D44F88" w:rsidRPr="003709B5" w:rsidRDefault="00D44F88" w:rsidP="00D44F88">
            <w:pPr>
              <w:tabs>
                <w:tab w:val="right" w:pos="1242"/>
              </w:tabs>
              <w:ind w:right="-72"/>
              <w:rPr>
                <w:rFonts w:ascii="Arial" w:hAnsi="Arial" w:cs="Arial"/>
                <w:b/>
                <w:bCs/>
                <w:sz w:val="16"/>
                <w:szCs w:val="16"/>
              </w:rPr>
            </w:pPr>
          </w:p>
        </w:tc>
        <w:tc>
          <w:tcPr>
            <w:tcW w:w="1368" w:type="dxa"/>
            <w:tcBorders>
              <w:top w:val="single" w:sz="4" w:space="0" w:color="auto"/>
              <w:left w:val="nil"/>
              <w:right w:val="nil"/>
            </w:tcBorders>
            <w:vAlign w:val="center"/>
          </w:tcPr>
          <w:p w14:paraId="448DA2AA" w14:textId="77777777" w:rsidR="00D44F88" w:rsidRPr="003709B5" w:rsidRDefault="00D44F88" w:rsidP="00D44F88">
            <w:pPr>
              <w:tabs>
                <w:tab w:val="right" w:pos="1152"/>
              </w:tabs>
              <w:ind w:right="-72"/>
              <w:rPr>
                <w:rFonts w:ascii="Arial" w:hAnsi="Arial" w:cs="Arial"/>
                <w:b/>
                <w:bCs/>
                <w:sz w:val="16"/>
                <w:szCs w:val="16"/>
              </w:rPr>
            </w:pPr>
          </w:p>
        </w:tc>
        <w:tc>
          <w:tcPr>
            <w:tcW w:w="1368" w:type="dxa"/>
            <w:tcBorders>
              <w:top w:val="single" w:sz="4" w:space="0" w:color="auto"/>
              <w:left w:val="nil"/>
              <w:right w:val="nil"/>
            </w:tcBorders>
            <w:shd w:val="clear" w:color="auto" w:fill="FAFAFA"/>
            <w:vAlign w:val="center"/>
          </w:tcPr>
          <w:p w14:paraId="08A62402" w14:textId="77777777" w:rsidR="00D44F88" w:rsidRPr="003709B5" w:rsidRDefault="00D44F88" w:rsidP="00D44F88">
            <w:pPr>
              <w:tabs>
                <w:tab w:val="right" w:pos="1152"/>
              </w:tabs>
              <w:ind w:right="-72"/>
              <w:rPr>
                <w:rFonts w:ascii="Arial" w:hAnsi="Arial" w:cs="Arial"/>
                <w:b/>
                <w:bCs/>
                <w:sz w:val="16"/>
                <w:szCs w:val="16"/>
              </w:rPr>
            </w:pPr>
          </w:p>
        </w:tc>
        <w:tc>
          <w:tcPr>
            <w:tcW w:w="1368" w:type="dxa"/>
            <w:tcBorders>
              <w:top w:val="single" w:sz="4" w:space="0" w:color="auto"/>
              <w:left w:val="nil"/>
              <w:bottom w:val="nil"/>
              <w:right w:val="nil"/>
            </w:tcBorders>
            <w:vAlign w:val="center"/>
          </w:tcPr>
          <w:p w14:paraId="68C028CE" w14:textId="77777777" w:rsidR="00D44F88" w:rsidRPr="003709B5" w:rsidRDefault="00D44F88" w:rsidP="00D44F88">
            <w:pPr>
              <w:tabs>
                <w:tab w:val="right" w:pos="1152"/>
              </w:tabs>
              <w:ind w:right="-72"/>
              <w:rPr>
                <w:rFonts w:ascii="Arial" w:hAnsi="Arial" w:cs="Arial"/>
                <w:b/>
                <w:bCs/>
                <w:sz w:val="16"/>
                <w:szCs w:val="16"/>
              </w:rPr>
            </w:pPr>
          </w:p>
        </w:tc>
      </w:tr>
      <w:tr w:rsidR="00D44F88" w:rsidRPr="003709B5" w14:paraId="4BACA0AC" w14:textId="77777777" w:rsidTr="00C236BA">
        <w:trPr>
          <w:trHeight w:val="80"/>
        </w:trPr>
        <w:tc>
          <w:tcPr>
            <w:tcW w:w="3996" w:type="dxa"/>
            <w:tcBorders>
              <w:top w:val="nil"/>
              <w:left w:val="nil"/>
              <w:bottom w:val="nil"/>
              <w:right w:val="nil"/>
            </w:tcBorders>
            <w:vAlign w:val="center"/>
          </w:tcPr>
          <w:p w14:paraId="41AFDE0B" w14:textId="5D290607" w:rsidR="00D44F88" w:rsidRPr="003709B5" w:rsidRDefault="00D44F88" w:rsidP="00D44F88">
            <w:pPr>
              <w:ind w:left="435"/>
              <w:rPr>
                <w:rFonts w:ascii="Arial" w:hAnsi="Arial" w:cs="Arial"/>
                <w:b/>
                <w:bCs/>
                <w:sz w:val="16"/>
                <w:szCs w:val="16"/>
              </w:rPr>
            </w:pPr>
            <w:r w:rsidRPr="003709B5">
              <w:rPr>
                <w:rFonts w:ascii="Arial" w:hAnsi="Arial" w:cs="Arial"/>
                <w:b/>
                <w:bCs/>
                <w:sz w:val="16"/>
                <w:szCs w:val="16"/>
              </w:rPr>
              <w:t>Total trade and other receivables</w:t>
            </w:r>
          </w:p>
        </w:tc>
        <w:tc>
          <w:tcPr>
            <w:tcW w:w="1368" w:type="dxa"/>
            <w:tcBorders>
              <w:bottom w:val="single" w:sz="4" w:space="0" w:color="auto"/>
            </w:tcBorders>
            <w:shd w:val="clear" w:color="auto" w:fill="FAFAFA"/>
          </w:tcPr>
          <w:p w14:paraId="12E61162" w14:textId="159C6E8B"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194</w:t>
            </w:r>
            <w:r w:rsidR="00897053">
              <w:rPr>
                <w:rFonts w:ascii="Arial" w:hAnsi="Arial" w:cs="Arial"/>
                <w:sz w:val="16"/>
                <w:szCs w:val="16"/>
              </w:rPr>
              <w:t>,</w:t>
            </w:r>
            <w:r w:rsidRPr="0034100B">
              <w:rPr>
                <w:rFonts w:ascii="Arial" w:hAnsi="Arial" w:cs="Arial"/>
                <w:sz w:val="16"/>
                <w:szCs w:val="16"/>
                <w:lang w:val="en-GB"/>
              </w:rPr>
              <w:t>567</w:t>
            </w:r>
            <w:r w:rsidR="00897053">
              <w:rPr>
                <w:rFonts w:ascii="Arial" w:hAnsi="Arial" w:cs="Arial"/>
                <w:sz w:val="16"/>
                <w:szCs w:val="16"/>
              </w:rPr>
              <w:t>,</w:t>
            </w:r>
            <w:r w:rsidRPr="0034100B">
              <w:rPr>
                <w:rFonts w:ascii="Arial" w:hAnsi="Arial" w:cs="Arial"/>
                <w:sz w:val="16"/>
                <w:szCs w:val="16"/>
                <w:lang w:val="en-GB"/>
              </w:rPr>
              <w:t>080</w:t>
            </w:r>
          </w:p>
        </w:tc>
        <w:tc>
          <w:tcPr>
            <w:tcW w:w="1368" w:type="dxa"/>
            <w:tcBorders>
              <w:bottom w:val="single" w:sz="4" w:space="0" w:color="auto"/>
            </w:tcBorders>
            <w:shd w:val="clear" w:color="auto" w:fill="auto"/>
          </w:tcPr>
          <w:p w14:paraId="1F3597B9" w14:textId="77082FE9"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163</w:t>
            </w:r>
            <w:r w:rsidR="00D44F88" w:rsidRPr="003709B5">
              <w:rPr>
                <w:rFonts w:ascii="Arial" w:hAnsi="Arial" w:cs="Arial"/>
                <w:sz w:val="16"/>
                <w:szCs w:val="16"/>
              </w:rPr>
              <w:t>,</w:t>
            </w:r>
            <w:r w:rsidRPr="0034100B">
              <w:rPr>
                <w:rFonts w:ascii="Arial" w:hAnsi="Arial" w:cs="Arial"/>
                <w:sz w:val="16"/>
                <w:szCs w:val="16"/>
                <w:lang w:val="en-GB"/>
              </w:rPr>
              <w:t>243</w:t>
            </w:r>
            <w:r w:rsidR="00D44F88" w:rsidRPr="003709B5">
              <w:rPr>
                <w:rFonts w:ascii="Arial" w:hAnsi="Arial" w:cs="Arial"/>
                <w:sz w:val="16"/>
                <w:szCs w:val="16"/>
              </w:rPr>
              <w:t>,</w:t>
            </w:r>
            <w:r w:rsidRPr="0034100B">
              <w:rPr>
                <w:rFonts w:ascii="Arial" w:hAnsi="Arial" w:cs="Arial"/>
                <w:sz w:val="16"/>
                <w:szCs w:val="16"/>
                <w:lang w:val="en-GB"/>
              </w:rPr>
              <w:t>395</w:t>
            </w:r>
          </w:p>
        </w:tc>
        <w:tc>
          <w:tcPr>
            <w:tcW w:w="1368" w:type="dxa"/>
            <w:tcBorders>
              <w:bottom w:val="single" w:sz="4" w:space="0" w:color="auto"/>
            </w:tcBorders>
            <w:shd w:val="clear" w:color="auto" w:fill="FAFAFA"/>
          </w:tcPr>
          <w:p w14:paraId="660A53BF" w14:textId="7E1FBF71"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170</w:t>
            </w:r>
            <w:r w:rsidR="006528FE">
              <w:rPr>
                <w:rFonts w:ascii="Arial" w:hAnsi="Arial" w:cs="Arial"/>
                <w:sz w:val="16"/>
                <w:szCs w:val="16"/>
              </w:rPr>
              <w:t>,</w:t>
            </w:r>
            <w:r w:rsidRPr="0034100B">
              <w:rPr>
                <w:rFonts w:ascii="Arial" w:hAnsi="Arial" w:cs="Arial"/>
                <w:sz w:val="16"/>
                <w:szCs w:val="16"/>
                <w:lang w:val="en-GB"/>
              </w:rPr>
              <w:t>727</w:t>
            </w:r>
            <w:r w:rsidR="006528FE">
              <w:rPr>
                <w:rFonts w:ascii="Arial" w:hAnsi="Arial" w:cs="Arial"/>
                <w:sz w:val="16"/>
                <w:szCs w:val="16"/>
              </w:rPr>
              <w:t>,</w:t>
            </w:r>
            <w:r w:rsidRPr="0034100B">
              <w:rPr>
                <w:rFonts w:ascii="Arial" w:hAnsi="Arial" w:cs="Arial"/>
                <w:sz w:val="16"/>
                <w:szCs w:val="16"/>
                <w:lang w:val="en-GB"/>
              </w:rPr>
              <w:t>081</w:t>
            </w:r>
          </w:p>
        </w:tc>
        <w:tc>
          <w:tcPr>
            <w:tcW w:w="1368" w:type="dxa"/>
            <w:tcBorders>
              <w:bottom w:val="single" w:sz="4" w:space="0" w:color="auto"/>
            </w:tcBorders>
            <w:shd w:val="clear" w:color="auto" w:fill="auto"/>
          </w:tcPr>
          <w:p w14:paraId="353BA16D" w14:textId="497FFD5E" w:rsidR="00D44F88" w:rsidRPr="003709B5" w:rsidRDefault="0034100B" w:rsidP="00D44F88">
            <w:pPr>
              <w:pStyle w:val="a"/>
              <w:tabs>
                <w:tab w:val="decimal" w:pos="1238"/>
              </w:tabs>
              <w:ind w:right="-72"/>
              <w:jc w:val="right"/>
              <w:rPr>
                <w:rFonts w:ascii="Arial" w:hAnsi="Arial" w:cs="Arial"/>
                <w:sz w:val="16"/>
                <w:szCs w:val="16"/>
              </w:rPr>
            </w:pPr>
            <w:r w:rsidRPr="0034100B">
              <w:rPr>
                <w:rFonts w:ascii="Arial" w:hAnsi="Arial" w:cs="Arial"/>
                <w:sz w:val="16"/>
                <w:szCs w:val="16"/>
                <w:lang w:val="en-GB"/>
              </w:rPr>
              <w:t>151</w:t>
            </w:r>
            <w:r w:rsidR="00D44F88" w:rsidRPr="003709B5">
              <w:rPr>
                <w:rFonts w:ascii="Arial" w:hAnsi="Arial" w:cs="Arial"/>
                <w:sz w:val="16"/>
                <w:szCs w:val="16"/>
              </w:rPr>
              <w:t>,</w:t>
            </w:r>
            <w:r w:rsidRPr="0034100B">
              <w:rPr>
                <w:rFonts w:ascii="Arial" w:hAnsi="Arial" w:cs="Arial"/>
                <w:sz w:val="16"/>
                <w:szCs w:val="16"/>
                <w:lang w:val="en-GB"/>
              </w:rPr>
              <w:t>874</w:t>
            </w:r>
            <w:r w:rsidR="00D44F88" w:rsidRPr="003709B5">
              <w:rPr>
                <w:rFonts w:ascii="Arial" w:hAnsi="Arial" w:cs="Arial"/>
                <w:sz w:val="16"/>
                <w:szCs w:val="16"/>
              </w:rPr>
              <w:t>,</w:t>
            </w:r>
            <w:r w:rsidRPr="0034100B">
              <w:rPr>
                <w:rFonts w:ascii="Arial" w:hAnsi="Arial" w:cs="Arial"/>
                <w:sz w:val="16"/>
                <w:szCs w:val="16"/>
                <w:lang w:val="en-GB"/>
              </w:rPr>
              <w:t>857</w:t>
            </w:r>
          </w:p>
        </w:tc>
      </w:tr>
    </w:tbl>
    <w:p w14:paraId="53EC6D17" w14:textId="77777777" w:rsidR="00B9140D" w:rsidRPr="003709B5" w:rsidRDefault="00B9140D" w:rsidP="003709B5">
      <w:pPr>
        <w:pStyle w:val="BodyTextIndent2"/>
        <w:ind w:left="0"/>
        <w:jc w:val="left"/>
        <w:rPr>
          <w:rFonts w:ascii="Arial" w:hAnsi="Arial" w:cs="Arial"/>
          <w:sz w:val="18"/>
          <w:szCs w:val="18"/>
          <w:shd w:val="clear" w:color="auto" w:fill="FFFFFF"/>
        </w:rPr>
      </w:pPr>
    </w:p>
    <w:p w14:paraId="09914476" w14:textId="7820CB20" w:rsidR="00B9140D" w:rsidRPr="003709B5" w:rsidRDefault="0034100B" w:rsidP="003709B5">
      <w:pPr>
        <w:keepNext/>
        <w:keepLines/>
        <w:overflowPunct/>
        <w:autoSpaceDE/>
        <w:autoSpaceDN/>
        <w:adjustRightInd/>
        <w:ind w:left="540" w:hanging="540"/>
        <w:textAlignment w:val="auto"/>
        <w:outlineLvl w:val="1"/>
        <w:rPr>
          <w:rFonts w:ascii="Arial" w:eastAsia="Arial Unicode MS" w:hAnsi="Arial" w:cs="Arial"/>
          <w:b/>
          <w:color w:val="CF4A02"/>
          <w:sz w:val="18"/>
          <w:szCs w:val="18"/>
          <w:lang w:eastAsia="en-GB"/>
        </w:rPr>
      </w:pPr>
      <w:bookmarkStart w:id="21" w:name="_Toc48736073"/>
      <w:r w:rsidRPr="0034100B">
        <w:rPr>
          <w:rFonts w:ascii="Arial" w:eastAsia="Arial Unicode MS" w:hAnsi="Arial" w:cs="Arial"/>
          <w:b/>
          <w:color w:val="CF4A02"/>
          <w:sz w:val="18"/>
          <w:szCs w:val="18"/>
          <w:lang w:val="en-GB" w:eastAsia="en-GB"/>
        </w:rPr>
        <w:t>12</w:t>
      </w:r>
      <w:r w:rsidR="00B9140D" w:rsidRPr="003709B5">
        <w:rPr>
          <w:rFonts w:ascii="Arial" w:eastAsia="Arial Unicode MS" w:hAnsi="Arial" w:cs="Arial"/>
          <w:b/>
          <w:color w:val="CF4A02"/>
          <w:sz w:val="18"/>
          <w:szCs w:val="18"/>
          <w:lang w:eastAsia="en-GB"/>
        </w:rPr>
        <w:t>.</w:t>
      </w:r>
      <w:r w:rsidRPr="0034100B">
        <w:rPr>
          <w:rFonts w:ascii="Arial" w:eastAsia="Arial Unicode MS" w:hAnsi="Arial" w:cs="Arial"/>
          <w:b/>
          <w:color w:val="CF4A02"/>
          <w:sz w:val="18"/>
          <w:szCs w:val="18"/>
          <w:lang w:val="en-GB" w:eastAsia="en-GB"/>
        </w:rPr>
        <w:t>2</w:t>
      </w:r>
      <w:r w:rsidR="00B9140D" w:rsidRPr="003709B5">
        <w:rPr>
          <w:rFonts w:ascii="Arial" w:eastAsia="Arial Unicode MS" w:hAnsi="Arial" w:cs="Arial"/>
          <w:b/>
          <w:color w:val="CF4A02"/>
          <w:sz w:val="18"/>
          <w:szCs w:val="18"/>
          <w:lang w:eastAsia="en-GB"/>
        </w:rPr>
        <w:tab/>
      </w:r>
      <w:r w:rsidR="00764DFA" w:rsidRPr="003709B5">
        <w:rPr>
          <w:rFonts w:ascii="Arial" w:eastAsia="Arial Unicode MS" w:hAnsi="Arial" w:cs="Arial"/>
          <w:b/>
          <w:color w:val="CF4A02"/>
          <w:sz w:val="18"/>
          <w:szCs w:val="18"/>
          <w:lang w:eastAsia="en-GB"/>
        </w:rPr>
        <w:t xml:space="preserve">Analysis of outstanding and allowance </w:t>
      </w:r>
      <w:r w:rsidR="00392BF4" w:rsidRPr="003709B5">
        <w:rPr>
          <w:rFonts w:ascii="Arial" w:eastAsia="Arial Unicode MS" w:hAnsi="Arial" w:cs="Arial"/>
          <w:b/>
          <w:color w:val="CF4A02"/>
          <w:sz w:val="18"/>
          <w:szCs w:val="22"/>
          <w:lang w:val="en-GB" w:eastAsia="en-GB"/>
        </w:rPr>
        <w:t>for expected credit losses</w:t>
      </w:r>
      <w:bookmarkEnd w:id="21"/>
    </w:p>
    <w:p w14:paraId="18302A98" w14:textId="79912572" w:rsidR="00B9140D" w:rsidRPr="00C401D4" w:rsidRDefault="00B9140D" w:rsidP="003709B5">
      <w:pPr>
        <w:pStyle w:val="BodyTextIndent2"/>
        <w:jc w:val="left"/>
        <w:rPr>
          <w:rFonts w:ascii="Arial" w:hAnsi="Arial" w:cs="Arial"/>
          <w:sz w:val="18"/>
          <w:szCs w:val="18"/>
          <w:shd w:val="clear" w:color="auto" w:fill="FFFFFF"/>
          <w:lang w:val="en-GB"/>
        </w:rPr>
      </w:pPr>
    </w:p>
    <w:p w14:paraId="0CA4E122" w14:textId="43EC2C2C" w:rsidR="00B9140D" w:rsidRPr="003709B5" w:rsidRDefault="00764DFA" w:rsidP="003709B5">
      <w:pPr>
        <w:overflowPunct/>
        <w:autoSpaceDE/>
        <w:autoSpaceDN/>
        <w:adjustRightInd/>
        <w:ind w:left="540"/>
        <w:jc w:val="both"/>
        <w:textAlignment w:val="auto"/>
        <w:rPr>
          <w:rFonts w:ascii="Arial" w:hAnsi="Arial" w:cs="Arial"/>
          <w:sz w:val="18"/>
          <w:szCs w:val="18"/>
          <w:lang w:eastAsia="en-GB"/>
        </w:rPr>
      </w:pPr>
      <w:r w:rsidRPr="003709B5">
        <w:rPr>
          <w:rFonts w:ascii="Arial" w:hAnsi="Arial" w:cs="Arial"/>
          <w:sz w:val="18"/>
          <w:szCs w:val="18"/>
          <w:lang w:eastAsia="en-GB"/>
        </w:rPr>
        <w:t>Outstanding trade and other receivables</w:t>
      </w:r>
      <w:r w:rsidR="00323073" w:rsidRPr="003709B5">
        <w:rPr>
          <w:rFonts w:ascii="Arial" w:hAnsi="Arial" w:cs="Arial"/>
          <w:sz w:val="18"/>
          <w:szCs w:val="18"/>
          <w:lang w:eastAsia="en-GB"/>
        </w:rPr>
        <w:t xml:space="preserve"> </w:t>
      </w:r>
      <w:r w:rsidRPr="003709B5">
        <w:rPr>
          <w:rFonts w:ascii="Arial" w:hAnsi="Arial" w:cs="Arial"/>
          <w:sz w:val="18"/>
          <w:szCs w:val="18"/>
          <w:lang w:eastAsia="en-GB"/>
        </w:rPr>
        <w:t xml:space="preserve">can be </w:t>
      </w:r>
      <w:proofErr w:type="spellStart"/>
      <w:r w:rsidRPr="003709B5">
        <w:rPr>
          <w:rFonts w:ascii="Arial" w:hAnsi="Arial" w:cs="Arial"/>
          <w:sz w:val="18"/>
          <w:szCs w:val="18"/>
          <w:lang w:eastAsia="en-GB"/>
        </w:rPr>
        <w:t>analysed</w:t>
      </w:r>
      <w:proofErr w:type="spellEnd"/>
      <w:r w:rsidRPr="003709B5">
        <w:rPr>
          <w:rFonts w:ascii="Arial" w:hAnsi="Arial" w:cs="Arial"/>
          <w:sz w:val="18"/>
          <w:szCs w:val="18"/>
          <w:lang w:eastAsia="en-GB"/>
        </w:rPr>
        <w:t xml:space="preserve"> as follows:</w:t>
      </w:r>
    </w:p>
    <w:p w14:paraId="2C5D9052" w14:textId="77777777" w:rsidR="00B9140D" w:rsidRPr="003709B5" w:rsidRDefault="00B9140D" w:rsidP="003709B5">
      <w:pPr>
        <w:overflowPunct/>
        <w:autoSpaceDE/>
        <w:autoSpaceDN/>
        <w:adjustRightInd/>
        <w:ind w:left="540"/>
        <w:jc w:val="both"/>
        <w:textAlignment w:val="auto"/>
        <w:rPr>
          <w:rFonts w:ascii="Arial" w:hAnsi="Arial" w:cs="Arial"/>
          <w:sz w:val="18"/>
          <w:szCs w:val="18"/>
          <w:lang w:eastAsia="en-GB"/>
        </w:rPr>
      </w:pPr>
    </w:p>
    <w:tbl>
      <w:tblPr>
        <w:tblW w:w="9464" w:type="dxa"/>
        <w:tblLayout w:type="fixed"/>
        <w:tblLook w:val="04A0" w:firstRow="1" w:lastRow="0" w:firstColumn="1" w:lastColumn="0" w:noHBand="0" w:noVBand="1"/>
      </w:tblPr>
      <w:tblGrid>
        <w:gridCol w:w="2718"/>
        <w:gridCol w:w="1076"/>
        <w:gridCol w:w="992"/>
        <w:gridCol w:w="992"/>
        <w:gridCol w:w="1134"/>
        <w:gridCol w:w="1276"/>
        <w:gridCol w:w="1276"/>
      </w:tblGrid>
      <w:tr w:rsidR="00B9140D" w:rsidRPr="003709B5" w14:paraId="4771DC04" w14:textId="77777777" w:rsidTr="00EB1011">
        <w:trPr>
          <w:tblHeader/>
        </w:trPr>
        <w:tc>
          <w:tcPr>
            <w:tcW w:w="2718" w:type="dxa"/>
            <w:vAlign w:val="bottom"/>
          </w:tcPr>
          <w:p w14:paraId="1C7671C2" w14:textId="77777777" w:rsidR="00B9140D" w:rsidRPr="003709B5" w:rsidRDefault="00B9140D" w:rsidP="003709B5">
            <w:pPr>
              <w:overflowPunct/>
              <w:autoSpaceDE/>
              <w:autoSpaceDN/>
              <w:adjustRightInd/>
              <w:ind w:left="435"/>
              <w:jc w:val="both"/>
              <w:textAlignment w:val="auto"/>
              <w:rPr>
                <w:rFonts w:ascii="Arial" w:hAnsi="Arial" w:cs="Arial"/>
                <w:b/>
                <w:bCs/>
                <w:sz w:val="16"/>
                <w:szCs w:val="16"/>
                <w:lang w:eastAsia="en-GB"/>
              </w:rPr>
            </w:pPr>
          </w:p>
        </w:tc>
        <w:tc>
          <w:tcPr>
            <w:tcW w:w="6746" w:type="dxa"/>
            <w:gridSpan w:val="6"/>
            <w:tcBorders>
              <w:top w:val="single" w:sz="4" w:space="0" w:color="auto"/>
              <w:left w:val="nil"/>
              <w:bottom w:val="single" w:sz="4" w:space="0" w:color="auto"/>
              <w:right w:val="nil"/>
            </w:tcBorders>
            <w:vAlign w:val="bottom"/>
            <w:hideMark/>
          </w:tcPr>
          <w:p w14:paraId="06F6DC66" w14:textId="77777777" w:rsidR="00B9140D" w:rsidRPr="003709B5" w:rsidRDefault="00B9140D" w:rsidP="003709B5">
            <w:pPr>
              <w:overflowPunct/>
              <w:autoSpaceDE/>
              <w:autoSpaceDN/>
              <w:adjustRightInd/>
              <w:jc w:val="center"/>
              <w:textAlignment w:val="auto"/>
              <w:rPr>
                <w:rFonts w:ascii="Arial" w:hAnsi="Arial" w:cs="Arial"/>
                <w:b/>
                <w:bCs/>
                <w:sz w:val="16"/>
                <w:szCs w:val="16"/>
                <w:lang w:eastAsia="en-GB"/>
              </w:rPr>
            </w:pPr>
            <w:r w:rsidRPr="003709B5">
              <w:rPr>
                <w:rFonts w:ascii="Arial" w:hAnsi="Arial" w:cs="Arial"/>
                <w:b/>
                <w:bCs/>
                <w:sz w:val="16"/>
                <w:szCs w:val="16"/>
                <w:lang w:eastAsia="en-GB"/>
              </w:rPr>
              <w:t>Consolidated financial statements</w:t>
            </w:r>
          </w:p>
        </w:tc>
      </w:tr>
      <w:tr w:rsidR="00B9140D" w:rsidRPr="003709B5" w14:paraId="3A53EF43" w14:textId="77777777" w:rsidTr="00EB1011">
        <w:trPr>
          <w:tblHeader/>
        </w:trPr>
        <w:tc>
          <w:tcPr>
            <w:tcW w:w="2718" w:type="dxa"/>
            <w:vAlign w:val="bottom"/>
            <w:hideMark/>
          </w:tcPr>
          <w:p w14:paraId="761270AC" w14:textId="73D7DB84" w:rsidR="00B9140D" w:rsidRPr="003709B5" w:rsidRDefault="00B9140D" w:rsidP="003709B5">
            <w:pPr>
              <w:overflowPunct/>
              <w:autoSpaceDE/>
              <w:autoSpaceDN/>
              <w:adjustRightInd/>
              <w:ind w:left="435"/>
              <w:jc w:val="both"/>
              <w:textAlignment w:val="auto"/>
              <w:rPr>
                <w:rFonts w:ascii="Arial" w:hAnsi="Arial" w:cs="Arial"/>
                <w:b/>
                <w:bCs/>
                <w:sz w:val="16"/>
                <w:szCs w:val="16"/>
                <w:lang w:eastAsia="en-GB"/>
              </w:rPr>
            </w:pPr>
          </w:p>
        </w:tc>
        <w:tc>
          <w:tcPr>
            <w:tcW w:w="1076" w:type="dxa"/>
            <w:tcBorders>
              <w:top w:val="single" w:sz="4" w:space="0" w:color="auto"/>
              <w:left w:val="nil"/>
              <w:bottom w:val="single" w:sz="4" w:space="0" w:color="auto"/>
              <w:right w:val="nil"/>
            </w:tcBorders>
            <w:vAlign w:val="bottom"/>
            <w:hideMark/>
          </w:tcPr>
          <w:p w14:paraId="3C7973EA" w14:textId="7777777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Not yet due</w:t>
            </w:r>
          </w:p>
          <w:p w14:paraId="1A60B48C" w14:textId="6A49027F"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992" w:type="dxa"/>
            <w:tcBorders>
              <w:top w:val="single" w:sz="4" w:space="0" w:color="auto"/>
              <w:left w:val="nil"/>
              <w:bottom w:val="single" w:sz="4" w:space="0" w:color="auto"/>
              <w:right w:val="nil"/>
            </w:tcBorders>
            <w:vAlign w:val="bottom"/>
            <w:hideMark/>
          </w:tcPr>
          <w:p w14:paraId="766FBE68" w14:textId="77777777" w:rsidR="00692DC3"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Up to </w:t>
            </w:r>
          </w:p>
          <w:p w14:paraId="0AFB1EDA" w14:textId="0562B5E2" w:rsidR="00B9140D" w:rsidRPr="003709B5" w:rsidRDefault="0034100B" w:rsidP="003709B5">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3</w:t>
            </w:r>
            <w:r w:rsidR="00B9140D" w:rsidRPr="003709B5">
              <w:rPr>
                <w:rFonts w:ascii="Arial" w:hAnsi="Arial" w:cs="Arial"/>
                <w:b/>
                <w:bCs/>
                <w:sz w:val="16"/>
                <w:szCs w:val="16"/>
                <w:lang w:eastAsia="en-GB"/>
              </w:rPr>
              <w:t xml:space="preserve"> months</w:t>
            </w:r>
          </w:p>
          <w:p w14:paraId="5EDB4951" w14:textId="37E888A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992" w:type="dxa"/>
            <w:tcBorders>
              <w:top w:val="single" w:sz="4" w:space="0" w:color="auto"/>
              <w:left w:val="nil"/>
              <w:bottom w:val="single" w:sz="4" w:space="0" w:color="auto"/>
              <w:right w:val="nil"/>
            </w:tcBorders>
            <w:vAlign w:val="bottom"/>
            <w:hideMark/>
          </w:tcPr>
          <w:p w14:paraId="1D988424" w14:textId="3BB141D5" w:rsidR="00B9140D" w:rsidRPr="003709B5" w:rsidRDefault="0034100B" w:rsidP="003709B5">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3</w:t>
            </w:r>
            <w:r w:rsidR="00B9140D" w:rsidRPr="003709B5">
              <w:rPr>
                <w:rFonts w:ascii="Arial" w:hAnsi="Arial" w:cs="Arial"/>
                <w:b/>
                <w:bCs/>
                <w:sz w:val="16"/>
                <w:szCs w:val="16"/>
                <w:lang w:eastAsia="en-GB"/>
              </w:rPr>
              <w:t xml:space="preserve"> </w:t>
            </w:r>
            <w:r w:rsidR="00D44F88">
              <w:rPr>
                <w:rFonts w:ascii="Arial" w:hAnsi="Arial" w:cs="Arial"/>
                <w:b/>
                <w:bCs/>
                <w:sz w:val="16"/>
                <w:szCs w:val="16"/>
                <w:lang w:eastAsia="en-GB"/>
              </w:rPr>
              <w:t>–</w:t>
            </w:r>
            <w:r w:rsidR="00B9140D" w:rsidRPr="003709B5">
              <w:rPr>
                <w:rFonts w:ascii="Arial" w:hAnsi="Arial" w:cs="Arial"/>
                <w:b/>
                <w:bCs/>
                <w:sz w:val="16"/>
                <w:szCs w:val="16"/>
                <w:lang w:eastAsia="en-GB"/>
              </w:rPr>
              <w:t xml:space="preserve"> </w:t>
            </w:r>
            <w:r w:rsidRPr="0034100B">
              <w:rPr>
                <w:rFonts w:ascii="Arial" w:hAnsi="Arial" w:cs="Arial"/>
                <w:b/>
                <w:bCs/>
                <w:sz w:val="16"/>
                <w:szCs w:val="16"/>
                <w:lang w:val="en-GB" w:eastAsia="en-GB"/>
              </w:rPr>
              <w:t>6</w:t>
            </w:r>
            <w:r w:rsidR="00B9140D" w:rsidRPr="003709B5">
              <w:rPr>
                <w:rFonts w:ascii="Arial" w:hAnsi="Arial" w:cs="Arial"/>
                <w:b/>
                <w:bCs/>
                <w:sz w:val="16"/>
                <w:szCs w:val="16"/>
                <w:lang w:eastAsia="en-GB"/>
              </w:rPr>
              <w:t xml:space="preserve"> months</w:t>
            </w:r>
          </w:p>
          <w:p w14:paraId="7F121923" w14:textId="6AB163A6"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134" w:type="dxa"/>
            <w:tcBorders>
              <w:top w:val="single" w:sz="4" w:space="0" w:color="auto"/>
              <w:left w:val="nil"/>
              <w:bottom w:val="single" w:sz="4" w:space="0" w:color="auto"/>
              <w:right w:val="nil"/>
            </w:tcBorders>
            <w:vAlign w:val="bottom"/>
            <w:hideMark/>
          </w:tcPr>
          <w:p w14:paraId="660F4391" w14:textId="5A7AA79C" w:rsidR="00AC782B" w:rsidRPr="003709B5" w:rsidRDefault="0034100B" w:rsidP="003709B5">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6</w:t>
            </w:r>
            <w:r w:rsidR="00B9140D" w:rsidRPr="003709B5">
              <w:rPr>
                <w:rFonts w:ascii="Arial" w:hAnsi="Arial" w:cs="Arial"/>
                <w:b/>
                <w:bCs/>
                <w:sz w:val="16"/>
                <w:szCs w:val="16"/>
                <w:lang w:eastAsia="en-GB"/>
              </w:rPr>
              <w:t xml:space="preserve"> </w:t>
            </w:r>
            <w:r w:rsidR="00D44F88">
              <w:rPr>
                <w:rFonts w:ascii="Arial" w:hAnsi="Arial" w:cs="Arial"/>
                <w:b/>
                <w:bCs/>
                <w:sz w:val="16"/>
                <w:szCs w:val="16"/>
                <w:lang w:eastAsia="en-GB"/>
              </w:rPr>
              <w:t>–</w:t>
            </w:r>
            <w:r w:rsidR="00B9140D" w:rsidRPr="003709B5">
              <w:rPr>
                <w:rFonts w:ascii="Arial" w:hAnsi="Arial" w:cs="Arial"/>
                <w:b/>
                <w:bCs/>
                <w:sz w:val="16"/>
                <w:szCs w:val="16"/>
                <w:lang w:eastAsia="en-GB"/>
              </w:rPr>
              <w:t xml:space="preserve"> </w:t>
            </w:r>
            <w:r w:rsidRPr="0034100B">
              <w:rPr>
                <w:rFonts w:ascii="Arial" w:hAnsi="Arial" w:cs="Arial"/>
                <w:b/>
                <w:bCs/>
                <w:sz w:val="16"/>
                <w:szCs w:val="16"/>
                <w:lang w:val="en-GB" w:eastAsia="en-GB"/>
              </w:rPr>
              <w:t>12</w:t>
            </w:r>
            <w:r w:rsidR="00B9140D" w:rsidRPr="003709B5">
              <w:rPr>
                <w:rFonts w:ascii="Arial" w:hAnsi="Arial" w:cs="Arial"/>
                <w:b/>
                <w:bCs/>
                <w:sz w:val="16"/>
                <w:szCs w:val="16"/>
                <w:lang w:eastAsia="en-GB"/>
              </w:rPr>
              <w:t xml:space="preserve"> months </w:t>
            </w:r>
          </w:p>
          <w:p w14:paraId="745B5F87" w14:textId="4F4A0784"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276" w:type="dxa"/>
            <w:tcBorders>
              <w:top w:val="single" w:sz="4" w:space="0" w:color="auto"/>
              <w:left w:val="nil"/>
              <w:bottom w:val="single" w:sz="4" w:space="0" w:color="auto"/>
              <w:right w:val="nil"/>
            </w:tcBorders>
            <w:hideMark/>
          </w:tcPr>
          <w:p w14:paraId="706CBC25" w14:textId="7777777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More than </w:t>
            </w:r>
          </w:p>
          <w:p w14:paraId="167ACC42" w14:textId="10710F82" w:rsidR="00B9140D" w:rsidRPr="003709B5" w:rsidRDefault="0034100B" w:rsidP="003709B5">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12</w:t>
            </w:r>
            <w:r w:rsidR="00B9140D" w:rsidRPr="003709B5">
              <w:rPr>
                <w:rFonts w:ascii="Arial" w:hAnsi="Arial" w:cs="Arial"/>
                <w:b/>
                <w:bCs/>
                <w:sz w:val="16"/>
                <w:szCs w:val="16"/>
                <w:lang w:eastAsia="en-GB"/>
              </w:rPr>
              <w:t xml:space="preserve"> months</w:t>
            </w:r>
          </w:p>
          <w:p w14:paraId="7FFABA58" w14:textId="2A78A1D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276" w:type="dxa"/>
            <w:tcBorders>
              <w:top w:val="single" w:sz="4" w:space="0" w:color="auto"/>
              <w:left w:val="nil"/>
              <w:bottom w:val="single" w:sz="4" w:space="0" w:color="auto"/>
              <w:right w:val="nil"/>
            </w:tcBorders>
            <w:vAlign w:val="bottom"/>
            <w:hideMark/>
          </w:tcPr>
          <w:p w14:paraId="50CBAEEA" w14:textId="7777777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Total</w:t>
            </w:r>
          </w:p>
          <w:p w14:paraId="3102250B" w14:textId="70E56CED"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r>
      <w:tr w:rsidR="00B9140D" w:rsidRPr="003709B5" w14:paraId="1B71C8A1" w14:textId="77777777" w:rsidTr="001726C4">
        <w:tc>
          <w:tcPr>
            <w:tcW w:w="2718" w:type="dxa"/>
            <w:vAlign w:val="bottom"/>
          </w:tcPr>
          <w:p w14:paraId="410EB621" w14:textId="77777777" w:rsidR="00B9140D" w:rsidRPr="003709B5" w:rsidRDefault="00B9140D" w:rsidP="003709B5">
            <w:pPr>
              <w:overflowPunct/>
              <w:autoSpaceDE/>
              <w:autoSpaceDN/>
              <w:adjustRightInd/>
              <w:ind w:left="435"/>
              <w:jc w:val="both"/>
              <w:textAlignment w:val="auto"/>
              <w:rPr>
                <w:rFonts w:ascii="Arial" w:hAnsi="Arial" w:cs="Arial"/>
                <w:sz w:val="16"/>
                <w:szCs w:val="16"/>
                <w:lang w:eastAsia="en-GB"/>
              </w:rPr>
            </w:pPr>
          </w:p>
        </w:tc>
        <w:tc>
          <w:tcPr>
            <w:tcW w:w="1076" w:type="dxa"/>
            <w:tcBorders>
              <w:top w:val="single" w:sz="4" w:space="0" w:color="auto"/>
              <w:left w:val="nil"/>
              <w:bottom w:val="nil"/>
              <w:right w:val="nil"/>
            </w:tcBorders>
            <w:shd w:val="clear" w:color="auto" w:fill="FAFAFA"/>
            <w:vAlign w:val="bottom"/>
          </w:tcPr>
          <w:p w14:paraId="6C6DF331" w14:textId="77777777" w:rsidR="00B9140D" w:rsidRPr="003709B5" w:rsidRDefault="00B9140D" w:rsidP="003709B5">
            <w:pPr>
              <w:overflowPunct/>
              <w:autoSpaceDE/>
              <w:autoSpaceDN/>
              <w:adjustRightInd/>
              <w:ind w:right="-72"/>
              <w:jc w:val="both"/>
              <w:textAlignment w:val="auto"/>
              <w:rPr>
                <w:rFonts w:ascii="Arial" w:hAnsi="Arial" w:cs="Arial"/>
                <w:sz w:val="16"/>
                <w:szCs w:val="16"/>
                <w:lang w:eastAsia="en-GB"/>
              </w:rPr>
            </w:pPr>
          </w:p>
        </w:tc>
        <w:tc>
          <w:tcPr>
            <w:tcW w:w="992" w:type="dxa"/>
            <w:tcBorders>
              <w:top w:val="single" w:sz="4" w:space="0" w:color="auto"/>
              <w:left w:val="nil"/>
              <w:bottom w:val="nil"/>
              <w:right w:val="nil"/>
            </w:tcBorders>
            <w:shd w:val="clear" w:color="auto" w:fill="FAFAFA"/>
            <w:vAlign w:val="bottom"/>
          </w:tcPr>
          <w:p w14:paraId="51178B85"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bottom w:val="nil"/>
              <w:right w:val="nil"/>
            </w:tcBorders>
            <w:shd w:val="clear" w:color="auto" w:fill="FAFAFA"/>
            <w:vAlign w:val="bottom"/>
          </w:tcPr>
          <w:p w14:paraId="0F505CBD"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vAlign w:val="bottom"/>
          </w:tcPr>
          <w:p w14:paraId="190275F6"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bottom w:val="nil"/>
              <w:right w:val="nil"/>
            </w:tcBorders>
            <w:shd w:val="clear" w:color="auto" w:fill="FAFAFA"/>
            <w:vAlign w:val="bottom"/>
          </w:tcPr>
          <w:p w14:paraId="0E7413CB"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bottom w:val="nil"/>
              <w:right w:val="nil"/>
            </w:tcBorders>
            <w:shd w:val="clear" w:color="auto" w:fill="FAFAFA"/>
          </w:tcPr>
          <w:p w14:paraId="162819C8"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5E252AB6" w14:textId="77777777" w:rsidTr="001726C4">
        <w:tc>
          <w:tcPr>
            <w:tcW w:w="2718" w:type="dxa"/>
            <w:vAlign w:val="bottom"/>
            <w:hideMark/>
          </w:tcPr>
          <w:p w14:paraId="62F2DB80" w14:textId="3D0C13D4" w:rsidR="009445B9" w:rsidRPr="003709B5" w:rsidRDefault="009445B9" w:rsidP="003709B5">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b/>
                <w:bCs/>
                <w:sz w:val="16"/>
                <w:szCs w:val="16"/>
                <w:lang w:eastAsia="en-GB"/>
              </w:rPr>
              <w:t xml:space="preserve">As of </w:t>
            </w:r>
            <w:proofErr w:type="gramStart"/>
            <w:r w:rsidR="0034100B" w:rsidRPr="0034100B">
              <w:rPr>
                <w:rFonts w:ascii="Arial" w:hAnsi="Arial" w:cs="Arial"/>
                <w:b/>
                <w:bCs/>
                <w:sz w:val="16"/>
                <w:szCs w:val="16"/>
                <w:lang w:val="en-GB" w:eastAsia="en-GB"/>
              </w:rPr>
              <w:t>31</w:t>
            </w:r>
            <w:r w:rsidRPr="003709B5">
              <w:rPr>
                <w:rFonts w:ascii="Arial" w:hAnsi="Arial" w:cs="Arial"/>
                <w:b/>
                <w:bCs/>
                <w:sz w:val="16"/>
                <w:szCs w:val="16"/>
                <w:lang w:eastAsia="en-GB"/>
              </w:rPr>
              <w:t xml:space="preserve"> December </w:t>
            </w:r>
            <w:r w:rsidR="0034100B" w:rsidRPr="0034100B">
              <w:rPr>
                <w:rFonts w:ascii="Arial" w:hAnsi="Arial" w:cs="Arial"/>
                <w:b/>
                <w:bCs/>
                <w:sz w:val="16"/>
                <w:szCs w:val="16"/>
                <w:lang w:val="en-GB" w:eastAsia="en-GB"/>
              </w:rPr>
              <w:t>202</w:t>
            </w:r>
            <w:r w:rsidR="00691932">
              <w:rPr>
                <w:rFonts w:ascii="Arial" w:hAnsi="Arial" w:cs="Arial"/>
                <w:b/>
                <w:bCs/>
                <w:sz w:val="16"/>
                <w:szCs w:val="16"/>
                <w:lang w:val="en-GB" w:eastAsia="en-GB"/>
              </w:rPr>
              <w:t>2</w:t>
            </w:r>
            <w:proofErr w:type="gramEnd"/>
          </w:p>
        </w:tc>
        <w:tc>
          <w:tcPr>
            <w:tcW w:w="1076" w:type="dxa"/>
            <w:tcBorders>
              <w:left w:val="nil"/>
              <w:right w:val="nil"/>
            </w:tcBorders>
            <w:shd w:val="clear" w:color="auto" w:fill="FAFAFA"/>
            <w:vAlign w:val="bottom"/>
          </w:tcPr>
          <w:p w14:paraId="19DBA774"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1AB3BA7A"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7C0589AC"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left w:val="nil"/>
              <w:right w:val="nil"/>
            </w:tcBorders>
            <w:shd w:val="clear" w:color="auto" w:fill="FAFAFA"/>
            <w:vAlign w:val="bottom"/>
          </w:tcPr>
          <w:p w14:paraId="7B7F83E4"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65F3BE22"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52D20561"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7B02EA" w:rsidRPr="003709B5" w14:paraId="4ECE8010" w14:textId="77777777" w:rsidTr="001726C4">
        <w:tc>
          <w:tcPr>
            <w:tcW w:w="2718" w:type="dxa"/>
            <w:vAlign w:val="bottom"/>
          </w:tcPr>
          <w:p w14:paraId="2E3826DC" w14:textId="07E357F0" w:rsidR="007B02EA" w:rsidRPr="003709B5" w:rsidRDefault="00793932" w:rsidP="003709B5">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sz w:val="16"/>
                <w:szCs w:val="20"/>
                <w:lang w:eastAsia="en-GB"/>
              </w:rPr>
              <w:t>Gross carrying amount</w:t>
            </w:r>
          </w:p>
        </w:tc>
        <w:tc>
          <w:tcPr>
            <w:tcW w:w="1076" w:type="dxa"/>
            <w:tcBorders>
              <w:left w:val="nil"/>
              <w:right w:val="nil"/>
            </w:tcBorders>
            <w:shd w:val="clear" w:color="auto" w:fill="FAFAFA"/>
            <w:vAlign w:val="bottom"/>
          </w:tcPr>
          <w:p w14:paraId="3B3796EC"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5EA59CC5"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127C24E2"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left w:val="nil"/>
              <w:right w:val="nil"/>
            </w:tcBorders>
            <w:shd w:val="clear" w:color="auto" w:fill="FAFAFA"/>
            <w:vAlign w:val="bottom"/>
          </w:tcPr>
          <w:p w14:paraId="3F9FBA7C"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6DC1EC5A"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43953992"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r>
      <w:tr w:rsidR="00691932" w:rsidRPr="003709B5" w14:paraId="2F97907F" w14:textId="77777777" w:rsidTr="001726C4">
        <w:tc>
          <w:tcPr>
            <w:tcW w:w="2718" w:type="dxa"/>
            <w:vAlign w:val="bottom"/>
            <w:hideMark/>
          </w:tcPr>
          <w:p w14:paraId="52E4651A" w14:textId="5E49E694" w:rsidR="00691932" w:rsidRPr="003709B5" w:rsidRDefault="00691932" w:rsidP="00691932">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076" w:type="dxa"/>
            <w:tcBorders>
              <w:left w:val="nil"/>
              <w:right w:val="nil"/>
            </w:tcBorders>
            <w:shd w:val="clear" w:color="auto" w:fill="FAFAFA"/>
            <w:vAlign w:val="bottom"/>
          </w:tcPr>
          <w:p w14:paraId="1F07803F" w14:textId="48FE383C"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65</w:t>
            </w:r>
            <w:r>
              <w:rPr>
                <w:rFonts w:ascii="Arial" w:hAnsi="Arial" w:cs="Arial"/>
                <w:sz w:val="16"/>
                <w:szCs w:val="16"/>
                <w:lang w:eastAsia="en-GB"/>
              </w:rPr>
              <w:t>,</w:t>
            </w:r>
            <w:r w:rsidRPr="0034100B">
              <w:rPr>
                <w:rFonts w:ascii="Arial" w:hAnsi="Arial" w:cs="Arial"/>
                <w:sz w:val="16"/>
                <w:szCs w:val="16"/>
                <w:lang w:val="en-GB" w:eastAsia="en-GB"/>
              </w:rPr>
              <w:t>541</w:t>
            </w:r>
            <w:r>
              <w:rPr>
                <w:rFonts w:ascii="Arial" w:hAnsi="Arial" w:cs="Arial"/>
                <w:sz w:val="16"/>
                <w:szCs w:val="16"/>
                <w:lang w:eastAsia="en-GB"/>
              </w:rPr>
              <w:t>,</w:t>
            </w:r>
            <w:r w:rsidRPr="0034100B">
              <w:rPr>
                <w:rFonts w:ascii="Arial" w:hAnsi="Arial" w:cs="Arial"/>
                <w:sz w:val="16"/>
                <w:szCs w:val="16"/>
                <w:lang w:val="en-GB" w:eastAsia="en-GB"/>
              </w:rPr>
              <w:t>325</w:t>
            </w:r>
          </w:p>
        </w:tc>
        <w:tc>
          <w:tcPr>
            <w:tcW w:w="992" w:type="dxa"/>
            <w:tcBorders>
              <w:left w:val="nil"/>
              <w:right w:val="nil"/>
            </w:tcBorders>
            <w:shd w:val="clear" w:color="auto" w:fill="FAFAFA"/>
            <w:vAlign w:val="bottom"/>
          </w:tcPr>
          <w:p w14:paraId="7DCFB6A4" w14:textId="74892D8F"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17</w:t>
            </w:r>
            <w:r>
              <w:rPr>
                <w:rFonts w:ascii="Arial" w:hAnsi="Arial" w:cs="Arial"/>
                <w:sz w:val="16"/>
                <w:szCs w:val="16"/>
                <w:lang w:eastAsia="en-GB"/>
              </w:rPr>
              <w:t>,</w:t>
            </w:r>
            <w:r w:rsidRPr="0034100B">
              <w:rPr>
                <w:rFonts w:ascii="Arial" w:hAnsi="Arial" w:cs="Arial"/>
                <w:sz w:val="16"/>
                <w:szCs w:val="16"/>
                <w:lang w:val="en-GB" w:eastAsia="en-GB"/>
              </w:rPr>
              <w:t>494</w:t>
            </w:r>
            <w:r>
              <w:rPr>
                <w:rFonts w:ascii="Arial" w:hAnsi="Arial" w:cs="Arial"/>
                <w:sz w:val="16"/>
                <w:szCs w:val="16"/>
                <w:lang w:eastAsia="en-GB"/>
              </w:rPr>
              <w:t>,</w:t>
            </w:r>
            <w:r w:rsidRPr="0034100B">
              <w:rPr>
                <w:rFonts w:ascii="Arial" w:hAnsi="Arial" w:cs="Arial"/>
                <w:sz w:val="16"/>
                <w:szCs w:val="16"/>
                <w:lang w:val="en-GB" w:eastAsia="en-GB"/>
              </w:rPr>
              <w:t>398</w:t>
            </w:r>
          </w:p>
        </w:tc>
        <w:tc>
          <w:tcPr>
            <w:tcW w:w="992" w:type="dxa"/>
            <w:tcBorders>
              <w:left w:val="nil"/>
              <w:right w:val="nil"/>
            </w:tcBorders>
            <w:shd w:val="clear" w:color="auto" w:fill="FAFAFA"/>
            <w:vAlign w:val="bottom"/>
          </w:tcPr>
          <w:p w14:paraId="249EB5E7" w14:textId="6BB376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w:t>
            </w:r>
            <w:r>
              <w:rPr>
                <w:rFonts w:ascii="Arial" w:hAnsi="Arial" w:cs="Arial"/>
                <w:sz w:val="16"/>
                <w:szCs w:val="16"/>
                <w:lang w:eastAsia="en-GB"/>
              </w:rPr>
              <w:t>,</w:t>
            </w:r>
            <w:r w:rsidRPr="0034100B">
              <w:rPr>
                <w:rFonts w:ascii="Arial" w:hAnsi="Arial" w:cs="Arial"/>
                <w:sz w:val="16"/>
                <w:szCs w:val="16"/>
                <w:lang w:val="en-GB" w:eastAsia="en-GB"/>
              </w:rPr>
              <w:t>777</w:t>
            </w:r>
            <w:r>
              <w:rPr>
                <w:rFonts w:ascii="Arial" w:hAnsi="Arial" w:cs="Arial"/>
                <w:sz w:val="16"/>
                <w:szCs w:val="16"/>
                <w:lang w:eastAsia="en-GB"/>
              </w:rPr>
              <w:t>,</w:t>
            </w:r>
            <w:r w:rsidRPr="0034100B">
              <w:rPr>
                <w:rFonts w:ascii="Arial" w:hAnsi="Arial" w:cs="Arial"/>
                <w:sz w:val="16"/>
                <w:szCs w:val="16"/>
                <w:lang w:val="en-GB" w:eastAsia="en-GB"/>
              </w:rPr>
              <w:t>687</w:t>
            </w:r>
          </w:p>
        </w:tc>
        <w:tc>
          <w:tcPr>
            <w:tcW w:w="1134" w:type="dxa"/>
            <w:tcBorders>
              <w:left w:val="nil"/>
              <w:right w:val="nil"/>
            </w:tcBorders>
            <w:shd w:val="clear" w:color="auto" w:fill="FAFAFA"/>
            <w:vAlign w:val="bottom"/>
          </w:tcPr>
          <w:p w14:paraId="77B5305D" w14:textId="1DD83EF9"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474</w:t>
            </w:r>
            <w:r>
              <w:rPr>
                <w:rFonts w:ascii="Arial" w:hAnsi="Arial" w:cs="Arial"/>
                <w:sz w:val="16"/>
                <w:szCs w:val="16"/>
                <w:lang w:eastAsia="en-GB"/>
              </w:rPr>
              <w:t>,</w:t>
            </w:r>
            <w:r w:rsidRPr="0034100B">
              <w:rPr>
                <w:rFonts w:ascii="Arial" w:hAnsi="Arial" w:cs="Arial"/>
                <w:sz w:val="16"/>
                <w:szCs w:val="16"/>
                <w:lang w:val="en-GB" w:eastAsia="en-GB"/>
              </w:rPr>
              <w:t>539</w:t>
            </w:r>
          </w:p>
        </w:tc>
        <w:tc>
          <w:tcPr>
            <w:tcW w:w="1276" w:type="dxa"/>
            <w:tcBorders>
              <w:left w:val="nil"/>
              <w:right w:val="nil"/>
            </w:tcBorders>
            <w:shd w:val="clear" w:color="auto" w:fill="FAFAFA"/>
            <w:vAlign w:val="bottom"/>
          </w:tcPr>
          <w:p w14:paraId="7D0D4AA1" w14:textId="3FFA8062"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73</w:t>
            </w:r>
            <w:r>
              <w:rPr>
                <w:rFonts w:ascii="Arial" w:hAnsi="Arial" w:cs="Arial"/>
                <w:sz w:val="16"/>
                <w:szCs w:val="16"/>
                <w:lang w:eastAsia="en-GB"/>
              </w:rPr>
              <w:t>,</w:t>
            </w:r>
            <w:r w:rsidRPr="0034100B">
              <w:rPr>
                <w:rFonts w:ascii="Arial" w:hAnsi="Arial" w:cs="Arial"/>
                <w:sz w:val="16"/>
                <w:szCs w:val="16"/>
                <w:lang w:val="en-GB" w:eastAsia="en-GB"/>
              </w:rPr>
              <w:t>388</w:t>
            </w:r>
            <w:r>
              <w:rPr>
                <w:rFonts w:ascii="Arial" w:hAnsi="Arial" w:cs="Arial"/>
                <w:sz w:val="16"/>
                <w:szCs w:val="16"/>
                <w:lang w:eastAsia="en-GB"/>
              </w:rPr>
              <w:t>,</w:t>
            </w:r>
            <w:r w:rsidRPr="0034100B">
              <w:rPr>
                <w:rFonts w:ascii="Arial" w:hAnsi="Arial" w:cs="Arial"/>
                <w:sz w:val="16"/>
                <w:szCs w:val="16"/>
                <w:lang w:val="en-GB" w:eastAsia="en-GB"/>
              </w:rPr>
              <w:t>846</w:t>
            </w:r>
          </w:p>
        </w:tc>
        <w:tc>
          <w:tcPr>
            <w:tcW w:w="1276" w:type="dxa"/>
            <w:tcBorders>
              <w:left w:val="nil"/>
              <w:right w:val="nil"/>
            </w:tcBorders>
            <w:shd w:val="clear" w:color="auto" w:fill="FAFAFA"/>
            <w:vAlign w:val="bottom"/>
          </w:tcPr>
          <w:p w14:paraId="01F50398" w14:textId="3718E06C"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158</w:t>
            </w:r>
            <w:r>
              <w:rPr>
                <w:rFonts w:ascii="Arial" w:hAnsi="Arial" w:cs="Arial"/>
                <w:sz w:val="16"/>
                <w:szCs w:val="16"/>
                <w:lang w:eastAsia="en-GB"/>
              </w:rPr>
              <w:t>,</w:t>
            </w:r>
            <w:r w:rsidRPr="0034100B">
              <w:rPr>
                <w:rFonts w:ascii="Arial" w:hAnsi="Arial" w:cs="Arial"/>
                <w:sz w:val="16"/>
                <w:szCs w:val="16"/>
                <w:lang w:val="en-GB" w:eastAsia="en-GB"/>
              </w:rPr>
              <w:t>676</w:t>
            </w:r>
            <w:r>
              <w:rPr>
                <w:rFonts w:ascii="Arial" w:hAnsi="Arial" w:cs="Arial"/>
                <w:sz w:val="16"/>
                <w:szCs w:val="16"/>
                <w:lang w:eastAsia="en-GB"/>
              </w:rPr>
              <w:t>,</w:t>
            </w:r>
            <w:r w:rsidRPr="0034100B">
              <w:rPr>
                <w:rFonts w:ascii="Arial" w:hAnsi="Arial" w:cs="Arial"/>
                <w:sz w:val="16"/>
                <w:szCs w:val="16"/>
                <w:lang w:val="en-GB" w:eastAsia="en-GB"/>
              </w:rPr>
              <w:t>795</w:t>
            </w:r>
          </w:p>
        </w:tc>
      </w:tr>
      <w:tr w:rsidR="00691932" w:rsidRPr="003709B5" w14:paraId="0841A807" w14:textId="77777777" w:rsidTr="001726C4">
        <w:tc>
          <w:tcPr>
            <w:tcW w:w="2718" w:type="dxa"/>
            <w:vAlign w:val="bottom"/>
            <w:hideMark/>
          </w:tcPr>
          <w:p w14:paraId="648F2D68" w14:textId="195F8271" w:rsidR="00691932" w:rsidRPr="003709B5" w:rsidRDefault="00691932" w:rsidP="00691932">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076" w:type="dxa"/>
            <w:tcBorders>
              <w:left w:val="nil"/>
              <w:bottom w:val="single" w:sz="4" w:space="0" w:color="auto"/>
              <w:right w:val="nil"/>
            </w:tcBorders>
            <w:shd w:val="clear" w:color="auto" w:fill="FAFAFA"/>
            <w:vAlign w:val="bottom"/>
          </w:tcPr>
          <w:p w14:paraId="63CDD462" w14:textId="01758B20"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7</w:t>
            </w:r>
            <w:r>
              <w:rPr>
                <w:rFonts w:ascii="Arial" w:hAnsi="Arial" w:cs="Arial"/>
                <w:sz w:val="16"/>
                <w:szCs w:val="16"/>
                <w:lang w:eastAsia="en-GB"/>
              </w:rPr>
              <w:t>,</w:t>
            </w:r>
            <w:r w:rsidRPr="0034100B">
              <w:rPr>
                <w:rFonts w:ascii="Arial" w:hAnsi="Arial" w:cs="Arial"/>
                <w:sz w:val="16"/>
                <w:szCs w:val="16"/>
                <w:lang w:val="en-GB" w:eastAsia="en-GB"/>
              </w:rPr>
              <w:t>713</w:t>
            </w:r>
            <w:r>
              <w:rPr>
                <w:rFonts w:ascii="Arial" w:hAnsi="Arial" w:cs="Arial"/>
                <w:sz w:val="16"/>
                <w:szCs w:val="16"/>
                <w:lang w:eastAsia="en-GB"/>
              </w:rPr>
              <w:t>,</w:t>
            </w:r>
            <w:r w:rsidRPr="0034100B">
              <w:rPr>
                <w:rFonts w:ascii="Arial" w:hAnsi="Arial" w:cs="Arial"/>
                <w:sz w:val="16"/>
                <w:szCs w:val="16"/>
                <w:lang w:val="en-GB" w:eastAsia="en-GB"/>
              </w:rPr>
              <w:t>246</w:t>
            </w:r>
          </w:p>
        </w:tc>
        <w:tc>
          <w:tcPr>
            <w:tcW w:w="992" w:type="dxa"/>
            <w:tcBorders>
              <w:left w:val="nil"/>
              <w:bottom w:val="single" w:sz="4" w:space="0" w:color="auto"/>
              <w:right w:val="nil"/>
            </w:tcBorders>
            <w:shd w:val="clear" w:color="auto" w:fill="FAFAFA"/>
            <w:vAlign w:val="bottom"/>
          </w:tcPr>
          <w:p w14:paraId="6A599921" w14:textId="2A6E65C9"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855</w:t>
            </w:r>
            <w:r>
              <w:rPr>
                <w:rFonts w:ascii="Arial" w:hAnsi="Arial" w:cs="Arial"/>
                <w:sz w:val="16"/>
                <w:szCs w:val="16"/>
                <w:lang w:eastAsia="en-GB"/>
              </w:rPr>
              <w:t>,</w:t>
            </w:r>
            <w:r w:rsidRPr="0034100B">
              <w:rPr>
                <w:rFonts w:ascii="Arial" w:hAnsi="Arial" w:cs="Arial"/>
                <w:sz w:val="16"/>
                <w:szCs w:val="16"/>
                <w:lang w:val="en-GB" w:eastAsia="en-GB"/>
              </w:rPr>
              <w:t>175</w:t>
            </w:r>
          </w:p>
        </w:tc>
        <w:tc>
          <w:tcPr>
            <w:tcW w:w="992" w:type="dxa"/>
            <w:tcBorders>
              <w:left w:val="nil"/>
              <w:bottom w:val="single" w:sz="4" w:space="0" w:color="auto"/>
              <w:right w:val="nil"/>
            </w:tcBorders>
            <w:shd w:val="clear" w:color="auto" w:fill="FAFAFA"/>
            <w:vAlign w:val="bottom"/>
          </w:tcPr>
          <w:p w14:paraId="0A54658D" w14:textId="03E2C0AD"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322</w:t>
            </w:r>
            <w:r>
              <w:rPr>
                <w:rFonts w:ascii="Arial" w:hAnsi="Arial" w:cs="Arial"/>
                <w:sz w:val="16"/>
                <w:szCs w:val="16"/>
                <w:lang w:eastAsia="en-GB"/>
              </w:rPr>
              <w:t>,</w:t>
            </w:r>
            <w:r w:rsidRPr="0034100B">
              <w:rPr>
                <w:rFonts w:ascii="Arial" w:hAnsi="Arial" w:cs="Arial"/>
                <w:sz w:val="16"/>
                <w:szCs w:val="16"/>
                <w:lang w:val="en-GB" w:eastAsia="en-GB"/>
              </w:rPr>
              <w:t>418</w:t>
            </w:r>
          </w:p>
        </w:tc>
        <w:tc>
          <w:tcPr>
            <w:tcW w:w="1134" w:type="dxa"/>
            <w:tcBorders>
              <w:left w:val="nil"/>
              <w:bottom w:val="single" w:sz="4" w:space="0" w:color="auto"/>
              <w:right w:val="nil"/>
            </w:tcBorders>
            <w:shd w:val="clear" w:color="auto" w:fill="FAFAFA"/>
            <w:vAlign w:val="bottom"/>
          </w:tcPr>
          <w:p w14:paraId="62C88E8A" w14:textId="677C4F6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w:t>
            </w:r>
            <w:r>
              <w:rPr>
                <w:rFonts w:ascii="Arial" w:hAnsi="Arial" w:cs="Arial"/>
                <w:sz w:val="16"/>
                <w:szCs w:val="16"/>
                <w:lang w:eastAsia="en-GB"/>
              </w:rPr>
              <w:t>,</w:t>
            </w:r>
            <w:r w:rsidRPr="0034100B">
              <w:rPr>
                <w:rFonts w:ascii="Arial" w:hAnsi="Arial" w:cs="Arial"/>
                <w:sz w:val="16"/>
                <w:szCs w:val="16"/>
                <w:lang w:val="en-GB" w:eastAsia="en-GB"/>
              </w:rPr>
              <w:t>012</w:t>
            </w:r>
            <w:r>
              <w:rPr>
                <w:rFonts w:ascii="Arial" w:hAnsi="Arial" w:cs="Arial"/>
                <w:sz w:val="16"/>
                <w:szCs w:val="16"/>
                <w:lang w:eastAsia="en-GB"/>
              </w:rPr>
              <w:t>,</w:t>
            </w:r>
            <w:r w:rsidRPr="0034100B">
              <w:rPr>
                <w:rFonts w:ascii="Arial" w:hAnsi="Arial" w:cs="Arial"/>
                <w:sz w:val="16"/>
                <w:szCs w:val="16"/>
                <w:lang w:val="en-GB" w:eastAsia="en-GB"/>
              </w:rPr>
              <w:t>956</w:t>
            </w:r>
          </w:p>
        </w:tc>
        <w:tc>
          <w:tcPr>
            <w:tcW w:w="1276" w:type="dxa"/>
            <w:tcBorders>
              <w:left w:val="nil"/>
              <w:bottom w:val="single" w:sz="4" w:space="0" w:color="auto"/>
              <w:right w:val="nil"/>
            </w:tcBorders>
            <w:shd w:val="clear" w:color="auto" w:fill="FAFAFA"/>
            <w:vAlign w:val="bottom"/>
          </w:tcPr>
          <w:p w14:paraId="43112670" w14:textId="20AA0FEF"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3</w:t>
            </w:r>
            <w:r>
              <w:rPr>
                <w:rFonts w:ascii="Arial" w:hAnsi="Arial" w:cs="Arial"/>
                <w:sz w:val="16"/>
                <w:szCs w:val="16"/>
                <w:lang w:eastAsia="en-GB"/>
              </w:rPr>
              <w:t>,</w:t>
            </w:r>
            <w:r w:rsidRPr="0034100B">
              <w:rPr>
                <w:rFonts w:ascii="Arial" w:hAnsi="Arial" w:cs="Arial"/>
                <w:sz w:val="16"/>
                <w:szCs w:val="16"/>
                <w:lang w:val="en-GB" w:eastAsia="en-GB"/>
              </w:rPr>
              <w:t>316</w:t>
            </w:r>
            <w:r>
              <w:rPr>
                <w:rFonts w:ascii="Arial" w:hAnsi="Arial" w:cs="Arial"/>
                <w:sz w:val="16"/>
                <w:szCs w:val="16"/>
                <w:lang w:eastAsia="en-GB"/>
              </w:rPr>
              <w:t>,</w:t>
            </w:r>
            <w:r w:rsidRPr="0034100B">
              <w:rPr>
                <w:rFonts w:ascii="Arial" w:hAnsi="Arial" w:cs="Arial"/>
                <w:sz w:val="16"/>
                <w:szCs w:val="16"/>
                <w:lang w:val="en-GB" w:eastAsia="en-GB"/>
              </w:rPr>
              <w:t>051</w:t>
            </w:r>
          </w:p>
        </w:tc>
        <w:tc>
          <w:tcPr>
            <w:tcW w:w="1276" w:type="dxa"/>
            <w:tcBorders>
              <w:left w:val="nil"/>
              <w:bottom w:val="single" w:sz="4" w:space="0" w:color="auto"/>
              <w:right w:val="nil"/>
            </w:tcBorders>
            <w:shd w:val="clear" w:color="auto" w:fill="FAFAFA"/>
            <w:vAlign w:val="bottom"/>
          </w:tcPr>
          <w:p w14:paraId="03FC7C85" w14:textId="1478A4AC"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13</w:t>
            </w:r>
            <w:r>
              <w:rPr>
                <w:rFonts w:ascii="Arial" w:hAnsi="Arial" w:cs="Arial"/>
                <w:sz w:val="16"/>
                <w:szCs w:val="16"/>
                <w:lang w:eastAsia="en-GB"/>
              </w:rPr>
              <w:t>,</w:t>
            </w:r>
            <w:r w:rsidRPr="0034100B">
              <w:rPr>
                <w:rFonts w:ascii="Arial" w:hAnsi="Arial" w:cs="Arial"/>
                <w:sz w:val="16"/>
                <w:szCs w:val="16"/>
                <w:lang w:val="en-GB" w:eastAsia="en-GB"/>
              </w:rPr>
              <w:t>219</w:t>
            </w:r>
            <w:r>
              <w:rPr>
                <w:rFonts w:ascii="Arial" w:hAnsi="Arial" w:cs="Arial"/>
                <w:sz w:val="16"/>
                <w:szCs w:val="16"/>
                <w:lang w:eastAsia="en-GB"/>
              </w:rPr>
              <w:t>,</w:t>
            </w:r>
            <w:r w:rsidRPr="0034100B">
              <w:rPr>
                <w:rFonts w:ascii="Arial" w:hAnsi="Arial" w:cs="Arial"/>
                <w:sz w:val="16"/>
                <w:szCs w:val="16"/>
                <w:lang w:val="en-GB" w:eastAsia="en-GB"/>
              </w:rPr>
              <w:t>846</w:t>
            </w:r>
          </w:p>
        </w:tc>
      </w:tr>
      <w:tr w:rsidR="00691932" w:rsidRPr="003709B5" w14:paraId="3093726F" w14:textId="77777777" w:rsidTr="001726C4">
        <w:tc>
          <w:tcPr>
            <w:tcW w:w="2718" w:type="dxa"/>
            <w:vAlign w:val="bottom"/>
          </w:tcPr>
          <w:p w14:paraId="7BA7CDB8" w14:textId="77777777" w:rsidR="00691932" w:rsidRPr="003709B5" w:rsidRDefault="00691932" w:rsidP="00691932">
            <w:pPr>
              <w:overflowPunct/>
              <w:autoSpaceDE/>
              <w:autoSpaceDN/>
              <w:adjustRightInd/>
              <w:ind w:left="435"/>
              <w:jc w:val="both"/>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FAFAFA"/>
            <w:vAlign w:val="bottom"/>
          </w:tcPr>
          <w:p w14:paraId="6F8C1509"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6C0FEA96"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39A7611F"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6545BA00"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FAFAFA"/>
            <w:vAlign w:val="bottom"/>
          </w:tcPr>
          <w:p w14:paraId="3EFD86BD"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FAFAFA"/>
            <w:vAlign w:val="bottom"/>
          </w:tcPr>
          <w:p w14:paraId="1F26DA5A"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r>
      <w:tr w:rsidR="00691932" w:rsidRPr="003709B5" w14:paraId="24E4A48D" w14:textId="77777777" w:rsidTr="001726C4">
        <w:tc>
          <w:tcPr>
            <w:tcW w:w="2718" w:type="dxa"/>
            <w:vAlign w:val="bottom"/>
            <w:hideMark/>
          </w:tcPr>
          <w:p w14:paraId="59D7C060" w14:textId="5637B9FA" w:rsidR="00691932" w:rsidRPr="003709B5" w:rsidRDefault="00691932" w:rsidP="00691932">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076" w:type="dxa"/>
            <w:tcBorders>
              <w:left w:val="nil"/>
              <w:bottom w:val="single" w:sz="4" w:space="0" w:color="auto"/>
              <w:right w:val="nil"/>
            </w:tcBorders>
            <w:shd w:val="clear" w:color="auto" w:fill="FAFAFA"/>
            <w:vAlign w:val="bottom"/>
          </w:tcPr>
          <w:p w14:paraId="44FC06AE" w14:textId="2E41C44A"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73</w:t>
            </w:r>
            <w:r>
              <w:rPr>
                <w:rFonts w:ascii="Arial" w:hAnsi="Arial" w:cs="Arial"/>
                <w:sz w:val="16"/>
                <w:szCs w:val="16"/>
                <w:lang w:eastAsia="en-GB"/>
              </w:rPr>
              <w:t>,</w:t>
            </w:r>
            <w:r w:rsidRPr="0034100B">
              <w:rPr>
                <w:rFonts w:ascii="Arial" w:hAnsi="Arial" w:cs="Arial"/>
                <w:sz w:val="16"/>
                <w:szCs w:val="16"/>
                <w:lang w:val="en-GB" w:eastAsia="en-GB"/>
              </w:rPr>
              <w:t>254</w:t>
            </w:r>
            <w:r>
              <w:rPr>
                <w:rFonts w:ascii="Arial" w:hAnsi="Arial" w:cs="Arial"/>
                <w:sz w:val="16"/>
                <w:szCs w:val="16"/>
                <w:lang w:eastAsia="en-GB"/>
              </w:rPr>
              <w:t>,</w:t>
            </w:r>
            <w:r w:rsidRPr="0034100B">
              <w:rPr>
                <w:rFonts w:ascii="Arial" w:hAnsi="Arial" w:cs="Arial"/>
                <w:sz w:val="16"/>
                <w:szCs w:val="16"/>
                <w:lang w:val="en-GB" w:eastAsia="en-GB"/>
              </w:rPr>
              <w:t>571</w:t>
            </w:r>
          </w:p>
        </w:tc>
        <w:tc>
          <w:tcPr>
            <w:tcW w:w="992" w:type="dxa"/>
            <w:tcBorders>
              <w:left w:val="nil"/>
              <w:bottom w:val="single" w:sz="4" w:space="0" w:color="auto"/>
              <w:right w:val="nil"/>
            </w:tcBorders>
            <w:shd w:val="clear" w:color="auto" w:fill="FAFAFA"/>
            <w:vAlign w:val="bottom"/>
          </w:tcPr>
          <w:p w14:paraId="139918F4" w14:textId="1B19A729"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18</w:t>
            </w:r>
            <w:r>
              <w:rPr>
                <w:rFonts w:ascii="Arial" w:hAnsi="Arial" w:cs="Arial"/>
                <w:sz w:val="16"/>
                <w:szCs w:val="16"/>
                <w:lang w:eastAsia="en-GB"/>
              </w:rPr>
              <w:t>,</w:t>
            </w:r>
            <w:r w:rsidRPr="0034100B">
              <w:rPr>
                <w:rFonts w:ascii="Arial" w:hAnsi="Arial" w:cs="Arial"/>
                <w:sz w:val="16"/>
                <w:szCs w:val="16"/>
                <w:lang w:val="en-GB" w:eastAsia="en-GB"/>
              </w:rPr>
              <w:t>349</w:t>
            </w:r>
            <w:r>
              <w:rPr>
                <w:rFonts w:ascii="Arial" w:hAnsi="Arial" w:cs="Arial"/>
                <w:sz w:val="16"/>
                <w:szCs w:val="16"/>
                <w:lang w:eastAsia="en-GB"/>
              </w:rPr>
              <w:t>,</w:t>
            </w:r>
            <w:r w:rsidRPr="0034100B">
              <w:rPr>
                <w:rFonts w:ascii="Arial" w:hAnsi="Arial" w:cs="Arial"/>
                <w:sz w:val="16"/>
                <w:szCs w:val="16"/>
                <w:lang w:val="en-GB" w:eastAsia="en-GB"/>
              </w:rPr>
              <w:t>573</w:t>
            </w:r>
          </w:p>
        </w:tc>
        <w:tc>
          <w:tcPr>
            <w:tcW w:w="992" w:type="dxa"/>
            <w:tcBorders>
              <w:left w:val="nil"/>
              <w:bottom w:val="single" w:sz="4" w:space="0" w:color="auto"/>
              <w:right w:val="nil"/>
            </w:tcBorders>
            <w:shd w:val="clear" w:color="auto" w:fill="FAFAFA"/>
            <w:vAlign w:val="bottom"/>
          </w:tcPr>
          <w:p w14:paraId="735F1703" w14:textId="0CA96E3D"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2</w:t>
            </w:r>
            <w:r>
              <w:rPr>
                <w:rFonts w:ascii="Arial" w:hAnsi="Arial" w:cs="Arial"/>
                <w:sz w:val="16"/>
                <w:szCs w:val="16"/>
                <w:lang w:eastAsia="en-GB"/>
              </w:rPr>
              <w:t>,</w:t>
            </w:r>
            <w:r w:rsidRPr="0034100B">
              <w:rPr>
                <w:rFonts w:ascii="Arial" w:hAnsi="Arial" w:cs="Arial"/>
                <w:sz w:val="16"/>
                <w:szCs w:val="16"/>
                <w:lang w:val="en-GB" w:eastAsia="en-GB"/>
              </w:rPr>
              <w:t>100</w:t>
            </w:r>
            <w:r>
              <w:rPr>
                <w:rFonts w:ascii="Arial" w:hAnsi="Arial" w:cs="Arial"/>
                <w:sz w:val="16"/>
                <w:szCs w:val="16"/>
                <w:lang w:eastAsia="en-GB"/>
              </w:rPr>
              <w:t>,</w:t>
            </w:r>
            <w:r w:rsidRPr="0034100B">
              <w:rPr>
                <w:rFonts w:ascii="Arial" w:hAnsi="Arial" w:cs="Arial"/>
                <w:sz w:val="16"/>
                <w:szCs w:val="16"/>
                <w:lang w:val="en-GB" w:eastAsia="en-GB"/>
              </w:rPr>
              <w:t>105</w:t>
            </w:r>
          </w:p>
        </w:tc>
        <w:tc>
          <w:tcPr>
            <w:tcW w:w="1134" w:type="dxa"/>
            <w:tcBorders>
              <w:left w:val="nil"/>
              <w:bottom w:val="single" w:sz="4" w:space="0" w:color="auto"/>
              <w:right w:val="nil"/>
            </w:tcBorders>
            <w:shd w:val="clear" w:color="auto" w:fill="FAFAFA"/>
            <w:vAlign w:val="bottom"/>
          </w:tcPr>
          <w:p w14:paraId="2202CE25" w14:textId="4C271643"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w:t>
            </w:r>
            <w:r>
              <w:rPr>
                <w:rFonts w:ascii="Arial" w:hAnsi="Arial" w:cs="Arial"/>
                <w:sz w:val="16"/>
                <w:szCs w:val="16"/>
                <w:lang w:eastAsia="en-GB"/>
              </w:rPr>
              <w:t>,</w:t>
            </w:r>
            <w:r w:rsidRPr="0034100B">
              <w:rPr>
                <w:rFonts w:ascii="Arial" w:hAnsi="Arial" w:cs="Arial"/>
                <w:sz w:val="16"/>
                <w:szCs w:val="16"/>
                <w:lang w:val="en-GB" w:eastAsia="en-GB"/>
              </w:rPr>
              <w:t>487</w:t>
            </w:r>
            <w:r>
              <w:rPr>
                <w:rFonts w:ascii="Arial" w:hAnsi="Arial" w:cs="Arial"/>
                <w:sz w:val="16"/>
                <w:szCs w:val="16"/>
                <w:lang w:eastAsia="en-GB"/>
              </w:rPr>
              <w:t>,</w:t>
            </w:r>
            <w:r w:rsidRPr="0034100B">
              <w:rPr>
                <w:rFonts w:ascii="Arial" w:hAnsi="Arial" w:cs="Arial"/>
                <w:sz w:val="16"/>
                <w:szCs w:val="16"/>
                <w:lang w:val="en-GB" w:eastAsia="en-GB"/>
              </w:rPr>
              <w:t>495</w:t>
            </w:r>
          </w:p>
        </w:tc>
        <w:tc>
          <w:tcPr>
            <w:tcW w:w="1276" w:type="dxa"/>
            <w:tcBorders>
              <w:left w:val="nil"/>
              <w:bottom w:val="single" w:sz="4" w:space="0" w:color="auto"/>
              <w:right w:val="nil"/>
            </w:tcBorders>
            <w:shd w:val="clear" w:color="auto" w:fill="FAFAFA"/>
            <w:vAlign w:val="bottom"/>
          </w:tcPr>
          <w:p w14:paraId="60AB2540" w14:textId="68810C80"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76</w:t>
            </w:r>
            <w:r>
              <w:rPr>
                <w:rFonts w:ascii="Arial" w:hAnsi="Arial" w:cs="Arial"/>
                <w:sz w:val="16"/>
                <w:szCs w:val="16"/>
                <w:lang w:eastAsia="en-GB"/>
              </w:rPr>
              <w:t>,</w:t>
            </w:r>
            <w:r w:rsidRPr="0034100B">
              <w:rPr>
                <w:rFonts w:ascii="Arial" w:hAnsi="Arial" w:cs="Arial"/>
                <w:sz w:val="16"/>
                <w:szCs w:val="16"/>
                <w:lang w:val="en-GB" w:eastAsia="en-GB"/>
              </w:rPr>
              <w:t>704</w:t>
            </w:r>
            <w:r>
              <w:rPr>
                <w:rFonts w:ascii="Arial" w:hAnsi="Arial" w:cs="Arial"/>
                <w:sz w:val="16"/>
                <w:szCs w:val="16"/>
                <w:lang w:eastAsia="en-GB"/>
              </w:rPr>
              <w:t>,</w:t>
            </w:r>
            <w:r w:rsidRPr="0034100B">
              <w:rPr>
                <w:rFonts w:ascii="Arial" w:hAnsi="Arial" w:cs="Arial"/>
                <w:sz w:val="16"/>
                <w:szCs w:val="16"/>
                <w:lang w:val="en-GB" w:eastAsia="en-GB"/>
              </w:rPr>
              <w:t>897</w:t>
            </w:r>
          </w:p>
        </w:tc>
        <w:tc>
          <w:tcPr>
            <w:tcW w:w="1276" w:type="dxa"/>
            <w:tcBorders>
              <w:left w:val="nil"/>
              <w:bottom w:val="single" w:sz="4" w:space="0" w:color="auto"/>
              <w:right w:val="nil"/>
            </w:tcBorders>
            <w:shd w:val="clear" w:color="auto" w:fill="FAFAFA"/>
            <w:vAlign w:val="bottom"/>
          </w:tcPr>
          <w:p w14:paraId="20C0F0DA" w14:textId="0281FC96"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171</w:t>
            </w:r>
            <w:r>
              <w:rPr>
                <w:rFonts w:ascii="Arial" w:hAnsi="Arial" w:cs="Arial"/>
                <w:sz w:val="16"/>
                <w:szCs w:val="16"/>
                <w:lang w:eastAsia="en-GB"/>
              </w:rPr>
              <w:t>,</w:t>
            </w:r>
            <w:r w:rsidRPr="0034100B">
              <w:rPr>
                <w:rFonts w:ascii="Arial" w:hAnsi="Arial" w:cs="Arial"/>
                <w:sz w:val="16"/>
                <w:szCs w:val="16"/>
                <w:lang w:val="en-GB" w:eastAsia="en-GB"/>
              </w:rPr>
              <w:t>896</w:t>
            </w:r>
            <w:r>
              <w:rPr>
                <w:rFonts w:ascii="Arial" w:hAnsi="Arial" w:cs="Arial"/>
                <w:sz w:val="16"/>
                <w:szCs w:val="16"/>
                <w:lang w:eastAsia="en-GB"/>
              </w:rPr>
              <w:t>,</w:t>
            </w:r>
            <w:r w:rsidRPr="0034100B">
              <w:rPr>
                <w:rFonts w:ascii="Arial" w:hAnsi="Arial" w:cs="Arial"/>
                <w:sz w:val="16"/>
                <w:szCs w:val="16"/>
                <w:lang w:val="en-GB" w:eastAsia="en-GB"/>
              </w:rPr>
              <w:t>641</w:t>
            </w:r>
          </w:p>
        </w:tc>
      </w:tr>
      <w:tr w:rsidR="00691932" w:rsidRPr="003709B5" w14:paraId="7A51FE77" w14:textId="77777777" w:rsidTr="001726C4">
        <w:tc>
          <w:tcPr>
            <w:tcW w:w="2718" w:type="dxa"/>
            <w:vAlign w:val="bottom"/>
            <w:hideMark/>
          </w:tcPr>
          <w:p w14:paraId="72898864" w14:textId="4614A4AB" w:rsidR="00691932" w:rsidRPr="003709B5" w:rsidRDefault="00691932" w:rsidP="00691932">
            <w:pPr>
              <w:overflowPunct/>
              <w:autoSpaceDE/>
              <w:autoSpaceDN/>
              <w:adjustRightInd/>
              <w:ind w:left="435"/>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FAFAFA"/>
            <w:vAlign w:val="bottom"/>
          </w:tcPr>
          <w:p w14:paraId="214255FF"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08E9E03F"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0F4C84BE"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058D14D0"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FAFAFA"/>
            <w:vAlign w:val="bottom"/>
          </w:tcPr>
          <w:p w14:paraId="1064345A"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FAFAFA"/>
            <w:vAlign w:val="bottom"/>
          </w:tcPr>
          <w:p w14:paraId="6F390A6E"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r>
      <w:tr w:rsidR="00691932" w:rsidRPr="003709B5" w14:paraId="3308A96D" w14:textId="77777777" w:rsidTr="001726C4">
        <w:tc>
          <w:tcPr>
            <w:tcW w:w="2718" w:type="dxa"/>
            <w:vAlign w:val="bottom"/>
          </w:tcPr>
          <w:p w14:paraId="20FDFE87" w14:textId="77777777" w:rsidR="00691932" w:rsidRPr="003709B5" w:rsidRDefault="00691932" w:rsidP="00691932">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Allowance for expected </w:t>
            </w:r>
          </w:p>
          <w:p w14:paraId="7506CDB0" w14:textId="4B1A42AE" w:rsidR="00691932" w:rsidRPr="003709B5" w:rsidRDefault="00691932" w:rsidP="00691932">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credit losses</w:t>
            </w:r>
          </w:p>
        </w:tc>
        <w:tc>
          <w:tcPr>
            <w:tcW w:w="1076" w:type="dxa"/>
            <w:tcBorders>
              <w:left w:val="nil"/>
              <w:right w:val="nil"/>
            </w:tcBorders>
            <w:shd w:val="clear" w:color="auto" w:fill="FAFAFA"/>
            <w:vAlign w:val="bottom"/>
          </w:tcPr>
          <w:p w14:paraId="210DCE5A"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29B21E73"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3146EDC1"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134" w:type="dxa"/>
            <w:tcBorders>
              <w:left w:val="nil"/>
              <w:right w:val="nil"/>
            </w:tcBorders>
            <w:shd w:val="clear" w:color="auto" w:fill="FAFAFA"/>
            <w:vAlign w:val="bottom"/>
          </w:tcPr>
          <w:p w14:paraId="091BE600"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0E533C29"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2A37A02D"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r>
      <w:tr w:rsidR="00691932" w:rsidRPr="003709B5" w14:paraId="71551861" w14:textId="77777777" w:rsidTr="001726C4">
        <w:tc>
          <w:tcPr>
            <w:tcW w:w="2718" w:type="dxa"/>
            <w:vAlign w:val="bottom"/>
            <w:hideMark/>
          </w:tcPr>
          <w:p w14:paraId="369C19A3" w14:textId="6B4EBF2F" w:rsidR="00691932" w:rsidRPr="003709B5" w:rsidRDefault="00691932" w:rsidP="00691932">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076" w:type="dxa"/>
            <w:tcBorders>
              <w:left w:val="nil"/>
              <w:right w:val="nil"/>
            </w:tcBorders>
            <w:shd w:val="clear" w:color="auto" w:fill="FAFAFA"/>
            <w:vAlign w:val="bottom"/>
          </w:tcPr>
          <w:p w14:paraId="1D90462D" w14:textId="220FF8CA"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639</w:t>
            </w:r>
            <w:r>
              <w:rPr>
                <w:rFonts w:ascii="Arial" w:hAnsi="Arial" w:cs="Arial"/>
                <w:sz w:val="16"/>
                <w:szCs w:val="16"/>
                <w:lang w:eastAsia="en-GB"/>
              </w:rPr>
              <w:t>,</w:t>
            </w:r>
            <w:r w:rsidRPr="0034100B">
              <w:rPr>
                <w:rFonts w:ascii="Arial" w:hAnsi="Arial" w:cs="Arial"/>
                <w:sz w:val="16"/>
                <w:szCs w:val="16"/>
                <w:lang w:val="en-GB" w:eastAsia="en-GB"/>
              </w:rPr>
              <w:t>883</w:t>
            </w:r>
            <w:r>
              <w:rPr>
                <w:rFonts w:ascii="Arial" w:hAnsi="Arial" w:cs="Arial"/>
                <w:sz w:val="16"/>
                <w:szCs w:val="16"/>
                <w:lang w:eastAsia="en-GB"/>
              </w:rPr>
              <w:t>)</w:t>
            </w:r>
          </w:p>
        </w:tc>
        <w:tc>
          <w:tcPr>
            <w:tcW w:w="992" w:type="dxa"/>
            <w:tcBorders>
              <w:left w:val="nil"/>
              <w:right w:val="nil"/>
            </w:tcBorders>
            <w:shd w:val="clear" w:color="auto" w:fill="FAFAFA"/>
            <w:vAlign w:val="bottom"/>
          </w:tcPr>
          <w:p w14:paraId="42E0FC85" w14:textId="6CA8A92B"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180</w:t>
            </w:r>
            <w:r>
              <w:rPr>
                <w:rFonts w:ascii="Arial" w:hAnsi="Arial" w:cs="Arial"/>
                <w:sz w:val="16"/>
                <w:szCs w:val="16"/>
                <w:lang w:eastAsia="en-GB"/>
              </w:rPr>
              <w:t>,</w:t>
            </w:r>
            <w:r w:rsidRPr="0034100B">
              <w:rPr>
                <w:rFonts w:ascii="Arial" w:hAnsi="Arial" w:cs="Arial"/>
                <w:sz w:val="16"/>
                <w:szCs w:val="16"/>
                <w:lang w:val="en-GB" w:eastAsia="en-GB"/>
              </w:rPr>
              <w:t>155</w:t>
            </w:r>
            <w:r>
              <w:rPr>
                <w:rFonts w:ascii="Arial" w:hAnsi="Arial" w:cs="Arial"/>
                <w:sz w:val="16"/>
                <w:szCs w:val="16"/>
                <w:lang w:eastAsia="en-GB"/>
              </w:rPr>
              <w:t>)</w:t>
            </w:r>
          </w:p>
        </w:tc>
        <w:tc>
          <w:tcPr>
            <w:tcW w:w="992" w:type="dxa"/>
            <w:tcBorders>
              <w:left w:val="nil"/>
              <w:right w:val="nil"/>
            </w:tcBorders>
            <w:shd w:val="clear" w:color="auto" w:fill="FAFAFA"/>
            <w:vAlign w:val="bottom"/>
          </w:tcPr>
          <w:p w14:paraId="4C4461CB" w14:textId="3C7139A6"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18</w:t>
            </w:r>
            <w:r>
              <w:rPr>
                <w:rFonts w:ascii="Arial" w:hAnsi="Arial" w:cs="Arial"/>
                <w:sz w:val="16"/>
                <w:szCs w:val="16"/>
                <w:lang w:eastAsia="en-GB"/>
              </w:rPr>
              <w:t>,</w:t>
            </w:r>
            <w:r w:rsidRPr="0034100B">
              <w:rPr>
                <w:rFonts w:ascii="Arial" w:hAnsi="Arial" w:cs="Arial"/>
                <w:sz w:val="16"/>
                <w:szCs w:val="16"/>
                <w:lang w:val="en-GB" w:eastAsia="en-GB"/>
              </w:rPr>
              <w:t>560</w:t>
            </w:r>
            <w:r>
              <w:rPr>
                <w:rFonts w:ascii="Arial" w:hAnsi="Arial" w:cs="Arial"/>
                <w:sz w:val="16"/>
                <w:szCs w:val="16"/>
                <w:lang w:eastAsia="en-GB"/>
              </w:rPr>
              <w:t>)</w:t>
            </w:r>
          </w:p>
        </w:tc>
        <w:tc>
          <w:tcPr>
            <w:tcW w:w="1134" w:type="dxa"/>
            <w:tcBorders>
              <w:left w:val="nil"/>
              <w:right w:val="nil"/>
            </w:tcBorders>
            <w:shd w:val="clear" w:color="auto" w:fill="FAFAFA"/>
            <w:vAlign w:val="bottom"/>
          </w:tcPr>
          <w:p w14:paraId="76687CAA" w14:textId="243851CC"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8</w:t>
            </w:r>
            <w:r>
              <w:rPr>
                <w:rFonts w:ascii="Arial" w:hAnsi="Arial" w:cs="Arial"/>
                <w:sz w:val="16"/>
                <w:szCs w:val="16"/>
                <w:lang w:eastAsia="en-GB"/>
              </w:rPr>
              <w:t>,</w:t>
            </w:r>
            <w:r w:rsidRPr="0034100B">
              <w:rPr>
                <w:rFonts w:ascii="Arial" w:hAnsi="Arial" w:cs="Arial"/>
                <w:sz w:val="16"/>
                <w:szCs w:val="16"/>
                <w:lang w:val="en-GB" w:eastAsia="en-GB"/>
              </w:rPr>
              <w:t>264</w:t>
            </w:r>
            <w:r>
              <w:rPr>
                <w:rFonts w:ascii="Arial" w:hAnsi="Arial" w:cs="Arial"/>
                <w:sz w:val="16"/>
                <w:szCs w:val="16"/>
                <w:lang w:eastAsia="en-GB"/>
              </w:rPr>
              <w:t>)</w:t>
            </w:r>
          </w:p>
        </w:tc>
        <w:tc>
          <w:tcPr>
            <w:tcW w:w="1276" w:type="dxa"/>
            <w:tcBorders>
              <w:left w:val="nil"/>
              <w:right w:val="nil"/>
            </w:tcBorders>
            <w:shd w:val="clear" w:color="auto" w:fill="FAFAFA"/>
            <w:vAlign w:val="bottom"/>
          </w:tcPr>
          <w:p w14:paraId="21837062" w14:textId="5B543CAF"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57</w:t>
            </w:r>
            <w:r>
              <w:rPr>
                <w:rFonts w:ascii="Arial" w:hAnsi="Arial" w:cs="Arial"/>
                <w:sz w:val="16"/>
                <w:szCs w:val="16"/>
                <w:lang w:eastAsia="en-GB"/>
              </w:rPr>
              <w:t>,</w:t>
            </w:r>
            <w:r w:rsidRPr="0034100B">
              <w:rPr>
                <w:rFonts w:ascii="Arial" w:hAnsi="Arial" w:cs="Arial"/>
                <w:sz w:val="16"/>
                <w:szCs w:val="16"/>
                <w:lang w:val="en-GB" w:eastAsia="en-GB"/>
              </w:rPr>
              <w:t>153</w:t>
            </w:r>
            <w:r>
              <w:rPr>
                <w:rFonts w:ascii="Arial" w:hAnsi="Arial" w:cs="Arial"/>
                <w:sz w:val="16"/>
                <w:szCs w:val="16"/>
                <w:lang w:eastAsia="en-GB"/>
              </w:rPr>
              <w:t>,</w:t>
            </w:r>
            <w:r w:rsidRPr="0034100B">
              <w:rPr>
                <w:rFonts w:ascii="Arial" w:hAnsi="Arial" w:cs="Arial"/>
                <w:sz w:val="16"/>
                <w:szCs w:val="16"/>
                <w:lang w:val="en-GB" w:eastAsia="en-GB"/>
              </w:rPr>
              <w:t>006</w:t>
            </w:r>
            <w:r>
              <w:rPr>
                <w:rFonts w:ascii="Arial" w:hAnsi="Arial" w:cs="Arial"/>
                <w:sz w:val="16"/>
                <w:szCs w:val="16"/>
                <w:lang w:eastAsia="en-GB"/>
              </w:rPr>
              <w:t>)</w:t>
            </w:r>
          </w:p>
        </w:tc>
        <w:tc>
          <w:tcPr>
            <w:tcW w:w="1276" w:type="dxa"/>
            <w:tcBorders>
              <w:left w:val="nil"/>
              <w:right w:val="nil"/>
            </w:tcBorders>
            <w:shd w:val="clear" w:color="auto" w:fill="FAFAFA"/>
            <w:vAlign w:val="bottom"/>
          </w:tcPr>
          <w:p w14:paraId="4A7B255C" w14:textId="734FA079"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57</w:t>
            </w:r>
            <w:r>
              <w:rPr>
                <w:rFonts w:ascii="Arial" w:hAnsi="Arial" w:cs="Arial"/>
                <w:sz w:val="16"/>
                <w:szCs w:val="16"/>
                <w:lang w:eastAsia="en-GB"/>
              </w:rPr>
              <w:t>,</w:t>
            </w:r>
            <w:r w:rsidRPr="0034100B">
              <w:rPr>
                <w:rFonts w:ascii="Arial" w:hAnsi="Arial" w:cs="Arial"/>
                <w:sz w:val="16"/>
                <w:szCs w:val="16"/>
                <w:lang w:val="en-GB" w:eastAsia="en-GB"/>
              </w:rPr>
              <w:t>999</w:t>
            </w:r>
            <w:r>
              <w:rPr>
                <w:rFonts w:ascii="Arial" w:hAnsi="Arial" w:cs="Arial"/>
                <w:sz w:val="16"/>
                <w:szCs w:val="16"/>
                <w:lang w:eastAsia="en-GB"/>
              </w:rPr>
              <w:t>,</w:t>
            </w:r>
            <w:r w:rsidRPr="0034100B">
              <w:rPr>
                <w:rFonts w:ascii="Arial" w:hAnsi="Arial" w:cs="Arial"/>
                <w:sz w:val="16"/>
                <w:szCs w:val="16"/>
                <w:lang w:val="en-GB" w:eastAsia="en-GB"/>
              </w:rPr>
              <w:t>868</w:t>
            </w:r>
            <w:r>
              <w:rPr>
                <w:rFonts w:ascii="Arial" w:hAnsi="Arial" w:cs="Arial"/>
                <w:sz w:val="16"/>
                <w:szCs w:val="16"/>
                <w:lang w:eastAsia="en-GB"/>
              </w:rPr>
              <w:t>)</w:t>
            </w:r>
          </w:p>
        </w:tc>
      </w:tr>
      <w:tr w:rsidR="00691932" w:rsidRPr="003709B5" w14:paraId="5CFA2998" w14:textId="77777777" w:rsidTr="001726C4">
        <w:trPr>
          <w:trHeight w:val="80"/>
        </w:trPr>
        <w:tc>
          <w:tcPr>
            <w:tcW w:w="2718" w:type="dxa"/>
            <w:vAlign w:val="bottom"/>
            <w:hideMark/>
          </w:tcPr>
          <w:p w14:paraId="689538E6" w14:textId="4ABC5820" w:rsidR="00691932" w:rsidRPr="003709B5" w:rsidRDefault="00691932" w:rsidP="00691932">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076" w:type="dxa"/>
            <w:tcBorders>
              <w:left w:val="nil"/>
              <w:bottom w:val="single" w:sz="4" w:space="0" w:color="auto"/>
              <w:right w:val="nil"/>
            </w:tcBorders>
            <w:shd w:val="clear" w:color="auto" w:fill="FAFAFA"/>
            <w:vAlign w:val="bottom"/>
          </w:tcPr>
          <w:p w14:paraId="3FB4AC8B" w14:textId="447AEE71"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p>
        </w:tc>
        <w:tc>
          <w:tcPr>
            <w:tcW w:w="992" w:type="dxa"/>
            <w:tcBorders>
              <w:left w:val="nil"/>
              <w:bottom w:val="single" w:sz="4" w:space="0" w:color="auto"/>
              <w:right w:val="nil"/>
            </w:tcBorders>
            <w:shd w:val="clear" w:color="auto" w:fill="FAFAFA"/>
            <w:vAlign w:val="bottom"/>
          </w:tcPr>
          <w:p w14:paraId="114C13EF" w14:textId="77C92F8F"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p>
        </w:tc>
        <w:tc>
          <w:tcPr>
            <w:tcW w:w="992" w:type="dxa"/>
            <w:tcBorders>
              <w:left w:val="nil"/>
              <w:bottom w:val="single" w:sz="4" w:space="0" w:color="auto"/>
              <w:right w:val="nil"/>
            </w:tcBorders>
            <w:shd w:val="clear" w:color="auto" w:fill="FAFAFA"/>
            <w:vAlign w:val="bottom"/>
          </w:tcPr>
          <w:p w14:paraId="2EA57D95" w14:textId="37A2F193"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p>
        </w:tc>
        <w:tc>
          <w:tcPr>
            <w:tcW w:w="1134" w:type="dxa"/>
            <w:tcBorders>
              <w:left w:val="nil"/>
              <w:bottom w:val="single" w:sz="4" w:space="0" w:color="auto"/>
              <w:right w:val="nil"/>
            </w:tcBorders>
            <w:shd w:val="clear" w:color="auto" w:fill="FAFAFA"/>
            <w:vAlign w:val="bottom"/>
          </w:tcPr>
          <w:p w14:paraId="1DCF9B17" w14:textId="6D7A186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p>
        </w:tc>
        <w:tc>
          <w:tcPr>
            <w:tcW w:w="1276" w:type="dxa"/>
            <w:tcBorders>
              <w:left w:val="nil"/>
              <w:bottom w:val="single" w:sz="4" w:space="0" w:color="auto"/>
              <w:right w:val="nil"/>
            </w:tcBorders>
            <w:shd w:val="clear" w:color="auto" w:fill="FAFAFA"/>
            <w:vAlign w:val="bottom"/>
          </w:tcPr>
          <w:p w14:paraId="407D92A7" w14:textId="289CD4B2"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2</w:t>
            </w:r>
            <w:r>
              <w:rPr>
                <w:rFonts w:ascii="Arial" w:hAnsi="Arial" w:cs="Arial"/>
                <w:sz w:val="16"/>
                <w:szCs w:val="16"/>
                <w:lang w:eastAsia="en-GB"/>
              </w:rPr>
              <w:t>,</w:t>
            </w:r>
            <w:r w:rsidRPr="0034100B">
              <w:rPr>
                <w:rFonts w:ascii="Arial" w:hAnsi="Arial" w:cs="Arial"/>
                <w:sz w:val="16"/>
                <w:szCs w:val="16"/>
                <w:lang w:val="en-GB" w:eastAsia="en-GB"/>
              </w:rPr>
              <w:t>144</w:t>
            </w:r>
            <w:r>
              <w:rPr>
                <w:rFonts w:ascii="Arial" w:hAnsi="Arial" w:cs="Arial"/>
                <w:sz w:val="16"/>
                <w:szCs w:val="16"/>
                <w:lang w:eastAsia="en-GB"/>
              </w:rPr>
              <w:t>,</w:t>
            </w:r>
            <w:r w:rsidRPr="0034100B">
              <w:rPr>
                <w:rFonts w:ascii="Arial" w:hAnsi="Arial" w:cs="Arial"/>
                <w:sz w:val="16"/>
                <w:szCs w:val="16"/>
                <w:lang w:val="en-GB" w:eastAsia="en-GB"/>
              </w:rPr>
              <w:t>000</w:t>
            </w:r>
            <w:r>
              <w:rPr>
                <w:rFonts w:ascii="Arial" w:hAnsi="Arial" w:cs="Arial"/>
                <w:sz w:val="16"/>
                <w:szCs w:val="16"/>
                <w:lang w:eastAsia="en-GB"/>
              </w:rPr>
              <w:t>)</w:t>
            </w:r>
          </w:p>
        </w:tc>
        <w:tc>
          <w:tcPr>
            <w:tcW w:w="1276" w:type="dxa"/>
            <w:tcBorders>
              <w:left w:val="nil"/>
              <w:bottom w:val="single" w:sz="4" w:space="0" w:color="auto"/>
              <w:right w:val="nil"/>
            </w:tcBorders>
            <w:shd w:val="clear" w:color="auto" w:fill="FAFAFA"/>
            <w:vAlign w:val="bottom"/>
          </w:tcPr>
          <w:p w14:paraId="2C6FED95" w14:textId="29632B96"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2</w:t>
            </w:r>
            <w:r>
              <w:rPr>
                <w:rFonts w:ascii="Arial" w:hAnsi="Arial" w:cs="Arial"/>
                <w:sz w:val="16"/>
                <w:szCs w:val="16"/>
                <w:lang w:eastAsia="en-GB"/>
              </w:rPr>
              <w:t>,</w:t>
            </w:r>
            <w:r w:rsidRPr="0034100B">
              <w:rPr>
                <w:rFonts w:ascii="Arial" w:hAnsi="Arial" w:cs="Arial"/>
                <w:sz w:val="16"/>
                <w:szCs w:val="16"/>
                <w:lang w:val="en-GB" w:eastAsia="en-GB"/>
              </w:rPr>
              <w:t>144</w:t>
            </w:r>
            <w:r>
              <w:rPr>
                <w:rFonts w:ascii="Arial" w:hAnsi="Arial" w:cs="Arial"/>
                <w:sz w:val="16"/>
                <w:szCs w:val="16"/>
                <w:lang w:eastAsia="en-GB"/>
              </w:rPr>
              <w:t>,</w:t>
            </w:r>
            <w:r w:rsidRPr="0034100B">
              <w:rPr>
                <w:rFonts w:ascii="Arial" w:hAnsi="Arial" w:cs="Arial"/>
                <w:sz w:val="16"/>
                <w:szCs w:val="16"/>
                <w:lang w:val="en-GB" w:eastAsia="en-GB"/>
              </w:rPr>
              <w:t>000</w:t>
            </w:r>
            <w:r>
              <w:rPr>
                <w:rFonts w:ascii="Arial" w:hAnsi="Arial" w:cs="Arial"/>
                <w:sz w:val="16"/>
                <w:szCs w:val="16"/>
                <w:lang w:eastAsia="en-GB"/>
              </w:rPr>
              <w:t>)</w:t>
            </w:r>
          </w:p>
        </w:tc>
      </w:tr>
      <w:tr w:rsidR="00691932" w:rsidRPr="003709B5" w14:paraId="3F16BF26" w14:textId="77777777" w:rsidTr="001726C4">
        <w:tc>
          <w:tcPr>
            <w:tcW w:w="2718" w:type="dxa"/>
            <w:vAlign w:val="bottom"/>
          </w:tcPr>
          <w:p w14:paraId="719B6C39" w14:textId="77777777" w:rsidR="00691932" w:rsidRPr="003709B5" w:rsidRDefault="00691932" w:rsidP="00691932">
            <w:pPr>
              <w:overflowPunct/>
              <w:autoSpaceDE/>
              <w:autoSpaceDN/>
              <w:adjustRightInd/>
              <w:ind w:left="435"/>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FAFAFA"/>
            <w:vAlign w:val="bottom"/>
          </w:tcPr>
          <w:p w14:paraId="7293B752"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27ECC54B"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FAFAFA"/>
            <w:vAlign w:val="bottom"/>
          </w:tcPr>
          <w:p w14:paraId="41599581"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24C945BD"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FAFAFA"/>
            <w:vAlign w:val="bottom"/>
          </w:tcPr>
          <w:p w14:paraId="58852F43"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FAFAFA"/>
            <w:vAlign w:val="bottom"/>
          </w:tcPr>
          <w:p w14:paraId="087301BF" w14:textId="7777777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p>
        </w:tc>
      </w:tr>
      <w:tr w:rsidR="00691932" w:rsidRPr="003709B5" w14:paraId="794AC5A4" w14:textId="77777777" w:rsidTr="001726C4">
        <w:tc>
          <w:tcPr>
            <w:tcW w:w="2718" w:type="dxa"/>
            <w:vAlign w:val="bottom"/>
            <w:hideMark/>
          </w:tcPr>
          <w:p w14:paraId="041A9C77" w14:textId="134ACA6A" w:rsidR="00691932" w:rsidRPr="003709B5" w:rsidRDefault="00691932" w:rsidP="00691932">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076" w:type="dxa"/>
            <w:tcBorders>
              <w:left w:val="nil"/>
              <w:bottom w:val="single" w:sz="4" w:space="0" w:color="auto"/>
              <w:right w:val="nil"/>
            </w:tcBorders>
            <w:shd w:val="clear" w:color="auto" w:fill="FAFAFA"/>
            <w:vAlign w:val="bottom"/>
          </w:tcPr>
          <w:p w14:paraId="0BF13875" w14:textId="7CA19C79"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639</w:t>
            </w:r>
            <w:r>
              <w:rPr>
                <w:rFonts w:ascii="Arial" w:hAnsi="Arial" w:cs="Arial"/>
                <w:sz w:val="16"/>
                <w:szCs w:val="16"/>
                <w:lang w:eastAsia="en-GB"/>
              </w:rPr>
              <w:t>,</w:t>
            </w:r>
            <w:r w:rsidRPr="0034100B">
              <w:rPr>
                <w:rFonts w:ascii="Arial" w:hAnsi="Arial" w:cs="Arial"/>
                <w:sz w:val="16"/>
                <w:szCs w:val="16"/>
                <w:lang w:val="en-GB" w:eastAsia="en-GB"/>
              </w:rPr>
              <w:t>883</w:t>
            </w:r>
            <w:r>
              <w:rPr>
                <w:rFonts w:ascii="Arial" w:hAnsi="Arial" w:cs="Arial"/>
                <w:sz w:val="16"/>
                <w:szCs w:val="16"/>
                <w:lang w:eastAsia="en-GB"/>
              </w:rPr>
              <w:t>)</w:t>
            </w:r>
          </w:p>
        </w:tc>
        <w:tc>
          <w:tcPr>
            <w:tcW w:w="992" w:type="dxa"/>
            <w:tcBorders>
              <w:left w:val="nil"/>
              <w:bottom w:val="single" w:sz="4" w:space="0" w:color="auto"/>
              <w:right w:val="nil"/>
            </w:tcBorders>
            <w:shd w:val="clear" w:color="auto" w:fill="FAFAFA"/>
            <w:vAlign w:val="bottom"/>
          </w:tcPr>
          <w:p w14:paraId="400F8EF6" w14:textId="2558173B"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180</w:t>
            </w:r>
            <w:r>
              <w:rPr>
                <w:rFonts w:ascii="Arial" w:hAnsi="Arial" w:cs="Arial"/>
                <w:sz w:val="16"/>
                <w:szCs w:val="16"/>
                <w:lang w:eastAsia="en-GB"/>
              </w:rPr>
              <w:t>,</w:t>
            </w:r>
            <w:r w:rsidRPr="0034100B">
              <w:rPr>
                <w:rFonts w:ascii="Arial" w:hAnsi="Arial" w:cs="Arial"/>
                <w:sz w:val="16"/>
                <w:szCs w:val="16"/>
                <w:lang w:val="en-GB" w:eastAsia="en-GB"/>
              </w:rPr>
              <w:t>155</w:t>
            </w:r>
            <w:r>
              <w:rPr>
                <w:rFonts w:ascii="Arial" w:hAnsi="Arial" w:cs="Arial"/>
                <w:sz w:val="16"/>
                <w:szCs w:val="16"/>
                <w:lang w:eastAsia="en-GB"/>
              </w:rPr>
              <w:t>)</w:t>
            </w:r>
          </w:p>
        </w:tc>
        <w:tc>
          <w:tcPr>
            <w:tcW w:w="992" w:type="dxa"/>
            <w:tcBorders>
              <w:left w:val="nil"/>
              <w:bottom w:val="single" w:sz="4" w:space="0" w:color="auto"/>
              <w:right w:val="nil"/>
            </w:tcBorders>
            <w:shd w:val="clear" w:color="auto" w:fill="FAFAFA"/>
            <w:vAlign w:val="bottom"/>
          </w:tcPr>
          <w:p w14:paraId="2FEC3E86" w14:textId="2A27FBDC"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18</w:t>
            </w:r>
            <w:r>
              <w:rPr>
                <w:rFonts w:ascii="Arial" w:hAnsi="Arial" w:cs="Arial"/>
                <w:sz w:val="16"/>
                <w:szCs w:val="16"/>
                <w:lang w:eastAsia="en-GB"/>
              </w:rPr>
              <w:t>,</w:t>
            </w:r>
            <w:r w:rsidRPr="0034100B">
              <w:rPr>
                <w:rFonts w:ascii="Arial" w:hAnsi="Arial" w:cs="Arial"/>
                <w:sz w:val="16"/>
                <w:szCs w:val="16"/>
                <w:lang w:val="en-GB" w:eastAsia="en-GB"/>
              </w:rPr>
              <w:t>560</w:t>
            </w:r>
            <w:r>
              <w:rPr>
                <w:rFonts w:ascii="Arial" w:hAnsi="Arial" w:cs="Arial"/>
                <w:sz w:val="16"/>
                <w:szCs w:val="16"/>
                <w:lang w:eastAsia="en-GB"/>
              </w:rPr>
              <w:t>)</w:t>
            </w:r>
          </w:p>
        </w:tc>
        <w:tc>
          <w:tcPr>
            <w:tcW w:w="1134" w:type="dxa"/>
            <w:tcBorders>
              <w:left w:val="nil"/>
              <w:bottom w:val="single" w:sz="4" w:space="0" w:color="auto"/>
              <w:right w:val="nil"/>
            </w:tcBorders>
            <w:shd w:val="clear" w:color="auto" w:fill="FAFAFA"/>
            <w:vAlign w:val="bottom"/>
          </w:tcPr>
          <w:p w14:paraId="15275547" w14:textId="27940C87"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8</w:t>
            </w:r>
            <w:r>
              <w:rPr>
                <w:rFonts w:ascii="Arial" w:hAnsi="Arial" w:cs="Arial"/>
                <w:sz w:val="16"/>
                <w:szCs w:val="16"/>
                <w:lang w:eastAsia="en-GB"/>
              </w:rPr>
              <w:t>,</w:t>
            </w:r>
            <w:r w:rsidRPr="0034100B">
              <w:rPr>
                <w:rFonts w:ascii="Arial" w:hAnsi="Arial" w:cs="Arial"/>
                <w:sz w:val="16"/>
                <w:szCs w:val="16"/>
                <w:lang w:val="en-GB" w:eastAsia="en-GB"/>
              </w:rPr>
              <w:t>264</w:t>
            </w:r>
            <w:r>
              <w:rPr>
                <w:rFonts w:ascii="Arial" w:hAnsi="Arial" w:cs="Arial"/>
                <w:sz w:val="16"/>
                <w:szCs w:val="16"/>
                <w:lang w:eastAsia="en-GB"/>
              </w:rPr>
              <w:t>)</w:t>
            </w:r>
          </w:p>
        </w:tc>
        <w:tc>
          <w:tcPr>
            <w:tcW w:w="1276" w:type="dxa"/>
            <w:tcBorders>
              <w:left w:val="nil"/>
              <w:bottom w:val="single" w:sz="4" w:space="0" w:color="auto"/>
              <w:right w:val="nil"/>
            </w:tcBorders>
            <w:shd w:val="clear" w:color="auto" w:fill="FAFAFA"/>
            <w:vAlign w:val="bottom"/>
          </w:tcPr>
          <w:p w14:paraId="20FF39EB" w14:textId="2EE63215"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AC1B1F">
              <w:rPr>
                <w:rFonts w:ascii="Arial" w:hAnsi="Arial" w:cs="Arial"/>
                <w:sz w:val="16"/>
                <w:szCs w:val="16"/>
                <w:lang w:eastAsia="en-GB"/>
              </w:rPr>
              <w:t>(</w:t>
            </w:r>
            <w:r w:rsidRPr="0034100B">
              <w:rPr>
                <w:rFonts w:ascii="Arial" w:hAnsi="Arial" w:cs="Arial"/>
                <w:sz w:val="16"/>
                <w:szCs w:val="16"/>
                <w:lang w:val="en-GB" w:eastAsia="en-GB"/>
              </w:rPr>
              <w:t>59</w:t>
            </w:r>
            <w:r w:rsidRPr="00AC1B1F">
              <w:rPr>
                <w:rFonts w:ascii="Arial" w:hAnsi="Arial" w:cs="Arial"/>
                <w:sz w:val="16"/>
                <w:szCs w:val="16"/>
                <w:lang w:eastAsia="en-GB"/>
              </w:rPr>
              <w:t>,</w:t>
            </w:r>
            <w:r w:rsidRPr="0034100B">
              <w:rPr>
                <w:rFonts w:ascii="Arial" w:hAnsi="Arial" w:cs="Arial"/>
                <w:sz w:val="16"/>
                <w:szCs w:val="16"/>
                <w:lang w:val="en-GB" w:eastAsia="en-GB"/>
              </w:rPr>
              <w:t>297</w:t>
            </w:r>
            <w:r w:rsidRPr="00AC1B1F">
              <w:rPr>
                <w:rFonts w:ascii="Arial" w:hAnsi="Arial" w:cs="Arial"/>
                <w:sz w:val="16"/>
                <w:szCs w:val="16"/>
                <w:lang w:eastAsia="en-GB"/>
              </w:rPr>
              <w:t>,</w:t>
            </w:r>
            <w:r w:rsidRPr="0034100B">
              <w:rPr>
                <w:rFonts w:ascii="Arial" w:hAnsi="Arial" w:cs="Arial"/>
                <w:sz w:val="16"/>
                <w:szCs w:val="16"/>
                <w:lang w:val="en-GB" w:eastAsia="en-GB"/>
              </w:rPr>
              <w:t>006</w:t>
            </w:r>
            <w:r w:rsidRPr="00AC1B1F">
              <w:rPr>
                <w:rFonts w:ascii="Arial" w:hAnsi="Arial" w:cs="Arial"/>
                <w:sz w:val="16"/>
                <w:szCs w:val="16"/>
                <w:lang w:eastAsia="en-GB"/>
              </w:rPr>
              <w:t>)</w:t>
            </w:r>
          </w:p>
        </w:tc>
        <w:tc>
          <w:tcPr>
            <w:tcW w:w="1276" w:type="dxa"/>
            <w:tcBorders>
              <w:left w:val="nil"/>
              <w:bottom w:val="single" w:sz="4" w:space="0" w:color="auto"/>
              <w:right w:val="nil"/>
            </w:tcBorders>
            <w:shd w:val="clear" w:color="auto" w:fill="FAFAFA"/>
            <w:vAlign w:val="bottom"/>
          </w:tcPr>
          <w:p w14:paraId="7A5DBDE4" w14:textId="62280102" w:rsidR="00691932" w:rsidRPr="003709B5" w:rsidRDefault="00691932" w:rsidP="00691932">
            <w:pPr>
              <w:overflowPunct/>
              <w:autoSpaceDE/>
              <w:autoSpaceDN/>
              <w:adjustRightInd/>
              <w:ind w:right="-72"/>
              <w:jc w:val="right"/>
              <w:textAlignment w:val="auto"/>
              <w:rPr>
                <w:rFonts w:ascii="Arial" w:hAnsi="Arial" w:cs="Arial"/>
                <w:sz w:val="16"/>
                <w:szCs w:val="16"/>
                <w:lang w:eastAsia="en-GB"/>
              </w:rPr>
            </w:pPr>
            <w:r w:rsidRPr="00AC1B1F">
              <w:rPr>
                <w:rFonts w:ascii="Arial" w:hAnsi="Arial" w:cs="Arial"/>
                <w:sz w:val="16"/>
                <w:szCs w:val="16"/>
                <w:lang w:eastAsia="en-GB"/>
              </w:rPr>
              <w:t>(</w:t>
            </w:r>
            <w:r w:rsidRPr="0034100B">
              <w:rPr>
                <w:rFonts w:ascii="Arial" w:hAnsi="Arial" w:cs="Arial"/>
                <w:sz w:val="16"/>
                <w:szCs w:val="16"/>
                <w:lang w:val="en-GB" w:eastAsia="en-GB"/>
              </w:rPr>
              <w:t>60</w:t>
            </w:r>
            <w:r w:rsidRPr="00AC1B1F">
              <w:rPr>
                <w:rFonts w:ascii="Arial" w:hAnsi="Arial" w:cs="Arial"/>
                <w:sz w:val="16"/>
                <w:szCs w:val="16"/>
                <w:lang w:eastAsia="en-GB"/>
              </w:rPr>
              <w:t>,</w:t>
            </w:r>
            <w:r w:rsidRPr="0034100B">
              <w:rPr>
                <w:rFonts w:ascii="Arial" w:hAnsi="Arial" w:cs="Arial"/>
                <w:sz w:val="16"/>
                <w:szCs w:val="16"/>
                <w:lang w:val="en-GB" w:eastAsia="en-GB"/>
              </w:rPr>
              <w:t>143</w:t>
            </w:r>
            <w:r w:rsidRPr="00AC1B1F">
              <w:rPr>
                <w:rFonts w:ascii="Arial" w:hAnsi="Arial" w:cs="Arial"/>
                <w:sz w:val="16"/>
                <w:szCs w:val="16"/>
                <w:lang w:eastAsia="en-GB"/>
              </w:rPr>
              <w:t>,</w:t>
            </w:r>
            <w:r w:rsidRPr="0034100B">
              <w:rPr>
                <w:rFonts w:ascii="Arial" w:hAnsi="Arial" w:cs="Arial"/>
                <w:sz w:val="16"/>
                <w:szCs w:val="16"/>
                <w:lang w:val="en-GB" w:eastAsia="en-GB"/>
              </w:rPr>
              <w:t>868</w:t>
            </w:r>
            <w:r w:rsidRPr="00AC1B1F">
              <w:rPr>
                <w:rFonts w:ascii="Arial" w:hAnsi="Arial" w:cs="Arial"/>
                <w:sz w:val="16"/>
                <w:szCs w:val="16"/>
                <w:lang w:eastAsia="en-GB"/>
              </w:rPr>
              <w:t>)</w:t>
            </w:r>
          </w:p>
        </w:tc>
      </w:tr>
    </w:tbl>
    <w:p w14:paraId="3DD67444" w14:textId="617B5E52" w:rsidR="0034100B" w:rsidRDefault="0034100B" w:rsidP="003709B5">
      <w:pPr>
        <w:overflowPunct/>
        <w:autoSpaceDE/>
        <w:autoSpaceDN/>
        <w:adjustRightInd/>
        <w:textAlignment w:val="auto"/>
        <w:rPr>
          <w:rFonts w:ascii="Arial" w:hAnsi="Arial" w:cs="Arial"/>
          <w:sz w:val="18"/>
          <w:szCs w:val="18"/>
          <w:lang w:eastAsia="en-GB"/>
        </w:rPr>
      </w:pPr>
    </w:p>
    <w:p w14:paraId="54DE5085" w14:textId="77777777" w:rsidR="0034100B" w:rsidRDefault="0034100B">
      <w:pPr>
        <w:overflowPunct/>
        <w:autoSpaceDE/>
        <w:autoSpaceDN/>
        <w:adjustRightInd/>
        <w:spacing w:after="160" w:line="259" w:lineRule="auto"/>
        <w:textAlignment w:val="auto"/>
        <w:rPr>
          <w:rFonts w:ascii="Arial" w:hAnsi="Arial" w:cs="Arial"/>
          <w:sz w:val="18"/>
          <w:szCs w:val="18"/>
          <w:lang w:eastAsia="en-GB"/>
        </w:rPr>
      </w:pPr>
      <w:r>
        <w:rPr>
          <w:rFonts w:ascii="Arial" w:hAnsi="Arial" w:cs="Arial"/>
          <w:sz w:val="18"/>
          <w:szCs w:val="18"/>
          <w:lang w:eastAsia="en-GB"/>
        </w:rPr>
        <w:br w:type="page"/>
      </w:r>
    </w:p>
    <w:p w14:paraId="3D2C245A" w14:textId="77777777" w:rsidR="00D44F88" w:rsidRDefault="00D44F88" w:rsidP="003709B5">
      <w:pPr>
        <w:overflowPunct/>
        <w:autoSpaceDE/>
        <w:autoSpaceDN/>
        <w:adjustRightInd/>
        <w:textAlignment w:val="auto"/>
        <w:rPr>
          <w:rFonts w:ascii="Arial" w:hAnsi="Arial" w:cs="Arial"/>
          <w:sz w:val="18"/>
          <w:szCs w:val="18"/>
          <w:lang w:eastAsia="en-GB"/>
        </w:rPr>
      </w:pPr>
    </w:p>
    <w:tbl>
      <w:tblPr>
        <w:tblW w:w="9464" w:type="dxa"/>
        <w:tblLayout w:type="fixed"/>
        <w:tblLook w:val="04A0" w:firstRow="1" w:lastRow="0" w:firstColumn="1" w:lastColumn="0" w:noHBand="0" w:noVBand="1"/>
      </w:tblPr>
      <w:tblGrid>
        <w:gridCol w:w="2718"/>
        <w:gridCol w:w="1076"/>
        <w:gridCol w:w="992"/>
        <w:gridCol w:w="992"/>
        <w:gridCol w:w="1134"/>
        <w:gridCol w:w="1276"/>
        <w:gridCol w:w="1276"/>
      </w:tblGrid>
      <w:tr w:rsidR="00691932" w:rsidRPr="003709B5" w14:paraId="0B699DAC" w14:textId="77777777" w:rsidTr="00244CA3">
        <w:trPr>
          <w:tblHeader/>
        </w:trPr>
        <w:tc>
          <w:tcPr>
            <w:tcW w:w="2718" w:type="dxa"/>
            <w:vAlign w:val="bottom"/>
          </w:tcPr>
          <w:p w14:paraId="3CA9B259" w14:textId="77777777" w:rsidR="00691932" w:rsidRPr="003709B5" w:rsidRDefault="00691932" w:rsidP="00244CA3">
            <w:pPr>
              <w:overflowPunct/>
              <w:autoSpaceDE/>
              <w:autoSpaceDN/>
              <w:adjustRightInd/>
              <w:ind w:left="435"/>
              <w:jc w:val="both"/>
              <w:textAlignment w:val="auto"/>
              <w:rPr>
                <w:rFonts w:ascii="Arial" w:hAnsi="Arial" w:cs="Arial"/>
                <w:b/>
                <w:bCs/>
                <w:sz w:val="16"/>
                <w:szCs w:val="16"/>
                <w:lang w:eastAsia="en-GB"/>
              </w:rPr>
            </w:pPr>
          </w:p>
        </w:tc>
        <w:tc>
          <w:tcPr>
            <w:tcW w:w="6746" w:type="dxa"/>
            <w:gridSpan w:val="6"/>
            <w:tcBorders>
              <w:top w:val="single" w:sz="4" w:space="0" w:color="auto"/>
              <w:left w:val="nil"/>
              <w:bottom w:val="single" w:sz="4" w:space="0" w:color="auto"/>
              <w:right w:val="nil"/>
            </w:tcBorders>
            <w:vAlign w:val="bottom"/>
            <w:hideMark/>
          </w:tcPr>
          <w:p w14:paraId="552BC677" w14:textId="77777777" w:rsidR="00691932" w:rsidRPr="003709B5" w:rsidRDefault="00691932" w:rsidP="00244CA3">
            <w:pPr>
              <w:overflowPunct/>
              <w:autoSpaceDE/>
              <w:autoSpaceDN/>
              <w:adjustRightInd/>
              <w:jc w:val="center"/>
              <w:textAlignment w:val="auto"/>
              <w:rPr>
                <w:rFonts w:ascii="Arial" w:hAnsi="Arial" w:cs="Arial"/>
                <w:b/>
                <w:bCs/>
                <w:sz w:val="16"/>
                <w:szCs w:val="16"/>
                <w:lang w:eastAsia="en-GB"/>
              </w:rPr>
            </w:pPr>
            <w:r w:rsidRPr="003709B5">
              <w:rPr>
                <w:rFonts w:ascii="Arial" w:hAnsi="Arial" w:cs="Arial"/>
                <w:b/>
                <w:bCs/>
                <w:sz w:val="16"/>
                <w:szCs w:val="16"/>
                <w:lang w:eastAsia="en-GB"/>
              </w:rPr>
              <w:t>Consolidated financial statements</w:t>
            </w:r>
          </w:p>
        </w:tc>
      </w:tr>
      <w:tr w:rsidR="00691932" w:rsidRPr="003709B5" w14:paraId="289CA3F8" w14:textId="77777777" w:rsidTr="00244CA3">
        <w:trPr>
          <w:tblHeader/>
        </w:trPr>
        <w:tc>
          <w:tcPr>
            <w:tcW w:w="2718" w:type="dxa"/>
            <w:vAlign w:val="bottom"/>
            <w:hideMark/>
          </w:tcPr>
          <w:p w14:paraId="6DD28C2C" w14:textId="77777777" w:rsidR="00691932" w:rsidRPr="003709B5" w:rsidRDefault="00691932" w:rsidP="00244CA3">
            <w:pPr>
              <w:overflowPunct/>
              <w:autoSpaceDE/>
              <w:autoSpaceDN/>
              <w:adjustRightInd/>
              <w:ind w:left="435"/>
              <w:jc w:val="both"/>
              <w:textAlignment w:val="auto"/>
              <w:rPr>
                <w:rFonts w:ascii="Arial" w:hAnsi="Arial" w:cs="Arial"/>
                <w:b/>
                <w:bCs/>
                <w:sz w:val="16"/>
                <w:szCs w:val="16"/>
                <w:lang w:eastAsia="en-GB"/>
              </w:rPr>
            </w:pPr>
          </w:p>
        </w:tc>
        <w:tc>
          <w:tcPr>
            <w:tcW w:w="1076" w:type="dxa"/>
            <w:tcBorders>
              <w:top w:val="single" w:sz="4" w:space="0" w:color="auto"/>
              <w:left w:val="nil"/>
              <w:bottom w:val="single" w:sz="4" w:space="0" w:color="auto"/>
              <w:right w:val="nil"/>
            </w:tcBorders>
            <w:vAlign w:val="bottom"/>
            <w:hideMark/>
          </w:tcPr>
          <w:p w14:paraId="41587922"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Not yet due</w:t>
            </w:r>
          </w:p>
          <w:p w14:paraId="7A2BDEA5"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992" w:type="dxa"/>
            <w:tcBorders>
              <w:top w:val="single" w:sz="4" w:space="0" w:color="auto"/>
              <w:left w:val="nil"/>
              <w:bottom w:val="single" w:sz="4" w:space="0" w:color="auto"/>
              <w:right w:val="nil"/>
            </w:tcBorders>
            <w:vAlign w:val="bottom"/>
            <w:hideMark/>
          </w:tcPr>
          <w:p w14:paraId="00096338"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Up to </w:t>
            </w:r>
          </w:p>
          <w:p w14:paraId="033017D1"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3</w:t>
            </w:r>
            <w:r w:rsidRPr="003709B5">
              <w:rPr>
                <w:rFonts w:ascii="Arial" w:hAnsi="Arial" w:cs="Arial"/>
                <w:b/>
                <w:bCs/>
                <w:sz w:val="16"/>
                <w:szCs w:val="16"/>
                <w:lang w:eastAsia="en-GB"/>
              </w:rPr>
              <w:t xml:space="preserve"> months</w:t>
            </w:r>
          </w:p>
          <w:p w14:paraId="670E5071"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992" w:type="dxa"/>
            <w:tcBorders>
              <w:top w:val="single" w:sz="4" w:space="0" w:color="auto"/>
              <w:left w:val="nil"/>
              <w:bottom w:val="single" w:sz="4" w:space="0" w:color="auto"/>
              <w:right w:val="nil"/>
            </w:tcBorders>
            <w:vAlign w:val="bottom"/>
            <w:hideMark/>
          </w:tcPr>
          <w:p w14:paraId="2B30EA4B"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3</w:t>
            </w:r>
            <w:r w:rsidRPr="003709B5">
              <w:rPr>
                <w:rFonts w:ascii="Arial" w:hAnsi="Arial" w:cs="Arial"/>
                <w:b/>
                <w:bCs/>
                <w:sz w:val="16"/>
                <w:szCs w:val="16"/>
                <w:lang w:eastAsia="en-GB"/>
              </w:rPr>
              <w:t xml:space="preserve"> </w:t>
            </w:r>
            <w:r>
              <w:rPr>
                <w:rFonts w:ascii="Arial" w:hAnsi="Arial" w:cs="Arial"/>
                <w:b/>
                <w:bCs/>
                <w:sz w:val="16"/>
                <w:szCs w:val="16"/>
                <w:lang w:eastAsia="en-GB"/>
              </w:rPr>
              <w:t>–</w:t>
            </w:r>
            <w:r w:rsidRPr="003709B5">
              <w:rPr>
                <w:rFonts w:ascii="Arial" w:hAnsi="Arial" w:cs="Arial"/>
                <w:b/>
                <w:bCs/>
                <w:sz w:val="16"/>
                <w:szCs w:val="16"/>
                <w:lang w:eastAsia="en-GB"/>
              </w:rPr>
              <w:t xml:space="preserve"> </w:t>
            </w:r>
            <w:r w:rsidRPr="0034100B">
              <w:rPr>
                <w:rFonts w:ascii="Arial" w:hAnsi="Arial" w:cs="Arial"/>
                <w:b/>
                <w:bCs/>
                <w:sz w:val="16"/>
                <w:szCs w:val="16"/>
                <w:lang w:val="en-GB" w:eastAsia="en-GB"/>
              </w:rPr>
              <w:t>6</w:t>
            </w:r>
            <w:r w:rsidRPr="003709B5">
              <w:rPr>
                <w:rFonts w:ascii="Arial" w:hAnsi="Arial" w:cs="Arial"/>
                <w:b/>
                <w:bCs/>
                <w:sz w:val="16"/>
                <w:szCs w:val="16"/>
                <w:lang w:eastAsia="en-GB"/>
              </w:rPr>
              <w:t xml:space="preserve"> months</w:t>
            </w:r>
          </w:p>
          <w:p w14:paraId="0E990E73"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134" w:type="dxa"/>
            <w:tcBorders>
              <w:top w:val="single" w:sz="4" w:space="0" w:color="auto"/>
              <w:left w:val="nil"/>
              <w:bottom w:val="single" w:sz="4" w:space="0" w:color="auto"/>
              <w:right w:val="nil"/>
            </w:tcBorders>
            <w:vAlign w:val="bottom"/>
            <w:hideMark/>
          </w:tcPr>
          <w:p w14:paraId="20CC0508"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6</w:t>
            </w:r>
            <w:r w:rsidRPr="003709B5">
              <w:rPr>
                <w:rFonts w:ascii="Arial" w:hAnsi="Arial" w:cs="Arial"/>
                <w:b/>
                <w:bCs/>
                <w:sz w:val="16"/>
                <w:szCs w:val="16"/>
                <w:lang w:eastAsia="en-GB"/>
              </w:rPr>
              <w:t xml:space="preserve"> </w:t>
            </w:r>
            <w:r>
              <w:rPr>
                <w:rFonts w:ascii="Arial" w:hAnsi="Arial" w:cs="Arial"/>
                <w:b/>
                <w:bCs/>
                <w:sz w:val="16"/>
                <w:szCs w:val="16"/>
                <w:lang w:eastAsia="en-GB"/>
              </w:rPr>
              <w:t>–</w:t>
            </w:r>
            <w:r w:rsidRPr="003709B5">
              <w:rPr>
                <w:rFonts w:ascii="Arial" w:hAnsi="Arial" w:cs="Arial"/>
                <w:b/>
                <w:bCs/>
                <w:sz w:val="16"/>
                <w:szCs w:val="16"/>
                <w:lang w:eastAsia="en-GB"/>
              </w:rPr>
              <w:t xml:space="preserve"> </w:t>
            </w:r>
            <w:r w:rsidRPr="0034100B">
              <w:rPr>
                <w:rFonts w:ascii="Arial" w:hAnsi="Arial" w:cs="Arial"/>
                <w:b/>
                <w:bCs/>
                <w:sz w:val="16"/>
                <w:szCs w:val="16"/>
                <w:lang w:val="en-GB" w:eastAsia="en-GB"/>
              </w:rPr>
              <w:t>12</w:t>
            </w:r>
            <w:r w:rsidRPr="003709B5">
              <w:rPr>
                <w:rFonts w:ascii="Arial" w:hAnsi="Arial" w:cs="Arial"/>
                <w:b/>
                <w:bCs/>
                <w:sz w:val="16"/>
                <w:szCs w:val="16"/>
                <w:lang w:eastAsia="en-GB"/>
              </w:rPr>
              <w:t xml:space="preserve"> months </w:t>
            </w:r>
          </w:p>
          <w:p w14:paraId="4DE9C0AC"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276" w:type="dxa"/>
            <w:tcBorders>
              <w:top w:val="single" w:sz="4" w:space="0" w:color="auto"/>
              <w:left w:val="nil"/>
              <w:bottom w:val="single" w:sz="4" w:space="0" w:color="auto"/>
              <w:right w:val="nil"/>
            </w:tcBorders>
            <w:hideMark/>
          </w:tcPr>
          <w:p w14:paraId="1B916C3D"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More than </w:t>
            </w:r>
          </w:p>
          <w:p w14:paraId="34F22D43"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12</w:t>
            </w:r>
            <w:r w:rsidRPr="003709B5">
              <w:rPr>
                <w:rFonts w:ascii="Arial" w:hAnsi="Arial" w:cs="Arial"/>
                <w:b/>
                <w:bCs/>
                <w:sz w:val="16"/>
                <w:szCs w:val="16"/>
                <w:lang w:eastAsia="en-GB"/>
              </w:rPr>
              <w:t xml:space="preserve"> months</w:t>
            </w:r>
          </w:p>
          <w:p w14:paraId="49BF39A8"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276" w:type="dxa"/>
            <w:tcBorders>
              <w:top w:val="single" w:sz="4" w:space="0" w:color="auto"/>
              <w:left w:val="nil"/>
              <w:bottom w:val="single" w:sz="4" w:space="0" w:color="auto"/>
              <w:right w:val="nil"/>
            </w:tcBorders>
            <w:vAlign w:val="bottom"/>
            <w:hideMark/>
          </w:tcPr>
          <w:p w14:paraId="4813C576"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Total</w:t>
            </w:r>
          </w:p>
          <w:p w14:paraId="398B1B21" w14:textId="77777777" w:rsidR="00691932" w:rsidRPr="003709B5" w:rsidRDefault="00691932" w:rsidP="00244CA3">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r>
      <w:tr w:rsidR="00691932" w:rsidRPr="003709B5" w14:paraId="37248717" w14:textId="77777777" w:rsidTr="00244CA3">
        <w:tc>
          <w:tcPr>
            <w:tcW w:w="2718" w:type="dxa"/>
            <w:vAlign w:val="bottom"/>
          </w:tcPr>
          <w:p w14:paraId="1C4B38EA" w14:textId="77777777" w:rsidR="00691932" w:rsidRPr="003709B5" w:rsidRDefault="00691932" w:rsidP="00244CA3">
            <w:pPr>
              <w:overflowPunct/>
              <w:autoSpaceDE/>
              <w:autoSpaceDN/>
              <w:adjustRightInd/>
              <w:ind w:left="435"/>
              <w:jc w:val="both"/>
              <w:textAlignment w:val="auto"/>
              <w:rPr>
                <w:rFonts w:ascii="Arial" w:hAnsi="Arial" w:cs="Arial"/>
                <w:sz w:val="16"/>
                <w:szCs w:val="16"/>
                <w:lang w:eastAsia="en-GB"/>
              </w:rPr>
            </w:pPr>
          </w:p>
        </w:tc>
        <w:tc>
          <w:tcPr>
            <w:tcW w:w="1076" w:type="dxa"/>
            <w:tcBorders>
              <w:top w:val="single" w:sz="4" w:space="0" w:color="auto"/>
              <w:left w:val="nil"/>
              <w:bottom w:val="nil"/>
              <w:right w:val="nil"/>
            </w:tcBorders>
            <w:shd w:val="clear" w:color="auto" w:fill="auto"/>
            <w:vAlign w:val="bottom"/>
          </w:tcPr>
          <w:p w14:paraId="0CD317FE" w14:textId="77777777" w:rsidR="00691932" w:rsidRPr="003709B5" w:rsidRDefault="00691932" w:rsidP="00244CA3">
            <w:pPr>
              <w:overflowPunct/>
              <w:autoSpaceDE/>
              <w:autoSpaceDN/>
              <w:adjustRightInd/>
              <w:ind w:right="-72"/>
              <w:jc w:val="both"/>
              <w:textAlignment w:val="auto"/>
              <w:rPr>
                <w:rFonts w:ascii="Arial" w:hAnsi="Arial" w:cs="Arial"/>
                <w:sz w:val="16"/>
                <w:szCs w:val="16"/>
                <w:lang w:eastAsia="en-GB"/>
              </w:rPr>
            </w:pPr>
          </w:p>
        </w:tc>
        <w:tc>
          <w:tcPr>
            <w:tcW w:w="992" w:type="dxa"/>
            <w:tcBorders>
              <w:top w:val="single" w:sz="4" w:space="0" w:color="auto"/>
              <w:left w:val="nil"/>
              <w:bottom w:val="nil"/>
              <w:right w:val="nil"/>
            </w:tcBorders>
            <w:shd w:val="clear" w:color="auto" w:fill="auto"/>
            <w:vAlign w:val="bottom"/>
          </w:tcPr>
          <w:p w14:paraId="194C1A7B"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bottom w:val="nil"/>
              <w:right w:val="nil"/>
            </w:tcBorders>
            <w:shd w:val="clear" w:color="auto" w:fill="auto"/>
            <w:vAlign w:val="bottom"/>
          </w:tcPr>
          <w:p w14:paraId="17A0A4CC"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bottom w:val="nil"/>
              <w:right w:val="nil"/>
            </w:tcBorders>
            <w:shd w:val="clear" w:color="auto" w:fill="auto"/>
            <w:vAlign w:val="bottom"/>
          </w:tcPr>
          <w:p w14:paraId="08DEDDDC"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bottom w:val="nil"/>
              <w:right w:val="nil"/>
            </w:tcBorders>
            <w:shd w:val="clear" w:color="auto" w:fill="auto"/>
            <w:vAlign w:val="bottom"/>
          </w:tcPr>
          <w:p w14:paraId="68F1F9CA"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bottom w:val="nil"/>
              <w:right w:val="nil"/>
            </w:tcBorders>
            <w:shd w:val="clear" w:color="auto" w:fill="auto"/>
          </w:tcPr>
          <w:p w14:paraId="2608B56B"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r>
      <w:tr w:rsidR="00691932" w:rsidRPr="003709B5" w14:paraId="1FDE631E" w14:textId="77777777" w:rsidTr="00244CA3">
        <w:tc>
          <w:tcPr>
            <w:tcW w:w="2718" w:type="dxa"/>
            <w:vAlign w:val="bottom"/>
            <w:hideMark/>
          </w:tcPr>
          <w:p w14:paraId="0F5F4032" w14:textId="77777777" w:rsidR="00691932" w:rsidRPr="003709B5" w:rsidRDefault="00691932" w:rsidP="00244CA3">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b/>
                <w:bCs/>
                <w:sz w:val="16"/>
                <w:szCs w:val="16"/>
                <w:lang w:eastAsia="en-GB"/>
              </w:rPr>
              <w:t xml:space="preserve">As of </w:t>
            </w:r>
            <w:proofErr w:type="gramStart"/>
            <w:r w:rsidRPr="0034100B">
              <w:rPr>
                <w:rFonts w:ascii="Arial" w:hAnsi="Arial" w:cs="Arial"/>
                <w:b/>
                <w:bCs/>
                <w:sz w:val="16"/>
                <w:szCs w:val="16"/>
                <w:lang w:val="en-GB" w:eastAsia="en-GB"/>
              </w:rPr>
              <w:t>31</w:t>
            </w:r>
            <w:r w:rsidRPr="003709B5">
              <w:rPr>
                <w:rFonts w:ascii="Arial" w:hAnsi="Arial" w:cs="Arial"/>
                <w:b/>
                <w:bCs/>
                <w:sz w:val="16"/>
                <w:szCs w:val="16"/>
                <w:lang w:eastAsia="en-GB"/>
              </w:rPr>
              <w:t xml:space="preserve"> December </w:t>
            </w:r>
            <w:r w:rsidRPr="0034100B">
              <w:rPr>
                <w:rFonts w:ascii="Arial" w:hAnsi="Arial" w:cs="Arial"/>
                <w:b/>
                <w:bCs/>
                <w:sz w:val="16"/>
                <w:szCs w:val="16"/>
                <w:lang w:val="en-GB" w:eastAsia="en-GB"/>
              </w:rPr>
              <w:t>2021</w:t>
            </w:r>
            <w:proofErr w:type="gramEnd"/>
          </w:p>
        </w:tc>
        <w:tc>
          <w:tcPr>
            <w:tcW w:w="1076" w:type="dxa"/>
            <w:tcBorders>
              <w:left w:val="nil"/>
              <w:right w:val="nil"/>
            </w:tcBorders>
            <w:shd w:val="clear" w:color="auto" w:fill="auto"/>
            <w:vAlign w:val="bottom"/>
          </w:tcPr>
          <w:p w14:paraId="542E728A"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auto"/>
            <w:vAlign w:val="bottom"/>
          </w:tcPr>
          <w:p w14:paraId="14ECF0B3"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auto"/>
            <w:vAlign w:val="bottom"/>
          </w:tcPr>
          <w:p w14:paraId="60DAD153"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134" w:type="dxa"/>
            <w:tcBorders>
              <w:left w:val="nil"/>
              <w:right w:val="nil"/>
            </w:tcBorders>
            <w:shd w:val="clear" w:color="auto" w:fill="auto"/>
            <w:vAlign w:val="bottom"/>
          </w:tcPr>
          <w:p w14:paraId="459D563D"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auto"/>
            <w:vAlign w:val="bottom"/>
          </w:tcPr>
          <w:p w14:paraId="40022A04"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auto"/>
            <w:vAlign w:val="bottom"/>
          </w:tcPr>
          <w:p w14:paraId="2E12BCB6"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r>
      <w:tr w:rsidR="00691932" w:rsidRPr="003709B5" w14:paraId="1C61553C" w14:textId="77777777" w:rsidTr="00244CA3">
        <w:tc>
          <w:tcPr>
            <w:tcW w:w="2718" w:type="dxa"/>
            <w:vAlign w:val="bottom"/>
          </w:tcPr>
          <w:p w14:paraId="318D36F0" w14:textId="77777777" w:rsidR="00691932" w:rsidRPr="003709B5" w:rsidRDefault="00691932" w:rsidP="00244CA3">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sz w:val="16"/>
                <w:szCs w:val="20"/>
                <w:lang w:eastAsia="en-GB"/>
              </w:rPr>
              <w:t>Gross carrying amount</w:t>
            </w:r>
          </w:p>
        </w:tc>
        <w:tc>
          <w:tcPr>
            <w:tcW w:w="1076" w:type="dxa"/>
            <w:tcBorders>
              <w:left w:val="nil"/>
              <w:right w:val="nil"/>
            </w:tcBorders>
            <w:shd w:val="clear" w:color="auto" w:fill="auto"/>
            <w:vAlign w:val="bottom"/>
          </w:tcPr>
          <w:p w14:paraId="11816224"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auto"/>
            <w:vAlign w:val="bottom"/>
          </w:tcPr>
          <w:p w14:paraId="2B9EC776"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auto"/>
            <w:vAlign w:val="bottom"/>
          </w:tcPr>
          <w:p w14:paraId="0556BF2E"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134" w:type="dxa"/>
            <w:tcBorders>
              <w:left w:val="nil"/>
              <w:right w:val="nil"/>
            </w:tcBorders>
            <w:shd w:val="clear" w:color="auto" w:fill="auto"/>
            <w:vAlign w:val="bottom"/>
          </w:tcPr>
          <w:p w14:paraId="6BF0FBDC"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auto"/>
            <w:vAlign w:val="bottom"/>
          </w:tcPr>
          <w:p w14:paraId="16FB10F3"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auto"/>
            <w:vAlign w:val="bottom"/>
          </w:tcPr>
          <w:p w14:paraId="38C5EEA7"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r>
      <w:tr w:rsidR="00691932" w:rsidRPr="003709B5" w14:paraId="1B46999F" w14:textId="77777777" w:rsidTr="00244CA3">
        <w:tc>
          <w:tcPr>
            <w:tcW w:w="2718" w:type="dxa"/>
            <w:vAlign w:val="bottom"/>
            <w:hideMark/>
          </w:tcPr>
          <w:p w14:paraId="5D0FAD18" w14:textId="77777777" w:rsidR="00691932" w:rsidRPr="003709B5" w:rsidRDefault="00691932" w:rsidP="00244CA3">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076" w:type="dxa"/>
            <w:tcBorders>
              <w:left w:val="nil"/>
              <w:right w:val="nil"/>
            </w:tcBorders>
            <w:shd w:val="clear" w:color="auto" w:fill="auto"/>
            <w:vAlign w:val="bottom"/>
          </w:tcPr>
          <w:p w14:paraId="3D706ACE"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28</w:t>
            </w:r>
            <w:r w:rsidRPr="003709B5">
              <w:rPr>
                <w:rFonts w:ascii="Arial" w:eastAsia="Arial Unicode MS" w:hAnsi="Arial" w:cs="Arial"/>
                <w:sz w:val="16"/>
                <w:szCs w:val="16"/>
              </w:rPr>
              <w:t>,</w:t>
            </w:r>
            <w:r w:rsidRPr="0034100B">
              <w:rPr>
                <w:rFonts w:ascii="Arial" w:eastAsia="Arial Unicode MS" w:hAnsi="Arial" w:cs="Arial"/>
                <w:sz w:val="16"/>
                <w:szCs w:val="16"/>
                <w:lang w:val="en-GB"/>
              </w:rPr>
              <w:t>950</w:t>
            </w:r>
            <w:r w:rsidRPr="003709B5">
              <w:rPr>
                <w:rFonts w:ascii="Arial" w:eastAsia="Arial Unicode MS" w:hAnsi="Arial" w:cs="Arial"/>
                <w:sz w:val="16"/>
                <w:szCs w:val="16"/>
              </w:rPr>
              <w:t>,</w:t>
            </w:r>
            <w:r w:rsidRPr="0034100B">
              <w:rPr>
                <w:rFonts w:ascii="Arial" w:eastAsia="Arial Unicode MS" w:hAnsi="Arial" w:cs="Arial"/>
                <w:sz w:val="16"/>
                <w:szCs w:val="16"/>
                <w:lang w:val="en-GB"/>
              </w:rPr>
              <w:t>053</w:t>
            </w:r>
          </w:p>
        </w:tc>
        <w:tc>
          <w:tcPr>
            <w:tcW w:w="992" w:type="dxa"/>
            <w:tcBorders>
              <w:left w:val="nil"/>
              <w:right w:val="nil"/>
            </w:tcBorders>
            <w:shd w:val="clear" w:color="auto" w:fill="auto"/>
            <w:vAlign w:val="bottom"/>
          </w:tcPr>
          <w:p w14:paraId="1CBE28B2"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5</w:t>
            </w:r>
            <w:r w:rsidRPr="003709B5">
              <w:rPr>
                <w:rFonts w:ascii="Arial" w:eastAsia="Arial Unicode MS" w:hAnsi="Arial" w:cs="Arial"/>
                <w:sz w:val="16"/>
                <w:szCs w:val="16"/>
              </w:rPr>
              <w:t>,</w:t>
            </w:r>
            <w:r w:rsidRPr="0034100B">
              <w:rPr>
                <w:rFonts w:ascii="Arial" w:eastAsia="Arial Unicode MS" w:hAnsi="Arial" w:cs="Arial"/>
                <w:sz w:val="16"/>
                <w:szCs w:val="16"/>
                <w:lang w:val="en-GB"/>
              </w:rPr>
              <w:t>799</w:t>
            </w:r>
            <w:r w:rsidRPr="003709B5">
              <w:rPr>
                <w:rFonts w:ascii="Arial" w:eastAsia="Arial Unicode MS" w:hAnsi="Arial" w:cs="Arial"/>
                <w:sz w:val="16"/>
                <w:szCs w:val="16"/>
              </w:rPr>
              <w:t>,</w:t>
            </w:r>
            <w:r w:rsidRPr="0034100B">
              <w:rPr>
                <w:rFonts w:ascii="Arial" w:eastAsia="Arial Unicode MS" w:hAnsi="Arial" w:cs="Arial"/>
                <w:sz w:val="16"/>
                <w:szCs w:val="16"/>
                <w:lang w:val="en-GB"/>
              </w:rPr>
              <w:t>039</w:t>
            </w:r>
          </w:p>
        </w:tc>
        <w:tc>
          <w:tcPr>
            <w:tcW w:w="992" w:type="dxa"/>
            <w:tcBorders>
              <w:left w:val="nil"/>
              <w:right w:val="nil"/>
            </w:tcBorders>
            <w:shd w:val="clear" w:color="auto" w:fill="auto"/>
            <w:vAlign w:val="bottom"/>
          </w:tcPr>
          <w:p w14:paraId="462BEF8F"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116</w:t>
            </w:r>
          </w:p>
        </w:tc>
        <w:tc>
          <w:tcPr>
            <w:tcW w:w="1134" w:type="dxa"/>
            <w:tcBorders>
              <w:left w:val="nil"/>
              <w:right w:val="nil"/>
            </w:tcBorders>
            <w:shd w:val="clear" w:color="auto" w:fill="auto"/>
            <w:vAlign w:val="bottom"/>
          </w:tcPr>
          <w:p w14:paraId="1E9211F3"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13</w:t>
            </w:r>
            <w:r w:rsidRPr="003709B5">
              <w:rPr>
                <w:rFonts w:ascii="Arial" w:eastAsia="Arial Unicode MS" w:hAnsi="Arial" w:cs="Arial"/>
                <w:sz w:val="16"/>
                <w:szCs w:val="16"/>
              </w:rPr>
              <w:t>,</w:t>
            </w:r>
            <w:r w:rsidRPr="0034100B">
              <w:rPr>
                <w:rFonts w:ascii="Arial" w:eastAsia="Arial Unicode MS" w:hAnsi="Arial" w:cs="Arial"/>
                <w:sz w:val="16"/>
                <w:szCs w:val="16"/>
                <w:lang w:val="en-GB"/>
              </w:rPr>
              <w:t>000</w:t>
            </w:r>
          </w:p>
        </w:tc>
        <w:tc>
          <w:tcPr>
            <w:tcW w:w="1276" w:type="dxa"/>
            <w:tcBorders>
              <w:left w:val="nil"/>
              <w:right w:val="nil"/>
            </w:tcBorders>
            <w:shd w:val="clear" w:color="auto" w:fill="auto"/>
            <w:vAlign w:val="bottom"/>
          </w:tcPr>
          <w:p w14:paraId="64C75850"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116</w:t>
            </w:r>
            <w:r w:rsidRPr="003709B5">
              <w:rPr>
                <w:rFonts w:ascii="Arial" w:eastAsia="Arial Unicode MS" w:hAnsi="Arial" w:cs="Arial"/>
                <w:sz w:val="16"/>
                <w:szCs w:val="16"/>
              </w:rPr>
              <w:t>,</w:t>
            </w:r>
            <w:r w:rsidRPr="0034100B">
              <w:rPr>
                <w:rFonts w:ascii="Arial" w:eastAsia="Arial Unicode MS" w:hAnsi="Arial" w:cs="Arial"/>
                <w:sz w:val="16"/>
                <w:szCs w:val="16"/>
                <w:lang w:val="en-GB"/>
              </w:rPr>
              <w:t>444</w:t>
            </w:r>
            <w:r w:rsidRPr="003709B5">
              <w:rPr>
                <w:rFonts w:ascii="Arial" w:eastAsia="Arial Unicode MS" w:hAnsi="Arial" w:cs="Arial"/>
                <w:sz w:val="16"/>
                <w:szCs w:val="16"/>
              </w:rPr>
              <w:t>,</w:t>
            </w:r>
            <w:r w:rsidRPr="0034100B">
              <w:rPr>
                <w:rFonts w:ascii="Arial" w:eastAsia="Arial Unicode MS" w:hAnsi="Arial" w:cs="Arial"/>
                <w:sz w:val="16"/>
                <w:szCs w:val="16"/>
                <w:lang w:val="en-GB"/>
              </w:rPr>
              <w:t>879</w:t>
            </w:r>
          </w:p>
        </w:tc>
        <w:tc>
          <w:tcPr>
            <w:tcW w:w="1276" w:type="dxa"/>
            <w:tcBorders>
              <w:left w:val="nil"/>
              <w:right w:val="nil"/>
            </w:tcBorders>
            <w:shd w:val="clear" w:color="auto" w:fill="auto"/>
            <w:vAlign w:val="bottom"/>
          </w:tcPr>
          <w:p w14:paraId="4E93E860"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151</w:t>
            </w:r>
            <w:r w:rsidRPr="003709B5">
              <w:rPr>
                <w:rFonts w:ascii="Arial" w:eastAsia="Arial Unicode MS" w:hAnsi="Arial" w:cs="Arial"/>
                <w:sz w:val="16"/>
                <w:szCs w:val="16"/>
              </w:rPr>
              <w:t>,</w:t>
            </w:r>
            <w:r w:rsidRPr="0034100B">
              <w:rPr>
                <w:rFonts w:ascii="Arial" w:eastAsia="Arial Unicode MS" w:hAnsi="Arial" w:cs="Arial"/>
                <w:sz w:val="16"/>
                <w:szCs w:val="16"/>
                <w:lang w:val="en-GB"/>
              </w:rPr>
              <w:t>207</w:t>
            </w:r>
            <w:r w:rsidRPr="003709B5">
              <w:rPr>
                <w:rFonts w:ascii="Arial" w:eastAsia="Arial Unicode MS" w:hAnsi="Arial" w:cs="Arial"/>
                <w:sz w:val="16"/>
                <w:szCs w:val="16"/>
              </w:rPr>
              <w:t>,</w:t>
            </w:r>
            <w:r w:rsidRPr="0034100B">
              <w:rPr>
                <w:rFonts w:ascii="Arial" w:eastAsia="Arial Unicode MS" w:hAnsi="Arial" w:cs="Arial"/>
                <w:sz w:val="16"/>
                <w:szCs w:val="16"/>
                <w:lang w:val="en-GB"/>
              </w:rPr>
              <w:t>087</w:t>
            </w:r>
          </w:p>
        </w:tc>
      </w:tr>
      <w:tr w:rsidR="00691932" w:rsidRPr="003709B5" w14:paraId="6F3C151B" w14:textId="77777777" w:rsidTr="00244CA3">
        <w:tc>
          <w:tcPr>
            <w:tcW w:w="2718" w:type="dxa"/>
            <w:vAlign w:val="bottom"/>
            <w:hideMark/>
          </w:tcPr>
          <w:p w14:paraId="7E802E11" w14:textId="77777777" w:rsidR="00691932" w:rsidRPr="003709B5" w:rsidRDefault="00691932" w:rsidP="00244CA3">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076" w:type="dxa"/>
            <w:tcBorders>
              <w:left w:val="nil"/>
              <w:bottom w:val="single" w:sz="4" w:space="0" w:color="auto"/>
              <w:right w:val="nil"/>
            </w:tcBorders>
            <w:shd w:val="clear" w:color="auto" w:fill="auto"/>
            <w:vAlign w:val="bottom"/>
          </w:tcPr>
          <w:p w14:paraId="1674430E"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9</w:t>
            </w:r>
            <w:r w:rsidRPr="003709B5">
              <w:rPr>
                <w:rFonts w:ascii="Arial" w:eastAsia="Arial Unicode MS" w:hAnsi="Arial" w:cs="Arial"/>
                <w:sz w:val="16"/>
                <w:szCs w:val="16"/>
              </w:rPr>
              <w:t>,</w:t>
            </w:r>
            <w:r w:rsidRPr="0034100B">
              <w:rPr>
                <w:rFonts w:ascii="Arial" w:eastAsia="Arial Unicode MS" w:hAnsi="Arial" w:cs="Arial"/>
                <w:sz w:val="16"/>
                <w:szCs w:val="16"/>
                <w:lang w:val="en-GB"/>
              </w:rPr>
              <w:t>477</w:t>
            </w:r>
            <w:r w:rsidRPr="003709B5">
              <w:rPr>
                <w:rFonts w:ascii="Arial" w:eastAsia="Arial Unicode MS" w:hAnsi="Arial" w:cs="Arial"/>
                <w:sz w:val="16"/>
                <w:szCs w:val="16"/>
              </w:rPr>
              <w:t>,</w:t>
            </w:r>
            <w:r w:rsidRPr="0034100B">
              <w:rPr>
                <w:rFonts w:ascii="Arial" w:eastAsia="Arial Unicode MS" w:hAnsi="Arial" w:cs="Arial"/>
                <w:sz w:val="16"/>
                <w:szCs w:val="16"/>
                <w:lang w:val="en-GB"/>
              </w:rPr>
              <w:t>615</w:t>
            </w:r>
          </w:p>
        </w:tc>
        <w:tc>
          <w:tcPr>
            <w:tcW w:w="992" w:type="dxa"/>
            <w:tcBorders>
              <w:left w:val="nil"/>
              <w:bottom w:val="single" w:sz="4" w:space="0" w:color="auto"/>
              <w:right w:val="nil"/>
            </w:tcBorders>
            <w:shd w:val="clear" w:color="auto" w:fill="auto"/>
            <w:vAlign w:val="bottom"/>
          </w:tcPr>
          <w:p w14:paraId="053D33C0"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4</w:t>
            </w:r>
            <w:r w:rsidRPr="003709B5">
              <w:rPr>
                <w:rFonts w:ascii="Arial" w:eastAsia="Arial Unicode MS" w:hAnsi="Arial" w:cs="Arial"/>
                <w:sz w:val="16"/>
                <w:szCs w:val="16"/>
              </w:rPr>
              <w:t>,</w:t>
            </w:r>
            <w:r w:rsidRPr="0034100B">
              <w:rPr>
                <w:rFonts w:ascii="Arial" w:eastAsia="Arial Unicode MS" w:hAnsi="Arial" w:cs="Arial"/>
                <w:sz w:val="16"/>
                <w:szCs w:val="16"/>
                <w:lang w:val="en-GB"/>
              </w:rPr>
              <w:t>823</w:t>
            </w:r>
            <w:r w:rsidRPr="003709B5">
              <w:rPr>
                <w:rFonts w:ascii="Arial" w:eastAsia="Arial Unicode MS" w:hAnsi="Arial" w:cs="Arial"/>
                <w:sz w:val="16"/>
                <w:szCs w:val="16"/>
              </w:rPr>
              <w:t>,</w:t>
            </w:r>
            <w:r w:rsidRPr="0034100B">
              <w:rPr>
                <w:rFonts w:ascii="Arial" w:eastAsia="Arial Unicode MS" w:hAnsi="Arial" w:cs="Arial"/>
                <w:sz w:val="16"/>
                <w:szCs w:val="16"/>
                <w:lang w:val="en-GB"/>
              </w:rPr>
              <w:t>947</w:t>
            </w:r>
          </w:p>
        </w:tc>
        <w:tc>
          <w:tcPr>
            <w:tcW w:w="992" w:type="dxa"/>
            <w:tcBorders>
              <w:left w:val="nil"/>
              <w:bottom w:val="single" w:sz="4" w:space="0" w:color="auto"/>
              <w:right w:val="nil"/>
            </w:tcBorders>
            <w:shd w:val="clear" w:color="auto" w:fill="auto"/>
            <w:vAlign w:val="bottom"/>
          </w:tcPr>
          <w:p w14:paraId="17F7010D"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107</w:t>
            </w:r>
            <w:r w:rsidRPr="003709B5">
              <w:rPr>
                <w:rFonts w:ascii="Arial" w:eastAsia="Arial Unicode MS" w:hAnsi="Arial" w:cs="Arial"/>
                <w:sz w:val="16"/>
                <w:szCs w:val="16"/>
              </w:rPr>
              <w:t>,</w:t>
            </w:r>
            <w:r w:rsidRPr="0034100B">
              <w:rPr>
                <w:rFonts w:ascii="Arial" w:eastAsia="Arial Unicode MS" w:hAnsi="Arial" w:cs="Arial"/>
                <w:sz w:val="16"/>
                <w:szCs w:val="16"/>
                <w:lang w:val="en-GB"/>
              </w:rPr>
              <w:t>654</w:t>
            </w:r>
          </w:p>
        </w:tc>
        <w:tc>
          <w:tcPr>
            <w:tcW w:w="1134" w:type="dxa"/>
            <w:tcBorders>
              <w:left w:val="nil"/>
              <w:bottom w:val="single" w:sz="4" w:space="0" w:color="auto"/>
              <w:right w:val="nil"/>
            </w:tcBorders>
            <w:shd w:val="clear" w:color="auto" w:fill="auto"/>
            <w:vAlign w:val="bottom"/>
          </w:tcPr>
          <w:p w14:paraId="79F02151"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2</w:t>
            </w:r>
            <w:r w:rsidRPr="003709B5">
              <w:rPr>
                <w:rFonts w:ascii="Arial" w:eastAsia="Arial Unicode MS" w:hAnsi="Arial" w:cs="Arial"/>
                <w:sz w:val="16"/>
                <w:szCs w:val="16"/>
              </w:rPr>
              <w:t>,</w:t>
            </w:r>
            <w:r w:rsidRPr="0034100B">
              <w:rPr>
                <w:rFonts w:ascii="Arial" w:eastAsia="Arial Unicode MS" w:hAnsi="Arial" w:cs="Arial"/>
                <w:sz w:val="16"/>
                <w:szCs w:val="16"/>
                <w:lang w:val="en-GB"/>
              </w:rPr>
              <w:t>674</w:t>
            </w:r>
            <w:r w:rsidRPr="003709B5">
              <w:rPr>
                <w:rFonts w:ascii="Arial" w:eastAsia="Arial Unicode MS" w:hAnsi="Arial" w:cs="Arial"/>
                <w:sz w:val="16"/>
                <w:szCs w:val="16"/>
              </w:rPr>
              <w:t>,</w:t>
            </w:r>
            <w:r w:rsidRPr="0034100B">
              <w:rPr>
                <w:rFonts w:ascii="Arial" w:eastAsia="Arial Unicode MS" w:hAnsi="Arial" w:cs="Arial"/>
                <w:sz w:val="16"/>
                <w:szCs w:val="16"/>
                <w:lang w:val="en-GB"/>
              </w:rPr>
              <w:t>460</w:t>
            </w:r>
          </w:p>
        </w:tc>
        <w:tc>
          <w:tcPr>
            <w:tcW w:w="1276" w:type="dxa"/>
            <w:tcBorders>
              <w:left w:val="nil"/>
              <w:bottom w:val="single" w:sz="4" w:space="0" w:color="auto"/>
              <w:right w:val="nil"/>
            </w:tcBorders>
            <w:shd w:val="clear" w:color="auto" w:fill="auto"/>
            <w:vAlign w:val="bottom"/>
          </w:tcPr>
          <w:p w14:paraId="0C3B1937"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9</w:t>
            </w:r>
            <w:r w:rsidRPr="003709B5">
              <w:rPr>
                <w:rFonts w:ascii="Arial" w:eastAsia="Arial Unicode MS" w:hAnsi="Arial" w:cs="Arial"/>
                <w:sz w:val="16"/>
                <w:szCs w:val="16"/>
              </w:rPr>
              <w:t>,</w:t>
            </w:r>
            <w:r w:rsidRPr="0034100B">
              <w:rPr>
                <w:rFonts w:ascii="Arial" w:eastAsia="Arial Unicode MS" w:hAnsi="Arial" w:cs="Arial"/>
                <w:sz w:val="16"/>
                <w:szCs w:val="16"/>
                <w:lang w:val="en-GB"/>
              </w:rPr>
              <w:t>297</w:t>
            </w:r>
            <w:r w:rsidRPr="003709B5">
              <w:rPr>
                <w:rFonts w:ascii="Arial" w:eastAsia="Arial Unicode MS" w:hAnsi="Arial" w:cs="Arial"/>
                <w:sz w:val="16"/>
                <w:szCs w:val="16"/>
              </w:rPr>
              <w:t>,</w:t>
            </w:r>
            <w:r w:rsidRPr="0034100B">
              <w:rPr>
                <w:rFonts w:ascii="Arial" w:eastAsia="Arial Unicode MS" w:hAnsi="Arial" w:cs="Arial"/>
                <w:sz w:val="16"/>
                <w:szCs w:val="16"/>
                <w:lang w:val="en-GB"/>
              </w:rPr>
              <w:t>785</w:t>
            </w:r>
          </w:p>
        </w:tc>
        <w:tc>
          <w:tcPr>
            <w:tcW w:w="1276" w:type="dxa"/>
            <w:tcBorders>
              <w:left w:val="nil"/>
              <w:bottom w:val="single" w:sz="4" w:space="0" w:color="auto"/>
              <w:right w:val="nil"/>
            </w:tcBorders>
            <w:shd w:val="clear" w:color="auto" w:fill="auto"/>
            <w:vAlign w:val="bottom"/>
          </w:tcPr>
          <w:p w14:paraId="5242FEF6"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26</w:t>
            </w:r>
            <w:r w:rsidRPr="003709B5">
              <w:rPr>
                <w:rFonts w:ascii="Arial" w:eastAsia="Arial Unicode MS" w:hAnsi="Arial" w:cs="Arial"/>
                <w:sz w:val="16"/>
                <w:szCs w:val="16"/>
              </w:rPr>
              <w:t>,</w:t>
            </w:r>
            <w:r w:rsidRPr="0034100B">
              <w:rPr>
                <w:rFonts w:ascii="Arial" w:eastAsia="Arial Unicode MS" w:hAnsi="Arial" w:cs="Arial"/>
                <w:sz w:val="16"/>
                <w:szCs w:val="16"/>
                <w:lang w:val="en-GB"/>
              </w:rPr>
              <w:t>381</w:t>
            </w:r>
            <w:r w:rsidRPr="003709B5">
              <w:rPr>
                <w:rFonts w:ascii="Arial" w:eastAsia="Arial Unicode MS" w:hAnsi="Arial" w:cs="Arial"/>
                <w:sz w:val="16"/>
                <w:szCs w:val="16"/>
              </w:rPr>
              <w:t>,</w:t>
            </w:r>
            <w:r w:rsidRPr="0034100B">
              <w:rPr>
                <w:rFonts w:ascii="Arial" w:eastAsia="Arial Unicode MS" w:hAnsi="Arial" w:cs="Arial"/>
                <w:sz w:val="16"/>
                <w:szCs w:val="16"/>
                <w:lang w:val="en-GB"/>
              </w:rPr>
              <w:t>461</w:t>
            </w:r>
          </w:p>
        </w:tc>
      </w:tr>
      <w:tr w:rsidR="00691932" w:rsidRPr="003709B5" w14:paraId="005A815F" w14:textId="77777777" w:rsidTr="00244CA3">
        <w:tc>
          <w:tcPr>
            <w:tcW w:w="2718" w:type="dxa"/>
            <w:vAlign w:val="bottom"/>
          </w:tcPr>
          <w:p w14:paraId="6F02A2AB" w14:textId="77777777" w:rsidR="00691932" w:rsidRPr="003709B5" w:rsidRDefault="00691932" w:rsidP="00244CA3">
            <w:pPr>
              <w:overflowPunct/>
              <w:autoSpaceDE/>
              <w:autoSpaceDN/>
              <w:adjustRightInd/>
              <w:ind w:left="435"/>
              <w:jc w:val="both"/>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auto"/>
            <w:vAlign w:val="bottom"/>
          </w:tcPr>
          <w:p w14:paraId="53276FAF"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auto"/>
            <w:vAlign w:val="bottom"/>
          </w:tcPr>
          <w:p w14:paraId="2AF46644"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auto"/>
            <w:vAlign w:val="bottom"/>
          </w:tcPr>
          <w:p w14:paraId="7D04026F"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right w:val="nil"/>
            </w:tcBorders>
            <w:shd w:val="clear" w:color="auto" w:fill="auto"/>
            <w:vAlign w:val="bottom"/>
          </w:tcPr>
          <w:p w14:paraId="1DDE6452"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auto"/>
            <w:vAlign w:val="bottom"/>
          </w:tcPr>
          <w:p w14:paraId="77BB6B56"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auto"/>
            <w:vAlign w:val="bottom"/>
          </w:tcPr>
          <w:p w14:paraId="6C11C25E"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r>
      <w:tr w:rsidR="00691932" w:rsidRPr="003709B5" w14:paraId="3543D06C" w14:textId="77777777" w:rsidTr="00244CA3">
        <w:tc>
          <w:tcPr>
            <w:tcW w:w="2718" w:type="dxa"/>
            <w:vAlign w:val="bottom"/>
            <w:hideMark/>
          </w:tcPr>
          <w:p w14:paraId="2B21B84F" w14:textId="77777777" w:rsidR="00691932" w:rsidRPr="003709B5" w:rsidRDefault="00691932" w:rsidP="00244CA3">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076" w:type="dxa"/>
            <w:tcBorders>
              <w:left w:val="nil"/>
              <w:bottom w:val="single" w:sz="4" w:space="0" w:color="auto"/>
              <w:right w:val="nil"/>
            </w:tcBorders>
            <w:shd w:val="clear" w:color="auto" w:fill="auto"/>
            <w:vAlign w:val="bottom"/>
          </w:tcPr>
          <w:p w14:paraId="47A87B47"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38</w:t>
            </w:r>
            <w:r w:rsidRPr="003709B5">
              <w:rPr>
                <w:rFonts w:ascii="Arial" w:eastAsia="Arial Unicode MS" w:hAnsi="Arial" w:cs="Arial"/>
                <w:sz w:val="16"/>
                <w:szCs w:val="16"/>
              </w:rPr>
              <w:t>,</w:t>
            </w:r>
            <w:r w:rsidRPr="0034100B">
              <w:rPr>
                <w:rFonts w:ascii="Arial" w:eastAsia="Arial Unicode MS" w:hAnsi="Arial" w:cs="Arial"/>
                <w:sz w:val="16"/>
                <w:szCs w:val="16"/>
                <w:lang w:val="en-GB"/>
              </w:rPr>
              <w:t>427</w:t>
            </w:r>
            <w:r w:rsidRPr="003709B5">
              <w:rPr>
                <w:rFonts w:ascii="Arial" w:eastAsia="Arial Unicode MS" w:hAnsi="Arial" w:cs="Arial"/>
                <w:sz w:val="16"/>
                <w:szCs w:val="16"/>
              </w:rPr>
              <w:t>,</w:t>
            </w:r>
            <w:r w:rsidRPr="0034100B">
              <w:rPr>
                <w:rFonts w:ascii="Arial" w:eastAsia="Arial Unicode MS" w:hAnsi="Arial" w:cs="Arial"/>
                <w:sz w:val="16"/>
                <w:szCs w:val="16"/>
                <w:lang w:val="en-GB"/>
              </w:rPr>
              <w:t>668</w:t>
            </w:r>
          </w:p>
        </w:tc>
        <w:tc>
          <w:tcPr>
            <w:tcW w:w="992" w:type="dxa"/>
            <w:tcBorders>
              <w:left w:val="nil"/>
              <w:bottom w:val="single" w:sz="4" w:space="0" w:color="auto"/>
              <w:right w:val="nil"/>
            </w:tcBorders>
            <w:shd w:val="clear" w:color="auto" w:fill="auto"/>
            <w:vAlign w:val="bottom"/>
          </w:tcPr>
          <w:p w14:paraId="258E2D15"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10</w:t>
            </w:r>
            <w:r w:rsidRPr="003709B5">
              <w:rPr>
                <w:rFonts w:ascii="Arial" w:eastAsia="Arial Unicode MS" w:hAnsi="Arial" w:cs="Arial"/>
                <w:sz w:val="16"/>
                <w:szCs w:val="16"/>
              </w:rPr>
              <w:t>,</w:t>
            </w:r>
            <w:r w:rsidRPr="0034100B">
              <w:rPr>
                <w:rFonts w:ascii="Arial" w:eastAsia="Arial Unicode MS" w:hAnsi="Arial" w:cs="Arial"/>
                <w:sz w:val="16"/>
                <w:szCs w:val="16"/>
                <w:lang w:val="en-GB"/>
              </w:rPr>
              <w:t>622</w:t>
            </w:r>
            <w:r w:rsidRPr="003709B5">
              <w:rPr>
                <w:rFonts w:ascii="Arial" w:eastAsia="Arial Unicode MS" w:hAnsi="Arial" w:cs="Arial"/>
                <w:sz w:val="16"/>
                <w:szCs w:val="16"/>
              </w:rPr>
              <w:t>,</w:t>
            </w:r>
            <w:r w:rsidRPr="0034100B">
              <w:rPr>
                <w:rFonts w:ascii="Arial" w:eastAsia="Arial Unicode MS" w:hAnsi="Arial" w:cs="Arial"/>
                <w:sz w:val="16"/>
                <w:szCs w:val="16"/>
                <w:lang w:val="en-GB"/>
              </w:rPr>
              <w:t>986</w:t>
            </w:r>
          </w:p>
        </w:tc>
        <w:tc>
          <w:tcPr>
            <w:tcW w:w="992" w:type="dxa"/>
            <w:tcBorders>
              <w:left w:val="nil"/>
              <w:bottom w:val="single" w:sz="4" w:space="0" w:color="auto"/>
              <w:right w:val="nil"/>
            </w:tcBorders>
            <w:shd w:val="clear" w:color="auto" w:fill="auto"/>
            <w:vAlign w:val="bottom"/>
          </w:tcPr>
          <w:p w14:paraId="5A6453BF"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107</w:t>
            </w:r>
            <w:r w:rsidRPr="003709B5">
              <w:rPr>
                <w:rFonts w:ascii="Arial" w:eastAsia="Arial Unicode MS" w:hAnsi="Arial" w:cs="Arial"/>
                <w:sz w:val="16"/>
                <w:szCs w:val="16"/>
              </w:rPr>
              <w:t>,</w:t>
            </w:r>
            <w:r w:rsidRPr="0034100B">
              <w:rPr>
                <w:rFonts w:ascii="Arial" w:eastAsia="Arial Unicode MS" w:hAnsi="Arial" w:cs="Arial"/>
                <w:sz w:val="16"/>
                <w:szCs w:val="16"/>
                <w:lang w:val="en-GB"/>
              </w:rPr>
              <w:t>770</w:t>
            </w:r>
          </w:p>
        </w:tc>
        <w:tc>
          <w:tcPr>
            <w:tcW w:w="1134" w:type="dxa"/>
            <w:tcBorders>
              <w:left w:val="nil"/>
              <w:bottom w:val="single" w:sz="4" w:space="0" w:color="auto"/>
              <w:right w:val="nil"/>
            </w:tcBorders>
            <w:shd w:val="clear" w:color="auto" w:fill="auto"/>
            <w:vAlign w:val="bottom"/>
          </w:tcPr>
          <w:p w14:paraId="55EDAD69"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2</w:t>
            </w:r>
            <w:r w:rsidRPr="003709B5">
              <w:rPr>
                <w:rFonts w:ascii="Arial" w:eastAsia="Arial Unicode MS" w:hAnsi="Arial" w:cs="Arial"/>
                <w:sz w:val="16"/>
                <w:szCs w:val="16"/>
              </w:rPr>
              <w:t>,</w:t>
            </w:r>
            <w:r w:rsidRPr="0034100B">
              <w:rPr>
                <w:rFonts w:ascii="Arial" w:eastAsia="Arial Unicode MS" w:hAnsi="Arial" w:cs="Arial"/>
                <w:sz w:val="16"/>
                <w:szCs w:val="16"/>
                <w:lang w:val="en-GB"/>
              </w:rPr>
              <w:t>687</w:t>
            </w:r>
            <w:r w:rsidRPr="003709B5">
              <w:rPr>
                <w:rFonts w:ascii="Arial" w:eastAsia="Arial Unicode MS" w:hAnsi="Arial" w:cs="Arial"/>
                <w:sz w:val="16"/>
                <w:szCs w:val="16"/>
              </w:rPr>
              <w:t>,</w:t>
            </w:r>
            <w:r w:rsidRPr="0034100B">
              <w:rPr>
                <w:rFonts w:ascii="Arial" w:eastAsia="Arial Unicode MS" w:hAnsi="Arial" w:cs="Arial"/>
                <w:sz w:val="16"/>
                <w:szCs w:val="16"/>
                <w:lang w:val="en-GB"/>
              </w:rPr>
              <w:t>460</w:t>
            </w:r>
          </w:p>
        </w:tc>
        <w:tc>
          <w:tcPr>
            <w:tcW w:w="1276" w:type="dxa"/>
            <w:tcBorders>
              <w:left w:val="nil"/>
              <w:bottom w:val="single" w:sz="4" w:space="0" w:color="auto"/>
              <w:right w:val="nil"/>
            </w:tcBorders>
            <w:shd w:val="clear" w:color="auto" w:fill="auto"/>
            <w:vAlign w:val="bottom"/>
          </w:tcPr>
          <w:p w14:paraId="1A228BFC"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125</w:t>
            </w:r>
            <w:r w:rsidRPr="003709B5">
              <w:rPr>
                <w:rFonts w:ascii="Arial" w:eastAsia="Arial Unicode MS" w:hAnsi="Arial" w:cs="Arial"/>
                <w:sz w:val="16"/>
                <w:szCs w:val="16"/>
              </w:rPr>
              <w:t>,</w:t>
            </w:r>
            <w:r w:rsidRPr="0034100B">
              <w:rPr>
                <w:rFonts w:ascii="Arial" w:eastAsia="Arial Unicode MS" w:hAnsi="Arial" w:cs="Arial"/>
                <w:sz w:val="16"/>
                <w:szCs w:val="16"/>
                <w:lang w:val="en-GB"/>
              </w:rPr>
              <w:t>742</w:t>
            </w:r>
            <w:r w:rsidRPr="003709B5">
              <w:rPr>
                <w:rFonts w:ascii="Arial" w:eastAsia="Arial Unicode MS" w:hAnsi="Arial" w:cs="Arial"/>
                <w:sz w:val="16"/>
                <w:szCs w:val="16"/>
              </w:rPr>
              <w:t>,</w:t>
            </w:r>
            <w:r w:rsidRPr="0034100B">
              <w:rPr>
                <w:rFonts w:ascii="Arial" w:eastAsia="Arial Unicode MS" w:hAnsi="Arial" w:cs="Arial"/>
                <w:sz w:val="16"/>
                <w:szCs w:val="16"/>
                <w:lang w:val="en-GB"/>
              </w:rPr>
              <w:t>664</w:t>
            </w:r>
          </w:p>
        </w:tc>
        <w:tc>
          <w:tcPr>
            <w:tcW w:w="1276" w:type="dxa"/>
            <w:tcBorders>
              <w:left w:val="nil"/>
              <w:bottom w:val="single" w:sz="4" w:space="0" w:color="auto"/>
              <w:right w:val="nil"/>
            </w:tcBorders>
            <w:shd w:val="clear" w:color="auto" w:fill="auto"/>
            <w:vAlign w:val="bottom"/>
          </w:tcPr>
          <w:p w14:paraId="3A60F92C"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177</w:t>
            </w:r>
            <w:r w:rsidRPr="003709B5">
              <w:rPr>
                <w:rFonts w:ascii="Arial" w:eastAsia="Arial Unicode MS" w:hAnsi="Arial" w:cs="Arial"/>
                <w:sz w:val="16"/>
                <w:szCs w:val="16"/>
              </w:rPr>
              <w:t>,</w:t>
            </w:r>
            <w:r w:rsidRPr="0034100B">
              <w:rPr>
                <w:rFonts w:ascii="Arial" w:eastAsia="Arial Unicode MS" w:hAnsi="Arial" w:cs="Arial"/>
                <w:sz w:val="16"/>
                <w:szCs w:val="16"/>
                <w:lang w:val="en-GB"/>
              </w:rPr>
              <w:t>588</w:t>
            </w:r>
            <w:r w:rsidRPr="003709B5">
              <w:rPr>
                <w:rFonts w:ascii="Arial" w:eastAsia="Arial Unicode MS" w:hAnsi="Arial" w:cs="Arial"/>
                <w:sz w:val="16"/>
                <w:szCs w:val="16"/>
              </w:rPr>
              <w:t>,</w:t>
            </w:r>
            <w:r w:rsidRPr="0034100B">
              <w:rPr>
                <w:rFonts w:ascii="Arial" w:eastAsia="Arial Unicode MS" w:hAnsi="Arial" w:cs="Arial"/>
                <w:sz w:val="16"/>
                <w:szCs w:val="16"/>
                <w:lang w:val="en-GB"/>
              </w:rPr>
              <w:t>548</w:t>
            </w:r>
          </w:p>
        </w:tc>
      </w:tr>
      <w:tr w:rsidR="00691932" w:rsidRPr="003709B5" w14:paraId="10615151" w14:textId="77777777" w:rsidTr="00244CA3">
        <w:tc>
          <w:tcPr>
            <w:tcW w:w="2718" w:type="dxa"/>
            <w:vAlign w:val="bottom"/>
            <w:hideMark/>
          </w:tcPr>
          <w:p w14:paraId="059F84FF" w14:textId="77777777" w:rsidR="00691932" w:rsidRPr="003709B5" w:rsidRDefault="00691932" w:rsidP="00244CA3">
            <w:pPr>
              <w:overflowPunct/>
              <w:autoSpaceDE/>
              <w:autoSpaceDN/>
              <w:adjustRightInd/>
              <w:ind w:left="435"/>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auto"/>
            <w:vAlign w:val="bottom"/>
          </w:tcPr>
          <w:p w14:paraId="53BDE23C"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auto"/>
            <w:vAlign w:val="bottom"/>
          </w:tcPr>
          <w:p w14:paraId="369CE918"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auto"/>
            <w:vAlign w:val="bottom"/>
          </w:tcPr>
          <w:p w14:paraId="3CA71AA1"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right w:val="nil"/>
            </w:tcBorders>
            <w:shd w:val="clear" w:color="auto" w:fill="auto"/>
            <w:vAlign w:val="bottom"/>
          </w:tcPr>
          <w:p w14:paraId="71B57551"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auto"/>
            <w:vAlign w:val="bottom"/>
          </w:tcPr>
          <w:p w14:paraId="596294AB"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auto"/>
            <w:vAlign w:val="bottom"/>
          </w:tcPr>
          <w:p w14:paraId="35EE41DB"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r>
      <w:tr w:rsidR="00691932" w:rsidRPr="003709B5" w14:paraId="7FC747BC" w14:textId="77777777" w:rsidTr="00244CA3">
        <w:tc>
          <w:tcPr>
            <w:tcW w:w="2718" w:type="dxa"/>
            <w:vAlign w:val="bottom"/>
          </w:tcPr>
          <w:p w14:paraId="00795357" w14:textId="77777777" w:rsidR="00691932" w:rsidRPr="003709B5" w:rsidRDefault="00691932" w:rsidP="00244CA3">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Allowance for expected </w:t>
            </w:r>
          </w:p>
          <w:p w14:paraId="497EEBF3" w14:textId="77777777" w:rsidR="00691932" w:rsidRPr="003709B5" w:rsidRDefault="00691932" w:rsidP="00244CA3">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credit losses</w:t>
            </w:r>
          </w:p>
        </w:tc>
        <w:tc>
          <w:tcPr>
            <w:tcW w:w="1076" w:type="dxa"/>
            <w:tcBorders>
              <w:left w:val="nil"/>
              <w:right w:val="nil"/>
            </w:tcBorders>
            <w:shd w:val="clear" w:color="auto" w:fill="auto"/>
            <w:vAlign w:val="bottom"/>
          </w:tcPr>
          <w:p w14:paraId="252E9DBA"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auto"/>
            <w:vAlign w:val="bottom"/>
          </w:tcPr>
          <w:p w14:paraId="08659C59"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auto"/>
            <w:vAlign w:val="bottom"/>
          </w:tcPr>
          <w:p w14:paraId="3D2BC984"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134" w:type="dxa"/>
            <w:tcBorders>
              <w:left w:val="nil"/>
              <w:right w:val="nil"/>
            </w:tcBorders>
            <w:shd w:val="clear" w:color="auto" w:fill="auto"/>
            <w:vAlign w:val="bottom"/>
          </w:tcPr>
          <w:p w14:paraId="53DE95DC"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auto"/>
            <w:vAlign w:val="bottom"/>
          </w:tcPr>
          <w:p w14:paraId="1D27E8A6"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auto"/>
            <w:vAlign w:val="bottom"/>
          </w:tcPr>
          <w:p w14:paraId="1F14E5F9"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r>
      <w:tr w:rsidR="00691932" w:rsidRPr="003709B5" w14:paraId="153DC625" w14:textId="77777777" w:rsidTr="00244CA3">
        <w:tc>
          <w:tcPr>
            <w:tcW w:w="2718" w:type="dxa"/>
            <w:vAlign w:val="bottom"/>
            <w:hideMark/>
          </w:tcPr>
          <w:p w14:paraId="1B18060A" w14:textId="77777777" w:rsidR="00691932" w:rsidRPr="003709B5" w:rsidRDefault="00691932" w:rsidP="00244CA3">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076" w:type="dxa"/>
            <w:tcBorders>
              <w:left w:val="nil"/>
              <w:right w:val="nil"/>
            </w:tcBorders>
            <w:shd w:val="clear" w:color="auto" w:fill="auto"/>
            <w:vAlign w:val="bottom"/>
          </w:tcPr>
          <w:p w14:paraId="03AC6229"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76</w:t>
            </w:r>
            <w:r w:rsidRPr="003709B5">
              <w:rPr>
                <w:rFonts w:ascii="Arial" w:eastAsia="Arial Unicode MS" w:hAnsi="Arial" w:cs="Arial"/>
                <w:sz w:val="16"/>
                <w:szCs w:val="16"/>
              </w:rPr>
              <w:t>,</w:t>
            </w:r>
            <w:r w:rsidRPr="0034100B">
              <w:rPr>
                <w:rFonts w:ascii="Arial" w:eastAsia="Arial Unicode MS" w:hAnsi="Arial" w:cs="Arial"/>
                <w:sz w:val="16"/>
                <w:szCs w:val="16"/>
                <w:lang w:val="en-GB"/>
              </w:rPr>
              <w:t>602</w:t>
            </w:r>
            <w:r w:rsidRPr="003709B5">
              <w:rPr>
                <w:rFonts w:ascii="Arial" w:eastAsia="Arial Unicode MS" w:hAnsi="Arial" w:cs="Arial"/>
                <w:sz w:val="16"/>
                <w:szCs w:val="16"/>
              </w:rPr>
              <w:t>)</w:t>
            </w:r>
          </w:p>
        </w:tc>
        <w:tc>
          <w:tcPr>
            <w:tcW w:w="992" w:type="dxa"/>
            <w:tcBorders>
              <w:left w:val="nil"/>
              <w:right w:val="nil"/>
            </w:tcBorders>
            <w:shd w:val="clear" w:color="auto" w:fill="auto"/>
            <w:vAlign w:val="bottom"/>
          </w:tcPr>
          <w:p w14:paraId="073E7F09"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74</w:t>
            </w:r>
            <w:r w:rsidRPr="003709B5">
              <w:rPr>
                <w:rFonts w:ascii="Arial" w:eastAsia="Arial Unicode MS" w:hAnsi="Arial" w:cs="Arial"/>
                <w:sz w:val="16"/>
                <w:szCs w:val="16"/>
              </w:rPr>
              <w:t>,</w:t>
            </w:r>
            <w:r w:rsidRPr="0034100B">
              <w:rPr>
                <w:rFonts w:ascii="Arial" w:eastAsia="Arial Unicode MS" w:hAnsi="Arial" w:cs="Arial"/>
                <w:sz w:val="16"/>
                <w:szCs w:val="16"/>
                <w:lang w:val="en-GB"/>
              </w:rPr>
              <w:t>755</w:t>
            </w:r>
            <w:r w:rsidRPr="003709B5">
              <w:rPr>
                <w:rFonts w:ascii="Arial" w:eastAsia="Arial Unicode MS" w:hAnsi="Arial" w:cs="Arial"/>
                <w:sz w:val="16"/>
                <w:szCs w:val="16"/>
              </w:rPr>
              <w:t>)</w:t>
            </w:r>
          </w:p>
        </w:tc>
        <w:tc>
          <w:tcPr>
            <w:tcW w:w="992" w:type="dxa"/>
            <w:tcBorders>
              <w:left w:val="nil"/>
              <w:right w:val="nil"/>
            </w:tcBorders>
            <w:shd w:val="clear" w:color="auto" w:fill="auto"/>
            <w:vAlign w:val="bottom"/>
          </w:tcPr>
          <w:p w14:paraId="039C4255"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p>
        </w:tc>
        <w:tc>
          <w:tcPr>
            <w:tcW w:w="1134" w:type="dxa"/>
            <w:tcBorders>
              <w:left w:val="nil"/>
              <w:right w:val="nil"/>
            </w:tcBorders>
            <w:shd w:val="clear" w:color="auto" w:fill="auto"/>
            <w:vAlign w:val="bottom"/>
          </w:tcPr>
          <w:p w14:paraId="1CA963FD"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360</w:t>
            </w:r>
            <w:r w:rsidRPr="003709B5">
              <w:rPr>
                <w:rFonts w:ascii="Arial" w:eastAsia="Arial Unicode MS" w:hAnsi="Arial" w:cs="Arial"/>
                <w:sz w:val="16"/>
                <w:szCs w:val="16"/>
              </w:rPr>
              <w:t>)</w:t>
            </w:r>
          </w:p>
        </w:tc>
        <w:tc>
          <w:tcPr>
            <w:tcW w:w="1276" w:type="dxa"/>
            <w:tcBorders>
              <w:left w:val="nil"/>
              <w:right w:val="nil"/>
            </w:tcBorders>
            <w:shd w:val="clear" w:color="auto" w:fill="auto"/>
            <w:vAlign w:val="bottom"/>
          </w:tcPr>
          <w:p w14:paraId="296DA1BA"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57</w:t>
            </w:r>
            <w:r w:rsidRPr="003709B5">
              <w:rPr>
                <w:rFonts w:ascii="Arial" w:eastAsia="Arial Unicode MS" w:hAnsi="Arial" w:cs="Arial"/>
                <w:sz w:val="16"/>
                <w:szCs w:val="16"/>
              </w:rPr>
              <w:t>,</w:t>
            </w:r>
            <w:r w:rsidRPr="0034100B">
              <w:rPr>
                <w:rFonts w:ascii="Arial" w:eastAsia="Arial Unicode MS" w:hAnsi="Arial" w:cs="Arial"/>
                <w:sz w:val="16"/>
                <w:szCs w:val="16"/>
                <w:lang w:val="en-GB"/>
              </w:rPr>
              <w:t>335</w:t>
            </w:r>
            <w:r w:rsidRPr="003709B5">
              <w:rPr>
                <w:rFonts w:ascii="Arial" w:eastAsia="Arial Unicode MS" w:hAnsi="Arial" w:cs="Arial"/>
                <w:sz w:val="16"/>
                <w:szCs w:val="16"/>
              </w:rPr>
              <w:t>,</w:t>
            </w:r>
            <w:r w:rsidRPr="0034100B">
              <w:rPr>
                <w:rFonts w:ascii="Arial" w:eastAsia="Arial Unicode MS" w:hAnsi="Arial" w:cs="Arial"/>
                <w:sz w:val="16"/>
                <w:szCs w:val="16"/>
                <w:lang w:val="en-GB"/>
              </w:rPr>
              <w:t>303</w:t>
            </w:r>
            <w:r w:rsidRPr="003709B5">
              <w:rPr>
                <w:rFonts w:ascii="Arial" w:eastAsia="Arial Unicode MS" w:hAnsi="Arial" w:cs="Arial"/>
                <w:sz w:val="16"/>
                <w:szCs w:val="16"/>
              </w:rPr>
              <w:t>)</w:t>
            </w:r>
          </w:p>
        </w:tc>
        <w:tc>
          <w:tcPr>
            <w:tcW w:w="1276" w:type="dxa"/>
            <w:tcBorders>
              <w:left w:val="nil"/>
              <w:right w:val="nil"/>
            </w:tcBorders>
            <w:shd w:val="clear" w:color="auto" w:fill="auto"/>
            <w:vAlign w:val="bottom"/>
          </w:tcPr>
          <w:p w14:paraId="6DE2149D"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57</w:t>
            </w:r>
            <w:r w:rsidRPr="003709B5">
              <w:rPr>
                <w:rFonts w:ascii="Arial" w:eastAsia="Arial Unicode MS" w:hAnsi="Arial" w:cs="Arial"/>
                <w:sz w:val="16"/>
                <w:szCs w:val="16"/>
              </w:rPr>
              <w:t>,</w:t>
            </w:r>
            <w:r w:rsidRPr="0034100B">
              <w:rPr>
                <w:rFonts w:ascii="Arial" w:eastAsia="Arial Unicode MS" w:hAnsi="Arial" w:cs="Arial"/>
                <w:sz w:val="16"/>
                <w:szCs w:val="16"/>
                <w:lang w:val="en-GB"/>
              </w:rPr>
              <w:t>487</w:t>
            </w:r>
            <w:r w:rsidRPr="003709B5">
              <w:rPr>
                <w:rFonts w:ascii="Arial" w:eastAsia="Arial Unicode MS" w:hAnsi="Arial" w:cs="Arial"/>
                <w:sz w:val="16"/>
                <w:szCs w:val="16"/>
              </w:rPr>
              <w:t>,</w:t>
            </w:r>
            <w:r w:rsidRPr="0034100B">
              <w:rPr>
                <w:rFonts w:ascii="Arial" w:eastAsia="Arial Unicode MS" w:hAnsi="Arial" w:cs="Arial"/>
                <w:sz w:val="16"/>
                <w:szCs w:val="16"/>
                <w:lang w:val="en-GB"/>
              </w:rPr>
              <w:t>020</w:t>
            </w:r>
            <w:r w:rsidRPr="003709B5">
              <w:rPr>
                <w:rFonts w:ascii="Arial" w:eastAsia="Arial Unicode MS" w:hAnsi="Arial" w:cs="Arial"/>
                <w:sz w:val="16"/>
                <w:szCs w:val="16"/>
              </w:rPr>
              <w:t>)</w:t>
            </w:r>
          </w:p>
        </w:tc>
      </w:tr>
      <w:tr w:rsidR="00691932" w:rsidRPr="003709B5" w14:paraId="625FD6AD" w14:textId="77777777" w:rsidTr="00244CA3">
        <w:trPr>
          <w:trHeight w:val="80"/>
        </w:trPr>
        <w:tc>
          <w:tcPr>
            <w:tcW w:w="2718" w:type="dxa"/>
            <w:vAlign w:val="bottom"/>
            <w:hideMark/>
          </w:tcPr>
          <w:p w14:paraId="7DE73DB3" w14:textId="77777777" w:rsidR="00691932" w:rsidRPr="003709B5" w:rsidRDefault="00691932" w:rsidP="00244CA3">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076" w:type="dxa"/>
            <w:tcBorders>
              <w:left w:val="nil"/>
              <w:bottom w:val="single" w:sz="4" w:space="0" w:color="auto"/>
              <w:right w:val="nil"/>
            </w:tcBorders>
            <w:shd w:val="clear" w:color="auto" w:fill="auto"/>
            <w:vAlign w:val="bottom"/>
          </w:tcPr>
          <w:p w14:paraId="2B36E813"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p>
        </w:tc>
        <w:tc>
          <w:tcPr>
            <w:tcW w:w="992" w:type="dxa"/>
            <w:tcBorders>
              <w:left w:val="nil"/>
              <w:bottom w:val="single" w:sz="4" w:space="0" w:color="auto"/>
              <w:right w:val="nil"/>
            </w:tcBorders>
            <w:shd w:val="clear" w:color="auto" w:fill="auto"/>
            <w:vAlign w:val="bottom"/>
          </w:tcPr>
          <w:p w14:paraId="7471F80B"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103</w:t>
            </w:r>
            <w:r w:rsidRPr="003709B5">
              <w:rPr>
                <w:rFonts w:ascii="Arial" w:eastAsia="Arial Unicode MS" w:hAnsi="Arial" w:cs="Arial"/>
                <w:sz w:val="16"/>
                <w:szCs w:val="16"/>
              </w:rPr>
              <w:t>)</w:t>
            </w:r>
          </w:p>
        </w:tc>
        <w:tc>
          <w:tcPr>
            <w:tcW w:w="992" w:type="dxa"/>
            <w:tcBorders>
              <w:left w:val="nil"/>
              <w:bottom w:val="single" w:sz="4" w:space="0" w:color="auto"/>
              <w:right w:val="nil"/>
            </w:tcBorders>
            <w:shd w:val="clear" w:color="auto" w:fill="auto"/>
            <w:vAlign w:val="bottom"/>
          </w:tcPr>
          <w:p w14:paraId="5345A15A"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p>
        </w:tc>
        <w:tc>
          <w:tcPr>
            <w:tcW w:w="1134" w:type="dxa"/>
            <w:tcBorders>
              <w:left w:val="nil"/>
              <w:bottom w:val="single" w:sz="4" w:space="0" w:color="auto"/>
              <w:right w:val="nil"/>
            </w:tcBorders>
            <w:shd w:val="clear" w:color="auto" w:fill="auto"/>
            <w:vAlign w:val="bottom"/>
          </w:tcPr>
          <w:p w14:paraId="314BCE24"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p>
        </w:tc>
        <w:tc>
          <w:tcPr>
            <w:tcW w:w="1276" w:type="dxa"/>
            <w:tcBorders>
              <w:left w:val="nil"/>
              <w:bottom w:val="single" w:sz="4" w:space="0" w:color="auto"/>
              <w:right w:val="nil"/>
            </w:tcBorders>
            <w:shd w:val="clear" w:color="auto" w:fill="auto"/>
            <w:vAlign w:val="bottom"/>
          </w:tcPr>
          <w:p w14:paraId="443009C1"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10</w:t>
            </w:r>
            <w:r w:rsidRPr="003709B5">
              <w:rPr>
                <w:rFonts w:ascii="Arial" w:eastAsia="Arial Unicode MS" w:hAnsi="Arial" w:cs="Arial"/>
                <w:sz w:val="16"/>
                <w:szCs w:val="16"/>
              </w:rPr>
              <w:t>,</w:t>
            </w:r>
            <w:r w:rsidRPr="0034100B">
              <w:rPr>
                <w:rFonts w:ascii="Arial" w:eastAsia="Arial Unicode MS" w:hAnsi="Arial" w:cs="Arial"/>
                <w:sz w:val="16"/>
                <w:szCs w:val="16"/>
                <w:lang w:val="en-GB"/>
              </w:rPr>
              <w:t>787</w:t>
            </w:r>
            <w:r w:rsidRPr="003709B5">
              <w:rPr>
                <w:rFonts w:ascii="Arial" w:eastAsia="Arial Unicode MS" w:hAnsi="Arial" w:cs="Arial"/>
                <w:sz w:val="16"/>
                <w:szCs w:val="16"/>
              </w:rPr>
              <w:t>,</w:t>
            </w:r>
            <w:r w:rsidRPr="0034100B">
              <w:rPr>
                <w:rFonts w:ascii="Arial" w:eastAsia="Arial Unicode MS" w:hAnsi="Arial" w:cs="Arial"/>
                <w:sz w:val="16"/>
                <w:szCs w:val="16"/>
                <w:lang w:val="en-GB"/>
              </w:rPr>
              <w:t>221</w:t>
            </w:r>
            <w:r w:rsidRPr="003709B5">
              <w:rPr>
                <w:rFonts w:ascii="Arial" w:eastAsia="Arial Unicode MS" w:hAnsi="Arial" w:cs="Arial"/>
                <w:sz w:val="16"/>
                <w:szCs w:val="16"/>
              </w:rPr>
              <w:t>)</w:t>
            </w:r>
          </w:p>
        </w:tc>
        <w:tc>
          <w:tcPr>
            <w:tcW w:w="1276" w:type="dxa"/>
            <w:tcBorders>
              <w:left w:val="nil"/>
              <w:bottom w:val="single" w:sz="4" w:space="0" w:color="auto"/>
              <w:right w:val="nil"/>
            </w:tcBorders>
            <w:shd w:val="clear" w:color="auto" w:fill="auto"/>
            <w:vAlign w:val="bottom"/>
          </w:tcPr>
          <w:p w14:paraId="01F30051"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10</w:t>
            </w:r>
            <w:r w:rsidRPr="003709B5">
              <w:rPr>
                <w:rFonts w:ascii="Arial" w:eastAsia="Arial Unicode MS" w:hAnsi="Arial" w:cs="Arial"/>
                <w:sz w:val="16"/>
                <w:szCs w:val="16"/>
              </w:rPr>
              <w:t>,</w:t>
            </w:r>
            <w:r w:rsidRPr="0034100B">
              <w:rPr>
                <w:rFonts w:ascii="Arial" w:eastAsia="Arial Unicode MS" w:hAnsi="Arial" w:cs="Arial"/>
                <w:sz w:val="16"/>
                <w:szCs w:val="16"/>
                <w:lang w:val="en-GB"/>
              </w:rPr>
              <w:t>787</w:t>
            </w:r>
            <w:r w:rsidRPr="003709B5">
              <w:rPr>
                <w:rFonts w:ascii="Arial" w:eastAsia="Arial Unicode MS" w:hAnsi="Arial" w:cs="Arial"/>
                <w:sz w:val="16"/>
                <w:szCs w:val="16"/>
              </w:rPr>
              <w:t>,</w:t>
            </w:r>
            <w:r w:rsidRPr="0034100B">
              <w:rPr>
                <w:rFonts w:ascii="Arial" w:eastAsia="Arial Unicode MS" w:hAnsi="Arial" w:cs="Arial"/>
                <w:sz w:val="16"/>
                <w:szCs w:val="16"/>
                <w:lang w:val="en-GB"/>
              </w:rPr>
              <w:t>324</w:t>
            </w:r>
            <w:r w:rsidRPr="003709B5">
              <w:rPr>
                <w:rFonts w:ascii="Arial" w:eastAsia="Arial Unicode MS" w:hAnsi="Arial" w:cs="Arial"/>
                <w:sz w:val="16"/>
                <w:szCs w:val="16"/>
              </w:rPr>
              <w:t>)</w:t>
            </w:r>
          </w:p>
        </w:tc>
      </w:tr>
      <w:tr w:rsidR="00691932" w:rsidRPr="003709B5" w14:paraId="29BE91BA" w14:textId="77777777" w:rsidTr="00244CA3">
        <w:tc>
          <w:tcPr>
            <w:tcW w:w="2718" w:type="dxa"/>
            <w:vAlign w:val="bottom"/>
          </w:tcPr>
          <w:p w14:paraId="11BB8DFC" w14:textId="77777777" w:rsidR="00691932" w:rsidRPr="003709B5" w:rsidRDefault="00691932" w:rsidP="00244CA3">
            <w:pPr>
              <w:overflowPunct/>
              <w:autoSpaceDE/>
              <w:autoSpaceDN/>
              <w:adjustRightInd/>
              <w:ind w:left="435"/>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auto"/>
            <w:vAlign w:val="bottom"/>
          </w:tcPr>
          <w:p w14:paraId="6342AC93"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auto"/>
            <w:vAlign w:val="bottom"/>
          </w:tcPr>
          <w:p w14:paraId="0FE36DCE"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right w:val="nil"/>
            </w:tcBorders>
            <w:shd w:val="clear" w:color="auto" w:fill="auto"/>
            <w:vAlign w:val="bottom"/>
          </w:tcPr>
          <w:p w14:paraId="22F8289E"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right w:val="nil"/>
            </w:tcBorders>
            <w:shd w:val="clear" w:color="auto" w:fill="auto"/>
            <w:vAlign w:val="bottom"/>
          </w:tcPr>
          <w:p w14:paraId="253AF264"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auto"/>
            <w:vAlign w:val="bottom"/>
          </w:tcPr>
          <w:p w14:paraId="6171BA9F"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right w:val="nil"/>
            </w:tcBorders>
            <w:shd w:val="clear" w:color="auto" w:fill="auto"/>
            <w:vAlign w:val="bottom"/>
          </w:tcPr>
          <w:p w14:paraId="63114CDC"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p>
        </w:tc>
      </w:tr>
      <w:tr w:rsidR="00691932" w:rsidRPr="003709B5" w14:paraId="4F643305" w14:textId="77777777" w:rsidTr="00244CA3">
        <w:tc>
          <w:tcPr>
            <w:tcW w:w="2718" w:type="dxa"/>
            <w:vAlign w:val="bottom"/>
            <w:hideMark/>
          </w:tcPr>
          <w:p w14:paraId="0EE96570" w14:textId="77777777" w:rsidR="00691932" w:rsidRPr="003709B5" w:rsidRDefault="00691932" w:rsidP="00244CA3">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076" w:type="dxa"/>
            <w:tcBorders>
              <w:left w:val="nil"/>
              <w:bottom w:val="single" w:sz="4" w:space="0" w:color="auto"/>
              <w:right w:val="nil"/>
            </w:tcBorders>
            <w:shd w:val="clear" w:color="auto" w:fill="auto"/>
            <w:vAlign w:val="bottom"/>
          </w:tcPr>
          <w:p w14:paraId="2AE53D80"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76</w:t>
            </w:r>
            <w:r w:rsidRPr="003709B5">
              <w:rPr>
                <w:rFonts w:ascii="Arial" w:eastAsia="Arial Unicode MS" w:hAnsi="Arial" w:cs="Arial"/>
                <w:sz w:val="16"/>
                <w:szCs w:val="16"/>
              </w:rPr>
              <w:t>,</w:t>
            </w:r>
            <w:r w:rsidRPr="0034100B">
              <w:rPr>
                <w:rFonts w:ascii="Arial" w:eastAsia="Arial Unicode MS" w:hAnsi="Arial" w:cs="Arial"/>
                <w:sz w:val="16"/>
                <w:szCs w:val="16"/>
                <w:lang w:val="en-GB"/>
              </w:rPr>
              <w:t>602</w:t>
            </w:r>
            <w:r w:rsidRPr="003709B5">
              <w:rPr>
                <w:rFonts w:ascii="Arial" w:eastAsia="Arial Unicode MS" w:hAnsi="Arial" w:cs="Arial"/>
                <w:sz w:val="16"/>
                <w:szCs w:val="16"/>
              </w:rPr>
              <w:t>)</w:t>
            </w:r>
          </w:p>
        </w:tc>
        <w:tc>
          <w:tcPr>
            <w:tcW w:w="992" w:type="dxa"/>
            <w:tcBorders>
              <w:left w:val="nil"/>
              <w:bottom w:val="single" w:sz="4" w:space="0" w:color="auto"/>
              <w:right w:val="nil"/>
            </w:tcBorders>
            <w:shd w:val="clear" w:color="auto" w:fill="auto"/>
            <w:vAlign w:val="bottom"/>
          </w:tcPr>
          <w:p w14:paraId="377519BD"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74</w:t>
            </w:r>
            <w:r w:rsidRPr="003709B5">
              <w:rPr>
                <w:rFonts w:ascii="Arial" w:eastAsia="Arial Unicode MS" w:hAnsi="Arial" w:cs="Arial"/>
                <w:sz w:val="16"/>
                <w:szCs w:val="16"/>
              </w:rPr>
              <w:t>,</w:t>
            </w:r>
            <w:r w:rsidRPr="0034100B">
              <w:rPr>
                <w:rFonts w:ascii="Arial" w:eastAsia="Arial Unicode MS" w:hAnsi="Arial" w:cs="Arial"/>
                <w:sz w:val="16"/>
                <w:szCs w:val="16"/>
                <w:lang w:val="en-GB"/>
              </w:rPr>
              <w:t>858</w:t>
            </w:r>
            <w:r w:rsidRPr="003709B5">
              <w:rPr>
                <w:rFonts w:ascii="Arial" w:eastAsia="Arial Unicode MS" w:hAnsi="Arial" w:cs="Arial"/>
                <w:sz w:val="16"/>
                <w:szCs w:val="16"/>
              </w:rPr>
              <w:t>)</w:t>
            </w:r>
          </w:p>
        </w:tc>
        <w:tc>
          <w:tcPr>
            <w:tcW w:w="992" w:type="dxa"/>
            <w:tcBorders>
              <w:left w:val="nil"/>
              <w:bottom w:val="single" w:sz="4" w:space="0" w:color="auto"/>
              <w:right w:val="nil"/>
            </w:tcBorders>
            <w:shd w:val="clear" w:color="auto" w:fill="auto"/>
            <w:vAlign w:val="bottom"/>
          </w:tcPr>
          <w:p w14:paraId="22693104"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p>
        </w:tc>
        <w:tc>
          <w:tcPr>
            <w:tcW w:w="1134" w:type="dxa"/>
            <w:tcBorders>
              <w:left w:val="nil"/>
              <w:bottom w:val="single" w:sz="4" w:space="0" w:color="auto"/>
              <w:right w:val="nil"/>
            </w:tcBorders>
            <w:shd w:val="clear" w:color="auto" w:fill="auto"/>
            <w:vAlign w:val="bottom"/>
          </w:tcPr>
          <w:p w14:paraId="388A39A0"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360</w:t>
            </w:r>
            <w:r w:rsidRPr="003709B5">
              <w:rPr>
                <w:rFonts w:ascii="Arial" w:eastAsia="Arial Unicode MS" w:hAnsi="Arial" w:cs="Arial"/>
                <w:sz w:val="16"/>
                <w:szCs w:val="16"/>
              </w:rPr>
              <w:t>)</w:t>
            </w:r>
          </w:p>
        </w:tc>
        <w:tc>
          <w:tcPr>
            <w:tcW w:w="1276" w:type="dxa"/>
            <w:tcBorders>
              <w:left w:val="nil"/>
              <w:bottom w:val="single" w:sz="4" w:space="0" w:color="auto"/>
              <w:right w:val="nil"/>
            </w:tcBorders>
            <w:shd w:val="clear" w:color="auto" w:fill="auto"/>
            <w:vAlign w:val="bottom"/>
          </w:tcPr>
          <w:p w14:paraId="29D17A6E"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68</w:t>
            </w:r>
            <w:r w:rsidRPr="003709B5">
              <w:rPr>
                <w:rFonts w:ascii="Arial" w:eastAsia="Arial Unicode MS" w:hAnsi="Arial" w:cs="Arial"/>
                <w:sz w:val="16"/>
                <w:szCs w:val="16"/>
              </w:rPr>
              <w:t>,</w:t>
            </w:r>
            <w:r w:rsidRPr="0034100B">
              <w:rPr>
                <w:rFonts w:ascii="Arial" w:eastAsia="Arial Unicode MS" w:hAnsi="Arial" w:cs="Arial"/>
                <w:sz w:val="16"/>
                <w:szCs w:val="16"/>
                <w:lang w:val="en-GB"/>
              </w:rPr>
              <w:t>122</w:t>
            </w:r>
            <w:r w:rsidRPr="003709B5">
              <w:rPr>
                <w:rFonts w:ascii="Arial" w:eastAsia="Arial Unicode MS" w:hAnsi="Arial" w:cs="Arial"/>
                <w:sz w:val="16"/>
                <w:szCs w:val="16"/>
              </w:rPr>
              <w:t>,</w:t>
            </w:r>
            <w:r w:rsidRPr="0034100B">
              <w:rPr>
                <w:rFonts w:ascii="Arial" w:eastAsia="Arial Unicode MS" w:hAnsi="Arial" w:cs="Arial"/>
                <w:sz w:val="16"/>
                <w:szCs w:val="16"/>
                <w:lang w:val="en-GB"/>
              </w:rPr>
              <w:t>524</w:t>
            </w:r>
            <w:r w:rsidRPr="003709B5">
              <w:rPr>
                <w:rFonts w:ascii="Arial" w:eastAsia="Arial Unicode MS" w:hAnsi="Arial" w:cs="Arial"/>
                <w:sz w:val="16"/>
                <w:szCs w:val="16"/>
              </w:rPr>
              <w:t>)</w:t>
            </w:r>
          </w:p>
        </w:tc>
        <w:tc>
          <w:tcPr>
            <w:tcW w:w="1276" w:type="dxa"/>
            <w:tcBorders>
              <w:left w:val="nil"/>
              <w:bottom w:val="single" w:sz="4" w:space="0" w:color="auto"/>
              <w:right w:val="nil"/>
            </w:tcBorders>
            <w:shd w:val="clear" w:color="auto" w:fill="auto"/>
            <w:vAlign w:val="bottom"/>
          </w:tcPr>
          <w:p w14:paraId="6452967D" w14:textId="77777777" w:rsidR="00691932" w:rsidRPr="003709B5" w:rsidRDefault="00691932" w:rsidP="00244CA3">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rPr>
              <w:t>(</w:t>
            </w:r>
            <w:r w:rsidRPr="0034100B">
              <w:rPr>
                <w:rFonts w:ascii="Arial" w:eastAsia="Arial Unicode MS" w:hAnsi="Arial" w:cs="Arial"/>
                <w:sz w:val="16"/>
                <w:szCs w:val="16"/>
                <w:lang w:val="en-GB"/>
              </w:rPr>
              <w:t>68</w:t>
            </w:r>
            <w:r w:rsidRPr="003709B5">
              <w:rPr>
                <w:rFonts w:ascii="Arial" w:eastAsia="Arial Unicode MS" w:hAnsi="Arial" w:cs="Arial"/>
                <w:sz w:val="16"/>
                <w:szCs w:val="16"/>
              </w:rPr>
              <w:t>,</w:t>
            </w:r>
            <w:r w:rsidRPr="0034100B">
              <w:rPr>
                <w:rFonts w:ascii="Arial" w:eastAsia="Arial Unicode MS" w:hAnsi="Arial" w:cs="Arial"/>
                <w:sz w:val="16"/>
                <w:szCs w:val="16"/>
                <w:lang w:val="en-GB"/>
              </w:rPr>
              <w:t>274</w:t>
            </w:r>
            <w:r w:rsidRPr="003709B5">
              <w:rPr>
                <w:rFonts w:ascii="Arial" w:eastAsia="Arial Unicode MS" w:hAnsi="Arial" w:cs="Arial"/>
                <w:sz w:val="16"/>
                <w:szCs w:val="16"/>
              </w:rPr>
              <w:t>,</w:t>
            </w:r>
            <w:r w:rsidRPr="0034100B">
              <w:rPr>
                <w:rFonts w:ascii="Arial" w:eastAsia="Arial Unicode MS" w:hAnsi="Arial" w:cs="Arial"/>
                <w:sz w:val="16"/>
                <w:szCs w:val="16"/>
                <w:lang w:val="en-GB"/>
              </w:rPr>
              <w:t>344</w:t>
            </w:r>
            <w:r w:rsidRPr="003709B5">
              <w:rPr>
                <w:rFonts w:ascii="Arial" w:eastAsia="Arial Unicode MS" w:hAnsi="Arial" w:cs="Arial"/>
                <w:sz w:val="16"/>
                <w:szCs w:val="16"/>
              </w:rPr>
              <w:t>)</w:t>
            </w:r>
          </w:p>
        </w:tc>
      </w:tr>
    </w:tbl>
    <w:p w14:paraId="4250B09F" w14:textId="2C949450" w:rsidR="00691932" w:rsidRDefault="00691932" w:rsidP="00D44F88">
      <w:pPr>
        <w:overflowPunct/>
        <w:autoSpaceDE/>
        <w:autoSpaceDN/>
        <w:adjustRightInd/>
        <w:ind w:left="540"/>
        <w:jc w:val="both"/>
        <w:textAlignment w:val="auto"/>
        <w:rPr>
          <w:rFonts w:ascii="Arial" w:hAnsi="Arial" w:cs="Arial"/>
          <w:sz w:val="18"/>
          <w:szCs w:val="18"/>
          <w:lang w:eastAsia="en-GB"/>
        </w:rPr>
      </w:pPr>
    </w:p>
    <w:p w14:paraId="5B0A7EA7" w14:textId="77777777" w:rsidR="00691932" w:rsidRPr="003709B5" w:rsidRDefault="00691932" w:rsidP="00D44F88">
      <w:pPr>
        <w:overflowPunct/>
        <w:autoSpaceDE/>
        <w:autoSpaceDN/>
        <w:adjustRightInd/>
        <w:ind w:left="540"/>
        <w:jc w:val="both"/>
        <w:textAlignment w:val="auto"/>
        <w:rPr>
          <w:rFonts w:ascii="Arial" w:hAnsi="Arial" w:cs="Arial"/>
          <w:sz w:val="18"/>
          <w:szCs w:val="18"/>
          <w:lang w:eastAsia="en-GB"/>
        </w:rPr>
      </w:pPr>
    </w:p>
    <w:tbl>
      <w:tblPr>
        <w:tblW w:w="9450" w:type="dxa"/>
        <w:tblLayout w:type="fixed"/>
        <w:tblLook w:val="04A0" w:firstRow="1" w:lastRow="0" w:firstColumn="1" w:lastColumn="0" w:noHBand="0" w:noVBand="1"/>
      </w:tblPr>
      <w:tblGrid>
        <w:gridCol w:w="2610"/>
        <w:gridCol w:w="1132"/>
        <w:gridCol w:w="1118"/>
        <w:gridCol w:w="1126"/>
        <w:gridCol w:w="1231"/>
        <w:gridCol w:w="1109"/>
        <w:gridCol w:w="1124"/>
      </w:tblGrid>
      <w:tr w:rsidR="00692DC3" w:rsidRPr="003709B5" w14:paraId="37F4C522" w14:textId="77777777" w:rsidTr="00692DC3">
        <w:trPr>
          <w:tblHeader/>
        </w:trPr>
        <w:tc>
          <w:tcPr>
            <w:tcW w:w="2610" w:type="dxa"/>
            <w:vAlign w:val="bottom"/>
          </w:tcPr>
          <w:p w14:paraId="514B319B" w14:textId="77777777" w:rsidR="00692DC3" w:rsidRPr="003709B5" w:rsidRDefault="00692DC3" w:rsidP="003709B5">
            <w:pPr>
              <w:overflowPunct/>
              <w:autoSpaceDE/>
              <w:autoSpaceDN/>
              <w:adjustRightInd/>
              <w:ind w:left="435"/>
              <w:jc w:val="both"/>
              <w:textAlignment w:val="auto"/>
              <w:rPr>
                <w:rFonts w:ascii="Arial" w:hAnsi="Arial" w:cs="Arial"/>
                <w:b/>
                <w:bCs/>
                <w:sz w:val="16"/>
                <w:szCs w:val="16"/>
                <w:lang w:eastAsia="en-GB"/>
              </w:rPr>
            </w:pPr>
          </w:p>
        </w:tc>
        <w:tc>
          <w:tcPr>
            <w:tcW w:w="6840" w:type="dxa"/>
            <w:gridSpan w:val="6"/>
            <w:tcBorders>
              <w:top w:val="single" w:sz="4" w:space="0" w:color="auto"/>
              <w:left w:val="nil"/>
              <w:bottom w:val="single" w:sz="4" w:space="0" w:color="auto"/>
              <w:right w:val="nil"/>
            </w:tcBorders>
            <w:vAlign w:val="bottom"/>
            <w:hideMark/>
          </w:tcPr>
          <w:p w14:paraId="4CBADE73" w14:textId="517BB559" w:rsidR="00692DC3" w:rsidRPr="003709B5" w:rsidRDefault="00692DC3" w:rsidP="003709B5">
            <w:pPr>
              <w:overflowPunct/>
              <w:autoSpaceDE/>
              <w:autoSpaceDN/>
              <w:adjustRightInd/>
              <w:jc w:val="center"/>
              <w:textAlignment w:val="auto"/>
              <w:rPr>
                <w:rFonts w:ascii="Arial" w:hAnsi="Arial" w:cs="Arial"/>
                <w:b/>
                <w:bCs/>
                <w:sz w:val="16"/>
                <w:szCs w:val="16"/>
                <w:lang w:eastAsia="en-GB"/>
              </w:rPr>
            </w:pPr>
            <w:r w:rsidRPr="003709B5">
              <w:rPr>
                <w:rFonts w:ascii="Arial" w:hAnsi="Arial" w:cs="Arial"/>
                <w:b/>
                <w:bCs/>
                <w:sz w:val="16"/>
                <w:szCs w:val="16"/>
                <w:lang w:eastAsia="en-GB"/>
              </w:rPr>
              <w:t>Separate financial statements</w:t>
            </w:r>
          </w:p>
        </w:tc>
      </w:tr>
      <w:tr w:rsidR="00B63881" w:rsidRPr="003709B5" w14:paraId="0E674FB9" w14:textId="77777777" w:rsidTr="00692DC3">
        <w:trPr>
          <w:tblHeader/>
        </w:trPr>
        <w:tc>
          <w:tcPr>
            <w:tcW w:w="2610" w:type="dxa"/>
            <w:vAlign w:val="bottom"/>
            <w:hideMark/>
          </w:tcPr>
          <w:p w14:paraId="443B7DA5" w14:textId="77777777" w:rsidR="00B63881" w:rsidRPr="003709B5" w:rsidRDefault="00B63881" w:rsidP="003709B5">
            <w:pPr>
              <w:overflowPunct/>
              <w:autoSpaceDE/>
              <w:autoSpaceDN/>
              <w:adjustRightInd/>
              <w:ind w:left="435"/>
              <w:jc w:val="both"/>
              <w:textAlignment w:val="auto"/>
              <w:rPr>
                <w:rFonts w:ascii="Arial" w:hAnsi="Arial" w:cs="Arial"/>
                <w:b/>
                <w:bCs/>
                <w:sz w:val="16"/>
                <w:szCs w:val="16"/>
                <w:lang w:eastAsia="en-GB"/>
              </w:rPr>
            </w:pPr>
          </w:p>
        </w:tc>
        <w:tc>
          <w:tcPr>
            <w:tcW w:w="1132" w:type="dxa"/>
            <w:tcBorders>
              <w:top w:val="single" w:sz="4" w:space="0" w:color="auto"/>
              <w:left w:val="nil"/>
              <w:bottom w:val="single" w:sz="4" w:space="0" w:color="auto"/>
              <w:right w:val="nil"/>
            </w:tcBorders>
            <w:vAlign w:val="bottom"/>
            <w:hideMark/>
          </w:tcPr>
          <w:p w14:paraId="325DEB8A" w14:textId="77777777"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Not yet due</w:t>
            </w:r>
          </w:p>
          <w:p w14:paraId="4E9E1F70" w14:textId="5821C8B3"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118" w:type="dxa"/>
            <w:tcBorders>
              <w:top w:val="single" w:sz="4" w:space="0" w:color="auto"/>
              <w:left w:val="nil"/>
              <w:bottom w:val="single" w:sz="4" w:space="0" w:color="auto"/>
              <w:right w:val="nil"/>
            </w:tcBorders>
            <w:vAlign w:val="bottom"/>
            <w:hideMark/>
          </w:tcPr>
          <w:p w14:paraId="39A09F8D" w14:textId="77777777"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Up to </w:t>
            </w:r>
          </w:p>
          <w:p w14:paraId="6215B48B" w14:textId="3E8EAA14" w:rsidR="00B63881" w:rsidRPr="003709B5" w:rsidRDefault="0034100B" w:rsidP="003709B5">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3</w:t>
            </w:r>
            <w:r w:rsidR="00B63881" w:rsidRPr="003709B5">
              <w:rPr>
                <w:rFonts w:ascii="Arial" w:hAnsi="Arial" w:cs="Arial"/>
                <w:b/>
                <w:bCs/>
                <w:sz w:val="16"/>
                <w:szCs w:val="16"/>
                <w:lang w:eastAsia="en-GB"/>
              </w:rPr>
              <w:t xml:space="preserve"> months</w:t>
            </w:r>
          </w:p>
          <w:p w14:paraId="50B01C9A" w14:textId="75BC2DE8"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126" w:type="dxa"/>
            <w:tcBorders>
              <w:top w:val="single" w:sz="4" w:space="0" w:color="auto"/>
              <w:left w:val="nil"/>
              <w:bottom w:val="single" w:sz="4" w:space="0" w:color="auto"/>
              <w:right w:val="nil"/>
            </w:tcBorders>
            <w:vAlign w:val="bottom"/>
            <w:hideMark/>
          </w:tcPr>
          <w:p w14:paraId="016AA851" w14:textId="014830AB" w:rsidR="00B63881" w:rsidRPr="003709B5" w:rsidRDefault="0034100B" w:rsidP="003709B5">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3</w:t>
            </w:r>
            <w:r w:rsidR="00B63881" w:rsidRPr="003709B5">
              <w:rPr>
                <w:rFonts w:ascii="Arial" w:hAnsi="Arial" w:cs="Arial"/>
                <w:b/>
                <w:bCs/>
                <w:sz w:val="16"/>
                <w:szCs w:val="16"/>
                <w:lang w:eastAsia="en-GB"/>
              </w:rPr>
              <w:t xml:space="preserve"> - </w:t>
            </w:r>
            <w:r w:rsidRPr="0034100B">
              <w:rPr>
                <w:rFonts w:ascii="Arial" w:hAnsi="Arial" w:cs="Arial"/>
                <w:b/>
                <w:bCs/>
                <w:sz w:val="16"/>
                <w:szCs w:val="16"/>
                <w:lang w:val="en-GB" w:eastAsia="en-GB"/>
              </w:rPr>
              <w:t>6</w:t>
            </w:r>
            <w:r w:rsidR="00B63881" w:rsidRPr="003709B5">
              <w:rPr>
                <w:rFonts w:ascii="Arial" w:hAnsi="Arial" w:cs="Arial"/>
                <w:b/>
                <w:bCs/>
                <w:sz w:val="16"/>
                <w:szCs w:val="16"/>
                <w:lang w:eastAsia="en-GB"/>
              </w:rPr>
              <w:t xml:space="preserve"> months</w:t>
            </w:r>
          </w:p>
          <w:p w14:paraId="0E5B1113" w14:textId="73C7D1A3"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231" w:type="dxa"/>
            <w:tcBorders>
              <w:top w:val="single" w:sz="4" w:space="0" w:color="auto"/>
              <w:left w:val="nil"/>
              <w:bottom w:val="single" w:sz="4" w:space="0" w:color="auto"/>
              <w:right w:val="nil"/>
            </w:tcBorders>
            <w:vAlign w:val="bottom"/>
            <w:hideMark/>
          </w:tcPr>
          <w:p w14:paraId="56AACA50" w14:textId="451DDAA7" w:rsidR="00B63881" w:rsidRPr="003709B5" w:rsidRDefault="0034100B" w:rsidP="003709B5">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6</w:t>
            </w:r>
            <w:r w:rsidR="00B63881" w:rsidRPr="003709B5">
              <w:rPr>
                <w:rFonts w:ascii="Arial" w:hAnsi="Arial" w:cs="Arial"/>
                <w:b/>
                <w:bCs/>
                <w:sz w:val="16"/>
                <w:szCs w:val="16"/>
                <w:lang w:eastAsia="en-GB"/>
              </w:rPr>
              <w:t xml:space="preserve"> - </w:t>
            </w:r>
            <w:r w:rsidRPr="0034100B">
              <w:rPr>
                <w:rFonts w:ascii="Arial" w:hAnsi="Arial" w:cs="Arial"/>
                <w:b/>
                <w:bCs/>
                <w:sz w:val="16"/>
                <w:szCs w:val="16"/>
                <w:lang w:val="en-GB" w:eastAsia="en-GB"/>
              </w:rPr>
              <w:t>12</w:t>
            </w:r>
            <w:r w:rsidR="00B63881" w:rsidRPr="003709B5">
              <w:rPr>
                <w:rFonts w:ascii="Arial" w:hAnsi="Arial" w:cs="Arial"/>
                <w:b/>
                <w:bCs/>
                <w:sz w:val="16"/>
                <w:szCs w:val="16"/>
                <w:lang w:eastAsia="en-GB"/>
              </w:rPr>
              <w:t xml:space="preserve"> months Baht</w:t>
            </w:r>
          </w:p>
        </w:tc>
        <w:tc>
          <w:tcPr>
            <w:tcW w:w="1109" w:type="dxa"/>
            <w:tcBorders>
              <w:top w:val="single" w:sz="4" w:space="0" w:color="auto"/>
              <w:left w:val="nil"/>
              <w:bottom w:val="single" w:sz="4" w:space="0" w:color="auto"/>
              <w:right w:val="nil"/>
            </w:tcBorders>
            <w:hideMark/>
          </w:tcPr>
          <w:p w14:paraId="38FD6F07" w14:textId="77777777"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More than </w:t>
            </w:r>
          </w:p>
          <w:p w14:paraId="6D9941D9" w14:textId="15F84078" w:rsidR="00B63881" w:rsidRPr="003709B5" w:rsidRDefault="0034100B" w:rsidP="003709B5">
            <w:pPr>
              <w:overflowPunct/>
              <w:autoSpaceDE/>
              <w:autoSpaceDN/>
              <w:adjustRightInd/>
              <w:ind w:right="-72"/>
              <w:jc w:val="right"/>
              <w:textAlignment w:val="auto"/>
              <w:rPr>
                <w:rFonts w:ascii="Arial" w:hAnsi="Arial" w:cs="Arial"/>
                <w:b/>
                <w:bCs/>
                <w:sz w:val="16"/>
                <w:szCs w:val="16"/>
                <w:lang w:eastAsia="en-GB"/>
              </w:rPr>
            </w:pPr>
            <w:r w:rsidRPr="0034100B">
              <w:rPr>
                <w:rFonts w:ascii="Arial" w:hAnsi="Arial" w:cs="Arial"/>
                <w:b/>
                <w:bCs/>
                <w:sz w:val="16"/>
                <w:szCs w:val="16"/>
                <w:lang w:val="en-GB" w:eastAsia="en-GB"/>
              </w:rPr>
              <w:t>12</w:t>
            </w:r>
            <w:r w:rsidR="00B63881" w:rsidRPr="003709B5">
              <w:rPr>
                <w:rFonts w:ascii="Arial" w:hAnsi="Arial" w:cs="Arial"/>
                <w:b/>
                <w:bCs/>
                <w:sz w:val="16"/>
                <w:szCs w:val="16"/>
                <w:lang w:eastAsia="en-GB"/>
              </w:rPr>
              <w:t xml:space="preserve"> months</w:t>
            </w:r>
          </w:p>
          <w:p w14:paraId="28A87066" w14:textId="2B8007A9"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124" w:type="dxa"/>
            <w:tcBorders>
              <w:top w:val="single" w:sz="4" w:space="0" w:color="auto"/>
              <w:left w:val="nil"/>
              <w:bottom w:val="single" w:sz="4" w:space="0" w:color="auto"/>
              <w:right w:val="nil"/>
            </w:tcBorders>
            <w:vAlign w:val="bottom"/>
            <w:hideMark/>
          </w:tcPr>
          <w:p w14:paraId="0778314D" w14:textId="77777777"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Total</w:t>
            </w:r>
          </w:p>
          <w:p w14:paraId="730B2A6B" w14:textId="2908104B" w:rsidR="00B63881" w:rsidRPr="003709B5" w:rsidRDefault="00B63881"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r>
      <w:tr w:rsidR="00692DC3" w:rsidRPr="003709B5" w14:paraId="43270F00" w14:textId="77777777" w:rsidTr="001726C4">
        <w:tc>
          <w:tcPr>
            <w:tcW w:w="2610" w:type="dxa"/>
            <w:vAlign w:val="bottom"/>
          </w:tcPr>
          <w:p w14:paraId="2C6A21A2" w14:textId="77777777" w:rsidR="00692DC3" w:rsidRPr="003709B5" w:rsidRDefault="00692DC3" w:rsidP="003709B5">
            <w:pPr>
              <w:overflowPunct/>
              <w:autoSpaceDE/>
              <w:autoSpaceDN/>
              <w:adjustRightInd/>
              <w:ind w:left="435"/>
              <w:jc w:val="both"/>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7E990AE1"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5043616F"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43FDB75D"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77705508"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2B7B037A"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294124A1" w14:textId="77777777" w:rsidR="00692DC3" w:rsidRPr="003709B5" w:rsidRDefault="00692DC3" w:rsidP="003709B5">
            <w:pPr>
              <w:overflowPunct/>
              <w:autoSpaceDE/>
              <w:autoSpaceDN/>
              <w:adjustRightInd/>
              <w:ind w:right="-72"/>
              <w:jc w:val="right"/>
              <w:textAlignment w:val="auto"/>
              <w:rPr>
                <w:rFonts w:ascii="Arial" w:hAnsi="Arial" w:cs="Arial"/>
                <w:sz w:val="16"/>
                <w:szCs w:val="16"/>
                <w:lang w:eastAsia="en-GB"/>
              </w:rPr>
            </w:pPr>
          </w:p>
        </w:tc>
      </w:tr>
      <w:tr w:rsidR="001726C4" w:rsidRPr="003709B5" w14:paraId="1FC21450" w14:textId="77777777" w:rsidTr="001726C4">
        <w:tc>
          <w:tcPr>
            <w:tcW w:w="2610" w:type="dxa"/>
            <w:vAlign w:val="bottom"/>
          </w:tcPr>
          <w:p w14:paraId="5F33C52F" w14:textId="39F41D92"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b/>
                <w:bCs/>
                <w:sz w:val="16"/>
                <w:szCs w:val="16"/>
                <w:lang w:eastAsia="en-GB"/>
              </w:rPr>
              <w:t xml:space="preserve">As of </w:t>
            </w:r>
            <w:proofErr w:type="gramStart"/>
            <w:r w:rsidRPr="0034100B">
              <w:rPr>
                <w:rFonts w:ascii="Arial" w:hAnsi="Arial" w:cs="Arial"/>
                <w:b/>
                <w:bCs/>
                <w:sz w:val="16"/>
                <w:szCs w:val="16"/>
                <w:lang w:val="en-GB" w:eastAsia="en-GB"/>
              </w:rPr>
              <w:t>31</w:t>
            </w:r>
            <w:r w:rsidRPr="003709B5">
              <w:rPr>
                <w:rFonts w:ascii="Arial" w:hAnsi="Arial" w:cs="Arial"/>
                <w:b/>
                <w:bCs/>
                <w:sz w:val="16"/>
                <w:szCs w:val="16"/>
                <w:lang w:eastAsia="en-GB"/>
              </w:rPr>
              <w:t xml:space="preserve"> December </w:t>
            </w:r>
            <w:r w:rsidRPr="0034100B">
              <w:rPr>
                <w:rFonts w:ascii="Arial" w:hAnsi="Arial" w:cs="Arial"/>
                <w:b/>
                <w:bCs/>
                <w:sz w:val="16"/>
                <w:szCs w:val="16"/>
                <w:lang w:val="en-GB" w:eastAsia="en-GB"/>
              </w:rPr>
              <w:t>2022</w:t>
            </w:r>
            <w:proofErr w:type="gramEnd"/>
          </w:p>
        </w:tc>
        <w:tc>
          <w:tcPr>
            <w:tcW w:w="1132" w:type="dxa"/>
            <w:tcBorders>
              <w:left w:val="nil"/>
              <w:right w:val="nil"/>
            </w:tcBorders>
            <w:shd w:val="clear" w:color="auto" w:fill="FAFAFA"/>
            <w:vAlign w:val="bottom"/>
          </w:tcPr>
          <w:p w14:paraId="602079F5"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58F39CB2"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14CF39B3"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6CE5441E"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327326AA"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069F13AA"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44FA018A" w14:textId="77777777" w:rsidTr="001726C4">
        <w:tc>
          <w:tcPr>
            <w:tcW w:w="2610" w:type="dxa"/>
            <w:vAlign w:val="bottom"/>
          </w:tcPr>
          <w:p w14:paraId="3EBD935D" w14:textId="651F3291"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20"/>
                <w:lang w:eastAsia="en-GB"/>
              </w:rPr>
              <w:t>Gross carrying amount</w:t>
            </w:r>
          </w:p>
        </w:tc>
        <w:tc>
          <w:tcPr>
            <w:tcW w:w="1132" w:type="dxa"/>
            <w:tcBorders>
              <w:left w:val="nil"/>
              <w:right w:val="nil"/>
            </w:tcBorders>
            <w:shd w:val="clear" w:color="auto" w:fill="FAFAFA"/>
            <w:vAlign w:val="bottom"/>
          </w:tcPr>
          <w:p w14:paraId="09CB2D8E"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529F6119"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475CE4FB"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51C95669"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3404E332"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3A8CC1F7"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2B79A1AD" w14:textId="77777777" w:rsidTr="001726C4">
        <w:tc>
          <w:tcPr>
            <w:tcW w:w="2610" w:type="dxa"/>
            <w:vAlign w:val="bottom"/>
          </w:tcPr>
          <w:p w14:paraId="6A778DB5" w14:textId="78E3DE48"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132" w:type="dxa"/>
            <w:tcBorders>
              <w:left w:val="nil"/>
              <w:right w:val="nil"/>
            </w:tcBorders>
            <w:shd w:val="clear" w:color="auto" w:fill="FAFAFA"/>
            <w:vAlign w:val="bottom"/>
          </w:tcPr>
          <w:p w14:paraId="078457E9" w14:textId="58D368CA"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22</w:t>
            </w:r>
            <w:r>
              <w:rPr>
                <w:rFonts w:ascii="Arial" w:hAnsi="Arial" w:cs="Arial"/>
                <w:sz w:val="16"/>
                <w:szCs w:val="16"/>
                <w:lang w:eastAsia="en-GB"/>
              </w:rPr>
              <w:t>,</w:t>
            </w:r>
            <w:r w:rsidRPr="0034100B">
              <w:rPr>
                <w:rFonts w:ascii="Arial" w:hAnsi="Arial" w:cs="Arial"/>
                <w:sz w:val="16"/>
                <w:szCs w:val="16"/>
                <w:lang w:val="en-GB" w:eastAsia="en-GB"/>
              </w:rPr>
              <w:t>824</w:t>
            </w:r>
            <w:r>
              <w:rPr>
                <w:rFonts w:ascii="Arial" w:hAnsi="Arial" w:cs="Arial"/>
                <w:sz w:val="16"/>
                <w:szCs w:val="16"/>
                <w:lang w:eastAsia="en-GB"/>
              </w:rPr>
              <w:t>,</w:t>
            </w:r>
            <w:r w:rsidRPr="0034100B">
              <w:rPr>
                <w:rFonts w:ascii="Arial" w:hAnsi="Arial" w:cs="Arial"/>
                <w:sz w:val="16"/>
                <w:szCs w:val="16"/>
                <w:lang w:val="en-GB" w:eastAsia="en-GB"/>
              </w:rPr>
              <w:t>640</w:t>
            </w:r>
          </w:p>
        </w:tc>
        <w:tc>
          <w:tcPr>
            <w:tcW w:w="1118" w:type="dxa"/>
            <w:tcBorders>
              <w:left w:val="nil"/>
              <w:right w:val="nil"/>
            </w:tcBorders>
            <w:shd w:val="clear" w:color="auto" w:fill="FAFAFA"/>
            <w:vAlign w:val="bottom"/>
          </w:tcPr>
          <w:p w14:paraId="7B2D427C" w14:textId="4167F84E"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5</w:t>
            </w:r>
            <w:r>
              <w:rPr>
                <w:rFonts w:ascii="Arial" w:hAnsi="Arial" w:cs="Arial"/>
                <w:sz w:val="16"/>
                <w:szCs w:val="16"/>
                <w:lang w:eastAsia="en-GB"/>
              </w:rPr>
              <w:t>,</w:t>
            </w:r>
            <w:r w:rsidRPr="0034100B">
              <w:rPr>
                <w:rFonts w:ascii="Arial" w:hAnsi="Arial" w:cs="Arial"/>
                <w:sz w:val="16"/>
                <w:szCs w:val="16"/>
                <w:lang w:val="en-GB" w:eastAsia="en-GB"/>
              </w:rPr>
              <w:t>768</w:t>
            </w:r>
            <w:r>
              <w:rPr>
                <w:rFonts w:ascii="Arial" w:hAnsi="Arial" w:cs="Arial"/>
                <w:sz w:val="16"/>
                <w:szCs w:val="16"/>
                <w:lang w:eastAsia="en-GB"/>
              </w:rPr>
              <w:t>,</w:t>
            </w:r>
            <w:r w:rsidRPr="0034100B">
              <w:rPr>
                <w:rFonts w:ascii="Arial" w:hAnsi="Arial" w:cs="Arial"/>
                <w:sz w:val="16"/>
                <w:szCs w:val="16"/>
                <w:lang w:val="en-GB" w:eastAsia="en-GB"/>
              </w:rPr>
              <w:t>969</w:t>
            </w:r>
          </w:p>
        </w:tc>
        <w:tc>
          <w:tcPr>
            <w:tcW w:w="1126" w:type="dxa"/>
            <w:tcBorders>
              <w:left w:val="nil"/>
              <w:right w:val="nil"/>
            </w:tcBorders>
            <w:shd w:val="clear" w:color="auto" w:fill="FAFAFA"/>
            <w:vAlign w:val="bottom"/>
          </w:tcPr>
          <w:p w14:paraId="125C7BC5" w14:textId="4CADA9E4"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359</w:t>
            </w:r>
            <w:r>
              <w:rPr>
                <w:rFonts w:ascii="Arial" w:hAnsi="Arial" w:cs="Arial"/>
                <w:sz w:val="16"/>
                <w:szCs w:val="16"/>
                <w:lang w:eastAsia="en-GB"/>
              </w:rPr>
              <w:t>,</w:t>
            </w:r>
            <w:r w:rsidRPr="0034100B">
              <w:rPr>
                <w:rFonts w:ascii="Arial" w:hAnsi="Arial" w:cs="Arial"/>
                <w:sz w:val="16"/>
                <w:szCs w:val="16"/>
                <w:lang w:val="en-GB" w:eastAsia="en-GB"/>
              </w:rPr>
              <w:t>794</w:t>
            </w:r>
          </w:p>
        </w:tc>
        <w:tc>
          <w:tcPr>
            <w:tcW w:w="1231" w:type="dxa"/>
            <w:tcBorders>
              <w:left w:val="nil"/>
              <w:right w:val="nil"/>
            </w:tcBorders>
            <w:shd w:val="clear" w:color="auto" w:fill="FAFAFA"/>
            <w:vAlign w:val="bottom"/>
          </w:tcPr>
          <w:p w14:paraId="0104FDA0" w14:textId="3D5B7CB3"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56</w:t>
            </w:r>
            <w:r>
              <w:rPr>
                <w:rFonts w:ascii="Arial" w:hAnsi="Arial" w:cs="Arial"/>
                <w:sz w:val="16"/>
                <w:szCs w:val="16"/>
                <w:lang w:eastAsia="en-GB"/>
              </w:rPr>
              <w:t>,</w:t>
            </w:r>
            <w:r w:rsidRPr="0034100B">
              <w:rPr>
                <w:rFonts w:ascii="Arial" w:hAnsi="Arial" w:cs="Arial"/>
                <w:sz w:val="16"/>
                <w:szCs w:val="16"/>
                <w:lang w:val="en-GB" w:eastAsia="en-GB"/>
              </w:rPr>
              <w:t>217</w:t>
            </w:r>
          </w:p>
        </w:tc>
        <w:tc>
          <w:tcPr>
            <w:tcW w:w="1109" w:type="dxa"/>
            <w:tcBorders>
              <w:left w:val="nil"/>
              <w:right w:val="nil"/>
            </w:tcBorders>
            <w:shd w:val="clear" w:color="auto" w:fill="FAFAFA"/>
            <w:vAlign w:val="bottom"/>
          </w:tcPr>
          <w:p w14:paraId="37829A6C" w14:textId="79CBB5F1"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72</w:t>
            </w:r>
            <w:r>
              <w:rPr>
                <w:rFonts w:ascii="Arial" w:hAnsi="Arial" w:cs="Arial"/>
                <w:sz w:val="16"/>
                <w:szCs w:val="16"/>
                <w:lang w:eastAsia="en-GB"/>
              </w:rPr>
              <w:t>,</w:t>
            </w:r>
            <w:r w:rsidRPr="0034100B">
              <w:rPr>
                <w:rFonts w:ascii="Arial" w:hAnsi="Arial" w:cs="Arial"/>
                <w:sz w:val="16"/>
                <w:szCs w:val="16"/>
                <w:lang w:val="en-GB" w:eastAsia="en-GB"/>
              </w:rPr>
              <w:t>797</w:t>
            </w:r>
            <w:r>
              <w:rPr>
                <w:rFonts w:ascii="Arial" w:hAnsi="Arial" w:cs="Arial"/>
                <w:sz w:val="16"/>
                <w:szCs w:val="16"/>
                <w:lang w:eastAsia="en-GB"/>
              </w:rPr>
              <w:t>,</w:t>
            </w:r>
            <w:r w:rsidRPr="0034100B">
              <w:rPr>
                <w:rFonts w:ascii="Arial" w:hAnsi="Arial" w:cs="Arial"/>
                <w:sz w:val="16"/>
                <w:szCs w:val="16"/>
                <w:lang w:val="en-GB" w:eastAsia="en-GB"/>
              </w:rPr>
              <w:t>374</w:t>
            </w:r>
          </w:p>
        </w:tc>
        <w:tc>
          <w:tcPr>
            <w:tcW w:w="1124" w:type="dxa"/>
            <w:tcBorders>
              <w:left w:val="nil"/>
              <w:right w:val="nil"/>
            </w:tcBorders>
            <w:shd w:val="clear" w:color="auto" w:fill="FAFAFA"/>
            <w:vAlign w:val="bottom"/>
          </w:tcPr>
          <w:p w14:paraId="286AFD06" w14:textId="170FD35E"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101</w:t>
            </w:r>
            <w:r>
              <w:rPr>
                <w:rFonts w:ascii="Arial" w:hAnsi="Arial" w:cs="Arial"/>
                <w:sz w:val="16"/>
                <w:szCs w:val="16"/>
                <w:lang w:eastAsia="en-GB"/>
              </w:rPr>
              <w:t>,</w:t>
            </w:r>
            <w:r w:rsidRPr="0034100B">
              <w:rPr>
                <w:rFonts w:ascii="Arial" w:hAnsi="Arial" w:cs="Arial"/>
                <w:sz w:val="16"/>
                <w:szCs w:val="16"/>
                <w:lang w:val="en-GB" w:eastAsia="en-GB"/>
              </w:rPr>
              <w:t>806</w:t>
            </w:r>
            <w:r>
              <w:rPr>
                <w:rFonts w:ascii="Arial" w:hAnsi="Arial" w:cs="Arial"/>
                <w:sz w:val="16"/>
                <w:szCs w:val="16"/>
                <w:lang w:eastAsia="en-GB"/>
              </w:rPr>
              <w:t>,</w:t>
            </w:r>
            <w:r w:rsidRPr="0034100B">
              <w:rPr>
                <w:rFonts w:ascii="Arial" w:hAnsi="Arial" w:cs="Arial"/>
                <w:sz w:val="16"/>
                <w:szCs w:val="16"/>
                <w:lang w:val="en-GB" w:eastAsia="en-GB"/>
              </w:rPr>
              <w:t>994</w:t>
            </w:r>
          </w:p>
        </w:tc>
      </w:tr>
      <w:tr w:rsidR="001726C4" w:rsidRPr="003709B5" w14:paraId="239C2DB5" w14:textId="77777777" w:rsidTr="00451155">
        <w:tc>
          <w:tcPr>
            <w:tcW w:w="2610" w:type="dxa"/>
            <w:vAlign w:val="bottom"/>
          </w:tcPr>
          <w:p w14:paraId="277F0677" w14:textId="0996CED7" w:rsidR="001726C4" w:rsidRPr="003709B5" w:rsidRDefault="001726C4" w:rsidP="001726C4">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1726C4">
              <w:rPr>
                <w:rFonts w:ascii="Arial" w:hAnsi="Arial" w:cs="Arial"/>
                <w:sz w:val="16"/>
                <w:szCs w:val="16"/>
              </w:rPr>
              <w:t>Other receivables</w:t>
            </w:r>
            <w:r w:rsidRPr="001726C4">
              <w:rPr>
                <w:rFonts w:ascii="Arial" w:hAnsi="Arial" w:cs="Arial"/>
                <w:sz w:val="16"/>
                <w:szCs w:val="16"/>
                <w:cs/>
              </w:rPr>
              <w:t xml:space="preserve"> </w:t>
            </w:r>
            <w:r w:rsidRPr="001726C4">
              <w:rPr>
                <w:rFonts w:ascii="Arial" w:hAnsi="Arial" w:cs="Arial"/>
                <w:sz w:val="16"/>
                <w:szCs w:val="16"/>
              </w:rPr>
              <w:t>-</w:t>
            </w:r>
            <w:r w:rsidRPr="001726C4">
              <w:rPr>
                <w:rFonts w:ascii="Arial" w:hAnsi="Arial" w:cs="Arial"/>
                <w:sz w:val="16"/>
                <w:szCs w:val="16"/>
              </w:rPr>
              <w:br/>
              <w:t xml:space="preserve">      financial assets</w:t>
            </w:r>
          </w:p>
        </w:tc>
        <w:tc>
          <w:tcPr>
            <w:tcW w:w="1132" w:type="dxa"/>
            <w:tcBorders>
              <w:left w:val="nil"/>
              <w:bottom w:val="single" w:sz="4" w:space="0" w:color="auto"/>
              <w:right w:val="nil"/>
            </w:tcBorders>
            <w:shd w:val="clear" w:color="auto" w:fill="FAFAFA"/>
            <w:vAlign w:val="bottom"/>
          </w:tcPr>
          <w:p w14:paraId="4F27D4AD" w14:textId="25F1EFE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6</w:t>
            </w:r>
            <w:r>
              <w:rPr>
                <w:rFonts w:ascii="Arial" w:hAnsi="Arial" w:cs="Arial"/>
                <w:sz w:val="16"/>
                <w:szCs w:val="16"/>
                <w:lang w:eastAsia="en-GB"/>
              </w:rPr>
              <w:t>,</w:t>
            </w:r>
            <w:r w:rsidRPr="0034100B">
              <w:rPr>
                <w:rFonts w:ascii="Arial" w:hAnsi="Arial" w:cs="Arial"/>
                <w:sz w:val="16"/>
                <w:szCs w:val="16"/>
                <w:lang w:val="en-GB" w:eastAsia="en-GB"/>
              </w:rPr>
              <w:t>304</w:t>
            </w:r>
            <w:r>
              <w:rPr>
                <w:rFonts w:ascii="Arial" w:hAnsi="Arial" w:cs="Arial"/>
                <w:sz w:val="16"/>
                <w:szCs w:val="16"/>
                <w:lang w:eastAsia="en-GB"/>
              </w:rPr>
              <w:t>,</w:t>
            </w:r>
            <w:r w:rsidRPr="0034100B">
              <w:rPr>
                <w:rFonts w:ascii="Arial" w:hAnsi="Arial" w:cs="Arial"/>
                <w:sz w:val="16"/>
                <w:szCs w:val="16"/>
                <w:lang w:val="en-GB" w:eastAsia="en-GB"/>
              </w:rPr>
              <w:t>894</w:t>
            </w:r>
          </w:p>
        </w:tc>
        <w:tc>
          <w:tcPr>
            <w:tcW w:w="1118" w:type="dxa"/>
            <w:tcBorders>
              <w:left w:val="nil"/>
              <w:bottom w:val="single" w:sz="4" w:space="0" w:color="auto"/>
              <w:right w:val="nil"/>
            </w:tcBorders>
            <w:shd w:val="clear" w:color="auto" w:fill="FAFAFA"/>
            <w:vAlign w:val="bottom"/>
          </w:tcPr>
          <w:p w14:paraId="4616DBB2" w14:textId="4D8D2870"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786</w:t>
            </w:r>
            <w:r>
              <w:rPr>
                <w:rFonts w:ascii="Arial" w:hAnsi="Arial" w:cs="Arial"/>
                <w:sz w:val="16"/>
                <w:szCs w:val="16"/>
                <w:lang w:eastAsia="en-GB"/>
              </w:rPr>
              <w:t>,</w:t>
            </w:r>
            <w:r w:rsidRPr="0034100B">
              <w:rPr>
                <w:rFonts w:ascii="Arial" w:hAnsi="Arial" w:cs="Arial"/>
                <w:sz w:val="16"/>
                <w:szCs w:val="16"/>
                <w:lang w:val="en-GB" w:eastAsia="en-GB"/>
              </w:rPr>
              <w:t>488</w:t>
            </w:r>
          </w:p>
        </w:tc>
        <w:tc>
          <w:tcPr>
            <w:tcW w:w="1126" w:type="dxa"/>
            <w:tcBorders>
              <w:left w:val="nil"/>
              <w:bottom w:val="single" w:sz="4" w:space="0" w:color="auto"/>
              <w:right w:val="nil"/>
            </w:tcBorders>
            <w:shd w:val="clear" w:color="auto" w:fill="FAFAFA"/>
            <w:vAlign w:val="bottom"/>
          </w:tcPr>
          <w:p w14:paraId="75F71640" w14:textId="3B554161"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322</w:t>
            </w:r>
            <w:r>
              <w:rPr>
                <w:rFonts w:ascii="Arial" w:hAnsi="Arial" w:cs="Arial"/>
                <w:sz w:val="16"/>
                <w:szCs w:val="16"/>
                <w:lang w:eastAsia="en-GB"/>
              </w:rPr>
              <w:t>,</w:t>
            </w:r>
            <w:r w:rsidRPr="0034100B">
              <w:rPr>
                <w:rFonts w:ascii="Arial" w:hAnsi="Arial" w:cs="Arial"/>
                <w:sz w:val="16"/>
                <w:szCs w:val="16"/>
                <w:lang w:val="en-GB" w:eastAsia="en-GB"/>
              </w:rPr>
              <w:t>418</w:t>
            </w:r>
          </w:p>
        </w:tc>
        <w:tc>
          <w:tcPr>
            <w:tcW w:w="1231" w:type="dxa"/>
            <w:tcBorders>
              <w:left w:val="nil"/>
              <w:bottom w:val="single" w:sz="4" w:space="0" w:color="auto"/>
              <w:right w:val="nil"/>
            </w:tcBorders>
            <w:shd w:val="clear" w:color="auto" w:fill="FAFAFA"/>
            <w:vAlign w:val="bottom"/>
          </w:tcPr>
          <w:p w14:paraId="231D863E" w14:textId="50BA0745"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w:t>
            </w:r>
            <w:r>
              <w:rPr>
                <w:rFonts w:ascii="Arial" w:hAnsi="Arial" w:cs="Arial"/>
                <w:sz w:val="16"/>
                <w:szCs w:val="16"/>
                <w:lang w:eastAsia="en-GB"/>
              </w:rPr>
              <w:t>,</w:t>
            </w:r>
            <w:r w:rsidRPr="0034100B">
              <w:rPr>
                <w:rFonts w:ascii="Arial" w:hAnsi="Arial" w:cs="Arial"/>
                <w:sz w:val="16"/>
                <w:szCs w:val="16"/>
                <w:lang w:val="en-GB" w:eastAsia="en-GB"/>
              </w:rPr>
              <w:t>012</w:t>
            </w:r>
            <w:r>
              <w:rPr>
                <w:rFonts w:ascii="Arial" w:hAnsi="Arial" w:cs="Arial"/>
                <w:sz w:val="16"/>
                <w:szCs w:val="16"/>
                <w:lang w:eastAsia="en-GB"/>
              </w:rPr>
              <w:t>,</w:t>
            </w:r>
            <w:r w:rsidRPr="0034100B">
              <w:rPr>
                <w:rFonts w:ascii="Arial" w:hAnsi="Arial" w:cs="Arial"/>
                <w:sz w:val="16"/>
                <w:szCs w:val="16"/>
                <w:lang w:val="en-GB" w:eastAsia="en-GB"/>
              </w:rPr>
              <w:t>956</w:t>
            </w:r>
          </w:p>
        </w:tc>
        <w:tc>
          <w:tcPr>
            <w:tcW w:w="1109" w:type="dxa"/>
            <w:tcBorders>
              <w:left w:val="nil"/>
              <w:bottom w:val="single" w:sz="4" w:space="0" w:color="auto"/>
              <w:right w:val="nil"/>
            </w:tcBorders>
            <w:shd w:val="clear" w:color="auto" w:fill="FAFAFA"/>
            <w:vAlign w:val="bottom"/>
          </w:tcPr>
          <w:p w14:paraId="3EB3CF11" w14:textId="0BB5C48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w:t>
            </w:r>
            <w:r>
              <w:rPr>
                <w:rFonts w:ascii="Arial" w:hAnsi="Arial" w:cs="Arial"/>
                <w:sz w:val="16"/>
                <w:szCs w:val="16"/>
                <w:lang w:eastAsia="en-GB"/>
              </w:rPr>
              <w:t>,</w:t>
            </w:r>
            <w:r w:rsidRPr="0034100B">
              <w:rPr>
                <w:rFonts w:ascii="Arial" w:hAnsi="Arial" w:cs="Arial"/>
                <w:sz w:val="16"/>
                <w:szCs w:val="16"/>
                <w:lang w:val="en-GB" w:eastAsia="en-GB"/>
              </w:rPr>
              <w:t>172</w:t>
            </w:r>
            <w:r>
              <w:rPr>
                <w:rFonts w:ascii="Arial" w:hAnsi="Arial" w:cs="Arial"/>
                <w:sz w:val="16"/>
                <w:szCs w:val="16"/>
                <w:lang w:eastAsia="en-GB"/>
              </w:rPr>
              <w:t>,</w:t>
            </w:r>
            <w:r w:rsidRPr="0034100B">
              <w:rPr>
                <w:rFonts w:ascii="Arial" w:hAnsi="Arial" w:cs="Arial"/>
                <w:sz w:val="16"/>
                <w:szCs w:val="16"/>
                <w:lang w:val="en-GB" w:eastAsia="en-GB"/>
              </w:rPr>
              <w:t>051</w:t>
            </w:r>
          </w:p>
        </w:tc>
        <w:tc>
          <w:tcPr>
            <w:tcW w:w="1124" w:type="dxa"/>
            <w:tcBorders>
              <w:left w:val="nil"/>
              <w:bottom w:val="single" w:sz="4" w:space="0" w:color="auto"/>
              <w:right w:val="nil"/>
            </w:tcBorders>
            <w:shd w:val="clear" w:color="auto" w:fill="FAFAFA"/>
            <w:vAlign w:val="bottom"/>
          </w:tcPr>
          <w:p w14:paraId="131B9127" w14:textId="57411614"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9</w:t>
            </w:r>
            <w:r>
              <w:rPr>
                <w:rFonts w:ascii="Arial" w:hAnsi="Arial" w:cs="Arial"/>
                <w:sz w:val="16"/>
                <w:szCs w:val="16"/>
                <w:lang w:eastAsia="en-GB"/>
              </w:rPr>
              <w:t>,</w:t>
            </w:r>
            <w:r w:rsidRPr="0034100B">
              <w:rPr>
                <w:rFonts w:ascii="Arial" w:hAnsi="Arial" w:cs="Arial"/>
                <w:sz w:val="16"/>
                <w:szCs w:val="16"/>
                <w:lang w:val="en-GB" w:eastAsia="en-GB"/>
              </w:rPr>
              <w:t>598</w:t>
            </w:r>
            <w:r>
              <w:rPr>
                <w:rFonts w:ascii="Arial" w:hAnsi="Arial" w:cs="Arial"/>
                <w:sz w:val="16"/>
                <w:szCs w:val="16"/>
                <w:lang w:eastAsia="en-GB"/>
              </w:rPr>
              <w:t>,</w:t>
            </w:r>
            <w:r w:rsidRPr="0034100B">
              <w:rPr>
                <w:rFonts w:ascii="Arial" w:hAnsi="Arial" w:cs="Arial"/>
                <w:sz w:val="16"/>
                <w:szCs w:val="16"/>
                <w:lang w:val="en-GB" w:eastAsia="en-GB"/>
              </w:rPr>
              <w:t>807</w:t>
            </w:r>
          </w:p>
        </w:tc>
      </w:tr>
      <w:tr w:rsidR="001726C4" w:rsidRPr="003709B5" w14:paraId="20DAF268" w14:textId="77777777" w:rsidTr="00451155">
        <w:tc>
          <w:tcPr>
            <w:tcW w:w="2610" w:type="dxa"/>
            <w:vAlign w:val="bottom"/>
          </w:tcPr>
          <w:p w14:paraId="347E366E" w14:textId="77777777"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68FADD05"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7AFDF875"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7C319311"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14E3E90A"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066FF3D6"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0FEA0BFF"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5EFB9C89" w14:textId="77777777" w:rsidTr="00451155">
        <w:tc>
          <w:tcPr>
            <w:tcW w:w="2610" w:type="dxa"/>
            <w:vAlign w:val="bottom"/>
          </w:tcPr>
          <w:p w14:paraId="78F2F0A8" w14:textId="76F8EF74"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132" w:type="dxa"/>
            <w:tcBorders>
              <w:left w:val="nil"/>
              <w:bottom w:val="single" w:sz="4" w:space="0" w:color="auto"/>
              <w:right w:val="nil"/>
            </w:tcBorders>
            <w:shd w:val="clear" w:color="auto" w:fill="FAFAFA"/>
            <w:vAlign w:val="bottom"/>
          </w:tcPr>
          <w:p w14:paraId="1B075A04" w14:textId="47072E73"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29</w:t>
            </w:r>
            <w:r>
              <w:rPr>
                <w:rFonts w:ascii="Arial" w:hAnsi="Arial" w:cs="Arial"/>
                <w:sz w:val="16"/>
                <w:szCs w:val="16"/>
                <w:lang w:eastAsia="en-GB"/>
              </w:rPr>
              <w:t>,</w:t>
            </w:r>
            <w:r w:rsidRPr="0034100B">
              <w:rPr>
                <w:rFonts w:ascii="Arial" w:hAnsi="Arial" w:cs="Arial"/>
                <w:sz w:val="16"/>
                <w:szCs w:val="16"/>
                <w:lang w:val="en-GB" w:eastAsia="en-GB"/>
              </w:rPr>
              <w:t>129</w:t>
            </w:r>
            <w:r>
              <w:rPr>
                <w:rFonts w:ascii="Arial" w:hAnsi="Arial" w:cs="Arial"/>
                <w:sz w:val="16"/>
                <w:szCs w:val="16"/>
                <w:lang w:eastAsia="en-GB"/>
              </w:rPr>
              <w:t>,</w:t>
            </w:r>
            <w:r w:rsidRPr="0034100B">
              <w:rPr>
                <w:rFonts w:ascii="Arial" w:hAnsi="Arial" w:cs="Arial"/>
                <w:sz w:val="16"/>
                <w:szCs w:val="16"/>
                <w:lang w:val="en-GB" w:eastAsia="en-GB"/>
              </w:rPr>
              <w:t>534</w:t>
            </w:r>
          </w:p>
        </w:tc>
        <w:tc>
          <w:tcPr>
            <w:tcW w:w="1118" w:type="dxa"/>
            <w:tcBorders>
              <w:left w:val="nil"/>
              <w:bottom w:val="single" w:sz="4" w:space="0" w:color="auto"/>
              <w:right w:val="nil"/>
            </w:tcBorders>
            <w:shd w:val="clear" w:color="auto" w:fill="FAFAFA"/>
            <w:vAlign w:val="bottom"/>
          </w:tcPr>
          <w:p w14:paraId="0414FE09" w14:textId="798DCE9C"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6</w:t>
            </w:r>
            <w:r>
              <w:rPr>
                <w:rFonts w:ascii="Arial" w:hAnsi="Arial" w:cs="Arial"/>
                <w:sz w:val="16"/>
                <w:szCs w:val="16"/>
                <w:lang w:eastAsia="en-GB"/>
              </w:rPr>
              <w:t>,</w:t>
            </w:r>
            <w:r w:rsidRPr="0034100B">
              <w:rPr>
                <w:rFonts w:ascii="Arial" w:hAnsi="Arial" w:cs="Arial"/>
                <w:sz w:val="16"/>
                <w:szCs w:val="16"/>
                <w:lang w:val="en-GB" w:eastAsia="en-GB"/>
              </w:rPr>
              <w:t>555</w:t>
            </w:r>
            <w:r>
              <w:rPr>
                <w:rFonts w:ascii="Arial" w:hAnsi="Arial" w:cs="Arial"/>
                <w:sz w:val="16"/>
                <w:szCs w:val="16"/>
                <w:lang w:eastAsia="en-GB"/>
              </w:rPr>
              <w:t>,</w:t>
            </w:r>
            <w:r w:rsidRPr="0034100B">
              <w:rPr>
                <w:rFonts w:ascii="Arial" w:hAnsi="Arial" w:cs="Arial"/>
                <w:sz w:val="16"/>
                <w:szCs w:val="16"/>
                <w:lang w:val="en-GB" w:eastAsia="en-GB"/>
              </w:rPr>
              <w:t>457</w:t>
            </w:r>
          </w:p>
        </w:tc>
        <w:tc>
          <w:tcPr>
            <w:tcW w:w="1126" w:type="dxa"/>
            <w:tcBorders>
              <w:left w:val="nil"/>
              <w:bottom w:val="single" w:sz="4" w:space="0" w:color="auto"/>
              <w:right w:val="nil"/>
            </w:tcBorders>
            <w:shd w:val="clear" w:color="auto" w:fill="FAFAFA"/>
            <w:vAlign w:val="bottom"/>
          </w:tcPr>
          <w:p w14:paraId="346243B0" w14:textId="503C38E6"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682</w:t>
            </w:r>
            <w:r>
              <w:rPr>
                <w:rFonts w:ascii="Arial" w:hAnsi="Arial" w:cs="Arial"/>
                <w:sz w:val="16"/>
                <w:szCs w:val="16"/>
                <w:lang w:eastAsia="en-GB"/>
              </w:rPr>
              <w:t>,</w:t>
            </w:r>
            <w:r w:rsidRPr="0034100B">
              <w:rPr>
                <w:rFonts w:ascii="Arial" w:hAnsi="Arial" w:cs="Arial"/>
                <w:sz w:val="16"/>
                <w:szCs w:val="16"/>
                <w:lang w:val="en-GB" w:eastAsia="en-GB"/>
              </w:rPr>
              <w:t>212</w:t>
            </w:r>
          </w:p>
        </w:tc>
        <w:tc>
          <w:tcPr>
            <w:tcW w:w="1231" w:type="dxa"/>
            <w:tcBorders>
              <w:left w:val="nil"/>
              <w:bottom w:val="single" w:sz="4" w:space="0" w:color="auto"/>
              <w:right w:val="nil"/>
            </w:tcBorders>
            <w:shd w:val="clear" w:color="auto" w:fill="FAFAFA"/>
            <w:vAlign w:val="bottom"/>
          </w:tcPr>
          <w:p w14:paraId="38CB750E" w14:textId="315F9DB5"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w:t>
            </w:r>
            <w:r>
              <w:rPr>
                <w:rFonts w:ascii="Arial" w:hAnsi="Arial" w:cs="Arial"/>
                <w:sz w:val="16"/>
                <w:szCs w:val="16"/>
                <w:lang w:eastAsia="en-GB"/>
              </w:rPr>
              <w:t>,</w:t>
            </w:r>
            <w:r w:rsidRPr="0034100B">
              <w:rPr>
                <w:rFonts w:ascii="Arial" w:hAnsi="Arial" w:cs="Arial"/>
                <w:sz w:val="16"/>
                <w:szCs w:val="16"/>
                <w:lang w:val="en-GB" w:eastAsia="en-GB"/>
              </w:rPr>
              <w:t>069</w:t>
            </w:r>
            <w:r>
              <w:rPr>
                <w:rFonts w:ascii="Arial" w:hAnsi="Arial" w:cs="Arial"/>
                <w:sz w:val="16"/>
                <w:szCs w:val="16"/>
                <w:lang w:eastAsia="en-GB"/>
              </w:rPr>
              <w:t>,</w:t>
            </w:r>
            <w:r w:rsidRPr="0034100B">
              <w:rPr>
                <w:rFonts w:ascii="Arial" w:hAnsi="Arial" w:cs="Arial"/>
                <w:sz w:val="16"/>
                <w:szCs w:val="16"/>
                <w:lang w:val="en-GB" w:eastAsia="en-GB"/>
              </w:rPr>
              <w:t>173</w:t>
            </w:r>
          </w:p>
        </w:tc>
        <w:tc>
          <w:tcPr>
            <w:tcW w:w="1109" w:type="dxa"/>
            <w:tcBorders>
              <w:left w:val="nil"/>
              <w:bottom w:val="single" w:sz="4" w:space="0" w:color="auto"/>
              <w:right w:val="nil"/>
            </w:tcBorders>
            <w:shd w:val="clear" w:color="auto" w:fill="FAFAFA"/>
            <w:vAlign w:val="bottom"/>
          </w:tcPr>
          <w:p w14:paraId="705663D0" w14:textId="3C31ED8A"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73</w:t>
            </w:r>
            <w:r>
              <w:rPr>
                <w:rFonts w:ascii="Arial" w:hAnsi="Arial" w:cs="Arial"/>
                <w:sz w:val="16"/>
                <w:szCs w:val="16"/>
                <w:lang w:eastAsia="en-GB"/>
              </w:rPr>
              <w:t>,</w:t>
            </w:r>
            <w:r w:rsidRPr="0034100B">
              <w:rPr>
                <w:rFonts w:ascii="Arial" w:hAnsi="Arial" w:cs="Arial"/>
                <w:sz w:val="16"/>
                <w:szCs w:val="16"/>
                <w:lang w:val="en-GB" w:eastAsia="en-GB"/>
              </w:rPr>
              <w:t>969</w:t>
            </w:r>
            <w:r>
              <w:rPr>
                <w:rFonts w:ascii="Arial" w:hAnsi="Arial" w:cs="Arial"/>
                <w:sz w:val="16"/>
                <w:szCs w:val="16"/>
                <w:lang w:eastAsia="en-GB"/>
              </w:rPr>
              <w:t>,</w:t>
            </w:r>
            <w:r w:rsidRPr="0034100B">
              <w:rPr>
                <w:rFonts w:ascii="Arial" w:hAnsi="Arial" w:cs="Arial"/>
                <w:sz w:val="16"/>
                <w:szCs w:val="16"/>
                <w:lang w:val="en-GB" w:eastAsia="en-GB"/>
              </w:rPr>
              <w:t>425</w:t>
            </w:r>
          </w:p>
        </w:tc>
        <w:tc>
          <w:tcPr>
            <w:tcW w:w="1124" w:type="dxa"/>
            <w:tcBorders>
              <w:left w:val="nil"/>
              <w:bottom w:val="single" w:sz="4" w:space="0" w:color="auto"/>
              <w:right w:val="nil"/>
            </w:tcBorders>
            <w:shd w:val="clear" w:color="auto" w:fill="FAFAFA"/>
            <w:vAlign w:val="bottom"/>
          </w:tcPr>
          <w:p w14:paraId="3D401893" w14:textId="6272973B"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hAnsi="Arial" w:cs="Arial"/>
                <w:sz w:val="16"/>
                <w:szCs w:val="16"/>
                <w:lang w:val="en-GB" w:eastAsia="en-GB"/>
              </w:rPr>
              <w:t>111</w:t>
            </w:r>
            <w:r>
              <w:rPr>
                <w:rFonts w:ascii="Arial" w:hAnsi="Arial" w:cs="Arial"/>
                <w:sz w:val="16"/>
                <w:szCs w:val="16"/>
                <w:lang w:eastAsia="en-GB"/>
              </w:rPr>
              <w:t>,</w:t>
            </w:r>
            <w:r w:rsidRPr="0034100B">
              <w:rPr>
                <w:rFonts w:ascii="Arial" w:hAnsi="Arial" w:cs="Arial"/>
                <w:sz w:val="16"/>
                <w:szCs w:val="16"/>
                <w:lang w:val="en-GB" w:eastAsia="en-GB"/>
              </w:rPr>
              <w:t>405</w:t>
            </w:r>
            <w:r>
              <w:rPr>
                <w:rFonts w:ascii="Arial" w:hAnsi="Arial" w:cs="Arial"/>
                <w:sz w:val="16"/>
                <w:szCs w:val="16"/>
                <w:lang w:eastAsia="en-GB"/>
              </w:rPr>
              <w:t>,</w:t>
            </w:r>
            <w:r w:rsidRPr="0034100B">
              <w:rPr>
                <w:rFonts w:ascii="Arial" w:hAnsi="Arial" w:cs="Arial"/>
                <w:sz w:val="16"/>
                <w:szCs w:val="16"/>
                <w:lang w:val="en-GB" w:eastAsia="en-GB"/>
              </w:rPr>
              <w:t>801</w:t>
            </w:r>
          </w:p>
        </w:tc>
      </w:tr>
      <w:tr w:rsidR="001726C4" w:rsidRPr="003709B5" w14:paraId="31723327" w14:textId="77777777" w:rsidTr="001726C4">
        <w:tc>
          <w:tcPr>
            <w:tcW w:w="2610" w:type="dxa"/>
            <w:vAlign w:val="bottom"/>
          </w:tcPr>
          <w:p w14:paraId="19C4872F" w14:textId="77777777"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2382E1D4"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6F1E4DFE"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78A2EA27"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1CFDD521"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50E60950"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24000FFD"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3BC9AB0D" w14:textId="77777777" w:rsidTr="00451155">
        <w:trPr>
          <w:trHeight w:val="141"/>
        </w:trPr>
        <w:tc>
          <w:tcPr>
            <w:tcW w:w="2610" w:type="dxa"/>
            <w:vAlign w:val="bottom"/>
          </w:tcPr>
          <w:p w14:paraId="612092F1" w14:textId="77777777" w:rsidR="001726C4" w:rsidRPr="003709B5" w:rsidRDefault="001726C4" w:rsidP="001726C4">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Allowance for expected </w:t>
            </w:r>
          </w:p>
          <w:p w14:paraId="451837FF" w14:textId="39B1FF98"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credit losses</w:t>
            </w:r>
          </w:p>
        </w:tc>
        <w:tc>
          <w:tcPr>
            <w:tcW w:w="1132" w:type="dxa"/>
            <w:tcBorders>
              <w:left w:val="nil"/>
              <w:right w:val="nil"/>
            </w:tcBorders>
            <w:shd w:val="clear" w:color="auto" w:fill="FAFAFA"/>
            <w:vAlign w:val="bottom"/>
          </w:tcPr>
          <w:p w14:paraId="4D28FDD7"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FAFAFA"/>
            <w:vAlign w:val="bottom"/>
          </w:tcPr>
          <w:p w14:paraId="389EF088"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FAFAFA"/>
            <w:vAlign w:val="bottom"/>
          </w:tcPr>
          <w:p w14:paraId="447E5990"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FAFAFA"/>
            <w:vAlign w:val="bottom"/>
          </w:tcPr>
          <w:p w14:paraId="3E3EC014"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FAFAFA"/>
            <w:vAlign w:val="bottom"/>
          </w:tcPr>
          <w:p w14:paraId="085BA625"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FAFAFA"/>
            <w:vAlign w:val="bottom"/>
          </w:tcPr>
          <w:p w14:paraId="3F019BFA"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23AFA57E" w14:textId="77777777" w:rsidTr="00451155">
        <w:tc>
          <w:tcPr>
            <w:tcW w:w="2610" w:type="dxa"/>
            <w:vAlign w:val="bottom"/>
          </w:tcPr>
          <w:p w14:paraId="05EB935A" w14:textId="7CA72E1A"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132" w:type="dxa"/>
            <w:tcBorders>
              <w:left w:val="nil"/>
              <w:bottom w:val="single" w:sz="4" w:space="0" w:color="auto"/>
              <w:right w:val="nil"/>
            </w:tcBorders>
            <w:shd w:val="clear" w:color="auto" w:fill="FAFAFA"/>
            <w:vAlign w:val="bottom"/>
          </w:tcPr>
          <w:p w14:paraId="3980A3C2" w14:textId="34A08B04"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275</w:t>
            </w:r>
            <w:r>
              <w:rPr>
                <w:rFonts w:ascii="Arial" w:hAnsi="Arial" w:cs="Arial"/>
                <w:sz w:val="16"/>
                <w:szCs w:val="16"/>
                <w:lang w:eastAsia="en-GB"/>
              </w:rPr>
              <w:t>,</w:t>
            </w:r>
            <w:r w:rsidRPr="0034100B">
              <w:rPr>
                <w:rFonts w:ascii="Arial" w:hAnsi="Arial" w:cs="Arial"/>
                <w:sz w:val="16"/>
                <w:szCs w:val="16"/>
                <w:lang w:val="en-GB" w:eastAsia="en-GB"/>
              </w:rPr>
              <w:t>902</w:t>
            </w:r>
            <w:r>
              <w:rPr>
                <w:rFonts w:ascii="Arial" w:hAnsi="Arial" w:cs="Arial"/>
                <w:sz w:val="16"/>
                <w:szCs w:val="16"/>
                <w:lang w:eastAsia="en-GB"/>
              </w:rPr>
              <w:t>)</w:t>
            </w:r>
          </w:p>
        </w:tc>
        <w:tc>
          <w:tcPr>
            <w:tcW w:w="1118" w:type="dxa"/>
            <w:tcBorders>
              <w:left w:val="nil"/>
              <w:bottom w:val="single" w:sz="4" w:space="0" w:color="auto"/>
              <w:right w:val="nil"/>
            </w:tcBorders>
            <w:shd w:val="clear" w:color="auto" w:fill="FAFAFA"/>
            <w:vAlign w:val="bottom"/>
          </w:tcPr>
          <w:p w14:paraId="17172EEF" w14:textId="0E01DDC4"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111</w:t>
            </w:r>
            <w:r>
              <w:rPr>
                <w:rFonts w:ascii="Arial" w:hAnsi="Arial" w:cs="Arial"/>
                <w:sz w:val="16"/>
                <w:szCs w:val="16"/>
                <w:lang w:eastAsia="en-GB"/>
              </w:rPr>
              <w:t>,</w:t>
            </w:r>
            <w:r w:rsidRPr="0034100B">
              <w:rPr>
                <w:rFonts w:ascii="Arial" w:hAnsi="Arial" w:cs="Arial"/>
                <w:sz w:val="16"/>
                <w:szCs w:val="16"/>
                <w:lang w:val="en-GB" w:eastAsia="en-GB"/>
              </w:rPr>
              <w:t>418</w:t>
            </w:r>
            <w:r>
              <w:rPr>
                <w:rFonts w:ascii="Arial" w:hAnsi="Arial" w:cs="Arial"/>
                <w:sz w:val="16"/>
                <w:szCs w:val="16"/>
                <w:lang w:eastAsia="en-GB"/>
              </w:rPr>
              <w:t>)</w:t>
            </w:r>
          </w:p>
        </w:tc>
        <w:tc>
          <w:tcPr>
            <w:tcW w:w="1126" w:type="dxa"/>
            <w:tcBorders>
              <w:left w:val="nil"/>
              <w:bottom w:val="single" w:sz="4" w:space="0" w:color="auto"/>
              <w:right w:val="nil"/>
            </w:tcBorders>
            <w:shd w:val="clear" w:color="auto" w:fill="FAFAFA"/>
            <w:vAlign w:val="bottom"/>
          </w:tcPr>
          <w:p w14:paraId="6F70380D" w14:textId="78A55C5A"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10</w:t>
            </w:r>
            <w:r>
              <w:rPr>
                <w:rFonts w:ascii="Arial" w:hAnsi="Arial" w:cs="Arial"/>
                <w:sz w:val="16"/>
                <w:szCs w:val="16"/>
                <w:lang w:eastAsia="en-GB"/>
              </w:rPr>
              <w:t>,</w:t>
            </w:r>
            <w:r w:rsidRPr="0034100B">
              <w:rPr>
                <w:rFonts w:ascii="Arial" w:hAnsi="Arial" w:cs="Arial"/>
                <w:sz w:val="16"/>
                <w:szCs w:val="16"/>
                <w:lang w:val="en-GB" w:eastAsia="en-GB"/>
              </w:rPr>
              <w:t>794</w:t>
            </w:r>
            <w:r>
              <w:rPr>
                <w:rFonts w:ascii="Arial" w:hAnsi="Arial" w:cs="Arial"/>
                <w:sz w:val="16"/>
                <w:szCs w:val="16"/>
                <w:lang w:eastAsia="en-GB"/>
              </w:rPr>
              <w:t>)</w:t>
            </w:r>
          </w:p>
        </w:tc>
        <w:tc>
          <w:tcPr>
            <w:tcW w:w="1231" w:type="dxa"/>
            <w:tcBorders>
              <w:left w:val="nil"/>
              <w:bottom w:val="single" w:sz="4" w:space="0" w:color="auto"/>
              <w:right w:val="nil"/>
            </w:tcBorders>
            <w:shd w:val="clear" w:color="auto" w:fill="FAFAFA"/>
            <w:vAlign w:val="bottom"/>
          </w:tcPr>
          <w:p w14:paraId="3F233186" w14:textId="7AD4D2B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1</w:t>
            </w:r>
            <w:r>
              <w:rPr>
                <w:rFonts w:ascii="Arial" w:hAnsi="Arial" w:cs="Arial"/>
                <w:sz w:val="16"/>
                <w:szCs w:val="16"/>
                <w:lang w:eastAsia="en-GB"/>
              </w:rPr>
              <w:t>,</w:t>
            </w:r>
            <w:r w:rsidRPr="0034100B">
              <w:rPr>
                <w:rFonts w:ascii="Arial" w:hAnsi="Arial" w:cs="Arial"/>
                <w:sz w:val="16"/>
                <w:szCs w:val="16"/>
                <w:lang w:val="en-GB" w:eastAsia="en-GB"/>
              </w:rPr>
              <w:t>686</w:t>
            </w:r>
            <w:r>
              <w:rPr>
                <w:rFonts w:ascii="Arial" w:hAnsi="Arial" w:cs="Arial"/>
                <w:sz w:val="16"/>
                <w:szCs w:val="16"/>
                <w:lang w:eastAsia="en-GB"/>
              </w:rPr>
              <w:t>)</w:t>
            </w:r>
          </w:p>
        </w:tc>
        <w:tc>
          <w:tcPr>
            <w:tcW w:w="1109" w:type="dxa"/>
            <w:tcBorders>
              <w:left w:val="nil"/>
              <w:bottom w:val="single" w:sz="4" w:space="0" w:color="auto"/>
              <w:right w:val="nil"/>
            </w:tcBorders>
            <w:shd w:val="clear" w:color="auto" w:fill="FAFAFA"/>
            <w:vAlign w:val="bottom"/>
          </w:tcPr>
          <w:p w14:paraId="442FC39C" w14:textId="51A4B795"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57</w:t>
            </w:r>
            <w:r>
              <w:rPr>
                <w:rFonts w:ascii="Arial" w:hAnsi="Arial" w:cs="Arial"/>
                <w:sz w:val="16"/>
                <w:szCs w:val="16"/>
                <w:lang w:eastAsia="en-GB"/>
              </w:rPr>
              <w:t>,</w:t>
            </w:r>
            <w:r w:rsidRPr="0034100B">
              <w:rPr>
                <w:rFonts w:ascii="Arial" w:hAnsi="Arial" w:cs="Arial"/>
                <w:sz w:val="16"/>
                <w:szCs w:val="16"/>
                <w:lang w:val="en-GB" w:eastAsia="en-GB"/>
              </w:rPr>
              <w:t>137</w:t>
            </w:r>
            <w:r>
              <w:rPr>
                <w:rFonts w:ascii="Arial" w:hAnsi="Arial" w:cs="Arial"/>
                <w:sz w:val="16"/>
                <w:szCs w:val="16"/>
                <w:lang w:eastAsia="en-GB"/>
              </w:rPr>
              <w:t>,</w:t>
            </w:r>
            <w:r w:rsidRPr="0034100B">
              <w:rPr>
                <w:rFonts w:ascii="Arial" w:hAnsi="Arial" w:cs="Arial"/>
                <w:sz w:val="16"/>
                <w:szCs w:val="16"/>
                <w:lang w:val="en-GB" w:eastAsia="en-GB"/>
              </w:rPr>
              <w:t>057</w:t>
            </w:r>
            <w:r>
              <w:rPr>
                <w:rFonts w:ascii="Arial" w:hAnsi="Arial" w:cs="Arial"/>
                <w:sz w:val="16"/>
                <w:szCs w:val="16"/>
                <w:lang w:eastAsia="en-GB"/>
              </w:rPr>
              <w:t>)</w:t>
            </w:r>
          </w:p>
        </w:tc>
        <w:tc>
          <w:tcPr>
            <w:tcW w:w="1124" w:type="dxa"/>
            <w:tcBorders>
              <w:left w:val="nil"/>
              <w:bottom w:val="single" w:sz="4" w:space="0" w:color="auto"/>
              <w:right w:val="nil"/>
            </w:tcBorders>
            <w:shd w:val="clear" w:color="auto" w:fill="FAFAFA"/>
            <w:vAlign w:val="bottom"/>
          </w:tcPr>
          <w:p w14:paraId="77702105" w14:textId="3723A7C5"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57</w:t>
            </w:r>
            <w:r>
              <w:rPr>
                <w:rFonts w:ascii="Arial" w:hAnsi="Arial" w:cs="Arial"/>
                <w:sz w:val="16"/>
                <w:szCs w:val="16"/>
                <w:lang w:eastAsia="en-GB"/>
              </w:rPr>
              <w:t>,</w:t>
            </w:r>
            <w:r w:rsidRPr="0034100B">
              <w:rPr>
                <w:rFonts w:ascii="Arial" w:hAnsi="Arial" w:cs="Arial"/>
                <w:sz w:val="16"/>
                <w:szCs w:val="16"/>
                <w:lang w:val="en-GB" w:eastAsia="en-GB"/>
              </w:rPr>
              <w:t>536</w:t>
            </w:r>
            <w:r>
              <w:rPr>
                <w:rFonts w:ascii="Arial" w:hAnsi="Arial" w:cs="Arial"/>
                <w:sz w:val="16"/>
                <w:szCs w:val="16"/>
                <w:lang w:eastAsia="en-GB"/>
              </w:rPr>
              <w:t>,</w:t>
            </w:r>
            <w:r w:rsidRPr="0034100B">
              <w:rPr>
                <w:rFonts w:ascii="Arial" w:hAnsi="Arial" w:cs="Arial"/>
                <w:sz w:val="16"/>
                <w:szCs w:val="16"/>
                <w:lang w:val="en-GB" w:eastAsia="en-GB"/>
              </w:rPr>
              <w:t>857</w:t>
            </w:r>
            <w:r>
              <w:rPr>
                <w:rFonts w:ascii="Arial" w:hAnsi="Arial" w:cs="Arial"/>
                <w:sz w:val="16"/>
                <w:szCs w:val="16"/>
                <w:lang w:eastAsia="en-GB"/>
              </w:rPr>
              <w:t>)</w:t>
            </w:r>
          </w:p>
        </w:tc>
      </w:tr>
      <w:tr w:rsidR="001726C4" w:rsidRPr="003709B5" w14:paraId="7B2823FE" w14:textId="77777777" w:rsidTr="00451155">
        <w:tc>
          <w:tcPr>
            <w:tcW w:w="2610" w:type="dxa"/>
            <w:vAlign w:val="bottom"/>
          </w:tcPr>
          <w:p w14:paraId="4468EE44" w14:textId="77777777"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FAFAFA"/>
            <w:vAlign w:val="bottom"/>
          </w:tcPr>
          <w:p w14:paraId="08897023"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FAFAFA"/>
            <w:vAlign w:val="bottom"/>
          </w:tcPr>
          <w:p w14:paraId="1B9FA27E"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FAFAFA"/>
            <w:vAlign w:val="bottom"/>
          </w:tcPr>
          <w:p w14:paraId="562982F4"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FAFAFA"/>
            <w:vAlign w:val="bottom"/>
          </w:tcPr>
          <w:p w14:paraId="1191B9EA"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FAFAFA"/>
            <w:vAlign w:val="bottom"/>
          </w:tcPr>
          <w:p w14:paraId="1E95EF5F"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FAFAFA"/>
            <w:vAlign w:val="bottom"/>
          </w:tcPr>
          <w:p w14:paraId="790CCD2D"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490E9FAB" w14:textId="77777777" w:rsidTr="00451155">
        <w:tc>
          <w:tcPr>
            <w:tcW w:w="2610" w:type="dxa"/>
            <w:vAlign w:val="bottom"/>
          </w:tcPr>
          <w:p w14:paraId="2C8041FB" w14:textId="330CBFFF"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132" w:type="dxa"/>
            <w:tcBorders>
              <w:left w:val="nil"/>
              <w:bottom w:val="single" w:sz="4" w:space="0" w:color="auto"/>
              <w:right w:val="nil"/>
            </w:tcBorders>
            <w:shd w:val="clear" w:color="auto" w:fill="FAFAFA"/>
            <w:vAlign w:val="bottom"/>
          </w:tcPr>
          <w:p w14:paraId="4F6FF65A" w14:textId="0B2E78CD"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275</w:t>
            </w:r>
            <w:r>
              <w:rPr>
                <w:rFonts w:ascii="Arial" w:hAnsi="Arial" w:cs="Arial"/>
                <w:sz w:val="16"/>
                <w:szCs w:val="16"/>
                <w:lang w:eastAsia="en-GB"/>
              </w:rPr>
              <w:t>,</w:t>
            </w:r>
            <w:r w:rsidRPr="0034100B">
              <w:rPr>
                <w:rFonts w:ascii="Arial" w:hAnsi="Arial" w:cs="Arial"/>
                <w:sz w:val="16"/>
                <w:szCs w:val="16"/>
                <w:lang w:val="en-GB" w:eastAsia="en-GB"/>
              </w:rPr>
              <w:t>902</w:t>
            </w:r>
            <w:r>
              <w:rPr>
                <w:rFonts w:ascii="Arial" w:hAnsi="Arial" w:cs="Arial"/>
                <w:sz w:val="16"/>
                <w:szCs w:val="16"/>
                <w:lang w:eastAsia="en-GB"/>
              </w:rPr>
              <w:t>)</w:t>
            </w:r>
          </w:p>
        </w:tc>
        <w:tc>
          <w:tcPr>
            <w:tcW w:w="1118" w:type="dxa"/>
            <w:tcBorders>
              <w:left w:val="nil"/>
              <w:bottom w:val="single" w:sz="4" w:space="0" w:color="auto"/>
              <w:right w:val="nil"/>
            </w:tcBorders>
            <w:shd w:val="clear" w:color="auto" w:fill="FAFAFA"/>
            <w:vAlign w:val="bottom"/>
          </w:tcPr>
          <w:p w14:paraId="154AAF11" w14:textId="10DCF7D0"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111</w:t>
            </w:r>
            <w:r>
              <w:rPr>
                <w:rFonts w:ascii="Arial" w:hAnsi="Arial" w:cs="Arial"/>
                <w:sz w:val="16"/>
                <w:szCs w:val="16"/>
                <w:lang w:eastAsia="en-GB"/>
              </w:rPr>
              <w:t>,</w:t>
            </w:r>
            <w:r w:rsidRPr="0034100B">
              <w:rPr>
                <w:rFonts w:ascii="Arial" w:hAnsi="Arial" w:cs="Arial"/>
                <w:sz w:val="16"/>
                <w:szCs w:val="16"/>
                <w:lang w:val="en-GB" w:eastAsia="en-GB"/>
              </w:rPr>
              <w:t>418</w:t>
            </w:r>
            <w:r>
              <w:rPr>
                <w:rFonts w:ascii="Arial" w:hAnsi="Arial" w:cs="Arial"/>
                <w:sz w:val="16"/>
                <w:szCs w:val="16"/>
                <w:lang w:eastAsia="en-GB"/>
              </w:rPr>
              <w:t>)</w:t>
            </w:r>
          </w:p>
        </w:tc>
        <w:tc>
          <w:tcPr>
            <w:tcW w:w="1126" w:type="dxa"/>
            <w:tcBorders>
              <w:left w:val="nil"/>
              <w:bottom w:val="single" w:sz="4" w:space="0" w:color="auto"/>
              <w:right w:val="nil"/>
            </w:tcBorders>
            <w:shd w:val="clear" w:color="auto" w:fill="FAFAFA"/>
            <w:vAlign w:val="bottom"/>
          </w:tcPr>
          <w:p w14:paraId="6D2AE6E1" w14:textId="081BA7E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10</w:t>
            </w:r>
            <w:r>
              <w:rPr>
                <w:rFonts w:ascii="Arial" w:hAnsi="Arial" w:cs="Arial"/>
                <w:sz w:val="16"/>
                <w:szCs w:val="16"/>
                <w:lang w:eastAsia="en-GB"/>
              </w:rPr>
              <w:t>,</w:t>
            </w:r>
            <w:r w:rsidRPr="0034100B">
              <w:rPr>
                <w:rFonts w:ascii="Arial" w:hAnsi="Arial" w:cs="Arial"/>
                <w:sz w:val="16"/>
                <w:szCs w:val="16"/>
                <w:lang w:val="en-GB" w:eastAsia="en-GB"/>
              </w:rPr>
              <w:t>794</w:t>
            </w:r>
            <w:r>
              <w:rPr>
                <w:rFonts w:ascii="Arial" w:hAnsi="Arial" w:cs="Arial"/>
                <w:sz w:val="16"/>
                <w:szCs w:val="16"/>
                <w:lang w:eastAsia="en-GB"/>
              </w:rPr>
              <w:t>)</w:t>
            </w:r>
          </w:p>
        </w:tc>
        <w:tc>
          <w:tcPr>
            <w:tcW w:w="1231" w:type="dxa"/>
            <w:tcBorders>
              <w:left w:val="nil"/>
              <w:bottom w:val="single" w:sz="4" w:space="0" w:color="auto"/>
              <w:right w:val="nil"/>
            </w:tcBorders>
            <w:shd w:val="clear" w:color="auto" w:fill="FAFAFA"/>
            <w:vAlign w:val="bottom"/>
          </w:tcPr>
          <w:p w14:paraId="21E83F6D" w14:textId="28050B62"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1</w:t>
            </w:r>
            <w:r>
              <w:rPr>
                <w:rFonts w:ascii="Arial" w:hAnsi="Arial" w:cs="Arial"/>
                <w:sz w:val="16"/>
                <w:szCs w:val="16"/>
                <w:lang w:eastAsia="en-GB"/>
              </w:rPr>
              <w:t>,</w:t>
            </w:r>
            <w:r w:rsidRPr="0034100B">
              <w:rPr>
                <w:rFonts w:ascii="Arial" w:hAnsi="Arial" w:cs="Arial"/>
                <w:sz w:val="16"/>
                <w:szCs w:val="16"/>
                <w:lang w:val="en-GB" w:eastAsia="en-GB"/>
              </w:rPr>
              <w:t>686</w:t>
            </w:r>
            <w:r>
              <w:rPr>
                <w:rFonts w:ascii="Arial" w:hAnsi="Arial" w:cs="Arial"/>
                <w:sz w:val="16"/>
                <w:szCs w:val="16"/>
                <w:lang w:eastAsia="en-GB"/>
              </w:rPr>
              <w:t>)</w:t>
            </w:r>
          </w:p>
        </w:tc>
        <w:tc>
          <w:tcPr>
            <w:tcW w:w="1109" w:type="dxa"/>
            <w:tcBorders>
              <w:left w:val="nil"/>
              <w:bottom w:val="single" w:sz="4" w:space="0" w:color="auto"/>
              <w:right w:val="nil"/>
            </w:tcBorders>
            <w:shd w:val="clear" w:color="auto" w:fill="FAFAFA"/>
            <w:vAlign w:val="bottom"/>
          </w:tcPr>
          <w:p w14:paraId="65D5EB79" w14:textId="6492667F"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57</w:t>
            </w:r>
            <w:r>
              <w:rPr>
                <w:rFonts w:ascii="Arial" w:hAnsi="Arial" w:cs="Arial"/>
                <w:sz w:val="16"/>
                <w:szCs w:val="16"/>
                <w:lang w:eastAsia="en-GB"/>
              </w:rPr>
              <w:t>,</w:t>
            </w:r>
            <w:r w:rsidRPr="0034100B">
              <w:rPr>
                <w:rFonts w:ascii="Arial" w:hAnsi="Arial" w:cs="Arial"/>
                <w:sz w:val="16"/>
                <w:szCs w:val="16"/>
                <w:lang w:val="en-GB" w:eastAsia="en-GB"/>
              </w:rPr>
              <w:t>137</w:t>
            </w:r>
            <w:r>
              <w:rPr>
                <w:rFonts w:ascii="Arial" w:hAnsi="Arial" w:cs="Arial"/>
                <w:sz w:val="16"/>
                <w:szCs w:val="16"/>
                <w:lang w:eastAsia="en-GB"/>
              </w:rPr>
              <w:t>,</w:t>
            </w:r>
            <w:r w:rsidRPr="0034100B">
              <w:rPr>
                <w:rFonts w:ascii="Arial" w:hAnsi="Arial" w:cs="Arial"/>
                <w:sz w:val="16"/>
                <w:szCs w:val="16"/>
                <w:lang w:val="en-GB" w:eastAsia="en-GB"/>
              </w:rPr>
              <w:t>057</w:t>
            </w:r>
            <w:r>
              <w:rPr>
                <w:rFonts w:ascii="Arial" w:hAnsi="Arial" w:cs="Arial"/>
                <w:sz w:val="16"/>
                <w:szCs w:val="16"/>
                <w:lang w:eastAsia="en-GB"/>
              </w:rPr>
              <w:t>)</w:t>
            </w:r>
          </w:p>
        </w:tc>
        <w:tc>
          <w:tcPr>
            <w:tcW w:w="1124" w:type="dxa"/>
            <w:tcBorders>
              <w:left w:val="nil"/>
              <w:bottom w:val="single" w:sz="4" w:space="0" w:color="auto"/>
              <w:right w:val="nil"/>
            </w:tcBorders>
            <w:shd w:val="clear" w:color="auto" w:fill="FAFAFA"/>
            <w:vAlign w:val="bottom"/>
          </w:tcPr>
          <w:p w14:paraId="5AB7679C" w14:textId="5F73034E"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Pr="0034100B">
              <w:rPr>
                <w:rFonts w:ascii="Arial" w:hAnsi="Arial" w:cs="Arial"/>
                <w:sz w:val="16"/>
                <w:szCs w:val="16"/>
                <w:lang w:val="en-GB" w:eastAsia="en-GB"/>
              </w:rPr>
              <w:t>57</w:t>
            </w:r>
            <w:r>
              <w:rPr>
                <w:rFonts w:ascii="Arial" w:hAnsi="Arial" w:cs="Arial"/>
                <w:sz w:val="16"/>
                <w:szCs w:val="16"/>
                <w:lang w:eastAsia="en-GB"/>
              </w:rPr>
              <w:t>,</w:t>
            </w:r>
            <w:r w:rsidRPr="0034100B">
              <w:rPr>
                <w:rFonts w:ascii="Arial" w:hAnsi="Arial" w:cs="Arial"/>
                <w:sz w:val="16"/>
                <w:szCs w:val="16"/>
                <w:lang w:val="en-GB" w:eastAsia="en-GB"/>
              </w:rPr>
              <w:t>536</w:t>
            </w:r>
            <w:r>
              <w:rPr>
                <w:rFonts w:ascii="Arial" w:hAnsi="Arial" w:cs="Arial"/>
                <w:sz w:val="16"/>
                <w:szCs w:val="16"/>
                <w:lang w:eastAsia="en-GB"/>
              </w:rPr>
              <w:t>,</w:t>
            </w:r>
            <w:r w:rsidRPr="0034100B">
              <w:rPr>
                <w:rFonts w:ascii="Arial" w:hAnsi="Arial" w:cs="Arial"/>
                <w:sz w:val="16"/>
                <w:szCs w:val="16"/>
                <w:lang w:val="en-GB" w:eastAsia="en-GB"/>
              </w:rPr>
              <w:t>857</w:t>
            </w:r>
            <w:r>
              <w:rPr>
                <w:rFonts w:ascii="Arial" w:hAnsi="Arial" w:cs="Arial"/>
                <w:sz w:val="16"/>
                <w:szCs w:val="16"/>
                <w:lang w:eastAsia="en-GB"/>
              </w:rPr>
              <w:t>)</w:t>
            </w:r>
          </w:p>
        </w:tc>
      </w:tr>
      <w:tr w:rsidR="001726C4" w:rsidRPr="003709B5" w14:paraId="433F0D7D" w14:textId="77777777" w:rsidTr="001726C4">
        <w:tc>
          <w:tcPr>
            <w:tcW w:w="2610" w:type="dxa"/>
            <w:vAlign w:val="bottom"/>
          </w:tcPr>
          <w:p w14:paraId="2204FD6A" w14:textId="77777777"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auto"/>
            <w:vAlign w:val="bottom"/>
          </w:tcPr>
          <w:p w14:paraId="347A7E63"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auto"/>
            <w:vAlign w:val="bottom"/>
          </w:tcPr>
          <w:p w14:paraId="5A4F5C41"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auto"/>
            <w:vAlign w:val="bottom"/>
          </w:tcPr>
          <w:p w14:paraId="3192FD9C"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auto"/>
            <w:vAlign w:val="bottom"/>
          </w:tcPr>
          <w:p w14:paraId="6F1814E6"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auto"/>
            <w:vAlign w:val="bottom"/>
          </w:tcPr>
          <w:p w14:paraId="09E6A37C"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auto"/>
            <w:vAlign w:val="bottom"/>
          </w:tcPr>
          <w:p w14:paraId="701A7D1F"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06D064BB" w14:textId="77777777" w:rsidTr="00D44F88">
        <w:tc>
          <w:tcPr>
            <w:tcW w:w="2610" w:type="dxa"/>
            <w:vAlign w:val="bottom"/>
            <w:hideMark/>
          </w:tcPr>
          <w:p w14:paraId="52670EF8" w14:textId="37E9D350" w:rsidR="001726C4" w:rsidRPr="003709B5" w:rsidRDefault="001726C4" w:rsidP="001726C4">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b/>
                <w:bCs/>
                <w:sz w:val="16"/>
                <w:szCs w:val="16"/>
                <w:lang w:eastAsia="en-GB"/>
              </w:rPr>
              <w:t xml:space="preserve">As of </w:t>
            </w:r>
            <w:proofErr w:type="gramStart"/>
            <w:r w:rsidRPr="0034100B">
              <w:rPr>
                <w:rFonts w:ascii="Arial" w:hAnsi="Arial" w:cs="Arial"/>
                <w:b/>
                <w:bCs/>
                <w:sz w:val="16"/>
                <w:szCs w:val="16"/>
                <w:lang w:val="en-GB" w:eastAsia="en-GB"/>
              </w:rPr>
              <w:t>31</w:t>
            </w:r>
            <w:r w:rsidRPr="003709B5">
              <w:rPr>
                <w:rFonts w:ascii="Arial" w:hAnsi="Arial" w:cs="Arial"/>
                <w:b/>
                <w:bCs/>
                <w:sz w:val="16"/>
                <w:szCs w:val="16"/>
                <w:lang w:eastAsia="en-GB"/>
              </w:rPr>
              <w:t xml:space="preserve"> December </w:t>
            </w:r>
            <w:r w:rsidRPr="0034100B">
              <w:rPr>
                <w:rFonts w:ascii="Arial" w:hAnsi="Arial" w:cs="Arial"/>
                <w:b/>
                <w:bCs/>
                <w:sz w:val="16"/>
                <w:szCs w:val="16"/>
                <w:lang w:val="en-GB" w:eastAsia="en-GB"/>
              </w:rPr>
              <w:t>2021</w:t>
            </w:r>
            <w:proofErr w:type="gramEnd"/>
          </w:p>
        </w:tc>
        <w:tc>
          <w:tcPr>
            <w:tcW w:w="1132" w:type="dxa"/>
            <w:tcBorders>
              <w:left w:val="nil"/>
              <w:right w:val="nil"/>
            </w:tcBorders>
            <w:shd w:val="clear" w:color="auto" w:fill="auto"/>
            <w:vAlign w:val="bottom"/>
          </w:tcPr>
          <w:p w14:paraId="56B62B77"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auto"/>
            <w:vAlign w:val="bottom"/>
          </w:tcPr>
          <w:p w14:paraId="25AE593C"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auto"/>
            <w:vAlign w:val="bottom"/>
          </w:tcPr>
          <w:p w14:paraId="2CA226F1"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auto"/>
            <w:vAlign w:val="bottom"/>
          </w:tcPr>
          <w:p w14:paraId="63BCC4B7"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auto"/>
            <w:vAlign w:val="bottom"/>
          </w:tcPr>
          <w:p w14:paraId="5BD3802A"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auto"/>
            <w:vAlign w:val="bottom"/>
          </w:tcPr>
          <w:p w14:paraId="5BE8A35F"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6A6B931C" w14:textId="77777777" w:rsidTr="00D44F88">
        <w:tc>
          <w:tcPr>
            <w:tcW w:w="2610" w:type="dxa"/>
            <w:vAlign w:val="bottom"/>
          </w:tcPr>
          <w:p w14:paraId="549B91A3" w14:textId="647A2253" w:rsidR="001726C4" w:rsidRPr="003709B5" w:rsidRDefault="001726C4" w:rsidP="001726C4">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sz w:val="16"/>
                <w:szCs w:val="20"/>
                <w:lang w:eastAsia="en-GB"/>
              </w:rPr>
              <w:t>Gross carrying amount</w:t>
            </w:r>
          </w:p>
        </w:tc>
        <w:tc>
          <w:tcPr>
            <w:tcW w:w="1132" w:type="dxa"/>
            <w:tcBorders>
              <w:left w:val="nil"/>
              <w:right w:val="nil"/>
            </w:tcBorders>
            <w:shd w:val="clear" w:color="auto" w:fill="auto"/>
            <w:vAlign w:val="bottom"/>
          </w:tcPr>
          <w:p w14:paraId="6F2EEB49"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auto"/>
            <w:vAlign w:val="bottom"/>
          </w:tcPr>
          <w:p w14:paraId="76053DE3"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auto"/>
            <w:vAlign w:val="bottom"/>
          </w:tcPr>
          <w:p w14:paraId="42241CBC"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auto"/>
            <w:vAlign w:val="bottom"/>
          </w:tcPr>
          <w:p w14:paraId="7E6F2818"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auto"/>
            <w:vAlign w:val="bottom"/>
          </w:tcPr>
          <w:p w14:paraId="09620BB8"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auto"/>
            <w:vAlign w:val="bottom"/>
          </w:tcPr>
          <w:p w14:paraId="11685402"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73D16AF2" w14:textId="77777777" w:rsidTr="00D44F88">
        <w:tc>
          <w:tcPr>
            <w:tcW w:w="2610" w:type="dxa"/>
            <w:vAlign w:val="bottom"/>
            <w:hideMark/>
          </w:tcPr>
          <w:p w14:paraId="03B51F06" w14:textId="1C1ADB6E" w:rsidR="001726C4" w:rsidRPr="003709B5" w:rsidRDefault="001726C4" w:rsidP="001726C4">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132" w:type="dxa"/>
            <w:tcBorders>
              <w:left w:val="nil"/>
              <w:right w:val="nil"/>
            </w:tcBorders>
            <w:shd w:val="clear" w:color="auto" w:fill="auto"/>
            <w:vAlign w:val="bottom"/>
          </w:tcPr>
          <w:p w14:paraId="5673C86C" w14:textId="6C24D7D4"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9</w:t>
            </w:r>
            <w:r w:rsidRPr="003709B5">
              <w:rPr>
                <w:rFonts w:ascii="Arial" w:eastAsia="Arial Unicode MS" w:hAnsi="Arial" w:cs="Arial"/>
                <w:sz w:val="16"/>
                <w:szCs w:val="16"/>
              </w:rPr>
              <w:t>,</w:t>
            </w:r>
            <w:r w:rsidRPr="0034100B">
              <w:rPr>
                <w:rFonts w:ascii="Arial" w:eastAsia="Arial Unicode MS" w:hAnsi="Arial" w:cs="Arial"/>
                <w:sz w:val="16"/>
                <w:szCs w:val="16"/>
                <w:lang w:val="en-GB"/>
              </w:rPr>
              <w:t>067</w:t>
            </w:r>
            <w:r w:rsidRPr="003709B5">
              <w:rPr>
                <w:rFonts w:ascii="Arial" w:eastAsia="Arial Unicode MS" w:hAnsi="Arial" w:cs="Arial"/>
                <w:sz w:val="16"/>
                <w:szCs w:val="16"/>
              </w:rPr>
              <w:t>,</w:t>
            </w:r>
            <w:r w:rsidRPr="0034100B">
              <w:rPr>
                <w:rFonts w:ascii="Arial" w:eastAsia="Arial Unicode MS" w:hAnsi="Arial" w:cs="Arial"/>
                <w:sz w:val="16"/>
                <w:szCs w:val="16"/>
                <w:lang w:val="en-GB"/>
              </w:rPr>
              <w:t>666</w:t>
            </w:r>
          </w:p>
        </w:tc>
        <w:tc>
          <w:tcPr>
            <w:tcW w:w="1118" w:type="dxa"/>
            <w:tcBorders>
              <w:left w:val="nil"/>
              <w:right w:val="nil"/>
            </w:tcBorders>
            <w:shd w:val="clear" w:color="auto" w:fill="auto"/>
            <w:vAlign w:val="bottom"/>
          </w:tcPr>
          <w:p w14:paraId="32DCCD9F" w14:textId="21561783"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5</w:t>
            </w:r>
            <w:r w:rsidRPr="003709B5">
              <w:rPr>
                <w:rFonts w:ascii="Arial" w:eastAsia="Arial Unicode MS" w:hAnsi="Arial" w:cs="Arial"/>
                <w:sz w:val="16"/>
                <w:szCs w:val="16"/>
              </w:rPr>
              <w:t>,</w:t>
            </w:r>
            <w:r w:rsidRPr="0034100B">
              <w:rPr>
                <w:rFonts w:ascii="Arial" w:eastAsia="Arial Unicode MS" w:hAnsi="Arial" w:cs="Arial"/>
                <w:sz w:val="16"/>
                <w:szCs w:val="16"/>
                <w:lang w:val="en-GB"/>
              </w:rPr>
              <w:t>195</w:t>
            </w:r>
            <w:r w:rsidRPr="003709B5">
              <w:rPr>
                <w:rFonts w:ascii="Arial" w:eastAsia="Arial Unicode MS" w:hAnsi="Arial" w:cs="Arial"/>
                <w:sz w:val="16"/>
                <w:szCs w:val="16"/>
              </w:rPr>
              <w:t>,</w:t>
            </w:r>
            <w:r w:rsidRPr="0034100B">
              <w:rPr>
                <w:rFonts w:ascii="Arial" w:eastAsia="Arial Unicode MS" w:hAnsi="Arial" w:cs="Arial"/>
                <w:sz w:val="16"/>
                <w:szCs w:val="16"/>
                <w:lang w:val="en-GB"/>
              </w:rPr>
              <w:t>173</w:t>
            </w:r>
          </w:p>
        </w:tc>
        <w:tc>
          <w:tcPr>
            <w:tcW w:w="1126" w:type="dxa"/>
            <w:tcBorders>
              <w:left w:val="nil"/>
              <w:right w:val="nil"/>
            </w:tcBorders>
            <w:shd w:val="clear" w:color="auto" w:fill="auto"/>
            <w:vAlign w:val="bottom"/>
          </w:tcPr>
          <w:p w14:paraId="5BC9264D" w14:textId="1B28DE89"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eastAsia="Arial Unicode MS" w:hAnsi="Arial" w:cs="Arial"/>
                <w:sz w:val="16"/>
                <w:szCs w:val="16"/>
                <w:lang w:val="en-GB"/>
              </w:rPr>
              <w:t>-</w:t>
            </w:r>
          </w:p>
        </w:tc>
        <w:tc>
          <w:tcPr>
            <w:tcW w:w="1231" w:type="dxa"/>
            <w:tcBorders>
              <w:left w:val="nil"/>
              <w:right w:val="nil"/>
            </w:tcBorders>
            <w:shd w:val="clear" w:color="auto" w:fill="auto"/>
            <w:vAlign w:val="bottom"/>
          </w:tcPr>
          <w:p w14:paraId="4ECF3422" w14:textId="643A6213"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w:t>
            </w:r>
            <w:r w:rsidRPr="003709B5">
              <w:rPr>
                <w:rFonts w:ascii="Arial" w:eastAsia="Arial Unicode MS" w:hAnsi="Arial" w:cs="Arial"/>
                <w:sz w:val="16"/>
                <w:szCs w:val="16"/>
              </w:rPr>
              <w:t>,</w:t>
            </w:r>
            <w:r w:rsidRPr="0034100B">
              <w:rPr>
                <w:rFonts w:ascii="Arial" w:eastAsia="Arial Unicode MS" w:hAnsi="Arial" w:cs="Arial"/>
                <w:sz w:val="16"/>
                <w:szCs w:val="16"/>
                <w:lang w:val="en-GB"/>
              </w:rPr>
              <w:t>000</w:t>
            </w:r>
          </w:p>
        </w:tc>
        <w:tc>
          <w:tcPr>
            <w:tcW w:w="1109" w:type="dxa"/>
            <w:tcBorders>
              <w:left w:val="nil"/>
              <w:right w:val="nil"/>
            </w:tcBorders>
            <w:shd w:val="clear" w:color="auto" w:fill="auto"/>
            <w:vAlign w:val="bottom"/>
          </w:tcPr>
          <w:p w14:paraId="7E0FE639" w14:textId="2BA8382E"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116</w:t>
            </w:r>
            <w:r w:rsidRPr="003709B5">
              <w:rPr>
                <w:rFonts w:ascii="Arial" w:eastAsia="Arial Unicode MS" w:hAnsi="Arial" w:cs="Arial"/>
                <w:sz w:val="16"/>
                <w:szCs w:val="16"/>
              </w:rPr>
              <w:t>,</w:t>
            </w:r>
            <w:r w:rsidRPr="0034100B">
              <w:rPr>
                <w:rFonts w:ascii="Arial" w:eastAsia="Arial Unicode MS" w:hAnsi="Arial" w:cs="Arial"/>
                <w:sz w:val="16"/>
                <w:szCs w:val="16"/>
                <w:lang w:val="en-GB"/>
              </w:rPr>
              <w:t>159</w:t>
            </w:r>
            <w:r w:rsidRPr="003709B5">
              <w:rPr>
                <w:rFonts w:ascii="Arial" w:eastAsia="Arial Unicode MS" w:hAnsi="Arial" w:cs="Arial"/>
                <w:sz w:val="16"/>
                <w:szCs w:val="16"/>
              </w:rPr>
              <w:t>,</w:t>
            </w:r>
            <w:r w:rsidRPr="0034100B">
              <w:rPr>
                <w:rFonts w:ascii="Arial" w:eastAsia="Arial Unicode MS" w:hAnsi="Arial" w:cs="Arial"/>
                <w:sz w:val="16"/>
                <w:szCs w:val="16"/>
                <w:lang w:val="en-GB"/>
              </w:rPr>
              <w:t>428</w:t>
            </w:r>
          </w:p>
        </w:tc>
        <w:tc>
          <w:tcPr>
            <w:tcW w:w="1124" w:type="dxa"/>
            <w:tcBorders>
              <w:left w:val="nil"/>
              <w:right w:val="nil"/>
            </w:tcBorders>
            <w:shd w:val="clear" w:color="auto" w:fill="auto"/>
            <w:vAlign w:val="bottom"/>
          </w:tcPr>
          <w:p w14:paraId="43000BCC" w14:textId="2B8D0208"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130</w:t>
            </w:r>
            <w:r w:rsidRPr="003709B5">
              <w:rPr>
                <w:rFonts w:ascii="Arial" w:eastAsia="Arial Unicode MS" w:hAnsi="Arial" w:cs="Arial"/>
                <w:sz w:val="16"/>
                <w:szCs w:val="16"/>
              </w:rPr>
              <w:t>,</w:t>
            </w:r>
            <w:r w:rsidRPr="0034100B">
              <w:rPr>
                <w:rFonts w:ascii="Arial" w:eastAsia="Arial Unicode MS" w:hAnsi="Arial" w:cs="Arial"/>
                <w:sz w:val="16"/>
                <w:szCs w:val="16"/>
                <w:lang w:val="en-GB"/>
              </w:rPr>
              <w:t>423</w:t>
            </w:r>
            <w:r w:rsidRPr="003709B5">
              <w:rPr>
                <w:rFonts w:ascii="Arial" w:eastAsia="Arial Unicode MS" w:hAnsi="Arial" w:cs="Arial"/>
                <w:sz w:val="16"/>
                <w:szCs w:val="16"/>
              </w:rPr>
              <w:t>,</w:t>
            </w:r>
            <w:r w:rsidRPr="0034100B">
              <w:rPr>
                <w:rFonts w:ascii="Arial" w:eastAsia="Arial Unicode MS" w:hAnsi="Arial" w:cs="Arial"/>
                <w:sz w:val="16"/>
                <w:szCs w:val="16"/>
                <w:lang w:val="en-GB"/>
              </w:rPr>
              <w:t>267</w:t>
            </w:r>
          </w:p>
        </w:tc>
      </w:tr>
      <w:tr w:rsidR="001726C4" w:rsidRPr="003709B5" w14:paraId="726F1213" w14:textId="77777777" w:rsidTr="00D44F88">
        <w:tc>
          <w:tcPr>
            <w:tcW w:w="2610" w:type="dxa"/>
            <w:vAlign w:val="bottom"/>
            <w:hideMark/>
          </w:tcPr>
          <w:p w14:paraId="4400BDF3" w14:textId="221FF6B6" w:rsidR="001726C4" w:rsidRPr="003709B5" w:rsidRDefault="001726C4" w:rsidP="001726C4">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132" w:type="dxa"/>
            <w:tcBorders>
              <w:left w:val="nil"/>
              <w:bottom w:val="single" w:sz="4" w:space="0" w:color="auto"/>
              <w:right w:val="nil"/>
            </w:tcBorders>
            <w:shd w:val="clear" w:color="auto" w:fill="auto"/>
            <w:vAlign w:val="bottom"/>
          </w:tcPr>
          <w:p w14:paraId="6B83ECD0" w14:textId="3F98AD18"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8</w:t>
            </w:r>
            <w:r w:rsidRPr="003709B5">
              <w:rPr>
                <w:rFonts w:ascii="Arial" w:eastAsia="Arial Unicode MS" w:hAnsi="Arial" w:cs="Arial"/>
                <w:sz w:val="16"/>
                <w:szCs w:val="16"/>
              </w:rPr>
              <w:t>,</w:t>
            </w:r>
            <w:r w:rsidRPr="0034100B">
              <w:rPr>
                <w:rFonts w:ascii="Arial" w:eastAsia="Arial Unicode MS" w:hAnsi="Arial" w:cs="Arial"/>
                <w:sz w:val="16"/>
                <w:szCs w:val="16"/>
                <w:lang w:val="en-GB"/>
              </w:rPr>
              <w:t>720</w:t>
            </w:r>
            <w:r w:rsidRPr="003709B5">
              <w:rPr>
                <w:rFonts w:ascii="Arial" w:eastAsia="Arial Unicode MS" w:hAnsi="Arial" w:cs="Arial"/>
                <w:sz w:val="16"/>
                <w:szCs w:val="16"/>
              </w:rPr>
              <w:t>,</w:t>
            </w:r>
            <w:r w:rsidRPr="0034100B">
              <w:rPr>
                <w:rFonts w:ascii="Arial" w:eastAsia="Arial Unicode MS" w:hAnsi="Arial" w:cs="Arial"/>
                <w:sz w:val="16"/>
                <w:szCs w:val="16"/>
                <w:lang w:val="en-GB"/>
              </w:rPr>
              <w:t>002</w:t>
            </w:r>
          </w:p>
        </w:tc>
        <w:tc>
          <w:tcPr>
            <w:tcW w:w="1118" w:type="dxa"/>
            <w:tcBorders>
              <w:left w:val="nil"/>
              <w:bottom w:val="single" w:sz="4" w:space="0" w:color="auto"/>
              <w:right w:val="nil"/>
            </w:tcBorders>
            <w:shd w:val="clear" w:color="auto" w:fill="auto"/>
            <w:vAlign w:val="bottom"/>
          </w:tcPr>
          <w:p w14:paraId="3F20EA17" w14:textId="3FAC23E9"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4</w:t>
            </w:r>
            <w:r w:rsidRPr="003709B5">
              <w:rPr>
                <w:rFonts w:ascii="Arial" w:eastAsia="Arial Unicode MS" w:hAnsi="Arial" w:cs="Arial"/>
                <w:sz w:val="16"/>
                <w:szCs w:val="16"/>
              </w:rPr>
              <w:t>,</w:t>
            </w:r>
            <w:r w:rsidRPr="0034100B">
              <w:rPr>
                <w:rFonts w:ascii="Arial" w:eastAsia="Arial Unicode MS" w:hAnsi="Arial" w:cs="Arial"/>
                <w:sz w:val="16"/>
                <w:szCs w:val="16"/>
                <w:lang w:val="en-GB"/>
              </w:rPr>
              <w:t>676</w:t>
            </w:r>
            <w:r w:rsidRPr="003709B5">
              <w:rPr>
                <w:rFonts w:ascii="Arial" w:eastAsia="Arial Unicode MS" w:hAnsi="Arial" w:cs="Arial"/>
                <w:sz w:val="16"/>
                <w:szCs w:val="16"/>
              </w:rPr>
              <w:t>,</w:t>
            </w:r>
            <w:r w:rsidRPr="0034100B">
              <w:rPr>
                <w:rFonts w:ascii="Arial" w:eastAsia="Arial Unicode MS" w:hAnsi="Arial" w:cs="Arial"/>
                <w:sz w:val="16"/>
                <w:szCs w:val="16"/>
                <w:lang w:val="en-GB"/>
              </w:rPr>
              <w:t>350</w:t>
            </w:r>
          </w:p>
        </w:tc>
        <w:tc>
          <w:tcPr>
            <w:tcW w:w="1126" w:type="dxa"/>
            <w:tcBorders>
              <w:left w:val="nil"/>
              <w:bottom w:val="single" w:sz="4" w:space="0" w:color="auto"/>
              <w:right w:val="nil"/>
            </w:tcBorders>
            <w:shd w:val="clear" w:color="auto" w:fill="auto"/>
            <w:vAlign w:val="bottom"/>
          </w:tcPr>
          <w:p w14:paraId="6CC13803" w14:textId="4525637C"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107</w:t>
            </w:r>
            <w:r w:rsidRPr="003709B5">
              <w:rPr>
                <w:rFonts w:ascii="Arial" w:eastAsia="Arial Unicode MS" w:hAnsi="Arial" w:cs="Arial"/>
                <w:sz w:val="16"/>
                <w:szCs w:val="16"/>
              </w:rPr>
              <w:t>,</w:t>
            </w:r>
            <w:r w:rsidRPr="0034100B">
              <w:rPr>
                <w:rFonts w:ascii="Arial" w:eastAsia="Arial Unicode MS" w:hAnsi="Arial" w:cs="Arial"/>
                <w:sz w:val="16"/>
                <w:szCs w:val="16"/>
                <w:lang w:val="en-GB"/>
              </w:rPr>
              <w:t>654</w:t>
            </w:r>
          </w:p>
        </w:tc>
        <w:tc>
          <w:tcPr>
            <w:tcW w:w="1231" w:type="dxa"/>
            <w:tcBorders>
              <w:left w:val="nil"/>
              <w:bottom w:val="single" w:sz="4" w:space="0" w:color="auto"/>
              <w:right w:val="nil"/>
            </w:tcBorders>
            <w:shd w:val="clear" w:color="auto" w:fill="auto"/>
            <w:vAlign w:val="bottom"/>
          </w:tcPr>
          <w:p w14:paraId="4B8ECC1E" w14:textId="6076B19C"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2</w:t>
            </w:r>
            <w:r w:rsidRPr="003709B5">
              <w:rPr>
                <w:rFonts w:ascii="Arial" w:eastAsia="Arial Unicode MS" w:hAnsi="Arial" w:cs="Arial"/>
                <w:sz w:val="16"/>
                <w:szCs w:val="16"/>
              </w:rPr>
              <w:t>,</w:t>
            </w:r>
            <w:r w:rsidRPr="0034100B">
              <w:rPr>
                <w:rFonts w:ascii="Arial" w:eastAsia="Arial Unicode MS" w:hAnsi="Arial" w:cs="Arial"/>
                <w:sz w:val="16"/>
                <w:szCs w:val="16"/>
                <w:lang w:val="en-GB"/>
              </w:rPr>
              <w:t>674</w:t>
            </w:r>
            <w:r w:rsidRPr="003709B5">
              <w:rPr>
                <w:rFonts w:ascii="Arial" w:eastAsia="Arial Unicode MS" w:hAnsi="Arial" w:cs="Arial"/>
                <w:sz w:val="16"/>
                <w:szCs w:val="16"/>
              </w:rPr>
              <w:t>,</w:t>
            </w:r>
            <w:r w:rsidRPr="0034100B">
              <w:rPr>
                <w:rFonts w:ascii="Arial" w:eastAsia="Arial Unicode MS" w:hAnsi="Arial" w:cs="Arial"/>
                <w:sz w:val="16"/>
                <w:szCs w:val="16"/>
                <w:lang w:val="en-GB"/>
              </w:rPr>
              <w:t>460</w:t>
            </w:r>
          </w:p>
        </w:tc>
        <w:tc>
          <w:tcPr>
            <w:tcW w:w="1109" w:type="dxa"/>
            <w:tcBorders>
              <w:left w:val="nil"/>
              <w:bottom w:val="single" w:sz="4" w:space="0" w:color="auto"/>
              <w:right w:val="nil"/>
            </w:tcBorders>
            <w:shd w:val="clear" w:color="auto" w:fill="auto"/>
            <w:vAlign w:val="bottom"/>
          </w:tcPr>
          <w:p w14:paraId="40396CA5" w14:textId="17CC1F3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7</w:t>
            </w:r>
            <w:r w:rsidRPr="003709B5">
              <w:rPr>
                <w:rFonts w:ascii="Arial" w:eastAsia="Arial Unicode MS" w:hAnsi="Arial" w:cs="Arial"/>
                <w:sz w:val="16"/>
                <w:szCs w:val="16"/>
              </w:rPr>
              <w:t>,</w:t>
            </w:r>
            <w:r w:rsidRPr="0034100B">
              <w:rPr>
                <w:rFonts w:ascii="Arial" w:eastAsia="Arial Unicode MS" w:hAnsi="Arial" w:cs="Arial"/>
                <w:sz w:val="16"/>
                <w:szCs w:val="16"/>
                <w:lang w:val="en-GB"/>
              </w:rPr>
              <w:t>153</w:t>
            </w:r>
            <w:r w:rsidRPr="003709B5">
              <w:rPr>
                <w:rFonts w:ascii="Arial" w:eastAsia="Arial Unicode MS" w:hAnsi="Arial" w:cs="Arial"/>
                <w:sz w:val="16"/>
                <w:szCs w:val="16"/>
              </w:rPr>
              <w:t>,</w:t>
            </w:r>
            <w:r w:rsidRPr="0034100B">
              <w:rPr>
                <w:rFonts w:ascii="Arial" w:eastAsia="Arial Unicode MS" w:hAnsi="Arial" w:cs="Arial"/>
                <w:sz w:val="16"/>
                <w:szCs w:val="16"/>
                <w:lang w:val="en-GB"/>
              </w:rPr>
              <w:t>785</w:t>
            </w:r>
          </w:p>
        </w:tc>
        <w:tc>
          <w:tcPr>
            <w:tcW w:w="1124" w:type="dxa"/>
            <w:tcBorders>
              <w:left w:val="nil"/>
              <w:bottom w:val="single" w:sz="4" w:space="0" w:color="auto"/>
              <w:right w:val="nil"/>
            </w:tcBorders>
            <w:shd w:val="clear" w:color="auto" w:fill="auto"/>
            <w:vAlign w:val="bottom"/>
          </w:tcPr>
          <w:p w14:paraId="7609D64C" w14:textId="58686059"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23</w:t>
            </w:r>
            <w:r w:rsidRPr="003709B5">
              <w:rPr>
                <w:rFonts w:ascii="Arial" w:eastAsia="Arial Unicode MS" w:hAnsi="Arial" w:cs="Arial"/>
                <w:sz w:val="16"/>
                <w:szCs w:val="16"/>
              </w:rPr>
              <w:t>,</w:t>
            </w:r>
            <w:r w:rsidRPr="0034100B">
              <w:rPr>
                <w:rFonts w:ascii="Arial" w:eastAsia="Arial Unicode MS" w:hAnsi="Arial" w:cs="Arial"/>
                <w:sz w:val="16"/>
                <w:szCs w:val="16"/>
                <w:lang w:val="en-GB"/>
              </w:rPr>
              <w:t>332</w:t>
            </w:r>
            <w:r w:rsidRPr="003709B5">
              <w:rPr>
                <w:rFonts w:ascii="Arial" w:eastAsia="Arial Unicode MS" w:hAnsi="Arial" w:cs="Arial"/>
                <w:sz w:val="16"/>
                <w:szCs w:val="16"/>
              </w:rPr>
              <w:t>,</w:t>
            </w:r>
            <w:r w:rsidRPr="0034100B">
              <w:rPr>
                <w:rFonts w:ascii="Arial" w:eastAsia="Arial Unicode MS" w:hAnsi="Arial" w:cs="Arial"/>
                <w:sz w:val="16"/>
                <w:szCs w:val="16"/>
                <w:lang w:val="en-GB"/>
              </w:rPr>
              <w:t>251</w:t>
            </w:r>
          </w:p>
        </w:tc>
      </w:tr>
      <w:tr w:rsidR="001726C4" w:rsidRPr="003709B5" w14:paraId="65B673C5" w14:textId="77777777" w:rsidTr="00D44F88">
        <w:tc>
          <w:tcPr>
            <w:tcW w:w="2610" w:type="dxa"/>
            <w:vAlign w:val="bottom"/>
          </w:tcPr>
          <w:p w14:paraId="2A155578" w14:textId="77777777" w:rsidR="001726C4" w:rsidRPr="003709B5" w:rsidRDefault="001726C4" w:rsidP="001726C4">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auto"/>
            <w:vAlign w:val="bottom"/>
          </w:tcPr>
          <w:p w14:paraId="0F7CAC19"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auto"/>
            <w:vAlign w:val="bottom"/>
          </w:tcPr>
          <w:p w14:paraId="3CE2E3D8"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auto"/>
            <w:vAlign w:val="bottom"/>
          </w:tcPr>
          <w:p w14:paraId="674BA81D"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auto"/>
            <w:vAlign w:val="bottom"/>
          </w:tcPr>
          <w:p w14:paraId="5C7D47C9"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auto"/>
            <w:vAlign w:val="bottom"/>
          </w:tcPr>
          <w:p w14:paraId="4D37CF66"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auto"/>
            <w:vAlign w:val="bottom"/>
          </w:tcPr>
          <w:p w14:paraId="711C4CAD"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65FFABF0" w14:textId="77777777" w:rsidTr="00D44F88">
        <w:tc>
          <w:tcPr>
            <w:tcW w:w="2610" w:type="dxa"/>
            <w:vAlign w:val="bottom"/>
            <w:hideMark/>
          </w:tcPr>
          <w:p w14:paraId="23842E33" w14:textId="6AFE422A" w:rsidR="001726C4" w:rsidRPr="003709B5" w:rsidRDefault="001726C4" w:rsidP="001726C4">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132" w:type="dxa"/>
            <w:tcBorders>
              <w:left w:val="nil"/>
              <w:bottom w:val="single" w:sz="4" w:space="0" w:color="auto"/>
              <w:right w:val="nil"/>
            </w:tcBorders>
            <w:shd w:val="clear" w:color="auto" w:fill="auto"/>
            <w:vAlign w:val="bottom"/>
          </w:tcPr>
          <w:p w14:paraId="20ED2801" w14:textId="0AB80FF9"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17</w:t>
            </w:r>
            <w:r w:rsidRPr="003709B5">
              <w:rPr>
                <w:rFonts w:ascii="Arial" w:eastAsia="Arial Unicode MS" w:hAnsi="Arial" w:cs="Arial"/>
                <w:sz w:val="16"/>
                <w:szCs w:val="16"/>
              </w:rPr>
              <w:t>,</w:t>
            </w:r>
            <w:r w:rsidRPr="0034100B">
              <w:rPr>
                <w:rFonts w:ascii="Arial" w:eastAsia="Arial Unicode MS" w:hAnsi="Arial" w:cs="Arial"/>
                <w:sz w:val="16"/>
                <w:szCs w:val="16"/>
                <w:lang w:val="en-GB"/>
              </w:rPr>
              <w:t>787</w:t>
            </w:r>
            <w:r w:rsidRPr="003709B5">
              <w:rPr>
                <w:rFonts w:ascii="Arial" w:eastAsia="Arial Unicode MS" w:hAnsi="Arial" w:cs="Arial"/>
                <w:sz w:val="16"/>
                <w:szCs w:val="16"/>
              </w:rPr>
              <w:t>,</w:t>
            </w:r>
            <w:r w:rsidRPr="0034100B">
              <w:rPr>
                <w:rFonts w:ascii="Arial" w:eastAsia="Arial Unicode MS" w:hAnsi="Arial" w:cs="Arial"/>
                <w:sz w:val="16"/>
                <w:szCs w:val="16"/>
                <w:lang w:val="en-GB"/>
              </w:rPr>
              <w:t>668</w:t>
            </w:r>
          </w:p>
        </w:tc>
        <w:tc>
          <w:tcPr>
            <w:tcW w:w="1118" w:type="dxa"/>
            <w:tcBorders>
              <w:left w:val="nil"/>
              <w:bottom w:val="single" w:sz="4" w:space="0" w:color="auto"/>
              <w:right w:val="nil"/>
            </w:tcBorders>
            <w:shd w:val="clear" w:color="auto" w:fill="auto"/>
            <w:vAlign w:val="bottom"/>
          </w:tcPr>
          <w:p w14:paraId="45248129" w14:textId="1C89D7F4"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9</w:t>
            </w:r>
            <w:r w:rsidRPr="003709B5">
              <w:rPr>
                <w:rFonts w:ascii="Arial" w:eastAsia="Arial Unicode MS" w:hAnsi="Arial" w:cs="Arial"/>
                <w:sz w:val="16"/>
                <w:szCs w:val="16"/>
              </w:rPr>
              <w:t>,</w:t>
            </w:r>
            <w:r w:rsidRPr="0034100B">
              <w:rPr>
                <w:rFonts w:ascii="Arial" w:eastAsia="Arial Unicode MS" w:hAnsi="Arial" w:cs="Arial"/>
                <w:sz w:val="16"/>
                <w:szCs w:val="16"/>
                <w:lang w:val="en-GB"/>
              </w:rPr>
              <w:t>871</w:t>
            </w:r>
            <w:r w:rsidRPr="003709B5">
              <w:rPr>
                <w:rFonts w:ascii="Arial" w:eastAsia="Arial Unicode MS" w:hAnsi="Arial" w:cs="Arial"/>
                <w:sz w:val="16"/>
                <w:szCs w:val="16"/>
              </w:rPr>
              <w:t>,</w:t>
            </w:r>
            <w:r w:rsidRPr="0034100B">
              <w:rPr>
                <w:rFonts w:ascii="Arial" w:eastAsia="Arial Unicode MS" w:hAnsi="Arial" w:cs="Arial"/>
                <w:sz w:val="16"/>
                <w:szCs w:val="16"/>
                <w:lang w:val="en-GB"/>
              </w:rPr>
              <w:t>523</w:t>
            </w:r>
          </w:p>
        </w:tc>
        <w:tc>
          <w:tcPr>
            <w:tcW w:w="1126" w:type="dxa"/>
            <w:tcBorders>
              <w:left w:val="nil"/>
              <w:bottom w:val="single" w:sz="4" w:space="0" w:color="auto"/>
              <w:right w:val="nil"/>
            </w:tcBorders>
            <w:shd w:val="clear" w:color="auto" w:fill="auto"/>
            <w:vAlign w:val="bottom"/>
          </w:tcPr>
          <w:p w14:paraId="247BD0B9" w14:textId="3856DF64"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107</w:t>
            </w:r>
            <w:r w:rsidRPr="003709B5">
              <w:rPr>
                <w:rFonts w:ascii="Arial" w:eastAsia="Arial Unicode MS" w:hAnsi="Arial" w:cs="Arial"/>
                <w:sz w:val="16"/>
                <w:szCs w:val="16"/>
              </w:rPr>
              <w:t>,</w:t>
            </w:r>
            <w:r w:rsidRPr="0034100B">
              <w:rPr>
                <w:rFonts w:ascii="Arial" w:eastAsia="Arial Unicode MS" w:hAnsi="Arial" w:cs="Arial"/>
                <w:sz w:val="16"/>
                <w:szCs w:val="16"/>
                <w:lang w:val="en-GB"/>
              </w:rPr>
              <w:t>654</w:t>
            </w:r>
          </w:p>
        </w:tc>
        <w:tc>
          <w:tcPr>
            <w:tcW w:w="1231" w:type="dxa"/>
            <w:tcBorders>
              <w:left w:val="nil"/>
              <w:bottom w:val="single" w:sz="4" w:space="0" w:color="auto"/>
              <w:right w:val="nil"/>
            </w:tcBorders>
            <w:shd w:val="clear" w:color="auto" w:fill="auto"/>
            <w:vAlign w:val="bottom"/>
          </w:tcPr>
          <w:p w14:paraId="3D02FFFB" w14:textId="52E9598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2</w:t>
            </w:r>
            <w:r w:rsidRPr="003709B5">
              <w:rPr>
                <w:rFonts w:ascii="Arial" w:eastAsia="Arial Unicode MS" w:hAnsi="Arial" w:cs="Arial"/>
                <w:sz w:val="16"/>
                <w:szCs w:val="16"/>
              </w:rPr>
              <w:t>,</w:t>
            </w:r>
            <w:r w:rsidRPr="0034100B">
              <w:rPr>
                <w:rFonts w:ascii="Arial" w:eastAsia="Arial Unicode MS" w:hAnsi="Arial" w:cs="Arial"/>
                <w:sz w:val="16"/>
                <w:szCs w:val="16"/>
                <w:lang w:val="en-GB"/>
              </w:rPr>
              <w:t>675</w:t>
            </w:r>
            <w:r w:rsidRPr="003709B5">
              <w:rPr>
                <w:rFonts w:ascii="Arial" w:eastAsia="Arial Unicode MS" w:hAnsi="Arial" w:cs="Arial"/>
                <w:sz w:val="16"/>
                <w:szCs w:val="16"/>
              </w:rPr>
              <w:t>,</w:t>
            </w:r>
            <w:r w:rsidRPr="0034100B">
              <w:rPr>
                <w:rFonts w:ascii="Arial" w:eastAsia="Arial Unicode MS" w:hAnsi="Arial" w:cs="Arial"/>
                <w:sz w:val="16"/>
                <w:szCs w:val="16"/>
                <w:lang w:val="en-GB"/>
              </w:rPr>
              <w:t>460</w:t>
            </w:r>
          </w:p>
        </w:tc>
        <w:tc>
          <w:tcPr>
            <w:tcW w:w="1109" w:type="dxa"/>
            <w:tcBorders>
              <w:left w:val="nil"/>
              <w:bottom w:val="single" w:sz="4" w:space="0" w:color="auto"/>
              <w:right w:val="nil"/>
            </w:tcBorders>
            <w:shd w:val="clear" w:color="auto" w:fill="auto"/>
            <w:vAlign w:val="bottom"/>
          </w:tcPr>
          <w:p w14:paraId="3723118E" w14:textId="63BBB49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123</w:t>
            </w:r>
            <w:r w:rsidRPr="003709B5">
              <w:rPr>
                <w:rFonts w:ascii="Arial" w:eastAsia="Arial Unicode MS" w:hAnsi="Arial" w:cs="Arial"/>
                <w:sz w:val="16"/>
                <w:szCs w:val="16"/>
              </w:rPr>
              <w:t>,</w:t>
            </w:r>
            <w:r w:rsidRPr="0034100B">
              <w:rPr>
                <w:rFonts w:ascii="Arial" w:eastAsia="Arial Unicode MS" w:hAnsi="Arial" w:cs="Arial"/>
                <w:sz w:val="16"/>
                <w:szCs w:val="16"/>
                <w:lang w:val="en-GB"/>
              </w:rPr>
              <w:t>313</w:t>
            </w:r>
            <w:r w:rsidRPr="003709B5">
              <w:rPr>
                <w:rFonts w:ascii="Arial" w:eastAsia="Arial Unicode MS" w:hAnsi="Arial" w:cs="Arial"/>
                <w:sz w:val="16"/>
                <w:szCs w:val="16"/>
              </w:rPr>
              <w:t>,</w:t>
            </w:r>
            <w:r w:rsidRPr="0034100B">
              <w:rPr>
                <w:rFonts w:ascii="Arial" w:eastAsia="Arial Unicode MS" w:hAnsi="Arial" w:cs="Arial"/>
                <w:sz w:val="16"/>
                <w:szCs w:val="16"/>
                <w:lang w:val="en-GB"/>
              </w:rPr>
              <w:t>213</w:t>
            </w:r>
          </w:p>
        </w:tc>
        <w:tc>
          <w:tcPr>
            <w:tcW w:w="1124" w:type="dxa"/>
            <w:tcBorders>
              <w:left w:val="nil"/>
              <w:bottom w:val="single" w:sz="4" w:space="0" w:color="auto"/>
              <w:right w:val="nil"/>
            </w:tcBorders>
            <w:shd w:val="clear" w:color="auto" w:fill="auto"/>
            <w:vAlign w:val="bottom"/>
          </w:tcPr>
          <w:p w14:paraId="57655877" w14:textId="4508D9B2"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4100B">
              <w:rPr>
                <w:rFonts w:ascii="Arial" w:eastAsia="Arial Unicode MS" w:hAnsi="Arial" w:cs="Arial"/>
                <w:sz w:val="16"/>
                <w:szCs w:val="16"/>
                <w:lang w:val="en-GB"/>
              </w:rPr>
              <w:t>153</w:t>
            </w:r>
            <w:r w:rsidRPr="003709B5">
              <w:rPr>
                <w:rFonts w:ascii="Arial" w:eastAsia="Arial Unicode MS" w:hAnsi="Arial" w:cs="Arial"/>
                <w:sz w:val="16"/>
                <w:szCs w:val="16"/>
              </w:rPr>
              <w:t>,</w:t>
            </w:r>
            <w:r w:rsidRPr="0034100B">
              <w:rPr>
                <w:rFonts w:ascii="Arial" w:eastAsia="Arial Unicode MS" w:hAnsi="Arial" w:cs="Arial"/>
                <w:sz w:val="16"/>
                <w:szCs w:val="16"/>
                <w:lang w:val="en-GB"/>
              </w:rPr>
              <w:t>755</w:t>
            </w:r>
            <w:r w:rsidRPr="003709B5">
              <w:rPr>
                <w:rFonts w:ascii="Arial" w:eastAsia="Arial Unicode MS" w:hAnsi="Arial" w:cs="Arial"/>
                <w:sz w:val="16"/>
                <w:szCs w:val="16"/>
              </w:rPr>
              <w:t>,</w:t>
            </w:r>
            <w:r w:rsidRPr="0034100B">
              <w:rPr>
                <w:rFonts w:ascii="Arial" w:eastAsia="Arial Unicode MS" w:hAnsi="Arial" w:cs="Arial"/>
                <w:sz w:val="16"/>
                <w:szCs w:val="16"/>
                <w:lang w:val="en-GB"/>
              </w:rPr>
              <w:t>518</w:t>
            </w:r>
          </w:p>
        </w:tc>
      </w:tr>
      <w:tr w:rsidR="001726C4" w:rsidRPr="003709B5" w14:paraId="5F3A835D" w14:textId="77777777" w:rsidTr="00D44F88">
        <w:tc>
          <w:tcPr>
            <w:tcW w:w="2610" w:type="dxa"/>
            <w:vAlign w:val="bottom"/>
            <w:hideMark/>
          </w:tcPr>
          <w:p w14:paraId="2A35E6E7" w14:textId="04D9DADF" w:rsidR="001726C4" w:rsidRPr="003709B5" w:rsidRDefault="001726C4" w:rsidP="001726C4">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auto"/>
            <w:vAlign w:val="bottom"/>
          </w:tcPr>
          <w:p w14:paraId="70E7EC21"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auto"/>
            <w:vAlign w:val="bottom"/>
          </w:tcPr>
          <w:p w14:paraId="0C5AA162"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auto"/>
            <w:vAlign w:val="bottom"/>
          </w:tcPr>
          <w:p w14:paraId="0BEDD597"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auto"/>
            <w:vAlign w:val="bottom"/>
          </w:tcPr>
          <w:p w14:paraId="3E27C30B"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auto"/>
            <w:vAlign w:val="bottom"/>
          </w:tcPr>
          <w:p w14:paraId="167257E3"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auto"/>
            <w:vAlign w:val="bottom"/>
          </w:tcPr>
          <w:p w14:paraId="3BA25F9B"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2144265E" w14:textId="77777777" w:rsidTr="00D44F88">
        <w:tc>
          <w:tcPr>
            <w:tcW w:w="2610" w:type="dxa"/>
            <w:vAlign w:val="bottom"/>
          </w:tcPr>
          <w:p w14:paraId="34AE59DB" w14:textId="77777777" w:rsidR="001726C4" w:rsidRPr="003709B5" w:rsidRDefault="001726C4" w:rsidP="001726C4">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Allowance for expected </w:t>
            </w:r>
          </w:p>
          <w:p w14:paraId="216231D8" w14:textId="1FB9ECEB" w:rsidR="001726C4" w:rsidRPr="003709B5" w:rsidRDefault="001726C4" w:rsidP="001726C4">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credit losses</w:t>
            </w:r>
          </w:p>
        </w:tc>
        <w:tc>
          <w:tcPr>
            <w:tcW w:w="1132" w:type="dxa"/>
            <w:tcBorders>
              <w:left w:val="nil"/>
              <w:right w:val="nil"/>
            </w:tcBorders>
            <w:shd w:val="clear" w:color="auto" w:fill="auto"/>
            <w:vAlign w:val="bottom"/>
          </w:tcPr>
          <w:p w14:paraId="4F1EF293"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left w:val="nil"/>
              <w:right w:val="nil"/>
            </w:tcBorders>
            <w:shd w:val="clear" w:color="auto" w:fill="auto"/>
            <w:vAlign w:val="bottom"/>
          </w:tcPr>
          <w:p w14:paraId="714CD9B3"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left w:val="nil"/>
              <w:right w:val="nil"/>
            </w:tcBorders>
            <w:shd w:val="clear" w:color="auto" w:fill="auto"/>
            <w:vAlign w:val="bottom"/>
          </w:tcPr>
          <w:p w14:paraId="2C48A23D"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left w:val="nil"/>
              <w:right w:val="nil"/>
            </w:tcBorders>
            <w:shd w:val="clear" w:color="auto" w:fill="auto"/>
            <w:vAlign w:val="bottom"/>
          </w:tcPr>
          <w:p w14:paraId="7984BB86"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left w:val="nil"/>
              <w:right w:val="nil"/>
            </w:tcBorders>
            <w:shd w:val="clear" w:color="auto" w:fill="auto"/>
            <w:vAlign w:val="bottom"/>
          </w:tcPr>
          <w:p w14:paraId="741AFAD0"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left w:val="nil"/>
              <w:right w:val="nil"/>
            </w:tcBorders>
            <w:shd w:val="clear" w:color="auto" w:fill="auto"/>
            <w:vAlign w:val="bottom"/>
          </w:tcPr>
          <w:p w14:paraId="4A14F692"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4B2138F9" w14:textId="77777777" w:rsidTr="00D44F88">
        <w:tc>
          <w:tcPr>
            <w:tcW w:w="2610" w:type="dxa"/>
            <w:vAlign w:val="bottom"/>
            <w:hideMark/>
          </w:tcPr>
          <w:p w14:paraId="62CE809E" w14:textId="6598DE31" w:rsidR="001726C4" w:rsidRPr="003709B5" w:rsidRDefault="001726C4" w:rsidP="001726C4">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Trade receivables</w:t>
            </w:r>
          </w:p>
        </w:tc>
        <w:tc>
          <w:tcPr>
            <w:tcW w:w="1132" w:type="dxa"/>
            <w:tcBorders>
              <w:left w:val="nil"/>
              <w:right w:val="nil"/>
            </w:tcBorders>
            <w:shd w:val="clear" w:color="auto" w:fill="auto"/>
            <w:vAlign w:val="bottom"/>
          </w:tcPr>
          <w:p w14:paraId="27291494" w14:textId="0A7E681C"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18" w:type="dxa"/>
            <w:tcBorders>
              <w:left w:val="nil"/>
              <w:right w:val="nil"/>
            </w:tcBorders>
            <w:shd w:val="clear" w:color="auto" w:fill="auto"/>
            <w:vAlign w:val="bottom"/>
          </w:tcPr>
          <w:p w14:paraId="6E0729CF" w14:textId="69AB1188"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r w:rsidRPr="0034100B">
              <w:rPr>
                <w:rFonts w:ascii="Arial" w:hAnsi="Arial" w:cs="Arial"/>
                <w:sz w:val="16"/>
                <w:szCs w:val="16"/>
                <w:lang w:val="en-GB" w:eastAsia="en-GB"/>
              </w:rPr>
              <w:t>44</w:t>
            </w:r>
            <w:r w:rsidRPr="003709B5">
              <w:rPr>
                <w:rFonts w:ascii="Arial" w:hAnsi="Arial" w:cs="Arial"/>
                <w:sz w:val="16"/>
                <w:szCs w:val="16"/>
                <w:lang w:eastAsia="en-GB"/>
              </w:rPr>
              <w:t>,</w:t>
            </w:r>
            <w:r w:rsidRPr="0034100B">
              <w:rPr>
                <w:rFonts w:ascii="Arial" w:hAnsi="Arial" w:cs="Arial"/>
                <w:sz w:val="16"/>
                <w:szCs w:val="16"/>
                <w:lang w:val="en-GB" w:eastAsia="en-GB"/>
              </w:rPr>
              <w:t>610</w:t>
            </w:r>
            <w:r w:rsidRPr="003709B5">
              <w:rPr>
                <w:rFonts w:ascii="Arial" w:hAnsi="Arial" w:cs="Arial"/>
                <w:sz w:val="16"/>
                <w:szCs w:val="16"/>
                <w:lang w:eastAsia="en-GB"/>
              </w:rPr>
              <w:t>)</w:t>
            </w:r>
          </w:p>
        </w:tc>
        <w:tc>
          <w:tcPr>
            <w:tcW w:w="1126" w:type="dxa"/>
            <w:tcBorders>
              <w:left w:val="nil"/>
              <w:right w:val="nil"/>
            </w:tcBorders>
            <w:shd w:val="clear" w:color="auto" w:fill="auto"/>
            <w:vAlign w:val="bottom"/>
          </w:tcPr>
          <w:p w14:paraId="23DBE54F" w14:textId="40A3803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231" w:type="dxa"/>
            <w:tcBorders>
              <w:left w:val="nil"/>
              <w:right w:val="nil"/>
            </w:tcBorders>
            <w:shd w:val="clear" w:color="auto" w:fill="auto"/>
            <w:vAlign w:val="bottom"/>
          </w:tcPr>
          <w:p w14:paraId="45F8CBF5" w14:textId="7FE11049"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09" w:type="dxa"/>
            <w:tcBorders>
              <w:left w:val="nil"/>
              <w:right w:val="nil"/>
            </w:tcBorders>
            <w:shd w:val="clear" w:color="auto" w:fill="auto"/>
            <w:vAlign w:val="bottom"/>
          </w:tcPr>
          <w:p w14:paraId="74B5620C" w14:textId="5243EC9A"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r w:rsidRPr="0034100B">
              <w:rPr>
                <w:rFonts w:ascii="Arial" w:hAnsi="Arial" w:cs="Arial"/>
                <w:sz w:val="16"/>
                <w:szCs w:val="16"/>
                <w:lang w:val="en-GB" w:eastAsia="en-GB"/>
              </w:rPr>
              <w:t>57</w:t>
            </w:r>
            <w:r w:rsidRPr="003709B5">
              <w:rPr>
                <w:rFonts w:ascii="Arial" w:hAnsi="Arial" w:cs="Arial"/>
                <w:sz w:val="16"/>
                <w:szCs w:val="16"/>
                <w:lang w:eastAsia="en-GB"/>
              </w:rPr>
              <w:t>,</w:t>
            </w:r>
            <w:r w:rsidRPr="0034100B">
              <w:rPr>
                <w:rFonts w:ascii="Arial" w:hAnsi="Arial" w:cs="Arial"/>
                <w:sz w:val="16"/>
                <w:szCs w:val="16"/>
                <w:lang w:val="en-GB" w:eastAsia="en-GB"/>
              </w:rPr>
              <w:t>334</w:t>
            </w:r>
            <w:r w:rsidRPr="003709B5">
              <w:rPr>
                <w:rFonts w:ascii="Arial" w:hAnsi="Arial" w:cs="Arial"/>
                <w:sz w:val="16"/>
                <w:szCs w:val="16"/>
                <w:lang w:eastAsia="en-GB"/>
              </w:rPr>
              <w:t>,</w:t>
            </w:r>
            <w:r w:rsidRPr="0034100B">
              <w:rPr>
                <w:rFonts w:ascii="Arial" w:hAnsi="Arial" w:cs="Arial"/>
                <w:sz w:val="16"/>
                <w:szCs w:val="16"/>
                <w:lang w:val="en-GB" w:eastAsia="en-GB"/>
              </w:rPr>
              <w:t>270</w:t>
            </w:r>
            <w:r w:rsidRPr="003709B5">
              <w:rPr>
                <w:rFonts w:ascii="Arial" w:hAnsi="Arial" w:cs="Arial"/>
                <w:sz w:val="16"/>
                <w:szCs w:val="16"/>
                <w:lang w:eastAsia="en-GB"/>
              </w:rPr>
              <w:t>)</w:t>
            </w:r>
          </w:p>
        </w:tc>
        <w:tc>
          <w:tcPr>
            <w:tcW w:w="1124" w:type="dxa"/>
            <w:tcBorders>
              <w:left w:val="nil"/>
              <w:right w:val="nil"/>
            </w:tcBorders>
            <w:shd w:val="clear" w:color="auto" w:fill="auto"/>
            <w:vAlign w:val="bottom"/>
          </w:tcPr>
          <w:p w14:paraId="6D7F63B6" w14:textId="402B33CA"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r w:rsidRPr="0034100B">
              <w:rPr>
                <w:rFonts w:ascii="Arial" w:hAnsi="Arial" w:cs="Arial"/>
                <w:sz w:val="16"/>
                <w:szCs w:val="16"/>
                <w:lang w:val="en-GB" w:eastAsia="en-GB"/>
              </w:rPr>
              <w:t>57</w:t>
            </w:r>
            <w:r w:rsidRPr="003709B5">
              <w:rPr>
                <w:rFonts w:ascii="Arial" w:hAnsi="Arial" w:cs="Arial"/>
                <w:sz w:val="16"/>
                <w:szCs w:val="16"/>
                <w:lang w:eastAsia="en-GB"/>
              </w:rPr>
              <w:t>,</w:t>
            </w:r>
            <w:r w:rsidRPr="0034100B">
              <w:rPr>
                <w:rFonts w:ascii="Arial" w:hAnsi="Arial" w:cs="Arial"/>
                <w:sz w:val="16"/>
                <w:szCs w:val="16"/>
                <w:lang w:val="en-GB" w:eastAsia="en-GB"/>
              </w:rPr>
              <w:t>378</w:t>
            </w:r>
            <w:r w:rsidRPr="003709B5">
              <w:rPr>
                <w:rFonts w:ascii="Arial" w:hAnsi="Arial" w:cs="Arial"/>
                <w:sz w:val="16"/>
                <w:szCs w:val="16"/>
                <w:lang w:eastAsia="en-GB"/>
              </w:rPr>
              <w:t>,</w:t>
            </w:r>
            <w:r w:rsidRPr="0034100B">
              <w:rPr>
                <w:rFonts w:ascii="Arial" w:hAnsi="Arial" w:cs="Arial"/>
                <w:sz w:val="16"/>
                <w:szCs w:val="16"/>
                <w:lang w:val="en-GB" w:eastAsia="en-GB"/>
              </w:rPr>
              <w:t>880</w:t>
            </w:r>
            <w:r w:rsidRPr="003709B5">
              <w:rPr>
                <w:rFonts w:ascii="Arial" w:hAnsi="Arial" w:cs="Arial"/>
                <w:sz w:val="16"/>
                <w:szCs w:val="16"/>
                <w:lang w:eastAsia="en-GB"/>
              </w:rPr>
              <w:t>)</w:t>
            </w:r>
          </w:p>
        </w:tc>
      </w:tr>
      <w:tr w:rsidR="001726C4" w:rsidRPr="003709B5" w14:paraId="3F3521A5" w14:textId="77777777" w:rsidTr="00D44F88">
        <w:trPr>
          <w:trHeight w:val="80"/>
        </w:trPr>
        <w:tc>
          <w:tcPr>
            <w:tcW w:w="2610" w:type="dxa"/>
            <w:vAlign w:val="bottom"/>
            <w:hideMark/>
          </w:tcPr>
          <w:p w14:paraId="54938C09" w14:textId="5A90B7A0" w:rsidR="001726C4" w:rsidRPr="003709B5" w:rsidRDefault="001726C4" w:rsidP="001726C4">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132" w:type="dxa"/>
            <w:tcBorders>
              <w:left w:val="nil"/>
              <w:bottom w:val="single" w:sz="4" w:space="0" w:color="auto"/>
              <w:right w:val="nil"/>
            </w:tcBorders>
            <w:shd w:val="clear" w:color="auto" w:fill="auto"/>
            <w:vAlign w:val="bottom"/>
          </w:tcPr>
          <w:p w14:paraId="3B701E78" w14:textId="377F0B5D"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18" w:type="dxa"/>
            <w:tcBorders>
              <w:left w:val="nil"/>
              <w:bottom w:val="single" w:sz="4" w:space="0" w:color="auto"/>
              <w:right w:val="nil"/>
            </w:tcBorders>
            <w:shd w:val="clear" w:color="auto" w:fill="auto"/>
            <w:vAlign w:val="bottom"/>
          </w:tcPr>
          <w:p w14:paraId="574DBC55" w14:textId="64DBB20C"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26" w:type="dxa"/>
            <w:tcBorders>
              <w:left w:val="nil"/>
              <w:bottom w:val="single" w:sz="4" w:space="0" w:color="auto"/>
              <w:right w:val="nil"/>
            </w:tcBorders>
            <w:shd w:val="clear" w:color="auto" w:fill="auto"/>
            <w:vAlign w:val="bottom"/>
          </w:tcPr>
          <w:p w14:paraId="5C3EE171" w14:textId="5B7A8D8E"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231" w:type="dxa"/>
            <w:tcBorders>
              <w:left w:val="nil"/>
              <w:bottom w:val="single" w:sz="4" w:space="0" w:color="auto"/>
              <w:right w:val="nil"/>
            </w:tcBorders>
            <w:shd w:val="clear" w:color="auto" w:fill="auto"/>
            <w:vAlign w:val="bottom"/>
          </w:tcPr>
          <w:p w14:paraId="735BA0B6" w14:textId="783AB6D4"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09" w:type="dxa"/>
            <w:tcBorders>
              <w:left w:val="nil"/>
              <w:bottom w:val="single" w:sz="4" w:space="0" w:color="auto"/>
              <w:right w:val="nil"/>
            </w:tcBorders>
            <w:shd w:val="clear" w:color="auto" w:fill="auto"/>
            <w:vAlign w:val="bottom"/>
          </w:tcPr>
          <w:p w14:paraId="1D315F34" w14:textId="35A37698"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r w:rsidRPr="0034100B">
              <w:rPr>
                <w:rFonts w:ascii="Arial" w:hAnsi="Arial" w:cs="Arial"/>
                <w:sz w:val="16"/>
                <w:szCs w:val="16"/>
                <w:lang w:val="en-GB" w:eastAsia="en-GB"/>
              </w:rPr>
              <w:t>8</w:t>
            </w:r>
            <w:r w:rsidRPr="003709B5">
              <w:rPr>
                <w:rFonts w:ascii="Arial" w:hAnsi="Arial" w:cs="Arial"/>
                <w:sz w:val="16"/>
                <w:szCs w:val="16"/>
                <w:lang w:eastAsia="en-GB"/>
              </w:rPr>
              <w:t>,</w:t>
            </w:r>
            <w:r w:rsidRPr="0034100B">
              <w:rPr>
                <w:rFonts w:ascii="Arial" w:hAnsi="Arial" w:cs="Arial"/>
                <w:sz w:val="16"/>
                <w:szCs w:val="16"/>
                <w:lang w:val="en-GB" w:eastAsia="en-GB"/>
              </w:rPr>
              <w:t>643</w:t>
            </w:r>
            <w:r w:rsidRPr="003709B5">
              <w:rPr>
                <w:rFonts w:ascii="Arial" w:hAnsi="Arial" w:cs="Arial"/>
                <w:sz w:val="16"/>
                <w:szCs w:val="16"/>
                <w:lang w:eastAsia="en-GB"/>
              </w:rPr>
              <w:t>,</w:t>
            </w:r>
            <w:r w:rsidRPr="0034100B">
              <w:rPr>
                <w:rFonts w:ascii="Arial" w:hAnsi="Arial" w:cs="Arial"/>
                <w:sz w:val="16"/>
                <w:szCs w:val="16"/>
                <w:lang w:val="en-GB" w:eastAsia="en-GB"/>
              </w:rPr>
              <w:t>221</w:t>
            </w:r>
            <w:r w:rsidRPr="003709B5">
              <w:rPr>
                <w:rFonts w:ascii="Arial" w:hAnsi="Arial" w:cs="Arial"/>
                <w:sz w:val="16"/>
                <w:szCs w:val="16"/>
                <w:lang w:eastAsia="en-GB"/>
              </w:rPr>
              <w:t>)</w:t>
            </w:r>
          </w:p>
        </w:tc>
        <w:tc>
          <w:tcPr>
            <w:tcW w:w="1124" w:type="dxa"/>
            <w:tcBorders>
              <w:left w:val="nil"/>
              <w:bottom w:val="single" w:sz="4" w:space="0" w:color="auto"/>
              <w:right w:val="nil"/>
            </w:tcBorders>
            <w:shd w:val="clear" w:color="auto" w:fill="auto"/>
            <w:vAlign w:val="bottom"/>
          </w:tcPr>
          <w:p w14:paraId="0A1E15C0" w14:textId="13C9F1BD"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r w:rsidRPr="0034100B">
              <w:rPr>
                <w:rFonts w:ascii="Arial" w:hAnsi="Arial" w:cs="Arial"/>
                <w:sz w:val="16"/>
                <w:szCs w:val="16"/>
                <w:lang w:val="en-GB" w:eastAsia="en-GB"/>
              </w:rPr>
              <w:t>8</w:t>
            </w:r>
            <w:r w:rsidRPr="003709B5">
              <w:rPr>
                <w:rFonts w:ascii="Arial" w:hAnsi="Arial" w:cs="Arial"/>
                <w:sz w:val="16"/>
                <w:szCs w:val="16"/>
                <w:lang w:eastAsia="en-GB"/>
              </w:rPr>
              <w:t>,</w:t>
            </w:r>
            <w:r w:rsidRPr="0034100B">
              <w:rPr>
                <w:rFonts w:ascii="Arial" w:hAnsi="Arial" w:cs="Arial"/>
                <w:sz w:val="16"/>
                <w:szCs w:val="16"/>
                <w:lang w:val="en-GB" w:eastAsia="en-GB"/>
              </w:rPr>
              <w:t>643</w:t>
            </w:r>
            <w:r w:rsidRPr="003709B5">
              <w:rPr>
                <w:rFonts w:ascii="Arial" w:hAnsi="Arial" w:cs="Arial"/>
                <w:sz w:val="16"/>
                <w:szCs w:val="16"/>
                <w:lang w:eastAsia="en-GB"/>
              </w:rPr>
              <w:t>,</w:t>
            </w:r>
            <w:r w:rsidRPr="0034100B">
              <w:rPr>
                <w:rFonts w:ascii="Arial" w:hAnsi="Arial" w:cs="Arial"/>
                <w:sz w:val="16"/>
                <w:szCs w:val="16"/>
                <w:lang w:val="en-GB" w:eastAsia="en-GB"/>
              </w:rPr>
              <w:t>221</w:t>
            </w:r>
            <w:r w:rsidRPr="003709B5">
              <w:rPr>
                <w:rFonts w:ascii="Arial" w:hAnsi="Arial" w:cs="Arial"/>
                <w:sz w:val="16"/>
                <w:szCs w:val="16"/>
                <w:lang w:eastAsia="en-GB"/>
              </w:rPr>
              <w:t>)</w:t>
            </w:r>
          </w:p>
        </w:tc>
      </w:tr>
      <w:tr w:rsidR="001726C4" w:rsidRPr="003709B5" w14:paraId="7AF15AB8" w14:textId="77777777" w:rsidTr="00D44F88">
        <w:tc>
          <w:tcPr>
            <w:tcW w:w="2610" w:type="dxa"/>
            <w:vAlign w:val="bottom"/>
          </w:tcPr>
          <w:p w14:paraId="745887F0" w14:textId="77777777" w:rsidR="001726C4" w:rsidRPr="003709B5" w:rsidRDefault="001726C4" w:rsidP="001726C4">
            <w:pPr>
              <w:overflowPunct/>
              <w:autoSpaceDE/>
              <w:autoSpaceDN/>
              <w:adjustRightInd/>
              <w:ind w:left="435"/>
              <w:textAlignment w:val="auto"/>
              <w:rPr>
                <w:rFonts w:ascii="Arial" w:hAnsi="Arial" w:cs="Arial"/>
                <w:sz w:val="16"/>
                <w:szCs w:val="16"/>
                <w:lang w:eastAsia="en-GB"/>
              </w:rPr>
            </w:pPr>
          </w:p>
        </w:tc>
        <w:tc>
          <w:tcPr>
            <w:tcW w:w="1132" w:type="dxa"/>
            <w:tcBorders>
              <w:top w:val="single" w:sz="4" w:space="0" w:color="auto"/>
              <w:left w:val="nil"/>
              <w:right w:val="nil"/>
            </w:tcBorders>
            <w:shd w:val="clear" w:color="auto" w:fill="auto"/>
            <w:vAlign w:val="bottom"/>
          </w:tcPr>
          <w:p w14:paraId="0363E998"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18" w:type="dxa"/>
            <w:tcBorders>
              <w:top w:val="single" w:sz="4" w:space="0" w:color="auto"/>
              <w:left w:val="nil"/>
              <w:right w:val="nil"/>
            </w:tcBorders>
            <w:shd w:val="clear" w:color="auto" w:fill="auto"/>
            <w:vAlign w:val="bottom"/>
          </w:tcPr>
          <w:p w14:paraId="2B0512CF"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6" w:type="dxa"/>
            <w:tcBorders>
              <w:top w:val="single" w:sz="4" w:space="0" w:color="auto"/>
              <w:left w:val="nil"/>
              <w:right w:val="nil"/>
            </w:tcBorders>
            <w:shd w:val="clear" w:color="auto" w:fill="auto"/>
            <w:vAlign w:val="bottom"/>
          </w:tcPr>
          <w:p w14:paraId="7CAF5794"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231" w:type="dxa"/>
            <w:tcBorders>
              <w:top w:val="single" w:sz="4" w:space="0" w:color="auto"/>
              <w:left w:val="nil"/>
              <w:right w:val="nil"/>
            </w:tcBorders>
            <w:shd w:val="clear" w:color="auto" w:fill="auto"/>
            <w:vAlign w:val="bottom"/>
          </w:tcPr>
          <w:p w14:paraId="6DBFB46F"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09" w:type="dxa"/>
            <w:tcBorders>
              <w:top w:val="single" w:sz="4" w:space="0" w:color="auto"/>
              <w:left w:val="nil"/>
              <w:right w:val="nil"/>
            </w:tcBorders>
            <w:shd w:val="clear" w:color="auto" w:fill="auto"/>
            <w:vAlign w:val="bottom"/>
          </w:tcPr>
          <w:p w14:paraId="6E7A0746"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c>
          <w:tcPr>
            <w:tcW w:w="1124" w:type="dxa"/>
            <w:tcBorders>
              <w:top w:val="single" w:sz="4" w:space="0" w:color="auto"/>
              <w:left w:val="nil"/>
              <w:right w:val="nil"/>
            </w:tcBorders>
            <w:shd w:val="clear" w:color="auto" w:fill="auto"/>
            <w:vAlign w:val="bottom"/>
          </w:tcPr>
          <w:p w14:paraId="5A75F97F" w14:textId="77777777"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p>
        </w:tc>
      </w:tr>
      <w:tr w:rsidR="001726C4" w:rsidRPr="003709B5" w14:paraId="2644498B" w14:textId="77777777" w:rsidTr="00D44F88">
        <w:tc>
          <w:tcPr>
            <w:tcW w:w="2610" w:type="dxa"/>
            <w:vAlign w:val="bottom"/>
            <w:hideMark/>
          </w:tcPr>
          <w:p w14:paraId="18324007" w14:textId="11E07768" w:rsidR="001726C4" w:rsidRPr="003709B5" w:rsidRDefault="001726C4" w:rsidP="001726C4">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Total</w:t>
            </w:r>
          </w:p>
        </w:tc>
        <w:tc>
          <w:tcPr>
            <w:tcW w:w="1132" w:type="dxa"/>
            <w:tcBorders>
              <w:left w:val="nil"/>
              <w:bottom w:val="single" w:sz="4" w:space="0" w:color="auto"/>
              <w:right w:val="nil"/>
            </w:tcBorders>
            <w:shd w:val="clear" w:color="auto" w:fill="auto"/>
            <w:vAlign w:val="bottom"/>
          </w:tcPr>
          <w:p w14:paraId="5ACF17B2" w14:textId="71ED4251"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18" w:type="dxa"/>
            <w:tcBorders>
              <w:left w:val="nil"/>
              <w:bottom w:val="single" w:sz="4" w:space="0" w:color="auto"/>
              <w:right w:val="nil"/>
            </w:tcBorders>
            <w:shd w:val="clear" w:color="auto" w:fill="auto"/>
            <w:vAlign w:val="bottom"/>
          </w:tcPr>
          <w:p w14:paraId="55CCE89F" w14:textId="339BA913"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r w:rsidRPr="0034100B">
              <w:rPr>
                <w:rFonts w:ascii="Arial" w:hAnsi="Arial" w:cs="Arial"/>
                <w:sz w:val="16"/>
                <w:szCs w:val="16"/>
                <w:lang w:val="en-GB" w:eastAsia="en-GB"/>
              </w:rPr>
              <w:t>44</w:t>
            </w:r>
            <w:r w:rsidRPr="003709B5">
              <w:rPr>
                <w:rFonts w:ascii="Arial" w:hAnsi="Arial" w:cs="Arial"/>
                <w:sz w:val="16"/>
                <w:szCs w:val="16"/>
                <w:lang w:eastAsia="en-GB"/>
              </w:rPr>
              <w:t>,</w:t>
            </w:r>
            <w:r w:rsidRPr="0034100B">
              <w:rPr>
                <w:rFonts w:ascii="Arial" w:hAnsi="Arial" w:cs="Arial"/>
                <w:sz w:val="16"/>
                <w:szCs w:val="16"/>
                <w:lang w:val="en-GB" w:eastAsia="en-GB"/>
              </w:rPr>
              <w:t>610</w:t>
            </w:r>
            <w:r w:rsidRPr="003709B5">
              <w:rPr>
                <w:rFonts w:ascii="Arial" w:hAnsi="Arial" w:cs="Arial"/>
                <w:sz w:val="16"/>
                <w:szCs w:val="16"/>
                <w:lang w:eastAsia="en-GB"/>
              </w:rPr>
              <w:t>)</w:t>
            </w:r>
          </w:p>
        </w:tc>
        <w:tc>
          <w:tcPr>
            <w:tcW w:w="1126" w:type="dxa"/>
            <w:tcBorders>
              <w:left w:val="nil"/>
              <w:bottom w:val="single" w:sz="4" w:space="0" w:color="auto"/>
              <w:right w:val="nil"/>
            </w:tcBorders>
            <w:shd w:val="clear" w:color="auto" w:fill="auto"/>
            <w:vAlign w:val="bottom"/>
          </w:tcPr>
          <w:p w14:paraId="3104F740" w14:textId="079556AF"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231" w:type="dxa"/>
            <w:tcBorders>
              <w:left w:val="nil"/>
              <w:bottom w:val="single" w:sz="4" w:space="0" w:color="auto"/>
              <w:right w:val="nil"/>
            </w:tcBorders>
            <w:shd w:val="clear" w:color="auto" w:fill="auto"/>
            <w:vAlign w:val="bottom"/>
          </w:tcPr>
          <w:p w14:paraId="268E23C6" w14:textId="7F84DC05"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p>
        </w:tc>
        <w:tc>
          <w:tcPr>
            <w:tcW w:w="1109" w:type="dxa"/>
            <w:tcBorders>
              <w:left w:val="nil"/>
              <w:bottom w:val="single" w:sz="4" w:space="0" w:color="auto"/>
              <w:right w:val="nil"/>
            </w:tcBorders>
            <w:shd w:val="clear" w:color="auto" w:fill="auto"/>
            <w:vAlign w:val="bottom"/>
          </w:tcPr>
          <w:p w14:paraId="35FF2E62" w14:textId="5FB93389"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r w:rsidRPr="0034100B">
              <w:rPr>
                <w:rFonts w:ascii="Arial" w:hAnsi="Arial" w:cs="Arial"/>
                <w:sz w:val="16"/>
                <w:szCs w:val="16"/>
                <w:lang w:val="en-GB" w:eastAsia="en-GB"/>
              </w:rPr>
              <w:t>65</w:t>
            </w:r>
            <w:r w:rsidRPr="003709B5">
              <w:rPr>
                <w:rFonts w:ascii="Arial" w:hAnsi="Arial" w:cs="Arial"/>
                <w:sz w:val="16"/>
                <w:szCs w:val="16"/>
                <w:lang w:eastAsia="en-GB"/>
              </w:rPr>
              <w:t>,</w:t>
            </w:r>
            <w:r w:rsidRPr="0034100B">
              <w:rPr>
                <w:rFonts w:ascii="Arial" w:hAnsi="Arial" w:cs="Arial"/>
                <w:sz w:val="16"/>
                <w:szCs w:val="16"/>
                <w:lang w:val="en-GB" w:eastAsia="en-GB"/>
              </w:rPr>
              <w:t>977</w:t>
            </w:r>
            <w:r w:rsidRPr="003709B5">
              <w:rPr>
                <w:rFonts w:ascii="Arial" w:hAnsi="Arial" w:cs="Arial"/>
                <w:sz w:val="16"/>
                <w:szCs w:val="16"/>
                <w:lang w:eastAsia="en-GB"/>
              </w:rPr>
              <w:t>,</w:t>
            </w:r>
            <w:r w:rsidRPr="0034100B">
              <w:rPr>
                <w:rFonts w:ascii="Arial" w:hAnsi="Arial" w:cs="Arial"/>
                <w:sz w:val="16"/>
                <w:szCs w:val="16"/>
                <w:lang w:val="en-GB" w:eastAsia="en-GB"/>
              </w:rPr>
              <w:t>491</w:t>
            </w:r>
            <w:r w:rsidRPr="003709B5">
              <w:rPr>
                <w:rFonts w:ascii="Arial" w:hAnsi="Arial" w:cs="Arial"/>
                <w:sz w:val="16"/>
                <w:szCs w:val="16"/>
                <w:lang w:eastAsia="en-GB"/>
              </w:rPr>
              <w:t>)</w:t>
            </w:r>
          </w:p>
        </w:tc>
        <w:tc>
          <w:tcPr>
            <w:tcW w:w="1124" w:type="dxa"/>
            <w:tcBorders>
              <w:left w:val="nil"/>
              <w:bottom w:val="single" w:sz="4" w:space="0" w:color="auto"/>
              <w:right w:val="nil"/>
            </w:tcBorders>
            <w:shd w:val="clear" w:color="auto" w:fill="auto"/>
            <w:vAlign w:val="bottom"/>
          </w:tcPr>
          <w:p w14:paraId="19A33C12" w14:textId="5606AFAD" w:rsidR="001726C4" w:rsidRPr="003709B5" w:rsidRDefault="001726C4" w:rsidP="001726C4">
            <w:pPr>
              <w:overflowPunct/>
              <w:autoSpaceDE/>
              <w:autoSpaceDN/>
              <w:adjustRightInd/>
              <w:ind w:right="-72"/>
              <w:jc w:val="right"/>
              <w:textAlignment w:val="auto"/>
              <w:rPr>
                <w:rFonts w:ascii="Arial" w:hAnsi="Arial" w:cs="Arial"/>
                <w:sz w:val="16"/>
                <w:szCs w:val="16"/>
                <w:lang w:eastAsia="en-GB"/>
              </w:rPr>
            </w:pPr>
            <w:r w:rsidRPr="003709B5">
              <w:rPr>
                <w:rFonts w:ascii="Arial" w:hAnsi="Arial" w:cs="Arial"/>
                <w:sz w:val="16"/>
                <w:szCs w:val="16"/>
                <w:lang w:eastAsia="en-GB"/>
              </w:rPr>
              <w:t>(</w:t>
            </w:r>
            <w:r w:rsidRPr="0034100B">
              <w:rPr>
                <w:rFonts w:ascii="Arial" w:hAnsi="Arial" w:cs="Arial"/>
                <w:sz w:val="16"/>
                <w:szCs w:val="16"/>
                <w:lang w:val="en-GB" w:eastAsia="en-GB"/>
              </w:rPr>
              <w:t>66</w:t>
            </w:r>
            <w:r w:rsidRPr="003709B5">
              <w:rPr>
                <w:rFonts w:ascii="Arial" w:hAnsi="Arial" w:cs="Arial"/>
                <w:sz w:val="16"/>
                <w:szCs w:val="16"/>
                <w:lang w:eastAsia="en-GB"/>
              </w:rPr>
              <w:t>,</w:t>
            </w:r>
            <w:r w:rsidRPr="0034100B">
              <w:rPr>
                <w:rFonts w:ascii="Arial" w:hAnsi="Arial" w:cs="Arial"/>
                <w:sz w:val="16"/>
                <w:szCs w:val="16"/>
                <w:lang w:val="en-GB" w:eastAsia="en-GB"/>
              </w:rPr>
              <w:t>022</w:t>
            </w:r>
            <w:r w:rsidRPr="003709B5">
              <w:rPr>
                <w:rFonts w:ascii="Arial" w:hAnsi="Arial" w:cs="Arial"/>
                <w:sz w:val="16"/>
                <w:szCs w:val="16"/>
                <w:lang w:eastAsia="en-GB"/>
              </w:rPr>
              <w:t>,</w:t>
            </w:r>
            <w:r w:rsidRPr="0034100B">
              <w:rPr>
                <w:rFonts w:ascii="Arial" w:hAnsi="Arial" w:cs="Arial"/>
                <w:sz w:val="16"/>
                <w:szCs w:val="16"/>
                <w:lang w:val="en-GB" w:eastAsia="en-GB"/>
              </w:rPr>
              <w:t>101</w:t>
            </w:r>
            <w:r w:rsidRPr="003709B5">
              <w:rPr>
                <w:rFonts w:ascii="Arial" w:hAnsi="Arial" w:cs="Arial"/>
                <w:sz w:val="16"/>
                <w:szCs w:val="16"/>
                <w:lang w:eastAsia="en-GB"/>
              </w:rPr>
              <w:t>)</w:t>
            </w:r>
          </w:p>
        </w:tc>
      </w:tr>
    </w:tbl>
    <w:p w14:paraId="085915CB" w14:textId="77777777" w:rsidR="00D44F88" w:rsidRPr="003709B5" w:rsidRDefault="00D44F88" w:rsidP="003709B5">
      <w:pPr>
        <w:overflowPunct/>
        <w:autoSpaceDE/>
        <w:autoSpaceDN/>
        <w:adjustRightInd/>
        <w:ind w:left="567"/>
        <w:jc w:val="both"/>
        <w:textAlignment w:val="auto"/>
        <w:rPr>
          <w:rFonts w:ascii="Arial" w:hAnsi="Arial" w:cs="Arial"/>
          <w:sz w:val="18"/>
          <w:szCs w:val="18"/>
          <w:lang w:eastAsia="en-GB"/>
        </w:rPr>
      </w:pPr>
    </w:p>
    <w:p w14:paraId="15F00EBC" w14:textId="6D7F77BF" w:rsidR="002C20D8" w:rsidRDefault="00EC0D95" w:rsidP="003709B5">
      <w:pPr>
        <w:overflowPunct/>
        <w:autoSpaceDE/>
        <w:autoSpaceDN/>
        <w:adjustRightInd/>
        <w:ind w:left="567"/>
        <w:jc w:val="both"/>
        <w:textAlignment w:val="auto"/>
        <w:rPr>
          <w:rFonts w:ascii="Arial" w:hAnsi="Arial" w:cs="Arial"/>
          <w:sz w:val="18"/>
          <w:szCs w:val="18"/>
          <w:lang w:val="en-GB" w:eastAsia="en-GB"/>
        </w:rPr>
      </w:pPr>
      <w:r w:rsidRPr="002E79F5">
        <w:rPr>
          <w:rFonts w:ascii="Arial" w:hAnsi="Arial" w:cs="Arial"/>
          <w:spacing w:val="-6"/>
          <w:sz w:val="18"/>
          <w:szCs w:val="18"/>
          <w:lang w:val="en-GB" w:eastAsia="en-GB"/>
        </w:rPr>
        <w:t xml:space="preserve">For trade receivables that </w:t>
      </w:r>
      <w:r w:rsidR="003A6F8D" w:rsidRPr="002E79F5">
        <w:rPr>
          <w:rFonts w:ascii="Arial" w:hAnsi="Arial" w:cs="Arial"/>
          <w:spacing w:val="-6"/>
          <w:sz w:val="18"/>
          <w:szCs w:val="18"/>
          <w:lang w:val="en-GB" w:eastAsia="en-GB"/>
        </w:rPr>
        <w:t xml:space="preserve">are </w:t>
      </w:r>
      <w:r w:rsidRPr="002E79F5">
        <w:rPr>
          <w:rFonts w:ascii="Arial" w:hAnsi="Arial" w:cs="Arial"/>
          <w:spacing w:val="-6"/>
          <w:sz w:val="18"/>
          <w:szCs w:val="18"/>
          <w:lang w:val="en-GB" w:eastAsia="en-GB"/>
        </w:rPr>
        <w:t xml:space="preserve">overdue more than </w:t>
      </w:r>
      <w:r w:rsidR="0034100B" w:rsidRPr="002E79F5">
        <w:rPr>
          <w:rFonts w:ascii="Arial" w:hAnsi="Arial" w:cs="Arial"/>
          <w:spacing w:val="-6"/>
          <w:sz w:val="18"/>
          <w:szCs w:val="18"/>
          <w:lang w:val="en-GB" w:eastAsia="en-GB"/>
        </w:rPr>
        <w:t>12</w:t>
      </w:r>
      <w:r w:rsidRPr="002E79F5">
        <w:rPr>
          <w:rFonts w:ascii="Arial" w:hAnsi="Arial" w:cs="Arial"/>
          <w:spacing w:val="-6"/>
          <w:sz w:val="18"/>
          <w:szCs w:val="18"/>
          <w:lang w:val="en-GB" w:eastAsia="en-GB"/>
        </w:rPr>
        <w:t xml:space="preserve"> months amounting to Baht </w:t>
      </w:r>
      <w:r w:rsidR="0034100B" w:rsidRPr="002E79F5">
        <w:rPr>
          <w:rFonts w:ascii="Arial" w:hAnsi="Arial" w:cs="Arial"/>
          <w:spacing w:val="-6"/>
          <w:sz w:val="18"/>
          <w:szCs w:val="18"/>
          <w:lang w:val="en-GB" w:eastAsia="en-GB"/>
        </w:rPr>
        <w:t>71</w:t>
      </w:r>
      <w:r w:rsidR="007D32ED" w:rsidRPr="002E79F5">
        <w:rPr>
          <w:rFonts w:ascii="Arial" w:hAnsi="Arial" w:cs="Arial"/>
          <w:spacing w:val="-6"/>
          <w:sz w:val="18"/>
          <w:szCs w:val="18"/>
          <w:lang w:val="en-GB" w:eastAsia="en-GB"/>
        </w:rPr>
        <w:t>.</w:t>
      </w:r>
      <w:r w:rsidR="0034100B" w:rsidRPr="002E79F5">
        <w:rPr>
          <w:rFonts w:ascii="Arial" w:hAnsi="Arial" w:cs="Arial"/>
          <w:spacing w:val="-6"/>
          <w:sz w:val="18"/>
          <w:szCs w:val="18"/>
          <w:lang w:val="en-GB" w:eastAsia="en-GB"/>
        </w:rPr>
        <w:t>21</w:t>
      </w:r>
      <w:r w:rsidRPr="002E79F5">
        <w:rPr>
          <w:rFonts w:ascii="Arial" w:hAnsi="Arial" w:cs="Arial"/>
          <w:spacing w:val="-6"/>
          <w:sz w:val="18"/>
          <w:szCs w:val="18"/>
          <w:lang w:val="en-GB" w:eastAsia="en-GB"/>
        </w:rPr>
        <w:t xml:space="preserve"> millio</w:t>
      </w:r>
      <w:r w:rsidR="003A6F8D" w:rsidRPr="002E79F5">
        <w:rPr>
          <w:rFonts w:ascii="Arial" w:hAnsi="Arial" w:cs="Arial"/>
          <w:spacing w:val="-6"/>
          <w:sz w:val="18"/>
          <w:szCs w:val="18"/>
          <w:lang w:val="en-GB" w:eastAsia="en-GB"/>
        </w:rPr>
        <w:t>n</w:t>
      </w:r>
      <w:r w:rsidR="004E2A85" w:rsidRPr="002E79F5">
        <w:rPr>
          <w:rFonts w:ascii="Arial" w:hAnsi="Arial" w:cs="Arial"/>
          <w:spacing w:val="-6"/>
          <w:sz w:val="18"/>
          <w:szCs w:val="18"/>
          <w:lang w:val="en-GB" w:eastAsia="en-GB"/>
        </w:rPr>
        <w:t xml:space="preserve"> (</w:t>
      </w:r>
      <w:proofErr w:type="gramStart"/>
      <w:r w:rsidR="0034100B" w:rsidRPr="002E79F5">
        <w:rPr>
          <w:rFonts w:ascii="Arial" w:hAnsi="Arial" w:cs="Arial"/>
          <w:spacing w:val="-6"/>
          <w:sz w:val="18"/>
          <w:szCs w:val="18"/>
          <w:lang w:val="en-GB" w:eastAsia="en-GB"/>
        </w:rPr>
        <w:t>2021</w:t>
      </w:r>
      <w:r w:rsidR="004E2A85" w:rsidRPr="002E79F5">
        <w:rPr>
          <w:rFonts w:ascii="Arial" w:hAnsi="Arial" w:cs="Arial"/>
          <w:spacing w:val="-6"/>
          <w:sz w:val="18"/>
          <w:szCs w:val="18"/>
          <w:lang w:val="en-GB" w:eastAsia="en-GB"/>
        </w:rPr>
        <w:t xml:space="preserve"> :</w:t>
      </w:r>
      <w:proofErr w:type="gramEnd"/>
      <w:r w:rsidR="004E2A85" w:rsidRPr="002E79F5">
        <w:rPr>
          <w:rFonts w:ascii="Arial" w:hAnsi="Arial" w:cs="Arial"/>
          <w:spacing w:val="-6"/>
          <w:sz w:val="18"/>
          <w:szCs w:val="18"/>
          <w:lang w:val="en-GB" w:eastAsia="en-GB"/>
        </w:rPr>
        <w:t xml:space="preserve"> Baht </w:t>
      </w:r>
      <w:r w:rsidR="0034100B" w:rsidRPr="002E79F5">
        <w:rPr>
          <w:rFonts w:ascii="Arial" w:hAnsi="Arial" w:cs="Arial"/>
          <w:spacing w:val="-6"/>
          <w:sz w:val="18"/>
          <w:szCs w:val="18"/>
          <w:lang w:val="en-GB" w:eastAsia="en-GB"/>
        </w:rPr>
        <w:t>116</w:t>
      </w:r>
      <w:r w:rsidR="0091032B" w:rsidRPr="002E79F5">
        <w:rPr>
          <w:rFonts w:ascii="Arial" w:hAnsi="Arial" w:cs="Arial"/>
          <w:spacing w:val="-6"/>
          <w:sz w:val="18"/>
          <w:szCs w:val="18"/>
          <w:lang w:val="en-GB" w:eastAsia="en-GB"/>
        </w:rPr>
        <w:t>.</w:t>
      </w:r>
      <w:r w:rsidR="0034100B" w:rsidRPr="002E79F5">
        <w:rPr>
          <w:rFonts w:ascii="Arial" w:hAnsi="Arial" w:cs="Arial"/>
          <w:spacing w:val="-6"/>
          <w:sz w:val="18"/>
          <w:szCs w:val="18"/>
          <w:lang w:val="en-GB" w:eastAsia="en-GB"/>
        </w:rPr>
        <w:t>14</w:t>
      </w:r>
      <w:r w:rsidR="004E2A85" w:rsidRPr="002E79F5">
        <w:rPr>
          <w:rFonts w:ascii="Arial" w:hAnsi="Arial" w:cs="Arial"/>
          <w:spacing w:val="-6"/>
          <w:sz w:val="18"/>
          <w:szCs w:val="18"/>
          <w:lang w:val="en-GB" w:eastAsia="en-GB"/>
        </w:rPr>
        <w:t xml:space="preserve"> million)</w:t>
      </w:r>
      <w:r w:rsidR="003A6F8D" w:rsidRPr="003709B5">
        <w:rPr>
          <w:rFonts w:ascii="Arial" w:hAnsi="Arial" w:cs="Arial"/>
          <w:sz w:val="18"/>
          <w:szCs w:val="18"/>
          <w:lang w:val="en-GB" w:eastAsia="en-GB"/>
        </w:rPr>
        <w:t xml:space="preserve"> is </w:t>
      </w:r>
      <w:r w:rsidR="003A6F8D" w:rsidRPr="003709B5">
        <w:rPr>
          <w:rFonts w:ascii="Arial" w:hAnsi="Arial" w:cs="Arial"/>
          <w:sz w:val="18"/>
          <w:szCs w:val="22"/>
          <w:lang w:val="en-GB" w:eastAsia="en-GB"/>
        </w:rPr>
        <w:t xml:space="preserve">a </w:t>
      </w:r>
      <w:r w:rsidR="003A6F8D" w:rsidRPr="003709B5">
        <w:rPr>
          <w:rFonts w:ascii="Arial" w:hAnsi="Arial" w:cs="Arial"/>
          <w:sz w:val="18"/>
          <w:szCs w:val="18"/>
          <w:lang w:val="en-GB" w:eastAsia="en-GB"/>
        </w:rPr>
        <w:t xml:space="preserve">secured receivable </w:t>
      </w:r>
      <w:r w:rsidRPr="003709B5">
        <w:rPr>
          <w:rFonts w:ascii="Arial" w:hAnsi="Arial" w:cs="Arial"/>
          <w:sz w:val="18"/>
          <w:szCs w:val="18"/>
          <w:lang w:val="en-GB" w:eastAsia="en-GB"/>
        </w:rPr>
        <w:t xml:space="preserve">in form of </w:t>
      </w:r>
      <w:r w:rsidR="00DF10C4" w:rsidRPr="003709B5">
        <w:rPr>
          <w:rFonts w:ascii="Arial" w:hAnsi="Arial" w:cs="Arial"/>
          <w:sz w:val="18"/>
          <w:szCs w:val="18"/>
          <w:lang w:val="en-GB" w:eastAsia="en-GB"/>
        </w:rPr>
        <w:t>mortgage assets of the debtor to the Company</w:t>
      </w:r>
      <w:r w:rsidR="003A6F8D" w:rsidRPr="003709B5">
        <w:rPr>
          <w:rFonts w:ascii="Arial" w:hAnsi="Arial" w:cs="Arial"/>
          <w:sz w:val="18"/>
          <w:szCs w:val="18"/>
          <w:lang w:val="en-GB" w:eastAsia="en-GB"/>
        </w:rPr>
        <w:t xml:space="preserve">. The </w:t>
      </w:r>
      <w:r w:rsidR="00DF10C4" w:rsidRPr="003709B5">
        <w:rPr>
          <w:rFonts w:ascii="Arial" w:hAnsi="Arial" w:cs="Arial"/>
          <w:sz w:val="18"/>
          <w:szCs w:val="18"/>
          <w:lang w:val="en-GB" w:eastAsia="en-GB"/>
        </w:rPr>
        <w:t xml:space="preserve">assets </w:t>
      </w:r>
      <w:r w:rsidR="003A6F8D" w:rsidRPr="003709B5">
        <w:rPr>
          <w:rFonts w:ascii="Arial" w:hAnsi="Arial" w:cs="Arial"/>
          <w:sz w:val="18"/>
          <w:szCs w:val="18"/>
          <w:lang w:val="en-GB" w:eastAsia="en-GB"/>
        </w:rPr>
        <w:t>have an appraised value of</w:t>
      </w:r>
      <w:r w:rsidR="00DF10C4" w:rsidRPr="003709B5">
        <w:rPr>
          <w:rFonts w:ascii="Arial" w:hAnsi="Arial" w:cs="Arial"/>
          <w:sz w:val="18"/>
          <w:szCs w:val="18"/>
          <w:lang w:val="en-GB" w:eastAsia="en-GB"/>
        </w:rPr>
        <w:t xml:space="preserve"> Baht </w:t>
      </w:r>
      <w:r w:rsidR="0034100B" w:rsidRPr="0034100B">
        <w:rPr>
          <w:rFonts w:ascii="Arial" w:hAnsi="Arial" w:cs="Arial"/>
          <w:sz w:val="18"/>
          <w:szCs w:val="18"/>
          <w:lang w:val="en-GB" w:eastAsia="en-GB"/>
        </w:rPr>
        <w:t>41</w:t>
      </w:r>
      <w:r w:rsidR="007D32ED">
        <w:rPr>
          <w:rFonts w:ascii="Arial" w:hAnsi="Arial" w:cs="Arial"/>
          <w:sz w:val="18"/>
          <w:szCs w:val="18"/>
          <w:lang w:val="en-GB" w:eastAsia="en-GB"/>
        </w:rPr>
        <w:t>.</w:t>
      </w:r>
      <w:r w:rsidR="0034100B" w:rsidRPr="0034100B">
        <w:rPr>
          <w:rFonts w:ascii="Arial" w:hAnsi="Arial" w:cs="Arial"/>
          <w:sz w:val="18"/>
          <w:szCs w:val="18"/>
          <w:lang w:val="en-GB" w:eastAsia="en-GB"/>
        </w:rPr>
        <w:t>62</w:t>
      </w:r>
      <w:r w:rsidR="00DF10C4" w:rsidRPr="003709B5">
        <w:rPr>
          <w:rFonts w:ascii="Arial" w:hAnsi="Arial" w:cs="Arial"/>
          <w:sz w:val="18"/>
          <w:szCs w:val="18"/>
          <w:lang w:val="en-GB" w:eastAsia="en-GB"/>
        </w:rPr>
        <w:t xml:space="preserve"> million.</w:t>
      </w:r>
    </w:p>
    <w:p w14:paraId="4E21B952" w14:textId="77777777" w:rsidR="002C20D8" w:rsidRDefault="002C20D8">
      <w:pPr>
        <w:overflowPunct/>
        <w:autoSpaceDE/>
        <w:autoSpaceDN/>
        <w:adjustRightInd/>
        <w:spacing w:after="160" w:line="259" w:lineRule="auto"/>
        <w:textAlignment w:val="auto"/>
        <w:rPr>
          <w:rFonts w:ascii="Arial" w:hAnsi="Arial" w:cs="Arial"/>
          <w:sz w:val="18"/>
          <w:szCs w:val="18"/>
          <w:lang w:val="en-GB" w:eastAsia="en-GB"/>
        </w:rPr>
      </w:pPr>
      <w:r>
        <w:rPr>
          <w:rFonts w:ascii="Arial" w:hAnsi="Arial" w:cs="Arial"/>
          <w:sz w:val="18"/>
          <w:szCs w:val="18"/>
          <w:lang w:val="en-GB" w:eastAsia="en-GB"/>
        </w:rPr>
        <w:br w:type="page"/>
      </w:r>
    </w:p>
    <w:p w14:paraId="2AE9FC44" w14:textId="35A6AF29" w:rsidR="00EC0D95" w:rsidRPr="003709B5" w:rsidRDefault="00EC0D95" w:rsidP="002E79F5">
      <w:pPr>
        <w:overflowPunct/>
        <w:autoSpaceDE/>
        <w:autoSpaceDN/>
        <w:adjustRightInd/>
        <w:jc w:val="both"/>
        <w:textAlignment w:val="auto"/>
        <w:rPr>
          <w:rFonts w:ascii="Arial" w:hAnsi="Arial" w:cs="Arial"/>
          <w:sz w:val="18"/>
          <w:szCs w:val="18"/>
          <w:lang w:val="en-GB" w:eastAsia="en-GB"/>
        </w:rPr>
      </w:pPr>
    </w:p>
    <w:tbl>
      <w:tblPr>
        <w:tblW w:w="9461" w:type="dxa"/>
        <w:shd w:val="clear" w:color="auto" w:fill="FFA543"/>
        <w:tblLook w:val="04A0" w:firstRow="1" w:lastRow="0" w:firstColumn="1" w:lastColumn="0" w:noHBand="0" w:noVBand="1"/>
      </w:tblPr>
      <w:tblGrid>
        <w:gridCol w:w="9461"/>
      </w:tblGrid>
      <w:tr w:rsidR="006637F2" w:rsidRPr="003709B5" w14:paraId="0D0669BC" w14:textId="77777777" w:rsidTr="00B425EF">
        <w:trPr>
          <w:trHeight w:val="386"/>
        </w:trPr>
        <w:tc>
          <w:tcPr>
            <w:tcW w:w="9461" w:type="dxa"/>
            <w:shd w:val="clear" w:color="auto" w:fill="FFA543"/>
            <w:vAlign w:val="center"/>
          </w:tcPr>
          <w:p w14:paraId="37171ED4" w14:textId="70AB7838" w:rsidR="006637F2" w:rsidRPr="003709B5" w:rsidRDefault="0034100B" w:rsidP="003709B5">
            <w:pPr>
              <w:ind w:left="432" w:hanging="432"/>
              <w:rPr>
                <w:rFonts w:ascii="Arial" w:hAnsi="Arial" w:cs="Arial"/>
                <w:b/>
                <w:bCs/>
                <w:sz w:val="18"/>
                <w:szCs w:val="18"/>
                <w:cs/>
              </w:rPr>
            </w:pPr>
            <w:bookmarkStart w:id="22" w:name="_Hlk59201094"/>
            <w:r w:rsidRPr="0034100B">
              <w:rPr>
                <w:rFonts w:ascii="Arial" w:hAnsi="Arial" w:cs="Arial"/>
                <w:b/>
                <w:bCs/>
                <w:color w:val="FFFFFF"/>
                <w:sz w:val="18"/>
                <w:szCs w:val="18"/>
                <w:lang w:val="en-GB" w:eastAsia="th-TH"/>
              </w:rPr>
              <w:t>13</w:t>
            </w:r>
            <w:r w:rsidR="006637F2" w:rsidRPr="003709B5">
              <w:rPr>
                <w:rFonts w:ascii="Arial" w:hAnsi="Arial" w:cs="Arial"/>
                <w:b/>
                <w:bCs/>
                <w:color w:val="FFFFFF"/>
                <w:sz w:val="18"/>
                <w:szCs w:val="18"/>
                <w:lang w:val="en-GB" w:eastAsia="th-TH"/>
              </w:rPr>
              <w:tab/>
              <w:t>Cost of real estate development</w:t>
            </w:r>
          </w:p>
        </w:tc>
      </w:tr>
      <w:bookmarkEnd w:id="22"/>
    </w:tbl>
    <w:p w14:paraId="43D7A1C5" w14:textId="79F16C01" w:rsidR="0019763C" w:rsidRPr="003709B5" w:rsidRDefault="0019763C" w:rsidP="003709B5">
      <w:pPr>
        <w:jc w:val="both"/>
        <w:rPr>
          <w:rFonts w:ascii="Arial" w:hAnsi="Arial" w:cs="Arial"/>
          <w:b/>
          <w:bCs/>
          <w:sz w:val="18"/>
          <w:szCs w:val="18"/>
        </w:rPr>
      </w:pPr>
    </w:p>
    <w:tbl>
      <w:tblPr>
        <w:tblW w:w="9475" w:type="dxa"/>
        <w:tblLayout w:type="fixed"/>
        <w:tblLook w:val="0000" w:firstRow="0" w:lastRow="0" w:firstColumn="0" w:lastColumn="0" w:noHBand="0" w:noVBand="0"/>
      </w:tblPr>
      <w:tblGrid>
        <w:gridCol w:w="4046"/>
        <w:gridCol w:w="1368"/>
        <w:gridCol w:w="1368"/>
        <w:gridCol w:w="1343"/>
        <w:gridCol w:w="1350"/>
      </w:tblGrid>
      <w:tr w:rsidR="00415914" w:rsidRPr="003709B5" w14:paraId="4B512B61" w14:textId="7EE9AC7C" w:rsidTr="00081717">
        <w:tc>
          <w:tcPr>
            <w:tcW w:w="4046" w:type="dxa"/>
            <w:tcBorders>
              <w:top w:val="nil"/>
              <w:left w:val="nil"/>
              <w:bottom w:val="nil"/>
              <w:right w:val="nil"/>
            </w:tcBorders>
            <w:vAlign w:val="bottom"/>
          </w:tcPr>
          <w:p w14:paraId="3A0A0115" w14:textId="77777777" w:rsidR="00415914" w:rsidRPr="003709B5" w:rsidRDefault="00415914" w:rsidP="003709B5">
            <w:pPr>
              <w:ind w:left="249"/>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2CD847B7" w14:textId="41C11A35"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Consolidated</w:t>
            </w:r>
          </w:p>
          <w:p w14:paraId="0043FD18" w14:textId="77777777"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c>
          <w:tcPr>
            <w:tcW w:w="2693" w:type="dxa"/>
            <w:gridSpan w:val="2"/>
            <w:tcBorders>
              <w:top w:val="single" w:sz="4" w:space="0" w:color="auto"/>
              <w:left w:val="nil"/>
              <w:bottom w:val="single" w:sz="4" w:space="0" w:color="auto"/>
              <w:right w:val="nil"/>
            </w:tcBorders>
            <w:shd w:val="clear" w:color="auto" w:fill="auto"/>
            <w:vAlign w:val="bottom"/>
          </w:tcPr>
          <w:p w14:paraId="38483669" w14:textId="05AECB7D"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658AFF57" w14:textId="455C2333"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r>
      <w:tr w:rsidR="0019763C" w:rsidRPr="003709B5" w14:paraId="09C91031" w14:textId="77777777" w:rsidTr="00081717">
        <w:tc>
          <w:tcPr>
            <w:tcW w:w="4046" w:type="dxa"/>
            <w:tcBorders>
              <w:top w:val="nil"/>
              <w:left w:val="nil"/>
              <w:bottom w:val="nil"/>
              <w:right w:val="nil"/>
            </w:tcBorders>
            <w:vAlign w:val="bottom"/>
          </w:tcPr>
          <w:p w14:paraId="03FA01C8" w14:textId="77777777" w:rsidR="0019763C" w:rsidRPr="003709B5" w:rsidRDefault="0019763C" w:rsidP="003709B5">
            <w:pPr>
              <w:ind w:left="249"/>
              <w:rPr>
                <w:rFonts w:ascii="Arial" w:hAnsi="Arial" w:cs="Arial"/>
                <w:b/>
                <w:bCs/>
                <w:sz w:val="18"/>
                <w:szCs w:val="18"/>
                <w:lang w:val="en-GB"/>
              </w:rPr>
            </w:pPr>
          </w:p>
        </w:tc>
        <w:tc>
          <w:tcPr>
            <w:tcW w:w="1368" w:type="dxa"/>
            <w:tcBorders>
              <w:top w:val="single" w:sz="4" w:space="0" w:color="auto"/>
              <w:left w:val="nil"/>
              <w:right w:val="nil"/>
            </w:tcBorders>
            <w:vAlign w:val="center"/>
          </w:tcPr>
          <w:p w14:paraId="292319D8" w14:textId="665751D4" w:rsidR="0019763C"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68" w:type="dxa"/>
            <w:tcBorders>
              <w:top w:val="single" w:sz="4" w:space="0" w:color="auto"/>
              <w:left w:val="nil"/>
              <w:right w:val="nil"/>
            </w:tcBorders>
            <w:vAlign w:val="center"/>
          </w:tcPr>
          <w:p w14:paraId="1ADFB164" w14:textId="0803FB74" w:rsidR="0019763C"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343" w:type="dxa"/>
            <w:tcBorders>
              <w:top w:val="single" w:sz="4" w:space="0" w:color="auto"/>
              <w:left w:val="nil"/>
              <w:right w:val="nil"/>
            </w:tcBorders>
            <w:vAlign w:val="center"/>
          </w:tcPr>
          <w:p w14:paraId="12A512C3" w14:textId="3D1815FA" w:rsidR="0019763C"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50" w:type="dxa"/>
            <w:tcBorders>
              <w:top w:val="single" w:sz="4" w:space="0" w:color="auto"/>
              <w:left w:val="nil"/>
              <w:right w:val="nil"/>
            </w:tcBorders>
            <w:vAlign w:val="center"/>
          </w:tcPr>
          <w:p w14:paraId="42A3322F" w14:textId="7B246FB7" w:rsidR="0019763C" w:rsidRPr="003709B5" w:rsidRDefault="0034100B" w:rsidP="003709B5">
            <w:pPr>
              <w:tabs>
                <w:tab w:val="right" w:pos="1242"/>
              </w:tabs>
              <w:ind w:right="-72"/>
              <w:jc w:val="right"/>
              <w:rPr>
                <w:rFonts w:ascii="Arial" w:hAnsi="Arial" w:cs="Arial"/>
                <w:b/>
                <w:bCs/>
                <w:sz w:val="18"/>
                <w:szCs w:val="18"/>
                <w:cs/>
                <w:lang w:val="en-GB"/>
              </w:rPr>
            </w:pPr>
            <w:r w:rsidRPr="0034100B">
              <w:rPr>
                <w:rFonts w:ascii="Arial" w:hAnsi="Arial" w:cs="Arial"/>
                <w:b/>
                <w:bCs/>
                <w:sz w:val="18"/>
                <w:szCs w:val="18"/>
                <w:lang w:val="en-GB"/>
              </w:rPr>
              <w:t>2021</w:t>
            </w:r>
          </w:p>
        </w:tc>
      </w:tr>
      <w:tr w:rsidR="0019763C" w:rsidRPr="003709B5" w14:paraId="3567FAA0" w14:textId="77777777" w:rsidTr="005D5304">
        <w:tc>
          <w:tcPr>
            <w:tcW w:w="4046" w:type="dxa"/>
            <w:tcBorders>
              <w:top w:val="nil"/>
              <w:left w:val="nil"/>
              <w:bottom w:val="nil"/>
              <w:right w:val="nil"/>
            </w:tcBorders>
            <w:vAlign w:val="bottom"/>
          </w:tcPr>
          <w:p w14:paraId="017ED67C" w14:textId="77777777" w:rsidR="0019763C" w:rsidRPr="003709B5" w:rsidRDefault="0019763C" w:rsidP="003709B5">
            <w:pPr>
              <w:ind w:left="249"/>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79F70CBD" w14:textId="77777777"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224C5295" w14:textId="7F84F22C"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43" w:type="dxa"/>
            <w:tcBorders>
              <w:left w:val="nil"/>
              <w:bottom w:val="single" w:sz="4" w:space="0" w:color="auto"/>
              <w:right w:val="nil"/>
            </w:tcBorders>
            <w:shd w:val="clear" w:color="auto" w:fill="auto"/>
            <w:vAlign w:val="bottom"/>
          </w:tcPr>
          <w:p w14:paraId="6508E708" w14:textId="2A4B90A6"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15B0A99F" w14:textId="61CD769D"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19763C" w:rsidRPr="003709B5" w14:paraId="60FD1E37" w14:textId="77777777" w:rsidTr="005D5304">
        <w:tc>
          <w:tcPr>
            <w:tcW w:w="4046" w:type="dxa"/>
            <w:tcBorders>
              <w:top w:val="nil"/>
              <w:left w:val="nil"/>
              <w:bottom w:val="nil"/>
              <w:right w:val="nil"/>
            </w:tcBorders>
            <w:vAlign w:val="bottom"/>
          </w:tcPr>
          <w:p w14:paraId="71069900" w14:textId="77777777" w:rsidR="0019763C" w:rsidRPr="003709B5" w:rsidRDefault="0019763C" w:rsidP="003709B5">
            <w:pPr>
              <w:ind w:left="249"/>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14:paraId="25287CC7" w14:textId="77777777" w:rsidR="0019763C" w:rsidRPr="003709B5" w:rsidRDefault="0019763C" w:rsidP="003709B5">
            <w:pPr>
              <w:tabs>
                <w:tab w:val="right" w:pos="1152"/>
              </w:tabs>
              <w:ind w:right="-72"/>
              <w:jc w:val="right"/>
              <w:rPr>
                <w:rFonts w:ascii="Arial" w:hAnsi="Arial" w:cs="Arial"/>
                <w:b/>
                <w:bCs/>
                <w:sz w:val="18"/>
                <w:szCs w:val="18"/>
              </w:rPr>
            </w:pPr>
          </w:p>
        </w:tc>
        <w:tc>
          <w:tcPr>
            <w:tcW w:w="1368" w:type="dxa"/>
            <w:tcBorders>
              <w:top w:val="single" w:sz="4" w:space="0" w:color="auto"/>
              <w:left w:val="nil"/>
              <w:right w:val="nil"/>
            </w:tcBorders>
            <w:vAlign w:val="bottom"/>
          </w:tcPr>
          <w:p w14:paraId="48CFDB4D" w14:textId="77777777" w:rsidR="0019763C" w:rsidRPr="003709B5" w:rsidRDefault="0019763C" w:rsidP="003709B5">
            <w:pPr>
              <w:tabs>
                <w:tab w:val="right" w:pos="1152"/>
              </w:tabs>
              <w:ind w:right="-72"/>
              <w:jc w:val="right"/>
              <w:rPr>
                <w:rFonts w:ascii="Arial" w:hAnsi="Arial" w:cs="Arial"/>
                <w:b/>
                <w:bCs/>
                <w:sz w:val="18"/>
                <w:szCs w:val="18"/>
              </w:rPr>
            </w:pPr>
          </w:p>
        </w:tc>
        <w:tc>
          <w:tcPr>
            <w:tcW w:w="1343" w:type="dxa"/>
            <w:tcBorders>
              <w:top w:val="single" w:sz="4" w:space="0" w:color="auto"/>
              <w:left w:val="nil"/>
              <w:right w:val="nil"/>
            </w:tcBorders>
            <w:shd w:val="clear" w:color="auto" w:fill="FAFAFA"/>
            <w:vAlign w:val="bottom"/>
          </w:tcPr>
          <w:p w14:paraId="691D059E" w14:textId="77777777" w:rsidR="0019763C" w:rsidRPr="003709B5" w:rsidRDefault="0019763C" w:rsidP="003709B5">
            <w:pPr>
              <w:tabs>
                <w:tab w:val="right" w:pos="1152"/>
              </w:tabs>
              <w:ind w:right="-72"/>
              <w:jc w:val="right"/>
              <w:rPr>
                <w:rFonts w:ascii="Arial" w:hAnsi="Arial" w:cs="Arial"/>
                <w:b/>
                <w:bCs/>
                <w:sz w:val="18"/>
                <w:szCs w:val="18"/>
              </w:rPr>
            </w:pPr>
          </w:p>
        </w:tc>
        <w:tc>
          <w:tcPr>
            <w:tcW w:w="1350" w:type="dxa"/>
            <w:tcBorders>
              <w:top w:val="single" w:sz="4" w:space="0" w:color="auto"/>
              <w:left w:val="nil"/>
              <w:bottom w:val="nil"/>
              <w:right w:val="nil"/>
            </w:tcBorders>
            <w:vAlign w:val="bottom"/>
          </w:tcPr>
          <w:p w14:paraId="1D47A7CD" w14:textId="219413FF" w:rsidR="0019763C" w:rsidRPr="003709B5" w:rsidRDefault="0019763C" w:rsidP="003709B5">
            <w:pPr>
              <w:tabs>
                <w:tab w:val="right" w:pos="1152"/>
              </w:tabs>
              <w:ind w:right="-72"/>
              <w:jc w:val="right"/>
              <w:rPr>
                <w:rFonts w:ascii="Arial" w:hAnsi="Arial" w:cs="Arial"/>
                <w:b/>
                <w:bCs/>
                <w:sz w:val="18"/>
                <w:szCs w:val="18"/>
              </w:rPr>
            </w:pPr>
          </w:p>
        </w:tc>
      </w:tr>
      <w:tr w:rsidR="00D44F88" w:rsidRPr="003709B5" w14:paraId="46016AF4" w14:textId="77777777" w:rsidTr="005124A8">
        <w:trPr>
          <w:trHeight w:val="80"/>
        </w:trPr>
        <w:tc>
          <w:tcPr>
            <w:tcW w:w="4046" w:type="dxa"/>
            <w:tcBorders>
              <w:top w:val="nil"/>
              <w:left w:val="nil"/>
              <w:bottom w:val="nil"/>
              <w:right w:val="nil"/>
            </w:tcBorders>
            <w:vAlign w:val="bottom"/>
          </w:tcPr>
          <w:p w14:paraId="697D0D67" w14:textId="77777777" w:rsidR="00D44F88" w:rsidRPr="003709B5" w:rsidRDefault="00D44F88" w:rsidP="00D44F88">
            <w:pPr>
              <w:ind w:left="-110"/>
              <w:jc w:val="both"/>
              <w:rPr>
                <w:rFonts w:ascii="Arial" w:hAnsi="Arial" w:cs="Arial"/>
                <w:sz w:val="18"/>
                <w:szCs w:val="18"/>
                <w:lang w:val="en-GB"/>
              </w:rPr>
            </w:pPr>
            <w:r w:rsidRPr="003709B5">
              <w:rPr>
                <w:rFonts w:ascii="Arial" w:hAnsi="Arial" w:cs="Arial"/>
                <w:sz w:val="18"/>
                <w:szCs w:val="18"/>
              </w:rPr>
              <w:t>Land and construction developed</w:t>
            </w:r>
          </w:p>
        </w:tc>
        <w:tc>
          <w:tcPr>
            <w:tcW w:w="1368" w:type="dxa"/>
            <w:tcBorders>
              <w:top w:val="nil"/>
              <w:left w:val="nil"/>
              <w:right w:val="nil"/>
            </w:tcBorders>
            <w:shd w:val="clear" w:color="auto" w:fill="FAFAFA"/>
          </w:tcPr>
          <w:p w14:paraId="7D78180F" w14:textId="0B8A2D08"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634</w:t>
            </w:r>
            <w:r w:rsidR="000929FC">
              <w:rPr>
                <w:rFonts w:ascii="Arial" w:hAnsi="Arial" w:cs="Arial"/>
                <w:sz w:val="18"/>
                <w:szCs w:val="18"/>
              </w:rPr>
              <w:t>,</w:t>
            </w:r>
            <w:r w:rsidRPr="0034100B">
              <w:rPr>
                <w:rFonts w:ascii="Arial" w:hAnsi="Arial" w:cs="Arial"/>
                <w:sz w:val="18"/>
                <w:szCs w:val="18"/>
                <w:lang w:val="en-GB"/>
              </w:rPr>
              <w:t>116</w:t>
            </w:r>
            <w:r w:rsidR="000929FC">
              <w:rPr>
                <w:rFonts w:ascii="Arial" w:hAnsi="Arial" w:cs="Arial"/>
                <w:sz w:val="18"/>
                <w:szCs w:val="18"/>
              </w:rPr>
              <w:t>,</w:t>
            </w:r>
            <w:r w:rsidRPr="0034100B">
              <w:rPr>
                <w:rFonts w:ascii="Arial" w:hAnsi="Arial" w:cs="Arial"/>
                <w:sz w:val="18"/>
                <w:szCs w:val="18"/>
                <w:lang w:val="en-GB"/>
              </w:rPr>
              <w:t>222</w:t>
            </w:r>
          </w:p>
        </w:tc>
        <w:tc>
          <w:tcPr>
            <w:tcW w:w="1368" w:type="dxa"/>
          </w:tcPr>
          <w:p w14:paraId="150C94BF" w14:textId="6E0F0B56"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730</w:t>
            </w:r>
            <w:r w:rsidR="00D44F88" w:rsidRPr="003709B5">
              <w:rPr>
                <w:rFonts w:ascii="Arial" w:hAnsi="Arial" w:cs="Arial"/>
                <w:sz w:val="18"/>
                <w:szCs w:val="18"/>
              </w:rPr>
              <w:t>,</w:t>
            </w:r>
            <w:r w:rsidRPr="0034100B">
              <w:rPr>
                <w:rFonts w:ascii="Arial" w:hAnsi="Arial" w:cs="Arial"/>
                <w:sz w:val="18"/>
                <w:szCs w:val="18"/>
                <w:lang w:val="en-GB"/>
              </w:rPr>
              <w:t>368</w:t>
            </w:r>
            <w:r w:rsidR="00D44F88" w:rsidRPr="003709B5">
              <w:rPr>
                <w:rFonts w:ascii="Arial" w:hAnsi="Arial" w:cs="Arial"/>
                <w:sz w:val="18"/>
                <w:szCs w:val="18"/>
              </w:rPr>
              <w:t>,</w:t>
            </w:r>
            <w:r w:rsidRPr="0034100B">
              <w:rPr>
                <w:rFonts w:ascii="Arial" w:hAnsi="Arial" w:cs="Arial"/>
                <w:sz w:val="18"/>
                <w:szCs w:val="18"/>
                <w:lang w:val="en-GB"/>
              </w:rPr>
              <w:t>377</w:t>
            </w:r>
          </w:p>
        </w:tc>
        <w:tc>
          <w:tcPr>
            <w:tcW w:w="1343" w:type="dxa"/>
            <w:shd w:val="clear" w:color="auto" w:fill="FAFAFA"/>
          </w:tcPr>
          <w:p w14:paraId="1EB31C8F" w14:textId="391B8969"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634</w:t>
            </w:r>
            <w:r w:rsidR="000929FC">
              <w:rPr>
                <w:rFonts w:ascii="Arial" w:hAnsi="Arial" w:cs="Arial"/>
                <w:sz w:val="18"/>
                <w:szCs w:val="18"/>
              </w:rPr>
              <w:t>,</w:t>
            </w:r>
            <w:r w:rsidRPr="0034100B">
              <w:rPr>
                <w:rFonts w:ascii="Arial" w:hAnsi="Arial" w:cs="Arial"/>
                <w:sz w:val="18"/>
                <w:szCs w:val="18"/>
                <w:lang w:val="en-GB"/>
              </w:rPr>
              <w:t>116</w:t>
            </w:r>
            <w:r w:rsidR="000929FC">
              <w:rPr>
                <w:rFonts w:ascii="Arial" w:hAnsi="Arial" w:cs="Arial"/>
                <w:sz w:val="18"/>
                <w:szCs w:val="18"/>
              </w:rPr>
              <w:t>,</w:t>
            </w:r>
            <w:r w:rsidRPr="0034100B">
              <w:rPr>
                <w:rFonts w:ascii="Arial" w:hAnsi="Arial" w:cs="Arial"/>
                <w:sz w:val="18"/>
                <w:szCs w:val="18"/>
                <w:lang w:val="en-GB"/>
              </w:rPr>
              <w:t>222</w:t>
            </w:r>
          </w:p>
        </w:tc>
        <w:tc>
          <w:tcPr>
            <w:tcW w:w="1350" w:type="dxa"/>
          </w:tcPr>
          <w:p w14:paraId="033FEA05" w14:textId="04F2437E"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730</w:t>
            </w:r>
            <w:r w:rsidR="00D44F88" w:rsidRPr="003709B5">
              <w:rPr>
                <w:rFonts w:ascii="Arial" w:hAnsi="Arial" w:cs="Arial"/>
                <w:sz w:val="18"/>
                <w:szCs w:val="18"/>
              </w:rPr>
              <w:t>,</w:t>
            </w:r>
            <w:r w:rsidRPr="0034100B">
              <w:rPr>
                <w:rFonts w:ascii="Arial" w:hAnsi="Arial" w:cs="Arial"/>
                <w:sz w:val="18"/>
                <w:szCs w:val="18"/>
                <w:lang w:val="en-GB"/>
              </w:rPr>
              <w:t>368</w:t>
            </w:r>
            <w:r w:rsidR="00D44F88" w:rsidRPr="003709B5">
              <w:rPr>
                <w:rFonts w:ascii="Arial" w:hAnsi="Arial" w:cs="Arial"/>
                <w:sz w:val="18"/>
                <w:szCs w:val="18"/>
              </w:rPr>
              <w:t>,</w:t>
            </w:r>
            <w:r w:rsidRPr="0034100B">
              <w:rPr>
                <w:rFonts w:ascii="Arial" w:hAnsi="Arial" w:cs="Arial"/>
                <w:sz w:val="18"/>
                <w:szCs w:val="18"/>
                <w:lang w:val="en-GB"/>
              </w:rPr>
              <w:t>377</w:t>
            </w:r>
          </w:p>
        </w:tc>
      </w:tr>
      <w:tr w:rsidR="00D44F88" w:rsidRPr="003709B5" w14:paraId="60532170" w14:textId="77777777" w:rsidTr="005124A8">
        <w:trPr>
          <w:trHeight w:val="80"/>
        </w:trPr>
        <w:tc>
          <w:tcPr>
            <w:tcW w:w="4046" w:type="dxa"/>
            <w:tcBorders>
              <w:top w:val="nil"/>
              <w:left w:val="nil"/>
              <w:bottom w:val="nil"/>
              <w:right w:val="nil"/>
            </w:tcBorders>
            <w:vAlign w:val="bottom"/>
          </w:tcPr>
          <w:p w14:paraId="3F70E1C5" w14:textId="77777777" w:rsidR="00D44F88" w:rsidRPr="003709B5" w:rsidRDefault="00D44F88" w:rsidP="00D44F88">
            <w:pPr>
              <w:ind w:left="-110"/>
              <w:jc w:val="both"/>
              <w:rPr>
                <w:rFonts w:ascii="Arial" w:hAnsi="Arial" w:cs="Arial"/>
                <w:sz w:val="18"/>
                <w:szCs w:val="18"/>
              </w:rPr>
            </w:pPr>
            <w:r w:rsidRPr="003709B5">
              <w:rPr>
                <w:rFonts w:ascii="Arial" w:hAnsi="Arial" w:cs="Arial"/>
                <w:sz w:val="18"/>
                <w:szCs w:val="18"/>
              </w:rPr>
              <w:t>Land and construction under development</w:t>
            </w:r>
          </w:p>
        </w:tc>
        <w:tc>
          <w:tcPr>
            <w:tcW w:w="1368" w:type="dxa"/>
            <w:tcBorders>
              <w:top w:val="nil"/>
              <w:left w:val="nil"/>
              <w:bottom w:val="single" w:sz="4" w:space="0" w:color="auto"/>
              <w:right w:val="nil"/>
            </w:tcBorders>
            <w:shd w:val="clear" w:color="auto" w:fill="FAFAFA"/>
          </w:tcPr>
          <w:p w14:paraId="689205DA" w14:textId="60F37E11"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0929FC">
              <w:rPr>
                <w:rFonts w:ascii="Arial" w:hAnsi="Arial" w:cs="Arial"/>
                <w:sz w:val="18"/>
                <w:szCs w:val="18"/>
              </w:rPr>
              <w:t>,</w:t>
            </w:r>
            <w:r w:rsidRPr="0034100B">
              <w:rPr>
                <w:rFonts w:ascii="Arial" w:hAnsi="Arial" w:cs="Arial"/>
                <w:sz w:val="18"/>
                <w:szCs w:val="18"/>
                <w:lang w:val="en-GB"/>
              </w:rPr>
              <w:t>015</w:t>
            </w:r>
            <w:r w:rsidR="000929FC">
              <w:rPr>
                <w:rFonts w:ascii="Arial" w:hAnsi="Arial" w:cs="Arial"/>
                <w:sz w:val="18"/>
                <w:szCs w:val="18"/>
              </w:rPr>
              <w:t>,</w:t>
            </w:r>
            <w:r w:rsidRPr="0034100B">
              <w:rPr>
                <w:rFonts w:ascii="Arial" w:hAnsi="Arial" w:cs="Arial"/>
                <w:sz w:val="18"/>
                <w:szCs w:val="18"/>
                <w:lang w:val="en-GB"/>
              </w:rPr>
              <w:t>864</w:t>
            </w:r>
            <w:r w:rsidR="000929FC">
              <w:rPr>
                <w:rFonts w:ascii="Arial" w:hAnsi="Arial" w:cs="Arial"/>
                <w:sz w:val="18"/>
                <w:szCs w:val="18"/>
              </w:rPr>
              <w:t>,</w:t>
            </w:r>
            <w:r w:rsidRPr="0034100B">
              <w:rPr>
                <w:rFonts w:ascii="Arial" w:hAnsi="Arial" w:cs="Arial"/>
                <w:sz w:val="18"/>
                <w:szCs w:val="18"/>
                <w:lang w:val="en-GB"/>
              </w:rPr>
              <w:t>753</w:t>
            </w:r>
          </w:p>
        </w:tc>
        <w:tc>
          <w:tcPr>
            <w:tcW w:w="1368" w:type="dxa"/>
            <w:tcBorders>
              <w:bottom w:val="single" w:sz="4" w:space="0" w:color="auto"/>
            </w:tcBorders>
            <w:shd w:val="clear" w:color="auto" w:fill="auto"/>
          </w:tcPr>
          <w:p w14:paraId="451D1915" w14:textId="70C4510D"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896</w:t>
            </w:r>
            <w:r w:rsidR="00D44F88" w:rsidRPr="003709B5">
              <w:rPr>
                <w:rFonts w:ascii="Arial" w:hAnsi="Arial" w:cs="Arial"/>
                <w:sz w:val="18"/>
                <w:szCs w:val="18"/>
              </w:rPr>
              <w:t>,</w:t>
            </w:r>
            <w:r w:rsidRPr="0034100B">
              <w:rPr>
                <w:rFonts w:ascii="Arial" w:hAnsi="Arial" w:cs="Arial"/>
                <w:sz w:val="18"/>
                <w:szCs w:val="18"/>
                <w:lang w:val="en-GB"/>
              </w:rPr>
              <w:t>543</w:t>
            </w:r>
            <w:r w:rsidR="00D44F88" w:rsidRPr="003709B5">
              <w:rPr>
                <w:rFonts w:ascii="Arial" w:hAnsi="Arial" w:cs="Arial"/>
                <w:sz w:val="18"/>
                <w:szCs w:val="18"/>
              </w:rPr>
              <w:t>,</w:t>
            </w:r>
            <w:r w:rsidRPr="0034100B">
              <w:rPr>
                <w:rFonts w:ascii="Arial" w:hAnsi="Arial" w:cs="Arial"/>
                <w:sz w:val="18"/>
                <w:szCs w:val="18"/>
                <w:lang w:val="en-GB"/>
              </w:rPr>
              <w:t>391</w:t>
            </w:r>
          </w:p>
        </w:tc>
        <w:tc>
          <w:tcPr>
            <w:tcW w:w="1343" w:type="dxa"/>
            <w:tcBorders>
              <w:bottom w:val="single" w:sz="4" w:space="0" w:color="auto"/>
            </w:tcBorders>
            <w:shd w:val="clear" w:color="auto" w:fill="FAFAFA"/>
          </w:tcPr>
          <w:p w14:paraId="08582555" w14:textId="3AC7EC12"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995</w:t>
            </w:r>
            <w:r w:rsidR="000929FC">
              <w:rPr>
                <w:rFonts w:ascii="Arial" w:hAnsi="Arial" w:cs="Arial"/>
                <w:sz w:val="18"/>
                <w:szCs w:val="18"/>
              </w:rPr>
              <w:t>,</w:t>
            </w:r>
            <w:r w:rsidRPr="0034100B">
              <w:rPr>
                <w:rFonts w:ascii="Arial" w:hAnsi="Arial" w:cs="Arial"/>
                <w:sz w:val="18"/>
                <w:szCs w:val="18"/>
                <w:lang w:val="en-GB"/>
              </w:rPr>
              <w:t>190</w:t>
            </w:r>
            <w:r w:rsidR="000929FC">
              <w:rPr>
                <w:rFonts w:ascii="Arial" w:hAnsi="Arial" w:cs="Arial"/>
                <w:sz w:val="18"/>
                <w:szCs w:val="18"/>
              </w:rPr>
              <w:t>,</w:t>
            </w:r>
            <w:r w:rsidRPr="0034100B">
              <w:rPr>
                <w:rFonts w:ascii="Arial" w:hAnsi="Arial" w:cs="Arial"/>
                <w:sz w:val="18"/>
                <w:szCs w:val="18"/>
                <w:lang w:val="en-GB"/>
              </w:rPr>
              <w:t>669</w:t>
            </w:r>
          </w:p>
        </w:tc>
        <w:tc>
          <w:tcPr>
            <w:tcW w:w="1350" w:type="dxa"/>
            <w:tcBorders>
              <w:bottom w:val="single" w:sz="4" w:space="0" w:color="auto"/>
            </w:tcBorders>
            <w:shd w:val="clear" w:color="auto" w:fill="auto"/>
          </w:tcPr>
          <w:p w14:paraId="44F75A61" w14:textId="10BAFA10"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851</w:t>
            </w:r>
            <w:r w:rsidR="00D44F88" w:rsidRPr="003709B5">
              <w:rPr>
                <w:rFonts w:ascii="Arial" w:hAnsi="Arial" w:cs="Arial"/>
                <w:sz w:val="18"/>
                <w:szCs w:val="18"/>
              </w:rPr>
              <w:t>,</w:t>
            </w:r>
            <w:r w:rsidRPr="0034100B">
              <w:rPr>
                <w:rFonts w:ascii="Arial" w:hAnsi="Arial" w:cs="Arial"/>
                <w:sz w:val="18"/>
                <w:szCs w:val="18"/>
                <w:lang w:val="en-GB"/>
              </w:rPr>
              <w:t>162</w:t>
            </w:r>
            <w:r w:rsidR="00D44F88" w:rsidRPr="003709B5">
              <w:rPr>
                <w:rFonts w:ascii="Arial" w:hAnsi="Arial" w:cs="Arial"/>
                <w:sz w:val="18"/>
                <w:szCs w:val="18"/>
              </w:rPr>
              <w:t>,</w:t>
            </w:r>
            <w:r w:rsidRPr="0034100B">
              <w:rPr>
                <w:rFonts w:ascii="Arial" w:hAnsi="Arial" w:cs="Arial"/>
                <w:sz w:val="18"/>
                <w:szCs w:val="18"/>
                <w:lang w:val="en-GB"/>
              </w:rPr>
              <w:t>970</w:t>
            </w:r>
          </w:p>
        </w:tc>
      </w:tr>
      <w:tr w:rsidR="00D44F88" w:rsidRPr="003709B5" w14:paraId="08959343" w14:textId="77777777" w:rsidTr="00422211">
        <w:tc>
          <w:tcPr>
            <w:tcW w:w="4046" w:type="dxa"/>
            <w:tcBorders>
              <w:top w:val="nil"/>
              <w:left w:val="nil"/>
              <w:bottom w:val="nil"/>
              <w:right w:val="nil"/>
            </w:tcBorders>
            <w:vAlign w:val="bottom"/>
          </w:tcPr>
          <w:p w14:paraId="0FCEB1BE" w14:textId="77777777" w:rsidR="00D44F88" w:rsidRPr="003709B5" w:rsidRDefault="00D44F88" w:rsidP="00D44F88">
            <w:pPr>
              <w:ind w:left="249"/>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14:paraId="07858857" w14:textId="77777777" w:rsidR="00D44F88" w:rsidRPr="003709B5" w:rsidRDefault="00D44F88" w:rsidP="00D44F88">
            <w:pPr>
              <w:pStyle w:val="a"/>
              <w:tabs>
                <w:tab w:val="decimal" w:pos="1238"/>
              </w:tabs>
              <w:ind w:right="-72"/>
              <w:jc w:val="right"/>
              <w:rPr>
                <w:rFonts w:ascii="Arial" w:hAnsi="Arial" w:cs="Arial"/>
                <w:sz w:val="18"/>
                <w:szCs w:val="18"/>
              </w:rPr>
            </w:pPr>
          </w:p>
        </w:tc>
        <w:tc>
          <w:tcPr>
            <w:tcW w:w="1368" w:type="dxa"/>
            <w:tcBorders>
              <w:top w:val="single" w:sz="4" w:space="0" w:color="auto"/>
              <w:left w:val="nil"/>
              <w:right w:val="nil"/>
            </w:tcBorders>
            <w:vAlign w:val="bottom"/>
          </w:tcPr>
          <w:p w14:paraId="28CC1B91" w14:textId="77777777" w:rsidR="00D44F88" w:rsidRPr="003709B5" w:rsidRDefault="00D44F88" w:rsidP="00D44F88">
            <w:pPr>
              <w:tabs>
                <w:tab w:val="right" w:pos="1152"/>
              </w:tabs>
              <w:ind w:right="-72"/>
              <w:jc w:val="right"/>
              <w:rPr>
                <w:rFonts w:ascii="Arial" w:hAnsi="Arial" w:cs="Arial"/>
                <w:b/>
                <w:bCs/>
                <w:sz w:val="18"/>
                <w:szCs w:val="18"/>
              </w:rPr>
            </w:pPr>
          </w:p>
        </w:tc>
        <w:tc>
          <w:tcPr>
            <w:tcW w:w="1343" w:type="dxa"/>
            <w:tcBorders>
              <w:top w:val="single" w:sz="4" w:space="0" w:color="auto"/>
              <w:left w:val="nil"/>
              <w:right w:val="nil"/>
            </w:tcBorders>
            <w:shd w:val="clear" w:color="auto" w:fill="FAFAFA"/>
            <w:vAlign w:val="bottom"/>
          </w:tcPr>
          <w:p w14:paraId="394A58BA" w14:textId="77777777" w:rsidR="00D44F88" w:rsidRPr="003709B5" w:rsidRDefault="00D44F88" w:rsidP="00D44F88">
            <w:pPr>
              <w:pStyle w:val="a"/>
              <w:tabs>
                <w:tab w:val="decimal" w:pos="1238"/>
              </w:tabs>
              <w:ind w:right="-72"/>
              <w:jc w:val="right"/>
              <w:rPr>
                <w:rFonts w:ascii="Arial" w:hAnsi="Arial" w:cs="Arial"/>
                <w:sz w:val="18"/>
                <w:szCs w:val="18"/>
              </w:rPr>
            </w:pPr>
          </w:p>
        </w:tc>
        <w:tc>
          <w:tcPr>
            <w:tcW w:w="1350" w:type="dxa"/>
            <w:tcBorders>
              <w:top w:val="single" w:sz="4" w:space="0" w:color="auto"/>
              <w:left w:val="nil"/>
              <w:bottom w:val="nil"/>
              <w:right w:val="nil"/>
            </w:tcBorders>
            <w:vAlign w:val="bottom"/>
          </w:tcPr>
          <w:p w14:paraId="743AA33F" w14:textId="77777777" w:rsidR="00D44F88" w:rsidRPr="003709B5" w:rsidRDefault="00D44F88" w:rsidP="00D44F88">
            <w:pPr>
              <w:tabs>
                <w:tab w:val="right" w:pos="1152"/>
              </w:tabs>
              <w:ind w:right="-72"/>
              <w:jc w:val="right"/>
              <w:rPr>
                <w:rFonts w:ascii="Arial" w:hAnsi="Arial" w:cs="Arial"/>
                <w:b/>
                <w:bCs/>
                <w:sz w:val="18"/>
                <w:szCs w:val="18"/>
              </w:rPr>
            </w:pPr>
          </w:p>
        </w:tc>
      </w:tr>
      <w:tr w:rsidR="00D44F88" w:rsidRPr="003709B5" w14:paraId="27583FB3" w14:textId="77777777" w:rsidTr="005D5304">
        <w:trPr>
          <w:trHeight w:val="80"/>
        </w:trPr>
        <w:tc>
          <w:tcPr>
            <w:tcW w:w="4046" w:type="dxa"/>
            <w:tcBorders>
              <w:top w:val="nil"/>
              <w:left w:val="nil"/>
              <w:bottom w:val="nil"/>
              <w:right w:val="nil"/>
            </w:tcBorders>
            <w:vAlign w:val="bottom"/>
          </w:tcPr>
          <w:p w14:paraId="7BD1FBBB" w14:textId="317393B0" w:rsidR="00D44F88" w:rsidRPr="003709B5" w:rsidRDefault="00D44F88" w:rsidP="00D44F88">
            <w:pPr>
              <w:ind w:left="-110"/>
              <w:jc w:val="both"/>
              <w:rPr>
                <w:rFonts w:ascii="Arial" w:hAnsi="Arial" w:cs="Arial"/>
                <w:sz w:val="18"/>
                <w:szCs w:val="18"/>
              </w:rPr>
            </w:pPr>
            <w:r w:rsidRPr="003709B5">
              <w:rPr>
                <w:rFonts w:ascii="Arial" w:hAnsi="Arial" w:cs="Arial"/>
                <w:b/>
                <w:bCs/>
                <w:sz w:val="18"/>
                <w:szCs w:val="18"/>
              </w:rPr>
              <w:t>Total</w:t>
            </w:r>
          </w:p>
        </w:tc>
        <w:tc>
          <w:tcPr>
            <w:tcW w:w="1368" w:type="dxa"/>
            <w:tcBorders>
              <w:bottom w:val="single" w:sz="4" w:space="0" w:color="auto"/>
            </w:tcBorders>
            <w:shd w:val="clear" w:color="auto" w:fill="FAFAFA"/>
          </w:tcPr>
          <w:p w14:paraId="41B33AFB" w14:textId="523A7354"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0929FC">
              <w:rPr>
                <w:rFonts w:ascii="Arial" w:hAnsi="Arial" w:cs="Arial"/>
                <w:sz w:val="18"/>
                <w:szCs w:val="18"/>
              </w:rPr>
              <w:t>,</w:t>
            </w:r>
            <w:r w:rsidRPr="0034100B">
              <w:rPr>
                <w:rFonts w:ascii="Arial" w:hAnsi="Arial" w:cs="Arial"/>
                <w:sz w:val="18"/>
                <w:szCs w:val="18"/>
                <w:lang w:val="en-GB"/>
              </w:rPr>
              <w:t>649</w:t>
            </w:r>
            <w:r w:rsidR="000929FC">
              <w:rPr>
                <w:rFonts w:ascii="Arial" w:hAnsi="Arial" w:cs="Arial"/>
                <w:sz w:val="18"/>
                <w:szCs w:val="18"/>
              </w:rPr>
              <w:t>,</w:t>
            </w:r>
            <w:r w:rsidRPr="0034100B">
              <w:rPr>
                <w:rFonts w:ascii="Arial" w:hAnsi="Arial" w:cs="Arial"/>
                <w:sz w:val="18"/>
                <w:szCs w:val="18"/>
                <w:lang w:val="en-GB"/>
              </w:rPr>
              <w:t>980</w:t>
            </w:r>
            <w:r w:rsidR="000929FC">
              <w:rPr>
                <w:rFonts w:ascii="Arial" w:hAnsi="Arial" w:cs="Arial"/>
                <w:sz w:val="18"/>
                <w:szCs w:val="18"/>
              </w:rPr>
              <w:t>,</w:t>
            </w:r>
            <w:r w:rsidRPr="0034100B">
              <w:rPr>
                <w:rFonts w:ascii="Arial" w:hAnsi="Arial" w:cs="Arial"/>
                <w:sz w:val="18"/>
                <w:szCs w:val="18"/>
                <w:lang w:val="en-GB"/>
              </w:rPr>
              <w:t>975</w:t>
            </w:r>
          </w:p>
        </w:tc>
        <w:tc>
          <w:tcPr>
            <w:tcW w:w="1368" w:type="dxa"/>
            <w:tcBorders>
              <w:bottom w:val="single" w:sz="4" w:space="0" w:color="auto"/>
            </w:tcBorders>
            <w:shd w:val="clear" w:color="auto" w:fill="auto"/>
          </w:tcPr>
          <w:p w14:paraId="4962B5EB" w14:textId="40B48DD9"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D44F88" w:rsidRPr="003709B5">
              <w:rPr>
                <w:rFonts w:ascii="Arial" w:hAnsi="Arial" w:cs="Arial"/>
                <w:sz w:val="18"/>
                <w:szCs w:val="18"/>
              </w:rPr>
              <w:t>,</w:t>
            </w:r>
            <w:r w:rsidRPr="0034100B">
              <w:rPr>
                <w:rFonts w:ascii="Arial" w:hAnsi="Arial" w:cs="Arial"/>
                <w:sz w:val="18"/>
                <w:szCs w:val="18"/>
                <w:lang w:val="en-GB"/>
              </w:rPr>
              <w:t>626</w:t>
            </w:r>
            <w:r w:rsidR="00D44F88" w:rsidRPr="003709B5">
              <w:rPr>
                <w:rFonts w:ascii="Arial" w:hAnsi="Arial" w:cs="Arial"/>
                <w:sz w:val="18"/>
                <w:szCs w:val="18"/>
              </w:rPr>
              <w:t>,</w:t>
            </w:r>
            <w:r w:rsidRPr="0034100B">
              <w:rPr>
                <w:rFonts w:ascii="Arial" w:hAnsi="Arial" w:cs="Arial"/>
                <w:sz w:val="18"/>
                <w:szCs w:val="18"/>
                <w:lang w:val="en-GB"/>
              </w:rPr>
              <w:t>911</w:t>
            </w:r>
            <w:r w:rsidR="00D44F88" w:rsidRPr="003709B5">
              <w:rPr>
                <w:rFonts w:ascii="Arial" w:hAnsi="Arial" w:cs="Arial"/>
                <w:sz w:val="18"/>
                <w:szCs w:val="18"/>
              </w:rPr>
              <w:t>,</w:t>
            </w:r>
            <w:r w:rsidRPr="0034100B">
              <w:rPr>
                <w:rFonts w:ascii="Arial" w:hAnsi="Arial" w:cs="Arial"/>
                <w:sz w:val="18"/>
                <w:szCs w:val="18"/>
                <w:lang w:val="en-GB"/>
              </w:rPr>
              <w:t>768</w:t>
            </w:r>
          </w:p>
        </w:tc>
        <w:tc>
          <w:tcPr>
            <w:tcW w:w="1343" w:type="dxa"/>
            <w:tcBorders>
              <w:bottom w:val="single" w:sz="4" w:space="0" w:color="auto"/>
            </w:tcBorders>
            <w:shd w:val="clear" w:color="auto" w:fill="FAFAFA"/>
          </w:tcPr>
          <w:p w14:paraId="6AE9D49B" w14:textId="781381BD"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0929FC">
              <w:rPr>
                <w:rFonts w:ascii="Arial" w:hAnsi="Arial" w:cs="Arial"/>
                <w:sz w:val="18"/>
                <w:szCs w:val="18"/>
              </w:rPr>
              <w:t>,</w:t>
            </w:r>
            <w:r w:rsidRPr="0034100B">
              <w:rPr>
                <w:rFonts w:ascii="Arial" w:hAnsi="Arial" w:cs="Arial"/>
                <w:sz w:val="18"/>
                <w:szCs w:val="18"/>
                <w:lang w:val="en-GB"/>
              </w:rPr>
              <w:t>629</w:t>
            </w:r>
            <w:r w:rsidR="000929FC">
              <w:rPr>
                <w:rFonts w:ascii="Arial" w:hAnsi="Arial" w:cs="Arial"/>
                <w:sz w:val="18"/>
                <w:szCs w:val="18"/>
              </w:rPr>
              <w:t>,</w:t>
            </w:r>
            <w:r w:rsidRPr="0034100B">
              <w:rPr>
                <w:rFonts w:ascii="Arial" w:hAnsi="Arial" w:cs="Arial"/>
                <w:sz w:val="18"/>
                <w:szCs w:val="18"/>
                <w:lang w:val="en-GB"/>
              </w:rPr>
              <w:t>306</w:t>
            </w:r>
            <w:r w:rsidR="000929FC">
              <w:rPr>
                <w:rFonts w:ascii="Arial" w:hAnsi="Arial" w:cs="Arial"/>
                <w:sz w:val="18"/>
                <w:szCs w:val="18"/>
              </w:rPr>
              <w:t>,</w:t>
            </w:r>
            <w:r w:rsidRPr="0034100B">
              <w:rPr>
                <w:rFonts w:ascii="Arial" w:hAnsi="Arial" w:cs="Arial"/>
                <w:sz w:val="18"/>
                <w:szCs w:val="18"/>
                <w:lang w:val="en-GB"/>
              </w:rPr>
              <w:t>891</w:t>
            </w:r>
          </w:p>
        </w:tc>
        <w:tc>
          <w:tcPr>
            <w:tcW w:w="1350" w:type="dxa"/>
            <w:tcBorders>
              <w:bottom w:val="single" w:sz="4" w:space="0" w:color="auto"/>
            </w:tcBorders>
            <w:shd w:val="clear" w:color="auto" w:fill="auto"/>
          </w:tcPr>
          <w:p w14:paraId="13EA8761" w14:textId="20867F9E"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D44F88" w:rsidRPr="003709B5">
              <w:rPr>
                <w:rFonts w:ascii="Arial" w:hAnsi="Arial" w:cs="Arial"/>
                <w:sz w:val="18"/>
                <w:szCs w:val="18"/>
              </w:rPr>
              <w:t>,</w:t>
            </w:r>
            <w:r w:rsidRPr="0034100B">
              <w:rPr>
                <w:rFonts w:ascii="Arial" w:hAnsi="Arial" w:cs="Arial"/>
                <w:sz w:val="18"/>
                <w:szCs w:val="18"/>
                <w:lang w:val="en-GB"/>
              </w:rPr>
              <w:t>581</w:t>
            </w:r>
            <w:r w:rsidR="00D44F88" w:rsidRPr="003709B5">
              <w:rPr>
                <w:rFonts w:ascii="Arial" w:hAnsi="Arial" w:cs="Arial"/>
                <w:sz w:val="18"/>
                <w:szCs w:val="18"/>
              </w:rPr>
              <w:t>,</w:t>
            </w:r>
            <w:r w:rsidRPr="0034100B">
              <w:rPr>
                <w:rFonts w:ascii="Arial" w:hAnsi="Arial" w:cs="Arial"/>
                <w:sz w:val="18"/>
                <w:szCs w:val="18"/>
                <w:lang w:val="en-GB"/>
              </w:rPr>
              <w:t>531</w:t>
            </w:r>
            <w:r w:rsidR="00D44F88" w:rsidRPr="003709B5">
              <w:rPr>
                <w:rFonts w:ascii="Arial" w:hAnsi="Arial" w:cs="Arial"/>
                <w:sz w:val="18"/>
                <w:szCs w:val="18"/>
              </w:rPr>
              <w:t>,</w:t>
            </w:r>
            <w:r w:rsidRPr="0034100B">
              <w:rPr>
                <w:rFonts w:ascii="Arial" w:hAnsi="Arial" w:cs="Arial"/>
                <w:sz w:val="18"/>
                <w:szCs w:val="18"/>
                <w:lang w:val="en-GB"/>
              </w:rPr>
              <w:t>347</w:t>
            </w:r>
          </w:p>
        </w:tc>
      </w:tr>
    </w:tbl>
    <w:p w14:paraId="3DC9523B" w14:textId="49013E93" w:rsidR="0019763C" w:rsidRPr="003709B5" w:rsidRDefault="0019763C" w:rsidP="003709B5">
      <w:pPr>
        <w:jc w:val="both"/>
        <w:rPr>
          <w:rFonts w:ascii="Arial" w:hAnsi="Arial" w:cs="Arial"/>
          <w:b/>
          <w:bCs/>
          <w:sz w:val="18"/>
          <w:szCs w:val="18"/>
          <w:cs/>
        </w:rPr>
      </w:pPr>
    </w:p>
    <w:p w14:paraId="66BDF125" w14:textId="5E09719B" w:rsidR="006C3356" w:rsidRPr="003709B5" w:rsidRDefault="00EB2348" w:rsidP="003709B5">
      <w:pPr>
        <w:jc w:val="thaiDistribute"/>
        <w:rPr>
          <w:rFonts w:ascii="Arial" w:hAnsi="Arial" w:cs="Arial"/>
          <w:sz w:val="18"/>
          <w:szCs w:val="18"/>
        </w:rPr>
      </w:pPr>
      <w:r w:rsidRPr="003709B5">
        <w:rPr>
          <w:rFonts w:ascii="Arial" w:hAnsi="Arial" w:cs="Arial"/>
          <w:sz w:val="18"/>
          <w:szCs w:val="18"/>
        </w:rPr>
        <w:t>M</w:t>
      </w:r>
      <w:r w:rsidR="009174A0" w:rsidRPr="003709B5">
        <w:rPr>
          <w:rFonts w:ascii="Arial" w:hAnsi="Arial" w:cs="Arial"/>
          <w:sz w:val="18"/>
          <w:szCs w:val="18"/>
        </w:rPr>
        <w:t xml:space="preserve">ovement of cost of real estate development </w:t>
      </w:r>
      <w:r w:rsidRPr="003709B5">
        <w:rPr>
          <w:rFonts w:ascii="Arial" w:hAnsi="Arial" w:cs="Arial"/>
          <w:sz w:val="18"/>
          <w:szCs w:val="18"/>
        </w:rPr>
        <w:t>for</w:t>
      </w:r>
      <w:r w:rsidR="009174A0" w:rsidRPr="003709B5">
        <w:rPr>
          <w:rFonts w:ascii="Arial" w:hAnsi="Arial" w:cs="Arial"/>
          <w:sz w:val="18"/>
          <w:szCs w:val="18"/>
        </w:rPr>
        <w:t xml:space="preserve"> the year ended </w:t>
      </w:r>
      <w:r w:rsidR="0034100B" w:rsidRPr="0034100B">
        <w:rPr>
          <w:rFonts w:ascii="Arial" w:hAnsi="Arial" w:cs="Arial"/>
          <w:sz w:val="18"/>
          <w:szCs w:val="18"/>
          <w:lang w:val="en-GB"/>
        </w:rPr>
        <w:t>31</w:t>
      </w:r>
      <w:r w:rsidR="009174A0" w:rsidRPr="003709B5">
        <w:rPr>
          <w:rFonts w:ascii="Arial" w:hAnsi="Arial" w:cs="Arial"/>
          <w:sz w:val="18"/>
          <w:szCs w:val="18"/>
          <w:lang w:val="en-GB"/>
        </w:rPr>
        <w:t xml:space="preserve"> December</w:t>
      </w:r>
      <w:r w:rsidR="009174A0" w:rsidRPr="003709B5">
        <w:rPr>
          <w:rFonts w:ascii="Arial" w:hAnsi="Arial" w:cs="Arial"/>
          <w:sz w:val="18"/>
          <w:szCs w:val="18"/>
        </w:rPr>
        <w:t xml:space="preserve"> is as follows:</w:t>
      </w:r>
    </w:p>
    <w:p w14:paraId="39C268D8" w14:textId="77777777" w:rsidR="00F724C3" w:rsidRPr="003709B5" w:rsidRDefault="00F724C3" w:rsidP="003709B5">
      <w:pPr>
        <w:jc w:val="thaiDistribute"/>
        <w:rPr>
          <w:rFonts w:ascii="Arial" w:hAnsi="Arial" w:cs="Arial"/>
          <w:spacing w:val="-4"/>
          <w:sz w:val="14"/>
          <w:szCs w:val="14"/>
        </w:rPr>
      </w:pPr>
    </w:p>
    <w:tbl>
      <w:tblPr>
        <w:tblW w:w="9438" w:type="dxa"/>
        <w:tblInd w:w="27" w:type="dxa"/>
        <w:tblLayout w:type="fixed"/>
        <w:tblLook w:val="0000" w:firstRow="0" w:lastRow="0" w:firstColumn="0" w:lastColumn="0" w:noHBand="0" w:noVBand="0"/>
      </w:tblPr>
      <w:tblGrid>
        <w:gridCol w:w="4014"/>
        <w:gridCol w:w="1350"/>
        <w:gridCol w:w="1350"/>
        <w:gridCol w:w="1350"/>
        <w:gridCol w:w="1374"/>
      </w:tblGrid>
      <w:tr w:rsidR="006C3356" w:rsidRPr="003709B5" w14:paraId="36EB6CE8" w14:textId="77777777" w:rsidTr="009E4BDA">
        <w:tc>
          <w:tcPr>
            <w:tcW w:w="4014" w:type="dxa"/>
            <w:tcBorders>
              <w:top w:val="nil"/>
              <w:left w:val="nil"/>
              <w:bottom w:val="nil"/>
              <w:right w:val="nil"/>
            </w:tcBorders>
            <w:vAlign w:val="bottom"/>
          </w:tcPr>
          <w:p w14:paraId="4FD3A873" w14:textId="77777777" w:rsidR="006C3356" w:rsidRPr="003709B5" w:rsidRDefault="006C3356" w:rsidP="003709B5">
            <w:pPr>
              <w:ind w:left="249"/>
              <w:rPr>
                <w:rFonts w:ascii="Arial" w:hAnsi="Arial" w:cs="Arial"/>
                <w:b/>
                <w:bCs/>
                <w:sz w:val="18"/>
                <w:szCs w:val="18"/>
              </w:rPr>
            </w:pPr>
          </w:p>
        </w:tc>
        <w:tc>
          <w:tcPr>
            <w:tcW w:w="2700" w:type="dxa"/>
            <w:gridSpan w:val="2"/>
            <w:tcBorders>
              <w:top w:val="single" w:sz="4" w:space="0" w:color="auto"/>
              <w:left w:val="nil"/>
              <w:bottom w:val="single" w:sz="4" w:space="0" w:color="auto"/>
              <w:right w:val="nil"/>
            </w:tcBorders>
            <w:shd w:val="clear" w:color="auto" w:fill="auto"/>
            <w:vAlign w:val="bottom"/>
          </w:tcPr>
          <w:p w14:paraId="05F22C15"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Consolidated</w:t>
            </w:r>
          </w:p>
          <w:p w14:paraId="3691CF1C"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c>
          <w:tcPr>
            <w:tcW w:w="2724" w:type="dxa"/>
            <w:gridSpan w:val="2"/>
            <w:tcBorders>
              <w:top w:val="single" w:sz="4" w:space="0" w:color="auto"/>
              <w:left w:val="nil"/>
              <w:bottom w:val="single" w:sz="4" w:space="0" w:color="auto"/>
              <w:right w:val="nil"/>
            </w:tcBorders>
            <w:shd w:val="clear" w:color="auto" w:fill="auto"/>
            <w:vAlign w:val="bottom"/>
          </w:tcPr>
          <w:p w14:paraId="12C348D4"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68CDB6D1"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r>
      <w:tr w:rsidR="006C3356" w:rsidRPr="003709B5" w14:paraId="53CB931B" w14:textId="77777777" w:rsidTr="009E4BDA">
        <w:tc>
          <w:tcPr>
            <w:tcW w:w="4014" w:type="dxa"/>
            <w:tcBorders>
              <w:top w:val="nil"/>
              <w:left w:val="nil"/>
              <w:bottom w:val="nil"/>
              <w:right w:val="nil"/>
            </w:tcBorders>
            <w:vAlign w:val="bottom"/>
          </w:tcPr>
          <w:p w14:paraId="00BDD93A" w14:textId="77777777" w:rsidR="006C3356" w:rsidRPr="003709B5" w:rsidRDefault="006C3356" w:rsidP="003709B5">
            <w:pPr>
              <w:ind w:left="249"/>
              <w:rPr>
                <w:rFonts w:ascii="Arial" w:hAnsi="Arial" w:cs="Arial"/>
                <w:b/>
                <w:bCs/>
                <w:sz w:val="18"/>
                <w:szCs w:val="18"/>
                <w:lang w:val="en-GB"/>
              </w:rPr>
            </w:pPr>
          </w:p>
        </w:tc>
        <w:tc>
          <w:tcPr>
            <w:tcW w:w="1350" w:type="dxa"/>
            <w:tcBorders>
              <w:top w:val="single" w:sz="4" w:space="0" w:color="auto"/>
              <w:left w:val="nil"/>
              <w:right w:val="nil"/>
            </w:tcBorders>
            <w:vAlign w:val="center"/>
          </w:tcPr>
          <w:p w14:paraId="0E432A7D" w14:textId="4CB801F8" w:rsidR="006C3356"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50" w:type="dxa"/>
            <w:tcBorders>
              <w:top w:val="single" w:sz="4" w:space="0" w:color="auto"/>
              <w:left w:val="nil"/>
              <w:right w:val="nil"/>
            </w:tcBorders>
            <w:vAlign w:val="center"/>
          </w:tcPr>
          <w:p w14:paraId="41C1BB87" w14:textId="59825B79" w:rsidR="006C3356"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350" w:type="dxa"/>
            <w:tcBorders>
              <w:top w:val="single" w:sz="4" w:space="0" w:color="auto"/>
              <w:left w:val="nil"/>
              <w:right w:val="nil"/>
            </w:tcBorders>
            <w:vAlign w:val="center"/>
          </w:tcPr>
          <w:p w14:paraId="4043FF46" w14:textId="402B8FE8" w:rsidR="006C3356"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74" w:type="dxa"/>
            <w:tcBorders>
              <w:top w:val="single" w:sz="4" w:space="0" w:color="auto"/>
              <w:left w:val="nil"/>
              <w:right w:val="nil"/>
            </w:tcBorders>
            <w:vAlign w:val="center"/>
          </w:tcPr>
          <w:p w14:paraId="0BA4FEB1" w14:textId="535653C4" w:rsidR="006C3356"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6C3356" w:rsidRPr="003709B5" w14:paraId="33D3BA67" w14:textId="77777777" w:rsidTr="009E4BDA">
        <w:tc>
          <w:tcPr>
            <w:tcW w:w="4014" w:type="dxa"/>
            <w:tcBorders>
              <w:top w:val="nil"/>
              <w:left w:val="nil"/>
              <w:bottom w:val="nil"/>
              <w:right w:val="nil"/>
            </w:tcBorders>
            <w:vAlign w:val="bottom"/>
          </w:tcPr>
          <w:p w14:paraId="43D76599" w14:textId="77777777" w:rsidR="006C3356" w:rsidRPr="003709B5" w:rsidRDefault="006C3356" w:rsidP="003709B5">
            <w:pPr>
              <w:ind w:left="249"/>
              <w:rPr>
                <w:rFonts w:ascii="Arial" w:hAnsi="Arial" w:cs="Arial"/>
                <w:b/>
                <w:bCs/>
                <w:sz w:val="18"/>
                <w:szCs w:val="18"/>
                <w:lang w:val="en-GB"/>
              </w:rPr>
            </w:pPr>
          </w:p>
        </w:tc>
        <w:tc>
          <w:tcPr>
            <w:tcW w:w="1350" w:type="dxa"/>
            <w:tcBorders>
              <w:left w:val="nil"/>
              <w:bottom w:val="single" w:sz="4" w:space="0" w:color="auto"/>
              <w:right w:val="nil"/>
            </w:tcBorders>
            <w:shd w:val="clear" w:color="auto" w:fill="auto"/>
            <w:vAlign w:val="bottom"/>
          </w:tcPr>
          <w:p w14:paraId="396182E9"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6CE806CC"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1C59BE5E"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74" w:type="dxa"/>
            <w:tcBorders>
              <w:left w:val="nil"/>
              <w:bottom w:val="single" w:sz="4" w:space="0" w:color="auto"/>
              <w:right w:val="nil"/>
            </w:tcBorders>
            <w:shd w:val="clear" w:color="auto" w:fill="auto"/>
            <w:vAlign w:val="bottom"/>
          </w:tcPr>
          <w:p w14:paraId="39E8D22C"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6C3356" w:rsidRPr="003709B5" w14:paraId="4876F6CF" w14:textId="77777777" w:rsidTr="009E4BDA">
        <w:tc>
          <w:tcPr>
            <w:tcW w:w="4014" w:type="dxa"/>
            <w:tcBorders>
              <w:top w:val="nil"/>
              <w:left w:val="nil"/>
              <w:bottom w:val="nil"/>
              <w:right w:val="nil"/>
            </w:tcBorders>
            <w:vAlign w:val="bottom"/>
          </w:tcPr>
          <w:p w14:paraId="5CA2C1C8" w14:textId="77777777" w:rsidR="006C3356" w:rsidRPr="003709B5" w:rsidRDefault="006C3356" w:rsidP="003709B5">
            <w:pPr>
              <w:ind w:left="249"/>
              <w:rPr>
                <w:rFonts w:ascii="Arial" w:hAnsi="Arial" w:cs="Arial"/>
                <w:b/>
                <w:bCs/>
                <w:sz w:val="14"/>
                <w:szCs w:val="14"/>
                <w:lang w:val="en-GB"/>
              </w:rPr>
            </w:pPr>
          </w:p>
        </w:tc>
        <w:tc>
          <w:tcPr>
            <w:tcW w:w="1350" w:type="dxa"/>
            <w:tcBorders>
              <w:top w:val="single" w:sz="4" w:space="0" w:color="auto"/>
              <w:left w:val="nil"/>
              <w:right w:val="nil"/>
            </w:tcBorders>
            <w:shd w:val="clear" w:color="auto" w:fill="FAFAFA"/>
            <w:vAlign w:val="bottom"/>
          </w:tcPr>
          <w:p w14:paraId="6AF0F09E" w14:textId="77777777" w:rsidR="006C3356" w:rsidRPr="003709B5" w:rsidRDefault="006C3356" w:rsidP="003709B5">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vAlign w:val="bottom"/>
          </w:tcPr>
          <w:p w14:paraId="384BCADF" w14:textId="77777777" w:rsidR="006C3356" w:rsidRPr="003709B5" w:rsidRDefault="006C3356" w:rsidP="003709B5">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shd w:val="clear" w:color="auto" w:fill="FAFAFA"/>
            <w:vAlign w:val="bottom"/>
          </w:tcPr>
          <w:p w14:paraId="4EB28F06" w14:textId="77777777" w:rsidR="006C3356" w:rsidRPr="003709B5" w:rsidRDefault="006C3356" w:rsidP="003709B5">
            <w:pPr>
              <w:tabs>
                <w:tab w:val="right" w:pos="1152"/>
              </w:tabs>
              <w:ind w:right="-72"/>
              <w:jc w:val="right"/>
              <w:rPr>
                <w:rFonts w:ascii="Arial" w:hAnsi="Arial" w:cs="Arial"/>
                <w:b/>
                <w:bCs/>
                <w:sz w:val="14"/>
                <w:szCs w:val="14"/>
              </w:rPr>
            </w:pPr>
          </w:p>
        </w:tc>
        <w:tc>
          <w:tcPr>
            <w:tcW w:w="1374" w:type="dxa"/>
            <w:tcBorders>
              <w:top w:val="single" w:sz="4" w:space="0" w:color="auto"/>
              <w:left w:val="nil"/>
              <w:bottom w:val="nil"/>
              <w:right w:val="nil"/>
            </w:tcBorders>
            <w:vAlign w:val="bottom"/>
          </w:tcPr>
          <w:p w14:paraId="3325B3FE" w14:textId="77777777" w:rsidR="006C3356" w:rsidRPr="003709B5" w:rsidRDefault="006C3356" w:rsidP="003709B5">
            <w:pPr>
              <w:tabs>
                <w:tab w:val="right" w:pos="1152"/>
              </w:tabs>
              <w:ind w:right="-72"/>
              <w:jc w:val="right"/>
              <w:rPr>
                <w:rFonts w:ascii="Arial" w:hAnsi="Arial" w:cs="Arial"/>
                <w:b/>
                <w:bCs/>
                <w:sz w:val="14"/>
                <w:szCs w:val="14"/>
              </w:rPr>
            </w:pPr>
          </w:p>
        </w:tc>
      </w:tr>
      <w:tr w:rsidR="00D44F88" w:rsidRPr="003709B5" w14:paraId="4D922FD1" w14:textId="77777777" w:rsidTr="005124A8">
        <w:trPr>
          <w:trHeight w:val="80"/>
        </w:trPr>
        <w:tc>
          <w:tcPr>
            <w:tcW w:w="4014" w:type="dxa"/>
            <w:tcBorders>
              <w:top w:val="nil"/>
              <w:left w:val="nil"/>
              <w:bottom w:val="nil"/>
              <w:right w:val="nil"/>
            </w:tcBorders>
            <w:vAlign w:val="bottom"/>
          </w:tcPr>
          <w:p w14:paraId="16E72D62" w14:textId="05F59F7B" w:rsidR="00D44F88" w:rsidRPr="003709B5" w:rsidRDefault="00D44F88" w:rsidP="00D44F88">
            <w:pPr>
              <w:ind w:left="-110"/>
              <w:jc w:val="both"/>
              <w:rPr>
                <w:rFonts w:ascii="Arial" w:hAnsi="Arial" w:cs="Arial"/>
                <w:sz w:val="18"/>
                <w:szCs w:val="18"/>
                <w:lang w:val="en-GB"/>
              </w:rPr>
            </w:pPr>
            <w:r w:rsidRPr="003709B5">
              <w:rPr>
                <w:rFonts w:ascii="Arial" w:hAnsi="Arial" w:cs="Arial"/>
                <w:sz w:val="18"/>
                <w:szCs w:val="18"/>
                <w:shd w:val="clear" w:color="auto" w:fill="FFFFFF"/>
              </w:rPr>
              <w:t>Opening net book value</w:t>
            </w:r>
          </w:p>
        </w:tc>
        <w:tc>
          <w:tcPr>
            <w:tcW w:w="1350" w:type="dxa"/>
            <w:tcBorders>
              <w:top w:val="nil"/>
              <w:left w:val="nil"/>
              <w:bottom w:val="nil"/>
              <w:right w:val="nil"/>
            </w:tcBorders>
            <w:shd w:val="clear" w:color="auto" w:fill="FAFAFA"/>
          </w:tcPr>
          <w:p w14:paraId="3DC4B556" w14:textId="057A3F2D"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0929FC">
              <w:rPr>
                <w:rFonts w:ascii="Arial" w:hAnsi="Arial" w:cs="Arial"/>
                <w:sz w:val="18"/>
                <w:szCs w:val="18"/>
              </w:rPr>
              <w:t>,</w:t>
            </w:r>
            <w:r w:rsidRPr="0034100B">
              <w:rPr>
                <w:rFonts w:ascii="Arial" w:hAnsi="Arial" w:cs="Arial"/>
                <w:sz w:val="18"/>
                <w:szCs w:val="18"/>
                <w:lang w:val="en-GB"/>
              </w:rPr>
              <w:t>626</w:t>
            </w:r>
            <w:r w:rsidR="000929FC">
              <w:rPr>
                <w:rFonts w:ascii="Arial" w:hAnsi="Arial" w:cs="Arial"/>
                <w:sz w:val="18"/>
                <w:szCs w:val="18"/>
              </w:rPr>
              <w:t>,</w:t>
            </w:r>
            <w:r w:rsidRPr="0034100B">
              <w:rPr>
                <w:rFonts w:ascii="Arial" w:hAnsi="Arial" w:cs="Arial"/>
                <w:sz w:val="18"/>
                <w:szCs w:val="18"/>
                <w:lang w:val="en-GB"/>
              </w:rPr>
              <w:t>911</w:t>
            </w:r>
            <w:r w:rsidR="000929FC">
              <w:rPr>
                <w:rFonts w:ascii="Arial" w:hAnsi="Arial" w:cs="Arial"/>
                <w:sz w:val="18"/>
                <w:szCs w:val="18"/>
              </w:rPr>
              <w:t>,</w:t>
            </w:r>
            <w:r w:rsidRPr="0034100B">
              <w:rPr>
                <w:rFonts w:ascii="Arial" w:hAnsi="Arial" w:cs="Arial"/>
                <w:sz w:val="18"/>
                <w:szCs w:val="18"/>
                <w:lang w:val="en-GB"/>
              </w:rPr>
              <w:t>768</w:t>
            </w:r>
          </w:p>
        </w:tc>
        <w:tc>
          <w:tcPr>
            <w:tcW w:w="1350" w:type="dxa"/>
          </w:tcPr>
          <w:p w14:paraId="3E6D6894" w14:textId="608FAAB2"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D44F88" w:rsidRPr="003709B5">
              <w:rPr>
                <w:rFonts w:ascii="Arial" w:hAnsi="Arial" w:cs="Arial"/>
                <w:sz w:val="18"/>
                <w:szCs w:val="18"/>
              </w:rPr>
              <w:t>,</w:t>
            </w:r>
            <w:r w:rsidRPr="0034100B">
              <w:rPr>
                <w:rFonts w:ascii="Arial" w:hAnsi="Arial" w:cs="Arial"/>
                <w:sz w:val="18"/>
                <w:szCs w:val="18"/>
                <w:lang w:val="en-GB"/>
              </w:rPr>
              <w:t>584</w:t>
            </w:r>
            <w:r w:rsidR="00D44F88" w:rsidRPr="003709B5">
              <w:rPr>
                <w:rFonts w:ascii="Arial" w:hAnsi="Arial" w:cs="Arial"/>
                <w:sz w:val="18"/>
                <w:szCs w:val="18"/>
              </w:rPr>
              <w:t>,</w:t>
            </w:r>
            <w:r w:rsidRPr="0034100B">
              <w:rPr>
                <w:rFonts w:ascii="Arial" w:hAnsi="Arial" w:cs="Arial"/>
                <w:sz w:val="18"/>
                <w:szCs w:val="18"/>
                <w:lang w:val="en-GB"/>
              </w:rPr>
              <w:t>476</w:t>
            </w:r>
            <w:r w:rsidR="00D44F88" w:rsidRPr="003709B5">
              <w:rPr>
                <w:rFonts w:ascii="Arial" w:hAnsi="Arial" w:cs="Arial"/>
                <w:sz w:val="18"/>
                <w:szCs w:val="18"/>
              </w:rPr>
              <w:t>,</w:t>
            </w:r>
            <w:r w:rsidRPr="0034100B">
              <w:rPr>
                <w:rFonts w:ascii="Arial" w:hAnsi="Arial" w:cs="Arial"/>
                <w:sz w:val="18"/>
                <w:szCs w:val="18"/>
                <w:lang w:val="en-GB"/>
              </w:rPr>
              <w:t>139</w:t>
            </w:r>
          </w:p>
        </w:tc>
        <w:tc>
          <w:tcPr>
            <w:tcW w:w="1350" w:type="dxa"/>
            <w:shd w:val="clear" w:color="auto" w:fill="FAFAFA"/>
          </w:tcPr>
          <w:p w14:paraId="0651C26C" w14:textId="3C6E1737"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0929FC">
              <w:rPr>
                <w:rFonts w:ascii="Arial" w:hAnsi="Arial" w:cs="Arial"/>
                <w:sz w:val="18"/>
                <w:szCs w:val="18"/>
              </w:rPr>
              <w:t>,</w:t>
            </w:r>
            <w:r w:rsidRPr="0034100B">
              <w:rPr>
                <w:rFonts w:ascii="Arial" w:hAnsi="Arial" w:cs="Arial"/>
                <w:sz w:val="18"/>
                <w:szCs w:val="18"/>
                <w:lang w:val="en-GB"/>
              </w:rPr>
              <w:t>581</w:t>
            </w:r>
            <w:r w:rsidR="000929FC">
              <w:rPr>
                <w:rFonts w:ascii="Arial" w:hAnsi="Arial" w:cs="Arial"/>
                <w:sz w:val="18"/>
                <w:szCs w:val="18"/>
              </w:rPr>
              <w:t>,</w:t>
            </w:r>
            <w:r w:rsidRPr="0034100B">
              <w:rPr>
                <w:rFonts w:ascii="Arial" w:hAnsi="Arial" w:cs="Arial"/>
                <w:sz w:val="18"/>
                <w:szCs w:val="18"/>
                <w:lang w:val="en-GB"/>
              </w:rPr>
              <w:t>531</w:t>
            </w:r>
            <w:r w:rsidR="000929FC">
              <w:rPr>
                <w:rFonts w:ascii="Arial" w:hAnsi="Arial" w:cs="Arial"/>
                <w:sz w:val="18"/>
                <w:szCs w:val="18"/>
              </w:rPr>
              <w:t>,</w:t>
            </w:r>
            <w:r w:rsidRPr="0034100B">
              <w:rPr>
                <w:rFonts w:ascii="Arial" w:hAnsi="Arial" w:cs="Arial"/>
                <w:sz w:val="18"/>
                <w:szCs w:val="18"/>
                <w:lang w:val="en-GB"/>
              </w:rPr>
              <w:t>347</w:t>
            </w:r>
          </w:p>
        </w:tc>
        <w:tc>
          <w:tcPr>
            <w:tcW w:w="1374" w:type="dxa"/>
          </w:tcPr>
          <w:p w14:paraId="099C55BF" w14:textId="10F888A5"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D44F88" w:rsidRPr="003709B5">
              <w:rPr>
                <w:rFonts w:ascii="Arial" w:hAnsi="Arial" w:cs="Arial"/>
                <w:sz w:val="18"/>
                <w:szCs w:val="18"/>
              </w:rPr>
              <w:t>,</w:t>
            </w:r>
            <w:r w:rsidRPr="0034100B">
              <w:rPr>
                <w:rFonts w:ascii="Arial" w:hAnsi="Arial" w:cs="Arial"/>
                <w:sz w:val="18"/>
                <w:szCs w:val="18"/>
                <w:lang w:val="en-GB"/>
              </w:rPr>
              <w:t>531</w:t>
            </w:r>
            <w:r w:rsidR="00D44F88" w:rsidRPr="003709B5">
              <w:rPr>
                <w:rFonts w:ascii="Arial" w:hAnsi="Arial" w:cs="Arial"/>
                <w:sz w:val="18"/>
                <w:szCs w:val="18"/>
              </w:rPr>
              <w:t>,</w:t>
            </w:r>
            <w:r w:rsidRPr="0034100B">
              <w:rPr>
                <w:rFonts w:ascii="Arial" w:hAnsi="Arial" w:cs="Arial"/>
                <w:sz w:val="18"/>
                <w:szCs w:val="18"/>
                <w:lang w:val="en-GB"/>
              </w:rPr>
              <w:t>211</w:t>
            </w:r>
            <w:r w:rsidR="00D44F88" w:rsidRPr="003709B5">
              <w:rPr>
                <w:rFonts w:ascii="Arial" w:hAnsi="Arial" w:cs="Arial"/>
                <w:sz w:val="18"/>
                <w:szCs w:val="18"/>
              </w:rPr>
              <w:t>,</w:t>
            </w:r>
            <w:r w:rsidRPr="0034100B">
              <w:rPr>
                <w:rFonts w:ascii="Arial" w:hAnsi="Arial" w:cs="Arial"/>
                <w:sz w:val="18"/>
                <w:szCs w:val="18"/>
                <w:lang w:val="en-GB"/>
              </w:rPr>
              <w:t>591</w:t>
            </w:r>
          </w:p>
        </w:tc>
      </w:tr>
      <w:tr w:rsidR="00D44F88" w:rsidRPr="003709B5" w14:paraId="1243BA74" w14:textId="77777777" w:rsidTr="005124A8">
        <w:trPr>
          <w:trHeight w:val="80"/>
        </w:trPr>
        <w:tc>
          <w:tcPr>
            <w:tcW w:w="4014" w:type="dxa"/>
            <w:tcBorders>
              <w:top w:val="nil"/>
              <w:left w:val="nil"/>
              <w:bottom w:val="nil"/>
              <w:right w:val="nil"/>
            </w:tcBorders>
            <w:vAlign w:val="bottom"/>
          </w:tcPr>
          <w:p w14:paraId="7C413DF0" w14:textId="77777777" w:rsidR="00D44F88" w:rsidRPr="003709B5" w:rsidRDefault="00D44F88" w:rsidP="00D44F88">
            <w:pPr>
              <w:ind w:left="-110"/>
              <w:jc w:val="both"/>
              <w:rPr>
                <w:rFonts w:ascii="Arial" w:hAnsi="Arial" w:cs="Arial"/>
                <w:sz w:val="18"/>
                <w:szCs w:val="18"/>
              </w:rPr>
            </w:pPr>
            <w:r w:rsidRPr="003709B5">
              <w:rPr>
                <w:rFonts w:ascii="Arial" w:hAnsi="Arial" w:cs="Arial"/>
                <w:sz w:val="18"/>
                <w:szCs w:val="18"/>
                <w:shd w:val="clear" w:color="auto" w:fill="FFFFFF"/>
              </w:rPr>
              <w:t>Additions</w:t>
            </w:r>
          </w:p>
        </w:tc>
        <w:tc>
          <w:tcPr>
            <w:tcW w:w="1350" w:type="dxa"/>
            <w:tcBorders>
              <w:top w:val="nil"/>
              <w:left w:val="nil"/>
              <w:bottom w:val="nil"/>
              <w:right w:val="nil"/>
            </w:tcBorders>
            <w:shd w:val="clear" w:color="auto" w:fill="FAFAFA"/>
          </w:tcPr>
          <w:p w14:paraId="6DF2184C" w14:textId="1B593642"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70</w:t>
            </w:r>
            <w:r w:rsidR="000929FC">
              <w:rPr>
                <w:rFonts w:ascii="Arial" w:hAnsi="Arial" w:cs="Arial"/>
                <w:sz w:val="18"/>
                <w:szCs w:val="18"/>
              </w:rPr>
              <w:t>,</w:t>
            </w:r>
            <w:r w:rsidRPr="0034100B">
              <w:rPr>
                <w:rFonts w:ascii="Arial" w:hAnsi="Arial" w:cs="Arial"/>
                <w:sz w:val="18"/>
                <w:szCs w:val="18"/>
                <w:lang w:val="en-GB"/>
              </w:rPr>
              <w:t>788</w:t>
            </w:r>
            <w:r w:rsidR="000929FC">
              <w:rPr>
                <w:rFonts w:ascii="Arial" w:hAnsi="Arial" w:cs="Arial"/>
                <w:sz w:val="18"/>
                <w:szCs w:val="18"/>
              </w:rPr>
              <w:t>,</w:t>
            </w:r>
            <w:r w:rsidRPr="0034100B">
              <w:rPr>
                <w:rFonts w:ascii="Arial" w:hAnsi="Arial" w:cs="Arial"/>
                <w:sz w:val="18"/>
                <w:szCs w:val="18"/>
                <w:lang w:val="en-GB"/>
              </w:rPr>
              <w:t>550</w:t>
            </w:r>
          </w:p>
        </w:tc>
        <w:tc>
          <w:tcPr>
            <w:tcW w:w="1350" w:type="dxa"/>
          </w:tcPr>
          <w:p w14:paraId="7B9AFC0A" w14:textId="7856139A"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43</w:t>
            </w:r>
            <w:r w:rsidR="00D44F88" w:rsidRPr="003709B5">
              <w:rPr>
                <w:rFonts w:ascii="Arial" w:hAnsi="Arial" w:cs="Arial"/>
                <w:sz w:val="18"/>
                <w:szCs w:val="18"/>
              </w:rPr>
              <w:t>,</w:t>
            </w:r>
            <w:r w:rsidRPr="0034100B">
              <w:rPr>
                <w:rFonts w:ascii="Arial" w:hAnsi="Arial" w:cs="Arial"/>
                <w:sz w:val="18"/>
                <w:szCs w:val="18"/>
                <w:lang w:val="en-GB"/>
              </w:rPr>
              <w:t>050</w:t>
            </w:r>
            <w:r w:rsidR="00D44F88" w:rsidRPr="003709B5">
              <w:rPr>
                <w:rFonts w:ascii="Arial" w:hAnsi="Arial" w:cs="Arial"/>
                <w:sz w:val="18"/>
                <w:szCs w:val="18"/>
              </w:rPr>
              <w:t>,</w:t>
            </w:r>
            <w:r w:rsidRPr="0034100B">
              <w:rPr>
                <w:rFonts w:ascii="Arial" w:hAnsi="Arial" w:cs="Arial"/>
                <w:sz w:val="18"/>
                <w:szCs w:val="18"/>
                <w:lang w:val="en-GB"/>
              </w:rPr>
              <w:t>014</w:t>
            </w:r>
          </w:p>
        </w:tc>
        <w:tc>
          <w:tcPr>
            <w:tcW w:w="1350" w:type="dxa"/>
            <w:shd w:val="clear" w:color="auto" w:fill="FAFAFA"/>
          </w:tcPr>
          <w:p w14:paraId="03C40326" w14:textId="39EEDCE1"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70</w:t>
            </w:r>
            <w:r w:rsidR="000929FC">
              <w:rPr>
                <w:rFonts w:ascii="Arial" w:hAnsi="Arial" w:cs="Arial"/>
                <w:sz w:val="18"/>
                <w:szCs w:val="18"/>
              </w:rPr>
              <w:t>,</w:t>
            </w:r>
            <w:r w:rsidRPr="0034100B">
              <w:rPr>
                <w:rFonts w:ascii="Arial" w:hAnsi="Arial" w:cs="Arial"/>
                <w:sz w:val="18"/>
                <w:szCs w:val="18"/>
                <w:lang w:val="en-GB"/>
              </w:rPr>
              <w:t>744</w:t>
            </w:r>
            <w:r w:rsidR="000929FC">
              <w:rPr>
                <w:rFonts w:ascii="Arial" w:hAnsi="Arial" w:cs="Arial"/>
                <w:sz w:val="18"/>
                <w:szCs w:val="18"/>
              </w:rPr>
              <w:t>,</w:t>
            </w:r>
            <w:r w:rsidRPr="0034100B">
              <w:rPr>
                <w:rFonts w:ascii="Arial" w:hAnsi="Arial" w:cs="Arial"/>
                <w:sz w:val="18"/>
                <w:szCs w:val="18"/>
                <w:lang w:val="en-GB"/>
              </w:rPr>
              <w:t>600</w:t>
            </w:r>
          </w:p>
        </w:tc>
        <w:tc>
          <w:tcPr>
            <w:tcW w:w="1374" w:type="dxa"/>
          </w:tcPr>
          <w:p w14:paraId="11B9717E" w14:textId="6DC30802"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43</w:t>
            </w:r>
            <w:r w:rsidR="00D44F88" w:rsidRPr="003709B5">
              <w:rPr>
                <w:rFonts w:ascii="Arial" w:hAnsi="Arial" w:cs="Arial"/>
                <w:sz w:val="18"/>
                <w:szCs w:val="18"/>
              </w:rPr>
              <w:t>,</w:t>
            </w:r>
            <w:r w:rsidRPr="0034100B">
              <w:rPr>
                <w:rFonts w:ascii="Arial" w:hAnsi="Arial" w:cs="Arial"/>
                <w:sz w:val="18"/>
                <w:szCs w:val="18"/>
                <w:lang w:val="en-GB"/>
              </w:rPr>
              <w:t>015</w:t>
            </w:r>
            <w:r w:rsidR="00D44F88" w:rsidRPr="003709B5">
              <w:rPr>
                <w:rFonts w:ascii="Arial" w:hAnsi="Arial" w:cs="Arial"/>
                <w:sz w:val="18"/>
                <w:szCs w:val="18"/>
              </w:rPr>
              <w:t>,</w:t>
            </w:r>
            <w:r w:rsidRPr="0034100B">
              <w:rPr>
                <w:rFonts w:ascii="Arial" w:hAnsi="Arial" w:cs="Arial"/>
                <w:sz w:val="18"/>
                <w:szCs w:val="18"/>
                <w:lang w:val="en-GB"/>
              </w:rPr>
              <w:t>518</w:t>
            </w:r>
          </w:p>
        </w:tc>
      </w:tr>
      <w:tr w:rsidR="00D44F88" w:rsidRPr="003709B5" w14:paraId="7EB61220" w14:textId="77777777" w:rsidTr="005124A8">
        <w:trPr>
          <w:trHeight w:val="80"/>
        </w:trPr>
        <w:tc>
          <w:tcPr>
            <w:tcW w:w="4014" w:type="dxa"/>
            <w:tcBorders>
              <w:top w:val="nil"/>
              <w:left w:val="nil"/>
              <w:bottom w:val="nil"/>
              <w:right w:val="nil"/>
            </w:tcBorders>
            <w:vAlign w:val="bottom"/>
          </w:tcPr>
          <w:p w14:paraId="4B54B926" w14:textId="77777777" w:rsidR="00D44F88" w:rsidRPr="003709B5" w:rsidRDefault="00D44F88" w:rsidP="00D44F88">
            <w:pPr>
              <w:ind w:left="-110"/>
              <w:jc w:val="both"/>
              <w:rPr>
                <w:rFonts w:ascii="Arial" w:hAnsi="Arial" w:cs="Arial"/>
                <w:sz w:val="18"/>
                <w:szCs w:val="18"/>
              </w:rPr>
            </w:pPr>
            <w:proofErr w:type="spellStart"/>
            <w:r w:rsidRPr="003709B5">
              <w:rPr>
                <w:rFonts w:ascii="Arial" w:hAnsi="Arial" w:cs="Arial"/>
                <w:sz w:val="18"/>
                <w:szCs w:val="18"/>
                <w:shd w:val="clear" w:color="auto" w:fill="FFFFFF"/>
              </w:rPr>
              <w:t>Capitalised</w:t>
            </w:r>
            <w:proofErr w:type="spellEnd"/>
            <w:r w:rsidRPr="003709B5">
              <w:rPr>
                <w:rFonts w:ascii="Arial" w:hAnsi="Arial" w:cs="Arial"/>
                <w:sz w:val="18"/>
                <w:szCs w:val="18"/>
                <w:shd w:val="clear" w:color="auto" w:fill="FFFFFF"/>
              </w:rPr>
              <w:t xml:space="preserve"> borrowing costs</w:t>
            </w:r>
          </w:p>
        </w:tc>
        <w:tc>
          <w:tcPr>
            <w:tcW w:w="1350" w:type="dxa"/>
            <w:tcBorders>
              <w:top w:val="nil"/>
              <w:left w:val="nil"/>
              <w:bottom w:val="nil"/>
              <w:right w:val="nil"/>
            </w:tcBorders>
            <w:shd w:val="clear" w:color="auto" w:fill="FAFAFA"/>
          </w:tcPr>
          <w:p w14:paraId="0C4FCBD0" w14:textId="50625088"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47</w:t>
            </w:r>
            <w:r w:rsidR="000929FC">
              <w:rPr>
                <w:rFonts w:ascii="Arial" w:hAnsi="Arial" w:cs="Arial"/>
                <w:sz w:val="18"/>
                <w:szCs w:val="18"/>
              </w:rPr>
              <w:t>,</w:t>
            </w:r>
            <w:r w:rsidRPr="0034100B">
              <w:rPr>
                <w:rFonts w:ascii="Arial" w:hAnsi="Arial" w:cs="Arial"/>
                <w:sz w:val="18"/>
                <w:szCs w:val="18"/>
                <w:lang w:val="en-GB"/>
              </w:rPr>
              <w:t>190</w:t>
            </w:r>
            <w:r w:rsidR="000929FC">
              <w:rPr>
                <w:rFonts w:ascii="Arial" w:hAnsi="Arial" w:cs="Arial"/>
                <w:sz w:val="18"/>
                <w:szCs w:val="18"/>
              </w:rPr>
              <w:t>,</w:t>
            </w:r>
            <w:r w:rsidRPr="0034100B">
              <w:rPr>
                <w:rFonts w:ascii="Arial" w:hAnsi="Arial" w:cs="Arial"/>
                <w:sz w:val="18"/>
                <w:szCs w:val="18"/>
                <w:lang w:val="en-GB"/>
              </w:rPr>
              <w:t>761</w:t>
            </w:r>
          </w:p>
        </w:tc>
        <w:tc>
          <w:tcPr>
            <w:tcW w:w="1350" w:type="dxa"/>
          </w:tcPr>
          <w:p w14:paraId="6C4A9857" w14:textId="079EEAF2"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42</w:t>
            </w:r>
            <w:r w:rsidR="00D44F88" w:rsidRPr="003709B5">
              <w:rPr>
                <w:rFonts w:ascii="Arial" w:hAnsi="Arial" w:cs="Arial"/>
                <w:sz w:val="18"/>
                <w:szCs w:val="18"/>
              </w:rPr>
              <w:t>,</w:t>
            </w:r>
            <w:r w:rsidRPr="0034100B">
              <w:rPr>
                <w:rFonts w:ascii="Arial" w:hAnsi="Arial" w:cs="Arial"/>
                <w:sz w:val="18"/>
                <w:szCs w:val="18"/>
                <w:lang w:val="en-GB"/>
              </w:rPr>
              <w:t>368</w:t>
            </w:r>
            <w:r w:rsidR="00D44F88" w:rsidRPr="003709B5">
              <w:rPr>
                <w:rFonts w:ascii="Arial" w:hAnsi="Arial" w:cs="Arial"/>
                <w:sz w:val="18"/>
                <w:szCs w:val="18"/>
              </w:rPr>
              <w:t>,</w:t>
            </w:r>
            <w:r w:rsidRPr="0034100B">
              <w:rPr>
                <w:rFonts w:ascii="Arial" w:hAnsi="Arial" w:cs="Arial"/>
                <w:sz w:val="18"/>
                <w:szCs w:val="18"/>
                <w:lang w:val="en-GB"/>
              </w:rPr>
              <w:t>063</w:t>
            </w:r>
          </w:p>
        </w:tc>
        <w:tc>
          <w:tcPr>
            <w:tcW w:w="1350" w:type="dxa"/>
            <w:shd w:val="clear" w:color="auto" w:fill="FAFAFA"/>
          </w:tcPr>
          <w:p w14:paraId="04C34123" w14:textId="4A0B6073"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71</w:t>
            </w:r>
            <w:r w:rsidR="000929FC">
              <w:rPr>
                <w:rFonts w:ascii="Arial" w:hAnsi="Arial" w:cs="Arial"/>
                <w:sz w:val="18"/>
                <w:szCs w:val="18"/>
              </w:rPr>
              <w:t>,</w:t>
            </w:r>
            <w:r w:rsidRPr="0034100B">
              <w:rPr>
                <w:rFonts w:ascii="Arial" w:hAnsi="Arial" w:cs="Arial"/>
                <w:sz w:val="18"/>
                <w:szCs w:val="18"/>
                <w:lang w:val="en-GB"/>
              </w:rPr>
              <w:t>941</w:t>
            </w:r>
            <w:r w:rsidR="000929FC">
              <w:rPr>
                <w:rFonts w:ascii="Arial" w:hAnsi="Arial" w:cs="Arial"/>
                <w:sz w:val="18"/>
                <w:szCs w:val="18"/>
              </w:rPr>
              <w:t>,</w:t>
            </w:r>
            <w:r w:rsidRPr="0034100B">
              <w:rPr>
                <w:rFonts w:ascii="Arial" w:hAnsi="Arial" w:cs="Arial"/>
                <w:sz w:val="18"/>
                <w:szCs w:val="18"/>
                <w:lang w:val="en-GB"/>
              </w:rPr>
              <w:t>048</w:t>
            </w:r>
          </w:p>
        </w:tc>
        <w:tc>
          <w:tcPr>
            <w:tcW w:w="1374" w:type="dxa"/>
          </w:tcPr>
          <w:p w14:paraId="51A6952F" w14:textId="61E744B1"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50</w:t>
            </w:r>
            <w:r w:rsidR="00D44F88" w:rsidRPr="003709B5">
              <w:rPr>
                <w:rFonts w:ascii="Arial" w:hAnsi="Arial" w:cs="Arial"/>
                <w:sz w:val="18"/>
                <w:szCs w:val="18"/>
              </w:rPr>
              <w:t>,</w:t>
            </w:r>
            <w:r w:rsidRPr="0034100B">
              <w:rPr>
                <w:rFonts w:ascii="Arial" w:hAnsi="Arial" w:cs="Arial"/>
                <w:sz w:val="18"/>
                <w:szCs w:val="18"/>
                <w:lang w:val="en-GB"/>
              </w:rPr>
              <w:t>286</w:t>
            </w:r>
            <w:r w:rsidR="00D44F88" w:rsidRPr="003709B5">
              <w:rPr>
                <w:rFonts w:ascii="Arial" w:hAnsi="Arial" w:cs="Arial"/>
                <w:sz w:val="18"/>
                <w:szCs w:val="18"/>
              </w:rPr>
              <w:t>,</w:t>
            </w:r>
            <w:r w:rsidRPr="0034100B">
              <w:rPr>
                <w:rFonts w:ascii="Arial" w:hAnsi="Arial" w:cs="Arial"/>
                <w:sz w:val="18"/>
                <w:szCs w:val="18"/>
                <w:lang w:val="en-GB"/>
              </w:rPr>
              <w:t>686</w:t>
            </w:r>
          </w:p>
        </w:tc>
      </w:tr>
      <w:tr w:rsidR="00D44F88" w:rsidRPr="003709B5" w14:paraId="5FD3CC83" w14:textId="77777777" w:rsidTr="005124A8">
        <w:trPr>
          <w:trHeight w:val="80"/>
        </w:trPr>
        <w:tc>
          <w:tcPr>
            <w:tcW w:w="4014" w:type="dxa"/>
            <w:tcBorders>
              <w:top w:val="nil"/>
              <w:left w:val="nil"/>
              <w:bottom w:val="nil"/>
              <w:right w:val="nil"/>
            </w:tcBorders>
            <w:vAlign w:val="bottom"/>
          </w:tcPr>
          <w:p w14:paraId="29E23E9A" w14:textId="139379CD" w:rsidR="00D44F88" w:rsidRPr="003709B5" w:rsidRDefault="00D44F88" w:rsidP="00D44F88">
            <w:pPr>
              <w:ind w:left="-110"/>
              <w:jc w:val="both"/>
              <w:rPr>
                <w:rFonts w:ascii="Arial" w:hAnsi="Arial" w:cs="Arial"/>
                <w:sz w:val="18"/>
                <w:szCs w:val="18"/>
              </w:rPr>
            </w:pPr>
            <w:r w:rsidRPr="003709B5">
              <w:rPr>
                <w:rFonts w:ascii="Arial" w:hAnsi="Arial" w:cs="Arial"/>
                <w:sz w:val="18"/>
                <w:szCs w:val="18"/>
                <w:shd w:val="clear" w:color="auto" w:fill="FFFFFF"/>
              </w:rPr>
              <w:t>Transfer from deposit for construction</w:t>
            </w:r>
          </w:p>
        </w:tc>
        <w:tc>
          <w:tcPr>
            <w:tcW w:w="1350" w:type="dxa"/>
            <w:tcBorders>
              <w:top w:val="nil"/>
              <w:left w:val="nil"/>
              <w:bottom w:val="nil"/>
              <w:right w:val="nil"/>
            </w:tcBorders>
            <w:shd w:val="clear" w:color="auto" w:fill="FAFAFA"/>
          </w:tcPr>
          <w:p w14:paraId="67885FDA" w14:textId="39748692"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2</w:t>
            </w:r>
            <w:r w:rsidR="000929FC">
              <w:rPr>
                <w:rFonts w:ascii="Arial" w:hAnsi="Arial" w:cs="Arial"/>
                <w:sz w:val="18"/>
                <w:szCs w:val="18"/>
              </w:rPr>
              <w:t>,</w:t>
            </w:r>
            <w:r w:rsidRPr="0034100B">
              <w:rPr>
                <w:rFonts w:ascii="Arial" w:hAnsi="Arial" w:cs="Arial"/>
                <w:sz w:val="18"/>
                <w:szCs w:val="18"/>
                <w:lang w:val="en-GB"/>
              </w:rPr>
              <w:t>155</w:t>
            </w:r>
            <w:r w:rsidR="000929FC">
              <w:rPr>
                <w:rFonts w:ascii="Arial" w:hAnsi="Arial" w:cs="Arial"/>
                <w:sz w:val="18"/>
                <w:szCs w:val="18"/>
              </w:rPr>
              <w:t>,</w:t>
            </w:r>
            <w:r w:rsidRPr="0034100B">
              <w:rPr>
                <w:rFonts w:ascii="Arial" w:hAnsi="Arial" w:cs="Arial"/>
                <w:sz w:val="18"/>
                <w:szCs w:val="18"/>
                <w:lang w:val="en-GB"/>
              </w:rPr>
              <w:t>161</w:t>
            </w:r>
          </w:p>
        </w:tc>
        <w:tc>
          <w:tcPr>
            <w:tcW w:w="1350" w:type="dxa"/>
          </w:tcPr>
          <w:p w14:paraId="75D21A17" w14:textId="61D788B1"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313</w:t>
            </w:r>
            <w:r w:rsidR="00D44F88" w:rsidRPr="003709B5">
              <w:rPr>
                <w:rFonts w:ascii="Arial" w:hAnsi="Arial" w:cs="Arial"/>
                <w:sz w:val="18"/>
                <w:szCs w:val="18"/>
              </w:rPr>
              <w:t>,</w:t>
            </w:r>
            <w:r w:rsidRPr="0034100B">
              <w:rPr>
                <w:rFonts w:ascii="Arial" w:hAnsi="Arial" w:cs="Arial"/>
                <w:sz w:val="18"/>
                <w:szCs w:val="18"/>
                <w:lang w:val="en-GB"/>
              </w:rPr>
              <w:t>577</w:t>
            </w:r>
          </w:p>
        </w:tc>
        <w:tc>
          <w:tcPr>
            <w:tcW w:w="1350" w:type="dxa"/>
            <w:shd w:val="clear" w:color="auto" w:fill="FAFAFA"/>
          </w:tcPr>
          <w:p w14:paraId="183FD3C7" w14:textId="39410F07"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2</w:t>
            </w:r>
            <w:r w:rsidR="000929FC">
              <w:rPr>
                <w:rFonts w:ascii="Arial" w:hAnsi="Arial" w:cs="Arial"/>
                <w:sz w:val="18"/>
                <w:szCs w:val="18"/>
              </w:rPr>
              <w:t>,</w:t>
            </w:r>
            <w:r w:rsidRPr="0034100B">
              <w:rPr>
                <w:rFonts w:ascii="Arial" w:hAnsi="Arial" w:cs="Arial"/>
                <w:sz w:val="18"/>
                <w:szCs w:val="18"/>
                <w:lang w:val="en-GB"/>
              </w:rPr>
              <w:t>155</w:t>
            </w:r>
            <w:r w:rsidR="000929FC">
              <w:rPr>
                <w:rFonts w:ascii="Arial" w:hAnsi="Arial" w:cs="Arial"/>
                <w:sz w:val="18"/>
                <w:szCs w:val="18"/>
              </w:rPr>
              <w:t>,</w:t>
            </w:r>
            <w:r w:rsidRPr="0034100B">
              <w:rPr>
                <w:rFonts w:ascii="Arial" w:hAnsi="Arial" w:cs="Arial"/>
                <w:sz w:val="18"/>
                <w:szCs w:val="18"/>
                <w:lang w:val="en-GB"/>
              </w:rPr>
              <w:t>161</w:t>
            </w:r>
          </w:p>
        </w:tc>
        <w:tc>
          <w:tcPr>
            <w:tcW w:w="1374" w:type="dxa"/>
          </w:tcPr>
          <w:p w14:paraId="63AC30AA" w14:textId="5A216729"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313</w:t>
            </w:r>
            <w:r w:rsidR="00D44F88" w:rsidRPr="003709B5">
              <w:rPr>
                <w:rFonts w:ascii="Arial" w:hAnsi="Arial" w:cs="Arial"/>
                <w:sz w:val="18"/>
                <w:szCs w:val="18"/>
              </w:rPr>
              <w:t>,</w:t>
            </w:r>
            <w:r w:rsidRPr="0034100B">
              <w:rPr>
                <w:rFonts w:ascii="Arial" w:hAnsi="Arial" w:cs="Arial"/>
                <w:sz w:val="18"/>
                <w:szCs w:val="18"/>
                <w:lang w:val="en-GB"/>
              </w:rPr>
              <w:t>577</w:t>
            </w:r>
          </w:p>
        </w:tc>
      </w:tr>
      <w:tr w:rsidR="000929FC" w:rsidRPr="003709B5" w14:paraId="02D3D188" w14:textId="77777777" w:rsidTr="00DD7275">
        <w:trPr>
          <w:trHeight w:val="80"/>
        </w:trPr>
        <w:tc>
          <w:tcPr>
            <w:tcW w:w="4014" w:type="dxa"/>
            <w:tcBorders>
              <w:top w:val="nil"/>
              <w:left w:val="nil"/>
              <w:bottom w:val="nil"/>
              <w:right w:val="nil"/>
            </w:tcBorders>
            <w:vAlign w:val="bottom"/>
          </w:tcPr>
          <w:p w14:paraId="0D9289CD" w14:textId="48B94C5B" w:rsidR="000929FC" w:rsidRPr="003709B5" w:rsidRDefault="000929FC" w:rsidP="00D61122">
            <w:pPr>
              <w:ind w:left="-110"/>
              <w:rPr>
                <w:rFonts w:ascii="Arial" w:hAnsi="Arial" w:cs="Arial"/>
                <w:sz w:val="18"/>
                <w:szCs w:val="18"/>
                <w:shd w:val="clear" w:color="auto" w:fill="FFFFFF"/>
              </w:rPr>
            </w:pPr>
            <w:r w:rsidRPr="00D61122">
              <w:rPr>
                <w:rFonts w:ascii="Arial" w:hAnsi="Arial" w:cs="Arial"/>
                <w:sz w:val="18"/>
                <w:szCs w:val="18"/>
                <w:shd w:val="clear" w:color="auto" w:fill="FFFFFF"/>
              </w:rPr>
              <w:t xml:space="preserve">Transfer to cost of investment </w:t>
            </w:r>
            <w:r w:rsidR="00DD7275" w:rsidRPr="00D61122">
              <w:rPr>
                <w:rFonts w:ascii="Arial" w:hAnsi="Arial" w:cs="Arial"/>
                <w:sz w:val="18"/>
                <w:szCs w:val="18"/>
                <w:shd w:val="clear" w:color="auto" w:fill="FFFFFF"/>
              </w:rPr>
              <w:t xml:space="preserve">properties </w:t>
            </w:r>
            <w:r w:rsidR="00D61122">
              <w:rPr>
                <w:rFonts w:ascii="Arial" w:hAnsi="Arial" w:cs="Arial"/>
                <w:sz w:val="18"/>
                <w:szCs w:val="18"/>
                <w:shd w:val="clear" w:color="auto" w:fill="FFFFFF"/>
              </w:rPr>
              <w:br/>
              <w:t xml:space="preserve"> </w:t>
            </w:r>
            <w:proofErr w:type="gramStart"/>
            <w:r w:rsidR="00D61122">
              <w:rPr>
                <w:rFonts w:ascii="Arial" w:hAnsi="Arial" w:cs="Arial"/>
                <w:sz w:val="18"/>
                <w:szCs w:val="18"/>
                <w:shd w:val="clear" w:color="auto" w:fill="FFFFFF"/>
              </w:rPr>
              <w:t xml:space="preserve">   </w:t>
            </w:r>
            <w:r w:rsidR="008E0E0F">
              <w:rPr>
                <w:rFonts w:ascii="Arial" w:hAnsi="Arial" w:cs="Arial"/>
                <w:sz w:val="18"/>
                <w:szCs w:val="18"/>
                <w:shd w:val="clear" w:color="auto" w:fill="FFFFFF"/>
              </w:rPr>
              <w:t>(</w:t>
            </w:r>
            <w:proofErr w:type="gramEnd"/>
            <w:r w:rsidR="00D61122">
              <w:rPr>
                <w:rFonts w:ascii="Arial" w:hAnsi="Arial" w:cs="Arial"/>
                <w:sz w:val="18"/>
                <w:szCs w:val="18"/>
                <w:shd w:val="clear" w:color="auto" w:fill="FFFFFF"/>
              </w:rPr>
              <w:t>N</w:t>
            </w:r>
            <w:r w:rsidR="008E0E0F">
              <w:rPr>
                <w:rFonts w:ascii="Arial" w:hAnsi="Arial" w:cs="Arial"/>
                <w:sz w:val="18"/>
                <w:szCs w:val="18"/>
                <w:shd w:val="clear" w:color="auto" w:fill="FFFFFF"/>
              </w:rPr>
              <w:t xml:space="preserve">ote </w:t>
            </w:r>
            <w:r w:rsidR="0034100B" w:rsidRPr="0034100B">
              <w:rPr>
                <w:rFonts w:ascii="Arial" w:hAnsi="Arial" w:cs="Arial"/>
                <w:sz w:val="18"/>
                <w:szCs w:val="18"/>
                <w:shd w:val="clear" w:color="auto" w:fill="FFFFFF"/>
                <w:lang w:val="en-GB"/>
              </w:rPr>
              <w:t>17</w:t>
            </w:r>
            <w:r w:rsidR="008E0E0F">
              <w:rPr>
                <w:rFonts w:ascii="Arial" w:hAnsi="Arial" w:cs="Arial"/>
                <w:sz w:val="18"/>
                <w:szCs w:val="18"/>
                <w:shd w:val="clear" w:color="auto" w:fill="FFFFFF"/>
              </w:rPr>
              <w:t>)</w:t>
            </w:r>
          </w:p>
        </w:tc>
        <w:tc>
          <w:tcPr>
            <w:tcW w:w="1350" w:type="dxa"/>
            <w:tcBorders>
              <w:top w:val="nil"/>
              <w:left w:val="nil"/>
              <w:right w:val="nil"/>
            </w:tcBorders>
            <w:shd w:val="clear" w:color="auto" w:fill="FAFAFA"/>
          </w:tcPr>
          <w:p w14:paraId="7AC99880" w14:textId="77777777" w:rsidR="00D61122" w:rsidRDefault="00D61122" w:rsidP="00D44F88">
            <w:pPr>
              <w:pStyle w:val="a"/>
              <w:tabs>
                <w:tab w:val="decimal" w:pos="1238"/>
              </w:tabs>
              <w:ind w:right="-72"/>
              <w:jc w:val="right"/>
              <w:rPr>
                <w:rFonts w:ascii="Arial" w:hAnsi="Arial" w:cs="Arial"/>
                <w:sz w:val="18"/>
                <w:szCs w:val="18"/>
              </w:rPr>
            </w:pPr>
          </w:p>
          <w:p w14:paraId="49BD300D" w14:textId="07B30B6A" w:rsidR="000929FC" w:rsidRDefault="000929FC" w:rsidP="00D44F88">
            <w:pPr>
              <w:pStyle w:val="a"/>
              <w:tabs>
                <w:tab w:val="decimal" w:pos="1238"/>
              </w:tabs>
              <w:ind w:right="-72"/>
              <w:jc w:val="right"/>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3</w:t>
            </w:r>
            <w:r>
              <w:rPr>
                <w:rFonts w:ascii="Arial" w:hAnsi="Arial" w:cs="Arial"/>
                <w:sz w:val="18"/>
                <w:szCs w:val="18"/>
              </w:rPr>
              <w:t>,</w:t>
            </w:r>
            <w:r w:rsidR="0034100B" w:rsidRPr="0034100B">
              <w:rPr>
                <w:rFonts w:ascii="Arial" w:hAnsi="Arial" w:cs="Arial"/>
                <w:sz w:val="18"/>
                <w:szCs w:val="18"/>
                <w:lang w:val="en-GB"/>
              </w:rPr>
              <w:t>672</w:t>
            </w:r>
            <w:r>
              <w:rPr>
                <w:rFonts w:ascii="Arial" w:hAnsi="Arial" w:cs="Arial"/>
                <w:sz w:val="18"/>
                <w:szCs w:val="18"/>
              </w:rPr>
              <w:t>,</w:t>
            </w:r>
            <w:r w:rsidR="0034100B" w:rsidRPr="0034100B">
              <w:rPr>
                <w:rFonts w:ascii="Arial" w:hAnsi="Arial" w:cs="Arial"/>
                <w:sz w:val="18"/>
                <w:szCs w:val="18"/>
                <w:lang w:val="en-GB"/>
              </w:rPr>
              <w:t>866</w:t>
            </w:r>
            <w:r>
              <w:rPr>
                <w:rFonts w:ascii="Arial" w:hAnsi="Arial" w:cs="Arial"/>
                <w:sz w:val="18"/>
                <w:szCs w:val="18"/>
              </w:rPr>
              <w:t>)</w:t>
            </w:r>
          </w:p>
        </w:tc>
        <w:tc>
          <w:tcPr>
            <w:tcW w:w="1350" w:type="dxa"/>
          </w:tcPr>
          <w:p w14:paraId="640A03AB" w14:textId="77777777" w:rsidR="00D61122" w:rsidRDefault="00D61122" w:rsidP="00D44F88">
            <w:pPr>
              <w:pStyle w:val="a"/>
              <w:tabs>
                <w:tab w:val="decimal" w:pos="1238"/>
              </w:tabs>
              <w:ind w:right="-72"/>
              <w:jc w:val="right"/>
              <w:rPr>
                <w:rFonts w:ascii="Arial" w:hAnsi="Arial" w:cs="Arial"/>
                <w:sz w:val="18"/>
                <w:szCs w:val="18"/>
              </w:rPr>
            </w:pPr>
          </w:p>
          <w:p w14:paraId="79E92D7F" w14:textId="22EC7324" w:rsidR="000929FC" w:rsidRPr="003709B5" w:rsidRDefault="000929FC" w:rsidP="00D44F88">
            <w:pPr>
              <w:pStyle w:val="a"/>
              <w:tabs>
                <w:tab w:val="decimal" w:pos="1238"/>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5D2648AA" w14:textId="77777777" w:rsidR="00D61122" w:rsidRDefault="00D61122" w:rsidP="00D44F88">
            <w:pPr>
              <w:pStyle w:val="a"/>
              <w:tabs>
                <w:tab w:val="decimal" w:pos="1238"/>
              </w:tabs>
              <w:ind w:right="-72"/>
              <w:jc w:val="right"/>
              <w:rPr>
                <w:rFonts w:ascii="Arial" w:hAnsi="Arial" w:cs="Arial"/>
                <w:sz w:val="18"/>
                <w:szCs w:val="18"/>
              </w:rPr>
            </w:pPr>
          </w:p>
          <w:p w14:paraId="01836BFC" w14:textId="6F3B9DEC" w:rsidR="000929FC" w:rsidRPr="003709B5" w:rsidRDefault="000929FC" w:rsidP="00D44F88">
            <w:pPr>
              <w:pStyle w:val="a"/>
              <w:tabs>
                <w:tab w:val="decimal" w:pos="1238"/>
              </w:tabs>
              <w:ind w:right="-72"/>
              <w:jc w:val="right"/>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3</w:t>
            </w:r>
            <w:r>
              <w:rPr>
                <w:rFonts w:ascii="Arial" w:hAnsi="Arial" w:cs="Arial"/>
                <w:sz w:val="18"/>
                <w:szCs w:val="18"/>
              </w:rPr>
              <w:t>,</w:t>
            </w:r>
            <w:r w:rsidR="0034100B" w:rsidRPr="0034100B">
              <w:rPr>
                <w:rFonts w:ascii="Arial" w:hAnsi="Arial" w:cs="Arial"/>
                <w:sz w:val="18"/>
                <w:szCs w:val="18"/>
                <w:lang w:val="en-GB"/>
              </w:rPr>
              <w:t>672</w:t>
            </w:r>
            <w:r>
              <w:rPr>
                <w:rFonts w:ascii="Arial" w:hAnsi="Arial" w:cs="Arial"/>
                <w:sz w:val="18"/>
                <w:szCs w:val="18"/>
              </w:rPr>
              <w:t>,</w:t>
            </w:r>
            <w:r w:rsidR="0034100B" w:rsidRPr="0034100B">
              <w:rPr>
                <w:rFonts w:ascii="Arial" w:hAnsi="Arial" w:cs="Arial"/>
                <w:sz w:val="18"/>
                <w:szCs w:val="18"/>
                <w:lang w:val="en-GB"/>
              </w:rPr>
              <w:t>866</w:t>
            </w:r>
            <w:r>
              <w:rPr>
                <w:rFonts w:ascii="Arial" w:hAnsi="Arial" w:cs="Arial"/>
                <w:sz w:val="18"/>
                <w:szCs w:val="18"/>
              </w:rPr>
              <w:t>)</w:t>
            </w:r>
          </w:p>
        </w:tc>
        <w:tc>
          <w:tcPr>
            <w:tcW w:w="1374" w:type="dxa"/>
          </w:tcPr>
          <w:p w14:paraId="48EE535B" w14:textId="77777777" w:rsidR="00D61122" w:rsidRDefault="00D61122" w:rsidP="00D44F88">
            <w:pPr>
              <w:pStyle w:val="a"/>
              <w:tabs>
                <w:tab w:val="decimal" w:pos="1238"/>
              </w:tabs>
              <w:ind w:right="-72"/>
              <w:jc w:val="right"/>
              <w:rPr>
                <w:rFonts w:ascii="Arial" w:hAnsi="Arial" w:cs="Arial"/>
                <w:sz w:val="18"/>
                <w:szCs w:val="18"/>
              </w:rPr>
            </w:pPr>
          </w:p>
          <w:p w14:paraId="29D245FD" w14:textId="20BE8B2F" w:rsidR="000929FC" w:rsidRPr="003709B5" w:rsidRDefault="000929FC" w:rsidP="00D44F88">
            <w:pPr>
              <w:pStyle w:val="a"/>
              <w:tabs>
                <w:tab w:val="decimal" w:pos="1238"/>
              </w:tabs>
              <w:ind w:right="-72"/>
              <w:jc w:val="right"/>
              <w:rPr>
                <w:rFonts w:ascii="Arial" w:hAnsi="Arial" w:cs="Arial"/>
                <w:sz w:val="18"/>
                <w:szCs w:val="18"/>
              </w:rPr>
            </w:pPr>
            <w:r>
              <w:rPr>
                <w:rFonts w:ascii="Arial" w:hAnsi="Arial" w:cs="Arial"/>
                <w:sz w:val="18"/>
                <w:szCs w:val="18"/>
              </w:rPr>
              <w:t>-</w:t>
            </w:r>
          </w:p>
        </w:tc>
      </w:tr>
      <w:tr w:rsidR="00D44F88" w:rsidRPr="003709B5" w14:paraId="18FAEF9C" w14:textId="77777777" w:rsidTr="00DD7275">
        <w:trPr>
          <w:trHeight w:val="80"/>
        </w:trPr>
        <w:tc>
          <w:tcPr>
            <w:tcW w:w="4014" w:type="dxa"/>
            <w:tcBorders>
              <w:top w:val="nil"/>
              <w:left w:val="nil"/>
              <w:bottom w:val="nil"/>
              <w:right w:val="nil"/>
            </w:tcBorders>
            <w:vAlign w:val="bottom"/>
          </w:tcPr>
          <w:p w14:paraId="4174D1CE" w14:textId="0B2961DC" w:rsidR="00D44F88" w:rsidRPr="003709B5" w:rsidRDefault="00D44F88" w:rsidP="00D44F88">
            <w:pPr>
              <w:ind w:left="-110"/>
              <w:jc w:val="both"/>
              <w:rPr>
                <w:rFonts w:ascii="Arial" w:hAnsi="Arial" w:cs="Arial"/>
                <w:sz w:val="18"/>
                <w:szCs w:val="18"/>
              </w:rPr>
            </w:pPr>
            <w:r w:rsidRPr="003709B5">
              <w:rPr>
                <w:rFonts w:ascii="Arial" w:hAnsi="Arial" w:cs="Arial"/>
                <w:sz w:val="18"/>
                <w:szCs w:val="18"/>
                <w:shd w:val="clear" w:color="auto" w:fill="FFFFFF"/>
              </w:rPr>
              <w:t>Transfer to cost of sales of real estate</w:t>
            </w:r>
          </w:p>
        </w:tc>
        <w:tc>
          <w:tcPr>
            <w:tcW w:w="1350" w:type="dxa"/>
            <w:tcBorders>
              <w:top w:val="nil"/>
              <w:left w:val="nil"/>
              <w:right w:val="nil"/>
            </w:tcBorders>
            <w:shd w:val="clear" w:color="auto" w:fill="FAFAFA"/>
          </w:tcPr>
          <w:p w14:paraId="39A1B197" w14:textId="67900506" w:rsidR="00D44F88" w:rsidRPr="003709B5" w:rsidRDefault="00D44F88" w:rsidP="00D44F88">
            <w:pPr>
              <w:pStyle w:val="a"/>
              <w:tabs>
                <w:tab w:val="decimal" w:pos="1238"/>
              </w:tabs>
              <w:ind w:right="-72"/>
              <w:rPr>
                <w:rFonts w:ascii="Arial" w:hAnsi="Arial" w:cs="Arial"/>
                <w:sz w:val="18"/>
                <w:szCs w:val="18"/>
                <w:cs/>
                <w:lang w:val="en-GB"/>
              </w:rPr>
            </w:pPr>
          </w:p>
        </w:tc>
        <w:tc>
          <w:tcPr>
            <w:tcW w:w="1350" w:type="dxa"/>
            <w:shd w:val="clear" w:color="auto" w:fill="auto"/>
          </w:tcPr>
          <w:p w14:paraId="0B26BAF6" w14:textId="1B1D9870" w:rsidR="00D44F88" w:rsidRPr="003709B5" w:rsidRDefault="00D44F88" w:rsidP="00D44F88">
            <w:pPr>
              <w:pStyle w:val="a"/>
              <w:tabs>
                <w:tab w:val="decimal" w:pos="1238"/>
              </w:tabs>
              <w:ind w:right="-72"/>
              <w:rPr>
                <w:rFonts w:ascii="Arial" w:hAnsi="Arial" w:cs="Arial"/>
                <w:sz w:val="18"/>
                <w:szCs w:val="18"/>
              </w:rPr>
            </w:pPr>
          </w:p>
        </w:tc>
        <w:tc>
          <w:tcPr>
            <w:tcW w:w="1350" w:type="dxa"/>
            <w:shd w:val="clear" w:color="auto" w:fill="FAFAFA"/>
          </w:tcPr>
          <w:p w14:paraId="67DF1F52" w14:textId="596DD1AF" w:rsidR="00D44F88" w:rsidRPr="003709B5" w:rsidRDefault="00D44F88" w:rsidP="00D44F88">
            <w:pPr>
              <w:pStyle w:val="a"/>
              <w:tabs>
                <w:tab w:val="decimal" w:pos="1238"/>
              </w:tabs>
              <w:ind w:right="-72"/>
              <w:jc w:val="right"/>
              <w:rPr>
                <w:rFonts w:ascii="Arial" w:hAnsi="Arial" w:cs="Arial"/>
                <w:sz w:val="18"/>
                <w:szCs w:val="18"/>
              </w:rPr>
            </w:pPr>
          </w:p>
        </w:tc>
        <w:tc>
          <w:tcPr>
            <w:tcW w:w="1374" w:type="dxa"/>
            <w:shd w:val="clear" w:color="auto" w:fill="auto"/>
          </w:tcPr>
          <w:p w14:paraId="75C17037" w14:textId="65120DF9" w:rsidR="00D44F88" w:rsidRPr="003709B5" w:rsidRDefault="00D44F88" w:rsidP="00D44F88">
            <w:pPr>
              <w:pStyle w:val="a"/>
              <w:tabs>
                <w:tab w:val="decimal" w:pos="1238"/>
              </w:tabs>
              <w:ind w:right="-72"/>
              <w:jc w:val="right"/>
              <w:rPr>
                <w:rFonts w:ascii="Arial" w:hAnsi="Arial" w:cs="Arial"/>
                <w:spacing w:val="-4"/>
                <w:sz w:val="18"/>
                <w:szCs w:val="18"/>
              </w:rPr>
            </w:pPr>
          </w:p>
        </w:tc>
      </w:tr>
      <w:tr w:rsidR="00DD7275" w:rsidRPr="003709B5" w14:paraId="64F106CF" w14:textId="77777777" w:rsidTr="006850ED">
        <w:trPr>
          <w:trHeight w:val="80"/>
        </w:trPr>
        <w:tc>
          <w:tcPr>
            <w:tcW w:w="4014" w:type="dxa"/>
            <w:tcBorders>
              <w:top w:val="nil"/>
              <w:left w:val="nil"/>
              <w:bottom w:val="nil"/>
              <w:right w:val="nil"/>
            </w:tcBorders>
            <w:vAlign w:val="bottom"/>
          </w:tcPr>
          <w:p w14:paraId="06E08EF9" w14:textId="7BAA5474" w:rsidR="00DD7275" w:rsidRPr="003709B5" w:rsidRDefault="00DD7275" w:rsidP="00DD7275">
            <w:pPr>
              <w:ind w:left="-110"/>
              <w:jc w:val="both"/>
              <w:rPr>
                <w:rFonts w:ascii="Arial" w:hAnsi="Arial" w:cs="Arial"/>
                <w:sz w:val="18"/>
                <w:szCs w:val="18"/>
                <w:shd w:val="clear" w:color="auto" w:fill="FFFFFF"/>
              </w:rPr>
            </w:pPr>
            <w:r>
              <w:rPr>
                <w:rFonts w:ascii="Arial" w:hAnsi="Arial" w:cs="Arial"/>
                <w:sz w:val="18"/>
                <w:szCs w:val="18"/>
                <w:shd w:val="clear" w:color="auto" w:fill="FFFFFF"/>
              </w:rPr>
              <w:t xml:space="preserve">    during the year</w:t>
            </w:r>
          </w:p>
        </w:tc>
        <w:tc>
          <w:tcPr>
            <w:tcW w:w="1350" w:type="dxa"/>
            <w:tcBorders>
              <w:top w:val="nil"/>
              <w:left w:val="nil"/>
              <w:right w:val="nil"/>
            </w:tcBorders>
            <w:shd w:val="clear" w:color="auto" w:fill="FAFAFA"/>
          </w:tcPr>
          <w:p w14:paraId="6FD98C4B" w14:textId="5BA6FFEC" w:rsidR="00DD7275" w:rsidRDefault="00DD7275" w:rsidP="00DD7275">
            <w:pPr>
              <w:pStyle w:val="a"/>
              <w:tabs>
                <w:tab w:val="decimal" w:pos="1238"/>
              </w:tabs>
              <w:ind w:right="-72"/>
              <w:rPr>
                <w:rFonts w:ascii="Arial" w:hAnsi="Arial" w:cs="Arial"/>
                <w:sz w:val="18"/>
                <w:szCs w:val="18"/>
                <w:lang w:val="en-GB"/>
              </w:rPr>
            </w:pPr>
            <w:r>
              <w:rPr>
                <w:rFonts w:ascii="Arial" w:hAnsi="Arial" w:cs="Arial"/>
                <w:sz w:val="18"/>
                <w:szCs w:val="18"/>
                <w:lang w:val="en-GB"/>
              </w:rPr>
              <w:t>(</w:t>
            </w:r>
            <w:r w:rsidRPr="0034100B">
              <w:rPr>
                <w:rFonts w:ascii="Arial" w:hAnsi="Arial" w:cs="Arial"/>
                <w:sz w:val="18"/>
                <w:szCs w:val="18"/>
                <w:lang w:val="en-GB"/>
              </w:rPr>
              <w:t>93</w:t>
            </w:r>
            <w:r>
              <w:rPr>
                <w:rFonts w:ascii="Arial" w:hAnsi="Arial" w:cs="Arial"/>
                <w:sz w:val="18"/>
                <w:szCs w:val="18"/>
                <w:lang w:val="en-GB"/>
              </w:rPr>
              <w:t>,</w:t>
            </w:r>
            <w:r w:rsidRPr="0034100B">
              <w:rPr>
                <w:rFonts w:ascii="Arial" w:hAnsi="Arial" w:cs="Arial"/>
                <w:sz w:val="18"/>
                <w:szCs w:val="18"/>
                <w:lang w:val="en-GB"/>
              </w:rPr>
              <w:t>392</w:t>
            </w:r>
            <w:r>
              <w:rPr>
                <w:rFonts w:ascii="Arial" w:hAnsi="Arial" w:cs="Arial"/>
                <w:sz w:val="18"/>
                <w:szCs w:val="18"/>
                <w:lang w:val="en-GB"/>
              </w:rPr>
              <w:t>,</w:t>
            </w:r>
            <w:r w:rsidRPr="0034100B">
              <w:rPr>
                <w:rFonts w:ascii="Arial" w:hAnsi="Arial" w:cs="Arial"/>
                <w:sz w:val="18"/>
                <w:szCs w:val="18"/>
                <w:lang w:val="en-GB"/>
              </w:rPr>
              <w:t>399</w:t>
            </w:r>
            <w:r>
              <w:rPr>
                <w:rFonts w:ascii="Arial" w:hAnsi="Arial" w:cs="Arial"/>
                <w:sz w:val="18"/>
                <w:szCs w:val="18"/>
                <w:lang w:val="en-GB"/>
              </w:rPr>
              <w:t>)</w:t>
            </w:r>
          </w:p>
        </w:tc>
        <w:tc>
          <w:tcPr>
            <w:tcW w:w="1350" w:type="dxa"/>
            <w:shd w:val="clear" w:color="auto" w:fill="auto"/>
          </w:tcPr>
          <w:p w14:paraId="07E80F0A" w14:textId="30B4D94D" w:rsidR="00DD7275" w:rsidRPr="003709B5" w:rsidRDefault="00DD7275" w:rsidP="00DD7275">
            <w:pPr>
              <w:pStyle w:val="a"/>
              <w:tabs>
                <w:tab w:val="decimal" w:pos="1238"/>
              </w:tabs>
              <w:ind w:right="-72"/>
              <w:rPr>
                <w:rFonts w:ascii="Arial" w:hAnsi="Arial" w:cs="Arial"/>
                <w:sz w:val="18"/>
                <w:szCs w:val="18"/>
              </w:rPr>
            </w:pPr>
            <w:r w:rsidRPr="003709B5">
              <w:rPr>
                <w:rFonts w:ascii="Arial" w:hAnsi="Arial" w:cs="Arial"/>
                <w:sz w:val="18"/>
                <w:szCs w:val="18"/>
              </w:rPr>
              <w:t>(</w:t>
            </w:r>
            <w:r w:rsidRPr="0034100B">
              <w:rPr>
                <w:rFonts w:ascii="Arial" w:hAnsi="Arial" w:cs="Arial"/>
                <w:sz w:val="18"/>
                <w:szCs w:val="18"/>
                <w:lang w:val="en-GB"/>
              </w:rPr>
              <w:t>43</w:t>
            </w:r>
            <w:r w:rsidRPr="003709B5">
              <w:rPr>
                <w:rFonts w:ascii="Arial" w:hAnsi="Arial" w:cs="Arial"/>
                <w:sz w:val="18"/>
                <w:szCs w:val="18"/>
              </w:rPr>
              <w:t>,</w:t>
            </w:r>
            <w:r w:rsidRPr="0034100B">
              <w:rPr>
                <w:rFonts w:ascii="Arial" w:hAnsi="Arial" w:cs="Arial"/>
                <w:sz w:val="18"/>
                <w:szCs w:val="18"/>
                <w:lang w:val="en-GB"/>
              </w:rPr>
              <w:t>296</w:t>
            </w:r>
            <w:r w:rsidRPr="003709B5">
              <w:rPr>
                <w:rFonts w:ascii="Arial" w:hAnsi="Arial" w:cs="Arial"/>
                <w:sz w:val="18"/>
                <w:szCs w:val="18"/>
              </w:rPr>
              <w:t>,</w:t>
            </w:r>
            <w:r w:rsidRPr="0034100B">
              <w:rPr>
                <w:rFonts w:ascii="Arial" w:hAnsi="Arial" w:cs="Arial"/>
                <w:sz w:val="18"/>
                <w:szCs w:val="18"/>
                <w:lang w:val="en-GB"/>
              </w:rPr>
              <w:t>025</w:t>
            </w:r>
            <w:r w:rsidRPr="003709B5">
              <w:rPr>
                <w:rFonts w:ascii="Arial" w:hAnsi="Arial" w:cs="Arial"/>
                <w:sz w:val="18"/>
                <w:szCs w:val="18"/>
              </w:rPr>
              <w:t>)</w:t>
            </w:r>
          </w:p>
        </w:tc>
        <w:tc>
          <w:tcPr>
            <w:tcW w:w="1350" w:type="dxa"/>
            <w:shd w:val="clear" w:color="auto" w:fill="FAFAFA"/>
          </w:tcPr>
          <w:p w14:paraId="6C95946C" w14:textId="25012D46" w:rsidR="00DD7275" w:rsidRDefault="00DD7275" w:rsidP="00DD7275">
            <w:pPr>
              <w:pStyle w:val="a"/>
              <w:tabs>
                <w:tab w:val="decimal" w:pos="1238"/>
              </w:tabs>
              <w:ind w:right="-72"/>
              <w:jc w:val="right"/>
              <w:rPr>
                <w:rFonts w:ascii="Arial" w:hAnsi="Arial" w:cs="Arial"/>
                <w:sz w:val="18"/>
                <w:szCs w:val="18"/>
              </w:rPr>
            </w:pPr>
            <w:r>
              <w:rPr>
                <w:rFonts w:ascii="Arial" w:hAnsi="Arial" w:cs="Arial"/>
                <w:sz w:val="18"/>
                <w:szCs w:val="18"/>
              </w:rPr>
              <w:t>(</w:t>
            </w:r>
            <w:r w:rsidRPr="0034100B">
              <w:rPr>
                <w:rFonts w:ascii="Arial" w:hAnsi="Arial" w:cs="Arial"/>
                <w:sz w:val="18"/>
                <w:szCs w:val="18"/>
                <w:lang w:val="en-GB"/>
              </w:rPr>
              <w:t>93</w:t>
            </w:r>
            <w:r>
              <w:rPr>
                <w:rFonts w:ascii="Arial" w:hAnsi="Arial" w:cs="Arial"/>
                <w:sz w:val="18"/>
                <w:szCs w:val="18"/>
              </w:rPr>
              <w:t>,</w:t>
            </w:r>
            <w:r w:rsidRPr="0034100B">
              <w:rPr>
                <w:rFonts w:ascii="Arial" w:hAnsi="Arial" w:cs="Arial"/>
                <w:sz w:val="18"/>
                <w:szCs w:val="18"/>
                <w:lang w:val="en-GB"/>
              </w:rPr>
              <w:t>392</w:t>
            </w:r>
            <w:r>
              <w:rPr>
                <w:rFonts w:ascii="Arial" w:hAnsi="Arial" w:cs="Arial"/>
                <w:sz w:val="18"/>
                <w:szCs w:val="18"/>
              </w:rPr>
              <w:t>,</w:t>
            </w:r>
            <w:r w:rsidRPr="0034100B">
              <w:rPr>
                <w:rFonts w:ascii="Arial" w:hAnsi="Arial" w:cs="Arial"/>
                <w:sz w:val="18"/>
                <w:szCs w:val="18"/>
                <w:lang w:val="en-GB"/>
              </w:rPr>
              <w:t>399</w:t>
            </w:r>
            <w:r>
              <w:rPr>
                <w:rFonts w:ascii="Arial" w:hAnsi="Arial" w:cs="Arial"/>
                <w:sz w:val="18"/>
                <w:szCs w:val="18"/>
              </w:rPr>
              <w:t>)</w:t>
            </w:r>
          </w:p>
        </w:tc>
        <w:tc>
          <w:tcPr>
            <w:tcW w:w="1374" w:type="dxa"/>
            <w:shd w:val="clear" w:color="auto" w:fill="auto"/>
          </w:tcPr>
          <w:p w14:paraId="416BF05D" w14:textId="3932A927" w:rsidR="00DD7275" w:rsidRPr="003709B5" w:rsidRDefault="00DD7275" w:rsidP="00DD7275">
            <w:pPr>
              <w:pStyle w:val="a"/>
              <w:tabs>
                <w:tab w:val="decimal" w:pos="1238"/>
              </w:tabs>
              <w:ind w:right="-72"/>
              <w:jc w:val="right"/>
              <w:rPr>
                <w:rFonts w:ascii="Arial" w:hAnsi="Arial" w:cs="Arial"/>
                <w:sz w:val="18"/>
                <w:szCs w:val="18"/>
              </w:rPr>
            </w:pPr>
            <w:r w:rsidRPr="003709B5">
              <w:rPr>
                <w:rFonts w:ascii="Arial" w:hAnsi="Arial" w:cs="Arial"/>
                <w:sz w:val="18"/>
                <w:szCs w:val="18"/>
              </w:rPr>
              <w:t>(</w:t>
            </w:r>
            <w:r w:rsidRPr="0034100B">
              <w:rPr>
                <w:rFonts w:ascii="Arial" w:hAnsi="Arial" w:cs="Arial"/>
                <w:sz w:val="18"/>
                <w:szCs w:val="18"/>
                <w:lang w:val="en-GB"/>
              </w:rPr>
              <w:t>43</w:t>
            </w:r>
            <w:r w:rsidRPr="003709B5">
              <w:rPr>
                <w:rFonts w:ascii="Arial" w:hAnsi="Arial" w:cs="Arial"/>
                <w:sz w:val="18"/>
                <w:szCs w:val="18"/>
              </w:rPr>
              <w:t>,</w:t>
            </w:r>
            <w:r w:rsidRPr="0034100B">
              <w:rPr>
                <w:rFonts w:ascii="Arial" w:hAnsi="Arial" w:cs="Arial"/>
                <w:sz w:val="18"/>
                <w:szCs w:val="18"/>
                <w:lang w:val="en-GB"/>
              </w:rPr>
              <w:t>296</w:t>
            </w:r>
            <w:r w:rsidRPr="003709B5">
              <w:rPr>
                <w:rFonts w:ascii="Arial" w:hAnsi="Arial" w:cs="Arial"/>
                <w:sz w:val="18"/>
                <w:szCs w:val="18"/>
              </w:rPr>
              <w:t>,</w:t>
            </w:r>
            <w:r w:rsidRPr="0034100B">
              <w:rPr>
                <w:rFonts w:ascii="Arial" w:hAnsi="Arial" w:cs="Arial"/>
                <w:sz w:val="18"/>
                <w:szCs w:val="18"/>
                <w:lang w:val="en-GB"/>
              </w:rPr>
              <w:t>025</w:t>
            </w:r>
            <w:r w:rsidRPr="003709B5">
              <w:rPr>
                <w:rFonts w:ascii="Arial" w:hAnsi="Arial" w:cs="Arial"/>
                <w:sz w:val="18"/>
                <w:szCs w:val="18"/>
              </w:rPr>
              <w:t>)</w:t>
            </w:r>
          </w:p>
        </w:tc>
      </w:tr>
      <w:tr w:rsidR="00D44F88" w:rsidRPr="003709B5" w14:paraId="56C75E8D" w14:textId="77777777" w:rsidTr="00422211">
        <w:tc>
          <w:tcPr>
            <w:tcW w:w="4014" w:type="dxa"/>
            <w:tcBorders>
              <w:top w:val="nil"/>
              <w:left w:val="nil"/>
              <w:bottom w:val="nil"/>
              <w:right w:val="nil"/>
            </w:tcBorders>
            <w:vAlign w:val="bottom"/>
          </w:tcPr>
          <w:p w14:paraId="6FA507D2" w14:textId="77777777" w:rsidR="00D44F88" w:rsidRPr="003709B5" w:rsidRDefault="00D44F88" w:rsidP="00D44F88">
            <w:pPr>
              <w:ind w:left="249"/>
              <w:rPr>
                <w:rFonts w:ascii="Arial" w:hAnsi="Arial" w:cs="Arial"/>
                <w:b/>
                <w:bCs/>
                <w:sz w:val="14"/>
                <w:szCs w:val="14"/>
                <w:lang w:val="en-GB"/>
              </w:rPr>
            </w:pPr>
          </w:p>
        </w:tc>
        <w:tc>
          <w:tcPr>
            <w:tcW w:w="1350" w:type="dxa"/>
            <w:tcBorders>
              <w:top w:val="single" w:sz="4" w:space="0" w:color="auto"/>
              <w:left w:val="nil"/>
              <w:right w:val="nil"/>
            </w:tcBorders>
            <w:shd w:val="clear" w:color="auto" w:fill="FAFAFA"/>
            <w:vAlign w:val="bottom"/>
          </w:tcPr>
          <w:p w14:paraId="292A0405" w14:textId="77777777" w:rsidR="00D44F88" w:rsidRPr="003709B5" w:rsidRDefault="00D44F88" w:rsidP="00D44F88">
            <w:pPr>
              <w:pStyle w:val="a"/>
              <w:tabs>
                <w:tab w:val="decimal" w:pos="1238"/>
              </w:tabs>
              <w:ind w:right="-72"/>
              <w:jc w:val="right"/>
              <w:rPr>
                <w:rFonts w:ascii="Arial" w:hAnsi="Arial" w:cs="Arial"/>
                <w:sz w:val="14"/>
                <w:szCs w:val="14"/>
              </w:rPr>
            </w:pPr>
          </w:p>
        </w:tc>
        <w:tc>
          <w:tcPr>
            <w:tcW w:w="1350" w:type="dxa"/>
            <w:tcBorders>
              <w:top w:val="single" w:sz="4" w:space="0" w:color="auto"/>
              <w:left w:val="nil"/>
              <w:right w:val="nil"/>
            </w:tcBorders>
            <w:vAlign w:val="bottom"/>
          </w:tcPr>
          <w:p w14:paraId="4BE8E9B0" w14:textId="77777777" w:rsidR="00D44F88" w:rsidRPr="003709B5" w:rsidRDefault="00D44F88" w:rsidP="00D44F88">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shd w:val="clear" w:color="auto" w:fill="FAFAFA"/>
            <w:vAlign w:val="bottom"/>
          </w:tcPr>
          <w:p w14:paraId="4159F5C8" w14:textId="77777777" w:rsidR="00D44F88" w:rsidRPr="003709B5" w:rsidRDefault="00D44F88" w:rsidP="00D44F88">
            <w:pPr>
              <w:pStyle w:val="a"/>
              <w:tabs>
                <w:tab w:val="decimal" w:pos="1238"/>
              </w:tabs>
              <w:ind w:right="-72"/>
              <w:jc w:val="right"/>
              <w:rPr>
                <w:rFonts w:ascii="Arial" w:hAnsi="Arial" w:cs="Arial"/>
                <w:sz w:val="14"/>
                <w:szCs w:val="14"/>
              </w:rPr>
            </w:pPr>
          </w:p>
        </w:tc>
        <w:tc>
          <w:tcPr>
            <w:tcW w:w="1374" w:type="dxa"/>
            <w:tcBorders>
              <w:top w:val="single" w:sz="4" w:space="0" w:color="auto"/>
              <w:left w:val="nil"/>
              <w:bottom w:val="nil"/>
              <w:right w:val="nil"/>
            </w:tcBorders>
            <w:vAlign w:val="bottom"/>
          </w:tcPr>
          <w:p w14:paraId="3336C243" w14:textId="77777777" w:rsidR="00D44F88" w:rsidRPr="003709B5" w:rsidRDefault="00D44F88" w:rsidP="00D44F88">
            <w:pPr>
              <w:tabs>
                <w:tab w:val="right" w:pos="1152"/>
              </w:tabs>
              <w:ind w:right="-72"/>
              <w:jc w:val="right"/>
              <w:rPr>
                <w:rFonts w:ascii="Arial" w:hAnsi="Arial" w:cs="Arial"/>
                <w:b/>
                <w:bCs/>
                <w:sz w:val="14"/>
                <w:szCs w:val="14"/>
              </w:rPr>
            </w:pPr>
          </w:p>
        </w:tc>
      </w:tr>
      <w:tr w:rsidR="00D44F88" w:rsidRPr="003709B5" w14:paraId="678503FB" w14:textId="77777777" w:rsidTr="009E4BDA">
        <w:trPr>
          <w:trHeight w:val="80"/>
        </w:trPr>
        <w:tc>
          <w:tcPr>
            <w:tcW w:w="4014" w:type="dxa"/>
            <w:tcBorders>
              <w:top w:val="nil"/>
              <w:left w:val="nil"/>
              <w:bottom w:val="nil"/>
              <w:right w:val="nil"/>
            </w:tcBorders>
            <w:vAlign w:val="bottom"/>
          </w:tcPr>
          <w:p w14:paraId="66A810A0" w14:textId="3888AC9C" w:rsidR="00D44F88" w:rsidRPr="003709B5" w:rsidRDefault="00D44F88" w:rsidP="00D44F88">
            <w:pPr>
              <w:ind w:left="-110"/>
              <w:jc w:val="both"/>
              <w:rPr>
                <w:rFonts w:ascii="Arial" w:hAnsi="Arial" w:cs="Arial"/>
                <w:sz w:val="18"/>
                <w:szCs w:val="18"/>
                <w:cs/>
              </w:rPr>
            </w:pPr>
            <w:r w:rsidRPr="003709B5">
              <w:rPr>
                <w:rFonts w:ascii="Arial" w:hAnsi="Arial" w:cs="Arial"/>
                <w:sz w:val="18"/>
                <w:szCs w:val="18"/>
                <w:shd w:val="clear" w:color="auto" w:fill="FFFFFF"/>
              </w:rPr>
              <w:t>Closing net book value</w:t>
            </w:r>
          </w:p>
        </w:tc>
        <w:tc>
          <w:tcPr>
            <w:tcW w:w="1350" w:type="dxa"/>
            <w:tcBorders>
              <w:bottom w:val="single" w:sz="4" w:space="0" w:color="auto"/>
            </w:tcBorders>
            <w:shd w:val="clear" w:color="auto" w:fill="FAFAFA"/>
          </w:tcPr>
          <w:p w14:paraId="5892C634" w14:textId="66F85CB2"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0929FC">
              <w:rPr>
                <w:rFonts w:ascii="Arial" w:hAnsi="Arial" w:cs="Arial"/>
                <w:sz w:val="18"/>
                <w:szCs w:val="18"/>
              </w:rPr>
              <w:t>,</w:t>
            </w:r>
            <w:r w:rsidRPr="0034100B">
              <w:rPr>
                <w:rFonts w:ascii="Arial" w:hAnsi="Arial" w:cs="Arial"/>
                <w:sz w:val="18"/>
                <w:szCs w:val="18"/>
                <w:lang w:val="en-GB"/>
              </w:rPr>
              <w:t>649</w:t>
            </w:r>
            <w:r w:rsidR="000929FC">
              <w:rPr>
                <w:rFonts w:ascii="Arial" w:hAnsi="Arial" w:cs="Arial"/>
                <w:sz w:val="18"/>
                <w:szCs w:val="18"/>
              </w:rPr>
              <w:t>,</w:t>
            </w:r>
            <w:r w:rsidRPr="0034100B">
              <w:rPr>
                <w:rFonts w:ascii="Arial" w:hAnsi="Arial" w:cs="Arial"/>
                <w:sz w:val="18"/>
                <w:szCs w:val="18"/>
                <w:lang w:val="en-GB"/>
              </w:rPr>
              <w:t>980</w:t>
            </w:r>
            <w:r w:rsidR="000929FC">
              <w:rPr>
                <w:rFonts w:ascii="Arial" w:hAnsi="Arial" w:cs="Arial"/>
                <w:sz w:val="18"/>
                <w:szCs w:val="18"/>
              </w:rPr>
              <w:t>,</w:t>
            </w:r>
            <w:r w:rsidRPr="0034100B">
              <w:rPr>
                <w:rFonts w:ascii="Arial" w:hAnsi="Arial" w:cs="Arial"/>
                <w:sz w:val="18"/>
                <w:szCs w:val="18"/>
                <w:lang w:val="en-GB"/>
              </w:rPr>
              <w:t>975</w:t>
            </w:r>
          </w:p>
        </w:tc>
        <w:tc>
          <w:tcPr>
            <w:tcW w:w="1350" w:type="dxa"/>
            <w:tcBorders>
              <w:bottom w:val="single" w:sz="4" w:space="0" w:color="auto"/>
            </w:tcBorders>
            <w:shd w:val="clear" w:color="auto" w:fill="auto"/>
          </w:tcPr>
          <w:p w14:paraId="11CAB14E" w14:textId="333183A9"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D44F88" w:rsidRPr="003709B5">
              <w:rPr>
                <w:rFonts w:ascii="Arial" w:hAnsi="Arial" w:cs="Arial"/>
                <w:sz w:val="18"/>
                <w:szCs w:val="18"/>
              </w:rPr>
              <w:t>,</w:t>
            </w:r>
            <w:r w:rsidRPr="0034100B">
              <w:rPr>
                <w:rFonts w:ascii="Arial" w:hAnsi="Arial" w:cs="Arial"/>
                <w:sz w:val="18"/>
                <w:szCs w:val="18"/>
                <w:lang w:val="en-GB"/>
              </w:rPr>
              <w:t>626</w:t>
            </w:r>
            <w:r w:rsidR="00D44F88" w:rsidRPr="003709B5">
              <w:rPr>
                <w:rFonts w:ascii="Arial" w:hAnsi="Arial" w:cs="Arial"/>
                <w:sz w:val="18"/>
                <w:szCs w:val="18"/>
              </w:rPr>
              <w:t>,</w:t>
            </w:r>
            <w:r w:rsidRPr="0034100B">
              <w:rPr>
                <w:rFonts w:ascii="Arial" w:hAnsi="Arial" w:cs="Arial"/>
                <w:sz w:val="18"/>
                <w:szCs w:val="18"/>
                <w:lang w:val="en-GB"/>
              </w:rPr>
              <w:t>911</w:t>
            </w:r>
            <w:r w:rsidR="00D44F88" w:rsidRPr="003709B5">
              <w:rPr>
                <w:rFonts w:ascii="Arial" w:hAnsi="Arial" w:cs="Arial"/>
                <w:sz w:val="18"/>
                <w:szCs w:val="18"/>
              </w:rPr>
              <w:t>,</w:t>
            </w:r>
            <w:r w:rsidRPr="0034100B">
              <w:rPr>
                <w:rFonts w:ascii="Arial" w:hAnsi="Arial" w:cs="Arial"/>
                <w:sz w:val="18"/>
                <w:szCs w:val="18"/>
                <w:lang w:val="en-GB"/>
              </w:rPr>
              <w:t>768</w:t>
            </w:r>
          </w:p>
        </w:tc>
        <w:tc>
          <w:tcPr>
            <w:tcW w:w="1350" w:type="dxa"/>
            <w:tcBorders>
              <w:bottom w:val="single" w:sz="4" w:space="0" w:color="auto"/>
            </w:tcBorders>
            <w:shd w:val="clear" w:color="auto" w:fill="FAFAFA"/>
          </w:tcPr>
          <w:p w14:paraId="2800ACD8" w14:textId="7C05E2F6"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0929FC">
              <w:rPr>
                <w:rFonts w:ascii="Arial" w:hAnsi="Arial" w:cs="Arial"/>
                <w:sz w:val="18"/>
                <w:szCs w:val="18"/>
              </w:rPr>
              <w:t>,</w:t>
            </w:r>
            <w:r w:rsidRPr="0034100B">
              <w:rPr>
                <w:rFonts w:ascii="Arial" w:hAnsi="Arial" w:cs="Arial"/>
                <w:sz w:val="18"/>
                <w:szCs w:val="18"/>
                <w:lang w:val="en-GB"/>
              </w:rPr>
              <w:t>629</w:t>
            </w:r>
            <w:r w:rsidR="000929FC">
              <w:rPr>
                <w:rFonts w:ascii="Arial" w:hAnsi="Arial" w:cs="Arial"/>
                <w:sz w:val="18"/>
                <w:szCs w:val="18"/>
              </w:rPr>
              <w:t>,</w:t>
            </w:r>
            <w:r w:rsidRPr="0034100B">
              <w:rPr>
                <w:rFonts w:ascii="Arial" w:hAnsi="Arial" w:cs="Arial"/>
                <w:sz w:val="18"/>
                <w:szCs w:val="18"/>
                <w:lang w:val="en-GB"/>
              </w:rPr>
              <w:t>306</w:t>
            </w:r>
            <w:r w:rsidR="000929FC">
              <w:rPr>
                <w:rFonts w:ascii="Arial" w:hAnsi="Arial" w:cs="Arial"/>
                <w:sz w:val="18"/>
                <w:szCs w:val="18"/>
              </w:rPr>
              <w:t>,</w:t>
            </w:r>
            <w:r w:rsidRPr="0034100B">
              <w:rPr>
                <w:rFonts w:ascii="Arial" w:hAnsi="Arial" w:cs="Arial"/>
                <w:sz w:val="18"/>
                <w:szCs w:val="18"/>
                <w:lang w:val="en-GB"/>
              </w:rPr>
              <w:t>891</w:t>
            </w:r>
          </w:p>
        </w:tc>
        <w:tc>
          <w:tcPr>
            <w:tcW w:w="1374" w:type="dxa"/>
            <w:tcBorders>
              <w:bottom w:val="single" w:sz="4" w:space="0" w:color="auto"/>
            </w:tcBorders>
            <w:shd w:val="clear" w:color="auto" w:fill="auto"/>
          </w:tcPr>
          <w:p w14:paraId="3CF39417" w14:textId="35ED8708" w:rsidR="00D44F88" w:rsidRPr="003709B5" w:rsidRDefault="0034100B" w:rsidP="00D44F88">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D44F88" w:rsidRPr="003709B5">
              <w:rPr>
                <w:rFonts w:ascii="Arial" w:hAnsi="Arial" w:cs="Arial"/>
                <w:sz w:val="18"/>
                <w:szCs w:val="18"/>
              </w:rPr>
              <w:t>,</w:t>
            </w:r>
            <w:r w:rsidRPr="0034100B">
              <w:rPr>
                <w:rFonts w:ascii="Arial" w:hAnsi="Arial" w:cs="Arial"/>
                <w:sz w:val="18"/>
                <w:szCs w:val="18"/>
                <w:lang w:val="en-GB"/>
              </w:rPr>
              <w:t>581</w:t>
            </w:r>
            <w:r w:rsidR="00D44F88" w:rsidRPr="003709B5">
              <w:rPr>
                <w:rFonts w:ascii="Arial" w:hAnsi="Arial" w:cs="Arial"/>
                <w:sz w:val="18"/>
                <w:szCs w:val="18"/>
              </w:rPr>
              <w:t>,</w:t>
            </w:r>
            <w:r w:rsidRPr="0034100B">
              <w:rPr>
                <w:rFonts w:ascii="Arial" w:hAnsi="Arial" w:cs="Arial"/>
                <w:sz w:val="18"/>
                <w:szCs w:val="18"/>
                <w:lang w:val="en-GB"/>
              </w:rPr>
              <w:t>531</w:t>
            </w:r>
            <w:r w:rsidR="00D44F88" w:rsidRPr="003709B5">
              <w:rPr>
                <w:rFonts w:ascii="Arial" w:hAnsi="Arial" w:cs="Arial"/>
                <w:sz w:val="18"/>
                <w:szCs w:val="18"/>
              </w:rPr>
              <w:t>,</w:t>
            </w:r>
            <w:r w:rsidRPr="0034100B">
              <w:rPr>
                <w:rFonts w:ascii="Arial" w:hAnsi="Arial" w:cs="Arial"/>
                <w:sz w:val="18"/>
                <w:szCs w:val="18"/>
                <w:lang w:val="en-GB"/>
              </w:rPr>
              <w:t>347</w:t>
            </w:r>
          </w:p>
        </w:tc>
      </w:tr>
    </w:tbl>
    <w:p w14:paraId="5942A96C" w14:textId="77777777" w:rsidR="008D21AE" w:rsidRPr="003709B5" w:rsidRDefault="008D21AE" w:rsidP="003709B5">
      <w:pPr>
        <w:overflowPunct/>
        <w:autoSpaceDE/>
        <w:autoSpaceDN/>
        <w:adjustRightInd/>
        <w:jc w:val="thaiDistribute"/>
        <w:textAlignment w:val="auto"/>
        <w:rPr>
          <w:rFonts w:ascii="Arial" w:hAnsi="Arial" w:cs="Arial"/>
          <w:sz w:val="18"/>
          <w:szCs w:val="18"/>
          <w:shd w:val="clear" w:color="auto" w:fill="FFFFFF"/>
        </w:rPr>
      </w:pPr>
    </w:p>
    <w:p w14:paraId="50448CAA" w14:textId="04A63C09" w:rsidR="00141D2A" w:rsidRPr="003709B5" w:rsidRDefault="00DB59F1" w:rsidP="003709B5">
      <w:pPr>
        <w:overflowPunct/>
        <w:autoSpaceDE/>
        <w:autoSpaceDN/>
        <w:adjustRightInd/>
        <w:jc w:val="thaiDistribute"/>
        <w:textAlignment w:val="auto"/>
        <w:rPr>
          <w:rFonts w:ascii="Arial" w:hAnsi="Arial" w:cs="Arial"/>
          <w:sz w:val="18"/>
          <w:szCs w:val="18"/>
          <w:shd w:val="clear" w:color="auto" w:fill="FFFFFF"/>
        </w:rPr>
      </w:pPr>
      <w:r w:rsidRPr="003709B5">
        <w:rPr>
          <w:rFonts w:ascii="Arial" w:hAnsi="Arial" w:cs="Arial"/>
          <w:sz w:val="18"/>
          <w:szCs w:val="18"/>
          <w:shd w:val="clear" w:color="auto" w:fill="FFFFFF"/>
        </w:rPr>
        <w:t>During the</w:t>
      </w:r>
      <w:r w:rsidRPr="003709B5">
        <w:rPr>
          <w:rFonts w:ascii="Arial" w:hAnsi="Arial" w:cs="Arial"/>
          <w:sz w:val="18"/>
          <w:szCs w:val="18"/>
          <w:shd w:val="clear" w:color="auto" w:fill="FFFFFF"/>
          <w:cs/>
        </w:rPr>
        <w:t xml:space="preserve"> </w:t>
      </w:r>
      <w:r w:rsidRPr="003709B5">
        <w:rPr>
          <w:rFonts w:ascii="Arial" w:hAnsi="Arial" w:cs="Arial"/>
          <w:sz w:val="18"/>
          <w:szCs w:val="18"/>
          <w:shd w:val="clear" w:color="auto" w:fill="FFFFFF"/>
          <w:lang w:val="en-GB"/>
        </w:rPr>
        <w:t>year</w:t>
      </w:r>
      <w:r w:rsidRPr="003709B5">
        <w:rPr>
          <w:rFonts w:ascii="Arial" w:hAnsi="Arial" w:cs="Arial"/>
          <w:sz w:val="18"/>
          <w:szCs w:val="18"/>
          <w:shd w:val="clear" w:color="auto" w:fill="FFFFFF"/>
        </w:rPr>
        <w:t>, the Group</w:t>
      </w:r>
      <w:r w:rsidR="00674D85" w:rsidRPr="003709B5">
        <w:rPr>
          <w:rFonts w:ascii="Arial" w:hAnsi="Arial" w:cs="Arial"/>
          <w:sz w:val="18"/>
          <w:szCs w:val="18"/>
          <w:shd w:val="clear" w:color="auto" w:fill="FFFFFF"/>
          <w:cs/>
        </w:rPr>
        <w:t xml:space="preserve"> </w:t>
      </w:r>
      <w:r w:rsidR="00674D85" w:rsidRPr="003709B5">
        <w:rPr>
          <w:rFonts w:ascii="Arial" w:hAnsi="Arial" w:cs="Arial"/>
          <w:sz w:val="18"/>
          <w:szCs w:val="18"/>
          <w:shd w:val="clear" w:color="auto" w:fill="FFFFFF"/>
          <w:lang w:val="en-GB"/>
        </w:rPr>
        <w:t>and the Company</w:t>
      </w:r>
      <w:r w:rsidRPr="003709B5">
        <w:rPr>
          <w:rFonts w:ascii="Arial" w:hAnsi="Arial" w:cs="Arial"/>
          <w:sz w:val="18"/>
          <w:szCs w:val="18"/>
          <w:shd w:val="clear" w:color="auto" w:fill="FFFFFF"/>
        </w:rPr>
        <w:t xml:space="preserve"> included borrowing costs in cost of real estate development. These were determined by applying </w:t>
      </w:r>
      <w:proofErr w:type="spellStart"/>
      <w:r w:rsidRPr="003709B5">
        <w:rPr>
          <w:rFonts w:ascii="Arial" w:hAnsi="Arial" w:cs="Arial"/>
          <w:sz w:val="18"/>
          <w:szCs w:val="18"/>
          <w:shd w:val="clear" w:color="auto" w:fill="FFFFFF"/>
        </w:rPr>
        <w:t>capitalisation</w:t>
      </w:r>
      <w:proofErr w:type="spellEnd"/>
      <w:r w:rsidRPr="003709B5">
        <w:rPr>
          <w:rFonts w:ascii="Arial" w:hAnsi="Arial" w:cs="Arial"/>
          <w:sz w:val="18"/>
          <w:szCs w:val="18"/>
          <w:shd w:val="clear" w:color="auto" w:fill="FFFFFF"/>
        </w:rPr>
        <w:t xml:space="preserve"> rates which were the weighted average of the financial charges on total borrowings</w:t>
      </w:r>
      <w:r w:rsidR="00D3483C" w:rsidRPr="003709B5">
        <w:rPr>
          <w:rFonts w:ascii="Arial" w:hAnsi="Arial" w:cs="Arial"/>
          <w:sz w:val="18"/>
          <w:szCs w:val="18"/>
          <w:shd w:val="clear" w:color="auto" w:fill="FFFFFF"/>
        </w:rPr>
        <w:t>. The</w:t>
      </w:r>
      <w:r w:rsidRPr="003709B5">
        <w:rPr>
          <w:rFonts w:ascii="Arial" w:hAnsi="Arial" w:cs="Arial"/>
          <w:sz w:val="18"/>
          <w:szCs w:val="18"/>
          <w:shd w:val="clear" w:color="auto" w:fill="FFFFFF"/>
        </w:rPr>
        <w:t xml:space="preserve"> </w:t>
      </w:r>
      <w:proofErr w:type="spellStart"/>
      <w:r w:rsidRPr="003709B5">
        <w:rPr>
          <w:rFonts w:ascii="Arial" w:hAnsi="Arial" w:cs="Arial"/>
          <w:sz w:val="18"/>
          <w:szCs w:val="18"/>
          <w:shd w:val="clear" w:color="auto" w:fill="FFFFFF"/>
        </w:rPr>
        <w:t>cap</w:t>
      </w:r>
      <w:r w:rsidR="003A6CE6" w:rsidRPr="003709B5">
        <w:rPr>
          <w:rFonts w:ascii="Arial" w:hAnsi="Arial" w:cs="Arial"/>
          <w:sz w:val="18"/>
          <w:szCs w:val="18"/>
          <w:shd w:val="clear" w:color="auto" w:fill="FFFFFF"/>
        </w:rPr>
        <w:t>italisation</w:t>
      </w:r>
      <w:proofErr w:type="spellEnd"/>
      <w:r w:rsidR="003A6CE6" w:rsidRPr="003709B5">
        <w:rPr>
          <w:rFonts w:ascii="Arial" w:hAnsi="Arial" w:cs="Arial"/>
          <w:sz w:val="18"/>
          <w:szCs w:val="18"/>
          <w:shd w:val="clear" w:color="auto" w:fill="FFFFFF"/>
        </w:rPr>
        <w:t xml:space="preserve"> rates</w:t>
      </w:r>
      <w:r w:rsidR="00D3483C" w:rsidRPr="003709B5">
        <w:rPr>
          <w:rFonts w:ascii="Arial" w:hAnsi="Arial" w:cs="Arial"/>
          <w:sz w:val="18"/>
          <w:szCs w:val="18"/>
          <w:shd w:val="clear" w:color="auto" w:fill="FFFFFF"/>
        </w:rPr>
        <w:t xml:space="preserve"> are</w:t>
      </w:r>
      <w:r w:rsidR="003A6CE6" w:rsidRPr="003709B5">
        <w:rPr>
          <w:rFonts w:ascii="Arial" w:hAnsi="Arial" w:cs="Arial"/>
          <w:sz w:val="18"/>
          <w:szCs w:val="18"/>
          <w:shd w:val="clear" w:color="auto" w:fill="FFFFFF"/>
        </w:rPr>
        <w:t xml:space="preserve"> </w:t>
      </w:r>
      <w:r w:rsidR="0034100B" w:rsidRPr="0034100B">
        <w:rPr>
          <w:rFonts w:ascii="Arial" w:hAnsi="Arial" w:cs="Arial"/>
          <w:sz w:val="18"/>
          <w:szCs w:val="18"/>
          <w:shd w:val="clear" w:color="auto" w:fill="FFFFFF"/>
          <w:lang w:val="en-GB"/>
        </w:rPr>
        <w:t>6</w:t>
      </w:r>
      <w:r w:rsidR="00876E5C">
        <w:rPr>
          <w:rFonts w:ascii="Arial" w:hAnsi="Arial" w:cs="Arial"/>
          <w:sz w:val="18"/>
          <w:szCs w:val="18"/>
          <w:shd w:val="clear" w:color="auto" w:fill="FFFFFF"/>
        </w:rPr>
        <w:t>.</w:t>
      </w:r>
      <w:r w:rsidR="0034100B" w:rsidRPr="0034100B">
        <w:rPr>
          <w:rFonts w:ascii="Arial" w:hAnsi="Arial" w:cs="Arial"/>
          <w:sz w:val="18"/>
          <w:szCs w:val="18"/>
          <w:shd w:val="clear" w:color="auto" w:fill="FFFFFF"/>
          <w:lang w:val="en-GB"/>
        </w:rPr>
        <w:t>89</w:t>
      </w:r>
      <w:r w:rsidR="00582D62" w:rsidRPr="003709B5">
        <w:rPr>
          <w:rFonts w:ascii="Arial" w:hAnsi="Arial" w:cs="Arial"/>
          <w:sz w:val="18"/>
          <w:szCs w:val="18"/>
          <w:shd w:val="clear" w:color="auto" w:fill="FFFFFF"/>
        </w:rPr>
        <w:t>%</w:t>
      </w:r>
      <w:r w:rsidR="004F5B6A" w:rsidRPr="003709B5">
        <w:rPr>
          <w:rFonts w:ascii="Arial" w:hAnsi="Arial" w:cs="Arial"/>
          <w:sz w:val="18"/>
          <w:szCs w:val="18"/>
          <w:shd w:val="clear" w:color="auto" w:fill="FFFFFF"/>
        </w:rPr>
        <w:t xml:space="preserve"> </w:t>
      </w:r>
      <w:r w:rsidR="00D3483C" w:rsidRPr="003709B5">
        <w:rPr>
          <w:rFonts w:ascii="Arial" w:hAnsi="Arial" w:cs="Arial"/>
          <w:sz w:val="18"/>
          <w:szCs w:val="18"/>
          <w:shd w:val="clear" w:color="auto" w:fill="FFFFFF"/>
        </w:rPr>
        <w:t>to</w:t>
      </w:r>
      <w:r w:rsidR="004F5B6A" w:rsidRPr="003709B5">
        <w:rPr>
          <w:rFonts w:ascii="Arial" w:hAnsi="Arial" w:cs="Arial"/>
          <w:sz w:val="18"/>
          <w:szCs w:val="18"/>
          <w:shd w:val="clear" w:color="auto" w:fill="FFFFFF"/>
        </w:rPr>
        <w:t xml:space="preserve"> </w:t>
      </w:r>
      <w:r w:rsidR="0034100B" w:rsidRPr="0034100B">
        <w:rPr>
          <w:rFonts w:ascii="Arial" w:hAnsi="Arial" w:cs="Arial"/>
          <w:sz w:val="18"/>
          <w:szCs w:val="18"/>
          <w:shd w:val="clear" w:color="auto" w:fill="FFFFFF"/>
          <w:lang w:val="en-GB"/>
        </w:rPr>
        <w:t>9</w:t>
      </w:r>
      <w:r w:rsidR="00C5067D">
        <w:rPr>
          <w:rFonts w:ascii="Arial" w:hAnsi="Arial" w:cs="Arial"/>
          <w:sz w:val="18"/>
          <w:szCs w:val="18"/>
          <w:shd w:val="clear" w:color="auto" w:fill="FFFFFF"/>
        </w:rPr>
        <w:t>.</w:t>
      </w:r>
      <w:r w:rsidR="0034100B" w:rsidRPr="0034100B">
        <w:rPr>
          <w:rFonts w:ascii="Arial" w:hAnsi="Arial" w:cs="Arial"/>
          <w:sz w:val="18"/>
          <w:szCs w:val="18"/>
          <w:shd w:val="clear" w:color="auto" w:fill="FFFFFF"/>
          <w:lang w:val="en-GB"/>
        </w:rPr>
        <w:t>55</w:t>
      </w:r>
      <w:r w:rsidRPr="003709B5">
        <w:rPr>
          <w:rFonts w:ascii="Arial" w:hAnsi="Arial" w:cs="Arial"/>
          <w:sz w:val="18"/>
          <w:szCs w:val="18"/>
          <w:shd w:val="clear" w:color="auto" w:fill="FFFFFF"/>
        </w:rPr>
        <w:t xml:space="preserve">% </w:t>
      </w:r>
      <w:r w:rsidR="00BB4D8B" w:rsidRPr="003709B5">
        <w:rPr>
          <w:rFonts w:ascii="Arial" w:hAnsi="Arial" w:cs="Arial"/>
          <w:sz w:val="18"/>
          <w:szCs w:val="18"/>
          <w:shd w:val="clear" w:color="auto" w:fill="FFFFFF"/>
        </w:rPr>
        <w:t xml:space="preserve">per annum </w:t>
      </w:r>
      <w:r w:rsidRPr="003709B5">
        <w:rPr>
          <w:rFonts w:ascii="Arial" w:hAnsi="Arial" w:cs="Arial"/>
          <w:sz w:val="18"/>
          <w:szCs w:val="18"/>
          <w:shd w:val="clear" w:color="auto" w:fill="FFFFFF"/>
        </w:rPr>
        <w:t>(</w:t>
      </w:r>
      <w:r w:rsidR="0034100B" w:rsidRPr="0034100B">
        <w:rPr>
          <w:rFonts w:ascii="Arial" w:hAnsi="Arial" w:cs="Arial"/>
          <w:sz w:val="18"/>
          <w:szCs w:val="18"/>
          <w:shd w:val="clear" w:color="auto" w:fill="FFFFFF"/>
          <w:lang w:val="en-GB"/>
        </w:rPr>
        <w:t>2021</w:t>
      </w:r>
      <w:r w:rsidRPr="003709B5">
        <w:rPr>
          <w:rFonts w:ascii="Arial" w:hAnsi="Arial" w:cs="Arial"/>
          <w:sz w:val="18"/>
          <w:szCs w:val="18"/>
          <w:shd w:val="clear" w:color="auto" w:fill="FFFFFF"/>
        </w:rPr>
        <w:t xml:space="preserve">: </w:t>
      </w:r>
      <w:r w:rsidR="0034100B" w:rsidRPr="0034100B">
        <w:rPr>
          <w:rFonts w:ascii="Arial" w:hAnsi="Arial" w:cs="Arial"/>
          <w:sz w:val="18"/>
          <w:szCs w:val="18"/>
          <w:shd w:val="clear" w:color="auto" w:fill="FFFFFF"/>
          <w:lang w:val="en-GB"/>
        </w:rPr>
        <w:t>5</w:t>
      </w:r>
      <w:r w:rsidR="00D44F88" w:rsidRPr="003709B5">
        <w:rPr>
          <w:rFonts w:ascii="Arial" w:hAnsi="Arial" w:cs="Arial"/>
          <w:sz w:val="18"/>
          <w:szCs w:val="18"/>
          <w:shd w:val="clear" w:color="auto" w:fill="FFFFFF"/>
        </w:rPr>
        <w:t>.</w:t>
      </w:r>
      <w:r w:rsidR="0034100B" w:rsidRPr="0034100B">
        <w:rPr>
          <w:rFonts w:ascii="Arial" w:hAnsi="Arial" w:cs="Arial"/>
          <w:sz w:val="18"/>
          <w:szCs w:val="18"/>
          <w:shd w:val="clear" w:color="auto" w:fill="FFFFFF"/>
          <w:lang w:val="en-GB"/>
        </w:rPr>
        <w:t>92</w:t>
      </w:r>
      <w:r w:rsidR="00D44F88" w:rsidRPr="003709B5">
        <w:rPr>
          <w:rFonts w:ascii="Arial" w:hAnsi="Arial" w:cs="Arial"/>
          <w:sz w:val="18"/>
          <w:szCs w:val="18"/>
          <w:shd w:val="clear" w:color="auto" w:fill="FFFFFF"/>
        </w:rPr>
        <w:t xml:space="preserve">% to </w:t>
      </w:r>
      <w:r w:rsidR="0034100B" w:rsidRPr="0034100B">
        <w:rPr>
          <w:rFonts w:ascii="Arial" w:hAnsi="Arial" w:cs="Arial"/>
          <w:sz w:val="18"/>
          <w:szCs w:val="18"/>
          <w:shd w:val="clear" w:color="auto" w:fill="FFFFFF"/>
          <w:lang w:val="en-GB"/>
        </w:rPr>
        <w:t>7</w:t>
      </w:r>
      <w:r w:rsidR="00D44F88" w:rsidRPr="003709B5">
        <w:rPr>
          <w:rFonts w:ascii="Arial" w:hAnsi="Arial" w:cs="Arial"/>
          <w:sz w:val="18"/>
          <w:szCs w:val="18"/>
          <w:shd w:val="clear" w:color="auto" w:fill="FFFFFF"/>
        </w:rPr>
        <w:t>.</w:t>
      </w:r>
      <w:r w:rsidR="0034100B" w:rsidRPr="0034100B">
        <w:rPr>
          <w:rFonts w:ascii="Arial" w:hAnsi="Arial" w:cs="Arial"/>
          <w:sz w:val="18"/>
          <w:szCs w:val="18"/>
          <w:shd w:val="clear" w:color="auto" w:fill="FFFFFF"/>
          <w:lang w:val="en-GB"/>
        </w:rPr>
        <w:t>41</w:t>
      </w:r>
      <w:r w:rsidR="005124A8" w:rsidRPr="003709B5">
        <w:rPr>
          <w:rFonts w:ascii="Arial" w:hAnsi="Arial" w:cs="Arial"/>
          <w:sz w:val="18"/>
          <w:szCs w:val="18"/>
          <w:shd w:val="clear" w:color="auto" w:fill="FFFFFF"/>
        </w:rPr>
        <w:t xml:space="preserve">% </w:t>
      </w:r>
      <w:r w:rsidR="00BB4D8B" w:rsidRPr="003709B5">
        <w:rPr>
          <w:rFonts w:ascii="Arial" w:hAnsi="Arial" w:cs="Arial"/>
          <w:sz w:val="18"/>
          <w:szCs w:val="18"/>
          <w:shd w:val="clear" w:color="auto" w:fill="FFFFFF"/>
        </w:rPr>
        <w:t>per annum</w:t>
      </w:r>
      <w:r w:rsidRPr="003709B5">
        <w:rPr>
          <w:rFonts w:ascii="Arial" w:hAnsi="Arial" w:cs="Arial"/>
          <w:sz w:val="18"/>
          <w:szCs w:val="18"/>
          <w:shd w:val="clear" w:color="auto" w:fill="FFFFFF"/>
        </w:rPr>
        <w:t>)</w:t>
      </w:r>
      <w:r w:rsidR="00AA7950" w:rsidRPr="003709B5">
        <w:rPr>
          <w:rFonts w:ascii="Arial" w:hAnsi="Arial" w:cs="Arial"/>
          <w:sz w:val="18"/>
          <w:szCs w:val="18"/>
          <w:shd w:val="clear" w:color="auto" w:fill="FFFFFF"/>
        </w:rPr>
        <w:t>.</w:t>
      </w:r>
    </w:p>
    <w:p w14:paraId="12A3B2AC" w14:textId="77777777" w:rsidR="00141D2A" w:rsidRPr="003709B5" w:rsidRDefault="00141D2A" w:rsidP="003709B5">
      <w:pPr>
        <w:jc w:val="thaiDistribute"/>
        <w:rPr>
          <w:rFonts w:ascii="Arial" w:hAnsi="Arial" w:cs="Arial"/>
          <w:sz w:val="18"/>
          <w:szCs w:val="18"/>
        </w:rPr>
      </w:pPr>
    </w:p>
    <w:p w14:paraId="2445C90C" w14:textId="77777777" w:rsidR="00D909E8" w:rsidRPr="00D909E8" w:rsidRDefault="00D909E8" w:rsidP="00D909E8">
      <w:pPr>
        <w:jc w:val="thaiDistribute"/>
        <w:rPr>
          <w:rFonts w:ascii="Arial" w:hAnsi="Arial" w:cs="Arial"/>
          <w:sz w:val="18"/>
          <w:szCs w:val="18"/>
          <w:cs/>
        </w:rPr>
      </w:pPr>
      <w:r w:rsidRPr="00D909E8">
        <w:rPr>
          <w:rFonts w:ascii="Arial" w:hAnsi="Arial" w:cs="Arial"/>
          <w:sz w:val="18"/>
          <w:szCs w:val="18"/>
        </w:rPr>
        <w:t>The Group has mortgaged</w:t>
      </w:r>
      <w:r w:rsidRPr="00D909E8" w:rsidDel="003B42B8">
        <w:rPr>
          <w:rFonts w:ascii="Arial" w:eastAsia="Arial Unicode MS" w:hAnsi="Arial" w:cs="Arial"/>
          <w:sz w:val="18"/>
          <w:szCs w:val="18"/>
        </w:rPr>
        <w:t xml:space="preserve"> </w:t>
      </w:r>
      <w:r w:rsidRPr="00D909E8">
        <w:rPr>
          <w:rFonts w:ascii="Arial" w:eastAsia="Arial Unicode MS" w:hAnsi="Arial" w:cs="Arial"/>
          <w:sz w:val="18"/>
          <w:szCs w:val="18"/>
        </w:rPr>
        <w:t xml:space="preserve">the land with structures thereon as collateral for debentures and long-term borrowings from financial institution </w:t>
      </w:r>
      <w:proofErr w:type="spellStart"/>
      <w:r w:rsidRPr="00D909E8">
        <w:rPr>
          <w:rFonts w:ascii="Arial" w:hAnsi="Arial" w:cs="Arial"/>
          <w:sz w:val="18"/>
          <w:szCs w:val="18"/>
        </w:rPr>
        <w:t>summari</w:t>
      </w:r>
      <w:proofErr w:type="spellEnd"/>
      <w:r w:rsidRPr="00D909E8">
        <w:rPr>
          <w:rFonts w:ascii="Arial" w:hAnsi="Arial" w:cs="Arial"/>
          <w:sz w:val="18"/>
          <w:szCs w:val="18"/>
          <w:lang w:val="en-GB"/>
        </w:rPr>
        <w:t>s</w:t>
      </w:r>
      <w:r w:rsidRPr="00D909E8">
        <w:rPr>
          <w:rFonts w:ascii="Arial" w:hAnsi="Arial" w:cs="Arial"/>
          <w:sz w:val="18"/>
          <w:szCs w:val="18"/>
        </w:rPr>
        <w:t xml:space="preserve">ed as follows: </w:t>
      </w:r>
    </w:p>
    <w:p w14:paraId="243E96D3" w14:textId="77777777" w:rsidR="00D909E8" w:rsidRPr="00D909E8" w:rsidRDefault="00D909E8" w:rsidP="00D909E8">
      <w:pPr>
        <w:jc w:val="both"/>
        <w:rPr>
          <w:rFonts w:ascii="Arial" w:eastAsia="Arial Unicode MS" w:hAnsi="Arial" w:cs="Arial"/>
          <w:sz w:val="18"/>
          <w:szCs w:val="18"/>
        </w:rPr>
      </w:pPr>
    </w:p>
    <w:tbl>
      <w:tblPr>
        <w:tblW w:w="9468" w:type="dxa"/>
        <w:tblLayout w:type="fixed"/>
        <w:tblLook w:val="0000" w:firstRow="0" w:lastRow="0" w:firstColumn="0" w:lastColumn="0" w:noHBand="0" w:noVBand="0"/>
      </w:tblPr>
      <w:tblGrid>
        <w:gridCol w:w="3420"/>
        <w:gridCol w:w="1512"/>
        <w:gridCol w:w="1512"/>
        <w:gridCol w:w="1512"/>
        <w:gridCol w:w="1512"/>
      </w:tblGrid>
      <w:tr w:rsidR="00D909E8" w:rsidRPr="00D909E8" w14:paraId="4320427E" w14:textId="77777777" w:rsidTr="007A7050">
        <w:tc>
          <w:tcPr>
            <w:tcW w:w="3420" w:type="dxa"/>
            <w:tcBorders>
              <w:top w:val="nil"/>
              <w:left w:val="nil"/>
              <w:bottom w:val="nil"/>
              <w:right w:val="nil"/>
            </w:tcBorders>
            <w:vAlign w:val="bottom"/>
          </w:tcPr>
          <w:p w14:paraId="102CCF62" w14:textId="77777777" w:rsidR="00D909E8" w:rsidRPr="00D909E8" w:rsidRDefault="00D909E8" w:rsidP="004E5884">
            <w:pPr>
              <w:ind w:left="-101"/>
              <w:rPr>
                <w:rFonts w:ascii="Arial" w:hAnsi="Arial" w:cs="Arial"/>
                <w:b/>
                <w:bCs/>
                <w:sz w:val="18"/>
                <w:szCs w:val="18"/>
              </w:rPr>
            </w:pPr>
          </w:p>
        </w:tc>
        <w:tc>
          <w:tcPr>
            <w:tcW w:w="3024" w:type="dxa"/>
            <w:gridSpan w:val="2"/>
            <w:tcBorders>
              <w:top w:val="single" w:sz="4" w:space="0" w:color="auto"/>
              <w:left w:val="nil"/>
              <w:bottom w:val="single" w:sz="4" w:space="0" w:color="auto"/>
            </w:tcBorders>
            <w:shd w:val="clear" w:color="auto" w:fill="auto"/>
            <w:vAlign w:val="bottom"/>
          </w:tcPr>
          <w:p w14:paraId="221C94F5" w14:textId="77777777" w:rsidR="00D909E8" w:rsidRPr="00D909E8" w:rsidRDefault="00D909E8" w:rsidP="004E5884">
            <w:pPr>
              <w:jc w:val="center"/>
              <w:rPr>
                <w:rFonts w:ascii="Arial" w:hAnsi="Arial" w:cs="Arial"/>
                <w:b/>
                <w:bCs/>
                <w:sz w:val="18"/>
                <w:szCs w:val="18"/>
              </w:rPr>
            </w:pPr>
            <w:r w:rsidRPr="00D909E8">
              <w:rPr>
                <w:rFonts w:ascii="Arial" w:hAnsi="Arial" w:cs="Arial"/>
                <w:b/>
                <w:bCs/>
                <w:sz w:val="18"/>
                <w:szCs w:val="18"/>
              </w:rPr>
              <w:t>Consolidated</w:t>
            </w:r>
          </w:p>
          <w:p w14:paraId="3D8B30E1" w14:textId="77777777" w:rsidR="00D909E8" w:rsidRPr="00D909E8" w:rsidRDefault="00D909E8" w:rsidP="004E5884">
            <w:pPr>
              <w:ind w:left="-18" w:right="-72"/>
              <w:jc w:val="center"/>
              <w:rPr>
                <w:rFonts w:ascii="Arial" w:hAnsi="Arial" w:cs="Arial"/>
                <w:b/>
                <w:bCs/>
                <w:sz w:val="18"/>
                <w:szCs w:val="18"/>
              </w:rPr>
            </w:pPr>
            <w:r w:rsidRPr="00D909E8">
              <w:rPr>
                <w:rFonts w:ascii="Arial" w:hAnsi="Arial" w:cs="Arial"/>
                <w:b/>
                <w:bCs/>
                <w:sz w:val="18"/>
                <w:szCs w:val="18"/>
              </w:rPr>
              <w:t>financial information</w:t>
            </w:r>
          </w:p>
        </w:tc>
        <w:tc>
          <w:tcPr>
            <w:tcW w:w="3024" w:type="dxa"/>
            <w:gridSpan w:val="2"/>
            <w:tcBorders>
              <w:top w:val="single" w:sz="4" w:space="0" w:color="auto"/>
              <w:left w:val="nil"/>
              <w:bottom w:val="single" w:sz="4" w:space="0" w:color="auto"/>
            </w:tcBorders>
            <w:vAlign w:val="bottom"/>
          </w:tcPr>
          <w:p w14:paraId="1FDEF238" w14:textId="77777777" w:rsidR="00D909E8" w:rsidRPr="00D909E8" w:rsidRDefault="00D909E8" w:rsidP="004E5884">
            <w:pPr>
              <w:jc w:val="center"/>
              <w:rPr>
                <w:rFonts w:ascii="Arial" w:hAnsi="Arial" w:cs="Arial"/>
                <w:b/>
                <w:bCs/>
                <w:sz w:val="18"/>
                <w:szCs w:val="18"/>
              </w:rPr>
            </w:pPr>
            <w:r w:rsidRPr="00D909E8">
              <w:rPr>
                <w:rFonts w:ascii="Arial" w:hAnsi="Arial" w:cs="Arial"/>
                <w:b/>
                <w:bCs/>
                <w:sz w:val="18"/>
                <w:szCs w:val="18"/>
              </w:rPr>
              <w:t>Separate</w:t>
            </w:r>
          </w:p>
          <w:p w14:paraId="46FF16F3" w14:textId="77777777" w:rsidR="00D909E8" w:rsidRPr="00D909E8" w:rsidRDefault="00D909E8" w:rsidP="004E5884">
            <w:pPr>
              <w:ind w:left="-18" w:right="-72"/>
              <w:jc w:val="center"/>
              <w:rPr>
                <w:rFonts w:ascii="Arial" w:hAnsi="Arial" w:cs="Arial"/>
                <w:b/>
                <w:bCs/>
                <w:sz w:val="18"/>
                <w:szCs w:val="18"/>
              </w:rPr>
            </w:pPr>
            <w:r w:rsidRPr="00D909E8">
              <w:rPr>
                <w:rFonts w:ascii="Arial" w:hAnsi="Arial" w:cs="Arial"/>
                <w:b/>
                <w:bCs/>
                <w:sz w:val="18"/>
                <w:szCs w:val="18"/>
              </w:rPr>
              <w:t>financial information</w:t>
            </w:r>
          </w:p>
        </w:tc>
      </w:tr>
      <w:tr w:rsidR="00D909E8" w:rsidRPr="00D909E8" w14:paraId="06F607D8" w14:textId="77777777" w:rsidTr="007A7050">
        <w:tc>
          <w:tcPr>
            <w:tcW w:w="3420" w:type="dxa"/>
            <w:tcBorders>
              <w:top w:val="nil"/>
              <w:left w:val="nil"/>
              <w:bottom w:val="nil"/>
              <w:right w:val="nil"/>
            </w:tcBorders>
            <w:vAlign w:val="bottom"/>
          </w:tcPr>
          <w:p w14:paraId="47A3A9EC" w14:textId="77777777" w:rsidR="00D909E8" w:rsidRPr="00D909E8" w:rsidRDefault="00D909E8" w:rsidP="00D909E8">
            <w:pPr>
              <w:ind w:left="-101"/>
              <w:rPr>
                <w:rFonts w:ascii="Arial" w:hAnsi="Arial" w:cs="Arial"/>
                <w:b/>
                <w:bCs/>
                <w:sz w:val="18"/>
                <w:szCs w:val="18"/>
              </w:rPr>
            </w:pPr>
          </w:p>
        </w:tc>
        <w:tc>
          <w:tcPr>
            <w:tcW w:w="1512" w:type="dxa"/>
            <w:tcBorders>
              <w:top w:val="single" w:sz="4" w:space="0" w:color="auto"/>
              <w:left w:val="nil"/>
            </w:tcBorders>
            <w:shd w:val="clear" w:color="auto" w:fill="auto"/>
            <w:vAlign w:val="center"/>
          </w:tcPr>
          <w:p w14:paraId="6CBAADE1" w14:textId="3C90A443" w:rsidR="00D909E8" w:rsidRPr="00D909E8" w:rsidRDefault="0034100B" w:rsidP="00D909E8">
            <w:pPr>
              <w:ind w:right="-72"/>
              <w:jc w:val="right"/>
              <w:rPr>
                <w:rFonts w:ascii="Arial" w:hAnsi="Arial" w:cs="Arial"/>
                <w:b/>
                <w:bCs/>
                <w:sz w:val="18"/>
                <w:szCs w:val="18"/>
              </w:rPr>
            </w:pPr>
            <w:r w:rsidRPr="0034100B">
              <w:rPr>
                <w:rFonts w:ascii="Arial" w:hAnsi="Arial" w:cs="Arial"/>
                <w:b/>
                <w:bCs/>
                <w:sz w:val="18"/>
                <w:szCs w:val="18"/>
                <w:lang w:val="en-GB"/>
              </w:rPr>
              <w:t>2022</w:t>
            </w:r>
          </w:p>
        </w:tc>
        <w:tc>
          <w:tcPr>
            <w:tcW w:w="1512" w:type="dxa"/>
            <w:tcBorders>
              <w:top w:val="single" w:sz="4" w:space="0" w:color="auto"/>
              <w:left w:val="nil"/>
            </w:tcBorders>
            <w:vAlign w:val="center"/>
          </w:tcPr>
          <w:p w14:paraId="50AD8733" w14:textId="05FDE283" w:rsidR="00D909E8" w:rsidRPr="00D909E8" w:rsidRDefault="0034100B" w:rsidP="00D909E8">
            <w:pPr>
              <w:ind w:left="-18" w:right="-72"/>
              <w:jc w:val="right"/>
              <w:rPr>
                <w:rFonts w:ascii="Arial" w:hAnsi="Arial" w:cs="Arial"/>
                <w:b/>
                <w:bCs/>
                <w:sz w:val="18"/>
                <w:szCs w:val="18"/>
              </w:rPr>
            </w:pPr>
            <w:r w:rsidRPr="0034100B">
              <w:rPr>
                <w:rFonts w:ascii="Arial" w:hAnsi="Arial" w:cs="Arial"/>
                <w:b/>
                <w:bCs/>
                <w:sz w:val="18"/>
                <w:szCs w:val="18"/>
                <w:lang w:val="en-GB"/>
              </w:rPr>
              <w:t>2021</w:t>
            </w:r>
          </w:p>
        </w:tc>
        <w:tc>
          <w:tcPr>
            <w:tcW w:w="1512" w:type="dxa"/>
            <w:tcBorders>
              <w:top w:val="single" w:sz="4" w:space="0" w:color="auto"/>
              <w:left w:val="nil"/>
            </w:tcBorders>
            <w:vAlign w:val="center"/>
          </w:tcPr>
          <w:p w14:paraId="2C28901D" w14:textId="72EB29E6" w:rsidR="00D909E8" w:rsidRPr="00D909E8" w:rsidRDefault="0034100B" w:rsidP="00D909E8">
            <w:pPr>
              <w:ind w:left="-18" w:right="-72"/>
              <w:jc w:val="right"/>
              <w:rPr>
                <w:rFonts w:ascii="Arial" w:hAnsi="Arial" w:cs="Arial"/>
                <w:b/>
                <w:bCs/>
                <w:sz w:val="18"/>
                <w:szCs w:val="18"/>
              </w:rPr>
            </w:pPr>
            <w:r w:rsidRPr="0034100B">
              <w:rPr>
                <w:rFonts w:ascii="Arial" w:hAnsi="Arial" w:cs="Arial"/>
                <w:b/>
                <w:bCs/>
                <w:sz w:val="18"/>
                <w:szCs w:val="18"/>
                <w:lang w:val="en-GB"/>
              </w:rPr>
              <w:t>2022</w:t>
            </w:r>
          </w:p>
        </w:tc>
        <w:tc>
          <w:tcPr>
            <w:tcW w:w="1512" w:type="dxa"/>
            <w:tcBorders>
              <w:top w:val="single" w:sz="4" w:space="0" w:color="auto"/>
            </w:tcBorders>
            <w:vAlign w:val="center"/>
          </w:tcPr>
          <w:p w14:paraId="2B2D612F" w14:textId="608D9746" w:rsidR="00D909E8" w:rsidRPr="00D909E8" w:rsidRDefault="0034100B" w:rsidP="00D909E8">
            <w:pPr>
              <w:ind w:left="-18" w:right="-72"/>
              <w:jc w:val="right"/>
              <w:rPr>
                <w:rFonts w:ascii="Arial" w:hAnsi="Arial" w:cs="Arial"/>
                <w:b/>
                <w:bCs/>
                <w:sz w:val="18"/>
                <w:szCs w:val="18"/>
              </w:rPr>
            </w:pPr>
            <w:r w:rsidRPr="0034100B">
              <w:rPr>
                <w:rFonts w:ascii="Arial" w:hAnsi="Arial" w:cs="Arial"/>
                <w:b/>
                <w:bCs/>
                <w:sz w:val="18"/>
                <w:szCs w:val="18"/>
                <w:lang w:val="en-GB"/>
              </w:rPr>
              <w:t>2021</w:t>
            </w:r>
          </w:p>
        </w:tc>
      </w:tr>
      <w:tr w:rsidR="00D909E8" w:rsidRPr="00D909E8" w14:paraId="1BC74280" w14:textId="77777777" w:rsidTr="007A7050">
        <w:tc>
          <w:tcPr>
            <w:tcW w:w="3420" w:type="dxa"/>
            <w:tcBorders>
              <w:top w:val="nil"/>
              <w:left w:val="nil"/>
              <w:bottom w:val="nil"/>
              <w:right w:val="nil"/>
            </w:tcBorders>
            <w:vAlign w:val="bottom"/>
          </w:tcPr>
          <w:p w14:paraId="27978CB0" w14:textId="77777777" w:rsidR="00D909E8" w:rsidRPr="00D909E8" w:rsidRDefault="00D909E8" w:rsidP="00D909E8">
            <w:pPr>
              <w:ind w:left="-101"/>
              <w:rPr>
                <w:rFonts w:ascii="Arial" w:hAnsi="Arial" w:cs="Arial"/>
                <w:b/>
                <w:bCs/>
                <w:sz w:val="18"/>
                <w:szCs w:val="18"/>
              </w:rPr>
            </w:pPr>
          </w:p>
        </w:tc>
        <w:tc>
          <w:tcPr>
            <w:tcW w:w="1512" w:type="dxa"/>
            <w:tcBorders>
              <w:left w:val="nil"/>
              <w:bottom w:val="single" w:sz="4" w:space="0" w:color="auto"/>
            </w:tcBorders>
            <w:shd w:val="clear" w:color="auto" w:fill="auto"/>
            <w:vAlign w:val="bottom"/>
          </w:tcPr>
          <w:p w14:paraId="7BFCFDA5" w14:textId="5338832F" w:rsidR="00D909E8" w:rsidRPr="00D909E8" w:rsidRDefault="00D909E8" w:rsidP="00D909E8">
            <w:pPr>
              <w:ind w:left="-105" w:right="-72"/>
              <w:jc w:val="right"/>
              <w:rPr>
                <w:rFonts w:ascii="Arial" w:hAnsi="Arial" w:cs="Arial"/>
                <w:b/>
                <w:bCs/>
                <w:spacing w:val="-4"/>
                <w:sz w:val="18"/>
                <w:szCs w:val="18"/>
                <w:lang w:val="en-GB"/>
              </w:rPr>
            </w:pPr>
            <w:r w:rsidRPr="003709B5">
              <w:rPr>
                <w:rFonts w:ascii="Arial" w:hAnsi="Arial" w:cs="Arial"/>
                <w:b/>
                <w:bCs/>
                <w:sz w:val="18"/>
                <w:szCs w:val="18"/>
              </w:rPr>
              <w:t>Baht</w:t>
            </w:r>
          </w:p>
        </w:tc>
        <w:tc>
          <w:tcPr>
            <w:tcW w:w="1512" w:type="dxa"/>
            <w:tcBorders>
              <w:left w:val="nil"/>
              <w:bottom w:val="single" w:sz="4" w:space="0" w:color="auto"/>
            </w:tcBorders>
            <w:vAlign w:val="bottom"/>
          </w:tcPr>
          <w:p w14:paraId="339BAE9C" w14:textId="3A0D83B5" w:rsidR="00D909E8" w:rsidRPr="00D909E8" w:rsidRDefault="00D909E8" w:rsidP="00D909E8">
            <w:pPr>
              <w:ind w:left="-105" w:right="-72"/>
              <w:jc w:val="right"/>
              <w:rPr>
                <w:rFonts w:ascii="Arial" w:hAnsi="Arial" w:cs="Arial"/>
                <w:b/>
                <w:bCs/>
                <w:spacing w:val="-4"/>
                <w:sz w:val="18"/>
                <w:szCs w:val="18"/>
              </w:rPr>
            </w:pPr>
            <w:r w:rsidRPr="003709B5">
              <w:rPr>
                <w:rFonts w:ascii="Arial" w:hAnsi="Arial" w:cs="Arial"/>
                <w:b/>
                <w:bCs/>
                <w:sz w:val="18"/>
                <w:szCs w:val="18"/>
              </w:rPr>
              <w:t>Baht</w:t>
            </w:r>
          </w:p>
        </w:tc>
        <w:tc>
          <w:tcPr>
            <w:tcW w:w="1512" w:type="dxa"/>
            <w:tcBorders>
              <w:left w:val="nil"/>
              <w:bottom w:val="single" w:sz="4" w:space="0" w:color="auto"/>
            </w:tcBorders>
            <w:vAlign w:val="bottom"/>
          </w:tcPr>
          <w:p w14:paraId="76866053" w14:textId="3382843B" w:rsidR="00D909E8" w:rsidRPr="00D909E8" w:rsidRDefault="00D909E8" w:rsidP="00D909E8">
            <w:pPr>
              <w:ind w:left="-105" w:right="-72"/>
              <w:jc w:val="right"/>
              <w:rPr>
                <w:rFonts w:ascii="Arial" w:hAnsi="Arial" w:cs="Arial"/>
                <w:b/>
                <w:bCs/>
                <w:spacing w:val="-4"/>
                <w:sz w:val="18"/>
                <w:szCs w:val="18"/>
                <w:lang w:val="en-GB"/>
              </w:rPr>
            </w:pPr>
            <w:r w:rsidRPr="003709B5">
              <w:rPr>
                <w:rFonts w:ascii="Arial" w:hAnsi="Arial" w:cs="Arial"/>
                <w:b/>
                <w:bCs/>
                <w:sz w:val="18"/>
                <w:szCs w:val="18"/>
              </w:rPr>
              <w:t>Baht</w:t>
            </w:r>
          </w:p>
        </w:tc>
        <w:tc>
          <w:tcPr>
            <w:tcW w:w="1512" w:type="dxa"/>
            <w:tcBorders>
              <w:bottom w:val="single" w:sz="4" w:space="0" w:color="auto"/>
            </w:tcBorders>
            <w:vAlign w:val="bottom"/>
          </w:tcPr>
          <w:p w14:paraId="1C2A3F33" w14:textId="31179E3B" w:rsidR="00D909E8" w:rsidRPr="00D909E8" w:rsidRDefault="00D909E8" w:rsidP="00D909E8">
            <w:pPr>
              <w:ind w:left="-105" w:right="-72"/>
              <w:jc w:val="right"/>
              <w:rPr>
                <w:rFonts w:ascii="Arial" w:hAnsi="Arial" w:cs="Arial"/>
                <w:b/>
                <w:bCs/>
                <w:spacing w:val="-4"/>
                <w:sz w:val="18"/>
                <w:szCs w:val="18"/>
              </w:rPr>
            </w:pPr>
            <w:r w:rsidRPr="003709B5">
              <w:rPr>
                <w:rFonts w:ascii="Arial" w:hAnsi="Arial" w:cs="Arial"/>
                <w:b/>
                <w:bCs/>
                <w:sz w:val="18"/>
                <w:szCs w:val="18"/>
              </w:rPr>
              <w:t>Baht</w:t>
            </w:r>
          </w:p>
        </w:tc>
      </w:tr>
      <w:tr w:rsidR="00D909E8" w:rsidRPr="00D909E8" w14:paraId="49DB8AA9" w14:textId="77777777" w:rsidTr="007A7050">
        <w:tc>
          <w:tcPr>
            <w:tcW w:w="3420" w:type="dxa"/>
            <w:tcBorders>
              <w:top w:val="nil"/>
              <w:left w:val="nil"/>
              <w:bottom w:val="nil"/>
              <w:right w:val="nil"/>
            </w:tcBorders>
            <w:vAlign w:val="bottom"/>
          </w:tcPr>
          <w:p w14:paraId="464EDA1A" w14:textId="77777777" w:rsidR="00D909E8" w:rsidRPr="00D909E8" w:rsidRDefault="00D909E8" w:rsidP="00D909E8">
            <w:pPr>
              <w:ind w:left="-101"/>
              <w:rPr>
                <w:rFonts w:ascii="Arial" w:hAnsi="Arial" w:cs="Arial"/>
                <w:sz w:val="18"/>
                <w:szCs w:val="18"/>
              </w:rPr>
            </w:pPr>
          </w:p>
        </w:tc>
        <w:tc>
          <w:tcPr>
            <w:tcW w:w="1512" w:type="dxa"/>
            <w:tcBorders>
              <w:left w:val="nil"/>
            </w:tcBorders>
            <w:shd w:val="clear" w:color="auto" w:fill="FAFAFA"/>
          </w:tcPr>
          <w:p w14:paraId="5A11FAB9" w14:textId="77777777" w:rsidR="00D909E8" w:rsidRPr="00D909E8" w:rsidRDefault="00D909E8" w:rsidP="00D909E8">
            <w:pPr>
              <w:ind w:left="-105" w:right="-72"/>
              <w:jc w:val="right"/>
              <w:rPr>
                <w:rFonts w:ascii="Arial" w:hAnsi="Arial" w:cs="Arial"/>
                <w:spacing w:val="-4"/>
                <w:sz w:val="18"/>
                <w:szCs w:val="18"/>
              </w:rPr>
            </w:pPr>
          </w:p>
        </w:tc>
        <w:tc>
          <w:tcPr>
            <w:tcW w:w="1512" w:type="dxa"/>
            <w:tcBorders>
              <w:left w:val="nil"/>
            </w:tcBorders>
            <w:shd w:val="clear" w:color="auto" w:fill="auto"/>
          </w:tcPr>
          <w:p w14:paraId="7ECC7EE5" w14:textId="77777777" w:rsidR="00D909E8" w:rsidRPr="00D909E8" w:rsidRDefault="00D909E8" w:rsidP="00D909E8">
            <w:pPr>
              <w:ind w:left="-105" w:right="-72"/>
              <w:jc w:val="right"/>
              <w:rPr>
                <w:rFonts w:ascii="Arial" w:hAnsi="Arial" w:cs="Arial"/>
                <w:spacing w:val="-4"/>
                <w:sz w:val="18"/>
                <w:szCs w:val="18"/>
              </w:rPr>
            </w:pPr>
          </w:p>
        </w:tc>
        <w:tc>
          <w:tcPr>
            <w:tcW w:w="1512" w:type="dxa"/>
            <w:tcBorders>
              <w:left w:val="nil"/>
            </w:tcBorders>
            <w:shd w:val="clear" w:color="auto" w:fill="FAFAFA"/>
          </w:tcPr>
          <w:p w14:paraId="062D026B" w14:textId="77777777" w:rsidR="00D909E8" w:rsidRPr="00D909E8" w:rsidRDefault="00D909E8" w:rsidP="00D909E8">
            <w:pPr>
              <w:ind w:left="-105" w:right="-72"/>
              <w:jc w:val="right"/>
              <w:rPr>
                <w:rFonts w:ascii="Arial" w:hAnsi="Arial" w:cs="Arial"/>
                <w:spacing w:val="-4"/>
                <w:sz w:val="18"/>
                <w:szCs w:val="18"/>
              </w:rPr>
            </w:pPr>
          </w:p>
        </w:tc>
        <w:tc>
          <w:tcPr>
            <w:tcW w:w="1512" w:type="dxa"/>
            <w:shd w:val="clear" w:color="auto" w:fill="auto"/>
          </w:tcPr>
          <w:p w14:paraId="07C273A7" w14:textId="77777777" w:rsidR="00D909E8" w:rsidRPr="00D909E8" w:rsidRDefault="00D909E8" w:rsidP="00D909E8">
            <w:pPr>
              <w:ind w:left="-105" w:right="-72"/>
              <w:jc w:val="right"/>
              <w:rPr>
                <w:rFonts w:ascii="Arial" w:hAnsi="Arial" w:cs="Arial"/>
                <w:spacing w:val="-4"/>
                <w:sz w:val="18"/>
                <w:szCs w:val="18"/>
              </w:rPr>
            </w:pPr>
          </w:p>
        </w:tc>
      </w:tr>
      <w:tr w:rsidR="00D909E8" w:rsidRPr="00D909E8" w14:paraId="5EB50879" w14:textId="77777777" w:rsidTr="007A7050">
        <w:tc>
          <w:tcPr>
            <w:tcW w:w="3420" w:type="dxa"/>
            <w:tcBorders>
              <w:top w:val="nil"/>
              <w:left w:val="nil"/>
              <w:bottom w:val="nil"/>
              <w:right w:val="nil"/>
            </w:tcBorders>
            <w:vAlign w:val="bottom"/>
          </w:tcPr>
          <w:p w14:paraId="066349B1" w14:textId="201048AE" w:rsidR="00D909E8" w:rsidRPr="00D909E8" w:rsidRDefault="00D909E8" w:rsidP="00D909E8">
            <w:pPr>
              <w:ind w:left="-101"/>
              <w:rPr>
                <w:rFonts w:ascii="Arial" w:hAnsi="Arial" w:cs="Arial"/>
                <w:sz w:val="18"/>
                <w:szCs w:val="18"/>
              </w:rPr>
            </w:pPr>
            <w:r w:rsidRPr="00D909E8">
              <w:rPr>
                <w:rFonts w:ascii="Arial" w:hAnsi="Arial" w:cs="Arial"/>
                <w:sz w:val="18"/>
                <w:szCs w:val="18"/>
              </w:rPr>
              <w:t xml:space="preserve">Collateral for debentures (Note </w:t>
            </w:r>
            <w:r w:rsidR="0034100B" w:rsidRPr="0034100B">
              <w:rPr>
                <w:rFonts w:ascii="Arial" w:hAnsi="Arial" w:cs="Arial"/>
                <w:sz w:val="18"/>
                <w:szCs w:val="18"/>
                <w:lang w:val="en-GB"/>
              </w:rPr>
              <w:t>25</w:t>
            </w:r>
            <w:r w:rsidRPr="00D909E8">
              <w:rPr>
                <w:rFonts w:ascii="Arial" w:hAnsi="Arial" w:cs="Arial"/>
                <w:sz w:val="18"/>
                <w:szCs w:val="18"/>
              </w:rPr>
              <w:t>)</w:t>
            </w:r>
          </w:p>
        </w:tc>
        <w:tc>
          <w:tcPr>
            <w:tcW w:w="1512" w:type="dxa"/>
            <w:tcBorders>
              <w:top w:val="nil"/>
              <w:left w:val="nil"/>
              <w:bottom w:val="nil"/>
              <w:right w:val="nil"/>
            </w:tcBorders>
            <w:shd w:val="clear" w:color="auto" w:fill="FAFAFA"/>
            <w:vAlign w:val="bottom"/>
          </w:tcPr>
          <w:p w14:paraId="2A0ECC0A" w14:textId="0112A5D7" w:rsidR="00D909E8" w:rsidRPr="00D909E8" w:rsidRDefault="0034100B" w:rsidP="00D909E8">
            <w:pPr>
              <w:ind w:left="-105" w:right="-72"/>
              <w:jc w:val="right"/>
              <w:rPr>
                <w:rFonts w:ascii="Arial" w:hAnsi="Arial" w:cs="Arial"/>
                <w:spacing w:val="-4"/>
                <w:sz w:val="18"/>
                <w:szCs w:val="18"/>
              </w:rPr>
            </w:pPr>
            <w:r w:rsidRPr="0034100B">
              <w:rPr>
                <w:rFonts w:ascii="Arial" w:eastAsia="Arial Unicode MS" w:hAnsi="Arial" w:cs="Arial"/>
                <w:sz w:val="18"/>
                <w:szCs w:val="18"/>
                <w:lang w:val="en-GB"/>
              </w:rPr>
              <w:t>1</w:t>
            </w:r>
            <w:r w:rsidR="00D909E8" w:rsidRPr="00D909E8">
              <w:rPr>
                <w:rFonts w:ascii="Arial" w:eastAsia="Arial Unicode MS" w:hAnsi="Arial" w:cs="Arial"/>
                <w:sz w:val="18"/>
                <w:szCs w:val="18"/>
              </w:rPr>
              <w:t>,</w:t>
            </w:r>
            <w:r w:rsidRPr="0034100B">
              <w:rPr>
                <w:rFonts w:ascii="Arial" w:eastAsia="Arial Unicode MS" w:hAnsi="Arial" w:cs="Arial"/>
                <w:sz w:val="18"/>
                <w:szCs w:val="18"/>
                <w:lang w:val="en-GB"/>
              </w:rPr>
              <w:t>474</w:t>
            </w:r>
            <w:r w:rsidR="00D909E8" w:rsidRPr="00D909E8">
              <w:rPr>
                <w:rFonts w:ascii="Arial" w:eastAsia="Arial Unicode MS" w:hAnsi="Arial" w:cs="Arial"/>
                <w:sz w:val="18"/>
                <w:szCs w:val="18"/>
              </w:rPr>
              <w:t>,</w:t>
            </w:r>
            <w:r w:rsidRPr="0034100B">
              <w:rPr>
                <w:rFonts w:ascii="Arial" w:eastAsia="Arial Unicode MS" w:hAnsi="Arial" w:cs="Arial"/>
                <w:sz w:val="18"/>
                <w:szCs w:val="18"/>
                <w:lang w:val="en-GB"/>
              </w:rPr>
              <w:t>018</w:t>
            </w:r>
            <w:r w:rsidR="00D909E8" w:rsidRPr="00D909E8">
              <w:rPr>
                <w:rFonts w:ascii="Arial" w:eastAsia="Arial Unicode MS" w:hAnsi="Arial" w:cs="Arial"/>
                <w:sz w:val="18"/>
                <w:szCs w:val="18"/>
              </w:rPr>
              <w:t>,</w:t>
            </w:r>
            <w:r w:rsidRPr="0034100B">
              <w:rPr>
                <w:rFonts w:ascii="Arial" w:eastAsia="Arial Unicode MS" w:hAnsi="Arial" w:cs="Arial"/>
                <w:sz w:val="18"/>
                <w:szCs w:val="18"/>
                <w:lang w:val="en-GB"/>
              </w:rPr>
              <w:t>703</w:t>
            </w:r>
          </w:p>
        </w:tc>
        <w:tc>
          <w:tcPr>
            <w:tcW w:w="1512" w:type="dxa"/>
            <w:tcBorders>
              <w:top w:val="nil"/>
              <w:left w:val="nil"/>
              <w:bottom w:val="nil"/>
              <w:right w:val="nil"/>
            </w:tcBorders>
            <w:shd w:val="clear" w:color="auto" w:fill="auto"/>
            <w:vAlign w:val="bottom"/>
          </w:tcPr>
          <w:p w14:paraId="14B67314" w14:textId="56433823" w:rsidR="00D909E8" w:rsidRPr="00D909E8" w:rsidRDefault="0034100B" w:rsidP="00D909E8">
            <w:pPr>
              <w:ind w:left="-105" w:right="-72"/>
              <w:jc w:val="right"/>
              <w:rPr>
                <w:rFonts w:ascii="Arial" w:hAnsi="Arial" w:cs="Arial"/>
                <w:spacing w:val="-4"/>
                <w:sz w:val="18"/>
                <w:szCs w:val="18"/>
              </w:rPr>
            </w:pPr>
            <w:r w:rsidRPr="0034100B">
              <w:rPr>
                <w:rFonts w:ascii="Arial" w:eastAsia="Arial Unicode MS" w:hAnsi="Arial" w:cs="Arial"/>
                <w:sz w:val="18"/>
                <w:szCs w:val="18"/>
                <w:lang w:val="en-GB"/>
              </w:rPr>
              <w:t>828</w:t>
            </w:r>
            <w:r w:rsidR="00D909E8" w:rsidRPr="00D909E8">
              <w:rPr>
                <w:rFonts w:ascii="Arial" w:eastAsia="Arial Unicode MS" w:hAnsi="Arial" w:cs="Arial"/>
                <w:sz w:val="18"/>
                <w:szCs w:val="18"/>
              </w:rPr>
              <w:t>,</w:t>
            </w:r>
            <w:r w:rsidRPr="0034100B">
              <w:rPr>
                <w:rFonts w:ascii="Arial" w:eastAsia="Arial Unicode MS" w:hAnsi="Arial" w:cs="Arial"/>
                <w:sz w:val="18"/>
                <w:szCs w:val="18"/>
                <w:lang w:val="en-GB"/>
              </w:rPr>
              <w:t>335</w:t>
            </w:r>
            <w:r w:rsidR="00D909E8" w:rsidRPr="00D909E8">
              <w:rPr>
                <w:rFonts w:ascii="Arial" w:eastAsia="Arial Unicode MS" w:hAnsi="Arial" w:cs="Arial"/>
                <w:sz w:val="18"/>
                <w:szCs w:val="18"/>
              </w:rPr>
              <w:t>,</w:t>
            </w:r>
            <w:r w:rsidRPr="0034100B">
              <w:rPr>
                <w:rFonts w:ascii="Arial" w:eastAsia="Arial Unicode MS" w:hAnsi="Arial" w:cs="Arial"/>
                <w:sz w:val="18"/>
                <w:szCs w:val="18"/>
                <w:lang w:val="en-GB"/>
              </w:rPr>
              <w:t>418</w:t>
            </w:r>
          </w:p>
        </w:tc>
        <w:tc>
          <w:tcPr>
            <w:tcW w:w="1512" w:type="dxa"/>
            <w:tcBorders>
              <w:top w:val="nil"/>
              <w:left w:val="nil"/>
              <w:bottom w:val="nil"/>
              <w:right w:val="nil"/>
            </w:tcBorders>
            <w:shd w:val="clear" w:color="auto" w:fill="FAFAFA"/>
            <w:vAlign w:val="bottom"/>
          </w:tcPr>
          <w:p w14:paraId="366978C5" w14:textId="44BC7DD0" w:rsidR="00D909E8" w:rsidRPr="00D909E8" w:rsidRDefault="0034100B" w:rsidP="00D909E8">
            <w:pPr>
              <w:ind w:left="-105" w:right="-72"/>
              <w:jc w:val="right"/>
              <w:rPr>
                <w:rFonts w:ascii="Arial" w:hAnsi="Arial" w:cs="Arial"/>
                <w:spacing w:val="-4"/>
                <w:sz w:val="18"/>
                <w:szCs w:val="18"/>
                <w:lang w:val="en-GB"/>
              </w:rPr>
            </w:pPr>
            <w:r w:rsidRPr="0034100B">
              <w:rPr>
                <w:rFonts w:ascii="Arial" w:eastAsia="Arial Unicode MS" w:hAnsi="Arial" w:cs="Arial"/>
                <w:sz w:val="18"/>
                <w:szCs w:val="18"/>
                <w:lang w:val="en-GB"/>
              </w:rPr>
              <w:t>1</w:t>
            </w:r>
            <w:r w:rsidR="00D909E8" w:rsidRPr="00D909E8">
              <w:rPr>
                <w:rFonts w:ascii="Arial" w:eastAsia="Arial Unicode MS" w:hAnsi="Arial" w:cs="Arial"/>
                <w:sz w:val="18"/>
                <w:szCs w:val="18"/>
                <w:lang w:val="en-GB"/>
              </w:rPr>
              <w:t>,</w:t>
            </w:r>
            <w:r w:rsidRPr="0034100B">
              <w:rPr>
                <w:rFonts w:ascii="Arial" w:eastAsia="Arial Unicode MS" w:hAnsi="Arial" w:cs="Arial"/>
                <w:sz w:val="18"/>
                <w:szCs w:val="18"/>
                <w:lang w:val="en-GB"/>
              </w:rPr>
              <w:t>453</w:t>
            </w:r>
            <w:r w:rsidR="00D909E8" w:rsidRPr="00D909E8">
              <w:rPr>
                <w:rFonts w:ascii="Arial" w:eastAsia="Arial Unicode MS" w:hAnsi="Arial" w:cs="Arial"/>
                <w:sz w:val="18"/>
                <w:szCs w:val="18"/>
                <w:lang w:val="en-GB"/>
              </w:rPr>
              <w:t>,</w:t>
            </w:r>
            <w:r w:rsidRPr="0034100B">
              <w:rPr>
                <w:rFonts w:ascii="Arial" w:eastAsia="Arial Unicode MS" w:hAnsi="Arial" w:cs="Arial"/>
                <w:sz w:val="18"/>
                <w:szCs w:val="18"/>
                <w:lang w:val="en-GB"/>
              </w:rPr>
              <w:t>344</w:t>
            </w:r>
            <w:r w:rsidR="00D909E8" w:rsidRPr="00D909E8">
              <w:rPr>
                <w:rFonts w:ascii="Arial" w:eastAsia="Arial Unicode MS" w:hAnsi="Arial" w:cs="Arial"/>
                <w:sz w:val="18"/>
                <w:szCs w:val="18"/>
                <w:lang w:val="en-GB"/>
              </w:rPr>
              <w:t>,</w:t>
            </w:r>
            <w:r w:rsidRPr="0034100B">
              <w:rPr>
                <w:rFonts w:ascii="Arial" w:eastAsia="Arial Unicode MS" w:hAnsi="Arial" w:cs="Arial"/>
                <w:sz w:val="18"/>
                <w:szCs w:val="18"/>
                <w:lang w:val="en-GB"/>
              </w:rPr>
              <w:t>620</w:t>
            </w:r>
          </w:p>
        </w:tc>
        <w:tc>
          <w:tcPr>
            <w:tcW w:w="1512" w:type="dxa"/>
            <w:tcBorders>
              <w:top w:val="nil"/>
              <w:left w:val="nil"/>
              <w:bottom w:val="nil"/>
              <w:right w:val="nil"/>
            </w:tcBorders>
            <w:shd w:val="clear" w:color="auto" w:fill="auto"/>
            <w:vAlign w:val="bottom"/>
          </w:tcPr>
          <w:p w14:paraId="074AE161" w14:textId="5D35E70F" w:rsidR="00D909E8" w:rsidRPr="00D909E8" w:rsidRDefault="0034100B" w:rsidP="00D909E8">
            <w:pPr>
              <w:ind w:left="-105" w:right="-72"/>
              <w:jc w:val="right"/>
              <w:rPr>
                <w:rFonts w:ascii="Arial" w:hAnsi="Arial" w:cs="Arial"/>
                <w:spacing w:val="-4"/>
                <w:sz w:val="18"/>
                <w:szCs w:val="18"/>
              </w:rPr>
            </w:pPr>
            <w:r w:rsidRPr="0034100B">
              <w:rPr>
                <w:rFonts w:ascii="Arial" w:eastAsia="Arial Unicode MS" w:hAnsi="Arial" w:cs="Arial"/>
                <w:sz w:val="18"/>
                <w:szCs w:val="18"/>
                <w:lang w:val="en-GB"/>
              </w:rPr>
              <w:t>782</w:t>
            </w:r>
            <w:r w:rsidR="00D909E8" w:rsidRPr="00D909E8">
              <w:rPr>
                <w:rFonts w:ascii="Arial" w:eastAsia="Arial Unicode MS" w:hAnsi="Arial" w:cs="Arial"/>
                <w:sz w:val="18"/>
                <w:szCs w:val="18"/>
              </w:rPr>
              <w:t>,</w:t>
            </w:r>
            <w:r w:rsidRPr="0034100B">
              <w:rPr>
                <w:rFonts w:ascii="Arial" w:eastAsia="Arial Unicode MS" w:hAnsi="Arial" w:cs="Arial"/>
                <w:sz w:val="18"/>
                <w:szCs w:val="18"/>
                <w:lang w:val="en-GB"/>
              </w:rPr>
              <w:t>954</w:t>
            </w:r>
            <w:r w:rsidR="00D909E8" w:rsidRPr="00D909E8">
              <w:rPr>
                <w:rFonts w:ascii="Arial" w:eastAsia="Arial Unicode MS" w:hAnsi="Arial" w:cs="Arial"/>
                <w:sz w:val="18"/>
                <w:szCs w:val="18"/>
              </w:rPr>
              <w:t>,</w:t>
            </w:r>
            <w:r w:rsidRPr="0034100B">
              <w:rPr>
                <w:rFonts w:ascii="Arial" w:eastAsia="Arial Unicode MS" w:hAnsi="Arial" w:cs="Arial"/>
                <w:sz w:val="18"/>
                <w:szCs w:val="18"/>
                <w:lang w:val="en-GB"/>
              </w:rPr>
              <w:t>997</w:t>
            </w:r>
          </w:p>
        </w:tc>
      </w:tr>
      <w:tr w:rsidR="00D909E8" w:rsidRPr="00D909E8" w14:paraId="68DAAC90" w14:textId="77777777" w:rsidTr="007A7050">
        <w:tc>
          <w:tcPr>
            <w:tcW w:w="3420" w:type="dxa"/>
            <w:tcBorders>
              <w:top w:val="nil"/>
              <w:left w:val="nil"/>
              <w:bottom w:val="nil"/>
              <w:right w:val="nil"/>
            </w:tcBorders>
            <w:vAlign w:val="bottom"/>
          </w:tcPr>
          <w:p w14:paraId="6212F9AC" w14:textId="77777777" w:rsidR="00D909E8" w:rsidRPr="00D909E8" w:rsidRDefault="00D909E8" w:rsidP="00D909E8">
            <w:pPr>
              <w:ind w:left="75" w:hanging="176"/>
              <w:rPr>
                <w:rFonts w:ascii="Arial" w:hAnsi="Arial" w:cs="Arial"/>
                <w:sz w:val="18"/>
                <w:szCs w:val="18"/>
              </w:rPr>
            </w:pPr>
            <w:r w:rsidRPr="00D909E8">
              <w:rPr>
                <w:rFonts w:ascii="Arial" w:hAnsi="Arial" w:cs="Arial"/>
                <w:sz w:val="18"/>
                <w:szCs w:val="18"/>
              </w:rPr>
              <w:t>Collateral for long-term borrowings from</w:t>
            </w:r>
          </w:p>
          <w:p w14:paraId="0D013506" w14:textId="68746A83" w:rsidR="00D909E8" w:rsidRPr="00D909E8" w:rsidRDefault="00D909E8" w:rsidP="00D909E8">
            <w:pPr>
              <w:ind w:left="75" w:hanging="176"/>
              <w:rPr>
                <w:rFonts w:ascii="Arial" w:hAnsi="Arial" w:cs="Arial"/>
                <w:sz w:val="18"/>
                <w:szCs w:val="18"/>
              </w:rPr>
            </w:pPr>
            <w:r w:rsidRPr="00D909E8">
              <w:rPr>
                <w:rFonts w:ascii="Arial" w:hAnsi="Arial" w:cs="Arial"/>
                <w:sz w:val="18"/>
                <w:szCs w:val="18"/>
              </w:rPr>
              <w:t xml:space="preserve">   financial institution (Note </w:t>
            </w:r>
            <w:r w:rsidR="0034100B" w:rsidRPr="0034100B">
              <w:rPr>
                <w:rFonts w:ascii="Arial" w:hAnsi="Arial" w:cs="Arial"/>
                <w:sz w:val="18"/>
                <w:szCs w:val="18"/>
                <w:lang w:val="en-GB"/>
              </w:rPr>
              <w:t>27</w:t>
            </w:r>
            <w:r w:rsidRPr="00D909E8">
              <w:rPr>
                <w:rFonts w:ascii="Arial" w:hAnsi="Arial" w:cs="Arial"/>
                <w:sz w:val="18"/>
                <w:szCs w:val="18"/>
              </w:rPr>
              <w:t>)</w:t>
            </w:r>
          </w:p>
        </w:tc>
        <w:tc>
          <w:tcPr>
            <w:tcW w:w="1512" w:type="dxa"/>
            <w:tcBorders>
              <w:left w:val="nil"/>
            </w:tcBorders>
            <w:shd w:val="clear" w:color="auto" w:fill="FAFAFA"/>
            <w:vAlign w:val="bottom"/>
          </w:tcPr>
          <w:p w14:paraId="025BCC20" w14:textId="5724B47C" w:rsidR="00D909E8" w:rsidRPr="00D909E8" w:rsidRDefault="00D909E8" w:rsidP="00D909E8">
            <w:pPr>
              <w:ind w:left="-105" w:right="-72"/>
              <w:jc w:val="right"/>
              <w:rPr>
                <w:rFonts w:ascii="Arial" w:hAnsi="Arial" w:cs="Arial"/>
                <w:spacing w:val="-4"/>
                <w:sz w:val="18"/>
                <w:szCs w:val="18"/>
              </w:rPr>
            </w:pPr>
            <w:r w:rsidRPr="00D909E8">
              <w:rPr>
                <w:rFonts w:ascii="Arial" w:eastAsia="Arial Unicode MS" w:hAnsi="Arial" w:cs="Arial"/>
                <w:sz w:val="18"/>
                <w:szCs w:val="18"/>
                <w:lang w:val="en-GB"/>
              </w:rPr>
              <w:t>-</w:t>
            </w:r>
          </w:p>
        </w:tc>
        <w:tc>
          <w:tcPr>
            <w:tcW w:w="1512" w:type="dxa"/>
            <w:tcBorders>
              <w:left w:val="nil"/>
            </w:tcBorders>
            <w:shd w:val="clear" w:color="auto" w:fill="auto"/>
            <w:vAlign w:val="bottom"/>
          </w:tcPr>
          <w:p w14:paraId="16B289CC" w14:textId="0149DB02" w:rsidR="00D909E8" w:rsidRPr="00D909E8" w:rsidRDefault="0034100B" w:rsidP="00D909E8">
            <w:pPr>
              <w:ind w:left="-105" w:right="-72"/>
              <w:jc w:val="right"/>
              <w:rPr>
                <w:rFonts w:ascii="Arial" w:hAnsi="Arial" w:cs="Arial"/>
                <w:spacing w:val="-4"/>
                <w:sz w:val="18"/>
                <w:szCs w:val="18"/>
              </w:rPr>
            </w:pPr>
            <w:r w:rsidRPr="0034100B">
              <w:rPr>
                <w:rFonts w:ascii="Arial" w:eastAsia="Arial Unicode MS" w:hAnsi="Arial" w:cs="Arial"/>
                <w:sz w:val="18"/>
                <w:szCs w:val="18"/>
                <w:lang w:val="en-GB"/>
              </w:rPr>
              <w:t>716</w:t>
            </w:r>
            <w:r w:rsidR="00D909E8" w:rsidRPr="00D909E8">
              <w:rPr>
                <w:rFonts w:ascii="Arial" w:eastAsia="Arial Unicode MS" w:hAnsi="Arial" w:cs="Arial"/>
                <w:sz w:val="18"/>
                <w:szCs w:val="18"/>
                <w:lang w:val="en-GB"/>
              </w:rPr>
              <w:t>,</w:t>
            </w:r>
            <w:r w:rsidRPr="0034100B">
              <w:rPr>
                <w:rFonts w:ascii="Arial" w:eastAsia="Arial Unicode MS" w:hAnsi="Arial" w:cs="Arial"/>
                <w:sz w:val="18"/>
                <w:szCs w:val="18"/>
                <w:lang w:val="en-GB"/>
              </w:rPr>
              <w:t>563</w:t>
            </w:r>
            <w:r w:rsidR="00D909E8" w:rsidRPr="00D909E8">
              <w:rPr>
                <w:rFonts w:ascii="Arial" w:eastAsia="Arial Unicode MS" w:hAnsi="Arial" w:cs="Arial"/>
                <w:sz w:val="18"/>
                <w:szCs w:val="18"/>
                <w:lang w:val="en-GB"/>
              </w:rPr>
              <w:t>,</w:t>
            </w:r>
            <w:r w:rsidRPr="0034100B">
              <w:rPr>
                <w:rFonts w:ascii="Arial" w:eastAsia="Arial Unicode MS" w:hAnsi="Arial" w:cs="Arial"/>
                <w:sz w:val="18"/>
                <w:szCs w:val="18"/>
                <w:lang w:val="en-GB"/>
              </w:rPr>
              <w:t>579</w:t>
            </w:r>
          </w:p>
        </w:tc>
        <w:tc>
          <w:tcPr>
            <w:tcW w:w="1512" w:type="dxa"/>
            <w:tcBorders>
              <w:left w:val="nil"/>
            </w:tcBorders>
            <w:shd w:val="clear" w:color="auto" w:fill="FAFAFA"/>
            <w:vAlign w:val="bottom"/>
          </w:tcPr>
          <w:p w14:paraId="5A5D03FE" w14:textId="6E6E99E3" w:rsidR="00D909E8" w:rsidRPr="00D909E8" w:rsidRDefault="00D909E8" w:rsidP="00D909E8">
            <w:pPr>
              <w:ind w:left="-105" w:right="-72"/>
              <w:jc w:val="right"/>
              <w:rPr>
                <w:rFonts w:ascii="Arial" w:hAnsi="Arial" w:cs="Arial"/>
                <w:spacing w:val="-4"/>
                <w:sz w:val="18"/>
                <w:szCs w:val="18"/>
              </w:rPr>
            </w:pPr>
            <w:r w:rsidRPr="00D909E8">
              <w:rPr>
                <w:rFonts w:ascii="Arial" w:eastAsia="Arial Unicode MS" w:hAnsi="Arial" w:cs="Arial"/>
                <w:sz w:val="18"/>
                <w:szCs w:val="18"/>
              </w:rPr>
              <w:t>-</w:t>
            </w:r>
          </w:p>
        </w:tc>
        <w:tc>
          <w:tcPr>
            <w:tcW w:w="1512" w:type="dxa"/>
            <w:shd w:val="clear" w:color="auto" w:fill="auto"/>
            <w:vAlign w:val="bottom"/>
          </w:tcPr>
          <w:p w14:paraId="3D6F108C" w14:textId="49C4A339" w:rsidR="00D909E8" w:rsidRPr="00D909E8" w:rsidRDefault="0034100B" w:rsidP="00D909E8">
            <w:pPr>
              <w:ind w:left="-105" w:right="-72"/>
              <w:jc w:val="right"/>
              <w:rPr>
                <w:rFonts w:ascii="Arial" w:hAnsi="Arial" w:cs="Arial"/>
                <w:spacing w:val="-4"/>
                <w:sz w:val="18"/>
                <w:szCs w:val="18"/>
              </w:rPr>
            </w:pPr>
            <w:r w:rsidRPr="0034100B">
              <w:rPr>
                <w:rFonts w:ascii="Arial" w:eastAsia="Arial Unicode MS" w:hAnsi="Arial" w:cs="Arial"/>
                <w:sz w:val="18"/>
                <w:szCs w:val="18"/>
                <w:lang w:val="en-GB"/>
              </w:rPr>
              <w:t>716</w:t>
            </w:r>
            <w:r w:rsidR="00D909E8" w:rsidRPr="00D909E8">
              <w:rPr>
                <w:rFonts w:ascii="Arial" w:eastAsia="Arial Unicode MS" w:hAnsi="Arial" w:cs="Arial"/>
                <w:sz w:val="18"/>
                <w:szCs w:val="18"/>
                <w:lang w:val="en-GB"/>
              </w:rPr>
              <w:t>,</w:t>
            </w:r>
            <w:r w:rsidRPr="0034100B">
              <w:rPr>
                <w:rFonts w:ascii="Arial" w:eastAsia="Arial Unicode MS" w:hAnsi="Arial" w:cs="Arial"/>
                <w:sz w:val="18"/>
                <w:szCs w:val="18"/>
                <w:lang w:val="en-GB"/>
              </w:rPr>
              <w:t>563</w:t>
            </w:r>
            <w:r w:rsidR="00D909E8" w:rsidRPr="00D909E8">
              <w:rPr>
                <w:rFonts w:ascii="Arial" w:eastAsia="Arial Unicode MS" w:hAnsi="Arial" w:cs="Arial"/>
                <w:sz w:val="18"/>
                <w:szCs w:val="18"/>
                <w:lang w:val="en-GB"/>
              </w:rPr>
              <w:t>,</w:t>
            </w:r>
            <w:r w:rsidRPr="0034100B">
              <w:rPr>
                <w:rFonts w:ascii="Arial" w:eastAsia="Arial Unicode MS" w:hAnsi="Arial" w:cs="Arial"/>
                <w:sz w:val="18"/>
                <w:szCs w:val="18"/>
                <w:lang w:val="en-GB"/>
              </w:rPr>
              <w:t>579</w:t>
            </w:r>
          </w:p>
        </w:tc>
      </w:tr>
      <w:tr w:rsidR="00D909E8" w:rsidRPr="00D909E8" w14:paraId="3F805DF2" w14:textId="77777777" w:rsidTr="007A7050">
        <w:tc>
          <w:tcPr>
            <w:tcW w:w="3420" w:type="dxa"/>
            <w:tcBorders>
              <w:top w:val="nil"/>
              <w:left w:val="nil"/>
              <w:bottom w:val="nil"/>
              <w:right w:val="nil"/>
            </w:tcBorders>
            <w:vAlign w:val="bottom"/>
          </w:tcPr>
          <w:p w14:paraId="281B0B1F" w14:textId="77777777" w:rsidR="00D909E8" w:rsidRPr="00D909E8" w:rsidRDefault="00D909E8" w:rsidP="00D909E8">
            <w:pPr>
              <w:ind w:left="-101"/>
              <w:rPr>
                <w:rFonts w:ascii="Arial" w:hAnsi="Arial" w:cs="Arial"/>
                <w:sz w:val="18"/>
                <w:szCs w:val="18"/>
              </w:rPr>
            </w:pPr>
          </w:p>
        </w:tc>
        <w:tc>
          <w:tcPr>
            <w:tcW w:w="1512" w:type="dxa"/>
            <w:tcBorders>
              <w:top w:val="single" w:sz="4" w:space="0" w:color="auto"/>
              <w:left w:val="nil"/>
            </w:tcBorders>
            <w:shd w:val="clear" w:color="auto" w:fill="FAFAFA"/>
          </w:tcPr>
          <w:p w14:paraId="308672F0" w14:textId="77777777" w:rsidR="00D909E8" w:rsidRPr="00D909E8" w:rsidRDefault="00D909E8" w:rsidP="00D909E8">
            <w:pPr>
              <w:ind w:left="-105" w:right="-72"/>
              <w:jc w:val="right"/>
              <w:rPr>
                <w:rFonts w:ascii="Arial" w:hAnsi="Arial" w:cs="Arial"/>
                <w:spacing w:val="-4"/>
                <w:sz w:val="18"/>
                <w:szCs w:val="18"/>
              </w:rPr>
            </w:pPr>
          </w:p>
        </w:tc>
        <w:tc>
          <w:tcPr>
            <w:tcW w:w="1512" w:type="dxa"/>
            <w:tcBorders>
              <w:top w:val="single" w:sz="4" w:space="0" w:color="auto"/>
              <w:left w:val="nil"/>
            </w:tcBorders>
            <w:shd w:val="clear" w:color="auto" w:fill="auto"/>
          </w:tcPr>
          <w:p w14:paraId="30F43063" w14:textId="77777777" w:rsidR="00D909E8" w:rsidRPr="00D909E8" w:rsidRDefault="00D909E8" w:rsidP="00D909E8">
            <w:pPr>
              <w:ind w:left="-105" w:right="-72"/>
              <w:jc w:val="right"/>
              <w:rPr>
                <w:rFonts w:ascii="Arial" w:hAnsi="Arial" w:cs="Arial"/>
                <w:spacing w:val="-4"/>
                <w:sz w:val="18"/>
                <w:szCs w:val="18"/>
              </w:rPr>
            </w:pPr>
          </w:p>
        </w:tc>
        <w:tc>
          <w:tcPr>
            <w:tcW w:w="1512" w:type="dxa"/>
            <w:tcBorders>
              <w:top w:val="single" w:sz="4" w:space="0" w:color="auto"/>
              <w:left w:val="nil"/>
            </w:tcBorders>
            <w:shd w:val="clear" w:color="auto" w:fill="FAFAFA"/>
          </w:tcPr>
          <w:p w14:paraId="22F11F95" w14:textId="77777777" w:rsidR="00D909E8" w:rsidRPr="00D909E8" w:rsidRDefault="00D909E8" w:rsidP="00D909E8">
            <w:pPr>
              <w:ind w:left="-105" w:right="-72"/>
              <w:jc w:val="right"/>
              <w:rPr>
                <w:rFonts w:ascii="Arial" w:hAnsi="Arial" w:cs="Arial"/>
                <w:spacing w:val="-4"/>
                <w:sz w:val="18"/>
                <w:szCs w:val="18"/>
              </w:rPr>
            </w:pPr>
          </w:p>
        </w:tc>
        <w:tc>
          <w:tcPr>
            <w:tcW w:w="1512" w:type="dxa"/>
            <w:tcBorders>
              <w:top w:val="single" w:sz="4" w:space="0" w:color="auto"/>
            </w:tcBorders>
            <w:shd w:val="clear" w:color="auto" w:fill="auto"/>
          </w:tcPr>
          <w:p w14:paraId="175553E6" w14:textId="77777777" w:rsidR="00D909E8" w:rsidRPr="00D909E8" w:rsidRDefault="00D909E8" w:rsidP="00D909E8">
            <w:pPr>
              <w:ind w:left="-105" w:right="-72"/>
              <w:jc w:val="right"/>
              <w:rPr>
                <w:rFonts w:ascii="Arial" w:hAnsi="Arial" w:cs="Arial"/>
                <w:spacing w:val="-4"/>
                <w:sz w:val="18"/>
                <w:szCs w:val="18"/>
              </w:rPr>
            </w:pPr>
          </w:p>
        </w:tc>
      </w:tr>
      <w:tr w:rsidR="00D909E8" w:rsidRPr="00D909E8" w14:paraId="120CE397" w14:textId="77777777" w:rsidTr="007A7050">
        <w:tc>
          <w:tcPr>
            <w:tcW w:w="3420" w:type="dxa"/>
            <w:tcBorders>
              <w:top w:val="nil"/>
              <w:left w:val="nil"/>
              <w:bottom w:val="nil"/>
              <w:right w:val="nil"/>
            </w:tcBorders>
            <w:vAlign w:val="bottom"/>
          </w:tcPr>
          <w:p w14:paraId="3AA0DA04" w14:textId="77777777" w:rsidR="00D909E8" w:rsidRPr="00D909E8" w:rsidRDefault="00D909E8" w:rsidP="00D909E8">
            <w:pPr>
              <w:ind w:left="-101"/>
              <w:rPr>
                <w:rFonts w:ascii="Arial" w:hAnsi="Arial" w:cs="Arial"/>
                <w:sz w:val="18"/>
                <w:szCs w:val="18"/>
              </w:rPr>
            </w:pPr>
            <w:r w:rsidRPr="00D909E8">
              <w:rPr>
                <w:rFonts w:ascii="Arial" w:hAnsi="Arial" w:cs="Arial"/>
                <w:sz w:val="18"/>
                <w:szCs w:val="18"/>
              </w:rPr>
              <w:t>Total net book value</w:t>
            </w:r>
          </w:p>
        </w:tc>
        <w:tc>
          <w:tcPr>
            <w:tcW w:w="1512" w:type="dxa"/>
            <w:tcBorders>
              <w:left w:val="nil"/>
              <w:bottom w:val="single" w:sz="4" w:space="0" w:color="auto"/>
              <w:right w:val="nil"/>
            </w:tcBorders>
            <w:shd w:val="clear" w:color="auto" w:fill="FAFAFA"/>
            <w:vAlign w:val="bottom"/>
          </w:tcPr>
          <w:p w14:paraId="47D8A1C5" w14:textId="64C1FEC7" w:rsidR="00D909E8" w:rsidRPr="00D909E8" w:rsidRDefault="0034100B" w:rsidP="00D909E8">
            <w:pPr>
              <w:ind w:left="-105" w:right="-72"/>
              <w:jc w:val="right"/>
              <w:rPr>
                <w:rFonts w:ascii="Arial" w:hAnsi="Arial" w:cs="Arial"/>
                <w:spacing w:val="-4"/>
                <w:sz w:val="18"/>
                <w:szCs w:val="18"/>
              </w:rPr>
            </w:pPr>
            <w:r w:rsidRPr="0034100B">
              <w:rPr>
                <w:rFonts w:ascii="Arial" w:eastAsia="Arial Unicode MS" w:hAnsi="Arial" w:cs="Arial"/>
                <w:sz w:val="18"/>
                <w:szCs w:val="18"/>
                <w:lang w:val="en-GB"/>
              </w:rPr>
              <w:t>1</w:t>
            </w:r>
            <w:r w:rsidR="00D909E8" w:rsidRPr="00D909E8">
              <w:rPr>
                <w:rFonts w:ascii="Arial" w:eastAsia="Arial Unicode MS" w:hAnsi="Arial" w:cs="Arial"/>
                <w:sz w:val="18"/>
                <w:szCs w:val="18"/>
              </w:rPr>
              <w:t>,</w:t>
            </w:r>
            <w:r w:rsidRPr="0034100B">
              <w:rPr>
                <w:rFonts w:ascii="Arial" w:eastAsia="Arial Unicode MS" w:hAnsi="Arial" w:cs="Arial"/>
                <w:sz w:val="18"/>
                <w:szCs w:val="18"/>
                <w:lang w:val="en-GB"/>
              </w:rPr>
              <w:t>474</w:t>
            </w:r>
            <w:r w:rsidR="00D909E8" w:rsidRPr="00D909E8">
              <w:rPr>
                <w:rFonts w:ascii="Arial" w:eastAsia="Arial Unicode MS" w:hAnsi="Arial" w:cs="Arial"/>
                <w:sz w:val="18"/>
                <w:szCs w:val="18"/>
              </w:rPr>
              <w:t>,</w:t>
            </w:r>
            <w:r w:rsidRPr="0034100B">
              <w:rPr>
                <w:rFonts w:ascii="Arial" w:eastAsia="Arial Unicode MS" w:hAnsi="Arial" w:cs="Arial"/>
                <w:sz w:val="18"/>
                <w:szCs w:val="18"/>
                <w:lang w:val="en-GB"/>
              </w:rPr>
              <w:t>018</w:t>
            </w:r>
            <w:r w:rsidR="00D909E8" w:rsidRPr="00D909E8">
              <w:rPr>
                <w:rFonts w:ascii="Arial" w:eastAsia="Arial Unicode MS" w:hAnsi="Arial" w:cs="Arial"/>
                <w:sz w:val="18"/>
                <w:szCs w:val="18"/>
              </w:rPr>
              <w:t>,</w:t>
            </w:r>
            <w:r w:rsidRPr="0034100B">
              <w:rPr>
                <w:rFonts w:ascii="Arial" w:eastAsia="Arial Unicode MS" w:hAnsi="Arial" w:cs="Arial"/>
                <w:sz w:val="18"/>
                <w:szCs w:val="18"/>
                <w:lang w:val="en-GB"/>
              </w:rPr>
              <w:t>703</w:t>
            </w:r>
          </w:p>
        </w:tc>
        <w:tc>
          <w:tcPr>
            <w:tcW w:w="1512" w:type="dxa"/>
            <w:tcBorders>
              <w:left w:val="nil"/>
              <w:bottom w:val="single" w:sz="4" w:space="0" w:color="auto"/>
              <w:right w:val="nil"/>
            </w:tcBorders>
            <w:shd w:val="clear" w:color="auto" w:fill="auto"/>
            <w:vAlign w:val="bottom"/>
          </w:tcPr>
          <w:p w14:paraId="5CC2E5FF" w14:textId="219ED62F" w:rsidR="00D909E8" w:rsidRPr="00D909E8" w:rsidRDefault="0034100B" w:rsidP="00D909E8">
            <w:pPr>
              <w:ind w:left="-105" w:right="-72"/>
              <w:jc w:val="right"/>
              <w:rPr>
                <w:rFonts w:ascii="Arial" w:hAnsi="Arial" w:cs="Arial"/>
                <w:spacing w:val="-4"/>
                <w:sz w:val="18"/>
                <w:szCs w:val="18"/>
              </w:rPr>
            </w:pPr>
            <w:r w:rsidRPr="0034100B">
              <w:rPr>
                <w:rFonts w:ascii="Arial" w:hAnsi="Arial" w:cs="Arial"/>
                <w:spacing w:val="-4"/>
                <w:sz w:val="18"/>
                <w:szCs w:val="18"/>
                <w:lang w:val="en-GB"/>
              </w:rPr>
              <w:t>1</w:t>
            </w:r>
            <w:r w:rsidR="00D909E8" w:rsidRPr="00D909E8">
              <w:rPr>
                <w:rFonts w:ascii="Arial" w:hAnsi="Arial" w:cs="Arial"/>
                <w:spacing w:val="-4"/>
                <w:sz w:val="18"/>
                <w:szCs w:val="18"/>
              </w:rPr>
              <w:t>,</w:t>
            </w:r>
            <w:r w:rsidRPr="0034100B">
              <w:rPr>
                <w:rFonts w:ascii="Arial" w:hAnsi="Arial" w:cs="Arial"/>
                <w:spacing w:val="-4"/>
                <w:sz w:val="18"/>
                <w:szCs w:val="18"/>
                <w:lang w:val="en-GB"/>
              </w:rPr>
              <w:t>544</w:t>
            </w:r>
            <w:r w:rsidR="00D909E8" w:rsidRPr="00D909E8">
              <w:rPr>
                <w:rFonts w:ascii="Arial" w:hAnsi="Arial" w:cs="Arial"/>
                <w:spacing w:val="-4"/>
                <w:sz w:val="18"/>
                <w:szCs w:val="18"/>
              </w:rPr>
              <w:t>,</w:t>
            </w:r>
            <w:r w:rsidRPr="0034100B">
              <w:rPr>
                <w:rFonts w:ascii="Arial" w:hAnsi="Arial" w:cs="Arial"/>
                <w:spacing w:val="-4"/>
                <w:sz w:val="18"/>
                <w:szCs w:val="18"/>
                <w:lang w:val="en-GB"/>
              </w:rPr>
              <w:t>898</w:t>
            </w:r>
            <w:r w:rsidR="00D909E8">
              <w:rPr>
                <w:rFonts w:ascii="Arial" w:hAnsi="Arial" w:cs="Arial"/>
                <w:spacing w:val="-4"/>
                <w:sz w:val="18"/>
                <w:szCs w:val="18"/>
                <w:lang w:val="en-GB"/>
              </w:rPr>
              <w:t>,</w:t>
            </w:r>
            <w:r w:rsidRPr="0034100B">
              <w:rPr>
                <w:rFonts w:ascii="Arial" w:hAnsi="Arial" w:cs="Arial"/>
                <w:spacing w:val="-4"/>
                <w:sz w:val="18"/>
                <w:szCs w:val="18"/>
                <w:lang w:val="en-GB"/>
              </w:rPr>
              <w:t>997</w:t>
            </w:r>
          </w:p>
        </w:tc>
        <w:tc>
          <w:tcPr>
            <w:tcW w:w="1512" w:type="dxa"/>
            <w:tcBorders>
              <w:left w:val="nil"/>
              <w:bottom w:val="single" w:sz="4" w:space="0" w:color="auto"/>
              <w:right w:val="nil"/>
            </w:tcBorders>
            <w:shd w:val="clear" w:color="auto" w:fill="FAFAFA"/>
            <w:vAlign w:val="bottom"/>
          </w:tcPr>
          <w:p w14:paraId="3BFE42E6" w14:textId="071D71F5" w:rsidR="00D909E8" w:rsidRPr="00D909E8" w:rsidRDefault="0034100B" w:rsidP="00D909E8">
            <w:pPr>
              <w:ind w:left="-105" w:right="-72"/>
              <w:jc w:val="right"/>
              <w:rPr>
                <w:rFonts w:ascii="Arial" w:hAnsi="Arial" w:cs="Arial"/>
                <w:spacing w:val="-4"/>
                <w:sz w:val="18"/>
                <w:szCs w:val="18"/>
              </w:rPr>
            </w:pPr>
            <w:r w:rsidRPr="0034100B">
              <w:rPr>
                <w:rFonts w:ascii="Arial" w:hAnsi="Arial" w:cs="Arial"/>
                <w:spacing w:val="-4"/>
                <w:sz w:val="18"/>
                <w:szCs w:val="18"/>
                <w:lang w:val="en-GB"/>
              </w:rPr>
              <w:t>1</w:t>
            </w:r>
            <w:r w:rsidR="00D909E8">
              <w:rPr>
                <w:rFonts w:ascii="Arial" w:hAnsi="Arial" w:cs="Arial"/>
                <w:spacing w:val="-4"/>
                <w:sz w:val="18"/>
                <w:szCs w:val="18"/>
              </w:rPr>
              <w:t>,</w:t>
            </w:r>
            <w:r w:rsidRPr="0034100B">
              <w:rPr>
                <w:rFonts w:ascii="Arial" w:hAnsi="Arial" w:cs="Arial"/>
                <w:spacing w:val="-4"/>
                <w:sz w:val="18"/>
                <w:szCs w:val="18"/>
                <w:lang w:val="en-GB"/>
              </w:rPr>
              <w:t>453</w:t>
            </w:r>
            <w:r w:rsidR="00D909E8">
              <w:rPr>
                <w:rFonts w:ascii="Arial" w:hAnsi="Arial" w:cs="Arial"/>
                <w:spacing w:val="-4"/>
                <w:sz w:val="18"/>
                <w:szCs w:val="18"/>
              </w:rPr>
              <w:t>,</w:t>
            </w:r>
            <w:r w:rsidRPr="0034100B">
              <w:rPr>
                <w:rFonts w:ascii="Arial" w:hAnsi="Arial" w:cs="Arial"/>
                <w:spacing w:val="-4"/>
                <w:sz w:val="18"/>
                <w:szCs w:val="18"/>
                <w:lang w:val="en-GB"/>
              </w:rPr>
              <w:t>344</w:t>
            </w:r>
            <w:r w:rsidR="00D909E8">
              <w:rPr>
                <w:rFonts w:ascii="Arial" w:hAnsi="Arial" w:cs="Arial"/>
                <w:spacing w:val="-4"/>
                <w:sz w:val="18"/>
                <w:szCs w:val="18"/>
              </w:rPr>
              <w:t>,</w:t>
            </w:r>
            <w:r w:rsidRPr="0034100B">
              <w:rPr>
                <w:rFonts w:ascii="Arial" w:hAnsi="Arial" w:cs="Arial"/>
                <w:spacing w:val="-4"/>
                <w:sz w:val="18"/>
                <w:szCs w:val="18"/>
                <w:lang w:val="en-GB"/>
              </w:rPr>
              <w:t>620</w:t>
            </w:r>
          </w:p>
        </w:tc>
        <w:tc>
          <w:tcPr>
            <w:tcW w:w="1512" w:type="dxa"/>
            <w:tcBorders>
              <w:left w:val="nil"/>
              <w:bottom w:val="single" w:sz="4" w:space="0" w:color="auto"/>
              <w:right w:val="nil"/>
            </w:tcBorders>
            <w:shd w:val="clear" w:color="auto" w:fill="auto"/>
            <w:vAlign w:val="bottom"/>
          </w:tcPr>
          <w:p w14:paraId="24595489" w14:textId="789F6783" w:rsidR="00D909E8" w:rsidRPr="00D909E8" w:rsidRDefault="0034100B" w:rsidP="00D909E8">
            <w:pPr>
              <w:ind w:left="-105" w:right="-72"/>
              <w:jc w:val="right"/>
              <w:rPr>
                <w:rFonts w:ascii="Arial" w:hAnsi="Arial" w:cs="Arial"/>
                <w:spacing w:val="-4"/>
                <w:sz w:val="18"/>
                <w:szCs w:val="18"/>
              </w:rPr>
            </w:pPr>
            <w:r w:rsidRPr="0034100B">
              <w:rPr>
                <w:rFonts w:ascii="Arial" w:hAnsi="Arial" w:cs="Arial"/>
                <w:spacing w:val="-4"/>
                <w:sz w:val="18"/>
                <w:szCs w:val="18"/>
                <w:lang w:val="en-GB"/>
              </w:rPr>
              <w:t>1</w:t>
            </w:r>
            <w:r w:rsidR="00D909E8">
              <w:rPr>
                <w:rFonts w:ascii="Arial" w:hAnsi="Arial" w:cs="Arial"/>
                <w:spacing w:val="-4"/>
                <w:sz w:val="18"/>
                <w:szCs w:val="18"/>
                <w:lang w:val="en-GB"/>
              </w:rPr>
              <w:t>,</w:t>
            </w:r>
            <w:r w:rsidRPr="0034100B">
              <w:rPr>
                <w:rFonts w:ascii="Arial" w:hAnsi="Arial" w:cs="Arial"/>
                <w:spacing w:val="-4"/>
                <w:sz w:val="18"/>
                <w:szCs w:val="18"/>
                <w:lang w:val="en-GB"/>
              </w:rPr>
              <w:t>499</w:t>
            </w:r>
            <w:r w:rsidR="00D909E8">
              <w:rPr>
                <w:rFonts w:ascii="Arial" w:hAnsi="Arial" w:cs="Arial"/>
                <w:spacing w:val="-4"/>
                <w:sz w:val="18"/>
                <w:szCs w:val="18"/>
                <w:lang w:val="en-GB"/>
              </w:rPr>
              <w:t>,</w:t>
            </w:r>
            <w:r w:rsidRPr="0034100B">
              <w:rPr>
                <w:rFonts w:ascii="Arial" w:hAnsi="Arial" w:cs="Arial"/>
                <w:spacing w:val="-4"/>
                <w:sz w:val="18"/>
                <w:szCs w:val="18"/>
                <w:lang w:val="en-GB"/>
              </w:rPr>
              <w:t>518</w:t>
            </w:r>
            <w:r w:rsidR="00D909E8">
              <w:rPr>
                <w:rFonts w:ascii="Arial" w:hAnsi="Arial" w:cs="Arial"/>
                <w:spacing w:val="-4"/>
                <w:sz w:val="18"/>
                <w:szCs w:val="18"/>
                <w:lang w:val="en-GB"/>
              </w:rPr>
              <w:t>,</w:t>
            </w:r>
            <w:r w:rsidRPr="0034100B">
              <w:rPr>
                <w:rFonts w:ascii="Arial" w:hAnsi="Arial" w:cs="Arial"/>
                <w:spacing w:val="-4"/>
                <w:sz w:val="18"/>
                <w:szCs w:val="18"/>
                <w:lang w:val="en-GB"/>
              </w:rPr>
              <w:t>576</w:t>
            </w:r>
          </w:p>
        </w:tc>
      </w:tr>
    </w:tbl>
    <w:p w14:paraId="78C0F44C" w14:textId="0208687A" w:rsidR="002E79F5" w:rsidRDefault="002E79F5" w:rsidP="003709B5">
      <w:pPr>
        <w:jc w:val="thaiDistribute"/>
        <w:rPr>
          <w:rFonts w:ascii="Arial" w:hAnsi="Arial" w:cs="Arial"/>
          <w:sz w:val="18"/>
          <w:szCs w:val="18"/>
        </w:rPr>
      </w:pPr>
    </w:p>
    <w:p w14:paraId="179CB377" w14:textId="77777777" w:rsidR="002E79F5" w:rsidRDefault="002E79F5">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441F5F6C" w14:textId="77777777" w:rsidR="00ED5A55" w:rsidRPr="003709B5" w:rsidRDefault="00ED5A55" w:rsidP="003709B5">
      <w:pPr>
        <w:jc w:val="thaiDistribute"/>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C236BA" w:rsidRPr="003709B5" w14:paraId="0A7B9C19" w14:textId="77777777" w:rsidTr="00EB1011">
        <w:trPr>
          <w:trHeight w:val="380"/>
        </w:trPr>
        <w:tc>
          <w:tcPr>
            <w:tcW w:w="9475" w:type="dxa"/>
            <w:shd w:val="clear" w:color="auto" w:fill="FFA543"/>
            <w:vAlign w:val="center"/>
            <w:hideMark/>
          </w:tcPr>
          <w:p w14:paraId="59DCE64A" w14:textId="0385DBF8" w:rsidR="00C236BA" w:rsidRPr="003709B5" w:rsidRDefault="0034100B" w:rsidP="003709B5">
            <w:pPr>
              <w:keepNext/>
              <w:tabs>
                <w:tab w:val="left" w:pos="536"/>
              </w:tabs>
              <w:outlineLvl w:val="0"/>
              <w:rPr>
                <w:rFonts w:ascii="Arial" w:eastAsia="Times" w:hAnsi="Arial" w:cs="Arial"/>
                <w:b/>
                <w:color w:val="FFFFFF"/>
                <w:sz w:val="18"/>
                <w:szCs w:val="18"/>
                <w:lang w:eastAsia="en-GB"/>
              </w:rPr>
            </w:pPr>
            <w:bookmarkStart w:id="23" w:name="_Toc48736074"/>
            <w:r w:rsidRPr="0034100B">
              <w:rPr>
                <w:rFonts w:ascii="Arial" w:eastAsia="Times" w:hAnsi="Arial" w:cs="Arial"/>
                <w:b/>
                <w:color w:val="FFFFFF"/>
                <w:sz w:val="18"/>
                <w:szCs w:val="18"/>
                <w:lang w:val="en-GB" w:eastAsia="en-GB"/>
              </w:rPr>
              <w:t>14</w:t>
            </w:r>
            <w:r w:rsidR="00C236BA" w:rsidRPr="003709B5">
              <w:rPr>
                <w:rFonts w:ascii="Arial" w:eastAsia="Times" w:hAnsi="Arial" w:cs="Arial"/>
                <w:b/>
                <w:color w:val="FFFFFF"/>
                <w:sz w:val="18"/>
                <w:szCs w:val="18"/>
                <w:lang w:eastAsia="en-GB"/>
              </w:rPr>
              <w:tab/>
              <w:t>Financial assets</w:t>
            </w:r>
            <w:bookmarkEnd w:id="23"/>
            <w:r w:rsidR="00C236BA" w:rsidRPr="003709B5">
              <w:rPr>
                <w:rFonts w:ascii="Arial" w:eastAsia="Times" w:hAnsi="Arial" w:cs="Arial"/>
                <w:b/>
                <w:color w:val="FFFFFF"/>
                <w:sz w:val="18"/>
                <w:szCs w:val="18"/>
                <w:lang w:eastAsia="en-GB"/>
              </w:rPr>
              <w:t xml:space="preserve"> measured at fair value through other comprehensive income</w:t>
            </w:r>
          </w:p>
        </w:tc>
      </w:tr>
    </w:tbl>
    <w:p w14:paraId="43201E2F" w14:textId="77777777" w:rsidR="00C236BA" w:rsidRPr="003709B5" w:rsidRDefault="00C236BA" w:rsidP="003709B5">
      <w:pPr>
        <w:jc w:val="thaiDistribute"/>
        <w:rPr>
          <w:rFonts w:ascii="Arial" w:hAnsi="Arial" w:cs="Arial"/>
          <w:sz w:val="18"/>
          <w:szCs w:val="18"/>
        </w:rPr>
      </w:pPr>
    </w:p>
    <w:p w14:paraId="11B01708" w14:textId="3FEB1003" w:rsidR="00346296" w:rsidRPr="003709B5" w:rsidRDefault="00346296" w:rsidP="003709B5">
      <w:pPr>
        <w:jc w:val="thaiDistribute"/>
        <w:rPr>
          <w:rFonts w:ascii="Arial" w:hAnsi="Arial" w:cs="Arial"/>
          <w:spacing w:val="-2"/>
          <w:sz w:val="18"/>
          <w:szCs w:val="22"/>
          <w:lang w:val="en-GB"/>
        </w:rPr>
      </w:pPr>
      <w:r w:rsidRPr="003709B5">
        <w:rPr>
          <w:rFonts w:ascii="Arial" w:hAnsi="Arial" w:cs="Arial"/>
          <w:spacing w:val="-2"/>
          <w:sz w:val="18"/>
          <w:szCs w:val="18"/>
        </w:rPr>
        <w:t>Financial assets measured at fair value through other comprehensive income</w:t>
      </w:r>
      <w:r w:rsidR="005E0D3D" w:rsidRPr="003709B5">
        <w:rPr>
          <w:rFonts w:ascii="Arial" w:hAnsi="Arial" w:cs="Arial"/>
          <w:spacing w:val="-2"/>
          <w:sz w:val="18"/>
          <w:szCs w:val="18"/>
        </w:rPr>
        <w:t xml:space="preserve"> is</w:t>
      </w:r>
      <w:r w:rsidRPr="003709B5">
        <w:rPr>
          <w:rFonts w:ascii="Arial" w:hAnsi="Arial" w:cs="Arial"/>
          <w:spacing w:val="-2"/>
          <w:sz w:val="18"/>
          <w:szCs w:val="18"/>
        </w:rPr>
        <w:t xml:space="preserve"> </w:t>
      </w:r>
      <w:r w:rsidR="00423C0B" w:rsidRPr="003709B5">
        <w:rPr>
          <w:rFonts w:ascii="Arial" w:hAnsi="Arial" w:cs="Arial"/>
          <w:spacing w:val="-2"/>
          <w:sz w:val="18"/>
          <w:szCs w:val="22"/>
          <w:lang w:val="en-GB"/>
        </w:rPr>
        <w:t>listed equity securities.</w:t>
      </w:r>
    </w:p>
    <w:p w14:paraId="628BECB1" w14:textId="77777777" w:rsidR="00423C0B" w:rsidRPr="003709B5" w:rsidRDefault="00423C0B" w:rsidP="003709B5">
      <w:pPr>
        <w:jc w:val="thaiDistribute"/>
        <w:rPr>
          <w:rFonts w:ascii="Arial" w:hAnsi="Arial" w:cs="Arial"/>
          <w:spacing w:val="-2"/>
          <w:sz w:val="18"/>
          <w:szCs w:val="18"/>
        </w:rPr>
      </w:pPr>
    </w:p>
    <w:p w14:paraId="4232C645" w14:textId="4931F5F7" w:rsidR="00C236BA" w:rsidRPr="003709B5" w:rsidRDefault="00C236BA" w:rsidP="003709B5">
      <w:pPr>
        <w:jc w:val="thaiDistribute"/>
        <w:rPr>
          <w:rFonts w:ascii="Arial" w:hAnsi="Arial" w:cs="Arial"/>
          <w:sz w:val="18"/>
          <w:szCs w:val="18"/>
        </w:rPr>
      </w:pPr>
      <w:r w:rsidRPr="003709B5">
        <w:rPr>
          <w:rFonts w:ascii="Arial" w:hAnsi="Arial" w:cs="Arial"/>
          <w:spacing w:val="-2"/>
          <w:sz w:val="18"/>
          <w:szCs w:val="18"/>
        </w:rPr>
        <w:t>Movement of financial assets measured at fair value through other comprehensive income for the year ended</w:t>
      </w:r>
      <w:r w:rsidR="00A07AD1" w:rsidRPr="003709B5">
        <w:rPr>
          <w:rFonts w:ascii="Arial" w:hAnsi="Arial" w:cs="Arial"/>
          <w:spacing w:val="-2"/>
          <w:sz w:val="18"/>
          <w:szCs w:val="18"/>
        </w:rPr>
        <w:t xml:space="preserve"> </w:t>
      </w:r>
      <w:r w:rsidR="0034100B" w:rsidRPr="0034100B">
        <w:rPr>
          <w:rFonts w:ascii="Arial" w:hAnsi="Arial" w:cs="Arial"/>
          <w:spacing w:val="-2"/>
          <w:sz w:val="18"/>
          <w:szCs w:val="18"/>
          <w:lang w:val="en-GB"/>
        </w:rPr>
        <w:t>31</w:t>
      </w:r>
      <w:r w:rsidRPr="003709B5">
        <w:rPr>
          <w:rFonts w:ascii="Arial" w:hAnsi="Arial" w:cs="Arial"/>
          <w:spacing w:val="-2"/>
          <w:sz w:val="18"/>
          <w:szCs w:val="18"/>
        </w:rPr>
        <w:t xml:space="preserve"> December</w:t>
      </w:r>
      <w:r w:rsidRPr="003709B5">
        <w:rPr>
          <w:rFonts w:ascii="Arial" w:hAnsi="Arial" w:cs="Arial"/>
          <w:sz w:val="18"/>
          <w:szCs w:val="18"/>
        </w:rPr>
        <w:t xml:space="preserve"> is as follows:</w:t>
      </w:r>
    </w:p>
    <w:p w14:paraId="30ED0CB3" w14:textId="0D29D6A2" w:rsidR="00C236BA" w:rsidRPr="003709B5" w:rsidRDefault="00C236BA" w:rsidP="003709B5">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6300"/>
        <w:gridCol w:w="1584"/>
        <w:gridCol w:w="1566"/>
      </w:tblGrid>
      <w:tr w:rsidR="00BC05D9" w:rsidRPr="003709B5" w14:paraId="5A552A0A" w14:textId="77777777" w:rsidTr="00BC05D9">
        <w:tc>
          <w:tcPr>
            <w:tcW w:w="6300" w:type="dxa"/>
            <w:vAlign w:val="bottom"/>
          </w:tcPr>
          <w:p w14:paraId="63EF9D00" w14:textId="77777777" w:rsidR="00BC05D9" w:rsidRPr="003709B5" w:rsidRDefault="00BC05D9" w:rsidP="003709B5">
            <w:pPr>
              <w:ind w:left="-110"/>
              <w:jc w:val="thaiDistribute"/>
              <w:rPr>
                <w:rFonts w:ascii="Arial" w:hAnsi="Arial" w:cs="Arial"/>
                <w:sz w:val="18"/>
                <w:szCs w:val="18"/>
                <w:shd w:val="clear" w:color="auto" w:fill="FFFFFF"/>
              </w:rPr>
            </w:pPr>
          </w:p>
        </w:tc>
        <w:tc>
          <w:tcPr>
            <w:tcW w:w="3150" w:type="dxa"/>
            <w:gridSpan w:val="2"/>
            <w:tcBorders>
              <w:top w:val="single" w:sz="4" w:space="0" w:color="auto"/>
              <w:bottom w:val="single" w:sz="4" w:space="0" w:color="auto"/>
            </w:tcBorders>
            <w:shd w:val="clear" w:color="auto" w:fill="auto"/>
            <w:vAlign w:val="bottom"/>
          </w:tcPr>
          <w:p w14:paraId="7A66F1BF" w14:textId="0EDC2AD2" w:rsidR="00BC05D9" w:rsidRPr="003709B5" w:rsidRDefault="00BC05D9"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Consolidated and separate financial statements</w:t>
            </w:r>
          </w:p>
        </w:tc>
      </w:tr>
      <w:tr w:rsidR="00BC05D9" w:rsidRPr="003709B5" w14:paraId="4D1E2CA2" w14:textId="77777777" w:rsidTr="00BC05D9">
        <w:tc>
          <w:tcPr>
            <w:tcW w:w="6300" w:type="dxa"/>
            <w:vAlign w:val="bottom"/>
          </w:tcPr>
          <w:p w14:paraId="103AB301"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36F1DA05" w14:textId="2795C6D7" w:rsidR="00BC05D9" w:rsidRPr="003709B5" w:rsidRDefault="0034100B" w:rsidP="003709B5">
            <w:pPr>
              <w:pStyle w:val="BodyText"/>
              <w:tabs>
                <w:tab w:val="decimal" w:pos="621"/>
              </w:tabs>
              <w:ind w:right="-72"/>
              <w:jc w:val="right"/>
              <w:rPr>
                <w:rFonts w:ascii="Arial" w:hAnsi="Arial" w:cs="Arial"/>
                <w:b/>
                <w:bCs/>
                <w:sz w:val="18"/>
                <w:szCs w:val="18"/>
              </w:rPr>
            </w:pPr>
            <w:r w:rsidRPr="0034100B">
              <w:rPr>
                <w:rFonts w:ascii="Arial" w:hAnsi="Arial" w:cs="Arial"/>
                <w:b/>
                <w:bCs/>
                <w:sz w:val="18"/>
                <w:szCs w:val="18"/>
                <w:lang w:val="en-GB"/>
              </w:rPr>
              <w:t>2022</w:t>
            </w:r>
          </w:p>
        </w:tc>
        <w:tc>
          <w:tcPr>
            <w:tcW w:w="1566" w:type="dxa"/>
            <w:tcBorders>
              <w:top w:val="single" w:sz="4" w:space="0" w:color="auto"/>
            </w:tcBorders>
          </w:tcPr>
          <w:p w14:paraId="7745D58B" w14:textId="77A71357" w:rsidR="00BC05D9" w:rsidRPr="003709B5" w:rsidRDefault="0034100B" w:rsidP="003709B5">
            <w:pPr>
              <w:pStyle w:val="BodyText"/>
              <w:tabs>
                <w:tab w:val="decimal" w:pos="621"/>
              </w:tabs>
              <w:ind w:right="-72"/>
              <w:jc w:val="right"/>
              <w:rPr>
                <w:rFonts w:ascii="Arial" w:hAnsi="Arial" w:cs="Arial"/>
                <w:b/>
                <w:bCs/>
                <w:sz w:val="18"/>
                <w:szCs w:val="18"/>
              </w:rPr>
            </w:pPr>
            <w:r w:rsidRPr="0034100B">
              <w:rPr>
                <w:rFonts w:ascii="Arial" w:hAnsi="Arial" w:cs="Arial"/>
                <w:b/>
                <w:bCs/>
                <w:sz w:val="18"/>
                <w:szCs w:val="18"/>
                <w:lang w:val="en-GB"/>
              </w:rPr>
              <w:t>2021</w:t>
            </w:r>
          </w:p>
        </w:tc>
      </w:tr>
      <w:tr w:rsidR="00BC05D9" w:rsidRPr="003709B5" w14:paraId="7A0BFF97" w14:textId="77777777" w:rsidTr="00BC05D9">
        <w:tc>
          <w:tcPr>
            <w:tcW w:w="6300" w:type="dxa"/>
            <w:vAlign w:val="bottom"/>
          </w:tcPr>
          <w:p w14:paraId="19A31580"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207C9064"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566" w:type="dxa"/>
            <w:tcBorders>
              <w:bottom w:val="single" w:sz="4" w:space="0" w:color="auto"/>
            </w:tcBorders>
            <w:shd w:val="clear" w:color="auto" w:fill="auto"/>
          </w:tcPr>
          <w:p w14:paraId="65BC0B57"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BC05D9" w:rsidRPr="003709B5" w14:paraId="4411B833" w14:textId="77777777" w:rsidTr="00BC05D9">
        <w:tc>
          <w:tcPr>
            <w:tcW w:w="6300" w:type="dxa"/>
            <w:vAlign w:val="bottom"/>
          </w:tcPr>
          <w:p w14:paraId="39592EC7"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2D6469ED" w14:textId="77777777" w:rsidR="00BC05D9" w:rsidRPr="003709B5" w:rsidRDefault="00BC05D9" w:rsidP="003709B5">
            <w:pPr>
              <w:ind w:right="-72"/>
              <w:jc w:val="right"/>
              <w:rPr>
                <w:rFonts w:ascii="Arial" w:hAnsi="Arial" w:cs="Arial"/>
                <w:sz w:val="18"/>
                <w:szCs w:val="18"/>
                <w:shd w:val="clear" w:color="auto" w:fill="FFFFFF"/>
              </w:rPr>
            </w:pPr>
          </w:p>
        </w:tc>
        <w:tc>
          <w:tcPr>
            <w:tcW w:w="1566" w:type="dxa"/>
            <w:tcBorders>
              <w:top w:val="single" w:sz="4" w:space="0" w:color="auto"/>
            </w:tcBorders>
          </w:tcPr>
          <w:p w14:paraId="00407694" w14:textId="77777777" w:rsidR="00BC05D9" w:rsidRPr="003709B5" w:rsidRDefault="00BC05D9" w:rsidP="003709B5">
            <w:pPr>
              <w:ind w:right="-72"/>
              <w:jc w:val="right"/>
              <w:rPr>
                <w:rFonts w:ascii="Arial" w:hAnsi="Arial" w:cs="Arial"/>
                <w:sz w:val="18"/>
                <w:szCs w:val="18"/>
                <w:shd w:val="clear" w:color="auto" w:fill="FFFFFF"/>
              </w:rPr>
            </w:pPr>
          </w:p>
        </w:tc>
      </w:tr>
      <w:tr w:rsidR="00D44F88" w:rsidRPr="003709B5" w14:paraId="2273CEC4" w14:textId="77777777" w:rsidTr="00BC05D9">
        <w:tc>
          <w:tcPr>
            <w:tcW w:w="6300" w:type="dxa"/>
          </w:tcPr>
          <w:p w14:paraId="612D15DB" w14:textId="2F98C1C0" w:rsidR="00D44F88" w:rsidRPr="003709B5" w:rsidRDefault="00D44F88" w:rsidP="00D44F88">
            <w:pPr>
              <w:ind w:left="-110"/>
              <w:jc w:val="thaiDistribute"/>
              <w:rPr>
                <w:rFonts w:ascii="Arial" w:hAnsi="Arial" w:cs="Arial"/>
                <w:sz w:val="18"/>
                <w:szCs w:val="18"/>
                <w:shd w:val="clear" w:color="auto" w:fill="FFFFFF"/>
              </w:rPr>
            </w:pPr>
            <w:r w:rsidRPr="003709B5">
              <w:rPr>
                <w:rFonts w:ascii="Arial" w:hAnsi="Arial" w:cs="Arial"/>
                <w:sz w:val="18"/>
                <w:szCs w:val="18"/>
                <w:shd w:val="clear" w:color="auto" w:fill="FFFFFF"/>
              </w:rPr>
              <w:t>Opening net book value</w:t>
            </w:r>
          </w:p>
        </w:tc>
        <w:tc>
          <w:tcPr>
            <w:tcW w:w="1584" w:type="dxa"/>
            <w:shd w:val="clear" w:color="auto" w:fill="FAFAFA"/>
            <w:vAlign w:val="bottom"/>
          </w:tcPr>
          <w:p w14:paraId="19AC5B9C" w14:textId="44BFDF8C" w:rsidR="00D44F88" w:rsidRPr="003709B5" w:rsidRDefault="0034100B" w:rsidP="00D44F88">
            <w:pPr>
              <w:ind w:right="-72"/>
              <w:jc w:val="right"/>
              <w:rPr>
                <w:rFonts w:ascii="Arial" w:hAnsi="Arial" w:cs="Arial"/>
                <w:sz w:val="18"/>
                <w:szCs w:val="18"/>
              </w:rPr>
            </w:pPr>
            <w:r w:rsidRPr="0034100B">
              <w:rPr>
                <w:rFonts w:ascii="Arial" w:hAnsi="Arial" w:cs="Arial"/>
                <w:sz w:val="18"/>
                <w:szCs w:val="18"/>
                <w:lang w:val="en-GB"/>
              </w:rPr>
              <w:t>152</w:t>
            </w:r>
            <w:r w:rsidR="00A418B2">
              <w:rPr>
                <w:rFonts w:ascii="Arial" w:hAnsi="Arial" w:cs="Arial"/>
                <w:sz w:val="18"/>
                <w:szCs w:val="18"/>
              </w:rPr>
              <w:t>,</w:t>
            </w:r>
            <w:r w:rsidRPr="0034100B">
              <w:rPr>
                <w:rFonts w:ascii="Arial" w:hAnsi="Arial" w:cs="Arial"/>
                <w:sz w:val="18"/>
                <w:szCs w:val="18"/>
                <w:lang w:val="en-GB"/>
              </w:rPr>
              <w:t>685</w:t>
            </w:r>
            <w:r w:rsidR="00A418B2">
              <w:rPr>
                <w:rFonts w:ascii="Arial" w:hAnsi="Arial" w:cs="Arial"/>
                <w:sz w:val="18"/>
                <w:szCs w:val="18"/>
              </w:rPr>
              <w:t>,</w:t>
            </w:r>
            <w:r w:rsidRPr="0034100B">
              <w:rPr>
                <w:rFonts w:ascii="Arial" w:hAnsi="Arial" w:cs="Arial"/>
                <w:sz w:val="18"/>
                <w:szCs w:val="18"/>
                <w:lang w:val="en-GB"/>
              </w:rPr>
              <w:t>000</w:t>
            </w:r>
          </w:p>
        </w:tc>
        <w:tc>
          <w:tcPr>
            <w:tcW w:w="1566" w:type="dxa"/>
            <w:vAlign w:val="bottom"/>
          </w:tcPr>
          <w:p w14:paraId="04433C7A" w14:textId="4F95BE75" w:rsidR="00D44F88" w:rsidRPr="003709B5" w:rsidRDefault="0034100B" w:rsidP="00D44F88">
            <w:pPr>
              <w:ind w:right="-72"/>
              <w:jc w:val="right"/>
              <w:rPr>
                <w:rFonts w:ascii="Arial" w:hAnsi="Arial" w:cs="Arial"/>
                <w:sz w:val="18"/>
                <w:szCs w:val="18"/>
              </w:rPr>
            </w:pPr>
            <w:r w:rsidRPr="0034100B">
              <w:rPr>
                <w:rFonts w:ascii="Arial" w:hAnsi="Arial" w:cs="Arial"/>
                <w:sz w:val="18"/>
                <w:szCs w:val="18"/>
                <w:lang w:val="en-GB"/>
              </w:rPr>
              <w:t>137</w:t>
            </w:r>
            <w:r w:rsidR="00D44F88" w:rsidRPr="003709B5">
              <w:rPr>
                <w:rFonts w:ascii="Arial" w:hAnsi="Arial" w:cs="Arial"/>
                <w:sz w:val="18"/>
                <w:szCs w:val="18"/>
              </w:rPr>
              <w:t>,</w:t>
            </w:r>
            <w:r w:rsidRPr="0034100B">
              <w:rPr>
                <w:rFonts w:ascii="Arial" w:hAnsi="Arial" w:cs="Arial"/>
                <w:sz w:val="18"/>
                <w:szCs w:val="18"/>
                <w:lang w:val="en-GB"/>
              </w:rPr>
              <w:t>767</w:t>
            </w:r>
            <w:r w:rsidR="00D44F88" w:rsidRPr="003709B5">
              <w:rPr>
                <w:rFonts w:ascii="Arial" w:hAnsi="Arial" w:cs="Arial"/>
                <w:sz w:val="18"/>
                <w:szCs w:val="18"/>
              </w:rPr>
              <w:t>,</w:t>
            </w:r>
            <w:r w:rsidRPr="0034100B">
              <w:rPr>
                <w:rFonts w:ascii="Arial" w:hAnsi="Arial" w:cs="Arial"/>
                <w:sz w:val="18"/>
                <w:szCs w:val="18"/>
                <w:lang w:val="en-GB"/>
              </w:rPr>
              <w:t>500</w:t>
            </w:r>
          </w:p>
        </w:tc>
      </w:tr>
      <w:tr w:rsidR="00D44F88" w:rsidRPr="003709B5" w14:paraId="4941A3BE" w14:textId="77777777" w:rsidTr="00BC05D9">
        <w:tc>
          <w:tcPr>
            <w:tcW w:w="6300" w:type="dxa"/>
          </w:tcPr>
          <w:p w14:paraId="17134BD0" w14:textId="77777777" w:rsidR="00D44F88" w:rsidRPr="003709B5" w:rsidRDefault="00D44F88" w:rsidP="00D44F88">
            <w:pPr>
              <w:ind w:hanging="105"/>
              <w:jc w:val="thaiDistribute"/>
              <w:rPr>
                <w:rFonts w:ascii="Arial" w:hAnsi="Arial" w:cs="Arial"/>
                <w:sz w:val="18"/>
                <w:szCs w:val="18"/>
              </w:rPr>
            </w:pPr>
            <w:r w:rsidRPr="003709B5">
              <w:rPr>
                <w:rFonts w:ascii="Arial" w:hAnsi="Arial" w:cs="Arial"/>
                <w:sz w:val="18"/>
                <w:szCs w:val="18"/>
                <w:shd w:val="clear" w:color="auto" w:fill="FFFFFF" w:themeFill="background1"/>
              </w:rPr>
              <w:t>Change in fair value of</w:t>
            </w:r>
            <w:r w:rsidRPr="003709B5">
              <w:rPr>
                <w:rFonts w:ascii="Arial" w:hAnsi="Arial" w:cs="Arial"/>
                <w:sz w:val="18"/>
                <w:szCs w:val="18"/>
              </w:rPr>
              <w:t xml:space="preserve"> financial assets measured at fair value through </w:t>
            </w:r>
          </w:p>
          <w:p w14:paraId="76558904" w14:textId="0C071753" w:rsidR="00D44F88" w:rsidRPr="003709B5" w:rsidRDefault="00D44F88" w:rsidP="00D44F88">
            <w:pPr>
              <w:ind w:hanging="105"/>
              <w:jc w:val="thaiDistribute"/>
              <w:rPr>
                <w:rFonts w:ascii="Arial" w:hAnsi="Arial" w:cs="Arial"/>
                <w:sz w:val="18"/>
                <w:szCs w:val="18"/>
                <w:u w:val="single"/>
                <w:shd w:val="clear" w:color="auto" w:fill="FFFFFF"/>
              </w:rPr>
            </w:pPr>
            <w:r w:rsidRPr="003709B5">
              <w:rPr>
                <w:rFonts w:ascii="Arial" w:hAnsi="Arial" w:cs="Arial"/>
                <w:sz w:val="18"/>
                <w:szCs w:val="18"/>
              </w:rPr>
              <w:t xml:space="preserve">   other comprehensive income</w:t>
            </w:r>
          </w:p>
        </w:tc>
        <w:tc>
          <w:tcPr>
            <w:tcW w:w="1584" w:type="dxa"/>
            <w:tcBorders>
              <w:bottom w:val="single" w:sz="4" w:space="0" w:color="auto"/>
            </w:tcBorders>
            <w:shd w:val="clear" w:color="auto" w:fill="FAFAFA"/>
            <w:vAlign w:val="bottom"/>
          </w:tcPr>
          <w:p w14:paraId="4A765DE8" w14:textId="7253E32F" w:rsidR="00D44F88" w:rsidRPr="003709B5" w:rsidRDefault="00C5067D" w:rsidP="00D44F88">
            <w:pPr>
              <w:ind w:right="-72"/>
              <w:jc w:val="right"/>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3</w:t>
            </w:r>
            <w:r>
              <w:rPr>
                <w:rFonts w:ascii="Arial" w:hAnsi="Arial" w:cs="Arial"/>
                <w:sz w:val="18"/>
                <w:szCs w:val="18"/>
              </w:rPr>
              <w:t>,</w:t>
            </w:r>
            <w:r w:rsidR="0034100B" w:rsidRPr="0034100B">
              <w:rPr>
                <w:rFonts w:ascii="Arial" w:hAnsi="Arial" w:cs="Arial"/>
                <w:sz w:val="18"/>
                <w:szCs w:val="18"/>
                <w:lang w:val="en-GB"/>
              </w:rPr>
              <w:t>510</w:t>
            </w:r>
            <w:r>
              <w:rPr>
                <w:rFonts w:ascii="Arial" w:hAnsi="Arial" w:cs="Arial"/>
                <w:sz w:val="18"/>
                <w:szCs w:val="18"/>
              </w:rPr>
              <w:t>,</w:t>
            </w:r>
            <w:r w:rsidR="0034100B" w:rsidRPr="0034100B">
              <w:rPr>
                <w:rFonts w:ascii="Arial" w:hAnsi="Arial" w:cs="Arial"/>
                <w:sz w:val="18"/>
                <w:szCs w:val="18"/>
                <w:lang w:val="en-GB"/>
              </w:rPr>
              <w:t>000</w:t>
            </w:r>
            <w:r>
              <w:rPr>
                <w:rFonts w:ascii="Arial" w:hAnsi="Arial" w:cs="Arial"/>
                <w:sz w:val="18"/>
                <w:szCs w:val="18"/>
              </w:rPr>
              <w:t>)</w:t>
            </w:r>
          </w:p>
        </w:tc>
        <w:tc>
          <w:tcPr>
            <w:tcW w:w="1566" w:type="dxa"/>
            <w:tcBorders>
              <w:bottom w:val="single" w:sz="4" w:space="0" w:color="auto"/>
            </w:tcBorders>
            <w:shd w:val="clear" w:color="auto" w:fill="auto"/>
            <w:vAlign w:val="bottom"/>
          </w:tcPr>
          <w:p w14:paraId="39FD6612" w14:textId="0B919453" w:rsidR="00D44F88" w:rsidRPr="003709B5" w:rsidRDefault="0034100B" w:rsidP="00D44F88">
            <w:pPr>
              <w:ind w:right="-72"/>
              <w:jc w:val="right"/>
              <w:rPr>
                <w:rFonts w:ascii="Arial" w:hAnsi="Arial" w:cs="Arial"/>
                <w:sz w:val="18"/>
                <w:szCs w:val="18"/>
                <w:shd w:val="clear" w:color="auto" w:fill="FFFFFF"/>
              </w:rPr>
            </w:pPr>
            <w:r w:rsidRPr="0034100B">
              <w:rPr>
                <w:rFonts w:ascii="Arial" w:hAnsi="Arial" w:cs="Arial"/>
                <w:sz w:val="18"/>
                <w:szCs w:val="18"/>
                <w:lang w:val="en-GB"/>
              </w:rPr>
              <w:t>14</w:t>
            </w:r>
            <w:r w:rsidR="00D44F88" w:rsidRPr="003709B5">
              <w:rPr>
                <w:rFonts w:ascii="Arial" w:hAnsi="Arial" w:cs="Arial"/>
                <w:sz w:val="18"/>
                <w:szCs w:val="18"/>
              </w:rPr>
              <w:t>,</w:t>
            </w:r>
            <w:r w:rsidRPr="0034100B">
              <w:rPr>
                <w:rFonts w:ascii="Arial" w:hAnsi="Arial" w:cs="Arial"/>
                <w:sz w:val="18"/>
                <w:szCs w:val="18"/>
                <w:lang w:val="en-GB"/>
              </w:rPr>
              <w:t>917</w:t>
            </w:r>
            <w:r w:rsidR="00D44F88" w:rsidRPr="003709B5">
              <w:rPr>
                <w:rFonts w:ascii="Arial" w:hAnsi="Arial" w:cs="Arial"/>
                <w:sz w:val="18"/>
                <w:szCs w:val="18"/>
              </w:rPr>
              <w:t>,</w:t>
            </w:r>
            <w:r w:rsidRPr="0034100B">
              <w:rPr>
                <w:rFonts w:ascii="Arial" w:hAnsi="Arial" w:cs="Arial"/>
                <w:sz w:val="18"/>
                <w:szCs w:val="18"/>
                <w:lang w:val="en-GB"/>
              </w:rPr>
              <w:t>500</w:t>
            </w:r>
          </w:p>
        </w:tc>
      </w:tr>
      <w:tr w:rsidR="00D44F88" w:rsidRPr="003709B5" w14:paraId="252F47C2" w14:textId="77777777" w:rsidTr="00BC05D9">
        <w:tc>
          <w:tcPr>
            <w:tcW w:w="6300" w:type="dxa"/>
            <w:vAlign w:val="bottom"/>
          </w:tcPr>
          <w:p w14:paraId="76339CBE" w14:textId="77777777" w:rsidR="00D44F88" w:rsidRPr="003709B5" w:rsidRDefault="00D44F88" w:rsidP="00D44F88">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3511145E" w14:textId="37C63A8F" w:rsidR="00D44F88" w:rsidRPr="003709B5" w:rsidRDefault="00D44F88" w:rsidP="00D44F88">
            <w:pPr>
              <w:ind w:right="-72"/>
              <w:jc w:val="right"/>
              <w:rPr>
                <w:rFonts w:ascii="Arial" w:hAnsi="Arial" w:cs="Arial"/>
                <w:sz w:val="18"/>
                <w:szCs w:val="18"/>
              </w:rPr>
            </w:pPr>
          </w:p>
        </w:tc>
        <w:tc>
          <w:tcPr>
            <w:tcW w:w="1566" w:type="dxa"/>
            <w:tcBorders>
              <w:top w:val="single" w:sz="4" w:space="0" w:color="auto"/>
            </w:tcBorders>
            <w:vAlign w:val="bottom"/>
          </w:tcPr>
          <w:p w14:paraId="6B4730FD" w14:textId="77777777" w:rsidR="00D44F88" w:rsidRPr="003709B5" w:rsidRDefault="00D44F88" w:rsidP="00D44F88">
            <w:pPr>
              <w:ind w:right="-72"/>
              <w:jc w:val="right"/>
              <w:rPr>
                <w:rFonts w:ascii="Arial" w:hAnsi="Arial" w:cs="Arial"/>
                <w:sz w:val="18"/>
                <w:szCs w:val="18"/>
                <w:shd w:val="clear" w:color="auto" w:fill="FFFFFF"/>
              </w:rPr>
            </w:pPr>
          </w:p>
        </w:tc>
      </w:tr>
      <w:tr w:rsidR="00D44F88" w:rsidRPr="00C5067D" w14:paraId="42090E60" w14:textId="77777777" w:rsidTr="00BC05D9">
        <w:tc>
          <w:tcPr>
            <w:tcW w:w="6300" w:type="dxa"/>
          </w:tcPr>
          <w:p w14:paraId="21E09C0B" w14:textId="6A139B72" w:rsidR="00D44F88" w:rsidRPr="003709B5" w:rsidRDefault="00D44F88" w:rsidP="00D44F88">
            <w:pPr>
              <w:ind w:left="-110"/>
              <w:jc w:val="thaiDistribute"/>
              <w:rPr>
                <w:rFonts w:ascii="Arial" w:hAnsi="Arial" w:cs="Arial"/>
                <w:sz w:val="18"/>
                <w:szCs w:val="18"/>
                <w:shd w:val="clear" w:color="auto" w:fill="FFFFFF"/>
              </w:rPr>
            </w:pPr>
            <w:r w:rsidRPr="003709B5">
              <w:rPr>
                <w:rFonts w:ascii="Arial" w:hAnsi="Arial" w:cs="Arial"/>
                <w:sz w:val="18"/>
                <w:szCs w:val="18"/>
                <w:shd w:val="clear" w:color="auto" w:fill="FFFFFF" w:themeFill="background1"/>
              </w:rPr>
              <w:t>Closing net book value</w:t>
            </w:r>
          </w:p>
        </w:tc>
        <w:tc>
          <w:tcPr>
            <w:tcW w:w="1584" w:type="dxa"/>
            <w:tcBorders>
              <w:bottom w:val="single" w:sz="4" w:space="0" w:color="auto"/>
            </w:tcBorders>
            <w:shd w:val="clear" w:color="auto" w:fill="FAFAFA"/>
            <w:vAlign w:val="bottom"/>
          </w:tcPr>
          <w:p w14:paraId="40CF1F2C" w14:textId="294F0591" w:rsidR="00D44F88" w:rsidRPr="003709B5" w:rsidRDefault="0034100B" w:rsidP="00D44F88">
            <w:pPr>
              <w:ind w:right="-72"/>
              <w:jc w:val="right"/>
              <w:rPr>
                <w:rFonts w:ascii="Arial" w:hAnsi="Arial" w:cs="Arial"/>
                <w:sz w:val="18"/>
                <w:szCs w:val="18"/>
                <w:cs/>
              </w:rPr>
            </w:pPr>
            <w:r w:rsidRPr="0034100B">
              <w:rPr>
                <w:rFonts w:ascii="Arial" w:hAnsi="Arial" w:cs="Arial"/>
                <w:sz w:val="18"/>
                <w:szCs w:val="18"/>
                <w:lang w:val="en-GB"/>
              </w:rPr>
              <w:t>149</w:t>
            </w:r>
            <w:r w:rsidR="00C5067D">
              <w:rPr>
                <w:rFonts w:ascii="Arial" w:hAnsi="Arial" w:cs="Arial"/>
                <w:sz w:val="18"/>
                <w:szCs w:val="18"/>
              </w:rPr>
              <w:t>,</w:t>
            </w:r>
            <w:r w:rsidRPr="0034100B">
              <w:rPr>
                <w:rFonts w:ascii="Arial" w:hAnsi="Arial" w:cs="Arial"/>
                <w:sz w:val="18"/>
                <w:szCs w:val="18"/>
                <w:lang w:val="en-GB"/>
              </w:rPr>
              <w:t>175</w:t>
            </w:r>
            <w:r w:rsidR="00C5067D">
              <w:rPr>
                <w:rFonts w:ascii="Arial" w:hAnsi="Arial" w:cs="Arial"/>
                <w:sz w:val="18"/>
                <w:szCs w:val="18"/>
              </w:rPr>
              <w:t>,</w:t>
            </w:r>
            <w:r w:rsidRPr="0034100B">
              <w:rPr>
                <w:rFonts w:ascii="Arial" w:hAnsi="Arial" w:cs="Arial"/>
                <w:sz w:val="18"/>
                <w:szCs w:val="18"/>
                <w:lang w:val="en-GB"/>
              </w:rPr>
              <w:t>000</w:t>
            </w:r>
          </w:p>
        </w:tc>
        <w:tc>
          <w:tcPr>
            <w:tcW w:w="1566" w:type="dxa"/>
            <w:tcBorders>
              <w:bottom w:val="single" w:sz="4" w:space="0" w:color="auto"/>
            </w:tcBorders>
            <w:shd w:val="clear" w:color="auto" w:fill="auto"/>
            <w:vAlign w:val="bottom"/>
          </w:tcPr>
          <w:p w14:paraId="64EBB845" w14:textId="01018AE2" w:rsidR="00D44F88" w:rsidRPr="00C5067D" w:rsidRDefault="0034100B" w:rsidP="00D44F88">
            <w:pPr>
              <w:pStyle w:val="Heading4"/>
              <w:ind w:right="-72"/>
              <w:jc w:val="right"/>
              <w:rPr>
                <w:rFonts w:ascii="Arial" w:hAnsi="Arial" w:cs="Arial"/>
                <w:b w:val="0"/>
                <w:bCs w:val="0"/>
                <w:sz w:val="18"/>
                <w:szCs w:val="18"/>
                <w:shd w:val="clear" w:color="auto" w:fill="FFFFFF"/>
              </w:rPr>
            </w:pPr>
            <w:r w:rsidRPr="0034100B">
              <w:rPr>
                <w:rFonts w:ascii="Arial" w:hAnsi="Arial" w:cs="Arial"/>
                <w:b w:val="0"/>
                <w:bCs w:val="0"/>
                <w:sz w:val="18"/>
                <w:szCs w:val="18"/>
                <w:lang w:val="en-GB"/>
              </w:rPr>
              <w:t>152</w:t>
            </w:r>
            <w:r w:rsidR="00D44F88" w:rsidRPr="00C5067D">
              <w:rPr>
                <w:rFonts w:ascii="Arial" w:hAnsi="Arial" w:cs="Arial"/>
                <w:b w:val="0"/>
                <w:bCs w:val="0"/>
                <w:sz w:val="18"/>
                <w:szCs w:val="18"/>
              </w:rPr>
              <w:t>,</w:t>
            </w:r>
            <w:r w:rsidRPr="0034100B">
              <w:rPr>
                <w:rFonts w:ascii="Arial" w:hAnsi="Arial" w:cs="Arial"/>
                <w:b w:val="0"/>
                <w:bCs w:val="0"/>
                <w:sz w:val="18"/>
                <w:szCs w:val="18"/>
                <w:lang w:val="en-GB"/>
              </w:rPr>
              <w:t>685</w:t>
            </w:r>
            <w:r w:rsidR="00D44F88" w:rsidRPr="00C5067D">
              <w:rPr>
                <w:rFonts w:ascii="Arial" w:hAnsi="Arial" w:cs="Arial"/>
                <w:b w:val="0"/>
                <w:bCs w:val="0"/>
                <w:sz w:val="18"/>
                <w:szCs w:val="18"/>
              </w:rPr>
              <w:t>,</w:t>
            </w:r>
            <w:r w:rsidRPr="0034100B">
              <w:rPr>
                <w:rFonts w:ascii="Arial" w:hAnsi="Arial" w:cs="Arial"/>
                <w:b w:val="0"/>
                <w:bCs w:val="0"/>
                <w:sz w:val="18"/>
                <w:szCs w:val="18"/>
                <w:lang w:val="en-GB"/>
              </w:rPr>
              <w:t>000</w:t>
            </w:r>
          </w:p>
        </w:tc>
      </w:tr>
    </w:tbl>
    <w:p w14:paraId="53A70D29" w14:textId="77777777" w:rsidR="002C20D8" w:rsidRDefault="002C20D8" w:rsidP="003709B5">
      <w:pPr>
        <w:tabs>
          <w:tab w:val="left" w:pos="9450"/>
        </w:tabs>
        <w:jc w:val="both"/>
        <w:rPr>
          <w:rFonts w:ascii="Arial" w:hAnsi="Arial" w:cs="Arial"/>
          <w:sz w:val="18"/>
          <w:szCs w:val="18"/>
        </w:rPr>
      </w:pPr>
    </w:p>
    <w:p w14:paraId="2ED342F1" w14:textId="43FCC890" w:rsidR="00C236BA" w:rsidRPr="003709B5" w:rsidRDefault="00C236BA" w:rsidP="003709B5">
      <w:pPr>
        <w:tabs>
          <w:tab w:val="left" w:pos="9450"/>
        </w:tabs>
        <w:jc w:val="both"/>
        <w:rPr>
          <w:rFonts w:ascii="Arial" w:hAnsi="Arial" w:cs="Arial"/>
          <w:sz w:val="18"/>
          <w:szCs w:val="18"/>
        </w:rPr>
      </w:pPr>
      <w:r w:rsidRPr="003709B5">
        <w:rPr>
          <w:rFonts w:ascii="Arial" w:hAnsi="Arial" w:cs="Arial"/>
          <w:sz w:val="18"/>
          <w:szCs w:val="18"/>
        </w:rPr>
        <w:t xml:space="preserve">The fair values </w:t>
      </w:r>
      <w:r w:rsidRPr="003709B5">
        <w:rPr>
          <w:rFonts w:ascii="Arial" w:hAnsi="Arial" w:cs="Arial"/>
          <w:spacing w:val="-4"/>
          <w:sz w:val="18"/>
          <w:szCs w:val="18"/>
        </w:rPr>
        <w:t xml:space="preserve">of </w:t>
      </w:r>
      <w:r w:rsidRPr="003709B5">
        <w:rPr>
          <w:rFonts w:ascii="Arial" w:hAnsi="Arial" w:cs="Arial"/>
          <w:sz w:val="18"/>
          <w:szCs w:val="18"/>
        </w:rPr>
        <w:t>financial assets measured at fair value through other comprehensive income</w:t>
      </w:r>
      <w:r w:rsidRPr="003709B5">
        <w:rPr>
          <w:rFonts w:ascii="Arial" w:hAnsi="Arial" w:cs="Arial"/>
          <w:spacing w:val="-4"/>
          <w:sz w:val="18"/>
          <w:szCs w:val="18"/>
        </w:rPr>
        <w:t xml:space="preserve"> </w:t>
      </w:r>
      <w:r w:rsidRPr="003709B5">
        <w:rPr>
          <w:rFonts w:ascii="Arial" w:hAnsi="Arial" w:cs="Arial"/>
          <w:sz w:val="18"/>
          <w:szCs w:val="18"/>
        </w:rPr>
        <w:t xml:space="preserve">are based on the closing price by reference to the Stock Exchange of Thailand. The fair values are within level </w:t>
      </w:r>
      <w:r w:rsidR="0034100B" w:rsidRPr="0034100B">
        <w:rPr>
          <w:rFonts w:ascii="Arial" w:hAnsi="Arial" w:cs="Arial"/>
          <w:sz w:val="18"/>
          <w:szCs w:val="18"/>
          <w:lang w:val="en-GB"/>
        </w:rPr>
        <w:t>1</w:t>
      </w:r>
      <w:r w:rsidRPr="003709B5">
        <w:rPr>
          <w:rFonts w:ascii="Arial" w:hAnsi="Arial" w:cs="Arial"/>
          <w:sz w:val="18"/>
          <w:szCs w:val="18"/>
        </w:rPr>
        <w:t xml:space="preserve"> of the fair value hierarchy.</w:t>
      </w:r>
    </w:p>
    <w:p w14:paraId="12960B19" w14:textId="77777777" w:rsidR="00C236BA" w:rsidRPr="003709B5" w:rsidRDefault="00C236BA" w:rsidP="003709B5">
      <w:pPr>
        <w:tabs>
          <w:tab w:val="left" w:pos="9450"/>
        </w:tabs>
        <w:jc w:val="both"/>
        <w:rPr>
          <w:rFonts w:ascii="Arial" w:hAnsi="Arial" w:cs="Arial"/>
          <w:sz w:val="18"/>
          <w:szCs w:val="18"/>
          <w:highlight w:val="cyan"/>
        </w:rPr>
      </w:pPr>
    </w:p>
    <w:p w14:paraId="4EC7718B" w14:textId="4838B514" w:rsidR="00DA2749" w:rsidRPr="003709B5" w:rsidRDefault="00DA2749" w:rsidP="003709B5">
      <w:pPr>
        <w:jc w:val="both"/>
        <w:rPr>
          <w:rFonts w:ascii="Arial" w:hAnsi="Arial" w:cs="Arial"/>
          <w:sz w:val="18"/>
          <w:szCs w:val="18"/>
          <w:lang w:val="en-GB"/>
        </w:rPr>
      </w:pPr>
      <w:r w:rsidRPr="003709B5">
        <w:rPr>
          <w:rFonts w:ascii="Arial" w:hAnsi="Arial" w:cs="Arial"/>
          <w:sz w:val="18"/>
          <w:szCs w:val="18"/>
          <w:lang w:val="en-GB"/>
        </w:rPr>
        <w:t xml:space="preserve">Amounts recognised in </w:t>
      </w:r>
      <w:r w:rsidR="00323073" w:rsidRPr="003709B5">
        <w:rPr>
          <w:rFonts w:ascii="Arial" w:hAnsi="Arial" w:cs="Arial"/>
          <w:sz w:val="18"/>
          <w:szCs w:val="22"/>
          <w:lang w:val="en-GB"/>
        </w:rPr>
        <w:t>s</w:t>
      </w:r>
      <w:proofErr w:type="spellStart"/>
      <w:r w:rsidRPr="003709B5">
        <w:rPr>
          <w:rFonts w:ascii="Arial" w:hAnsi="Arial" w:cs="Arial"/>
          <w:sz w:val="18"/>
          <w:szCs w:val="18"/>
        </w:rPr>
        <w:t>tatement</w:t>
      </w:r>
      <w:proofErr w:type="spellEnd"/>
      <w:r w:rsidRPr="003709B5">
        <w:rPr>
          <w:rFonts w:ascii="Arial" w:hAnsi="Arial" w:cs="Arial"/>
          <w:sz w:val="18"/>
          <w:szCs w:val="18"/>
        </w:rPr>
        <w:t xml:space="preserve"> of </w:t>
      </w:r>
      <w:r w:rsidR="00323073" w:rsidRPr="003709B5">
        <w:rPr>
          <w:rFonts w:ascii="Arial" w:hAnsi="Arial" w:cs="Arial"/>
          <w:sz w:val="18"/>
          <w:szCs w:val="18"/>
        </w:rPr>
        <w:t>c</w:t>
      </w:r>
      <w:r w:rsidRPr="003709B5">
        <w:rPr>
          <w:rFonts w:ascii="Arial" w:hAnsi="Arial" w:cs="Arial"/>
          <w:sz w:val="18"/>
          <w:szCs w:val="18"/>
        </w:rPr>
        <w:t xml:space="preserve">omprehensive </w:t>
      </w:r>
      <w:r w:rsidR="005E0D3D" w:rsidRPr="003709B5">
        <w:rPr>
          <w:rFonts w:ascii="Arial" w:hAnsi="Arial" w:cs="Arial"/>
          <w:sz w:val="18"/>
          <w:szCs w:val="18"/>
        </w:rPr>
        <w:t>i</w:t>
      </w:r>
      <w:r w:rsidRPr="003709B5">
        <w:rPr>
          <w:rFonts w:ascii="Arial" w:hAnsi="Arial" w:cs="Arial"/>
          <w:sz w:val="18"/>
          <w:szCs w:val="18"/>
        </w:rPr>
        <w:t xml:space="preserve">ncome </w:t>
      </w:r>
      <w:r w:rsidRPr="003709B5">
        <w:rPr>
          <w:rFonts w:ascii="Arial" w:hAnsi="Arial" w:cs="Arial"/>
          <w:sz w:val="18"/>
          <w:szCs w:val="18"/>
          <w:lang w:val="en-GB"/>
        </w:rPr>
        <w:t>that are related to</w:t>
      </w:r>
      <w:r w:rsidRPr="003709B5">
        <w:rPr>
          <w:rFonts w:ascii="Arial" w:hAnsi="Arial" w:cs="Arial"/>
          <w:sz w:val="18"/>
          <w:szCs w:val="18"/>
          <w:cs/>
          <w:lang w:val="en-GB"/>
        </w:rPr>
        <w:t xml:space="preserve"> </w:t>
      </w:r>
      <w:r w:rsidR="005E0D3D" w:rsidRPr="003709B5">
        <w:rPr>
          <w:rFonts w:ascii="Arial" w:hAnsi="Arial" w:cs="Arial"/>
          <w:sz w:val="18"/>
          <w:szCs w:val="18"/>
          <w:lang w:val="en-GB"/>
        </w:rPr>
        <w:t>financial</w:t>
      </w:r>
      <w:r w:rsidRPr="003709B5">
        <w:rPr>
          <w:rFonts w:ascii="Arial" w:hAnsi="Arial" w:cs="Arial"/>
          <w:sz w:val="18"/>
          <w:szCs w:val="18"/>
          <w:lang w:val="en-GB"/>
        </w:rPr>
        <w:t xml:space="preserve"> assets measured at fair value through other comprehensive income are as follows:</w:t>
      </w:r>
    </w:p>
    <w:p w14:paraId="15072948" w14:textId="19D9B227" w:rsidR="00DA2749" w:rsidRPr="003709B5" w:rsidRDefault="00DA2749" w:rsidP="003709B5">
      <w:pPr>
        <w:tabs>
          <w:tab w:val="left" w:pos="9450"/>
        </w:tabs>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6300"/>
        <w:gridCol w:w="1584"/>
        <w:gridCol w:w="1566"/>
      </w:tblGrid>
      <w:tr w:rsidR="00BC05D9" w:rsidRPr="003709B5" w14:paraId="1ACE6168" w14:textId="77777777" w:rsidTr="00BC05D9">
        <w:tc>
          <w:tcPr>
            <w:tcW w:w="6300" w:type="dxa"/>
            <w:vAlign w:val="bottom"/>
          </w:tcPr>
          <w:p w14:paraId="6CAA2BD2" w14:textId="77777777" w:rsidR="00BC05D9" w:rsidRPr="003709B5" w:rsidRDefault="00BC05D9" w:rsidP="003709B5">
            <w:pPr>
              <w:ind w:left="-110"/>
              <w:jc w:val="thaiDistribute"/>
              <w:rPr>
                <w:rFonts w:ascii="Arial" w:hAnsi="Arial" w:cs="Arial"/>
                <w:sz w:val="18"/>
                <w:szCs w:val="18"/>
                <w:shd w:val="clear" w:color="auto" w:fill="FFFFFF"/>
              </w:rPr>
            </w:pPr>
          </w:p>
        </w:tc>
        <w:tc>
          <w:tcPr>
            <w:tcW w:w="3150" w:type="dxa"/>
            <w:gridSpan w:val="2"/>
            <w:tcBorders>
              <w:top w:val="single" w:sz="4" w:space="0" w:color="auto"/>
              <w:bottom w:val="single" w:sz="4" w:space="0" w:color="auto"/>
            </w:tcBorders>
            <w:shd w:val="clear" w:color="auto" w:fill="auto"/>
            <w:vAlign w:val="bottom"/>
          </w:tcPr>
          <w:p w14:paraId="57600C8D" w14:textId="77777777" w:rsidR="00BC05D9" w:rsidRPr="003709B5" w:rsidRDefault="00BC05D9"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Consolidated and separate financial statements</w:t>
            </w:r>
          </w:p>
        </w:tc>
      </w:tr>
      <w:tr w:rsidR="00BC05D9" w:rsidRPr="003709B5" w14:paraId="0487CBA2" w14:textId="77777777" w:rsidTr="00BC05D9">
        <w:tc>
          <w:tcPr>
            <w:tcW w:w="6300" w:type="dxa"/>
            <w:vAlign w:val="bottom"/>
          </w:tcPr>
          <w:p w14:paraId="7A7B80A2"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6F02CD58" w14:textId="0462137A" w:rsidR="00BC05D9" w:rsidRPr="003709B5" w:rsidRDefault="0034100B" w:rsidP="003709B5">
            <w:pPr>
              <w:pStyle w:val="BodyText"/>
              <w:tabs>
                <w:tab w:val="decimal" w:pos="621"/>
              </w:tabs>
              <w:ind w:right="-72"/>
              <w:jc w:val="right"/>
              <w:rPr>
                <w:rFonts w:ascii="Arial" w:hAnsi="Arial" w:cs="Arial"/>
                <w:b/>
                <w:bCs/>
                <w:sz w:val="18"/>
                <w:szCs w:val="18"/>
              </w:rPr>
            </w:pPr>
            <w:r w:rsidRPr="0034100B">
              <w:rPr>
                <w:rFonts w:ascii="Arial" w:hAnsi="Arial" w:cs="Arial"/>
                <w:b/>
                <w:bCs/>
                <w:sz w:val="18"/>
                <w:szCs w:val="18"/>
                <w:lang w:val="en-GB"/>
              </w:rPr>
              <w:t>2022</w:t>
            </w:r>
          </w:p>
        </w:tc>
        <w:tc>
          <w:tcPr>
            <w:tcW w:w="1566" w:type="dxa"/>
            <w:tcBorders>
              <w:top w:val="single" w:sz="4" w:space="0" w:color="auto"/>
            </w:tcBorders>
          </w:tcPr>
          <w:p w14:paraId="598CAAF8" w14:textId="752A5820" w:rsidR="00BC05D9" w:rsidRPr="003709B5" w:rsidRDefault="0034100B" w:rsidP="003709B5">
            <w:pPr>
              <w:pStyle w:val="BodyText"/>
              <w:tabs>
                <w:tab w:val="decimal" w:pos="621"/>
              </w:tabs>
              <w:ind w:right="-72"/>
              <w:jc w:val="right"/>
              <w:rPr>
                <w:rFonts w:ascii="Arial" w:hAnsi="Arial" w:cs="Arial"/>
                <w:b/>
                <w:bCs/>
                <w:sz w:val="18"/>
                <w:szCs w:val="18"/>
              </w:rPr>
            </w:pPr>
            <w:r w:rsidRPr="0034100B">
              <w:rPr>
                <w:rFonts w:ascii="Arial" w:hAnsi="Arial" w:cs="Arial"/>
                <w:b/>
                <w:bCs/>
                <w:sz w:val="18"/>
                <w:szCs w:val="18"/>
                <w:lang w:val="en-GB"/>
              </w:rPr>
              <w:t>2021</w:t>
            </w:r>
          </w:p>
        </w:tc>
      </w:tr>
      <w:tr w:rsidR="00BC05D9" w:rsidRPr="003709B5" w14:paraId="08EFFFDE" w14:textId="77777777" w:rsidTr="00BC05D9">
        <w:tc>
          <w:tcPr>
            <w:tcW w:w="6300" w:type="dxa"/>
            <w:vAlign w:val="bottom"/>
          </w:tcPr>
          <w:p w14:paraId="689BA9AA"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36C8D838"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566" w:type="dxa"/>
            <w:tcBorders>
              <w:bottom w:val="single" w:sz="4" w:space="0" w:color="auto"/>
            </w:tcBorders>
            <w:shd w:val="clear" w:color="auto" w:fill="auto"/>
          </w:tcPr>
          <w:p w14:paraId="521BA0AD"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BC05D9" w:rsidRPr="003709B5" w14:paraId="531E003D" w14:textId="77777777" w:rsidTr="00BC05D9">
        <w:tc>
          <w:tcPr>
            <w:tcW w:w="6300" w:type="dxa"/>
            <w:vAlign w:val="bottom"/>
          </w:tcPr>
          <w:p w14:paraId="7A379427"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413B9853" w14:textId="77777777" w:rsidR="00BC05D9" w:rsidRPr="003709B5" w:rsidRDefault="00BC05D9" w:rsidP="003709B5">
            <w:pPr>
              <w:ind w:right="-72"/>
              <w:jc w:val="right"/>
              <w:rPr>
                <w:rFonts w:ascii="Arial" w:hAnsi="Arial" w:cs="Arial"/>
                <w:sz w:val="18"/>
                <w:szCs w:val="18"/>
                <w:shd w:val="clear" w:color="auto" w:fill="FFFFFF"/>
              </w:rPr>
            </w:pPr>
          </w:p>
        </w:tc>
        <w:tc>
          <w:tcPr>
            <w:tcW w:w="1566" w:type="dxa"/>
            <w:tcBorders>
              <w:top w:val="single" w:sz="4" w:space="0" w:color="auto"/>
            </w:tcBorders>
          </w:tcPr>
          <w:p w14:paraId="264F813E" w14:textId="77777777" w:rsidR="00BC05D9" w:rsidRPr="003709B5" w:rsidRDefault="00BC05D9" w:rsidP="003709B5">
            <w:pPr>
              <w:ind w:right="-72"/>
              <w:jc w:val="right"/>
              <w:rPr>
                <w:rFonts w:ascii="Arial" w:hAnsi="Arial" w:cs="Arial"/>
                <w:sz w:val="18"/>
                <w:szCs w:val="18"/>
                <w:shd w:val="clear" w:color="auto" w:fill="FFFFFF"/>
              </w:rPr>
            </w:pPr>
          </w:p>
        </w:tc>
      </w:tr>
      <w:tr w:rsidR="00D44F88" w:rsidRPr="003709B5" w14:paraId="3D133817" w14:textId="77777777" w:rsidTr="005124A8">
        <w:tc>
          <w:tcPr>
            <w:tcW w:w="6300" w:type="dxa"/>
          </w:tcPr>
          <w:p w14:paraId="40FC0066" w14:textId="4000289A" w:rsidR="00D44F88" w:rsidRPr="003709B5" w:rsidRDefault="00D44F88" w:rsidP="00D44F88">
            <w:pPr>
              <w:ind w:left="-110"/>
              <w:jc w:val="thaiDistribute"/>
              <w:rPr>
                <w:rFonts w:ascii="Arial" w:hAnsi="Arial" w:cs="Arial"/>
                <w:sz w:val="18"/>
                <w:szCs w:val="18"/>
                <w:shd w:val="clear" w:color="auto" w:fill="FFFFFF"/>
              </w:rPr>
            </w:pPr>
            <w:r w:rsidRPr="003709B5">
              <w:rPr>
                <w:rFonts w:ascii="Arial" w:eastAsia="Cambria" w:hAnsi="Arial" w:cs="Arial"/>
                <w:color w:val="000000"/>
                <w:sz w:val="18"/>
                <w:szCs w:val="18"/>
              </w:rPr>
              <w:t xml:space="preserve">Gain (losses) </w:t>
            </w:r>
            <w:proofErr w:type="spellStart"/>
            <w:r w:rsidRPr="003709B5">
              <w:rPr>
                <w:rFonts w:ascii="Arial" w:eastAsia="Cambria" w:hAnsi="Arial" w:cs="Arial"/>
                <w:color w:val="000000"/>
                <w:sz w:val="18"/>
                <w:szCs w:val="18"/>
              </w:rPr>
              <w:t>recognised</w:t>
            </w:r>
            <w:proofErr w:type="spellEnd"/>
            <w:r w:rsidRPr="003709B5">
              <w:rPr>
                <w:rFonts w:ascii="Arial" w:eastAsia="Cambria" w:hAnsi="Arial" w:cs="Arial"/>
                <w:color w:val="000000"/>
                <w:sz w:val="18"/>
                <w:szCs w:val="18"/>
              </w:rPr>
              <w:t xml:space="preserve"> in other comprehensive income, net of tax</w:t>
            </w:r>
          </w:p>
        </w:tc>
        <w:tc>
          <w:tcPr>
            <w:tcW w:w="1584" w:type="dxa"/>
            <w:shd w:val="clear" w:color="auto" w:fill="FAFAFA"/>
          </w:tcPr>
          <w:p w14:paraId="1EA81389" w14:textId="598169C4" w:rsidR="00D44F88" w:rsidRPr="003709B5" w:rsidRDefault="00C5067D" w:rsidP="00D44F88">
            <w:pPr>
              <w:ind w:right="-72"/>
              <w:jc w:val="right"/>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2</w:t>
            </w:r>
            <w:r>
              <w:rPr>
                <w:rFonts w:ascii="Arial" w:hAnsi="Arial" w:cs="Arial"/>
                <w:sz w:val="18"/>
                <w:szCs w:val="18"/>
              </w:rPr>
              <w:t>,</w:t>
            </w:r>
            <w:r w:rsidR="0034100B" w:rsidRPr="0034100B">
              <w:rPr>
                <w:rFonts w:ascii="Arial" w:hAnsi="Arial" w:cs="Arial"/>
                <w:sz w:val="18"/>
                <w:szCs w:val="18"/>
                <w:lang w:val="en-GB"/>
              </w:rPr>
              <w:t>808</w:t>
            </w:r>
            <w:r>
              <w:rPr>
                <w:rFonts w:ascii="Arial" w:hAnsi="Arial" w:cs="Arial"/>
                <w:sz w:val="18"/>
                <w:szCs w:val="18"/>
              </w:rPr>
              <w:t>,</w:t>
            </w:r>
            <w:r w:rsidR="0034100B" w:rsidRPr="0034100B">
              <w:rPr>
                <w:rFonts w:ascii="Arial" w:hAnsi="Arial" w:cs="Arial"/>
                <w:sz w:val="18"/>
                <w:szCs w:val="18"/>
                <w:lang w:val="en-GB"/>
              </w:rPr>
              <w:t>000</w:t>
            </w:r>
            <w:r>
              <w:rPr>
                <w:rFonts w:ascii="Arial" w:hAnsi="Arial" w:cs="Arial"/>
                <w:sz w:val="18"/>
                <w:szCs w:val="18"/>
              </w:rPr>
              <w:t>)</w:t>
            </w:r>
          </w:p>
        </w:tc>
        <w:tc>
          <w:tcPr>
            <w:tcW w:w="1566" w:type="dxa"/>
          </w:tcPr>
          <w:p w14:paraId="31023760" w14:textId="193C0C70" w:rsidR="00D44F88" w:rsidRPr="003709B5" w:rsidRDefault="0034100B" w:rsidP="00D44F88">
            <w:pPr>
              <w:ind w:right="-72"/>
              <w:jc w:val="right"/>
              <w:rPr>
                <w:rFonts w:ascii="Arial" w:hAnsi="Arial" w:cs="Arial"/>
                <w:sz w:val="18"/>
                <w:szCs w:val="18"/>
                <w:shd w:val="clear" w:color="auto" w:fill="FFFFFF"/>
              </w:rPr>
            </w:pPr>
            <w:r w:rsidRPr="0034100B">
              <w:rPr>
                <w:rFonts w:ascii="Arial" w:hAnsi="Arial" w:cs="Arial"/>
                <w:sz w:val="18"/>
                <w:szCs w:val="18"/>
                <w:lang w:val="en-GB"/>
              </w:rPr>
              <w:t>11</w:t>
            </w:r>
            <w:r w:rsidR="00D44F88" w:rsidRPr="003709B5">
              <w:rPr>
                <w:rFonts w:ascii="Arial" w:hAnsi="Arial" w:cs="Arial"/>
                <w:sz w:val="18"/>
                <w:szCs w:val="18"/>
              </w:rPr>
              <w:t>,</w:t>
            </w:r>
            <w:r w:rsidRPr="0034100B">
              <w:rPr>
                <w:rFonts w:ascii="Arial" w:hAnsi="Arial" w:cs="Arial"/>
                <w:sz w:val="18"/>
                <w:szCs w:val="18"/>
                <w:lang w:val="en-GB"/>
              </w:rPr>
              <w:t>934</w:t>
            </w:r>
            <w:r w:rsidR="00D44F88" w:rsidRPr="003709B5">
              <w:rPr>
                <w:rFonts w:ascii="Arial" w:hAnsi="Arial" w:cs="Arial"/>
                <w:sz w:val="18"/>
                <w:szCs w:val="18"/>
              </w:rPr>
              <w:t>,</w:t>
            </w:r>
            <w:r w:rsidRPr="0034100B">
              <w:rPr>
                <w:rFonts w:ascii="Arial" w:hAnsi="Arial" w:cs="Arial"/>
                <w:sz w:val="18"/>
                <w:szCs w:val="18"/>
                <w:lang w:val="en-GB"/>
              </w:rPr>
              <w:t>000</w:t>
            </w:r>
          </w:p>
        </w:tc>
      </w:tr>
      <w:tr w:rsidR="00D44F88" w:rsidRPr="003709B5" w14:paraId="53F3A0F2" w14:textId="77777777" w:rsidTr="005124A8">
        <w:tc>
          <w:tcPr>
            <w:tcW w:w="6300" w:type="dxa"/>
          </w:tcPr>
          <w:p w14:paraId="255B9882" w14:textId="26A678C8" w:rsidR="00D44F88" w:rsidRPr="003709B5" w:rsidRDefault="00D44F88" w:rsidP="00D44F88">
            <w:pPr>
              <w:ind w:left="-110"/>
              <w:jc w:val="thaiDistribute"/>
              <w:rPr>
                <w:rFonts w:ascii="Arial" w:hAnsi="Arial" w:cs="Arial"/>
                <w:sz w:val="18"/>
                <w:szCs w:val="18"/>
                <w:shd w:val="clear" w:color="auto" w:fill="FFFFFF"/>
              </w:rPr>
            </w:pPr>
            <w:r w:rsidRPr="003709B5">
              <w:rPr>
                <w:rFonts w:ascii="Arial" w:eastAsia="Cambria" w:hAnsi="Arial" w:cs="Arial"/>
                <w:color w:val="000000"/>
                <w:sz w:val="18"/>
                <w:szCs w:val="18"/>
              </w:rPr>
              <w:t xml:space="preserve">Dividend income </w:t>
            </w:r>
          </w:p>
        </w:tc>
        <w:tc>
          <w:tcPr>
            <w:tcW w:w="1584" w:type="dxa"/>
            <w:shd w:val="clear" w:color="auto" w:fill="FAFAFA"/>
          </w:tcPr>
          <w:p w14:paraId="45F67803" w14:textId="22529CB9" w:rsidR="00D44F88" w:rsidRPr="003709B5" w:rsidRDefault="0034100B" w:rsidP="00D44F88">
            <w:pPr>
              <w:ind w:right="-72"/>
              <w:jc w:val="right"/>
              <w:rPr>
                <w:rFonts w:ascii="Arial" w:hAnsi="Arial" w:cs="Arial"/>
                <w:sz w:val="18"/>
                <w:szCs w:val="18"/>
              </w:rPr>
            </w:pPr>
            <w:r w:rsidRPr="0034100B">
              <w:rPr>
                <w:rFonts w:ascii="Arial" w:hAnsi="Arial" w:cs="Arial"/>
                <w:sz w:val="18"/>
                <w:szCs w:val="18"/>
                <w:lang w:val="en-GB"/>
              </w:rPr>
              <w:t>10</w:t>
            </w:r>
            <w:r w:rsidR="00C5067D">
              <w:rPr>
                <w:rFonts w:ascii="Arial" w:hAnsi="Arial" w:cs="Arial"/>
                <w:sz w:val="18"/>
                <w:szCs w:val="18"/>
              </w:rPr>
              <w:t>,</w:t>
            </w:r>
            <w:r w:rsidRPr="0034100B">
              <w:rPr>
                <w:rFonts w:ascii="Arial" w:hAnsi="Arial" w:cs="Arial"/>
                <w:sz w:val="18"/>
                <w:szCs w:val="18"/>
                <w:lang w:val="en-GB"/>
              </w:rPr>
              <w:t>530</w:t>
            </w:r>
            <w:r w:rsidR="00C5067D">
              <w:rPr>
                <w:rFonts w:ascii="Arial" w:hAnsi="Arial" w:cs="Arial"/>
                <w:sz w:val="18"/>
                <w:szCs w:val="18"/>
              </w:rPr>
              <w:t>,</w:t>
            </w:r>
            <w:r w:rsidRPr="0034100B">
              <w:rPr>
                <w:rFonts w:ascii="Arial" w:hAnsi="Arial" w:cs="Arial"/>
                <w:sz w:val="18"/>
                <w:szCs w:val="18"/>
                <w:lang w:val="en-GB"/>
              </w:rPr>
              <w:t>000</w:t>
            </w:r>
          </w:p>
        </w:tc>
        <w:tc>
          <w:tcPr>
            <w:tcW w:w="1566" w:type="dxa"/>
          </w:tcPr>
          <w:p w14:paraId="1B66DB31" w14:textId="5175CEBD" w:rsidR="00D44F88" w:rsidRPr="003709B5" w:rsidRDefault="0034100B" w:rsidP="00D44F88">
            <w:pPr>
              <w:ind w:right="-72"/>
              <w:jc w:val="right"/>
              <w:rPr>
                <w:rFonts w:ascii="Arial" w:hAnsi="Arial" w:cs="Arial"/>
                <w:sz w:val="18"/>
                <w:szCs w:val="18"/>
              </w:rPr>
            </w:pPr>
            <w:r w:rsidRPr="0034100B">
              <w:rPr>
                <w:rFonts w:ascii="Arial" w:hAnsi="Arial" w:cs="Arial"/>
                <w:sz w:val="18"/>
                <w:szCs w:val="18"/>
                <w:lang w:val="en-GB"/>
              </w:rPr>
              <w:t>10</w:t>
            </w:r>
            <w:r w:rsidR="00D44F88" w:rsidRPr="003709B5">
              <w:rPr>
                <w:rFonts w:ascii="Arial" w:hAnsi="Arial" w:cs="Arial"/>
                <w:sz w:val="18"/>
                <w:szCs w:val="18"/>
              </w:rPr>
              <w:t>,</w:t>
            </w:r>
            <w:r w:rsidRPr="0034100B">
              <w:rPr>
                <w:rFonts w:ascii="Arial" w:hAnsi="Arial" w:cs="Arial"/>
                <w:sz w:val="18"/>
                <w:szCs w:val="18"/>
                <w:lang w:val="en-GB"/>
              </w:rPr>
              <w:t>530</w:t>
            </w:r>
            <w:r w:rsidR="00D44F88" w:rsidRPr="003709B5">
              <w:rPr>
                <w:rFonts w:ascii="Arial" w:hAnsi="Arial" w:cs="Arial"/>
                <w:sz w:val="18"/>
                <w:szCs w:val="18"/>
              </w:rPr>
              <w:t>,</w:t>
            </w:r>
            <w:r w:rsidRPr="0034100B">
              <w:rPr>
                <w:rFonts w:ascii="Arial" w:hAnsi="Arial" w:cs="Arial"/>
                <w:sz w:val="18"/>
                <w:szCs w:val="18"/>
                <w:lang w:val="en-GB"/>
              </w:rPr>
              <w:t>000</w:t>
            </w:r>
          </w:p>
        </w:tc>
      </w:tr>
    </w:tbl>
    <w:p w14:paraId="4F9445E7" w14:textId="064A908E" w:rsidR="00BC05D9" w:rsidRPr="003709B5" w:rsidRDefault="00BC05D9" w:rsidP="003709B5">
      <w:pPr>
        <w:tabs>
          <w:tab w:val="left" w:pos="9450"/>
        </w:tabs>
        <w:jc w:val="both"/>
        <w:rPr>
          <w:rFonts w:ascii="Arial" w:hAnsi="Arial" w:cs="Arial"/>
          <w:sz w:val="18"/>
          <w:szCs w:val="18"/>
          <w:lang w:val="en-GB"/>
        </w:rPr>
      </w:pPr>
    </w:p>
    <w:p w14:paraId="319C58D9" w14:textId="7681DD64" w:rsidR="00D44F88" w:rsidRDefault="006E4AF0" w:rsidP="00380D8A">
      <w:pPr>
        <w:tabs>
          <w:tab w:val="left" w:pos="9450"/>
        </w:tabs>
        <w:jc w:val="both"/>
        <w:rPr>
          <w:rFonts w:ascii="Arial" w:hAnsi="Arial" w:cs="Arial"/>
          <w:sz w:val="18"/>
          <w:szCs w:val="18"/>
        </w:rPr>
      </w:pPr>
      <w:r>
        <w:rPr>
          <w:rFonts w:ascii="Arial" w:hAnsi="Arial" w:cs="Arial"/>
          <w:sz w:val="18"/>
          <w:szCs w:val="18"/>
        </w:rPr>
        <w:t xml:space="preserve">The Company has mortgaged the investment units thereon financial assets measured at fair value through other comprehensive income as collateral for debentures with net book value </w:t>
      </w:r>
      <w:r w:rsidRPr="00746D1D">
        <w:rPr>
          <w:rFonts w:ascii="Arial" w:hAnsi="Arial" w:cs="Arial"/>
          <w:sz w:val="18"/>
          <w:szCs w:val="18"/>
        </w:rPr>
        <w:t xml:space="preserve">of </w:t>
      </w:r>
      <w:r w:rsidRPr="00746D1D">
        <w:rPr>
          <w:rFonts w:asciiTheme="minorHAnsi" w:hAnsiTheme="minorHAnsi" w:cstheme="minorHAnsi"/>
          <w:sz w:val="18"/>
          <w:szCs w:val="18"/>
        </w:rPr>
        <w:t xml:space="preserve">Baht </w:t>
      </w:r>
      <w:r w:rsidR="0034100B" w:rsidRPr="0034100B">
        <w:rPr>
          <w:rFonts w:ascii="Arial" w:hAnsi="Arial" w:cs="Arial"/>
          <w:sz w:val="18"/>
          <w:szCs w:val="18"/>
          <w:lang w:val="en-GB"/>
        </w:rPr>
        <w:t>139</w:t>
      </w:r>
      <w:r w:rsidR="00C5067D" w:rsidRPr="00746D1D">
        <w:rPr>
          <w:rFonts w:ascii="Arial" w:hAnsi="Arial" w:cs="Arial"/>
          <w:sz w:val="18"/>
          <w:szCs w:val="18"/>
        </w:rPr>
        <w:t>.</w:t>
      </w:r>
      <w:r w:rsidR="0034100B" w:rsidRPr="0034100B">
        <w:rPr>
          <w:rFonts w:ascii="Arial" w:hAnsi="Arial" w:cs="Arial"/>
          <w:sz w:val="18"/>
          <w:szCs w:val="18"/>
          <w:lang w:val="en-GB"/>
        </w:rPr>
        <w:t>20</w:t>
      </w:r>
      <w:r w:rsidR="00C5067D" w:rsidRPr="00746D1D">
        <w:rPr>
          <w:rFonts w:ascii="Arial" w:hAnsi="Arial" w:cs="Arial"/>
          <w:sz w:val="18"/>
          <w:szCs w:val="18"/>
        </w:rPr>
        <w:t xml:space="preserve"> million </w:t>
      </w:r>
      <w:r w:rsidR="00A418B2" w:rsidRPr="00746D1D">
        <w:rPr>
          <w:rFonts w:ascii="Arial" w:hAnsi="Arial" w:cs="Arial"/>
          <w:sz w:val="18"/>
          <w:szCs w:val="18"/>
        </w:rPr>
        <w:t>(</w:t>
      </w:r>
      <w:r w:rsidR="0034100B" w:rsidRPr="0034100B">
        <w:rPr>
          <w:rFonts w:ascii="Arial" w:hAnsi="Arial" w:cs="Arial"/>
          <w:sz w:val="18"/>
          <w:szCs w:val="18"/>
          <w:lang w:val="en-GB"/>
        </w:rPr>
        <w:t>2021</w:t>
      </w:r>
      <w:r w:rsidR="00A418B2" w:rsidRPr="00746D1D">
        <w:rPr>
          <w:rFonts w:ascii="Arial" w:hAnsi="Arial" w:cs="Arial"/>
          <w:sz w:val="18"/>
          <w:szCs w:val="18"/>
        </w:rPr>
        <w:t xml:space="preserve">: Baht </w:t>
      </w:r>
      <w:r w:rsidR="0034100B" w:rsidRPr="0034100B">
        <w:rPr>
          <w:rFonts w:ascii="Arial" w:hAnsi="Arial" w:cs="Arial"/>
          <w:sz w:val="18"/>
          <w:szCs w:val="18"/>
          <w:lang w:val="en-GB"/>
        </w:rPr>
        <w:t>142</w:t>
      </w:r>
      <w:r w:rsidR="00A418B2" w:rsidRPr="00746D1D">
        <w:rPr>
          <w:rFonts w:ascii="Arial" w:hAnsi="Arial" w:cs="Arial"/>
          <w:sz w:val="18"/>
          <w:szCs w:val="18"/>
        </w:rPr>
        <w:t>.</w:t>
      </w:r>
      <w:r w:rsidR="0034100B" w:rsidRPr="0034100B">
        <w:rPr>
          <w:rFonts w:ascii="Arial" w:hAnsi="Arial" w:cs="Arial"/>
          <w:sz w:val="18"/>
          <w:szCs w:val="18"/>
          <w:lang w:val="en-GB"/>
        </w:rPr>
        <w:t>48</w:t>
      </w:r>
      <w:r w:rsidR="00A418B2" w:rsidRPr="00746D1D">
        <w:rPr>
          <w:rFonts w:ascii="Arial" w:hAnsi="Arial" w:cs="Arial"/>
          <w:sz w:val="18"/>
          <w:szCs w:val="18"/>
        </w:rPr>
        <w:t xml:space="preserve"> million)</w:t>
      </w:r>
      <w:r w:rsidR="00A418B2" w:rsidRPr="00746D1D">
        <w:rPr>
          <w:rFonts w:ascii="Browallia New" w:hAnsi="Browallia New" w:cs="Browallia New"/>
          <w:sz w:val="26"/>
          <w:szCs w:val="26"/>
        </w:rPr>
        <w:t xml:space="preserve"> </w:t>
      </w:r>
      <w:r w:rsidRPr="00746D1D">
        <w:rPr>
          <w:rFonts w:ascii="Arial" w:hAnsi="Arial" w:cs="Arial"/>
          <w:sz w:val="18"/>
          <w:szCs w:val="18"/>
        </w:rPr>
        <w:t>(</w:t>
      </w:r>
      <w:r w:rsidR="00B24201" w:rsidRPr="00746D1D">
        <w:rPr>
          <w:rFonts w:ascii="Arial" w:hAnsi="Arial" w:cs="Arial"/>
          <w:sz w:val="18"/>
          <w:szCs w:val="18"/>
        </w:rPr>
        <w:t>N</w:t>
      </w:r>
      <w:r w:rsidRPr="00746D1D">
        <w:rPr>
          <w:rFonts w:ascii="Arial" w:hAnsi="Arial" w:cs="Arial"/>
          <w:sz w:val="18"/>
          <w:szCs w:val="18"/>
        </w:rPr>
        <w:t xml:space="preserve">ote </w:t>
      </w:r>
      <w:r w:rsidR="0034100B" w:rsidRPr="0034100B">
        <w:rPr>
          <w:rFonts w:ascii="Arial" w:hAnsi="Arial" w:cs="Arial"/>
          <w:sz w:val="18"/>
          <w:szCs w:val="18"/>
          <w:lang w:val="en-GB"/>
        </w:rPr>
        <w:t>25</w:t>
      </w:r>
      <w:r w:rsidR="00A418B2" w:rsidRPr="00746D1D">
        <w:rPr>
          <w:rFonts w:ascii="Arial" w:hAnsi="Arial" w:cs="Arial"/>
          <w:sz w:val="18"/>
          <w:szCs w:val="18"/>
        </w:rPr>
        <w:t>)</w:t>
      </w:r>
      <w:r w:rsidR="00B07E8E">
        <w:rPr>
          <w:rFonts w:ascii="Arial" w:hAnsi="Arial" w:cs="Arial"/>
          <w:sz w:val="18"/>
          <w:szCs w:val="18"/>
        </w:rPr>
        <w:t>.</w:t>
      </w:r>
    </w:p>
    <w:p w14:paraId="636CAD93" w14:textId="77777777" w:rsidR="00883B7F" w:rsidRDefault="00883B7F" w:rsidP="00A418B2">
      <w:pPr>
        <w:tabs>
          <w:tab w:val="left" w:pos="6360"/>
        </w:tabs>
        <w:jc w:val="both"/>
        <w:rPr>
          <w:rFonts w:ascii="Arial" w:hAnsi="Arial" w:cs="Arial"/>
          <w:sz w:val="18"/>
          <w:szCs w:val="18"/>
        </w:rPr>
      </w:pPr>
    </w:p>
    <w:p w14:paraId="230E1EB9" w14:textId="75EEC0F0" w:rsidR="007A7050" w:rsidRPr="003709B5" w:rsidRDefault="007A7050" w:rsidP="00A418B2">
      <w:pPr>
        <w:tabs>
          <w:tab w:val="left" w:pos="6360"/>
        </w:tabs>
        <w:jc w:val="both"/>
        <w:rPr>
          <w:rFonts w:ascii="Arial" w:hAnsi="Arial" w:cs="Arial"/>
          <w:sz w:val="18"/>
          <w:szCs w:val="18"/>
        </w:rPr>
        <w:sectPr w:rsidR="007A7050" w:rsidRPr="003709B5" w:rsidSect="00D40D04">
          <w:pgSz w:w="11909" w:h="16834" w:code="9"/>
          <w:pgMar w:top="1440" w:right="720" w:bottom="720" w:left="1728" w:header="706" w:footer="706" w:gutter="0"/>
          <w:cols w:space="720"/>
          <w:docGrid w:linePitch="326"/>
        </w:sectPr>
      </w:pPr>
    </w:p>
    <w:p w14:paraId="6E8F22DC" w14:textId="77777777" w:rsidR="00C00B3C" w:rsidRPr="003709B5" w:rsidRDefault="00C00B3C" w:rsidP="003709B5">
      <w:pPr>
        <w:jc w:val="both"/>
        <w:rPr>
          <w:rFonts w:ascii="Arial" w:hAnsi="Arial" w:cs="Arial"/>
          <w:sz w:val="18"/>
          <w:szCs w:val="18"/>
        </w:rPr>
      </w:pPr>
    </w:p>
    <w:tbl>
      <w:tblPr>
        <w:tblW w:w="15399" w:type="dxa"/>
        <w:shd w:val="clear" w:color="auto" w:fill="FFA543"/>
        <w:tblLook w:val="04A0" w:firstRow="1" w:lastRow="0" w:firstColumn="1" w:lastColumn="0" w:noHBand="0" w:noVBand="1"/>
      </w:tblPr>
      <w:tblGrid>
        <w:gridCol w:w="15399"/>
      </w:tblGrid>
      <w:tr w:rsidR="00B425EF" w:rsidRPr="003709B5" w14:paraId="748469FB" w14:textId="77777777" w:rsidTr="009E4BDA">
        <w:trPr>
          <w:trHeight w:val="386"/>
        </w:trPr>
        <w:tc>
          <w:tcPr>
            <w:tcW w:w="15399" w:type="dxa"/>
            <w:shd w:val="clear" w:color="auto" w:fill="FFA543"/>
            <w:vAlign w:val="center"/>
          </w:tcPr>
          <w:p w14:paraId="471B11BD" w14:textId="568A6F08" w:rsidR="00B425EF" w:rsidRPr="003709B5" w:rsidRDefault="0034100B" w:rsidP="003709B5">
            <w:pPr>
              <w:ind w:left="432" w:hanging="432"/>
              <w:rPr>
                <w:rFonts w:ascii="Arial" w:hAnsi="Arial" w:cs="Arial"/>
                <w:b/>
                <w:bCs/>
                <w:sz w:val="18"/>
                <w:szCs w:val="18"/>
                <w:cs/>
                <w:lang w:val="en-GB"/>
              </w:rPr>
            </w:pPr>
            <w:r w:rsidRPr="0034100B">
              <w:rPr>
                <w:rFonts w:ascii="Arial" w:hAnsi="Arial" w:cs="Arial"/>
                <w:b/>
                <w:bCs/>
                <w:color w:val="FFFFFF"/>
                <w:sz w:val="18"/>
                <w:szCs w:val="18"/>
                <w:lang w:val="en-GB" w:eastAsia="th-TH"/>
              </w:rPr>
              <w:t>15</w:t>
            </w:r>
            <w:r w:rsidR="00B425EF" w:rsidRPr="003709B5">
              <w:rPr>
                <w:rFonts w:ascii="Arial" w:hAnsi="Arial" w:cs="Arial"/>
                <w:b/>
                <w:bCs/>
                <w:color w:val="FFFFFF"/>
                <w:sz w:val="18"/>
                <w:szCs w:val="18"/>
                <w:cs/>
                <w:lang w:val="en-GB" w:eastAsia="th-TH"/>
              </w:rPr>
              <w:tab/>
            </w:r>
            <w:r w:rsidR="00B425EF" w:rsidRPr="003709B5">
              <w:rPr>
                <w:rFonts w:ascii="Arial" w:hAnsi="Arial" w:cs="Arial"/>
                <w:b/>
                <w:bCs/>
                <w:color w:val="FFFFFF"/>
                <w:sz w:val="18"/>
                <w:szCs w:val="18"/>
                <w:lang w:val="en-GB" w:eastAsia="th-TH"/>
              </w:rPr>
              <w:t>Investments in subsidiaries, net</w:t>
            </w:r>
          </w:p>
        </w:tc>
      </w:tr>
    </w:tbl>
    <w:p w14:paraId="549628A8" w14:textId="77777777" w:rsidR="0029739C" w:rsidRPr="003709B5" w:rsidRDefault="0029739C" w:rsidP="003709B5">
      <w:pPr>
        <w:jc w:val="both"/>
        <w:rPr>
          <w:rFonts w:ascii="Arial" w:hAnsi="Arial" w:cs="Arial"/>
          <w:sz w:val="18"/>
          <w:szCs w:val="18"/>
        </w:rPr>
      </w:pPr>
    </w:p>
    <w:p w14:paraId="528B6ACE" w14:textId="29F3556C" w:rsidR="005A59A2" w:rsidRPr="003709B5" w:rsidRDefault="005A59A2" w:rsidP="003709B5">
      <w:pPr>
        <w:jc w:val="both"/>
        <w:rPr>
          <w:rFonts w:ascii="Arial" w:hAnsi="Arial" w:cs="Arial"/>
          <w:sz w:val="18"/>
          <w:szCs w:val="18"/>
        </w:rPr>
      </w:pPr>
      <w:r w:rsidRPr="003709B5">
        <w:rPr>
          <w:rFonts w:ascii="Arial" w:hAnsi="Arial" w:cs="Arial"/>
          <w:sz w:val="18"/>
          <w:szCs w:val="18"/>
        </w:rPr>
        <w:t xml:space="preserve">The Group comprises the subsidiaries listed below as </w:t>
      </w:r>
      <w:proofErr w:type="gramStart"/>
      <w:r w:rsidRPr="003709B5">
        <w:rPr>
          <w:rFonts w:ascii="Arial" w:hAnsi="Arial" w:cs="Arial"/>
          <w:sz w:val="18"/>
          <w:szCs w:val="18"/>
        </w:rPr>
        <w:t>at</w:t>
      </w:r>
      <w:proofErr w:type="gramEnd"/>
      <w:r w:rsidRPr="003709B5">
        <w:rPr>
          <w:rFonts w:ascii="Arial" w:hAnsi="Arial" w:cs="Arial"/>
          <w:sz w:val="18"/>
          <w:szCs w:val="18"/>
        </w:rPr>
        <w:t xml:space="preserve"> </w:t>
      </w:r>
      <w:r w:rsidR="0034100B" w:rsidRPr="0034100B">
        <w:rPr>
          <w:rFonts w:ascii="Arial" w:hAnsi="Arial" w:cs="Arial"/>
          <w:sz w:val="18"/>
          <w:szCs w:val="18"/>
          <w:lang w:val="en-GB"/>
        </w:rPr>
        <w:t>31</w:t>
      </w:r>
      <w:r w:rsidRPr="003709B5">
        <w:rPr>
          <w:rFonts w:ascii="Arial" w:hAnsi="Arial" w:cs="Arial"/>
          <w:sz w:val="18"/>
          <w:szCs w:val="18"/>
        </w:rPr>
        <w:t xml:space="preserve"> December </w:t>
      </w:r>
      <w:r w:rsidR="0034100B" w:rsidRPr="0034100B">
        <w:rPr>
          <w:rFonts w:ascii="Arial" w:hAnsi="Arial" w:cs="Arial"/>
          <w:sz w:val="18"/>
          <w:szCs w:val="18"/>
          <w:lang w:val="en-GB"/>
        </w:rPr>
        <w:t>2022</w:t>
      </w:r>
      <w:r w:rsidR="00D02E7C" w:rsidRPr="003709B5">
        <w:rPr>
          <w:rFonts w:ascii="Arial" w:hAnsi="Arial" w:cs="Arial"/>
          <w:sz w:val="18"/>
          <w:szCs w:val="18"/>
        </w:rPr>
        <w:t xml:space="preserve"> and </w:t>
      </w:r>
      <w:r w:rsidR="0034100B" w:rsidRPr="0034100B">
        <w:rPr>
          <w:rFonts w:ascii="Arial" w:hAnsi="Arial" w:cs="Arial"/>
          <w:sz w:val="18"/>
          <w:szCs w:val="18"/>
          <w:lang w:val="en-GB"/>
        </w:rPr>
        <w:t>2021</w:t>
      </w:r>
      <w:r w:rsidRPr="003709B5">
        <w:rPr>
          <w:rFonts w:ascii="Arial" w:hAnsi="Arial" w:cs="Arial"/>
          <w:sz w:val="18"/>
          <w:szCs w:val="18"/>
        </w:rPr>
        <w:t xml:space="preserve">. </w:t>
      </w:r>
    </w:p>
    <w:p w14:paraId="7FA0F687" w14:textId="77777777" w:rsidR="0029739C" w:rsidRPr="003709B5" w:rsidRDefault="0029739C" w:rsidP="003709B5">
      <w:pPr>
        <w:tabs>
          <w:tab w:val="left" w:pos="1080"/>
        </w:tabs>
        <w:jc w:val="both"/>
        <w:rPr>
          <w:rFonts w:ascii="Arial" w:hAnsi="Arial" w:cs="Arial"/>
          <w:sz w:val="18"/>
          <w:szCs w:val="18"/>
        </w:rPr>
      </w:pPr>
    </w:p>
    <w:tbl>
      <w:tblPr>
        <w:tblW w:w="5000" w:type="pct"/>
        <w:tblLayout w:type="fixed"/>
        <w:tblLook w:val="0000" w:firstRow="0" w:lastRow="0" w:firstColumn="0" w:lastColumn="0" w:noHBand="0" w:noVBand="0"/>
      </w:tblPr>
      <w:tblGrid>
        <w:gridCol w:w="3993"/>
        <w:gridCol w:w="1475"/>
        <w:gridCol w:w="1733"/>
        <w:gridCol w:w="1333"/>
        <w:gridCol w:w="1370"/>
        <w:gridCol w:w="1247"/>
        <w:gridCol w:w="1336"/>
        <w:gridCol w:w="1398"/>
        <w:gridCol w:w="1509"/>
      </w:tblGrid>
      <w:tr w:rsidR="007E4B6F" w:rsidRPr="002C20D8" w14:paraId="153B4C12" w14:textId="77777777" w:rsidTr="007E4B6F">
        <w:trPr>
          <w:trHeight w:val="157"/>
        </w:trPr>
        <w:tc>
          <w:tcPr>
            <w:tcW w:w="1297" w:type="pct"/>
            <w:vAlign w:val="bottom"/>
          </w:tcPr>
          <w:p w14:paraId="0B12BF07"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vAlign w:val="bottom"/>
          </w:tcPr>
          <w:p w14:paraId="693725A4"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563" w:type="pct"/>
            <w:vAlign w:val="bottom"/>
          </w:tcPr>
          <w:p w14:paraId="03ABE3F7" w14:textId="77777777" w:rsidR="002C20D8" w:rsidRPr="002C20D8" w:rsidRDefault="002C20D8" w:rsidP="003709B5">
            <w:pPr>
              <w:widowControl w:val="0"/>
              <w:ind w:left="-43" w:right="-72"/>
              <w:jc w:val="center"/>
              <w:rPr>
                <w:rFonts w:ascii="Arial" w:eastAsia="Angsana New" w:hAnsi="Arial" w:cs="Arial"/>
                <w:b/>
                <w:bCs/>
                <w:sz w:val="16"/>
                <w:szCs w:val="16"/>
                <w:cs/>
              </w:rPr>
            </w:pPr>
          </w:p>
        </w:tc>
        <w:tc>
          <w:tcPr>
            <w:tcW w:w="878" w:type="pct"/>
            <w:gridSpan w:val="2"/>
            <w:tcBorders>
              <w:top w:val="single" w:sz="4" w:space="0" w:color="auto"/>
            </w:tcBorders>
            <w:vAlign w:val="bottom"/>
          </w:tcPr>
          <w:p w14:paraId="788C5AC4" w14:textId="77777777" w:rsidR="002C20D8" w:rsidRPr="002C20D8" w:rsidRDefault="002C20D8" w:rsidP="003709B5">
            <w:pPr>
              <w:widowControl w:val="0"/>
              <w:ind w:left="-43" w:right="-72"/>
              <w:jc w:val="center"/>
              <w:rPr>
                <w:rFonts w:ascii="Arial" w:eastAsia="Angsana New" w:hAnsi="Arial" w:cs="Arial"/>
                <w:b/>
                <w:bCs/>
                <w:sz w:val="16"/>
                <w:szCs w:val="16"/>
              </w:rPr>
            </w:pPr>
          </w:p>
        </w:tc>
        <w:tc>
          <w:tcPr>
            <w:tcW w:w="839" w:type="pct"/>
            <w:gridSpan w:val="2"/>
            <w:tcBorders>
              <w:top w:val="single" w:sz="4" w:space="0" w:color="auto"/>
            </w:tcBorders>
            <w:vAlign w:val="bottom"/>
          </w:tcPr>
          <w:p w14:paraId="3B83123B" w14:textId="5690B14E" w:rsidR="002C20D8" w:rsidRPr="002C20D8" w:rsidRDefault="002C20D8" w:rsidP="003709B5">
            <w:pPr>
              <w:widowControl w:val="0"/>
              <w:ind w:right="-72"/>
              <w:jc w:val="center"/>
              <w:rPr>
                <w:rFonts w:ascii="Arial" w:eastAsia="Angsana New" w:hAnsi="Arial" w:cs="Arial"/>
                <w:b/>
                <w:bCs/>
                <w:sz w:val="16"/>
                <w:szCs w:val="16"/>
              </w:rPr>
            </w:pPr>
            <w:r w:rsidRPr="002C20D8">
              <w:rPr>
                <w:rFonts w:ascii="Arial" w:eastAsia="Angsana New" w:hAnsi="Arial" w:cs="Arial"/>
                <w:b/>
                <w:bCs/>
                <w:sz w:val="16"/>
                <w:szCs w:val="16"/>
              </w:rPr>
              <w:t>Percentage of</w:t>
            </w:r>
          </w:p>
        </w:tc>
        <w:tc>
          <w:tcPr>
            <w:tcW w:w="944" w:type="pct"/>
            <w:gridSpan w:val="2"/>
            <w:tcBorders>
              <w:top w:val="single" w:sz="4" w:space="0" w:color="auto"/>
            </w:tcBorders>
            <w:vAlign w:val="bottom"/>
          </w:tcPr>
          <w:p w14:paraId="2E5F332F" w14:textId="77777777" w:rsidR="002C20D8" w:rsidRPr="002C20D8" w:rsidRDefault="002C20D8" w:rsidP="003709B5">
            <w:pPr>
              <w:widowControl w:val="0"/>
              <w:ind w:right="-72"/>
              <w:jc w:val="center"/>
              <w:rPr>
                <w:rFonts w:ascii="Arial" w:hAnsi="Arial" w:cs="Arial"/>
                <w:b/>
                <w:bCs/>
                <w:sz w:val="16"/>
                <w:szCs w:val="16"/>
              </w:rPr>
            </w:pPr>
          </w:p>
        </w:tc>
      </w:tr>
      <w:tr w:rsidR="007E4B6F" w:rsidRPr="002C20D8" w14:paraId="251404B9" w14:textId="77777777" w:rsidTr="007E4B6F">
        <w:trPr>
          <w:trHeight w:val="157"/>
        </w:trPr>
        <w:tc>
          <w:tcPr>
            <w:tcW w:w="1297" w:type="pct"/>
            <w:vAlign w:val="bottom"/>
          </w:tcPr>
          <w:p w14:paraId="5D1E98B8"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vAlign w:val="bottom"/>
          </w:tcPr>
          <w:p w14:paraId="79D5B876"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563" w:type="pct"/>
            <w:vAlign w:val="bottom"/>
          </w:tcPr>
          <w:p w14:paraId="17127D1B" w14:textId="77777777" w:rsidR="002C20D8" w:rsidRPr="002C20D8" w:rsidRDefault="002C20D8" w:rsidP="003709B5">
            <w:pPr>
              <w:widowControl w:val="0"/>
              <w:ind w:left="-43" w:right="-72"/>
              <w:jc w:val="center"/>
              <w:rPr>
                <w:rFonts w:ascii="Arial" w:eastAsia="Angsana New" w:hAnsi="Arial" w:cs="Arial"/>
                <w:b/>
                <w:bCs/>
                <w:sz w:val="16"/>
                <w:szCs w:val="16"/>
                <w:cs/>
              </w:rPr>
            </w:pPr>
          </w:p>
        </w:tc>
        <w:tc>
          <w:tcPr>
            <w:tcW w:w="878" w:type="pct"/>
            <w:gridSpan w:val="2"/>
            <w:shd w:val="clear" w:color="auto" w:fill="auto"/>
            <w:vAlign w:val="bottom"/>
          </w:tcPr>
          <w:p w14:paraId="14CD17C5" w14:textId="6E4124C8" w:rsidR="002C20D8" w:rsidRPr="002C20D8" w:rsidRDefault="002C20D8" w:rsidP="003709B5">
            <w:pPr>
              <w:widowControl w:val="0"/>
              <w:ind w:left="-43" w:right="-72"/>
              <w:jc w:val="center"/>
              <w:rPr>
                <w:rFonts w:ascii="Arial" w:eastAsia="Angsana New" w:hAnsi="Arial" w:cs="Arial"/>
                <w:b/>
                <w:bCs/>
                <w:sz w:val="16"/>
                <w:szCs w:val="16"/>
                <w:cs/>
              </w:rPr>
            </w:pPr>
          </w:p>
        </w:tc>
        <w:tc>
          <w:tcPr>
            <w:tcW w:w="839" w:type="pct"/>
            <w:gridSpan w:val="2"/>
            <w:vMerge w:val="restart"/>
            <w:shd w:val="clear" w:color="auto" w:fill="auto"/>
            <w:vAlign w:val="bottom"/>
          </w:tcPr>
          <w:p w14:paraId="25DD25CE" w14:textId="7A0CC28E" w:rsidR="002C20D8" w:rsidRPr="002C20D8" w:rsidRDefault="002C20D8" w:rsidP="003709B5">
            <w:pPr>
              <w:widowControl w:val="0"/>
              <w:ind w:right="-72"/>
              <w:jc w:val="center"/>
              <w:rPr>
                <w:rFonts w:ascii="Arial" w:eastAsia="Angsana New" w:hAnsi="Arial" w:cs="Arial"/>
                <w:b/>
                <w:bCs/>
                <w:sz w:val="16"/>
                <w:szCs w:val="16"/>
              </w:rPr>
            </w:pPr>
            <w:r w:rsidRPr="002C20D8">
              <w:rPr>
                <w:rFonts w:ascii="Arial" w:eastAsia="Angsana New" w:hAnsi="Arial" w:cs="Arial"/>
                <w:b/>
                <w:bCs/>
                <w:sz w:val="16"/>
                <w:szCs w:val="16"/>
              </w:rPr>
              <w:t xml:space="preserve">shareholding held by </w:t>
            </w:r>
          </w:p>
          <w:p w14:paraId="22879152" w14:textId="3896EB76" w:rsidR="002C20D8" w:rsidRPr="002C20D8" w:rsidRDefault="002C20D8" w:rsidP="003709B5">
            <w:pPr>
              <w:widowControl w:val="0"/>
              <w:ind w:right="-72"/>
              <w:jc w:val="center"/>
              <w:rPr>
                <w:rFonts w:ascii="Arial" w:eastAsia="Angsana New" w:hAnsi="Arial" w:cs="Arial"/>
                <w:b/>
                <w:bCs/>
                <w:sz w:val="16"/>
                <w:szCs w:val="16"/>
              </w:rPr>
            </w:pPr>
            <w:r w:rsidRPr="002C20D8">
              <w:rPr>
                <w:rFonts w:ascii="Arial" w:eastAsia="Angsana New" w:hAnsi="Arial" w:cs="Arial"/>
                <w:b/>
                <w:bCs/>
                <w:sz w:val="16"/>
                <w:szCs w:val="16"/>
              </w:rPr>
              <w:t xml:space="preserve">the Company’s </w:t>
            </w:r>
          </w:p>
        </w:tc>
        <w:tc>
          <w:tcPr>
            <w:tcW w:w="944" w:type="pct"/>
            <w:gridSpan w:val="2"/>
            <w:shd w:val="clear" w:color="auto" w:fill="auto"/>
            <w:vAlign w:val="bottom"/>
          </w:tcPr>
          <w:p w14:paraId="1B158ECD" w14:textId="36D79875" w:rsidR="002C20D8" w:rsidRPr="002C20D8" w:rsidRDefault="002C20D8" w:rsidP="003709B5">
            <w:pPr>
              <w:widowControl w:val="0"/>
              <w:ind w:right="-72"/>
              <w:jc w:val="center"/>
              <w:rPr>
                <w:rFonts w:ascii="Arial" w:eastAsia="Angsana New" w:hAnsi="Arial" w:cs="Arial"/>
                <w:b/>
                <w:bCs/>
                <w:sz w:val="16"/>
                <w:szCs w:val="16"/>
                <w:cs/>
              </w:rPr>
            </w:pPr>
          </w:p>
        </w:tc>
      </w:tr>
      <w:tr w:rsidR="007E4B6F" w:rsidRPr="002C20D8" w14:paraId="412D3CD8" w14:textId="77777777" w:rsidTr="007E4B6F">
        <w:trPr>
          <w:trHeight w:val="329"/>
        </w:trPr>
        <w:tc>
          <w:tcPr>
            <w:tcW w:w="1297" w:type="pct"/>
            <w:vAlign w:val="bottom"/>
          </w:tcPr>
          <w:p w14:paraId="0C05F42B"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vAlign w:val="bottom"/>
          </w:tcPr>
          <w:p w14:paraId="5B74C99F"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563" w:type="pct"/>
            <w:vAlign w:val="bottom"/>
          </w:tcPr>
          <w:p w14:paraId="2A67B4DA"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878" w:type="pct"/>
            <w:gridSpan w:val="2"/>
            <w:shd w:val="clear" w:color="auto" w:fill="auto"/>
            <w:vAlign w:val="bottom"/>
          </w:tcPr>
          <w:p w14:paraId="7D9B6EB0" w14:textId="489BC331" w:rsidR="002C20D8" w:rsidRPr="002C20D8" w:rsidRDefault="002C20D8" w:rsidP="003709B5">
            <w:pPr>
              <w:widowControl w:val="0"/>
              <w:ind w:right="-72"/>
              <w:jc w:val="center"/>
              <w:rPr>
                <w:rFonts w:ascii="Arial" w:eastAsia="Angsana New" w:hAnsi="Arial" w:cs="Arial"/>
                <w:b/>
                <w:bCs/>
                <w:sz w:val="16"/>
                <w:szCs w:val="16"/>
                <w:cs/>
              </w:rPr>
            </w:pPr>
            <w:r w:rsidRPr="002C20D8">
              <w:rPr>
                <w:rFonts w:ascii="Arial" w:eastAsia="Angsana New" w:hAnsi="Arial" w:cs="Arial"/>
                <w:b/>
                <w:bCs/>
                <w:sz w:val="16"/>
                <w:szCs w:val="16"/>
              </w:rPr>
              <w:t xml:space="preserve">Percentage of shareholding </w:t>
            </w:r>
          </w:p>
        </w:tc>
        <w:tc>
          <w:tcPr>
            <w:tcW w:w="839" w:type="pct"/>
            <w:gridSpan w:val="2"/>
            <w:vMerge/>
            <w:shd w:val="clear" w:color="auto" w:fill="auto"/>
            <w:vAlign w:val="bottom"/>
          </w:tcPr>
          <w:p w14:paraId="0A4523BB" w14:textId="2DCBFA28" w:rsidR="002C20D8" w:rsidRPr="002C20D8" w:rsidRDefault="002C20D8" w:rsidP="003709B5">
            <w:pPr>
              <w:widowControl w:val="0"/>
              <w:ind w:right="-72"/>
              <w:jc w:val="center"/>
              <w:rPr>
                <w:rFonts w:ascii="Arial" w:hAnsi="Arial" w:cs="Arial"/>
                <w:b/>
                <w:bCs/>
                <w:sz w:val="16"/>
                <w:szCs w:val="16"/>
              </w:rPr>
            </w:pPr>
          </w:p>
        </w:tc>
        <w:tc>
          <w:tcPr>
            <w:tcW w:w="944" w:type="pct"/>
            <w:gridSpan w:val="2"/>
            <w:tcBorders>
              <w:bottom w:val="single" w:sz="4" w:space="0" w:color="auto"/>
            </w:tcBorders>
            <w:vAlign w:val="bottom"/>
          </w:tcPr>
          <w:p w14:paraId="4EF2517E" w14:textId="08007EEC" w:rsidR="002C20D8" w:rsidRPr="002C20D8" w:rsidRDefault="002C20D8" w:rsidP="003709B5">
            <w:pPr>
              <w:widowControl w:val="0"/>
              <w:ind w:right="-72"/>
              <w:jc w:val="center"/>
              <w:rPr>
                <w:rFonts w:ascii="Arial" w:eastAsia="Angsana New" w:hAnsi="Arial" w:cs="Arial"/>
                <w:b/>
                <w:bCs/>
                <w:sz w:val="16"/>
                <w:szCs w:val="16"/>
                <w:cs/>
              </w:rPr>
            </w:pPr>
            <w:r w:rsidRPr="002C20D8">
              <w:rPr>
                <w:rFonts w:ascii="Arial" w:hAnsi="Arial" w:cs="Arial"/>
                <w:b/>
                <w:bCs/>
                <w:sz w:val="16"/>
                <w:szCs w:val="16"/>
              </w:rPr>
              <w:t>Separate financial statements</w:t>
            </w:r>
          </w:p>
        </w:tc>
      </w:tr>
      <w:tr w:rsidR="007E4B6F" w:rsidRPr="002C20D8" w14:paraId="704365E1" w14:textId="77777777" w:rsidTr="007E4B6F">
        <w:trPr>
          <w:trHeight w:val="315"/>
        </w:trPr>
        <w:tc>
          <w:tcPr>
            <w:tcW w:w="1297" w:type="pct"/>
            <w:vAlign w:val="bottom"/>
          </w:tcPr>
          <w:p w14:paraId="5A597270"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vAlign w:val="bottom"/>
          </w:tcPr>
          <w:p w14:paraId="3488190A"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563" w:type="pct"/>
            <w:vAlign w:val="bottom"/>
          </w:tcPr>
          <w:p w14:paraId="6435731E"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878" w:type="pct"/>
            <w:gridSpan w:val="2"/>
            <w:tcBorders>
              <w:bottom w:val="single" w:sz="4" w:space="0" w:color="auto"/>
            </w:tcBorders>
            <w:shd w:val="clear" w:color="auto" w:fill="auto"/>
            <w:vAlign w:val="bottom"/>
          </w:tcPr>
          <w:p w14:paraId="0FBD589D" w14:textId="1A9C0725" w:rsidR="002C20D8" w:rsidRPr="002C20D8" w:rsidRDefault="002C20D8" w:rsidP="003709B5">
            <w:pPr>
              <w:widowControl w:val="0"/>
              <w:ind w:right="-72"/>
              <w:jc w:val="center"/>
              <w:rPr>
                <w:rFonts w:ascii="Arial" w:eastAsia="Angsana New" w:hAnsi="Arial" w:cs="Arial"/>
                <w:b/>
                <w:bCs/>
                <w:sz w:val="16"/>
                <w:szCs w:val="16"/>
              </w:rPr>
            </w:pPr>
            <w:r w:rsidRPr="002C20D8">
              <w:rPr>
                <w:rFonts w:ascii="Arial" w:eastAsia="Angsana New" w:hAnsi="Arial" w:cs="Arial"/>
                <w:b/>
                <w:bCs/>
                <w:sz w:val="16"/>
                <w:szCs w:val="16"/>
              </w:rPr>
              <w:t>held by the Company</w:t>
            </w:r>
          </w:p>
        </w:tc>
        <w:tc>
          <w:tcPr>
            <w:tcW w:w="839" w:type="pct"/>
            <w:gridSpan w:val="2"/>
            <w:tcBorders>
              <w:bottom w:val="single" w:sz="4" w:space="0" w:color="auto"/>
            </w:tcBorders>
            <w:shd w:val="clear" w:color="auto" w:fill="auto"/>
            <w:vAlign w:val="bottom"/>
          </w:tcPr>
          <w:p w14:paraId="6DFD374E" w14:textId="7C884204" w:rsidR="002C20D8" w:rsidRPr="002C20D8" w:rsidRDefault="002C20D8" w:rsidP="003709B5">
            <w:pPr>
              <w:widowControl w:val="0"/>
              <w:ind w:right="-72"/>
              <w:jc w:val="center"/>
              <w:rPr>
                <w:rFonts w:ascii="Arial" w:hAnsi="Arial" w:cs="Arial"/>
                <w:b/>
                <w:bCs/>
                <w:sz w:val="16"/>
                <w:szCs w:val="16"/>
              </w:rPr>
            </w:pPr>
            <w:r w:rsidRPr="002C20D8">
              <w:rPr>
                <w:rFonts w:ascii="Arial" w:eastAsia="Angsana New" w:hAnsi="Arial" w:cs="Arial"/>
                <w:b/>
                <w:bCs/>
                <w:sz w:val="16"/>
                <w:szCs w:val="16"/>
              </w:rPr>
              <w:t>non-controlling interests</w:t>
            </w:r>
          </w:p>
        </w:tc>
        <w:tc>
          <w:tcPr>
            <w:tcW w:w="944" w:type="pct"/>
            <w:gridSpan w:val="2"/>
            <w:tcBorders>
              <w:top w:val="single" w:sz="4" w:space="0" w:color="auto"/>
              <w:bottom w:val="single" w:sz="4" w:space="0" w:color="auto"/>
            </w:tcBorders>
            <w:vAlign w:val="bottom"/>
          </w:tcPr>
          <w:p w14:paraId="263F94FD" w14:textId="69AD1F1D" w:rsidR="002C20D8" w:rsidRPr="002C20D8" w:rsidRDefault="002C20D8" w:rsidP="003709B5">
            <w:pPr>
              <w:widowControl w:val="0"/>
              <w:ind w:right="-72"/>
              <w:jc w:val="center"/>
              <w:rPr>
                <w:rFonts w:ascii="Arial" w:hAnsi="Arial" w:cs="Arial"/>
                <w:b/>
                <w:bCs/>
                <w:sz w:val="16"/>
                <w:szCs w:val="16"/>
              </w:rPr>
            </w:pPr>
            <w:r w:rsidRPr="002C20D8">
              <w:rPr>
                <w:rFonts w:ascii="Arial" w:hAnsi="Arial" w:cs="Arial"/>
                <w:b/>
                <w:bCs/>
                <w:sz w:val="16"/>
                <w:szCs w:val="16"/>
              </w:rPr>
              <w:t>Cost method</w:t>
            </w:r>
          </w:p>
        </w:tc>
      </w:tr>
      <w:tr w:rsidR="002C20D8" w:rsidRPr="002C20D8" w14:paraId="18D1270C" w14:textId="77777777" w:rsidTr="007E4B6F">
        <w:trPr>
          <w:trHeight w:val="157"/>
        </w:trPr>
        <w:tc>
          <w:tcPr>
            <w:tcW w:w="1297" w:type="pct"/>
            <w:vAlign w:val="bottom"/>
          </w:tcPr>
          <w:p w14:paraId="7BA26307" w14:textId="77777777" w:rsidR="002C20D8" w:rsidRPr="002C20D8" w:rsidRDefault="002C20D8" w:rsidP="003709B5">
            <w:pPr>
              <w:widowControl w:val="0"/>
              <w:tabs>
                <w:tab w:val="right" w:pos="9810"/>
              </w:tabs>
              <w:ind w:left="-101"/>
              <w:jc w:val="thaiDistribute"/>
              <w:rPr>
                <w:rFonts w:ascii="Arial" w:eastAsia="Angsana New" w:hAnsi="Arial" w:cs="Arial"/>
                <w:b/>
                <w:bCs/>
                <w:sz w:val="16"/>
                <w:szCs w:val="16"/>
                <w:cs/>
              </w:rPr>
            </w:pPr>
          </w:p>
        </w:tc>
        <w:tc>
          <w:tcPr>
            <w:tcW w:w="479" w:type="pct"/>
            <w:vAlign w:val="bottom"/>
          </w:tcPr>
          <w:p w14:paraId="1FBE0E50" w14:textId="77777777" w:rsidR="002C20D8" w:rsidRPr="002C20D8" w:rsidRDefault="002C20D8" w:rsidP="003709B5">
            <w:pPr>
              <w:widowControl w:val="0"/>
              <w:ind w:left="-43" w:right="-72"/>
              <w:jc w:val="center"/>
              <w:rPr>
                <w:rFonts w:ascii="Arial" w:eastAsia="Angsana New" w:hAnsi="Arial" w:cs="Arial"/>
                <w:b/>
                <w:bCs/>
                <w:sz w:val="16"/>
                <w:szCs w:val="16"/>
                <w:lang w:val="en-GB"/>
              </w:rPr>
            </w:pPr>
            <w:r w:rsidRPr="002C20D8">
              <w:rPr>
                <w:rFonts w:ascii="Arial" w:eastAsia="Angsana New" w:hAnsi="Arial" w:cs="Arial"/>
                <w:b/>
                <w:bCs/>
                <w:sz w:val="16"/>
                <w:szCs w:val="16"/>
                <w:lang w:val="en-GB" w:eastAsia="x-none"/>
              </w:rPr>
              <w:t>Country of</w:t>
            </w:r>
          </w:p>
        </w:tc>
        <w:tc>
          <w:tcPr>
            <w:tcW w:w="563" w:type="pct"/>
            <w:vAlign w:val="bottom"/>
          </w:tcPr>
          <w:p w14:paraId="5937D5D3" w14:textId="77777777" w:rsidR="002C20D8" w:rsidRPr="002C20D8" w:rsidRDefault="002C20D8" w:rsidP="003709B5">
            <w:pPr>
              <w:keepNext/>
              <w:ind w:right="-72"/>
              <w:jc w:val="center"/>
              <w:outlineLvl w:val="1"/>
              <w:rPr>
                <w:rFonts w:ascii="Arial" w:eastAsia="MS Mincho" w:hAnsi="Arial" w:cs="Arial"/>
                <w:b/>
                <w:bCs/>
                <w:sz w:val="16"/>
                <w:szCs w:val="16"/>
                <w:cs/>
                <w:lang w:val="en-GB"/>
              </w:rPr>
            </w:pPr>
            <w:r w:rsidRPr="002C20D8">
              <w:rPr>
                <w:rFonts w:ascii="Arial" w:eastAsia="MS Mincho" w:hAnsi="Arial" w:cs="Arial"/>
                <w:b/>
                <w:bCs/>
                <w:sz w:val="16"/>
                <w:szCs w:val="16"/>
                <w:lang w:val="en-GB"/>
              </w:rPr>
              <w:t>Nature of</w:t>
            </w:r>
          </w:p>
        </w:tc>
        <w:tc>
          <w:tcPr>
            <w:tcW w:w="433" w:type="pct"/>
            <w:tcBorders>
              <w:top w:val="single" w:sz="4" w:space="0" w:color="auto"/>
            </w:tcBorders>
            <w:vAlign w:val="bottom"/>
          </w:tcPr>
          <w:p w14:paraId="19156BAE" w14:textId="4E5F2ED8" w:rsidR="002C20D8" w:rsidRPr="002C20D8" w:rsidRDefault="002C20D8" w:rsidP="003709B5">
            <w:pPr>
              <w:pStyle w:val="BodyText"/>
              <w:tabs>
                <w:tab w:val="decimal" w:pos="621"/>
              </w:tabs>
              <w:ind w:right="-72"/>
              <w:jc w:val="right"/>
              <w:rPr>
                <w:rFonts w:ascii="Arial" w:hAnsi="Arial" w:cs="Arial"/>
                <w:b/>
                <w:bCs/>
                <w:sz w:val="16"/>
                <w:szCs w:val="16"/>
              </w:rPr>
            </w:pPr>
            <w:r w:rsidRPr="002C20D8">
              <w:rPr>
                <w:rFonts w:ascii="Arial" w:hAnsi="Arial" w:cs="Arial"/>
                <w:b/>
                <w:bCs/>
                <w:sz w:val="16"/>
                <w:szCs w:val="16"/>
                <w:lang w:val="en-GB"/>
              </w:rPr>
              <w:t>2022</w:t>
            </w:r>
          </w:p>
        </w:tc>
        <w:tc>
          <w:tcPr>
            <w:tcW w:w="445" w:type="pct"/>
            <w:tcBorders>
              <w:top w:val="single" w:sz="4" w:space="0" w:color="auto"/>
            </w:tcBorders>
            <w:vAlign w:val="bottom"/>
          </w:tcPr>
          <w:p w14:paraId="65D0AB3B" w14:textId="789C2CFC" w:rsidR="002C20D8" w:rsidRPr="002C20D8" w:rsidRDefault="002C20D8" w:rsidP="003709B5">
            <w:pPr>
              <w:pStyle w:val="BodyText"/>
              <w:tabs>
                <w:tab w:val="decimal" w:pos="621"/>
              </w:tabs>
              <w:ind w:right="-72"/>
              <w:jc w:val="right"/>
              <w:rPr>
                <w:rFonts w:ascii="Arial" w:hAnsi="Arial" w:cs="Arial"/>
                <w:b/>
                <w:bCs/>
                <w:sz w:val="16"/>
                <w:szCs w:val="16"/>
              </w:rPr>
            </w:pPr>
            <w:r w:rsidRPr="002C20D8">
              <w:rPr>
                <w:rFonts w:ascii="Arial" w:hAnsi="Arial" w:cs="Arial"/>
                <w:b/>
                <w:bCs/>
                <w:sz w:val="16"/>
                <w:szCs w:val="16"/>
                <w:lang w:val="en-GB"/>
              </w:rPr>
              <w:t>2021</w:t>
            </w:r>
          </w:p>
        </w:tc>
        <w:tc>
          <w:tcPr>
            <w:tcW w:w="405" w:type="pct"/>
            <w:tcBorders>
              <w:top w:val="single" w:sz="4" w:space="0" w:color="auto"/>
            </w:tcBorders>
            <w:vAlign w:val="bottom"/>
          </w:tcPr>
          <w:p w14:paraId="02AB2BAF" w14:textId="3229BA75" w:rsidR="002C20D8" w:rsidRPr="002C20D8" w:rsidRDefault="002C20D8" w:rsidP="003709B5">
            <w:pPr>
              <w:pStyle w:val="BodyText"/>
              <w:tabs>
                <w:tab w:val="decimal" w:pos="621"/>
              </w:tabs>
              <w:ind w:right="-72"/>
              <w:jc w:val="right"/>
              <w:rPr>
                <w:rFonts w:ascii="Arial" w:hAnsi="Arial" w:cs="Arial"/>
                <w:b/>
                <w:bCs/>
                <w:sz w:val="16"/>
                <w:szCs w:val="16"/>
              </w:rPr>
            </w:pPr>
            <w:r w:rsidRPr="002C20D8">
              <w:rPr>
                <w:rFonts w:ascii="Arial" w:hAnsi="Arial" w:cs="Arial"/>
                <w:b/>
                <w:bCs/>
                <w:sz w:val="16"/>
                <w:szCs w:val="16"/>
                <w:lang w:val="en-GB"/>
              </w:rPr>
              <w:t>2022</w:t>
            </w:r>
          </w:p>
        </w:tc>
        <w:tc>
          <w:tcPr>
            <w:tcW w:w="434" w:type="pct"/>
            <w:tcBorders>
              <w:top w:val="single" w:sz="4" w:space="0" w:color="auto"/>
            </w:tcBorders>
            <w:vAlign w:val="bottom"/>
          </w:tcPr>
          <w:p w14:paraId="3F153FF1" w14:textId="151B0F1C" w:rsidR="002C20D8" w:rsidRPr="002C20D8" w:rsidRDefault="002C20D8" w:rsidP="003709B5">
            <w:pPr>
              <w:pStyle w:val="BodyText"/>
              <w:tabs>
                <w:tab w:val="decimal" w:pos="621"/>
              </w:tabs>
              <w:ind w:right="-72"/>
              <w:jc w:val="right"/>
              <w:rPr>
                <w:rFonts w:ascii="Arial" w:hAnsi="Arial" w:cs="Arial"/>
                <w:b/>
                <w:bCs/>
                <w:sz w:val="16"/>
                <w:szCs w:val="16"/>
              </w:rPr>
            </w:pPr>
            <w:r w:rsidRPr="002C20D8">
              <w:rPr>
                <w:rFonts w:ascii="Arial" w:hAnsi="Arial" w:cs="Arial"/>
                <w:b/>
                <w:bCs/>
                <w:sz w:val="16"/>
                <w:szCs w:val="16"/>
                <w:lang w:val="en-GB"/>
              </w:rPr>
              <w:t>2021</w:t>
            </w:r>
          </w:p>
        </w:tc>
        <w:tc>
          <w:tcPr>
            <w:tcW w:w="454" w:type="pct"/>
            <w:tcBorders>
              <w:top w:val="single" w:sz="4" w:space="0" w:color="auto"/>
            </w:tcBorders>
            <w:vAlign w:val="bottom"/>
          </w:tcPr>
          <w:p w14:paraId="1145D90B" w14:textId="66F56DD7" w:rsidR="002C20D8" w:rsidRPr="002C20D8" w:rsidRDefault="002C20D8" w:rsidP="003709B5">
            <w:pPr>
              <w:pStyle w:val="BodyText"/>
              <w:tabs>
                <w:tab w:val="decimal" w:pos="621"/>
              </w:tabs>
              <w:ind w:right="-72"/>
              <w:jc w:val="right"/>
              <w:rPr>
                <w:rFonts w:ascii="Arial" w:hAnsi="Arial" w:cs="Arial"/>
                <w:b/>
                <w:bCs/>
                <w:sz w:val="16"/>
                <w:szCs w:val="16"/>
              </w:rPr>
            </w:pPr>
            <w:r w:rsidRPr="002C20D8">
              <w:rPr>
                <w:rFonts w:ascii="Arial" w:hAnsi="Arial" w:cs="Arial"/>
                <w:b/>
                <w:bCs/>
                <w:sz w:val="16"/>
                <w:szCs w:val="16"/>
                <w:lang w:val="en-GB"/>
              </w:rPr>
              <w:t>2022</w:t>
            </w:r>
          </w:p>
        </w:tc>
        <w:tc>
          <w:tcPr>
            <w:tcW w:w="490" w:type="pct"/>
            <w:tcBorders>
              <w:top w:val="single" w:sz="4" w:space="0" w:color="auto"/>
            </w:tcBorders>
            <w:vAlign w:val="bottom"/>
          </w:tcPr>
          <w:p w14:paraId="3FA42FF9" w14:textId="26BB6113" w:rsidR="002C20D8" w:rsidRPr="002C20D8" w:rsidRDefault="002C20D8" w:rsidP="003709B5">
            <w:pPr>
              <w:pStyle w:val="BodyText"/>
              <w:tabs>
                <w:tab w:val="decimal" w:pos="621"/>
              </w:tabs>
              <w:ind w:right="-72"/>
              <w:jc w:val="right"/>
              <w:rPr>
                <w:rFonts w:ascii="Arial" w:hAnsi="Arial" w:cs="Arial"/>
                <w:b/>
                <w:bCs/>
                <w:sz w:val="16"/>
                <w:szCs w:val="16"/>
              </w:rPr>
            </w:pPr>
            <w:r w:rsidRPr="002C20D8">
              <w:rPr>
                <w:rFonts w:ascii="Arial" w:hAnsi="Arial" w:cs="Arial"/>
                <w:b/>
                <w:bCs/>
                <w:sz w:val="16"/>
                <w:szCs w:val="16"/>
                <w:lang w:val="en-GB"/>
              </w:rPr>
              <w:t>2021</w:t>
            </w:r>
          </w:p>
        </w:tc>
      </w:tr>
      <w:tr w:rsidR="002C20D8" w:rsidRPr="002C20D8" w14:paraId="78E67A43" w14:textId="77777777" w:rsidTr="007E4B6F">
        <w:trPr>
          <w:trHeight w:val="315"/>
        </w:trPr>
        <w:tc>
          <w:tcPr>
            <w:tcW w:w="1297" w:type="pct"/>
            <w:vAlign w:val="bottom"/>
          </w:tcPr>
          <w:p w14:paraId="2AD3A4B1"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tcBorders>
              <w:bottom w:val="single" w:sz="4" w:space="0" w:color="auto"/>
            </w:tcBorders>
            <w:shd w:val="clear" w:color="auto" w:fill="auto"/>
            <w:vAlign w:val="bottom"/>
          </w:tcPr>
          <w:p w14:paraId="1461F006" w14:textId="77777777" w:rsidR="002C20D8" w:rsidRPr="002C20D8" w:rsidRDefault="002C20D8" w:rsidP="003709B5">
            <w:pPr>
              <w:keepNext/>
              <w:ind w:right="-72"/>
              <w:jc w:val="center"/>
              <w:outlineLvl w:val="1"/>
              <w:rPr>
                <w:rFonts w:ascii="Arial" w:eastAsia="Angsana New" w:hAnsi="Arial" w:cs="Arial"/>
                <w:b/>
                <w:bCs/>
                <w:sz w:val="16"/>
                <w:szCs w:val="16"/>
                <w:cs/>
                <w:lang w:val="en-GB" w:eastAsia="x-none"/>
              </w:rPr>
            </w:pPr>
            <w:r w:rsidRPr="002C20D8">
              <w:rPr>
                <w:rFonts w:ascii="Arial" w:eastAsia="Angsana New" w:hAnsi="Arial" w:cs="Arial"/>
                <w:b/>
                <w:bCs/>
                <w:sz w:val="16"/>
                <w:szCs w:val="16"/>
                <w:lang w:val="x-none" w:eastAsia="x-none"/>
              </w:rPr>
              <w:t>incorporation</w:t>
            </w:r>
          </w:p>
        </w:tc>
        <w:tc>
          <w:tcPr>
            <w:tcW w:w="563" w:type="pct"/>
            <w:tcBorders>
              <w:bottom w:val="single" w:sz="4" w:space="0" w:color="auto"/>
            </w:tcBorders>
            <w:shd w:val="clear" w:color="auto" w:fill="auto"/>
            <w:vAlign w:val="bottom"/>
          </w:tcPr>
          <w:p w14:paraId="0C41C1DE" w14:textId="77777777" w:rsidR="002C20D8" w:rsidRPr="002C20D8" w:rsidRDefault="002C20D8" w:rsidP="003709B5">
            <w:pPr>
              <w:keepNext/>
              <w:ind w:right="-72"/>
              <w:jc w:val="center"/>
              <w:outlineLvl w:val="1"/>
              <w:rPr>
                <w:rFonts w:ascii="Arial" w:eastAsia="MS Mincho" w:hAnsi="Arial" w:cs="Arial"/>
                <w:b/>
                <w:bCs/>
                <w:sz w:val="16"/>
                <w:szCs w:val="16"/>
                <w:cs/>
                <w:lang w:val="en-GB"/>
              </w:rPr>
            </w:pPr>
            <w:r w:rsidRPr="002C20D8">
              <w:rPr>
                <w:rFonts w:ascii="Arial" w:eastAsia="MS Mincho" w:hAnsi="Arial" w:cs="Arial"/>
                <w:b/>
                <w:bCs/>
                <w:sz w:val="16"/>
                <w:szCs w:val="16"/>
                <w:lang w:val="en-GB"/>
              </w:rPr>
              <w:t>business</w:t>
            </w:r>
          </w:p>
        </w:tc>
        <w:tc>
          <w:tcPr>
            <w:tcW w:w="433" w:type="pct"/>
            <w:tcBorders>
              <w:bottom w:val="single" w:sz="4" w:space="0" w:color="auto"/>
            </w:tcBorders>
            <w:shd w:val="clear" w:color="auto" w:fill="auto"/>
            <w:vAlign w:val="bottom"/>
          </w:tcPr>
          <w:p w14:paraId="54FFD744" w14:textId="2377C316" w:rsidR="002C20D8" w:rsidRPr="002C20D8" w:rsidRDefault="002C20D8" w:rsidP="003709B5">
            <w:pPr>
              <w:keepNext/>
              <w:ind w:right="-72"/>
              <w:jc w:val="right"/>
              <w:outlineLvl w:val="1"/>
              <w:rPr>
                <w:rFonts w:ascii="Arial" w:eastAsia="MS Mincho" w:hAnsi="Arial" w:cs="Arial"/>
                <w:b/>
                <w:bCs/>
                <w:sz w:val="16"/>
                <w:szCs w:val="16"/>
              </w:rPr>
            </w:pPr>
            <w:r w:rsidRPr="002C20D8">
              <w:rPr>
                <w:rFonts w:ascii="Arial" w:eastAsia="MS Mincho" w:hAnsi="Arial" w:cs="Arial"/>
                <w:b/>
                <w:bCs/>
                <w:sz w:val="16"/>
                <w:szCs w:val="16"/>
                <w:lang w:val="en-GB"/>
              </w:rPr>
              <w:t>Percentage</w:t>
            </w:r>
          </w:p>
        </w:tc>
        <w:tc>
          <w:tcPr>
            <w:tcW w:w="445" w:type="pct"/>
            <w:tcBorders>
              <w:bottom w:val="single" w:sz="4" w:space="0" w:color="auto"/>
            </w:tcBorders>
            <w:shd w:val="clear" w:color="auto" w:fill="auto"/>
            <w:vAlign w:val="bottom"/>
          </w:tcPr>
          <w:p w14:paraId="75F22996" w14:textId="77777777" w:rsidR="002C20D8" w:rsidRPr="002C20D8" w:rsidRDefault="002C20D8" w:rsidP="003709B5">
            <w:pPr>
              <w:keepNext/>
              <w:ind w:right="-72"/>
              <w:jc w:val="right"/>
              <w:outlineLvl w:val="1"/>
              <w:rPr>
                <w:rFonts w:ascii="Arial" w:eastAsia="MS Mincho" w:hAnsi="Arial" w:cs="Arial"/>
                <w:b/>
                <w:bCs/>
                <w:sz w:val="16"/>
                <w:szCs w:val="16"/>
              </w:rPr>
            </w:pPr>
            <w:r w:rsidRPr="002C20D8">
              <w:rPr>
                <w:rFonts w:ascii="Arial" w:eastAsia="MS Mincho" w:hAnsi="Arial" w:cs="Arial"/>
                <w:b/>
                <w:bCs/>
                <w:sz w:val="16"/>
                <w:szCs w:val="16"/>
                <w:lang w:val="en-GB"/>
              </w:rPr>
              <w:t>Percentage</w:t>
            </w:r>
          </w:p>
        </w:tc>
        <w:tc>
          <w:tcPr>
            <w:tcW w:w="405" w:type="pct"/>
            <w:tcBorders>
              <w:bottom w:val="single" w:sz="4" w:space="0" w:color="auto"/>
            </w:tcBorders>
            <w:shd w:val="clear" w:color="auto" w:fill="auto"/>
            <w:vAlign w:val="bottom"/>
          </w:tcPr>
          <w:p w14:paraId="49F5125F" w14:textId="16D97373" w:rsidR="002C20D8" w:rsidRPr="002C20D8" w:rsidRDefault="002C20D8" w:rsidP="003709B5">
            <w:pPr>
              <w:keepNext/>
              <w:ind w:right="-72"/>
              <w:jc w:val="right"/>
              <w:outlineLvl w:val="1"/>
              <w:rPr>
                <w:rFonts w:ascii="Arial" w:eastAsia="MS Mincho" w:hAnsi="Arial" w:cs="Arial"/>
                <w:b/>
                <w:bCs/>
                <w:sz w:val="16"/>
                <w:szCs w:val="16"/>
                <w:lang w:val="en-GB"/>
              </w:rPr>
            </w:pPr>
            <w:r w:rsidRPr="002C20D8">
              <w:rPr>
                <w:rFonts w:ascii="Arial" w:eastAsia="MS Mincho" w:hAnsi="Arial" w:cs="Arial"/>
                <w:b/>
                <w:bCs/>
                <w:sz w:val="16"/>
                <w:szCs w:val="16"/>
                <w:lang w:val="en-GB"/>
              </w:rPr>
              <w:t>Percentage</w:t>
            </w:r>
          </w:p>
        </w:tc>
        <w:tc>
          <w:tcPr>
            <w:tcW w:w="434" w:type="pct"/>
            <w:tcBorders>
              <w:bottom w:val="single" w:sz="4" w:space="0" w:color="auto"/>
            </w:tcBorders>
            <w:shd w:val="clear" w:color="auto" w:fill="auto"/>
            <w:vAlign w:val="bottom"/>
          </w:tcPr>
          <w:p w14:paraId="79C0D47D" w14:textId="2F2EB940" w:rsidR="002C20D8" w:rsidRPr="002C20D8" w:rsidRDefault="002C20D8" w:rsidP="003709B5">
            <w:pPr>
              <w:keepNext/>
              <w:ind w:right="-72"/>
              <w:jc w:val="right"/>
              <w:outlineLvl w:val="1"/>
              <w:rPr>
                <w:rFonts w:ascii="Arial" w:eastAsia="MS Mincho" w:hAnsi="Arial" w:cs="Arial"/>
                <w:b/>
                <w:bCs/>
                <w:sz w:val="16"/>
                <w:szCs w:val="16"/>
                <w:lang w:val="en-GB"/>
              </w:rPr>
            </w:pPr>
            <w:r w:rsidRPr="002C20D8">
              <w:rPr>
                <w:rFonts w:ascii="Arial" w:eastAsia="MS Mincho" w:hAnsi="Arial" w:cs="Arial"/>
                <w:b/>
                <w:bCs/>
                <w:sz w:val="16"/>
                <w:szCs w:val="16"/>
                <w:lang w:val="en-GB"/>
              </w:rPr>
              <w:t>Percentage</w:t>
            </w:r>
          </w:p>
        </w:tc>
        <w:tc>
          <w:tcPr>
            <w:tcW w:w="454" w:type="pct"/>
            <w:tcBorders>
              <w:bottom w:val="single" w:sz="4" w:space="0" w:color="auto"/>
            </w:tcBorders>
            <w:shd w:val="clear" w:color="auto" w:fill="auto"/>
            <w:vAlign w:val="bottom"/>
          </w:tcPr>
          <w:p w14:paraId="6632502F" w14:textId="2D42E10F" w:rsidR="002C20D8" w:rsidRPr="002C20D8" w:rsidRDefault="002C20D8" w:rsidP="003709B5">
            <w:pPr>
              <w:keepNext/>
              <w:ind w:right="-72"/>
              <w:jc w:val="right"/>
              <w:outlineLvl w:val="1"/>
              <w:rPr>
                <w:rFonts w:ascii="Arial" w:eastAsia="MS Mincho" w:hAnsi="Arial" w:cs="Arial"/>
                <w:b/>
                <w:bCs/>
                <w:sz w:val="16"/>
                <w:szCs w:val="16"/>
              </w:rPr>
            </w:pPr>
            <w:r w:rsidRPr="002C20D8">
              <w:rPr>
                <w:rFonts w:ascii="Arial" w:eastAsia="MS Mincho" w:hAnsi="Arial" w:cs="Arial"/>
                <w:b/>
                <w:bCs/>
                <w:sz w:val="16"/>
                <w:szCs w:val="16"/>
                <w:lang w:val="en-GB"/>
              </w:rPr>
              <w:t>Baht</w:t>
            </w:r>
          </w:p>
        </w:tc>
        <w:tc>
          <w:tcPr>
            <w:tcW w:w="490" w:type="pct"/>
            <w:tcBorders>
              <w:bottom w:val="single" w:sz="4" w:space="0" w:color="auto"/>
            </w:tcBorders>
            <w:shd w:val="clear" w:color="auto" w:fill="auto"/>
            <w:vAlign w:val="bottom"/>
          </w:tcPr>
          <w:p w14:paraId="333AFC1C" w14:textId="77777777" w:rsidR="002C20D8" w:rsidRPr="002C20D8" w:rsidRDefault="002C20D8" w:rsidP="003709B5">
            <w:pPr>
              <w:keepNext/>
              <w:ind w:right="-72"/>
              <w:jc w:val="right"/>
              <w:outlineLvl w:val="1"/>
              <w:rPr>
                <w:rFonts w:ascii="Arial" w:eastAsia="MS Mincho" w:hAnsi="Arial" w:cs="Arial"/>
                <w:b/>
                <w:bCs/>
                <w:sz w:val="16"/>
                <w:szCs w:val="16"/>
              </w:rPr>
            </w:pPr>
            <w:r w:rsidRPr="002C20D8">
              <w:rPr>
                <w:rFonts w:ascii="Arial" w:eastAsia="MS Mincho" w:hAnsi="Arial" w:cs="Arial"/>
                <w:b/>
                <w:bCs/>
                <w:sz w:val="16"/>
                <w:szCs w:val="16"/>
                <w:lang w:val="en-GB"/>
              </w:rPr>
              <w:t>Baht</w:t>
            </w:r>
          </w:p>
        </w:tc>
      </w:tr>
      <w:tr w:rsidR="002C20D8" w:rsidRPr="002C20D8" w14:paraId="76BB7F72" w14:textId="77777777" w:rsidTr="007E4B6F">
        <w:trPr>
          <w:trHeight w:val="157"/>
        </w:trPr>
        <w:tc>
          <w:tcPr>
            <w:tcW w:w="1297" w:type="pct"/>
            <w:vAlign w:val="bottom"/>
          </w:tcPr>
          <w:p w14:paraId="3CED501B"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tcBorders>
              <w:top w:val="single" w:sz="4" w:space="0" w:color="auto"/>
            </w:tcBorders>
            <w:vAlign w:val="bottom"/>
          </w:tcPr>
          <w:p w14:paraId="7726E7B5" w14:textId="77777777" w:rsidR="002C20D8" w:rsidRPr="002C20D8" w:rsidRDefault="002C20D8" w:rsidP="003709B5">
            <w:pPr>
              <w:widowControl w:val="0"/>
              <w:ind w:left="-43" w:right="-72"/>
              <w:jc w:val="center"/>
              <w:rPr>
                <w:rFonts w:ascii="Arial" w:eastAsia="Angsana New" w:hAnsi="Arial" w:cs="Arial"/>
                <w:sz w:val="16"/>
                <w:szCs w:val="16"/>
              </w:rPr>
            </w:pPr>
          </w:p>
        </w:tc>
        <w:tc>
          <w:tcPr>
            <w:tcW w:w="563" w:type="pct"/>
            <w:tcBorders>
              <w:top w:val="single" w:sz="4" w:space="0" w:color="auto"/>
            </w:tcBorders>
            <w:vAlign w:val="bottom"/>
          </w:tcPr>
          <w:p w14:paraId="2A940B08" w14:textId="77777777" w:rsidR="002C20D8" w:rsidRPr="002C20D8" w:rsidRDefault="002C20D8" w:rsidP="003709B5">
            <w:pPr>
              <w:widowControl w:val="0"/>
              <w:ind w:left="-43" w:right="-72"/>
              <w:jc w:val="right"/>
              <w:rPr>
                <w:rFonts w:ascii="Arial" w:eastAsia="Angsana New" w:hAnsi="Arial" w:cs="Arial"/>
                <w:sz w:val="16"/>
                <w:szCs w:val="16"/>
              </w:rPr>
            </w:pPr>
          </w:p>
        </w:tc>
        <w:tc>
          <w:tcPr>
            <w:tcW w:w="433" w:type="pct"/>
            <w:tcBorders>
              <w:top w:val="single" w:sz="4" w:space="0" w:color="auto"/>
            </w:tcBorders>
            <w:shd w:val="clear" w:color="auto" w:fill="FAFAFA"/>
            <w:vAlign w:val="bottom"/>
          </w:tcPr>
          <w:p w14:paraId="70652898" w14:textId="77777777" w:rsidR="002C20D8" w:rsidRPr="002C20D8" w:rsidRDefault="002C20D8" w:rsidP="003709B5">
            <w:pPr>
              <w:widowControl w:val="0"/>
              <w:ind w:right="-72"/>
              <w:jc w:val="right"/>
              <w:rPr>
                <w:rFonts w:ascii="Arial" w:eastAsia="Angsana New" w:hAnsi="Arial" w:cs="Arial"/>
                <w:sz w:val="16"/>
                <w:szCs w:val="16"/>
              </w:rPr>
            </w:pPr>
          </w:p>
        </w:tc>
        <w:tc>
          <w:tcPr>
            <w:tcW w:w="445" w:type="pct"/>
            <w:tcBorders>
              <w:top w:val="single" w:sz="4" w:space="0" w:color="auto"/>
            </w:tcBorders>
            <w:vAlign w:val="bottom"/>
          </w:tcPr>
          <w:p w14:paraId="73D35437" w14:textId="77777777" w:rsidR="002C20D8" w:rsidRPr="002C20D8" w:rsidRDefault="002C20D8" w:rsidP="003709B5">
            <w:pPr>
              <w:widowControl w:val="0"/>
              <w:ind w:right="-72"/>
              <w:jc w:val="right"/>
              <w:rPr>
                <w:rFonts w:ascii="Arial" w:eastAsia="Angsana New" w:hAnsi="Arial" w:cs="Arial"/>
                <w:sz w:val="16"/>
                <w:szCs w:val="16"/>
              </w:rPr>
            </w:pPr>
          </w:p>
        </w:tc>
        <w:tc>
          <w:tcPr>
            <w:tcW w:w="405" w:type="pct"/>
            <w:tcBorders>
              <w:top w:val="single" w:sz="4" w:space="0" w:color="auto"/>
            </w:tcBorders>
            <w:shd w:val="clear" w:color="auto" w:fill="FAFAFA"/>
            <w:vAlign w:val="bottom"/>
          </w:tcPr>
          <w:p w14:paraId="69E70BF7" w14:textId="77777777" w:rsidR="002C20D8" w:rsidRPr="002C20D8" w:rsidRDefault="002C20D8" w:rsidP="003709B5">
            <w:pPr>
              <w:widowControl w:val="0"/>
              <w:ind w:right="-72"/>
              <w:jc w:val="right"/>
              <w:rPr>
                <w:rFonts w:ascii="Arial" w:eastAsia="Angsana New" w:hAnsi="Arial" w:cs="Arial"/>
                <w:sz w:val="16"/>
                <w:szCs w:val="16"/>
              </w:rPr>
            </w:pPr>
          </w:p>
        </w:tc>
        <w:tc>
          <w:tcPr>
            <w:tcW w:w="434" w:type="pct"/>
            <w:tcBorders>
              <w:top w:val="single" w:sz="4" w:space="0" w:color="auto"/>
            </w:tcBorders>
            <w:vAlign w:val="bottom"/>
          </w:tcPr>
          <w:p w14:paraId="490D81C0" w14:textId="77777777" w:rsidR="002C20D8" w:rsidRPr="002C20D8" w:rsidRDefault="002C20D8" w:rsidP="003709B5">
            <w:pPr>
              <w:widowControl w:val="0"/>
              <w:ind w:right="-72"/>
              <w:jc w:val="right"/>
              <w:rPr>
                <w:rFonts w:ascii="Arial" w:eastAsia="Angsana New" w:hAnsi="Arial" w:cs="Arial"/>
                <w:sz w:val="16"/>
                <w:szCs w:val="16"/>
              </w:rPr>
            </w:pPr>
          </w:p>
        </w:tc>
        <w:tc>
          <w:tcPr>
            <w:tcW w:w="454" w:type="pct"/>
            <w:tcBorders>
              <w:top w:val="single" w:sz="4" w:space="0" w:color="auto"/>
            </w:tcBorders>
            <w:shd w:val="clear" w:color="auto" w:fill="FAFAFA"/>
            <w:vAlign w:val="bottom"/>
          </w:tcPr>
          <w:p w14:paraId="0D52ABB5" w14:textId="75A4A9A8" w:rsidR="002C20D8" w:rsidRPr="002C20D8" w:rsidRDefault="002C20D8" w:rsidP="003709B5">
            <w:pPr>
              <w:widowControl w:val="0"/>
              <w:ind w:right="-72"/>
              <w:jc w:val="right"/>
              <w:rPr>
                <w:rFonts w:ascii="Arial" w:eastAsia="Angsana New" w:hAnsi="Arial" w:cs="Arial"/>
                <w:sz w:val="16"/>
                <w:szCs w:val="16"/>
              </w:rPr>
            </w:pPr>
          </w:p>
        </w:tc>
        <w:tc>
          <w:tcPr>
            <w:tcW w:w="490" w:type="pct"/>
            <w:tcBorders>
              <w:top w:val="single" w:sz="4" w:space="0" w:color="auto"/>
            </w:tcBorders>
            <w:vAlign w:val="bottom"/>
          </w:tcPr>
          <w:p w14:paraId="3791FD9F" w14:textId="77777777" w:rsidR="002C20D8" w:rsidRPr="002C20D8" w:rsidRDefault="002C20D8" w:rsidP="003709B5">
            <w:pPr>
              <w:widowControl w:val="0"/>
              <w:ind w:right="-72"/>
              <w:jc w:val="right"/>
              <w:rPr>
                <w:rFonts w:ascii="Arial" w:eastAsia="Angsana New" w:hAnsi="Arial" w:cs="Arial"/>
                <w:sz w:val="16"/>
                <w:szCs w:val="16"/>
              </w:rPr>
            </w:pPr>
          </w:p>
        </w:tc>
      </w:tr>
      <w:tr w:rsidR="002C20D8" w:rsidRPr="002C20D8" w14:paraId="133943C6" w14:textId="77777777" w:rsidTr="007E4B6F">
        <w:trPr>
          <w:trHeight w:val="329"/>
        </w:trPr>
        <w:tc>
          <w:tcPr>
            <w:tcW w:w="1297" w:type="pct"/>
            <w:vAlign w:val="bottom"/>
          </w:tcPr>
          <w:p w14:paraId="16319A32" w14:textId="77777777" w:rsidR="002C20D8" w:rsidRPr="002C20D8" w:rsidRDefault="002C20D8" w:rsidP="003709B5">
            <w:pPr>
              <w:widowControl w:val="0"/>
              <w:tabs>
                <w:tab w:val="right" w:pos="9810"/>
              </w:tabs>
              <w:ind w:left="-101" w:right="72"/>
              <w:jc w:val="both"/>
              <w:rPr>
                <w:rFonts w:ascii="Arial" w:eastAsia="MS Mincho" w:hAnsi="Arial" w:cs="Arial"/>
                <w:b/>
                <w:bCs/>
                <w:snapToGrid w:val="0"/>
                <w:sz w:val="16"/>
                <w:szCs w:val="16"/>
                <w:u w:val="single"/>
              </w:rPr>
            </w:pPr>
            <w:r w:rsidRPr="002C20D8">
              <w:rPr>
                <w:rFonts w:ascii="Arial" w:eastAsia="MS Mincho" w:hAnsi="Arial" w:cs="Arial"/>
                <w:b/>
                <w:bCs/>
                <w:snapToGrid w:val="0"/>
                <w:sz w:val="16"/>
                <w:szCs w:val="16"/>
                <w:u w:val="single"/>
              </w:rPr>
              <w:t xml:space="preserve">Subsidiaries directly owned by </w:t>
            </w:r>
          </w:p>
          <w:p w14:paraId="12152B95" w14:textId="22986845" w:rsidR="002C20D8" w:rsidRPr="002C20D8" w:rsidRDefault="002C20D8" w:rsidP="003709B5">
            <w:pPr>
              <w:widowControl w:val="0"/>
              <w:tabs>
                <w:tab w:val="right" w:pos="9810"/>
              </w:tabs>
              <w:ind w:left="-101" w:right="72"/>
              <w:jc w:val="both"/>
              <w:rPr>
                <w:rFonts w:ascii="Arial" w:eastAsia="Angsana New" w:hAnsi="Arial" w:cs="Arial"/>
                <w:sz w:val="16"/>
                <w:szCs w:val="16"/>
                <w:cs/>
              </w:rPr>
            </w:pPr>
            <w:r w:rsidRPr="002C20D8">
              <w:rPr>
                <w:rFonts w:ascii="Arial" w:eastAsia="MS Mincho" w:hAnsi="Arial" w:cs="Arial"/>
                <w:b/>
                <w:bCs/>
                <w:snapToGrid w:val="0"/>
                <w:sz w:val="16"/>
                <w:szCs w:val="16"/>
              </w:rPr>
              <w:t xml:space="preserve">   </w:t>
            </w:r>
            <w:r w:rsidRPr="002C20D8">
              <w:rPr>
                <w:rFonts w:ascii="Arial" w:eastAsia="MS Mincho" w:hAnsi="Arial" w:cs="Arial"/>
                <w:b/>
                <w:bCs/>
                <w:snapToGrid w:val="0"/>
                <w:sz w:val="16"/>
                <w:szCs w:val="16"/>
                <w:u w:val="single"/>
              </w:rPr>
              <w:t>the Company</w:t>
            </w:r>
          </w:p>
        </w:tc>
        <w:tc>
          <w:tcPr>
            <w:tcW w:w="479" w:type="pct"/>
            <w:vAlign w:val="bottom"/>
          </w:tcPr>
          <w:p w14:paraId="5135ADA6" w14:textId="77777777" w:rsidR="002C20D8" w:rsidRPr="002C20D8" w:rsidRDefault="002C20D8" w:rsidP="003709B5">
            <w:pPr>
              <w:widowControl w:val="0"/>
              <w:ind w:left="-43" w:right="-72"/>
              <w:jc w:val="center"/>
              <w:rPr>
                <w:rFonts w:ascii="Arial" w:eastAsia="Angsana New" w:hAnsi="Arial" w:cs="Arial"/>
                <w:sz w:val="16"/>
                <w:szCs w:val="16"/>
              </w:rPr>
            </w:pPr>
          </w:p>
        </w:tc>
        <w:tc>
          <w:tcPr>
            <w:tcW w:w="563" w:type="pct"/>
            <w:vAlign w:val="bottom"/>
          </w:tcPr>
          <w:p w14:paraId="13538DD4" w14:textId="77777777" w:rsidR="002C20D8" w:rsidRPr="002C20D8" w:rsidRDefault="002C20D8" w:rsidP="003709B5">
            <w:pPr>
              <w:widowControl w:val="0"/>
              <w:ind w:left="-43" w:right="-72"/>
              <w:jc w:val="right"/>
              <w:rPr>
                <w:rFonts w:ascii="Arial" w:eastAsia="Angsana New" w:hAnsi="Arial" w:cs="Arial"/>
                <w:sz w:val="16"/>
                <w:szCs w:val="16"/>
              </w:rPr>
            </w:pPr>
          </w:p>
        </w:tc>
        <w:tc>
          <w:tcPr>
            <w:tcW w:w="433" w:type="pct"/>
            <w:shd w:val="clear" w:color="auto" w:fill="FAFAFA"/>
            <w:vAlign w:val="bottom"/>
          </w:tcPr>
          <w:p w14:paraId="7593CBE6" w14:textId="77777777" w:rsidR="002C20D8" w:rsidRPr="002C20D8" w:rsidRDefault="002C20D8" w:rsidP="003709B5">
            <w:pPr>
              <w:widowControl w:val="0"/>
              <w:ind w:right="-72"/>
              <w:jc w:val="right"/>
              <w:rPr>
                <w:rFonts w:ascii="Arial" w:eastAsia="Angsana New" w:hAnsi="Arial" w:cs="Arial"/>
                <w:sz w:val="16"/>
                <w:szCs w:val="16"/>
              </w:rPr>
            </w:pPr>
          </w:p>
        </w:tc>
        <w:tc>
          <w:tcPr>
            <w:tcW w:w="445" w:type="pct"/>
            <w:vAlign w:val="bottom"/>
          </w:tcPr>
          <w:p w14:paraId="42022BE5" w14:textId="77777777" w:rsidR="002C20D8" w:rsidRPr="002C20D8" w:rsidRDefault="002C20D8" w:rsidP="003709B5">
            <w:pPr>
              <w:widowControl w:val="0"/>
              <w:ind w:right="-72"/>
              <w:jc w:val="right"/>
              <w:rPr>
                <w:rFonts w:ascii="Arial" w:eastAsia="Angsana New" w:hAnsi="Arial" w:cs="Arial"/>
                <w:sz w:val="16"/>
                <w:szCs w:val="16"/>
              </w:rPr>
            </w:pPr>
          </w:p>
        </w:tc>
        <w:tc>
          <w:tcPr>
            <w:tcW w:w="405" w:type="pct"/>
            <w:shd w:val="clear" w:color="auto" w:fill="FAFAFA"/>
            <w:vAlign w:val="bottom"/>
          </w:tcPr>
          <w:p w14:paraId="53F6034B" w14:textId="77777777" w:rsidR="002C20D8" w:rsidRPr="002C20D8" w:rsidRDefault="002C20D8" w:rsidP="003709B5">
            <w:pPr>
              <w:widowControl w:val="0"/>
              <w:ind w:right="-72"/>
              <w:jc w:val="right"/>
              <w:rPr>
                <w:rFonts w:ascii="Arial" w:eastAsia="Angsana New" w:hAnsi="Arial" w:cs="Arial"/>
                <w:sz w:val="16"/>
                <w:szCs w:val="16"/>
              </w:rPr>
            </w:pPr>
          </w:p>
        </w:tc>
        <w:tc>
          <w:tcPr>
            <w:tcW w:w="434" w:type="pct"/>
            <w:vAlign w:val="bottom"/>
          </w:tcPr>
          <w:p w14:paraId="38B689E9" w14:textId="77777777" w:rsidR="002C20D8" w:rsidRPr="002C20D8" w:rsidRDefault="002C20D8" w:rsidP="003709B5">
            <w:pPr>
              <w:widowControl w:val="0"/>
              <w:ind w:right="-72"/>
              <w:jc w:val="right"/>
              <w:rPr>
                <w:rFonts w:ascii="Arial" w:eastAsia="Angsana New" w:hAnsi="Arial" w:cs="Arial"/>
                <w:sz w:val="16"/>
                <w:szCs w:val="16"/>
              </w:rPr>
            </w:pPr>
          </w:p>
        </w:tc>
        <w:tc>
          <w:tcPr>
            <w:tcW w:w="454" w:type="pct"/>
            <w:shd w:val="clear" w:color="auto" w:fill="FAFAFA"/>
            <w:vAlign w:val="bottom"/>
          </w:tcPr>
          <w:p w14:paraId="685AB50C" w14:textId="263775FF" w:rsidR="002C20D8" w:rsidRPr="002C20D8" w:rsidRDefault="002C20D8" w:rsidP="003709B5">
            <w:pPr>
              <w:widowControl w:val="0"/>
              <w:ind w:right="-72"/>
              <w:jc w:val="right"/>
              <w:rPr>
                <w:rFonts w:ascii="Arial" w:eastAsia="Angsana New" w:hAnsi="Arial" w:cs="Arial"/>
                <w:sz w:val="16"/>
                <w:szCs w:val="16"/>
              </w:rPr>
            </w:pPr>
          </w:p>
        </w:tc>
        <w:tc>
          <w:tcPr>
            <w:tcW w:w="490" w:type="pct"/>
            <w:vAlign w:val="bottom"/>
          </w:tcPr>
          <w:p w14:paraId="7AE08AC9" w14:textId="77777777" w:rsidR="002C20D8" w:rsidRPr="002C20D8" w:rsidRDefault="002C20D8" w:rsidP="003709B5">
            <w:pPr>
              <w:widowControl w:val="0"/>
              <w:ind w:right="-72"/>
              <w:jc w:val="right"/>
              <w:rPr>
                <w:rFonts w:ascii="Arial" w:eastAsia="Angsana New" w:hAnsi="Arial" w:cs="Arial"/>
                <w:sz w:val="16"/>
                <w:szCs w:val="16"/>
              </w:rPr>
            </w:pPr>
          </w:p>
        </w:tc>
      </w:tr>
      <w:tr w:rsidR="002C20D8" w:rsidRPr="002C20D8" w14:paraId="51B92872" w14:textId="77777777" w:rsidTr="007E4B6F">
        <w:trPr>
          <w:trHeight w:val="315"/>
        </w:trPr>
        <w:tc>
          <w:tcPr>
            <w:tcW w:w="1297" w:type="pct"/>
          </w:tcPr>
          <w:p w14:paraId="042E5154" w14:textId="6D8D8434" w:rsidR="002C20D8" w:rsidRPr="002C20D8" w:rsidRDefault="002C20D8" w:rsidP="004E2A85">
            <w:pPr>
              <w:ind w:left="-101"/>
              <w:rPr>
                <w:rFonts w:ascii="Arial" w:eastAsia="MS Mincho" w:hAnsi="Arial" w:cs="Arial"/>
                <w:snapToGrid w:val="0"/>
                <w:sz w:val="16"/>
                <w:szCs w:val="16"/>
              </w:rPr>
            </w:pPr>
            <w:r w:rsidRPr="002C20D8">
              <w:rPr>
                <w:rFonts w:ascii="Arial" w:eastAsia="MS Mincho" w:hAnsi="Arial" w:cs="Arial"/>
                <w:snapToGrid w:val="0"/>
                <w:sz w:val="16"/>
                <w:szCs w:val="16"/>
              </w:rPr>
              <w:t>EV Grand Company Limited</w:t>
            </w:r>
          </w:p>
        </w:tc>
        <w:tc>
          <w:tcPr>
            <w:tcW w:w="479" w:type="pct"/>
          </w:tcPr>
          <w:p w14:paraId="7FF2BEB5" w14:textId="5FB3A60D" w:rsidR="002C20D8" w:rsidRPr="002C20D8" w:rsidRDefault="002C20D8" w:rsidP="004E2A85">
            <w:pPr>
              <w:ind w:left="-43" w:right="-72"/>
              <w:jc w:val="center"/>
              <w:rPr>
                <w:rFonts w:ascii="Arial" w:eastAsia="MS Mincho" w:hAnsi="Arial" w:cs="Arial"/>
                <w:snapToGrid w:val="0"/>
                <w:sz w:val="16"/>
                <w:szCs w:val="16"/>
              </w:rPr>
            </w:pPr>
            <w:r w:rsidRPr="002C20D8">
              <w:rPr>
                <w:rFonts w:ascii="Arial" w:eastAsia="MS Mincho" w:hAnsi="Arial" w:cs="Arial"/>
                <w:snapToGrid w:val="0"/>
                <w:sz w:val="16"/>
                <w:szCs w:val="16"/>
              </w:rPr>
              <w:t>Thailand</w:t>
            </w:r>
          </w:p>
        </w:tc>
        <w:tc>
          <w:tcPr>
            <w:tcW w:w="563" w:type="pct"/>
            <w:vAlign w:val="bottom"/>
          </w:tcPr>
          <w:p w14:paraId="1E8B12A1" w14:textId="55EB7B88" w:rsidR="002C20D8" w:rsidRPr="002C20D8" w:rsidRDefault="002C20D8" w:rsidP="004E2A85">
            <w:pPr>
              <w:ind w:right="-58"/>
              <w:rPr>
                <w:rFonts w:ascii="Arial" w:hAnsi="Arial" w:cs="Arial"/>
                <w:sz w:val="16"/>
                <w:szCs w:val="16"/>
              </w:rPr>
            </w:pPr>
            <w:r w:rsidRPr="002C20D8">
              <w:rPr>
                <w:rFonts w:ascii="Arial" w:hAnsi="Arial" w:cs="Arial"/>
                <w:sz w:val="16"/>
                <w:szCs w:val="16"/>
              </w:rPr>
              <w:t>Real estate development</w:t>
            </w:r>
          </w:p>
        </w:tc>
        <w:tc>
          <w:tcPr>
            <w:tcW w:w="433" w:type="pct"/>
            <w:shd w:val="clear" w:color="auto" w:fill="FAFAFA"/>
            <w:vAlign w:val="bottom"/>
          </w:tcPr>
          <w:p w14:paraId="65256E54" w14:textId="72D59CDE" w:rsidR="002C20D8" w:rsidRPr="002C20D8" w:rsidRDefault="002C20D8" w:rsidP="004E2A85">
            <w:pPr>
              <w:ind w:left="-43" w:right="-72"/>
              <w:jc w:val="right"/>
              <w:rPr>
                <w:rFonts w:ascii="Arial" w:eastAsia="MS Mincho" w:hAnsi="Arial" w:cs="Arial"/>
                <w:sz w:val="16"/>
                <w:szCs w:val="16"/>
              </w:rPr>
            </w:pPr>
            <w:r w:rsidRPr="002C20D8">
              <w:rPr>
                <w:rFonts w:ascii="Arial" w:eastAsia="MS Mincho" w:hAnsi="Arial" w:cs="Arial"/>
                <w:sz w:val="16"/>
                <w:szCs w:val="16"/>
                <w:lang w:val="en-GB"/>
              </w:rPr>
              <w:t>100</w:t>
            </w:r>
            <w:r w:rsidRPr="002C20D8">
              <w:rPr>
                <w:rFonts w:ascii="Arial" w:eastAsia="MS Mincho" w:hAnsi="Arial" w:cs="Arial"/>
                <w:sz w:val="16"/>
                <w:szCs w:val="16"/>
              </w:rPr>
              <w:t>.</w:t>
            </w:r>
            <w:r w:rsidRPr="002C20D8">
              <w:rPr>
                <w:rFonts w:ascii="Arial" w:eastAsia="MS Mincho" w:hAnsi="Arial" w:cs="Arial"/>
                <w:sz w:val="16"/>
                <w:szCs w:val="16"/>
                <w:lang w:val="en-GB"/>
              </w:rPr>
              <w:t>00</w:t>
            </w:r>
          </w:p>
        </w:tc>
        <w:tc>
          <w:tcPr>
            <w:tcW w:w="445" w:type="pct"/>
            <w:vAlign w:val="bottom"/>
          </w:tcPr>
          <w:p w14:paraId="6806683A" w14:textId="1B900604" w:rsidR="002C20D8" w:rsidRPr="002C20D8" w:rsidRDefault="002C20D8" w:rsidP="004E2A85">
            <w:pPr>
              <w:widowControl w:val="0"/>
              <w:ind w:right="-72"/>
              <w:jc w:val="right"/>
              <w:rPr>
                <w:rFonts w:ascii="Arial" w:eastAsia="Angsana New" w:hAnsi="Arial" w:cs="Arial"/>
                <w:sz w:val="16"/>
                <w:szCs w:val="16"/>
              </w:rPr>
            </w:pPr>
            <w:r w:rsidRPr="002C20D8">
              <w:rPr>
                <w:rFonts w:ascii="Arial" w:eastAsia="MS Mincho" w:hAnsi="Arial" w:cs="Arial"/>
                <w:sz w:val="16"/>
                <w:szCs w:val="16"/>
                <w:lang w:val="en-GB"/>
              </w:rPr>
              <w:t>100</w:t>
            </w:r>
            <w:r w:rsidRPr="002C20D8">
              <w:rPr>
                <w:rFonts w:ascii="Arial" w:eastAsia="MS Mincho" w:hAnsi="Arial" w:cs="Arial"/>
                <w:sz w:val="16"/>
                <w:szCs w:val="16"/>
              </w:rPr>
              <w:t>.</w:t>
            </w:r>
            <w:r w:rsidRPr="002C20D8">
              <w:rPr>
                <w:rFonts w:ascii="Arial" w:eastAsia="MS Mincho" w:hAnsi="Arial" w:cs="Arial"/>
                <w:sz w:val="16"/>
                <w:szCs w:val="16"/>
                <w:lang w:val="en-GB"/>
              </w:rPr>
              <w:t>00</w:t>
            </w:r>
          </w:p>
        </w:tc>
        <w:tc>
          <w:tcPr>
            <w:tcW w:w="405" w:type="pct"/>
            <w:shd w:val="clear" w:color="auto" w:fill="FAFAFA"/>
            <w:vAlign w:val="bottom"/>
          </w:tcPr>
          <w:p w14:paraId="2AF88715" w14:textId="0C1A572E" w:rsidR="002C20D8" w:rsidRPr="002C20D8" w:rsidRDefault="002C20D8" w:rsidP="004E2A85">
            <w:pPr>
              <w:widowControl w:val="0"/>
              <w:ind w:right="-72"/>
              <w:jc w:val="right"/>
              <w:rPr>
                <w:rFonts w:ascii="Arial" w:eastAsia="Angsana New" w:hAnsi="Arial" w:cs="Arial"/>
                <w:sz w:val="16"/>
                <w:szCs w:val="16"/>
                <w:lang w:val="en-GB"/>
              </w:rPr>
            </w:pPr>
          </w:p>
        </w:tc>
        <w:tc>
          <w:tcPr>
            <w:tcW w:w="434" w:type="pct"/>
            <w:vAlign w:val="bottom"/>
          </w:tcPr>
          <w:p w14:paraId="490C8D8F" w14:textId="55676E2C" w:rsidR="002C20D8" w:rsidRPr="002C20D8" w:rsidRDefault="002C20D8" w:rsidP="004E2A85">
            <w:pPr>
              <w:widowControl w:val="0"/>
              <w:ind w:right="-72"/>
              <w:jc w:val="right"/>
              <w:rPr>
                <w:rFonts w:ascii="Arial" w:eastAsia="Angsana New" w:hAnsi="Arial" w:cs="Arial"/>
                <w:sz w:val="16"/>
                <w:szCs w:val="16"/>
                <w:lang w:val="en-GB"/>
              </w:rPr>
            </w:pPr>
            <w:r w:rsidRPr="002C20D8">
              <w:rPr>
                <w:rFonts w:ascii="Arial" w:eastAsia="Angsana New" w:hAnsi="Arial" w:cs="Arial"/>
                <w:sz w:val="16"/>
                <w:szCs w:val="16"/>
                <w:lang w:val="en-GB"/>
              </w:rPr>
              <w:t>-</w:t>
            </w:r>
          </w:p>
        </w:tc>
        <w:tc>
          <w:tcPr>
            <w:tcW w:w="454" w:type="pct"/>
            <w:shd w:val="clear" w:color="auto" w:fill="FAFAFA"/>
            <w:vAlign w:val="bottom"/>
          </w:tcPr>
          <w:p w14:paraId="58D95F7F" w14:textId="7D01D923" w:rsidR="002C20D8" w:rsidRPr="002C20D8" w:rsidRDefault="002C20D8" w:rsidP="004E2A85">
            <w:pPr>
              <w:ind w:left="-43" w:right="-72"/>
              <w:jc w:val="right"/>
              <w:rPr>
                <w:rFonts w:ascii="Arial" w:eastAsia="MS Mincho" w:hAnsi="Arial" w:cs="Arial"/>
                <w:sz w:val="16"/>
                <w:szCs w:val="16"/>
                <w:lang w:val="en-GB"/>
              </w:rPr>
            </w:pPr>
            <w:r w:rsidRPr="002C20D8">
              <w:rPr>
                <w:rFonts w:ascii="Arial" w:eastAsia="MS Mincho" w:hAnsi="Arial" w:cs="Arial"/>
                <w:sz w:val="16"/>
                <w:szCs w:val="16"/>
                <w:lang w:val="en-GB"/>
              </w:rPr>
              <w:t>249,999,400</w:t>
            </w:r>
          </w:p>
        </w:tc>
        <w:tc>
          <w:tcPr>
            <w:tcW w:w="490" w:type="pct"/>
            <w:vAlign w:val="bottom"/>
          </w:tcPr>
          <w:p w14:paraId="26317097" w14:textId="18CF8E9E" w:rsidR="002C20D8" w:rsidRPr="002C20D8" w:rsidRDefault="002C20D8" w:rsidP="004E2A85">
            <w:pPr>
              <w:ind w:left="-43" w:right="-72"/>
              <w:jc w:val="right"/>
              <w:rPr>
                <w:rFonts w:ascii="Arial" w:eastAsia="MS Mincho" w:hAnsi="Arial" w:cs="Arial"/>
                <w:sz w:val="16"/>
                <w:szCs w:val="16"/>
                <w:lang w:val="en-GB"/>
              </w:rPr>
            </w:pPr>
            <w:r w:rsidRPr="002C20D8">
              <w:rPr>
                <w:rFonts w:ascii="Arial" w:eastAsia="MS Mincho" w:hAnsi="Arial" w:cs="Arial"/>
                <w:sz w:val="16"/>
                <w:szCs w:val="16"/>
                <w:lang w:val="en-GB"/>
              </w:rPr>
              <w:t>249,999,400</w:t>
            </w:r>
          </w:p>
        </w:tc>
      </w:tr>
      <w:tr w:rsidR="002C20D8" w:rsidRPr="002C20D8" w14:paraId="23D81B3E" w14:textId="77777777" w:rsidTr="007E4B6F">
        <w:trPr>
          <w:trHeight w:val="169"/>
        </w:trPr>
        <w:tc>
          <w:tcPr>
            <w:tcW w:w="1297" w:type="pct"/>
            <w:vAlign w:val="bottom"/>
          </w:tcPr>
          <w:p w14:paraId="7253EF4F" w14:textId="77777777" w:rsidR="002C20D8" w:rsidRPr="002C20D8" w:rsidRDefault="002C20D8" w:rsidP="004E2A85">
            <w:pPr>
              <w:ind w:left="-101"/>
              <w:rPr>
                <w:rFonts w:ascii="Arial" w:eastAsia="MS Mincho" w:hAnsi="Arial" w:cs="Arial"/>
                <w:snapToGrid w:val="0"/>
                <w:sz w:val="16"/>
                <w:szCs w:val="16"/>
                <w:cs/>
              </w:rPr>
            </w:pPr>
            <w:r w:rsidRPr="002C20D8">
              <w:rPr>
                <w:rFonts w:ascii="Arial" w:eastAsia="MS Mincho" w:hAnsi="Arial" w:cs="Arial"/>
                <w:snapToGrid w:val="0"/>
                <w:sz w:val="16"/>
                <w:szCs w:val="16"/>
              </w:rPr>
              <w:t>Honor Business Company Limited</w:t>
            </w:r>
          </w:p>
        </w:tc>
        <w:tc>
          <w:tcPr>
            <w:tcW w:w="479" w:type="pct"/>
            <w:vAlign w:val="bottom"/>
          </w:tcPr>
          <w:p w14:paraId="19108DE2" w14:textId="77777777" w:rsidR="002C20D8" w:rsidRPr="002C20D8" w:rsidRDefault="002C20D8" w:rsidP="004E2A85">
            <w:pPr>
              <w:ind w:left="-43" w:right="-72"/>
              <w:jc w:val="center"/>
              <w:rPr>
                <w:rFonts w:ascii="Arial" w:eastAsia="MS Mincho" w:hAnsi="Arial" w:cs="Arial"/>
                <w:snapToGrid w:val="0"/>
                <w:sz w:val="16"/>
                <w:szCs w:val="16"/>
              </w:rPr>
            </w:pPr>
            <w:r w:rsidRPr="002C20D8">
              <w:rPr>
                <w:rFonts w:ascii="Arial" w:eastAsia="MS Mincho" w:hAnsi="Arial" w:cs="Arial"/>
                <w:snapToGrid w:val="0"/>
                <w:sz w:val="16"/>
                <w:szCs w:val="16"/>
              </w:rPr>
              <w:t>Thailand</w:t>
            </w:r>
          </w:p>
        </w:tc>
        <w:tc>
          <w:tcPr>
            <w:tcW w:w="563" w:type="pct"/>
            <w:vAlign w:val="bottom"/>
          </w:tcPr>
          <w:p w14:paraId="2B1FC509" w14:textId="77777777" w:rsidR="002C20D8" w:rsidRPr="002C20D8" w:rsidRDefault="002C20D8" w:rsidP="004E2A85">
            <w:pPr>
              <w:ind w:right="-58"/>
              <w:rPr>
                <w:rFonts w:ascii="Arial" w:hAnsi="Arial" w:cs="Arial"/>
                <w:sz w:val="16"/>
                <w:szCs w:val="16"/>
              </w:rPr>
            </w:pPr>
            <w:r w:rsidRPr="002C20D8">
              <w:rPr>
                <w:rFonts w:ascii="Arial" w:hAnsi="Arial" w:cs="Arial"/>
                <w:sz w:val="16"/>
                <w:szCs w:val="16"/>
              </w:rPr>
              <w:t>Hotel</w:t>
            </w:r>
          </w:p>
        </w:tc>
        <w:tc>
          <w:tcPr>
            <w:tcW w:w="433" w:type="pct"/>
            <w:shd w:val="clear" w:color="auto" w:fill="FAFAFA"/>
            <w:vAlign w:val="bottom"/>
          </w:tcPr>
          <w:p w14:paraId="67DE42FB" w14:textId="5C81DA9A" w:rsidR="002C20D8" w:rsidRPr="002C20D8" w:rsidRDefault="002C20D8" w:rsidP="004E2A85">
            <w:pPr>
              <w:ind w:left="-43" w:right="-72"/>
              <w:jc w:val="right"/>
              <w:rPr>
                <w:rFonts w:ascii="Arial" w:eastAsia="MS Mincho" w:hAnsi="Arial" w:cs="Arial"/>
                <w:sz w:val="16"/>
                <w:szCs w:val="16"/>
              </w:rPr>
            </w:pPr>
            <w:r w:rsidRPr="002C20D8">
              <w:rPr>
                <w:rFonts w:ascii="Arial" w:eastAsia="MS Mincho" w:hAnsi="Arial" w:cs="Arial"/>
                <w:sz w:val="16"/>
                <w:szCs w:val="16"/>
                <w:lang w:val="en-GB"/>
              </w:rPr>
              <w:t>100</w:t>
            </w:r>
            <w:r w:rsidRPr="002C20D8">
              <w:rPr>
                <w:rFonts w:ascii="Arial" w:eastAsia="MS Mincho" w:hAnsi="Arial" w:cs="Arial"/>
                <w:sz w:val="16"/>
                <w:szCs w:val="16"/>
              </w:rPr>
              <w:t>.</w:t>
            </w:r>
            <w:r w:rsidRPr="002C20D8">
              <w:rPr>
                <w:rFonts w:ascii="Arial" w:eastAsia="MS Mincho" w:hAnsi="Arial" w:cs="Arial"/>
                <w:sz w:val="16"/>
                <w:szCs w:val="16"/>
                <w:lang w:val="en-GB"/>
              </w:rPr>
              <w:t>00</w:t>
            </w:r>
          </w:p>
        </w:tc>
        <w:tc>
          <w:tcPr>
            <w:tcW w:w="445" w:type="pct"/>
            <w:vAlign w:val="bottom"/>
          </w:tcPr>
          <w:p w14:paraId="54BC9536" w14:textId="76B8C0BC" w:rsidR="002C20D8" w:rsidRPr="002C20D8" w:rsidRDefault="002C20D8" w:rsidP="004E2A85">
            <w:pPr>
              <w:widowControl w:val="0"/>
              <w:ind w:right="-72"/>
              <w:jc w:val="right"/>
              <w:rPr>
                <w:rFonts w:ascii="Arial" w:eastAsia="Angsana New" w:hAnsi="Arial" w:cs="Arial"/>
                <w:sz w:val="16"/>
                <w:szCs w:val="16"/>
              </w:rPr>
            </w:pPr>
            <w:r w:rsidRPr="002C20D8">
              <w:rPr>
                <w:rFonts w:ascii="Arial" w:eastAsia="MS Mincho" w:hAnsi="Arial" w:cs="Arial"/>
                <w:sz w:val="16"/>
                <w:szCs w:val="16"/>
                <w:lang w:val="en-GB"/>
              </w:rPr>
              <w:t>100</w:t>
            </w:r>
            <w:r w:rsidRPr="002C20D8">
              <w:rPr>
                <w:rFonts w:ascii="Arial" w:eastAsia="MS Mincho" w:hAnsi="Arial" w:cs="Arial"/>
                <w:sz w:val="16"/>
                <w:szCs w:val="16"/>
              </w:rPr>
              <w:t>.</w:t>
            </w:r>
            <w:r w:rsidRPr="002C20D8">
              <w:rPr>
                <w:rFonts w:ascii="Arial" w:eastAsia="MS Mincho" w:hAnsi="Arial" w:cs="Arial"/>
                <w:sz w:val="16"/>
                <w:szCs w:val="16"/>
                <w:lang w:val="en-GB"/>
              </w:rPr>
              <w:t>00</w:t>
            </w:r>
          </w:p>
        </w:tc>
        <w:tc>
          <w:tcPr>
            <w:tcW w:w="405" w:type="pct"/>
            <w:shd w:val="clear" w:color="auto" w:fill="FAFAFA"/>
            <w:vAlign w:val="bottom"/>
          </w:tcPr>
          <w:p w14:paraId="61B52663" w14:textId="698F270C" w:rsidR="002C20D8" w:rsidRPr="002C20D8" w:rsidRDefault="002C20D8" w:rsidP="004E2A85">
            <w:pPr>
              <w:widowControl w:val="0"/>
              <w:ind w:right="-72"/>
              <w:jc w:val="right"/>
              <w:rPr>
                <w:rFonts w:ascii="Arial" w:eastAsia="Angsana New" w:hAnsi="Arial" w:cs="Arial"/>
                <w:sz w:val="16"/>
                <w:szCs w:val="16"/>
              </w:rPr>
            </w:pPr>
          </w:p>
        </w:tc>
        <w:tc>
          <w:tcPr>
            <w:tcW w:w="434" w:type="pct"/>
            <w:vAlign w:val="bottom"/>
          </w:tcPr>
          <w:p w14:paraId="7D8E81C6" w14:textId="50373DC8" w:rsidR="002C20D8" w:rsidRPr="002C20D8" w:rsidRDefault="002C20D8" w:rsidP="004E2A85">
            <w:pPr>
              <w:widowControl w:val="0"/>
              <w:ind w:right="-72"/>
              <w:jc w:val="right"/>
              <w:rPr>
                <w:rFonts w:ascii="Arial" w:eastAsia="Angsana New" w:hAnsi="Arial" w:cs="Arial"/>
                <w:sz w:val="16"/>
                <w:szCs w:val="16"/>
              </w:rPr>
            </w:pPr>
            <w:r w:rsidRPr="002C20D8">
              <w:rPr>
                <w:rFonts w:ascii="Arial" w:eastAsia="Angsana New" w:hAnsi="Arial" w:cs="Arial"/>
                <w:sz w:val="16"/>
                <w:szCs w:val="16"/>
              </w:rPr>
              <w:t>-</w:t>
            </w:r>
          </w:p>
        </w:tc>
        <w:tc>
          <w:tcPr>
            <w:tcW w:w="454" w:type="pct"/>
            <w:shd w:val="clear" w:color="auto" w:fill="FAFAFA"/>
            <w:vAlign w:val="bottom"/>
          </w:tcPr>
          <w:p w14:paraId="5F1572A7" w14:textId="060485F7" w:rsidR="002C20D8" w:rsidRPr="002C20D8" w:rsidRDefault="002C20D8" w:rsidP="004E2A85">
            <w:pPr>
              <w:ind w:left="-43" w:right="-72"/>
              <w:jc w:val="right"/>
              <w:rPr>
                <w:rFonts w:ascii="Arial" w:eastAsia="MS Mincho" w:hAnsi="Arial" w:cs="Arial"/>
                <w:sz w:val="16"/>
                <w:szCs w:val="16"/>
                <w:lang w:val="en-GB"/>
              </w:rPr>
            </w:pPr>
            <w:r w:rsidRPr="002C20D8">
              <w:rPr>
                <w:rFonts w:ascii="Arial" w:eastAsia="MS Mincho" w:hAnsi="Arial" w:cs="Arial"/>
                <w:sz w:val="16"/>
                <w:szCs w:val="16"/>
                <w:lang w:val="en-GB"/>
              </w:rPr>
              <w:t>291,646,200</w:t>
            </w:r>
          </w:p>
        </w:tc>
        <w:tc>
          <w:tcPr>
            <w:tcW w:w="490" w:type="pct"/>
            <w:vAlign w:val="bottom"/>
          </w:tcPr>
          <w:p w14:paraId="54DC55E5" w14:textId="28732646" w:rsidR="002C20D8" w:rsidRPr="002C20D8" w:rsidRDefault="002C20D8" w:rsidP="004E2A85">
            <w:pPr>
              <w:ind w:left="-43" w:right="-72"/>
              <w:jc w:val="right"/>
              <w:rPr>
                <w:rFonts w:ascii="Arial" w:eastAsia="MS Mincho" w:hAnsi="Arial" w:cs="Arial"/>
                <w:sz w:val="16"/>
                <w:szCs w:val="16"/>
                <w:lang w:val="en-GB"/>
              </w:rPr>
            </w:pPr>
            <w:r w:rsidRPr="002C20D8">
              <w:rPr>
                <w:rFonts w:ascii="Arial" w:eastAsia="MS Mincho" w:hAnsi="Arial" w:cs="Arial"/>
                <w:sz w:val="16"/>
                <w:szCs w:val="16"/>
                <w:lang w:val="en-GB"/>
              </w:rPr>
              <w:t>291,646,200</w:t>
            </w:r>
          </w:p>
        </w:tc>
      </w:tr>
      <w:tr w:rsidR="002C20D8" w:rsidRPr="002C20D8" w14:paraId="559406A2" w14:textId="77777777" w:rsidTr="007E4B6F">
        <w:trPr>
          <w:trHeight w:val="157"/>
        </w:trPr>
        <w:tc>
          <w:tcPr>
            <w:tcW w:w="1297" w:type="pct"/>
            <w:vAlign w:val="bottom"/>
          </w:tcPr>
          <w:p w14:paraId="47518437" w14:textId="77777777" w:rsidR="002C20D8" w:rsidRPr="002C20D8" w:rsidRDefault="002C20D8" w:rsidP="004E2A85">
            <w:pPr>
              <w:ind w:left="-101"/>
              <w:rPr>
                <w:rFonts w:ascii="Arial" w:hAnsi="Arial" w:cs="Arial"/>
                <w:sz w:val="16"/>
                <w:szCs w:val="16"/>
              </w:rPr>
            </w:pPr>
            <w:proofErr w:type="spellStart"/>
            <w:r w:rsidRPr="002C20D8">
              <w:rPr>
                <w:rFonts w:ascii="Arial" w:hAnsi="Arial" w:cs="Arial"/>
                <w:sz w:val="16"/>
                <w:szCs w:val="16"/>
              </w:rPr>
              <w:t>Owendelle</w:t>
            </w:r>
            <w:proofErr w:type="spellEnd"/>
            <w:r w:rsidRPr="002C20D8">
              <w:rPr>
                <w:rFonts w:ascii="Arial" w:hAnsi="Arial" w:cs="Arial"/>
                <w:sz w:val="16"/>
                <w:szCs w:val="16"/>
              </w:rPr>
              <w:t xml:space="preserve"> Company Limited</w:t>
            </w:r>
          </w:p>
        </w:tc>
        <w:tc>
          <w:tcPr>
            <w:tcW w:w="479" w:type="pct"/>
            <w:vAlign w:val="bottom"/>
          </w:tcPr>
          <w:p w14:paraId="1D4A13EA" w14:textId="77777777" w:rsidR="002C20D8" w:rsidRPr="002C20D8" w:rsidRDefault="002C20D8" w:rsidP="004E2A85">
            <w:pPr>
              <w:ind w:left="-43" w:right="-72"/>
              <w:jc w:val="center"/>
              <w:rPr>
                <w:rFonts w:ascii="Arial" w:eastAsia="MS Mincho" w:hAnsi="Arial" w:cs="Arial"/>
                <w:snapToGrid w:val="0"/>
                <w:sz w:val="16"/>
                <w:szCs w:val="16"/>
                <w:cs/>
              </w:rPr>
            </w:pPr>
            <w:r w:rsidRPr="002C20D8">
              <w:rPr>
                <w:rFonts w:ascii="Arial" w:eastAsia="MS Mincho" w:hAnsi="Arial" w:cs="Arial"/>
                <w:snapToGrid w:val="0"/>
                <w:sz w:val="16"/>
                <w:szCs w:val="16"/>
              </w:rPr>
              <w:t>Thailand</w:t>
            </w:r>
          </w:p>
        </w:tc>
        <w:tc>
          <w:tcPr>
            <w:tcW w:w="563" w:type="pct"/>
            <w:vAlign w:val="bottom"/>
          </w:tcPr>
          <w:p w14:paraId="3DEABAFF" w14:textId="77777777" w:rsidR="002C20D8" w:rsidRPr="002C20D8" w:rsidRDefault="002C20D8" w:rsidP="004E2A85">
            <w:pPr>
              <w:ind w:right="-58"/>
              <w:rPr>
                <w:rFonts w:ascii="Arial" w:hAnsi="Arial" w:cs="Arial"/>
                <w:sz w:val="16"/>
                <w:szCs w:val="16"/>
              </w:rPr>
            </w:pPr>
            <w:r w:rsidRPr="002C20D8">
              <w:rPr>
                <w:rFonts w:ascii="Arial" w:hAnsi="Arial" w:cs="Arial"/>
                <w:sz w:val="16"/>
                <w:szCs w:val="16"/>
              </w:rPr>
              <w:t>Hotel</w:t>
            </w:r>
          </w:p>
        </w:tc>
        <w:tc>
          <w:tcPr>
            <w:tcW w:w="433" w:type="pct"/>
            <w:shd w:val="clear" w:color="auto" w:fill="FAFAFA"/>
            <w:vAlign w:val="bottom"/>
          </w:tcPr>
          <w:p w14:paraId="1A83E070" w14:textId="30AB9EC0" w:rsidR="002C20D8" w:rsidRPr="002C20D8" w:rsidRDefault="002C20D8" w:rsidP="004E2A85">
            <w:pPr>
              <w:ind w:left="-43" w:right="-72"/>
              <w:jc w:val="right"/>
              <w:rPr>
                <w:rFonts w:ascii="Arial" w:eastAsia="MS Mincho" w:hAnsi="Arial" w:cs="Arial"/>
                <w:sz w:val="16"/>
                <w:szCs w:val="16"/>
              </w:rPr>
            </w:pPr>
            <w:r w:rsidRPr="002C20D8">
              <w:rPr>
                <w:rFonts w:ascii="Arial" w:eastAsia="MS Mincho" w:hAnsi="Arial" w:cs="Arial"/>
                <w:sz w:val="16"/>
                <w:szCs w:val="16"/>
                <w:lang w:val="en-GB"/>
              </w:rPr>
              <w:t>100</w:t>
            </w:r>
            <w:r w:rsidRPr="002C20D8">
              <w:rPr>
                <w:rFonts w:ascii="Arial" w:eastAsia="MS Mincho" w:hAnsi="Arial" w:cs="Arial"/>
                <w:sz w:val="16"/>
                <w:szCs w:val="16"/>
              </w:rPr>
              <w:t>.</w:t>
            </w:r>
            <w:r w:rsidRPr="002C20D8">
              <w:rPr>
                <w:rFonts w:ascii="Arial" w:eastAsia="MS Mincho" w:hAnsi="Arial" w:cs="Arial"/>
                <w:sz w:val="16"/>
                <w:szCs w:val="16"/>
                <w:lang w:val="en-GB"/>
              </w:rPr>
              <w:t>00</w:t>
            </w:r>
          </w:p>
        </w:tc>
        <w:tc>
          <w:tcPr>
            <w:tcW w:w="445" w:type="pct"/>
            <w:vAlign w:val="bottom"/>
          </w:tcPr>
          <w:p w14:paraId="5045E754" w14:textId="6F0B5406" w:rsidR="002C20D8" w:rsidRPr="002C20D8" w:rsidRDefault="002C20D8" w:rsidP="004E2A85">
            <w:pPr>
              <w:widowControl w:val="0"/>
              <w:ind w:right="-72"/>
              <w:jc w:val="right"/>
              <w:rPr>
                <w:rFonts w:ascii="Arial" w:eastAsia="Angsana New" w:hAnsi="Arial" w:cs="Arial"/>
                <w:sz w:val="16"/>
                <w:szCs w:val="16"/>
              </w:rPr>
            </w:pPr>
            <w:r w:rsidRPr="002C20D8">
              <w:rPr>
                <w:rFonts w:ascii="Arial" w:eastAsia="MS Mincho" w:hAnsi="Arial" w:cs="Arial"/>
                <w:sz w:val="16"/>
                <w:szCs w:val="16"/>
                <w:lang w:val="en-GB"/>
              </w:rPr>
              <w:t>100</w:t>
            </w:r>
            <w:r w:rsidRPr="002C20D8">
              <w:rPr>
                <w:rFonts w:ascii="Arial" w:eastAsia="MS Mincho" w:hAnsi="Arial" w:cs="Arial"/>
                <w:sz w:val="16"/>
                <w:szCs w:val="16"/>
              </w:rPr>
              <w:t>.</w:t>
            </w:r>
            <w:r w:rsidRPr="002C20D8">
              <w:rPr>
                <w:rFonts w:ascii="Arial" w:eastAsia="MS Mincho" w:hAnsi="Arial" w:cs="Arial"/>
                <w:sz w:val="16"/>
                <w:szCs w:val="16"/>
                <w:lang w:val="en-GB"/>
              </w:rPr>
              <w:t>00</w:t>
            </w:r>
          </w:p>
        </w:tc>
        <w:tc>
          <w:tcPr>
            <w:tcW w:w="405" w:type="pct"/>
            <w:shd w:val="clear" w:color="auto" w:fill="FAFAFA"/>
            <w:vAlign w:val="bottom"/>
          </w:tcPr>
          <w:p w14:paraId="3F060CC1" w14:textId="33D9DF10" w:rsidR="002C20D8" w:rsidRPr="002C20D8" w:rsidRDefault="002C20D8" w:rsidP="004E2A85">
            <w:pPr>
              <w:widowControl w:val="0"/>
              <w:ind w:right="-72"/>
              <w:jc w:val="right"/>
              <w:rPr>
                <w:rFonts w:ascii="Arial" w:eastAsia="Angsana New" w:hAnsi="Arial" w:cs="Arial"/>
                <w:sz w:val="16"/>
                <w:szCs w:val="16"/>
              </w:rPr>
            </w:pPr>
          </w:p>
        </w:tc>
        <w:tc>
          <w:tcPr>
            <w:tcW w:w="434" w:type="pct"/>
            <w:vAlign w:val="bottom"/>
          </w:tcPr>
          <w:p w14:paraId="605E8892" w14:textId="1B7006BE" w:rsidR="002C20D8" w:rsidRPr="002C20D8" w:rsidRDefault="002C20D8" w:rsidP="004E2A85">
            <w:pPr>
              <w:widowControl w:val="0"/>
              <w:ind w:right="-72"/>
              <w:jc w:val="right"/>
              <w:rPr>
                <w:rFonts w:ascii="Arial" w:eastAsia="Angsana New" w:hAnsi="Arial" w:cs="Arial"/>
                <w:sz w:val="16"/>
                <w:szCs w:val="16"/>
              </w:rPr>
            </w:pPr>
            <w:r w:rsidRPr="002C20D8">
              <w:rPr>
                <w:rFonts w:ascii="Arial" w:eastAsia="Angsana New" w:hAnsi="Arial" w:cs="Arial"/>
                <w:sz w:val="16"/>
                <w:szCs w:val="16"/>
              </w:rPr>
              <w:t>-</w:t>
            </w:r>
          </w:p>
        </w:tc>
        <w:tc>
          <w:tcPr>
            <w:tcW w:w="454" w:type="pct"/>
            <w:shd w:val="clear" w:color="auto" w:fill="FAFAFA"/>
            <w:vAlign w:val="bottom"/>
          </w:tcPr>
          <w:p w14:paraId="24C855A9" w14:textId="186E831C" w:rsidR="002C20D8" w:rsidRPr="002C20D8" w:rsidRDefault="002C20D8" w:rsidP="004E2A85">
            <w:pPr>
              <w:ind w:left="-43" w:right="-72"/>
              <w:jc w:val="right"/>
              <w:rPr>
                <w:rFonts w:ascii="Arial" w:eastAsia="MS Mincho" w:hAnsi="Arial" w:cs="Arial"/>
                <w:sz w:val="16"/>
                <w:szCs w:val="16"/>
                <w:lang w:val="en-GB"/>
              </w:rPr>
            </w:pPr>
            <w:r w:rsidRPr="002C20D8">
              <w:rPr>
                <w:rFonts w:ascii="Arial" w:eastAsia="MS Mincho" w:hAnsi="Arial" w:cs="Arial"/>
                <w:sz w:val="16"/>
                <w:szCs w:val="16"/>
                <w:lang w:val="en-GB"/>
              </w:rPr>
              <w:t>215,325,989</w:t>
            </w:r>
          </w:p>
        </w:tc>
        <w:tc>
          <w:tcPr>
            <w:tcW w:w="490" w:type="pct"/>
            <w:vAlign w:val="bottom"/>
          </w:tcPr>
          <w:p w14:paraId="348B0D8F" w14:textId="6954E997" w:rsidR="002C20D8" w:rsidRPr="002C20D8" w:rsidRDefault="002C20D8" w:rsidP="004E2A85">
            <w:pPr>
              <w:ind w:left="-43" w:right="-72"/>
              <w:jc w:val="right"/>
              <w:rPr>
                <w:rFonts w:ascii="Arial" w:eastAsia="MS Mincho" w:hAnsi="Arial" w:cs="Arial"/>
                <w:sz w:val="16"/>
                <w:szCs w:val="16"/>
                <w:lang w:val="en-GB"/>
              </w:rPr>
            </w:pPr>
            <w:r w:rsidRPr="002C20D8">
              <w:rPr>
                <w:rFonts w:ascii="Arial" w:eastAsia="MS Mincho" w:hAnsi="Arial" w:cs="Arial"/>
                <w:sz w:val="16"/>
                <w:szCs w:val="16"/>
                <w:lang w:val="en-GB"/>
              </w:rPr>
              <w:t>215,325,989</w:t>
            </w:r>
          </w:p>
        </w:tc>
      </w:tr>
      <w:tr w:rsidR="002C20D8" w:rsidRPr="002C20D8" w14:paraId="5F1E8B28" w14:textId="77777777" w:rsidTr="007E4B6F">
        <w:trPr>
          <w:trHeight w:val="315"/>
        </w:trPr>
        <w:tc>
          <w:tcPr>
            <w:tcW w:w="1297" w:type="pct"/>
            <w:vAlign w:val="bottom"/>
          </w:tcPr>
          <w:p w14:paraId="19DE941E" w14:textId="77777777" w:rsidR="002C20D8" w:rsidRPr="002C20D8" w:rsidRDefault="002C20D8" w:rsidP="007A7050">
            <w:pPr>
              <w:ind w:left="-101"/>
              <w:rPr>
                <w:rFonts w:ascii="Arial" w:hAnsi="Arial" w:cs="Arial"/>
                <w:sz w:val="16"/>
                <w:szCs w:val="16"/>
              </w:rPr>
            </w:pPr>
            <w:r w:rsidRPr="002C20D8">
              <w:rPr>
                <w:rFonts w:ascii="Arial" w:hAnsi="Arial" w:cs="Arial"/>
                <w:sz w:val="16"/>
                <w:szCs w:val="16"/>
              </w:rPr>
              <w:t xml:space="preserve">Royal Orchid Hotel (Thailand) </w:t>
            </w:r>
          </w:p>
          <w:p w14:paraId="648B9320" w14:textId="790A1F52" w:rsidR="002C20D8" w:rsidRPr="002C20D8" w:rsidRDefault="002C20D8" w:rsidP="007A7050">
            <w:pPr>
              <w:ind w:left="-101"/>
              <w:rPr>
                <w:rFonts w:ascii="Arial" w:hAnsi="Arial" w:cs="Arial"/>
                <w:sz w:val="16"/>
                <w:szCs w:val="16"/>
              </w:rPr>
            </w:pPr>
            <w:r w:rsidRPr="002C20D8">
              <w:rPr>
                <w:rFonts w:ascii="Arial" w:hAnsi="Arial" w:cs="Arial"/>
                <w:sz w:val="16"/>
                <w:szCs w:val="16"/>
              </w:rPr>
              <w:t xml:space="preserve">   Public Company Limited</w:t>
            </w:r>
          </w:p>
        </w:tc>
        <w:tc>
          <w:tcPr>
            <w:tcW w:w="479" w:type="pct"/>
            <w:vAlign w:val="bottom"/>
          </w:tcPr>
          <w:p w14:paraId="5998269D" w14:textId="6CBCCACD" w:rsidR="002C20D8" w:rsidRPr="002C20D8" w:rsidRDefault="002C20D8" w:rsidP="004E2A85">
            <w:pPr>
              <w:ind w:left="-43" w:right="-72"/>
              <w:jc w:val="center"/>
              <w:rPr>
                <w:rFonts w:ascii="Arial" w:eastAsia="MS Mincho" w:hAnsi="Arial" w:cs="Arial"/>
                <w:snapToGrid w:val="0"/>
                <w:sz w:val="16"/>
                <w:szCs w:val="16"/>
                <w:cs/>
              </w:rPr>
            </w:pPr>
            <w:r w:rsidRPr="002C20D8">
              <w:rPr>
                <w:rFonts w:ascii="Arial" w:eastAsia="MS Mincho" w:hAnsi="Arial" w:cs="Arial"/>
                <w:snapToGrid w:val="0"/>
                <w:sz w:val="16"/>
                <w:szCs w:val="16"/>
              </w:rPr>
              <w:t>Thailand</w:t>
            </w:r>
          </w:p>
        </w:tc>
        <w:tc>
          <w:tcPr>
            <w:tcW w:w="563" w:type="pct"/>
            <w:vAlign w:val="bottom"/>
          </w:tcPr>
          <w:p w14:paraId="3D0E35C5" w14:textId="21BD179B" w:rsidR="002C20D8" w:rsidRPr="002C20D8" w:rsidRDefault="002C20D8" w:rsidP="004E2A85">
            <w:pPr>
              <w:ind w:right="-58"/>
              <w:rPr>
                <w:rFonts w:ascii="Arial" w:hAnsi="Arial" w:cs="Arial"/>
                <w:sz w:val="16"/>
                <w:szCs w:val="16"/>
              </w:rPr>
            </w:pPr>
            <w:r w:rsidRPr="002C20D8">
              <w:rPr>
                <w:rFonts w:ascii="Arial" w:hAnsi="Arial" w:cs="Arial"/>
                <w:sz w:val="16"/>
                <w:szCs w:val="16"/>
              </w:rPr>
              <w:t>Hotel</w:t>
            </w:r>
          </w:p>
        </w:tc>
        <w:tc>
          <w:tcPr>
            <w:tcW w:w="433" w:type="pct"/>
            <w:shd w:val="clear" w:color="auto" w:fill="FAFAFA"/>
            <w:vAlign w:val="bottom"/>
          </w:tcPr>
          <w:p w14:paraId="0EE9E5DA" w14:textId="76F91445" w:rsidR="002C20D8" w:rsidRPr="002C20D8" w:rsidRDefault="002C20D8" w:rsidP="004E2A85">
            <w:pPr>
              <w:ind w:left="-43" w:right="-72"/>
              <w:jc w:val="right"/>
              <w:rPr>
                <w:rFonts w:ascii="Arial" w:eastAsia="MS Mincho" w:hAnsi="Arial" w:cstheme="minorBidi"/>
                <w:sz w:val="16"/>
                <w:szCs w:val="16"/>
                <w:lang w:val="en-GB"/>
              </w:rPr>
            </w:pPr>
            <w:r w:rsidRPr="002C20D8">
              <w:rPr>
                <w:rFonts w:ascii="Arial" w:eastAsia="MS Mincho" w:hAnsi="Arial" w:cstheme="minorBidi"/>
                <w:sz w:val="16"/>
                <w:szCs w:val="16"/>
                <w:lang w:val="en-GB"/>
              </w:rPr>
              <w:t>97.00</w:t>
            </w:r>
          </w:p>
        </w:tc>
        <w:tc>
          <w:tcPr>
            <w:tcW w:w="445" w:type="pct"/>
            <w:vAlign w:val="bottom"/>
          </w:tcPr>
          <w:p w14:paraId="3E238A34" w14:textId="239F6E81" w:rsidR="002C20D8" w:rsidRPr="002C20D8" w:rsidRDefault="002C20D8" w:rsidP="004E2A85">
            <w:pPr>
              <w:widowControl w:val="0"/>
              <w:ind w:right="-72"/>
              <w:jc w:val="right"/>
              <w:rPr>
                <w:rFonts w:ascii="Arial" w:eastAsia="Angsana New" w:hAnsi="Arial" w:cs="Arial"/>
                <w:sz w:val="16"/>
                <w:szCs w:val="16"/>
              </w:rPr>
            </w:pPr>
            <w:r w:rsidRPr="002C20D8">
              <w:rPr>
                <w:rFonts w:ascii="Arial" w:eastAsia="MS Mincho" w:hAnsi="Arial" w:cs="Arial"/>
                <w:sz w:val="16"/>
                <w:szCs w:val="16"/>
                <w:lang w:val="en-GB"/>
              </w:rPr>
              <w:t>97</w:t>
            </w:r>
            <w:r w:rsidRPr="002C20D8">
              <w:rPr>
                <w:rFonts w:ascii="Arial" w:eastAsia="MS Mincho" w:hAnsi="Arial" w:cs="Arial"/>
                <w:sz w:val="16"/>
                <w:szCs w:val="16"/>
              </w:rPr>
              <w:t>.</w:t>
            </w:r>
            <w:r w:rsidRPr="002C20D8">
              <w:rPr>
                <w:rFonts w:ascii="Arial" w:eastAsia="MS Mincho" w:hAnsi="Arial" w:cs="Arial"/>
                <w:sz w:val="16"/>
                <w:szCs w:val="16"/>
                <w:lang w:val="en-GB"/>
              </w:rPr>
              <w:t>14</w:t>
            </w:r>
          </w:p>
        </w:tc>
        <w:tc>
          <w:tcPr>
            <w:tcW w:w="405" w:type="pct"/>
            <w:shd w:val="clear" w:color="auto" w:fill="FAFAFA"/>
            <w:vAlign w:val="bottom"/>
          </w:tcPr>
          <w:p w14:paraId="0E392F6F" w14:textId="665E1E61" w:rsidR="002C20D8" w:rsidRPr="002C20D8" w:rsidRDefault="002C20D8" w:rsidP="004E2A85">
            <w:pPr>
              <w:widowControl w:val="0"/>
              <w:ind w:right="-72"/>
              <w:jc w:val="right"/>
              <w:rPr>
                <w:rFonts w:ascii="Arial" w:eastAsia="Angsana New" w:hAnsi="Arial" w:cs="Arial"/>
                <w:sz w:val="16"/>
                <w:szCs w:val="16"/>
              </w:rPr>
            </w:pPr>
            <w:r w:rsidRPr="002C20D8">
              <w:rPr>
                <w:rFonts w:ascii="Arial" w:eastAsia="Angsana New" w:hAnsi="Arial" w:cs="Arial"/>
                <w:sz w:val="16"/>
                <w:szCs w:val="16"/>
                <w:lang w:val="en-GB"/>
              </w:rPr>
              <w:t>3</w:t>
            </w:r>
            <w:r w:rsidRPr="002C20D8">
              <w:rPr>
                <w:rFonts w:ascii="Arial" w:eastAsia="Angsana New" w:hAnsi="Arial" w:cs="Arial"/>
                <w:sz w:val="16"/>
                <w:szCs w:val="16"/>
              </w:rPr>
              <w:t>.</w:t>
            </w:r>
            <w:r w:rsidRPr="002C20D8">
              <w:rPr>
                <w:rFonts w:ascii="Arial" w:eastAsia="Angsana New" w:hAnsi="Arial" w:cs="Arial"/>
                <w:sz w:val="16"/>
                <w:szCs w:val="16"/>
                <w:lang w:val="en-GB"/>
              </w:rPr>
              <w:t>00</w:t>
            </w:r>
          </w:p>
        </w:tc>
        <w:tc>
          <w:tcPr>
            <w:tcW w:w="434" w:type="pct"/>
            <w:vAlign w:val="bottom"/>
          </w:tcPr>
          <w:p w14:paraId="68B916CE" w14:textId="290F0D02" w:rsidR="002C20D8" w:rsidRPr="002C20D8" w:rsidRDefault="002C20D8" w:rsidP="004E2A85">
            <w:pPr>
              <w:widowControl w:val="0"/>
              <w:ind w:right="-72"/>
              <w:jc w:val="right"/>
              <w:rPr>
                <w:rFonts w:ascii="Arial" w:eastAsia="Angsana New" w:hAnsi="Arial" w:cs="Arial"/>
                <w:sz w:val="16"/>
                <w:szCs w:val="16"/>
              </w:rPr>
            </w:pPr>
            <w:r w:rsidRPr="002C20D8">
              <w:rPr>
                <w:rFonts w:ascii="Arial" w:eastAsia="Angsana New" w:hAnsi="Arial" w:cs="Arial"/>
                <w:sz w:val="16"/>
                <w:szCs w:val="16"/>
                <w:lang w:val="en-GB"/>
              </w:rPr>
              <w:t>2</w:t>
            </w:r>
            <w:r w:rsidRPr="002C20D8">
              <w:rPr>
                <w:rFonts w:ascii="Arial" w:eastAsia="Angsana New" w:hAnsi="Arial" w:cs="Arial"/>
                <w:sz w:val="16"/>
                <w:szCs w:val="16"/>
              </w:rPr>
              <w:t>.</w:t>
            </w:r>
            <w:r w:rsidRPr="002C20D8">
              <w:rPr>
                <w:rFonts w:ascii="Arial" w:eastAsia="Angsana New" w:hAnsi="Arial" w:cs="Arial"/>
                <w:sz w:val="16"/>
                <w:szCs w:val="16"/>
                <w:lang w:val="en-GB"/>
              </w:rPr>
              <w:t>86</w:t>
            </w:r>
          </w:p>
        </w:tc>
        <w:tc>
          <w:tcPr>
            <w:tcW w:w="454" w:type="pct"/>
            <w:tcBorders>
              <w:bottom w:val="single" w:sz="4" w:space="0" w:color="auto"/>
            </w:tcBorders>
            <w:shd w:val="clear" w:color="auto" w:fill="FAFAFA"/>
            <w:vAlign w:val="bottom"/>
          </w:tcPr>
          <w:p w14:paraId="7479B498" w14:textId="77D1246F" w:rsidR="002C20D8" w:rsidRPr="002C20D8" w:rsidRDefault="002C20D8" w:rsidP="004E2A85">
            <w:pPr>
              <w:widowControl w:val="0"/>
              <w:ind w:right="-72" w:hanging="67"/>
              <w:jc w:val="right"/>
              <w:rPr>
                <w:rFonts w:ascii="Arial" w:eastAsia="Angsana New" w:hAnsi="Arial" w:cs="Arial"/>
                <w:sz w:val="16"/>
                <w:szCs w:val="16"/>
              </w:rPr>
            </w:pPr>
            <w:r w:rsidRPr="002C20D8">
              <w:rPr>
                <w:rFonts w:ascii="Arial" w:eastAsia="Angsana New" w:hAnsi="Arial" w:cs="Arial"/>
                <w:sz w:val="16"/>
                <w:szCs w:val="16"/>
                <w:lang w:val="en-GB"/>
              </w:rPr>
              <w:t>3</w:t>
            </w:r>
            <w:r w:rsidRPr="002C20D8">
              <w:rPr>
                <w:rFonts w:ascii="Arial" w:eastAsia="Angsana New" w:hAnsi="Arial" w:cs="Arial"/>
                <w:sz w:val="16"/>
                <w:szCs w:val="16"/>
              </w:rPr>
              <w:t>,</w:t>
            </w:r>
            <w:r w:rsidRPr="002C20D8">
              <w:rPr>
                <w:rFonts w:ascii="Arial" w:eastAsia="Angsana New" w:hAnsi="Arial" w:cs="Arial"/>
                <w:sz w:val="16"/>
                <w:szCs w:val="16"/>
                <w:lang w:val="en-GB"/>
              </w:rPr>
              <w:t>491</w:t>
            </w:r>
            <w:r w:rsidRPr="002C20D8">
              <w:rPr>
                <w:rFonts w:ascii="Arial" w:eastAsia="Angsana New" w:hAnsi="Arial" w:cs="Arial"/>
                <w:sz w:val="16"/>
                <w:szCs w:val="16"/>
              </w:rPr>
              <w:t>,</w:t>
            </w:r>
            <w:r w:rsidRPr="002C20D8">
              <w:rPr>
                <w:rFonts w:ascii="Arial" w:eastAsia="Angsana New" w:hAnsi="Arial" w:cs="Arial"/>
                <w:sz w:val="16"/>
                <w:szCs w:val="16"/>
                <w:lang w:val="en-GB"/>
              </w:rPr>
              <w:t>336</w:t>
            </w:r>
            <w:r w:rsidRPr="002C20D8">
              <w:rPr>
                <w:rFonts w:ascii="Arial" w:eastAsia="Angsana New" w:hAnsi="Arial" w:cs="Arial"/>
                <w:sz w:val="16"/>
                <w:szCs w:val="16"/>
              </w:rPr>
              <w:t>,</w:t>
            </w:r>
            <w:r w:rsidRPr="002C20D8">
              <w:rPr>
                <w:rFonts w:ascii="Arial" w:eastAsia="Angsana New" w:hAnsi="Arial" w:cs="Arial"/>
                <w:sz w:val="16"/>
                <w:szCs w:val="16"/>
                <w:lang w:val="en-GB"/>
              </w:rPr>
              <w:t>112</w:t>
            </w:r>
          </w:p>
        </w:tc>
        <w:tc>
          <w:tcPr>
            <w:tcW w:w="490" w:type="pct"/>
            <w:tcBorders>
              <w:bottom w:val="single" w:sz="4" w:space="0" w:color="auto"/>
            </w:tcBorders>
            <w:vAlign w:val="bottom"/>
          </w:tcPr>
          <w:p w14:paraId="7C1224E6" w14:textId="31EB0884" w:rsidR="002C20D8" w:rsidRPr="002C20D8" w:rsidRDefault="002C20D8" w:rsidP="004E2A85">
            <w:pPr>
              <w:widowControl w:val="0"/>
              <w:ind w:right="-72"/>
              <w:jc w:val="right"/>
              <w:rPr>
                <w:rFonts w:ascii="Arial" w:eastAsia="Angsana New" w:hAnsi="Arial" w:cs="Arial"/>
                <w:sz w:val="16"/>
                <w:szCs w:val="16"/>
              </w:rPr>
            </w:pPr>
            <w:r w:rsidRPr="002C20D8">
              <w:rPr>
                <w:rFonts w:ascii="Arial" w:eastAsia="Angsana New" w:hAnsi="Arial" w:cs="Arial"/>
                <w:sz w:val="16"/>
                <w:szCs w:val="16"/>
                <w:lang w:val="en-GB"/>
              </w:rPr>
              <w:t>3</w:t>
            </w:r>
            <w:r w:rsidRPr="002C20D8">
              <w:rPr>
                <w:rFonts w:ascii="Arial" w:eastAsia="Angsana New" w:hAnsi="Arial" w:cs="Arial"/>
                <w:sz w:val="16"/>
                <w:szCs w:val="16"/>
              </w:rPr>
              <w:t>,</w:t>
            </w:r>
            <w:r w:rsidRPr="002C20D8">
              <w:rPr>
                <w:rFonts w:ascii="Arial" w:eastAsia="Angsana New" w:hAnsi="Arial" w:cs="Arial"/>
                <w:sz w:val="16"/>
                <w:szCs w:val="16"/>
                <w:lang w:val="en-GB"/>
              </w:rPr>
              <w:t>491</w:t>
            </w:r>
            <w:r w:rsidRPr="002C20D8">
              <w:rPr>
                <w:rFonts w:ascii="Arial" w:eastAsia="Angsana New" w:hAnsi="Arial" w:cs="Arial"/>
                <w:sz w:val="16"/>
                <w:szCs w:val="16"/>
              </w:rPr>
              <w:t>,</w:t>
            </w:r>
            <w:r w:rsidRPr="002C20D8">
              <w:rPr>
                <w:rFonts w:ascii="Arial" w:eastAsia="Angsana New" w:hAnsi="Arial" w:cs="Arial"/>
                <w:sz w:val="16"/>
                <w:szCs w:val="16"/>
                <w:lang w:val="en-GB"/>
              </w:rPr>
              <w:t>336</w:t>
            </w:r>
            <w:r w:rsidRPr="002C20D8">
              <w:rPr>
                <w:rFonts w:ascii="Arial" w:eastAsia="Angsana New" w:hAnsi="Arial" w:cs="Arial"/>
                <w:sz w:val="16"/>
                <w:szCs w:val="16"/>
              </w:rPr>
              <w:t>,</w:t>
            </w:r>
            <w:r w:rsidRPr="002C20D8">
              <w:rPr>
                <w:rFonts w:ascii="Arial" w:eastAsia="Angsana New" w:hAnsi="Arial" w:cs="Arial"/>
                <w:sz w:val="16"/>
                <w:szCs w:val="16"/>
                <w:lang w:val="en-GB"/>
              </w:rPr>
              <w:t>112</w:t>
            </w:r>
          </w:p>
        </w:tc>
      </w:tr>
      <w:tr w:rsidR="002C20D8" w:rsidRPr="002C20D8" w14:paraId="5D6EA027" w14:textId="77777777" w:rsidTr="007E4B6F">
        <w:trPr>
          <w:trHeight w:val="157"/>
        </w:trPr>
        <w:tc>
          <w:tcPr>
            <w:tcW w:w="1297" w:type="pct"/>
            <w:vAlign w:val="bottom"/>
          </w:tcPr>
          <w:p w14:paraId="3421651F" w14:textId="77777777" w:rsidR="002C20D8" w:rsidRPr="002C20D8" w:rsidRDefault="002C20D8" w:rsidP="004E2A85">
            <w:pPr>
              <w:ind w:left="-101"/>
              <w:rPr>
                <w:rFonts w:ascii="Arial" w:hAnsi="Arial" w:cs="Arial"/>
                <w:sz w:val="16"/>
                <w:szCs w:val="16"/>
              </w:rPr>
            </w:pPr>
          </w:p>
        </w:tc>
        <w:tc>
          <w:tcPr>
            <w:tcW w:w="479" w:type="pct"/>
            <w:vAlign w:val="bottom"/>
          </w:tcPr>
          <w:p w14:paraId="00312BC3" w14:textId="77777777" w:rsidR="002C20D8" w:rsidRPr="002C20D8" w:rsidRDefault="002C20D8" w:rsidP="004E2A85">
            <w:pPr>
              <w:ind w:left="-43" w:right="-72"/>
              <w:jc w:val="center"/>
              <w:rPr>
                <w:rFonts w:ascii="Arial" w:eastAsia="MS Mincho" w:hAnsi="Arial" w:cs="Arial"/>
                <w:snapToGrid w:val="0"/>
                <w:sz w:val="16"/>
                <w:szCs w:val="16"/>
              </w:rPr>
            </w:pPr>
          </w:p>
        </w:tc>
        <w:tc>
          <w:tcPr>
            <w:tcW w:w="563" w:type="pct"/>
            <w:vAlign w:val="bottom"/>
          </w:tcPr>
          <w:p w14:paraId="79687A1E" w14:textId="77777777" w:rsidR="002C20D8" w:rsidRPr="002C20D8" w:rsidRDefault="002C20D8" w:rsidP="004E2A85">
            <w:pPr>
              <w:ind w:right="-58"/>
              <w:rPr>
                <w:rFonts w:ascii="Arial" w:hAnsi="Arial" w:cs="Arial"/>
                <w:sz w:val="16"/>
                <w:szCs w:val="16"/>
              </w:rPr>
            </w:pPr>
          </w:p>
        </w:tc>
        <w:tc>
          <w:tcPr>
            <w:tcW w:w="433" w:type="pct"/>
            <w:shd w:val="clear" w:color="auto" w:fill="FAFAFA"/>
            <w:vAlign w:val="bottom"/>
          </w:tcPr>
          <w:p w14:paraId="22042635" w14:textId="77777777" w:rsidR="002C20D8" w:rsidRPr="002C20D8" w:rsidRDefault="002C20D8" w:rsidP="004E2A85">
            <w:pPr>
              <w:ind w:left="-43" w:right="-72"/>
              <w:jc w:val="right"/>
              <w:rPr>
                <w:rFonts w:ascii="Arial" w:eastAsia="MS Mincho" w:hAnsi="Arial" w:cs="Arial"/>
                <w:sz w:val="16"/>
                <w:szCs w:val="16"/>
                <w:lang w:val="en-GB"/>
              </w:rPr>
            </w:pPr>
          </w:p>
        </w:tc>
        <w:tc>
          <w:tcPr>
            <w:tcW w:w="445" w:type="pct"/>
            <w:vAlign w:val="bottom"/>
          </w:tcPr>
          <w:p w14:paraId="143A71E9" w14:textId="77777777" w:rsidR="002C20D8" w:rsidRPr="002C20D8" w:rsidRDefault="002C20D8" w:rsidP="004E2A85">
            <w:pPr>
              <w:widowControl w:val="0"/>
              <w:ind w:right="-72"/>
              <w:jc w:val="right"/>
              <w:rPr>
                <w:rFonts w:ascii="Arial" w:eastAsia="Angsana New" w:hAnsi="Arial" w:cs="Arial"/>
                <w:sz w:val="16"/>
                <w:szCs w:val="16"/>
                <w:lang w:val="en-GB"/>
              </w:rPr>
            </w:pPr>
          </w:p>
        </w:tc>
        <w:tc>
          <w:tcPr>
            <w:tcW w:w="405" w:type="pct"/>
            <w:shd w:val="clear" w:color="auto" w:fill="FAFAFA"/>
            <w:vAlign w:val="bottom"/>
          </w:tcPr>
          <w:p w14:paraId="2130A308" w14:textId="77777777" w:rsidR="002C20D8" w:rsidRPr="002C20D8" w:rsidRDefault="002C20D8" w:rsidP="004E2A85">
            <w:pPr>
              <w:widowControl w:val="0"/>
              <w:ind w:right="-72"/>
              <w:jc w:val="right"/>
              <w:rPr>
                <w:rFonts w:ascii="Arial" w:eastAsia="Angsana New" w:hAnsi="Arial" w:cs="Arial"/>
                <w:sz w:val="16"/>
                <w:szCs w:val="16"/>
              </w:rPr>
            </w:pPr>
          </w:p>
        </w:tc>
        <w:tc>
          <w:tcPr>
            <w:tcW w:w="434" w:type="pct"/>
            <w:vAlign w:val="bottom"/>
          </w:tcPr>
          <w:p w14:paraId="61EB23E6" w14:textId="77777777" w:rsidR="002C20D8" w:rsidRPr="002C20D8" w:rsidRDefault="002C20D8" w:rsidP="004E2A85">
            <w:pPr>
              <w:widowControl w:val="0"/>
              <w:ind w:right="-72"/>
              <w:jc w:val="right"/>
              <w:rPr>
                <w:rFonts w:ascii="Arial" w:eastAsia="Angsana New" w:hAnsi="Arial" w:cs="Arial"/>
                <w:sz w:val="16"/>
                <w:szCs w:val="16"/>
              </w:rPr>
            </w:pPr>
          </w:p>
        </w:tc>
        <w:tc>
          <w:tcPr>
            <w:tcW w:w="454" w:type="pct"/>
            <w:tcBorders>
              <w:top w:val="single" w:sz="4" w:space="0" w:color="auto"/>
            </w:tcBorders>
            <w:shd w:val="clear" w:color="auto" w:fill="FAFAFA"/>
            <w:vAlign w:val="bottom"/>
          </w:tcPr>
          <w:p w14:paraId="14CD1F06" w14:textId="679AC46F" w:rsidR="002C20D8" w:rsidRPr="002C20D8" w:rsidRDefault="002C20D8" w:rsidP="004E2A85">
            <w:pPr>
              <w:widowControl w:val="0"/>
              <w:ind w:right="-72" w:hanging="351"/>
              <w:jc w:val="right"/>
              <w:rPr>
                <w:rFonts w:ascii="Arial" w:eastAsia="Angsana New" w:hAnsi="Arial" w:cs="Arial"/>
                <w:sz w:val="16"/>
                <w:szCs w:val="16"/>
              </w:rPr>
            </w:pPr>
          </w:p>
        </w:tc>
        <w:tc>
          <w:tcPr>
            <w:tcW w:w="490" w:type="pct"/>
            <w:tcBorders>
              <w:top w:val="single" w:sz="4" w:space="0" w:color="auto"/>
            </w:tcBorders>
            <w:vAlign w:val="bottom"/>
          </w:tcPr>
          <w:p w14:paraId="1C2BF54F" w14:textId="145A4F24" w:rsidR="002C20D8" w:rsidRPr="002C20D8" w:rsidRDefault="002C20D8" w:rsidP="004E2A85">
            <w:pPr>
              <w:widowControl w:val="0"/>
              <w:ind w:right="-72"/>
              <w:jc w:val="right"/>
              <w:rPr>
                <w:rFonts w:ascii="Arial" w:eastAsia="Angsana New" w:hAnsi="Arial" w:cs="Arial"/>
                <w:sz w:val="16"/>
                <w:szCs w:val="16"/>
              </w:rPr>
            </w:pPr>
          </w:p>
        </w:tc>
      </w:tr>
      <w:tr w:rsidR="002C20D8" w:rsidRPr="002C20D8" w14:paraId="4ED34651" w14:textId="77777777" w:rsidTr="007E4B6F">
        <w:trPr>
          <w:trHeight w:val="329"/>
        </w:trPr>
        <w:tc>
          <w:tcPr>
            <w:tcW w:w="1297" w:type="pct"/>
            <w:vAlign w:val="bottom"/>
          </w:tcPr>
          <w:p w14:paraId="47866C39" w14:textId="77777777" w:rsidR="002C20D8" w:rsidRPr="002C20D8" w:rsidRDefault="002C20D8" w:rsidP="004E2A85">
            <w:pPr>
              <w:ind w:left="-101"/>
              <w:rPr>
                <w:rFonts w:ascii="Arial" w:hAnsi="Arial" w:cs="Arial"/>
                <w:sz w:val="16"/>
                <w:szCs w:val="16"/>
              </w:rPr>
            </w:pPr>
          </w:p>
        </w:tc>
        <w:tc>
          <w:tcPr>
            <w:tcW w:w="479" w:type="pct"/>
            <w:vAlign w:val="bottom"/>
          </w:tcPr>
          <w:p w14:paraId="0AF2916A" w14:textId="77777777" w:rsidR="002C20D8" w:rsidRPr="002C20D8" w:rsidRDefault="002C20D8" w:rsidP="004E2A85">
            <w:pPr>
              <w:ind w:left="-43" w:right="-72"/>
              <w:jc w:val="center"/>
              <w:rPr>
                <w:rFonts w:ascii="Arial" w:eastAsia="MS Mincho" w:hAnsi="Arial" w:cs="Arial"/>
                <w:snapToGrid w:val="0"/>
                <w:sz w:val="16"/>
                <w:szCs w:val="16"/>
              </w:rPr>
            </w:pPr>
          </w:p>
        </w:tc>
        <w:tc>
          <w:tcPr>
            <w:tcW w:w="563" w:type="pct"/>
            <w:vAlign w:val="bottom"/>
          </w:tcPr>
          <w:p w14:paraId="16C146A8" w14:textId="77777777" w:rsidR="002C20D8" w:rsidRPr="002C20D8" w:rsidRDefault="002C20D8" w:rsidP="004E2A85">
            <w:pPr>
              <w:ind w:right="-58"/>
              <w:rPr>
                <w:rFonts w:ascii="Arial" w:hAnsi="Arial" w:cs="Arial"/>
                <w:sz w:val="16"/>
                <w:szCs w:val="16"/>
              </w:rPr>
            </w:pPr>
          </w:p>
        </w:tc>
        <w:tc>
          <w:tcPr>
            <w:tcW w:w="433" w:type="pct"/>
            <w:shd w:val="clear" w:color="auto" w:fill="FAFAFA"/>
            <w:vAlign w:val="bottom"/>
          </w:tcPr>
          <w:p w14:paraId="3A52D6B8" w14:textId="77777777" w:rsidR="002C20D8" w:rsidRPr="002C20D8" w:rsidRDefault="002C20D8" w:rsidP="004E2A85">
            <w:pPr>
              <w:ind w:left="-43" w:right="-72"/>
              <w:jc w:val="right"/>
              <w:rPr>
                <w:rFonts w:ascii="Arial" w:eastAsia="MS Mincho" w:hAnsi="Arial" w:cs="Arial"/>
                <w:sz w:val="16"/>
                <w:szCs w:val="16"/>
                <w:lang w:val="en-GB"/>
              </w:rPr>
            </w:pPr>
          </w:p>
        </w:tc>
        <w:tc>
          <w:tcPr>
            <w:tcW w:w="445" w:type="pct"/>
            <w:vAlign w:val="bottom"/>
          </w:tcPr>
          <w:p w14:paraId="17041A6D" w14:textId="77777777" w:rsidR="002C20D8" w:rsidRPr="002C20D8" w:rsidRDefault="002C20D8" w:rsidP="004E2A85">
            <w:pPr>
              <w:widowControl w:val="0"/>
              <w:ind w:right="-72"/>
              <w:jc w:val="right"/>
              <w:rPr>
                <w:rFonts w:ascii="Arial" w:eastAsia="Angsana New" w:hAnsi="Arial" w:cs="Arial"/>
                <w:sz w:val="16"/>
                <w:szCs w:val="16"/>
                <w:lang w:val="en-GB"/>
              </w:rPr>
            </w:pPr>
          </w:p>
        </w:tc>
        <w:tc>
          <w:tcPr>
            <w:tcW w:w="405" w:type="pct"/>
            <w:shd w:val="clear" w:color="auto" w:fill="FAFAFA"/>
            <w:vAlign w:val="bottom"/>
          </w:tcPr>
          <w:p w14:paraId="13768950" w14:textId="77777777" w:rsidR="002C20D8" w:rsidRPr="002C20D8" w:rsidRDefault="002C20D8" w:rsidP="004E2A85">
            <w:pPr>
              <w:widowControl w:val="0"/>
              <w:ind w:right="-72"/>
              <w:jc w:val="right"/>
              <w:rPr>
                <w:rFonts w:ascii="Arial" w:eastAsia="Angsana New" w:hAnsi="Arial" w:cs="Arial"/>
                <w:sz w:val="16"/>
                <w:szCs w:val="16"/>
              </w:rPr>
            </w:pPr>
          </w:p>
        </w:tc>
        <w:tc>
          <w:tcPr>
            <w:tcW w:w="434" w:type="pct"/>
            <w:vAlign w:val="bottom"/>
          </w:tcPr>
          <w:p w14:paraId="457E8101" w14:textId="77777777" w:rsidR="002C20D8" w:rsidRPr="002C20D8" w:rsidRDefault="002C20D8" w:rsidP="004E2A85">
            <w:pPr>
              <w:widowControl w:val="0"/>
              <w:ind w:right="-72"/>
              <w:jc w:val="right"/>
              <w:rPr>
                <w:rFonts w:ascii="Arial" w:eastAsia="Angsana New" w:hAnsi="Arial" w:cs="Arial"/>
                <w:sz w:val="16"/>
                <w:szCs w:val="16"/>
              </w:rPr>
            </w:pPr>
          </w:p>
        </w:tc>
        <w:tc>
          <w:tcPr>
            <w:tcW w:w="454" w:type="pct"/>
            <w:shd w:val="clear" w:color="auto" w:fill="FAFAFA"/>
            <w:vAlign w:val="bottom"/>
          </w:tcPr>
          <w:p w14:paraId="2127CD05" w14:textId="6D6AE131" w:rsidR="002C20D8" w:rsidRPr="002C20D8" w:rsidRDefault="002C20D8" w:rsidP="004E2A85">
            <w:pPr>
              <w:widowControl w:val="0"/>
              <w:ind w:left="-162" w:right="-72"/>
              <w:jc w:val="right"/>
              <w:rPr>
                <w:rFonts w:ascii="Arial" w:eastAsia="Angsana New" w:hAnsi="Arial" w:cs="Arial"/>
                <w:sz w:val="16"/>
                <w:szCs w:val="16"/>
              </w:rPr>
            </w:pPr>
            <w:r w:rsidRPr="002C20D8">
              <w:rPr>
                <w:rFonts w:ascii="Arial" w:eastAsia="Angsana New" w:hAnsi="Arial" w:cs="Arial"/>
                <w:sz w:val="16"/>
                <w:szCs w:val="16"/>
                <w:lang w:val="en-GB"/>
              </w:rPr>
              <w:t>4</w:t>
            </w:r>
            <w:r w:rsidRPr="002C20D8">
              <w:rPr>
                <w:rFonts w:ascii="Arial" w:eastAsia="Angsana New" w:hAnsi="Arial" w:cs="Arial"/>
                <w:sz w:val="16"/>
                <w:szCs w:val="16"/>
              </w:rPr>
              <w:t>,</w:t>
            </w:r>
            <w:r w:rsidRPr="002C20D8">
              <w:rPr>
                <w:rFonts w:ascii="Arial" w:eastAsia="Angsana New" w:hAnsi="Arial" w:cs="Arial"/>
                <w:sz w:val="16"/>
                <w:szCs w:val="16"/>
                <w:lang w:val="en-GB"/>
              </w:rPr>
              <w:t>248</w:t>
            </w:r>
            <w:r w:rsidRPr="002C20D8">
              <w:rPr>
                <w:rFonts w:ascii="Arial" w:eastAsia="Angsana New" w:hAnsi="Arial" w:cs="Arial"/>
                <w:sz w:val="16"/>
                <w:szCs w:val="16"/>
              </w:rPr>
              <w:t>,</w:t>
            </w:r>
            <w:r w:rsidRPr="002C20D8">
              <w:rPr>
                <w:rFonts w:ascii="Arial" w:eastAsia="Angsana New" w:hAnsi="Arial" w:cs="Arial"/>
                <w:sz w:val="16"/>
                <w:szCs w:val="16"/>
                <w:lang w:val="en-GB"/>
              </w:rPr>
              <w:t>307</w:t>
            </w:r>
            <w:r w:rsidRPr="002C20D8">
              <w:rPr>
                <w:rFonts w:ascii="Arial" w:eastAsia="Angsana New" w:hAnsi="Arial" w:cs="Arial"/>
                <w:sz w:val="16"/>
                <w:szCs w:val="16"/>
              </w:rPr>
              <w:t>,</w:t>
            </w:r>
            <w:r w:rsidRPr="002C20D8">
              <w:rPr>
                <w:rFonts w:ascii="Arial" w:eastAsia="Angsana New" w:hAnsi="Arial" w:cs="Arial"/>
                <w:sz w:val="16"/>
                <w:szCs w:val="16"/>
                <w:lang w:val="en-GB"/>
              </w:rPr>
              <w:t>701</w:t>
            </w:r>
          </w:p>
        </w:tc>
        <w:tc>
          <w:tcPr>
            <w:tcW w:w="490" w:type="pct"/>
            <w:vAlign w:val="bottom"/>
          </w:tcPr>
          <w:p w14:paraId="0EF10180" w14:textId="2574A587" w:rsidR="002C20D8" w:rsidRPr="002C20D8" w:rsidRDefault="002C20D8" w:rsidP="004E2A85">
            <w:pPr>
              <w:widowControl w:val="0"/>
              <w:ind w:right="-72"/>
              <w:jc w:val="right"/>
              <w:rPr>
                <w:rFonts w:ascii="Arial" w:eastAsia="Angsana New" w:hAnsi="Arial" w:cs="Arial"/>
                <w:sz w:val="16"/>
                <w:szCs w:val="16"/>
                <w:lang w:val="en-GB"/>
              </w:rPr>
            </w:pPr>
            <w:r w:rsidRPr="002C20D8">
              <w:rPr>
                <w:rFonts w:ascii="Arial" w:eastAsia="Angsana New" w:hAnsi="Arial" w:cs="Arial"/>
                <w:sz w:val="16"/>
                <w:szCs w:val="16"/>
                <w:lang w:val="en-GB"/>
              </w:rPr>
              <w:t>4</w:t>
            </w:r>
            <w:r w:rsidRPr="002C20D8">
              <w:rPr>
                <w:rFonts w:ascii="Arial" w:eastAsia="Angsana New" w:hAnsi="Arial" w:cs="Arial"/>
                <w:sz w:val="16"/>
                <w:szCs w:val="16"/>
              </w:rPr>
              <w:t>,</w:t>
            </w:r>
            <w:r w:rsidRPr="002C20D8">
              <w:rPr>
                <w:rFonts w:ascii="Arial" w:eastAsia="Angsana New" w:hAnsi="Arial" w:cs="Arial"/>
                <w:sz w:val="16"/>
                <w:szCs w:val="16"/>
                <w:lang w:val="en-GB"/>
              </w:rPr>
              <w:t>248</w:t>
            </w:r>
            <w:r w:rsidRPr="002C20D8">
              <w:rPr>
                <w:rFonts w:ascii="Arial" w:eastAsia="Angsana New" w:hAnsi="Arial" w:cs="Arial"/>
                <w:sz w:val="16"/>
                <w:szCs w:val="16"/>
              </w:rPr>
              <w:t>,</w:t>
            </w:r>
            <w:r w:rsidRPr="002C20D8">
              <w:rPr>
                <w:rFonts w:ascii="Arial" w:eastAsia="Angsana New" w:hAnsi="Arial" w:cs="Arial"/>
                <w:sz w:val="16"/>
                <w:szCs w:val="16"/>
                <w:lang w:val="en-GB"/>
              </w:rPr>
              <w:t>307</w:t>
            </w:r>
            <w:r w:rsidRPr="002C20D8">
              <w:rPr>
                <w:rFonts w:ascii="Arial" w:eastAsia="Angsana New" w:hAnsi="Arial" w:cs="Arial"/>
                <w:sz w:val="16"/>
                <w:szCs w:val="16"/>
              </w:rPr>
              <w:t>,</w:t>
            </w:r>
            <w:r w:rsidRPr="002C20D8">
              <w:rPr>
                <w:rFonts w:ascii="Arial" w:eastAsia="Angsana New" w:hAnsi="Arial" w:cs="Arial"/>
                <w:sz w:val="16"/>
                <w:szCs w:val="16"/>
                <w:lang w:val="en-GB"/>
              </w:rPr>
              <w:t>701</w:t>
            </w:r>
          </w:p>
        </w:tc>
      </w:tr>
      <w:tr w:rsidR="002C20D8" w:rsidRPr="002C20D8" w14:paraId="1AC53683" w14:textId="77777777" w:rsidTr="007E4B6F">
        <w:trPr>
          <w:trHeight w:val="315"/>
        </w:trPr>
        <w:tc>
          <w:tcPr>
            <w:tcW w:w="1297" w:type="pct"/>
            <w:vAlign w:val="bottom"/>
          </w:tcPr>
          <w:p w14:paraId="7802EACE" w14:textId="5564B8BA" w:rsidR="002C20D8" w:rsidRPr="002C20D8" w:rsidRDefault="002C20D8" w:rsidP="004E2A85">
            <w:pPr>
              <w:ind w:left="-101"/>
              <w:rPr>
                <w:rFonts w:ascii="Arial" w:hAnsi="Arial" w:cs="Arial"/>
                <w:sz w:val="16"/>
                <w:szCs w:val="16"/>
              </w:rPr>
            </w:pPr>
            <w:r w:rsidRPr="002C20D8">
              <w:rPr>
                <w:rFonts w:ascii="Arial" w:eastAsia="MS Mincho" w:hAnsi="Arial" w:cs="Arial"/>
                <w:snapToGrid w:val="0"/>
                <w:spacing w:val="-4"/>
                <w:sz w:val="16"/>
                <w:szCs w:val="16"/>
                <w:u w:val="single"/>
              </w:rPr>
              <w:t>Less</w:t>
            </w:r>
            <w:r w:rsidRPr="002C20D8">
              <w:rPr>
                <w:rFonts w:ascii="Arial" w:eastAsia="MS Mincho" w:hAnsi="Arial" w:cs="Arial"/>
                <w:snapToGrid w:val="0"/>
                <w:spacing w:val="-4"/>
                <w:sz w:val="16"/>
                <w:szCs w:val="16"/>
              </w:rPr>
              <w:t xml:space="preserve"> Provision for impairment of </w:t>
            </w:r>
            <w:r w:rsidRPr="002C20D8">
              <w:rPr>
                <w:rFonts w:ascii="Arial" w:eastAsia="MS Mincho" w:hAnsi="Arial" w:cs="Arial"/>
                <w:snapToGrid w:val="0"/>
                <w:spacing w:val="-4"/>
                <w:sz w:val="16"/>
                <w:szCs w:val="16"/>
              </w:rPr>
              <w:br/>
            </w:r>
            <w:r w:rsidRPr="002C20D8">
              <w:rPr>
                <w:rFonts w:ascii="Arial" w:eastAsia="MS Mincho" w:hAnsi="Arial" w:cs="Arial"/>
                <w:snapToGrid w:val="0"/>
                <w:spacing w:val="-4"/>
                <w:sz w:val="16"/>
                <w:szCs w:val="16"/>
              </w:rPr>
              <w:tab/>
              <w:t xml:space="preserve">         investments in subsidiaries</w:t>
            </w:r>
          </w:p>
        </w:tc>
        <w:tc>
          <w:tcPr>
            <w:tcW w:w="479" w:type="pct"/>
            <w:vAlign w:val="bottom"/>
          </w:tcPr>
          <w:p w14:paraId="22F6DD98" w14:textId="77777777" w:rsidR="002C20D8" w:rsidRPr="002C20D8" w:rsidRDefault="002C20D8" w:rsidP="004E2A85">
            <w:pPr>
              <w:ind w:left="-43" w:right="-72"/>
              <w:jc w:val="center"/>
              <w:rPr>
                <w:rFonts w:ascii="Arial" w:eastAsia="MS Mincho" w:hAnsi="Arial" w:cs="Arial"/>
                <w:snapToGrid w:val="0"/>
                <w:sz w:val="16"/>
                <w:szCs w:val="16"/>
              </w:rPr>
            </w:pPr>
          </w:p>
        </w:tc>
        <w:tc>
          <w:tcPr>
            <w:tcW w:w="563" w:type="pct"/>
            <w:vAlign w:val="bottom"/>
          </w:tcPr>
          <w:p w14:paraId="739FD453" w14:textId="77777777" w:rsidR="002C20D8" w:rsidRPr="002C20D8" w:rsidRDefault="002C20D8" w:rsidP="004E2A85">
            <w:pPr>
              <w:ind w:right="-58"/>
              <w:rPr>
                <w:rFonts w:ascii="Arial" w:hAnsi="Arial" w:cs="Arial"/>
                <w:sz w:val="16"/>
                <w:szCs w:val="16"/>
              </w:rPr>
            </w:pPr>
          </w:p>
        </w:tc>
        <w:tc>
          <w:tcPr>
            <w:tcW w:w="433" w:type="pct"/>
            <w:shd w:val="clear" w:color="auto" w:fill="FAFAFA"/>
            <w:vAlign w:val="bottom"/>
          </w:tcPr>
          <w:p w14:paraId="39A4DE06" w14:textId="77777777" w:rsidR="002C20D8" w:rsidRPr="002C20D8" w:rsidRDefault="002C20D8" w:rsidP="004E2A85">
            <w:pPr>
              <w:ind w:left="-43" w:right="-72"/>
              <w:jc w:val="right"/>
              <w:rPr>
                <w:rFonts w:ascii="Arial" w:eastAsia="MS Mincho" w:hAnsi="Arial" w:cs="Arial"/>
                <w:sz w:val="16"/>
                <w:szCs w:val="16"/>
                <w:lang w:val="en-GB"/>
              </w:rPr>
            </w:pPr>
          </w:p>
        </w:tc>
        <w:tc>
          <w:tcPr>
            <w:tcW w:w="445" w:type="pct"/>
            <w:vAlign w:val="bottom"/>
          </w:tcPr>
          <w:p w14:paraId="04E666EC" w14:textId="77777777" w:rsidR="002C20D8" w:rsidRPr="002C20D8" w:rsidRDefault="002C20D8" w:rsidP="004E2A85">
            <w:pPr>
              <w:widowControl w:val="0"/>
              <w:ind w:right="-72"/>
              <w:jc w:val="right"/>
              <w:rPr>
                <w:rFonts w:ascii="Arial" w:eastAsia="Angsana New" w:hAnsi="Arial" w:cs="Arial"/>
                <w:sz w:val="16"/>
                <w:szCs w:val="16"/>
                <w:lang w:val="en-GB"/>
              </w:rPr>
            </w:pPr>
          </w:p>
        </w:tc>
        <w:tc>
          <w:tcPr>
            <w:tcW w:w="405" w:type="pct"/>
            <w:shd w:val="clear" w:color="auto" w:fill="FAFAFA"/>
            <w:vAlign w:val="bottom"/>
          </w:tcPr>
          <w:p w14:paraId="16071DF0" w14:textId="77777777" w:rsidR="002C20D8" w:rsidRPr="002C20D8" w:rsidRDefault="002C20D8" w:rsidP="004E2A85">
            <w:pPr>
              <w:widowControl w:val="0"/>
              <w:ind w:right="-72"/>
              <w:jc w:val="right"/>
              <w:rPr>
                <w:rFonts w:ascii="Arial" w:eastAsia="Angsana New" w:hAnsi="Arial" w:cs="Arial"/>
                <w:sz w:val="16"/>
                <w:szCs w:val="16"/>
              </w:rPr>
            </w:pPr>
          </w:p>
        </w:tc>
        <w:tc>
          <w:tcPr>
            <w:tcW w:w="434" w:type="pct"/>
            <w:vAlign w:val="bottom"/>
          </w:tcPr>
          <w:p w14:paraId="2A144E7D" w14:textId="77777777" w:rsidR="002C20D8" w:rsidRPr="002C20D8" w:rsidRDefault="002C20D8" w:rsidP="004E2A85">
            <w:pPr>
              <w:widowControl w:val="0"/>
              <w:ind w:right="-72"/>
              <w:jc w:val="right"/>
              <w:rPr>
                <w:rFonts w:ascii="Arial" w:eastAsia="Angsana New" w:hAnsi="Arial" w:cs="Arial"/>
                <w:sz w:val="16"/>
                <w:szCs w:val="16"/>
              </w:rPr>
            </w:pPr>
          </w:p>
        </w:tc>
        <w:tc>
          <w:tcPr>
            <w:tcW w:w="454" w:type="pct"/>
            <w:tcBorders>
              <w:bottom w:val="single" w:sz="4" w:space="0" w:color="auto"/>
            </w:tcBorders>
            <w:shd w:val="clear" w:color="auto" w:fill="FAFAFA"/>
            <w:vAlign w:val="bottom"/>
          </w:tcPr>
          <w:p w14:paraId="6813E421" w14:textId="7D4B97AE" w:rsidR="002C20D8" w:rsidRPr="002C20D8" w:rsidRDefault="002C20D8" w:rsidP="004E2A85">
            <w:pPr>
              <w:widowControl w:val="0"/>
              <w:ind w:right="-72"/>
              <w:jc w:val="right"/>
              <w:rPr>
                <w:rFonts w:ascii="Arial" w:eastAsia="Angsana New" w:hAnsi="Arial" w:cs="Arial"/>
                <w:sz w:val="16"/>
                <w:szCs w:val="16"/>
              </w:rPr>
            </w:pPr>
            <w:r w:rsidRPr="002C20D8">
              <w:rPr>
                <w:rFonts w:ascii="Arial" w:eastAsia="Angsana New" w:hAnsi="Arial" w:cs="Arial"/>
                <w:sz w:val="16"/>
                <w:szCs w:val="16"/>
              </w:rPr>
              <w:t>(</w:t>
            </w:r>
            <w:r w:rsidRPr="002C20D8">
              <w:rPr>
                <w:rFonts w:ascii="Arial" w:eastAsia="Angsana New" w:hAnsi="Arial" w:cs="Arial"/>
                <w:sz w:val="16"/>
                <w:szCs w:val="16"/>
                <w:lang w:val="en-GB"/>
              </w:rPr>
              <w:t>291</w:t>
            </w:r>
            <w:r w:rsidRPr="002C20D8">
              <w:rPr>
                <w:rFonts w:ascii="Arial" w:eastAsia="Angsana New" w:hAnsi="Arial" w:cs="Arial"/>
                <w:sz w:val="16"/>
                <w:szCs w:val="16"/>
              </w:rPr>
              <w:t>,</w:t>
            </w:r>
            <w:r w:rsidRPr="002C20D8">
              <w:rPr>
                <w:rFonts w:ascii="Arial" w:eastAsia="Angsana New" w:hAnsi="Arial" w:cs="Arial"/>
                <w:sz w:val="16"/>
                <w:szCs w:val="16"/>
                <w:lang w:val="en-GB"/>
              </w:rPr>
              <w:t>646</w:t>
            </w:r>
            <w:r w:rsidRPr="002C20D8">
              <w:rPr>
                <w:rFonts w:ascii="Arial" w:eastAsia="Angsana New" w:hAnsi="Arial" w:cs="Arial"/>
                <w:sz w:val="16"/>
                <w:szCs w:val="16"/>
              </w:rPr>
              <w:t>,</w:t>
            </w:r>
            <w:r w:rsidRPr="002C20D8">
              <w:rPr>
                <w:rFonts w:ascii="Arial" w:eastAsia="Angsana New" w:hAnsi="Arial" w:cs="Arial"/>
                <w:sz w:val="16"/>
                <w:szCs w:val="16"/>
                <w:lang w:val="en-GB"/>
              </w:rPr>
              <w:t>200</w:t>
            </w:r>
            <w:r w:rsidRPr="002C20D8">
              <w:rPr>
                <w:rFonts w:ascii="Arial" w:eastAsia="Angsana New" w:hAnsi="Arial" w:cs="Arial"/>
                <w:sz w:val="16"/>
                <w:szCs w:val="16"/>
              </w:rPr>
              <w:t>)</w:t>
            </w:r>
          </w:p>
        </w:tc>
        <w:tc>
          <w:tcPr>
            <w:tcW w:w="490" w:type="pct"/>
            <w:tcBorders>
              <w:bottom w:val="single" w:sz="4" w:space="0" w:color="auto"/>
            </w:tcBorders>
            <w:shd w:val="clear" w:color="auto" w:fill="auto"/>
            <w:vAlign w:val="bottom"/>
          </w:tcPr>
          <w:p w14:paraId="5E23B435" w14:textId="1D5F8566" w:rsidR="002C20D8" w:rsidRPr="002C20D8" w:rsidRDefault="002C20D8" w:rsidP="004E2A85">
            <w:pPr>
              <w:widowControl w:val="0"/>
              <w:ind w:right="-72"/>
              <w:jc w:val="right"/>
              <w:rPr>
                <w:rFonts w:ascii="Arial" w:eastAsia="Angsana New" w:hAnsi="Arial" w:cs="Arial"/>
                <w:sz w:val="16"/>
                <w:szCs w:val="16"/>
              </w:rPr>
            </w:pPr>
            <w:r w:rsidRPr="002C20D8">
              <w:rPr>
                <w:rFonts w:ascii="Arial" w:eastAsia="Angsana New" w:hAnsi="Arial" w:cs="Arial"/>
                <w:sz w:val="16"/>
                <w:szCs w:val="16"/>
              </w:rPr>
              <w:t>(</w:t>
            </w:r>
            <w:r w:rsidRPr="002C20D8">
              <w:rPr>
                <w:rFonts w:ascii="Arial" w:eastAsia="Angsana New" w:hAnsi="Arial" w:cs="Arial"/>
                <w:sz w:val="16"/>
                <w:szCs w:val="16"/>
                <w:lang w:val="en-GB"/>
              </w:rPr>
              <w:t>291</w:t>
            </w:r>
            <w:r w:rsidRPr="002C20D8">
              <w:rPr>
                <w:rFonts w:ascii="Arial" w:eastAsia="Angsana New" w:hAnsi="Arial" w:cs="Arial"/>
                <w:sz w:val="16"/>
                <w:szCs w:val="16"/>
              </w:rPr>
              <w:t>,</w:t>
            </w:r>
            <w:r w:rsidRPr="002C20D8">
              <w:rPr>
                <w:rFonts w:ascii="Arial" w:eastAsia="Angsana New" w:hAnsi="Arial" w:cs="Arial"/>
                <w:sz w:val="16"/>
                <w:szCs w:val="16"/>
                <w:lang w:val="en-GB"/>
              </w:rPr>
              <w:t>646</w:t>
            </w:r>
            <w:r w:rsidRPr="002C20D8">
              <w:rPr>
                <w:rFonts w:ascii="Arial" w:eastAsia="Angsana New" w:hAnsi="Arial" w:cs="Arial"/>
                <w:sz w:val="16"/>
                <w:szCs w:val="16"/>
              </w:rPr>
              <w:t>,</w:t>
            </w:r>
            <w:r w:rsidRPr="002C20D8">
              <w:rPr>
                <w:rFonts w:ascii="Arial" w:eastAsia="Angsana New" w:hAnsi="Arial" w:cs="Arial"/>
                <w:sz w:val="16"/>
                <w:szCs w:val="16"/>
                <w:lang w:val="en-GB"/>
              </w:rPr>
              <w:t>200</w:t>
            </w:r>
            <w:r w:rsidRPr="002C20D8">
              <w:rPr>
                <w:rFonts w:ascii="Arial" w:eastAsia="Angsana New" w:hAnsi="Arial" w:cs="Arial"/>
                <w:sz w:val="16"/>
                <w:szCs w:val="16"/>
              </w:rPr>
              <w:t>)</w:t>
            </w:r>
          </w:p>
        </w:tc>
      </w:tr>
      <w:tr w:rsidR="002C20D8" w:rsidRPr="002C20D8" w14:paraId="1A96B161" w14:textId="77777777" w:rsidTr="007E4B6F">
        <w:trPr>
          <w:trHeight w:val="157"/>
        </w:trPr>
        <w:tc>
          <w:tcPr>
            <w:tcW w:w="1297" w:type="pct"/>
            <w:vAlign w:val="bottom"/>
          </w:tcPr>
          <w:p w14:paraId="6636A6B4" w14:textId="57C32DE2" w:rsidR="002C20D8" w:rsidRPr="002C20D8" w:rsidRDefault="002C20D8" w:rsidP="004E2A85">
            <w:pPr>
              <w:widowControl w:val="0"/>
              <w:tabs>
                <w:tab w:val="right" w:pos="9810"/>
              </w:tabs>
              <w:ind w:left="-101"/>
              <w:rPr>
                <w:rFonts w:ascii="Arial" w:eastAsia="MS Mincho" w:hAnsi="Arial" w:cs="Arial"/>
                <w:b/>
                <w:bCs/>
                <w:snapToGrid w:val="0"/>
                <w:spacing w:val="-4"/>
                <w:sz w:val="16"/>
                <w:szCs w:val="16"/>
                <w:u w:val="single"/>
              </w:rPr>
            </w:pPr>
          </w:p>
        </w:tc>
        <w:tc>
          <w:tcPr>
            <w:tcW w:w="479" w:type="pct"/>
            <w:vAlign w:val="bottom"/>
          </w:tcPr>
          <w:p w14:paraId="59A62A85" w14:textId="77777777" w:rsidR="002C20D8" w:rsidRPr="002C20D8" w:rsidRDefault="002C20D8" w:rsidP="004E2A85">
            <w:pPr>
              <w:widowControl w:val="0"/>
              <w:ind w:left="-43" w:right="-72"/>
              <w:jc w:val="center"/>
              <w:rPr>
                <w:rFonts w:ascii="Arial" w:eastAsia="Angsana New" w:hAnsi="Arial" w:cs="Arial"/>
                <w:sz w:val="16"/>
                <w:szCs w:val="16"/>
              </w:rPr>
            </w:pPr>
          </w:p>
        </w:tc>
        <w:tc>
          <w:tcPr>
            <w:tcW w:w="563" w:type="pct"/>
            <w:vAlign w:val="bottom"/>
          </w:tcPr>
          <w:p w14:paraId="56BA1611" w14:textId="77777777" w:rsidR="002C20D8" w:rsidRPr="002C20D8" w:rsidRDefault="002C20D8" w:rsidP="004E2A85">
            <w:pPr>
              <w:widowControl w:val="0"/>
              <w:ind w:left="-43" w:right="-72"/>
              <w:jc w:val="right"/>
              <w:rPr>
                <w:rFonts w:ascii="Arial" w:eastAsia="Angsana New" w:hAnsi="Arial" w:cs="Arial"/>
                <w:sz w:val="16"/>
                <w:szCs w:val="16"/>
              </w:rPr>
            </w:pPr>
          </w:p>
        </w:tc>
        <w:tc>
          <w:tcPr>
            <w:tcW w:w="433" w:type="pct"/>
            <w:shd w:val="clear" w:color="auto" w:fill="FAFAFA"/>
            <w:vAlign w:val="bottom"/>
          </w:tcPr>
          <w:p w14:paraId="4DC04A29" w14:textId="77777777" w:rsidR="002C20D8" w:rsidRPr="002C20D8" w:rsidRDefault="002C20D8" w:rsidP="004E2A85">
            <w:pPr>
              <w:widowControl w:val="0"/>
              <w:ind w:right="-72"/>
              <w:jc w:val="right"/>
              <w:rPr>
                <w:rFonts w:ascii="Arial" w:eastAsia="Angsana New" w:hAnsi="Arial" w:cs="Arial"/>
                <w:sz w:val="16"/>
                <w:szCs w:val="16"/>
              </w:rPr>
            </w:pPr>
          </w:p>
        </w:tc>
        <w:tc>
          <w:tcPr>
            <w:tcW w:w="445" w:type="pct"/>
            <w:vAlign w:val="bottom"/>
          </w:tcPr>
          <w:p w14:paraId="64E9DEC9" w14:textId="77777777" w:rsidR="002C20D8" w:rsidRPr="002C20D8" w:rsidRDefault="002C20D8" w:rsidP="004E2A85">
            <w:pPr>
              <w:widowControl w:val="0"/>
              <w:ind w:right="-72"/>
              <w:jc w:val="right"/>
              <w:rPr>
                <w:rFonts w:ascii="Arial" w:eastAsia="Angsana New" w:hAnsi="Arial" w:cs="Arial"/>
                <w:sz w:val="16"/>
                <w:szCs w:val="16"/>
              </w:rPr>
            </w:pPr>
          </w:p>
        </w:tc>
        <w:tc>
          <w:tcPr>
            <w:tcW w:w="405" w:type="pct"/>
            <w:shd w:val="clear" w:color="auto" w:fill="FAFAFA"/>
            <w:vAlign w:val="bottom"/>
          </w:tcPr>
          <w:p w14:paraId="7B14A154" w14:textId="77777777" w:rsidR="002C20D8" w:rsidRPr="002C20D8" w:rsidRDefault="002C20D8" w:rsidP="004E2A85">
            <w:pPr>
              <w:widowControl w:val="0"/>
              <w:ind w:right="-72"/>
              <w:jc w:val="right"/>
              <w:rPr>
                <w:rFonts w:ascii="Arial" w:eastAsia="Angsana New" w:hAnsi="Arial" w:cs="Arial"/>
                <w:sz w:val="16"/>
                <w:szCs w:val="16"/>
              </w:rPr>
            </w:pPr>
          </w:p>
        </w:tc>
        <w:tc>
          <w:tcPr>
            <w:tcW w:w="434" w:type="pct"/>
            <w:vAlign w:val="bottom"/>
          </w:tcPr>
          <w:p w14:paraId="617E0B53" w14:textId="77777777" w:rsidR="002C20D8" w:rsidRPr="002C20D8" w:rsidRDefault="002C20D8" w:rsidP="004E2A85">
            <w:pPr>
              <w:widowControl w:val="0"/>
              <w:ind w:right="-72"/>
              <w:jc w:val="right"/>
              <w:rPr>
                <w:rFonts w:ascii="Arial" w:eastAsia="Angsana New" w:hAnsi="Arial" w:cs="Arial"/>
                <w:sz w:val="16"/>
                <w:szCs w:val="16"/>
              </w:rPr>
            </w:pPr>
          </w:p>
        </w:tc>
        <w:tc>
          <w:tcPr>
            <w:tcW w:w="454" w:type="pct"/>
            <w:shd w:val="clear" w:color="auto" w:fill="FAFAFA"/>
            <w:vAlign w:val="bottom"/>
          </w:tcPr>
          <w:p w14:paraId="3B855A13" w14:textId="77D3350E" w:rsidR="002C20D8" w:rsidRPr="002C20D8" w:rsidRDefault="002C20D8" w:rsidP="004E2A85">
            <w:pPr>
              <w:widowControl w:val="0"/>
              <w:ind w:right="-72"/>
              <w:jc w:val="right"/>
              <w:rPr>
                <w:rFonts w:ascii="Arial" w:eastAsia="Angsana New" w:hAnsi="Arial" w:cs="Arial"/>
                <w:sz w:val="16"/>
                <w:szCs w:val="16"/>
              </w:rPr>
            </w:pPr>
          </w:p>
        </w:tc>
        <w:tc>
          <w:tcPr>
            <w:tcW w:w="490" w:type="pct"/>
            <w:shd w:val="clear" w:color="auto" w:fill="auto"/>
            <w:vAlign w:val="bottom"/>
          </w:tcPr>
          <w:p w14:paraId="05DD6C76" w14:textId="0874F7A1" w:rsidR="002C20D8" w:rsidRPr="002C20D8" w:rsidRDefault="002C20D8" w:rsidP="004E2A85">
            <w:pPr>
              <w:widowControl w:val="0"/>
              <w:ind w:right="-72"/>
              <w:jc w:val="right"/>
              <w:rPr>
                <w:rFonts w:ascii="Arial" w:eastAsia="Angsana New" w:hAnsi="Arial" w:cs="Arial"/>
                <w:sz w:val="16"/>
                <w:szCs w:val="16"/>
              </w:rPr>
            </w:pPr>
          </w:p>
        </w:tc>
      </w:tr>
      <w:tr w:rsidR="002C20D8" w:rsidRPr="002C20D8" w14:paraId="2E0E9591" w14:textId="77777777" w:rsidTr="007E4B6F">
        <w:trPr>
          <w:trHeight w:val="329"/>
        </w:trPr>
        <w:tc>
          <w:tcPr>
            <w:tcW w:w="1297" w:type="pct"/>
            <w:vAlign w:val="bottom"/>
          </w:tcPr>
          <w:p w14:paraId="400FA144" w14:textId="75C417D5" w:rsidR="002C20D8" w:rsidRPr="002C20D8" w:rsidRDefault="002C20D8" w:rsidP="004E2A85">
            <w:pPr>
              <w:widowControl w:val="0"/>
              <w:tabs>
                <w:tab w:val="right" w:pos="9810"/>
              </w:tabs>
              <w:ind w:left="-101"/>
              <w:rPr>
                <w:rFonts w:ascii="Arial" w:hAnsi="Arial" w:cs="Arial"/>
                <w:b/>
                <w:bCs/>
                <w:sz w:val="16"/>
                <w:szCs w:val="16"/>
                <w:shd w:val="clear" w:color="auto" w:fill="FFFFFF" w:themeFill="background1"/>
              </w:rPr>
            </w:pPr>
            <w:r w:rsidRPr="002C20D8">
              <w:rPr>
                <w:rFonts w:ascii="Arial" w:hAnsi="Arial" w:cs="Arial"/>
                <w:b/>
                <w:bCs/>
                <w:sz w:val="16"/>
                <w:szCs w:val="16"/>
                <w:shd w:val="clear" w:color="auto" w:fill="FFFFFF" w:themeFill="background1"/>
              </w:rPr>
              <w:t>Total</w:t>
            </w:r>
          </w:p>
        </w:tc>
        <w:tc>
          <w:tcPr>
            <w:tcW w:w="479" w:type="pct"/>
            <w:vAlign w:val="bottom"/>
          </w:tcPr>
          <w:p w14:paraId="32AA7FC0" w14:textId="77777777" w:rsidR="002C20D8" w:rsidRPr="002C20D8" w:rsidRDefault="002C20D8" w:rsidP="004E2A85">
            <w:pPr>
              <w:widowControl w:val="0"/>
              <w:ind w:left="-43" w:right="-72"/>
              <w:jc w:val="center"/>
              <w:rPr>
                <w:rFonts w:ascii="Arial" w:eastAsia="Angsana New" w:hAnsi="Arial" w:cs="Arial"/>
                <w:sz w:val="16"/>
                <w:szCs w:val="16"/>
              </w:rPr>
            </w:pPr>
          </w:p>
        </w:tc>
        <w:tc>
          <w:tcPr>
            <w:tcW w:w="563" w:type="pct"/>
            <w:vAlign w:val="bottom"/>
          </w:tcPr>
          <w:p w14:paraId="51F3BE9E" w14:textId="77777777" w:rsidR="002C20D8" w:rsidRPr="002C20D8" w:rsidRDefault="002C20D8" w:rsidP="004E2A85">
            <w:pPr>
              <w:widowControl w:val="0"/>
              <w:ind w:left="-43" w:right="-72"/>
              <w:jc w:val="right"/>
              <w:rPr>
                <w:rFonts w:ascii="Arial" w:eastAsia="Angsana New" w:hAnsi="Arial" w:cs="Arial"/>
                <w:sz w:val="16"/>
                <w:szCs w:val="16"/>
              </w:rPr>
            </w:pPr>
          </w:p>
        </w:tc>
        <w:tc>
          <w:tcPr>
            <w:tcW w:w="433" w:type="pct"/>
            <w:shd w:val="clear" w:color="auto" w:fill="FAFAFA"/>
            <w:vAlign w:val="bottom"/>
          </w:tcPr>
          <w:p w14:paraId="5B6704A0" w14:textId="77777777" w:rsidR="002C20D8" w:rsidRPr="002C20D8" w:rsidRDefault="002C20D8" w:rsidP="004E2A85">
            <w:pPr>
              <w:widowControl w:val="0"/>
              <w:ind w:right="-72"/>
              <w:jc w:val="right"/>
              <w:rPr>
                <w:rFonts w:ascii="Arial" w:eastAsia="Angsana New" w:hAnsi="Arial" w:cs="Arial"/>
                <w:sz w:val="16"/>
                <w:szCs w:val="16"/>
              </w:rPr>
            </w:pPr>
          </w:p>
        </w:tc>
        <w:tc>
          <w:tcPr>
            <w:tcW w:w="445" w:type="pct"/>
            <w:vAlign w:val="bottom"/>
          </w:tcPr>
          <w:p w14:paraId="1A295AB3" w14:textId="77777777" w:rsidR="002C20D8" w:rsidRPr="002C20D8" w:rsidRDefault="002C20D8" w:rsidP="004E2A85">
            <w:pPr>
              <w:widowControl w:val="0"/>
              <w:ind w:right="-72"/>
              <w:jc w:val="right"/>
              <w:rPr>
                <w:rFonts w:ascii="Arial" w:eastAsia="Angsana New" w:hAnsi="Arial" w:cs="Arial"/>
                <w:sz w:val="16"/>
                <w:szCs w:val="16"/>
              </w:rPr>
            </w:pPr>
          </w:p>
        </w:tc>
        <w:tc>
          <w:tcPr>
            <w:tcW w:w="405" w:type="pct"/>
            <w:shd w:val="clear" w:color="auto" w:fill="FAFAFA"/>
            <w:vAlign w:val="bottom"/>
          </w:tcPr>
          <w:p w14:paraId="3F895713" w14:textId="77777777" w:rsidR="002C20D8" w:rsidRPr="002C20D8" w:rsidRDefault="002C20D8" w:rsidP="004E2A85">
            <w:pPr>
              <w:widowControl w:val="0"/>
              <w:ind w:right="-72"/>
              <w:jc w:val="right"/>
              <w:rPr>
                <w:rFonts w:ascii="Arial" w:eastAsia="Angsana New" w:hAnsi="Arial" w:cs="Arial"/>
                <w:sz w:val="16"/>
                <w:szCs w:val="16"/>
              </w:rPr>
            </w:pPr>
          </w:p>
        </w:tc>
        <w:tc>
          <w:tcPr>
            <w:tcW w:w="434" w:type="pct"/>
            <w:vAlign w:val="bottom"/>
          </w:tcPr>
          <w:p w14:paraId="12DE49C6" w14:textId="77777777" w:rsidR="002C20D8" w:rsidRPr="002C20D8" w:rsidRDefault="002C20D8" w:rsidP="004E2A85">
            <w:pPr>
              <w:widowControl w:val="0"/>
              <w:ind w:right="-72"/>
              <w:jc w:val="right"/>
              <w:rPr>
                <w:rFonts w:ascii="Arial" w:eastAsia="Angsana New" w:hAnsi="Arial" w:cs="Arial"/>
                <w:sz w:val="16"/>
                <w:szCs w:val="16"/>
              </w:rPr>
            </w:pPr>
          </w:p>
        </w:tc>
        <w:tc>
          <w:tcPr>
            <w:tcW w:w="454" w:type="pct"/>
            <w:tcBorders>
              <w:bottom w:val="single" w:sz="4" w:space="0" w:color="auto"/>
            </w:tcBorders>
            <w:shd w:val="clear" w:color="auto" w:fill="FAFAFA"/>
            <w:vAlign w:val="bottom"/>
          </w:tcPr>
          <w:p w14:paraId="74C0EA8C" w14:textId="6BF84B2C" w:rsidR="002C20D8" w:rsidRPr="002C20D8" w:rsidRDefault="002C20D8" w:rsidP="004E2A85">
            <w:pPr>
              <w:widowControl w:val="0"/>
              <w:ind w:left="-20" w:right="-72"/>
              <w:jc w:val="right"/>
              <w:rPr>
                <w:rFonts w:ascii="Arial" w:eastAsia="Angsana New" w:hAnsi="Arial" w:cs="Arial"/>
                <w:sz w:val="16"/>
                <w:szCs w:val="16"/>
              </w:rPr>
            </w:pPr>
            <w:r w:rsidRPr="002C20D8">
              <w:rPr>
                <w:rFonts w:ascii="Arial" w:eastAsia="Angsana New" w:hAnsi="Arial" w:cs="Arial"/>
                <w:sz w:val="16"/>
                <w:szCs w:val="16"/>
                <w:lang w:val="en-GB"/>
              </w:rPr>
              <w:t>3</w:t>
            </w:r>
            <w:r w:rsidRPr="002C20D8">
              <w:rPr>
                <w:rFonts w:ascii="Arial" w:eastAsia="Angsana New" w:hAnsi="Arial" w:cs="Arial"/>
                <w:sz w:val="16"/>
                <w:szCs w:val="16"/>
              </w:rPr>
              <w:t>,</w:t>
            </w:r>
            <w:r w:rsidRPr="002C20D8">
              <w:rPr>
                <w:rFonts w:ascii="Arial" w:eastAsia="Angsana New" w:hAnsi="Arial" w:cs="Arial"/>
                <w:sz w:val="16"/>
                <w:szCs w:val="16"/>
                <w:lang w:val="en-GB"/>
              </w:rPr>
              <w:t>956</w:t>
            </w:r>
            <w:r w:rsidRPr="002C20D8">
              <w:rPr>
                <w:rFonts w:ascii="Arial" w:eastAsia="Angsana New" w:hAnsi="Arial" w:cs="Arial"/>
                <w:sz w:val="16"/>
                <w:szCs w:val="16"/>
              </w:rPr>
              <w:t>,</w:t>
            </w:r>
            <w:r w:rsidRPr="002C20D8">
              <w:rPr>
                <w:rFonts w:ascii="Arial" w:eastAsia="Angsana New" w:hAnsi="Arial" w:cs="Arial"/>
                <w:sz w:val="16"/>
                <w:szCs w:val="16"/>
                <w:lang w:val="en-GB"/>
              </w:rPr>
              <w:t>661</w:t>
            </w:r>
            <w:r w:rsidRPr="002C20D8">
              <w:rPr>
                <w:rFonts w:ascii="Arial" w:eastAsia="Angsana New" w:hAnsi="Arial" w:cs="Arial"/>
                <w:sz w:val="16"/>
                <w:szCs w:val="16"/>
              </w:rPr>
              <w:t>,</w:t>
            </w:r>
            <w:r w:rsidRPr="002C20D8">
              <w:rPr>
                <w:rFonts w:ascii="Arial" w:eastAsia="Angsana New" w:hAnsi="Arial" w:cs="Arial"/>
                <w:sz w:val="16"/>
                <w:szCs w:val="16"/>
                <w:lang w:val="en-GB"/>
              </w:rPr>
              <w:t>501</w:t>
            </w:r>
          </w:p>
        </w:tc>
        <w:tc>
          <w:tcPr>
            <w:tcW w:w="490" w:type="pct"/>
            <w:tcBorders>
              <w:bottom w:val="single" w:sz="4" w:space="0" w:color="auto"/>
            </w:tcBorders>
            <w:shd w:val="clear" w:color="auto" w:fill="auto"/>
            <w:vAlign w:val="bottom"/>
          </w:tcPr>
          <w:p w14:paraId="27F2F0DA" w14:textId="5FB3109F" w:rsidR="002C20D8" w:rsidRPr="002C20D8" w:rsidRDefault="002C20D8" w:rsidP="004E2A85">
            <w:pPr>
              <w:widowControl w:val="0"/>
              <w:ind w:right="-72"/>
              <w:jc w:val="right"/>
              <w:rPr>
                <w:rFonts w:ascii="Arial" w:eastAsia="Angsana New" w:hAnsi="Arial" w:cs="Arial"/>
                <w:sz w:val="16"/>
                <w:szCs w:val="16"/>
                <w:lang w:val="en-GB"/>
              </w:rPr>
            </w:pPr>
            <w:r w:rsidRPr="002C20D8">
              <w:rPr>
                <w:rFonts w:ascii="Arial" w:eastAsia="Angsana New" w:hAnsi="Arial" w:cs="Arial"/>
                <w:sz w:val="16"/>
                <w:szCs w:val="16"/>
                <w:lang w:val="en-GB"/>
              </w:rPr>
              <w:t>3</w:t>
            </w:r>
            <w:r w:rsidRPr="002C20D8">
              <w:rPr>
                <w:rFonts w:ascii="Arial" w:eastAsia="Angsana New" w:hAnsi="Arial" w:cs="Arial"/>
                <w:sz w:val="16"/>
                <w:szCs w:val="16"/>
              </w:rPr>
              <w:t>,</w:t>
            </w:r>
            <w:r w:rsidRPr="002C20D8">
              <w:rPr>
                <w:rFonts w:ascii="Arial" w:eastAsia="Angsana New" w:hAnsi="Arial" w:cs="Arial"/>
                <w:sz w:val="16"/>
                <w:szCs w:val="16"/>
                <w:lang w:val="en-GB"/>
              </w:rPr>
              <w:t>956</w:t>
            </w:r>
            <w:r w:rsidRPr="002C20D8">
              <w:rPr>
                <w:rFonts w:ascii="Arial" w:eastAsia="Angsana New" w:hAnsi="Arial" w:cs="Arial"/>
                <w:sz w:val="16"/>
                <w:szCs w:val="16"/>
              </w:rPr>
              <w:t>,</w:t>
            </w:r>
            <w:r w:rsidRPr="002C20D8">
              <w:rPr>
                <w:rFonts w:ascii="Arial" w:eastAsia="Angsana New" w:hAnsi="Arial" w:cs="Arial"/>
                <w:sz w:val="16"/>
                <w:szCs w:val="16"/>
                <w:lang w:val="en-GB"/>
              </w:rPr>
              <w:t>661</w:t>
            </w:r>
            <w:r w:rsidRPr="002C20D8">
              <w:rPr>
                <w:rFonts w:ascii="Arial" w:eastAsia="Angsana New" w:hAnsi="Arial" w:cs="Arial"/>
                <w:sz w:val="16"/>
                <w:szCs w:val="16"/>
              </w:rPr>
              <w:t>,</w:t>
            </w:r>
            <w:r w:rsidRPr="002C20D8">
              <w:rPr>
                <w:rFonts w:ascii="Arial" w:eastAsia="Angsana New" w:hAnsi="Arial" w:cs="Arial"/>
                <w:sz w:val="16"/>
                <w:szCs w:val="16"/>
                <w:lang w:val="en-GB"/>
              </w:rPr>
              <w:t>501</w:t>
            </w:r>
          </w:p>
        </w:tc>
      </w:tr>
    </w:tbl>
    <w:p w14:paraId="2D32E75E" w14:textId="77777777" w:rsidR="00CE332C" w:rsidRPr="003709B5" w:rsidRDefault="00CE332C" w:rsidP="003709B5">
      <w:pPr>
        <w:overflowPunct/>
        <w:autoSpaceDE/>
        <w:autoSpaceDN/>
        <w:adjustRightInd/>
        <w:textAlignment w:val="auto"/>
        <w:rPr>
          <w:rFonts w:ascii="Arial" w:hAnsi="Arial" w:cs="Arial"/>
          <w:b/>
          <w:bCs/>
          <w:sz w:val="18"/>
          <w:szCs w:val="18"/>
          <w:lang w:val="en-GB"/>
        </w:rPr>
      </w:pPr>
    </w:p>
    <w:p w14:paraId="1AEDCAD6" w14:textId="77777777" w:rsidR="002614C7" w:rsidRPr="003709B5" w:rsidRDefault="002614C7" w:rsidP="003709B5">
      <w:pPr>
        <w:overflowPunct/>
        <w:autoSpaceDE/>
        <w:autoSpaceDN/>
        <w:adjustRightInd/>
        <w:jc w:val="thaiDistribute"/>
        <w:textAlignment w:val="auto"/>
        <w:rPr>
          <w:rFonts w:ascii="Arial" w:hAnsi="Arial" w:cs="Arial"/>
          <w:sz w:val="18"/>
          <w:szCs w:val="18"/>
        </w:rPr>
      </w:pPr>
      <w:r w:rsidRPr="003709B5">
        <w:rPr>
          <w:rFonts w:ascii="Arial" w:hAnsi="Arial" w:cs="Arial"/>
          <w:sz w:val="18"/>
          <w:szCs w:val="18"/>
        </w:rPr>
        <w:t>All subsidiaries are included in the consolidation and have share capital consisting solely of ordinary shares, that are held directly and indirectly by the Group. The proportion of ownership interests held equals the voting rights held by the Group.</w:t>
      </w:r>
    </w:p>
    <w:p w14:paraId="7B56C70A" w14:textId="77777777" w:rsidR="00C40B99" w:rsidRPr="003709B5" w:rsidRDefault="00C40B99" w:rsidP="003709B5">
      <w:pPr>
        <w:overflowPunct/>
        <w:autoSpaceDE/>
        <w:autoSpaceDN/>
        <w:adjustRightInd/>
        <w:jc w:val="thaiDistribute"/>
        <w:textAlignment w:val="auto"/>
        <w:rPr>
          <w:rFonts w:ascii="Arial" w:hAnsi="Arial" w:cs="Arial"/>
          <w:sz w:val="18"/>
          <w:szCs w:val="18"/>
        </w:rPr>
      </w:pPr>
    </w:p>
    <w:p w14:paraId="57FA54A8" w14:textId="0BCABA39" w:rsidR="00C40B99" w:rsidRPr="002C20D8" w:rsidRDefault="00C40B99" w:rsidP="003709B5">
      <w:pPr>
        <w:overflowPunct/>
        <w:autoSpaceDE/>
        <w:autoSpaceDN/>
        <w:adjustRightInd/>
        <w:jc w:val="thaiDistribute"/>
        <w:textAlignment w:val="auto"/>
        <w:rPr>
          <w:rFonts w:ascii="Arial" w:hAnsi="Arial" w:cstheme="minorBidi"/>
          <w:b/>
          <w:bCs/>
          <w:sz w:val="18"/>
          <w:szCs w:val="18"/>
          <w:cs/>
        </w:rPr>
        <w:sectPr w:rsidR="00C40B99" w:rsidRPr="002C20D8" w:rsidSect="00052F52">
          <w:pgSz w:w="16834" w:h="11909" w:orient="landscape"/>
          <w:pgMar w:top="1440" w:right="720" w:bottom="720" w:left="720" w:header="706" w:footer="706" w:gutter="0"/>
          <w:cols w:space="720"/>
          <w:docGrid w:linePitch="326"/>
        </w:sectPr>
      </w:pPr>
    </w:p>
    <w:p w14:paraId="34DFB418" w14:textId="77777777" w:rsidR="00A824D8" w:rsidRPr="003709B5" w:rsidRDefault="00A824D8" w:rsidP="003709B5">
      <w:pPr>
        <w:jc w:val="thaiDistribute"/>
        <w:rPr>
          <w:rFonts w:ascii="Arial" w:hAnsi="Arial" w:cs="Arial"/>
          <w:spacing w:val="-2"/>
          <w:sz w:val="18"/>
          <w:szCs w:val="18"/>
          <w:lang w:val="en-GB"/>
        </w:rPr>
      </w:pPr>
    </w:p>
    <w:p w14:paraId="6EFC88D8" w14:textId="28BE84E0" w:rsidR="000A4808" w:rsidRPr="003709B5" w:rsidRDefault="005C2A25" w:rsidP="003709B5">
      <w:pPr>
        <w:jc w:val="thaiDistribute"/>
        <w:rPr>
          <w:rFonts w:ascii="Arial" w:hAnsi="Arial" w:cs="Arial"/>
          <w:spacing w:val="-2"/>
          <w:sz w:val="18"/>
          <w:szCs w:val="18"/>
          <w:lang w:val="en-GB"/>
        </w:rPr>
      </w:pPr>
      <w:r w:rsidRPr="003709B5">
        <w:rPr>
          <w:rFonts w:ascii="Arial" w:hAnsi="Arial" w:cs="Arial"/>
          <w:spacing w:val="-2"/>
          <w:sz w:val="18"/>
          <w:szCs w:val="18"/>
          <w:lang w:val="en-GB"/>
        </w:rPr>
        <w:t>M</w:t>
      </w:r>
      <w:r w:rsidR="000A4808" w:rsidRPr="003709B5">
        <w:rPr>
          <w:rFonts w:ascii="Arial" w:hAnsi="Arial" w:cs="Arial"/>
          <w:spacing w:val="-2"/>
          <w:sz w:val="18"/>
          <w:szCs w:val="18"/>
          <w:lang w:val="en-GB"/>
        </w:rPr>
        <w:t xml:space="preserve">ovement of </w:t>
      </w:r>
      <w:r w:rsidR="0010766A" w:rsidRPr="003709B5">
        <w:rPr>
          <w:rStyle w:val="shorttext"/>
          <w:rFonts w:ascii="Arial" w:hAnsi="Arial" w:cs="Arial"/>
          <w:spacing w:val="-2"/>
          <w:sz w:val="18"/>
          <w:szCs w:val="18"/>
          <w:lang w:val="en"/>
        </w:rPr>
        <w:t>investments</w:t>
      </w:r>
      <w:r w:rsidR="000A4808" w:rsidRPr="003709B5">
        <w:rPr>
          <w:rStyle w:val="shorttext"/>
          <w:rFonts w:ascii="Arial" w:hAnsi="Arial" w:cs="Arial"/>
          <w:spacing w:val="-2"/>
          <w:sz w:val="18"/>
          <w:szCs w:val="18"/>
          <w:lang w:val="en"/>
        </w:rPr>
        <w:t xml:space="preserve"> in subsidiaries</w:t>
      </w:r>
      <w:r w:rsidR="000A4808" w:rsidRPr="003709B5">
        <w:rPr>
          <w:rFonts w:ascii="Arial" w:hAnsi="Arial" w:cs="Arial"/>
          <w:spacing w:val="-2"/>
          <w:sz w:val="18"/>
          <w:szCs w:val="18"/>
          <w:lang w:val="en-GB"/>
        </w:rPr>
        <w:t xml:space="preserve"> </w:t>
      </w:r>
      <w:r w:rsidRPr="003709B5">
        <w:rPr>
          <w:rFonts w:ascii="Arial" w:hAnsi="Arial" w:cs="Arial"/>
          <w:spacing w:val="-2"/>
          <w:sz w:val="18"/>
          <w:szCs w:val="18"/>
          <w:lang w:val="en-GB"/>
        </w:rPr>
        <w:t>for</w:t>
      </w:r>
      <w:r w:rsidR="000A4808" w:rsidRPr="003709B5">
        <w:rPr>
          <w:rFonts w:ascii="Arial" w:hAnsi="Arial" w:cs="Arial"/>
          <w:spacing w:val="-2"/>
          <w:sz w:val="18"/>
          <w:szCs w:val="18"/>
          <w:lang w:val="en-GB"/>
        </w:rPr>
        <w:t xml:space="preserve"> the </w:t>
      </w:r>
      <w:r w:rsidR="00ED208E" w:rsidRPr="003709B5">
        <w:rPr>
          <w:rFonts w:ascii="Arial" w:hAnsi="Arial" w:cs="Arial"/>
          <w:spacing w:val="-2"/>
          <w:sz w:val="18"/>
          <w:szCs w:val="18"/>
          <w:lang w:val="en-GB"/>
        </w:rPr>
        <w:t>year</w:t>
      </w:r>
      <w:r w:rsidR="000A4808" w:rsidRPr="003709B5">
        <w:rPr>
          <w:rFonts w:ascii="Arial" w:hAnsi="Arial" w:cs="Arial"/>
          <w:spacing w:val="-2"/>
          <w:sz w:val="18"/>
          <w:szCs w:val="18"/>
          <w:lang w:val="en-GB"/>
        </w:rPr>
        <w:t xml:space="preserve"> ended </w:t>
      </w:r>
      <w:r w:rsidR="0034100B" w:rsidRPr="0034100B">
        <w:rPr>
          <w:rFonts w:ascii="Arial" w:hAnsi="Arial" w:cs="Arial"/>
          <w:spacing w:val="-2"/>
          <w:sz w:val="18"/>
          <w:szCs w:val="18"/>
          <w:lang w:val="en-GB"/>
        </w:rPr>
        <w:t>31</w:t>
      </w:r>
      <w:r w:rsidR="00ED208E" w:rsidRPr="003709B5">
        <w:rPr>
          <w:rFonts w:ascii="Arial" w:hAnsi="Arial" w:cs="Arial"/>
          <w:spacing w:val="-2"/>
          <w:sz w:val="18"/>
          <w:szCs w:val="18"/>
          <w:lang w:val="en-GB"/>
        </w:rPr>
        <w:t xml:space="preserve"> December</w:t>
      </w:r>
      <w:r w:rsidR="000A4808" w:rsidRPr="003709B5">
        <w:rPr>
          <w:rFonts w:ascii="Arial" w:hAnsi="Arial" w:cs="Arial"/>
          <w:spacing w:val="-2"/>
          <w:sz w:val="18"/>
          <w:szCs w:val="18"/>
          <w:lang w:val="en-GB"/>
        </w:rPr>
        <w:t xml:space="preserve"> is as follows:</w:t>
      </w:r>
    </w:p>
    <w:p w14:paraId="691AC672" w14:textId="57B03607" w:rsidR="00E80823" w:rsidRPr="003709B5" w:rsidRDefault="00E80823" w:rsidP="003709B5">
      <w:pPr>
        <w:jc w:val="thaiDistribute"/>
        <w:rPr>
          <w:rFonts w:ascii="Arial" w:hAnsi="Arial" w:cs="Arial"/>
          <w:spacing w:val="-2"/>
          <w:sz w:val="18"/>
          <w:szCs w:val="18"/>
          <w:lang w:val="en-GB"/>
        </w:rPr>
      </w:pPr>
    </w:p>
    <w:tbl>
      <w:tblPr>
        <w:tblW w:w="9468" w:type="dxa"/>
        <w:tblLayout w:type="fixed"/>
        <w:tblLook w:val="0000" w:firstRow="0" w:lastRow="0" w:firstColumn="0" w:lastColumn="0" w:noHBand="0" w:noVBand="0"/>
      </w:tblPr>
      <w:tblGrid>
        <w:gridCol w:w="6300"/>
        <w:gridCol w:w="1584"/>
        <w:gridCol w:w="1584"/>
      </w:tblGrid>
      <w:tr w:rsidR="005703B8" w:rsidRPr="003709B5" w14:paraId="14C88C5B" w14:textId="0969EF40" w:rsidTr="0034100B">
        <w:tc>
          <w:tcPr>
            <w:tcW w:w="6300" w:type="dxa"/>
            <w:vAlign w:val="bottom"/>
          </w:tcPr>
          <w:p w14:paraId="433BE68B" w14:textId="77777777" w:rsidR="005703B8" w:rsidRPr="003709B5" w:rsidRDefault="005703B8" w:rsidP="003709B5">
            <w:pPr>
              <w:ind w:left="-110"/>
              <w:jc w:val="thaiDistribute"/>
              <w:rPr>
                <w:rFonts w:ascii="Arial" w:hAnsi="Arial" w:cs="Arial"/>
                <w:sz w:val="18"/>
                <w:szCs w:val="18"/>
                <w:shd w:val="clear" w:color="auto" w:fill="FFFFFF"/>
              </w:rPr>
            </w:pPr>
          </w:p>
        </w:tc>
        <w:tc>
          <w:tcPr>
            <w:tcW w:w="3168" w:type="dxa"/>
            <w:gridSpan w:val="2"/>
            <w:tcBorders>
              <w:top w:val="single" w:sz="4" w:space="0" w:color="auto"/>
              <w:bottom w:val="single" w:sz="4" w:space="0" w:color="auto"/>
            </w:tcBorders>
            <w:shd w:val="clear" w:color="auto" w:fill="auto"/>
            <w:vAlign w:val="bottom"/>
          </w:tcPr>
          <w:p w14:paraId="400C1975" w14:textId="42B5393A" w:rsidR="005703B8" w:rsidRPr="003709B5" w:rsidRDefault="005703B8"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Separate financial statements</w:t>
            </w:r>
          </w:p>
        </w:tc>
      </w:tr>
      <w:tr w:rsidR="005703B8" w:rsidRPr="003709B5" w14:paraId="4F332785" w14:textId="77777777" w:rsidTr="0034100B">
        <w:tc>
          <w:tcPr>
            <w:tcW w:w="6300" w:type="dxa"/>
            <w:vAlign w:val="bottom"/>
          </w:tcPr>
          <w:p w14:paraId="72023E28" w14:textId="77777777" w:rsidR="005703B8" w:rsidRPr="003709B5" w:rsidRDefault="005703B8" w:rsidP="003709B5">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5B177E5D" w14:textId="3E427C84" w:rsidR="005703B8" w:rsidRPr="003709B5" w:rsidRDefault="0034100B" w:rsidP="003709B5">
            <w:pPr>
              <w:pStyle w:val="BodyText"/>
              <w:tabs>
                <w:tab w:val="decimal" w:pos="621"/>
              </w:tabs>
              <w:ind w:right="-72"/>
              <w:jc w:val="right"/>
              <w:rPr>
                <w:rFonts w:ascii="Arial" w:hAnsi="Arial" w:cs="Arial"/>
                <w:b/>
                <w:bCs/>
                <w:sz w:val="18"/>
                <w:szCs w:val="18"/>
              </w:rPr>
            </w:pPr>
            <w:r w:rsidRPr="0034100B">
              <w:rPr>
                <w:rFonts w:ascii="Arial" w:hAnsi="Arial" w:cs="Arial"/>
                <w:b/>
                <w:bCs/>
                <w:sz w:val="18"/>
                <w:szCs w:val="18"/>
                <w:lang w:val="en-GB"/>
              </w:rPr>
              <w:t>2022</w:t>
            </w:r>
          </w:p>
        </w:tc>
        <w:tc>
          <w:tcPr>
            <w:tcW w:w="1584" w:type="dxa"/>
            <w:tcBorders>
              <w:top w:val="single" w:sz="4" w:space="0" w:color="auto"/>
            </w:tcBorders>
          </w:tcPr>
          <w:p w14:paraId="2F579D1D" w14:textId="020C9356" w:rsidR="005703B8" w:rsidRPr="003709B5" w:rsidRDefault="0034100B" w:rsidP="003709B5">
            <w:pPr>
              <w:pStyle w:val="BodyText"/>
              <w:tabs>
                <w:tab w:val="decimal" w:pos="621"/>
              </w:tabs>
              <w:ind w:right="-72"/>
              <w:jc w:val="right"/>
              <w:rPr>
                <w:rFonts w:ascii="Arial" w:hAnsi="Arial" w:cs="Arial"/>
                <w:b/>
                <w:bCs/>
                <w:sz w:val="18"/>
                <w:szCs w:val="18"/>
              </w:rPr>
            </w:pPr>
            <w:r w:rsidRPr="0034100B">
              <w:rPr>
                <w:rFonts w:ascii="Arial" w:hAnsi="Arial" w:cs="Arial"/>
                <w:b/>
                <w:bCs/>
                <w:sz w:val="18"/>
                <w:szCs w:val="18"/>
                <w:lang w:val="en-GB"/>
              </w:rPr>
              <w:t>2021</w:t>
            </w:r>
          </w:p>
        </w:tc>
      </w:tr>
      <w:tr w:rsidR="005703B8" w:rsidRPr="003709B5" w14:paraId="75405878" w14:textId="2B39619E" w:rsidTr="0034100B">
        <w:tc>
          <w:tcPr>
            <w:tcW w:w="6300" w:type="dxa"/>
            <w:vAlign w:val="bottom"/>
          </w:tcPr>
          <w:p w14:paraId="6CBD2F16" w14:textId="77777777" w:rsidR="005703B8" w:rsidRPr="003709B5" w:rsidRDefault="005703B8" w:rsidP="003709B5">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30C44964" w14:textId="334EA4DD" w:rsidR="005703B8" w:rsidRPr="003709B5" w:rsidRDefault="005703B8"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584" w:type="dxa"/>
            <w:tcBorders>
              <w:bottom w:val="single" w:sz="4" w:space="0" w:color="auto"/>
            </w:tcBorders>
            <w:shd w:val="clear" w:color="auto" w:fill="auto"/>
          </w:tcPr>
          <w:p w14:paraId="5362A225" w14:textId="178D6A18" w:rsidR="005703B8" w:rsidRPr="003709B5" w:rsidRDefault="005703B8"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5703B8" w:rsidRPr="003709B5" w14:paraId="196413E2" w14:textId="09F344AE" w:rsidTr="0034100B">
        <w:tc>
          <w:tcPr>
            <w:tcW w:w="6300" w:type="dxa"/>
            <w:vAlign w:val="bottom"/>
          </w:tcPr>
          <w:p w14:paraId="408ED6F3" w14:textId="77777777" w:rsidR="005703B8" w:rsidRPr="003709B5" w:rsidRDefault="005703B8" w:rsidP="003709B5">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42D8FCB9" w14:textId="77777777" w:rsidR="005703B8" w:rsidRPr="003709B5" w:rsidRDefault="005703B8" w:rsidP="003709B5">
            <w:pPr>
              <w:ind w:right="-72"/>
              <w:jc w:val="right"/>
              <w:rPr>
                <w:rFonts w:ascii="Arial" w:hAnsi="Arial" w:cs="Arial"/>
                <w:sz w:val="18"/>
                <w:szCs w:val="18"/>
                <w:shd w:val="clear" w:color="auto" w:fill="FFFFFF"/>
              </w:rPr>
            </w:pPr>
          </w:p>
        </w:tc>
        <w:tc>
          <w:tcPr>
            <w:tcW w:w="1584" w:type="dxa"/>
            <w:tcBorders>
              <w:top w:val="single" w:sz="4" w:space="0" w:color="auto"/>
            </w:tcBorders>
            <w:shd w:val="clear" w:color="auto" w:fill="auto"/>
          </w:tcPr>
          <w:p w14:paraId="549E7584" w14:textId="77777777" w:rsidR="005703B8" w:rsidRPr="003709B5" w:rsidRDefault="005703B8" w:rsidP="003709B5">
            <w:pPr>
              <w:ind w:right="-72"/>
              <w:jc w:val="right"/>
              <w:rPr>
                <w:rFonts w:ascii="Arial" w:hAnsi="Arial" w:cs="Arial"/>
                <w:sz w:val="18"/>
                <w:szCs w:val="18"/>
                <w:shd w:val="clear" w:color="auto" w:fill="FFFFFF"/>
              </w:rPr>
            </w:pPr>
          </w:p>
        </w:tc>
      </w:tr>
      <w:tr w:rsidR="001B6EDD" w:rsidRPr="003709B5" w14:paraId="48DC889F" w14:textId="5E0F2C88" w:rsidTr="0034100B">
        <w:tc>
          <w:tcPr>
            <w:tcW w:w="6300" w:type="dxa"/>
            <w:vAlign w:val="bottom"/>
          </w:tcPr>
          <w:p w14:paraId="2F5B944D" w14:textId="68B608A8" w:rsidR="001B6EDD" w:rsidRPr="003709B5" w:rsidRDefault="001B6EDD" w:rsidP="001B6EDD">
            <w:pPr>
              <w:ind w:left="-110"/>
              <w:jc w:val="thaiDistribute"/>
              <w:rPr>
                <w:rFonts w:ascii="Arial" w:hAnsi="Arial" w:cs="Arial"/>
                <w:sz w:val="18"/>
                <w:szCs w:val="18"/>
                <w:shd w:val="clear" w:color="auto" w:fill="FFFFFF"/>
              </w:rPr>
            </w:pPr>
            <w:r w:rsidRPr="003709B5">
              <w:rPr>
                <w:rFonts w:ascii="Arial" w:hAnsi="Arial" w:cs="Arial"/>
                <w:sz w:val="18"/>
                <w:szCs w:val="18"/>
                <w:shd w:val="clear" w:color="auto" w:fill="FFFFFF"/>
              </w:rPr>
              <w:t>Opening net book value</w:t>
            </w:r>
          </w:p>
        </w:tc>
        <w:tc>
          <w:tcPr>
            <w:tcW w:w="1584" w:type="dxa"/>
            <w:shd w:val="clear" w:color="auto" w:fill="FAFAFA"/>
            <w:vAlign w:val="bottom"/>
          </w:tcPr>
          <w:p w14:paraId="67552796" w14:textId="2FEB2A5A" w:rsidR="001B6EDD" w:rsidRPr="003709B5" w:rsidRDefault="0034100B" w:rsidP="001B6EDD">
            <w:pPr>
              <w:ind w:right="-72"/>
              <w:jc w:val="right"/>
              <w:rPr>
                <w:rFonts w:ascii="Arial" w:hAnsi="Arial" w:cs="Arial"/>
                <w:sz w:val="18"/>
                <w:szCs w:val="18"/>
              </w:rPr>
            </w:pPr>
            <w:r w:rsidRPr="0034100B">
              <w:rPr>
                <w:rFonts w:ascii="Arial" w:hAnsi="Arial" w:cs="Arial"/>
                <w:sz w:val="18"/>
                <w:szCs w:val="18"/>
                <w:lang w:val="en-GB"/>
              </w:rPr>
              <w:t>3</w:t>
            </w:r>
            <w:r w:rsidR="00A418B2">
              <w:rPr>
                <w:rFonts w:ascii="Arial" w:hAnsi="Arial" w:cs="Arial"/>
                <w:sz w:val="18"/>
                <w:szCs w:val="18"/>
              </w:rPr>
              <w:t>,</w:t>
            </w:r>
            <w:r w:rsidRPr="0034100B">
              <w:rPr>
                <w:rFonts w:ascii="Arial" w:hAnsi="Arial" w:cs="Arial"/>
                <w:sz w:val="18"/>
                <w:szCs w:val="18"/>
                <w:lang w:val="en-GB"/>
              </w:rPr>
              <w:t>956</w:t>
            </w:r>
            <w:r w:rsidR="00A418B2">
              <w:rPr>
                <w:rFonts w:ascii="Arial" w:hAnsi="Arial" w:cs="Arial"/>
                <w:sz w:val="18"/>
                <w:szCs w:val="18"/>
              </w:rPr>
              <w:t>,</w:t>
            </w:r>
            <w:r w:rsidRPr="0034100B">
              <w:rPr>
                <w:rFonts w:ascii="Arial" w:hAnsi="Arial" w:cs="Arial"/>
                <w:sz w:val="18"/>
                <w:szCs w:val="18"/>
                <w:lang w:val="en-GB"/>
              </w:rPr>
              <w:t>661</w:t>
            </w:r>
            <w:r w:rsidR="00A418B2">
              <w:rPr>
                <w:rFonts w:ascii="Arial" w:hAnsi="Arial" w:cs="Arial"/>
                <w:sz w:val="18"/>
                <w:szCs w:val="18"/>
              </w:rPr>
              <w:t>,</w:t>
            </w:r>
            <w:r w:rsidRPr="0034100B">
              <w:rPr>
                <w:rFonts w:ascii="Arial" w:hAnsi="Arial" w:cs="Arial"/>
                <w:sz w:val="18"/>
                <w:szCs w:val="18"/>
                <w:lang w:val="en-GB"/>
              </w:rPr>
              <w:t>501</w:t>
            </w:r>
          </w:p>
        </w:tc>
        <w:tc>
          <w:tcPr>
            <w:tcW w:w="1584" w:type="dxa"/>
            <w:shd w:val="clear" w:color="auto" w:fill="auto"/>
            <w:vAlign w:val="bottom"/>
          </w:tcPr>
          <w:p w14:paraId="072C469C" w14:textId="04770483" w:rsidR="001B6EDD" w:rsidRPr="003709B5" w:rsidRDefault="0034100B" w:rsidP="001B6EDD">
            <w:pPr>
              <w:ind w:right="-72"/>
              <w:jc w:val="right"/>
              <w:rPr>
                <w:rFonts w:ascii="Arial" w:hAnsi="Arial" w:cs="Arial"/>
                <w:sz w:val="18"/>
                <w:szCs w:val="18"/>
                <w:shd w:val="clear" w:color="auto" w:fill="FFFFFF"/>
              </w:rPr>
            </w:pPr>
            <w:r w:rsidRPr="0034100B">
              <w:rPr>
                <w:rFonts w:ascii="Arial" w:hAnsi="Arial" w:cs="Arial"/>
                <w:sz w:val="18"/>
                <w:szCs w:val="18"/>
                <w:lang w:val="en-GB"/>
              </w:rPr>
              <w:t>3</w:t>
            </w:r>
            <w:r w:rsidR="001B6EDD" w:rsidRPr="003709B5">
              <w:rPr>
                <w:rFonts w:ascii="Arial" w:hAnsi="Arial" w:cs="Arial"/>
                <w:sz w:val="18"/>
                <w:szCs w:val="18"/>
              </w:rPr>
              <w:t>,</w:t>
            </w:r>
            <w:r w:rsidRPr="0034100B">
              <w:rPr>
                <w:rFonts w:ascii="Arial" w:hAnsi="Arial" w:cs="Arial"/>
                <w:sz w:val="18"/>
                <w:szCs w:val="18"/>
                <w:lang w:val="en-GB"/>
              </w:rPr>
              <w:t>970</w:t>
            </w:r>
            <w:r w:rsidR="001B6EDD" w:rsidRPr="003709B5">
              <w:rPr>
                <w:rFonts w:ascii="Arial" w:hAnsi="Arial" w:cs="Arial"/>
                <w:sz w:val="18"/>
                <w:szCs w:val="18"/>
              </w:rPr>
              <w:t>,</w:t>
            </w:r>
            <w:r w:rsidRPr="0034100B">
              <w:rPr>
                <w:rFonts w:ascii="Arial" w:hAnsi="Arial" w:cs="Arial"/>
                <w:sz w:val="18"/>
                <w:szCs w:val="18"/>
                <w:lang w:val="en-GB"/>
              </w:rPr>
              <w:t>332</w:t>
            </w:r>
            <w:r w:rsidR="001B6EDD" w:rsidRPr="003709B5">
              <w:rPr>
                <w:rFonts w:ascii="Arial" w:hAnsi="Arial" w:cs="Arial"/>
                <w:sz w:val="18"/>
                <w:szCs w:val="18"/>
              </w:rPr>
              <w:t>,</w:t>
            </w:r>
            <w:r w:rsidRPr="0034100B">
              <w:rPr>
                <w:rFonts w:ascii="Arial" w:hAnsi="Arial" w:cs="Arial"/>
                <w:sz w:val="18"/>
                <w:szCs w:val="18"/>
                <w:lang w:val="en-GB"/>
              </w:rPr>
              <w:t>945</w:t>
            </w:r>
          </w:p>
        </w:tc>
      </w:tr>
      <w:tr w:rsidR="001B6EDD" w:rsidRPr="003709B5" w14:paraId="09A17A7B" w14:textId="77777777" w:rsidTr="0034100B">
        <w:tc>
          <w:tcPr>
            <w:tcW w:w="6300" w:type="dxa"/>
            <w:vAlign w:val="bottom"/>
          </w:tcPr>
          <w:p w14:paraId="2F573FB6" w14:textId="7F5D8561" w:rsidR="001B6EDD" w:rsidRPr="003709B5" w:rsidRDefault="001B6EDD" w:rsidP="001B6EDD">
            <w:pPr>
              <w:ind w:left="-110"/>
              <w:jc w:val="thaiDistribute"/>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Disposals</w:t>
            </w:r>
          </w:p>
        </w:tc>
        <w:tc>
          <w:tcPr>
            <w:tcW w:w="1584" w:type="dxa"/>
            <w:shd w:val="clear" w:color="auto" w:fill="FAFAFA"/>
            <w:vAlign w:val="bottom"/>
          </w:tcPr>
          <w:p w14:paraId="4133F0F9" w14:textId="3C1A10CD" w:rsidR="001B6EDD" w:rsidRPr="003709B5" w:rsidRDefault="00C5067D" w:rsidP="001B6EDD">
            <w:pPr>
              <w:ind w:right="-72"/>
              <w:jc w:val="right"/>
              <w:rPr>
                <w:rFonts w:ascii="Arial" w:hAnsi="Arial" w:cs="Arial"/>
                <w:sz w:val="18"/>
                <w:szCs w:val="18"/>
              </w:rPr>
            </w:pPr>
            <w:r>
              <w:rPr>
                <w:rFonts w:ascii="Arial" w:hAnsi="Arial" w:cs="Arial"/>
                <w:sz w:val="18"/>
                <w:szCs w:val="18"/>
              </w:rPr>
              <w:t>-</w:t>
            </w:r>
          </w:p>
        </w:tc>
        <w:tc>
          <w:tcPr>
            <w:tcW w:w="1584" w:type="dxa"/>
            <w:shd w:val="clear" w:color="auto" w:fill="auto"/>
            <w:vAlign w:val="bottom"/>
          </w:tcPr>
          <w:p w14:paraId="00B061B8" w14:textId="1BEC98B5" w:rsidR="001B6EDD" w:rsidRPr="003709B5" w:rsidRDefault="001B6EDD" w:rsidP="001B6EDD">
            <w:pPr>
              <w:ind w:right="-72"/>
              <w:jc w:val="right"/>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47</w:t>
            </w:r>
            <w:r w:rsidRPr="003709B5">
              <w:rPr>
                <w:rFonts w:ascii="Arial" w:hAnsi="Arial" w:cs="Arial"/>
                <w:sz w:val="18"/>
                <w:szCs w:val="18"/>
              </w:rPr>
              <w:t>,</w:t>
            </w:r>
            <w:r w:rsidR="0034100B" w:rsidRPr="0034100B">
              <w:rPr>
                <w:rFonts w:ascii="Arial" w:hAnsi="Arial" w:cs="Arial"/>
                <w:sz w:val="18"/>
                <w:szCs w:val="18"/>
                <w:lang w:val="en-GB"/>
              </w:rPr>
              <w:t>920</w:t>
            </w:r>
            <w:r w:rsidRPr="003709B5">
              <w:rPr>
                <w:rFonts w:ascii="Arial" w:hAnsi="Arial" w:cs="Arial"/>
                <w:sz w:val="18"/>
                <w:szCs w:val="18"/>
              </w:rPr>
              <w:t>,</w:t>
            </w:r>
            <w:r w:rsidR="0034100B" w:rsidRPr="0034100B">
              <w:rPr>
                <w:rFonts w:ascii="Arial" w:hAnsi="Arial" w:cs="Arial"/>
                <w:sz w:val="18"/>
                <w:szCs w:val="18"/>
                <w:lang w:val="en-GB"/>
              </w:rPr>
              <w:t>505</w:t>
            </w:r>
            <w:r w:rsidRPr="003709B5">
              <w:rPr>
                <w:rFonts w:ascii="Arial" w:hAnsi="Arial" w:cs="Arial"/>
                <w:sz w:val="18"/>
                <w:szCs w:val="18"/>
              </w:rPr>
              <w:t>)</w:t>
            </w:r>
          </w:p>
        </w:tc>
      </w:tr>
      <w:tr w:rsidR="001B6EDD" w:rsidRPr="003709B5" w14:paraId="5F8A4DE5" w14:textId="590747AD" w:rsidTr="0034100B">
        <w:tc>
          <w:tcPr>
            <w:tcW w:w="6300" w:type="dxa"/>
            <w:vAlign w:val="bottom"/>
          </w:tcPr>
          <w:p w14:paraId="02699CEC" w14:textId="62F12768" w:rsidR="001B6EDD" w:rsidRPr="003709B5" w:rsidRDefault="001B6EDD" w:rsidP="001B6EDD">
            <w:pPr>
              <w:ind w:left="-110"/>
              <w:jc w:val="thaiDistribute"/>
              <w:rPr>
                <w:rFonts w:ascii="Arial" w:hAnsi="Arial" w:cs="Arial"/>
                <w:sz w:val="18"/>
                <w:szCs w:val="18"/>
                <w:u w:val="single"/>
                <w:shd w:val="clear" w:color="auto" w:fill="FFFFFF"/>
              </w:rPr>
            </w:pPr>
            <w:r w:rsidRPr="003709B5">
              <w:rPr>
                <w:rFonts w:ascii="Arial" w:hAnsi="Arial" w:cs="Arial"/>
                <w:sz w:val="18"/>
                <w:szCs w:val="18"/>
                <w:shd w:val="clear" w:color="auto" w:fill="FFFFFF"/>
              </w:rPr>
              <w:t xml:space="preserve">Reversal of impairment losses </w:t>
            </w:r>
          </w:p>
        </w:tc>
        <w:tc>
          <w:tcPr>
            <w:tcW w:w="1584" w:type="dxa"/>
            <w:tcBorders>
              <w:bottom w:val="single" w:sz="4" w:space="0" w:color="auto"/>
            </w:tcBorders>
            <w:shd w:val="clear" w:color="auto" w:fill="FAFAFA"/>
          </w:tcPr>
          <w:p w14:paraId="28B5BFC2" w14:textId="4F03629C" w:rsidR="001B6EDD" w:rsidRPr="003709B5" w:rsidRDefault="00C5067D" w:rsidP="001B6EDD">
            <w:pPr>
              <w:ind w:right="-72"/>
              <w:jc w:val="right"/>
              <w:rPr>
                <w:rFonts w:ascii="Arial" w:hAnsi="Arial" w:cs="Arial"/>
                <w:sz w:val="18"/>
                <w:szCs w:val="18"/>
              </w:rPr>
            </w:pPr>
            <w:r>
              <w:rPr>
                <w:rFonts w:ascii="Arial" w:hAnsi="Arial" w:cs="Arial"/>
                <w:sz w:val="18"/>
                <w:szCs w:val="18"/>
              </w:rPr>
              <w:t>-</w:t>
            </w:r>
          </w:p>
        </w:tc>
        <w:tc>
          <w:tcPr>
            <w:tcW w:w="1584" w:type="dxa"/>
            <w:tcBorders>
              <w:bottom w:val="single" w:sz="4" w:space="0" w:color="auto"/>
            </w:tcBorders>
            <w:shd w:val="clear" w:color="auto" w:fill="auto"/>
          </w:tcPr>
          <w:p w14:paraId="0755A758" w14:textId="63AC7EAA" w:rsidR="001B6EDD" w:rsidRPr="003709B5" w:rsidRDefault="0034100B" w:rsidP="001B6EDD">
            <w:pPr>
              <w:ind w:right="-72"/>
              <w:jc w:val="right"/>
              <w:rPr>
                <w:rFonts w:ascii="Arial" w:hAnsi="Arial" w:cs="Arial"/>
                <w:sz w:val="18"/>
                <w:szCs w:val="18"/>
                <w:shd w:val="clear" w:color="auto" w:fill="FFFFFF"/>
              </w:rPr>
            </w:pPr>
            <w:r w:rsidRPr="0034100B">
              <w:rPr>
                <w:rFonts w:ascii="Arial" w:hAnsi="Arial" w:cs="Arial"/>
                <w:sz w:val="18"/>
                <w:szCs w:val="18"/>
                <w:lang w:val="en-GB"/>
              </w:rPr>
              <w:t>34</w:t>
            </w:r>
            <w:r w:rsidR="001B6EDD" w:rsidRPr="003709B5">
              <w:rPr>
                <w:rFonts w:ascii="Arial" w:hAnsi="Arial" w:cs="Arial"/>
                <w:sz w:val="18"/>
                <w:szCs w:val="18"/>
              </w:rPr>
              <w:t>,</w:t>
            </w:r>
            <w:r w:rsidRPr="0034100B">
              <w:rPr>
                <w:rFonts w:ascii="Arial" w:hAnsi="Arial" w:cs="Arial"/>
                <w:sz w:val="18"/>
                <w:szCs w:val="18"/>
                <w:lang w:val="en-GB"/>
              </w:rPr>
              <w:t>249</w:t>
            </w:r>
            <w:r w:rsidR="001B6EDD" w:rsidRPr="003709B5">
              <w:rPr>
                <w:rFonts w:ascii="Arial" w:hAnsi="Arial" w:cs="Arial"/>
                <w:sz w:val="18"/>
                <w:szCs w:val="18"/>
              </w:rPr>
              <w:t>,</w:t>
            </w:r>
            <w:r w:rsidRPr="0034100B">
              <w:rPr>
                <w:rFonts w:ascii="Arial" w:hAnsi="Arial" w:cs="Arial"/>
                <w:sz w:val="18"/>
                <w:szCs w:val="18"/>
                <w:lang w:val="en-GB"/>
              </w:rPr>
              <w:t>061</w:t>
            </w:r>
          </w:p>
        </w:tc>
      </w:tr>
      <w:tr w:rsidR="001B6EDD" w:rsidRPr="003709B5" w14:paraId="6B87E625" w14:textId="77777777" w:rsidTr="0034100B">
        <w:tc>
          <w:tcPr>
            <w:tcW w:w="6300" w:type="dxa"/>
            <w:vAlign w:val="bottom"/>
          </w:tcPr>
          <w:p w14:paraId="796FF76F" w14:textId="77777777" w:rsidR="001B6EDD" w:rsidRPr="003709B5" w:rsidRDefault="001B6EDD" w:rsidP="001B6EDD">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577460AC" w14:textId="77777777" w:rsidR="001B6EDD" w:rsidRPr="003709B5" w:rsidRDefault="001B6EDD" w:rsidP="001B6EDD">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6AD905C" w14:textId="77777777" w:rsidR="001B6EDD" w:rsidRPr="003709B5" w:rsidRDefault="001B6EDD" w:rsidP="001B6EDD">
            <w:pPr>
              <w:ind w:right="-72"/>
              <w:jc w:val="right"/>
              <w:rPr>
                <w:rFonts w:ascii="Arial" w:hAnsi="Arial" w:cs="Arial"/>
                <w:sz w:val="18"/>
                <w:szCs w:val="18"/>
                <w:shd w:val="clear" w:color="auto" w:fill="FFFFFF"/>
              </w:rPr>
            </w:pPr>
          </w:p>
        </w:tc>
      </w:tr>
      <w:tr w:rsidR="001B6EDD" w:rsidRPr="003709B5" w14:paraId="51F6705E" w14:textId="61E11EC9" w:rsidTr="0034100B">
        <w:tc>
          <w:tcPr>
            <w:tcW w:w="6300" w:type="dxa"/>
            <w:vAlign w:val="bottom"/>
          </w:tcPr>
          <w:p w14:paraId="675CD910" w14:textId="39C677CA" w:rsidR="001B6EDD" w:rsidRPr="003709B5" w:rsidRDefault="001B6EDD" w:rsidP="001B6EDD">
            <w:pPr>
              <w:ind w:left="-110"/>
              <w:jc w:val="thaiDistribute"/>
              <w:rPr>
                <w:rFonts w:ascii="Arial" w:hAnsi="Arial" w:cs="Arial"/>
                <w:sz w:val="18"/>
                <w:szCs w:val="18"/>
                <w:shd w:val="clear" w:color="auto" w:fill="FFFFFF"/>
              </w:rPr>
            </w:pPr>
            <w:r w:rsidRPr="003709B5">
              <w:rPr>
                <w:rFonts w:ascii="Arial" w:hAnsi="Arial" w:cs="Arial"/>
                <w:sz w:val="18"/>
                <w:szCs w:val="18"/>
                <w:shd w:val="clear" w:color="auto" w:fill="FFFFFF"/>
              </w:rPr>
              <w:t>Closing net book value</w:t>
            </w:r>
          </w:p>
        </w:tc>
        <w:tc>
          <w:tcPr>
            <w:tcW w:w="1584" w:type="dxa"/>
            <w:tcBorders>
              <w:bottom w:val="single" w:sz="4" w:space="0" w:color="auto"/>
            </w:tcBorders>
            <w:shd w:val="clear" w:color="auto" w:fill="FAFAFA"/>
          </w:tcPr>
          <w:p w14:paraId="70002E20" w14:textId="46AE6A8E" w:rsidR="001B6EDD" w:rsidRPr="003709B5" w:rsidRDefault="0034100B" w:rsidP="001B6EDD">
            <w:pPr>
              <w:ind w:right="-72"/>
              <w:jc w:val="right"/>
              <w:rPr>
                <w:rFonts w:ascii="Arial" w:hAnsi="Arial" w:cs="Arial"/>
                <w:sz w:val="18"/>
                <w:szCs w:val="18"/>
                <w:cs/>
              </w:rPr>
            </w:pPr>
            <w:r w:rsidRPr="0034100B">
              <w:rPr>
                <w:rFonts w:ascii="Arial" w:hAnsi="Arial" w:cs="Arial"/>
                <w:sz w:val="18"/>
                <w:szCs w:val="18"/>
                <w:lang w:val="en-GB"/>
              </w:rPr>
              <w:t>3</w:t>
            </w:r>
            <w:r w:rsidR="00C5067D">
              <w:rPr>
                <w:rFonts w:ascii="Arial" w:hAnsi="Arial" w:cs="Arial"/>
                <w:sz w:val="18"/>
                <w:szCs w:val="18"/>
              </w:rPr>
              <w:t>,</w:t>
            </w:r>
            <w:r w:rsidRPr="0034100B">
              <w:rPr>
                <w:rFonts w:ascii="Arial" w:hAnsi="Arial" w:cs="Arial"/>
                <w:sz w:val="18"/>
                <w:szCs w:val="18"/>
                <w:lang w:val="en-GB"/>
              </w:rPr>
              <w:t>956</w:t>
            </w:r>
            <w:r w:rsidR="00C5067D">
              <w:rPr>
                <w:rFonts w:ascii="Arial" w:hAnsi="Arial" w:cs="Arial"/>
                <w:sz w:val="18"/>
                <w:szCs w:val="18"/>
              </w:rPr>
              <w:t>,</w:t>
            </w:r>
            <w:r w:rsidRPr="0034100B">
              <w:rPr>
                <w:rFonts w:ascii="Arial" w:hAnsi="Arial" w:cs="Arial"/>
                <w:sz w:val="18"/>
                <w:szCs w:val="18"/>
                <w:lang w:val="en-GB"/>
              </w:rPr>
              <w:t>661</w:t>
            </w:r>
            <w:r w:rsidR="00C5067D">
              <w:rPr>
                <w:rFonts w:ascii="Arial" w:hAnsi="Arial" w:cs="Arial"/>
                <w:sz w:val="18"/>
                <w:szCs w:val="18"/>
              </w:rPr>
              <w:t>,</w:t>
            </w:r>
            <w:r w:rsidRPr="0034100B">
              <w:rPr>
                <w:rFonts w:ascii="Arial" w:hAnsi="Arial" w:cs="Arial"/>
                <w:sz w:val="18"/>
                <w:szCs w:val="18"/>
                <w:lang w:val="en-GB"/>
              </w:rPr>
              <w:t>501</w:t>
            </w:r>
          </w:p>
        </w:tc>
        <w:tc>
          <w:tcPr>
            <w:tcW w:w="1584" w:type="dxa"/>
            <w:tcBorders>
              <w:bottom w:val="single" w:sz="4" w:space="0" w:color="auto"/>
            </w:tcBorders>
            <w:shd w:val="clear" w:color="auto" w:fill="auto"/>
          </w:tcPr>
          <w:p w14:paraId="1466F0C5" w14:textId="603AA2AA" w:rsidR="001B6EDD" w:rsidRPr="00C5067D" w:rsidRDefault="0034100B" w:rsidP="001B6EDD">
            <w:pPr>
              <w:pStyle w:val="Heading4"/>
              <w:ind w:right="-72"/>
              <w:jc w:val="right"/>
              <w:rPr>
                <w:rFonts w:ascii="Arial" w:hAnsi="Arial" w:cs="Arial"/>
                <w:b w:val="0"/>
                <w:bCs w:val="0"/>
                <w:sz w:val="18"/>
                <w:szCs w:val="18"/>
                <w:shd w:val="clear" w:color="auto" w:fill="FFFFFF"/>
              </w:rPr>
            </w:pPr>
            <w:r w:rsidRPr="0034100B">
              <w:rPr>
                <w:rFonts w:ascii="Arial" w:hAnsi="Arial" w:cs="Arial"/>
                <w:b w:val="0"/>
                <w:bCs w:val="0"/>
                <w:sz w:val="18"/>
                <w:szCs w:val="18"/>
                <w:lang w:val="en-GB"/>
              </w:rPr>
              <w:t>3</w:t>
            </w:r>
            <w:r w:rsidR="001B6EDD" w:rsidRPr="00C5067D">
              <w:rPr>
                <w:rFonts w:ascii="Arial" w:hAnsi="Arial" w:cs="Arial"/>
                <w:b w:val="0"/>
                <w:bCs w:val="0"/>
                <w:sz w:val="18"/>
                <w:szCs w:val="18"/>
              </w:rPr>
              <w:t>,</w:t>
            </w:r>
            <w:r w:rsidRPr="0034100B">
              <w:rPr>
                <w:rFonts w:ascii="Arial" w:hAnsi="Arial" w:cs="Arial"/>
                <w:b w:val="0"/>
                <w:bCs w:val="0"/>
                <w:sz w:val="18"/>
                <w:szCs w:val="18"/>
                <w:lang w:val="en-GB"/>
              </w:rPr>
              <w:t>956</w:t>
            </w:r>
            <w:r w:rsidR="001B6EDD" w:rsidRPr="00C5067D">
              <w:rPr>
                <w:rFonts w:ascii="Arial" w:hAnsi="Arial" w:cs="Arial"/>
                <w:b w:val="0"/>
                <w:bCs w:val="0"/>
                <w:sz w:val="18"/>
                <w:szCs w:val="18"/>
              </w:rPr>
              <w:t>,</w:t>
            </w:r>
            <w:r w:rsidRPr="0034100B">
              <w:rPr>
                <w:rFonts w:ascii="Arial" w:hAnsi="Arial" w:cs="Arial"/>
                <w:b w:val="0"/>
                <w:bCs w:val="0"/>
                <w:sz w:val="18"/>
                <w:szCs w:val="18"/>
                <w:lang w:val="en-GB"/>
              </w:rPr>
              <w:t>661</w:t>
            </w:r>
            <w:r w:rsidR="001B6EDD" w:rsidRPr="00C5067D">
              <w:rPr>
                <w:rFonts w:ascii="Arial" w:hAnsi="Arial" w:cs="Arial"/>
                <w:b w:val="0"/>
                <w:bCs w:val="0"/>
                <w:sz w:val="18"/>
                <w:szCs w:val="18"/>
              </w:rPr>
              <w:t>,</w:t>
            </w:r>
            <w:r w:rsidRPr="0034100B">
              <w:rPr>
                <w:rFonts w:ascii="Arial" w:hAnsi="Arial" w:cs="Arial"/>
                <w:b w:val="0"/>
                <w:bCs w:val="0"/>
                <w:sz w:val="18"/>
                <w:szCs w:val="18"/>
                <w:lang w:val="en-GB"/>
              </w:rPr>
              <w:t>501</w:t>
            </w:r>
          </w:p>
        </w:tc>
      </w:tr>
    </w:tbl>
    <w:p w14:paraId="79150308" w14:textId="0A48B8DD" w:rsidR="00FC4C0A" w:rsidRPr="003709B5" w:rsidRDefault="00FC4C0A" w:rsidP="003709B5">
      <w:pPr>
        <w:jc w:val="thaiDistribute"/>
        <w:textAlignment w:val="auto"/>
        <w:rPr>
          <w:rFonts w:ascii="Arial" w:hAnsi="Arial" w:cs="Arial"/>
          <w:spacing w:val="-2"/>
          <w:sz w:val="18"/>
          <w:szCs w:val="18"/>
          <w:lang w:val="en-GB"/>
        </w:rPr>
      </w:pPr>
    </w:p>
    <w:p w14:paraId="4BF2B37E" w14:textId="405F3708" w:rsidR="001B40A5" w:rsidRPr="003709B5" w:rsidRDefault="001B40A5" w:rsidP="003709B5">
      <w:pPr>
        <w:jc w:val="thaiDistribute"/>
        <w:rPr>
          <w:rFonts w:ascii="Arial" w:hAnsi="Arial" w:cs="Arial"/>
          <w:spacing w:val="-2"/>
          <w:sz w:val="18"/>
          <w:szCs w:val="18"/>
        </w:rPr>
      </w:pPr>
      <w:r w:rsidRPr="003709B5">
        <w:rPr>
          <w:rFonts w:ascii="Arial" w:hAnsi="Arial" w:cs="Arial"/>
          <w:spacing w:val="-2"/>
          <w:sz w:val="18"/>
          <w:szCs w:val="18"/>
        </w:rPr>
        <w:t xml:space="preserve">On </w:t>
      </w:r>
      <w:r w:rsidR="0034100B" w:rsidRPr="0034100B">
        <w:rPr>
          <w:rFonts w:ascii="Arial" w:hAnsi="Arial" w:cs="Arial"/>
          <w:spacing w:val="-2"/>
          <w:sz w:val="18"/>
          <w:szCs w:val="18"/>
          <w:lang w:val="en-GB"/>
        </w:rPr>
        <w:t>15</w:t>
      </w:r>
      <w:r w:rsidRPr="003709B5">
        <w:rPr>
          <w:rFonts w:ascii="Arial" w:hAnsi="Arial" w:cs="Arial"/>
          <w:spacing w:val="-2"/>
          <w:sz w:val="18"/>
          <w:szCs w:val="18"/>
        </w:rPr>
        <w:t xml:space="preserve"> February </w:t>
      </w:r>
      <w:r w:rsidR="0034100B" w:rsidRPr="0034100B">
        <w:rPr>
          <w:rFonts w:ascii="Arial" w:hAnsi="Arial" w:cs="Arial"/>
          <w:spacing w:val="-2"/>
          <w:sz w:val="18"/>
          <w:szCs w:val="18"/>
          <w:lang w:val="en-GB"/>
        </w:rPr>
        <w:t>2021</w:t>
      </w:r>
      <w:r w:rsidRPr="003709B5">
        <w:rPr>
          <w:rFonts w:ascii="Arial" w:hAnsi="Arial" w:cs="Arial"/>
          <w:spacing w:val="-2"/>
          <w:sz w:val="18"/>
          <w:szCs w:val="18"/>
        </w:rPr>
        <w:t>, Grande Equity Development Company Limited</w:t>
      </w:r>
      <w:r w:rsidR="00403A61" w:rsidRPr="003709B5">
        <w:rPr>
          <w:rFonts w:ascii="Arial" w:hAnsi="Arial" w:cs="Arial"/>
          <w:spacing w:val="-2"/>
          <w:sz w:val="18"/>
          <w:szCs w:val="18"/>
        </w:rPr>
        <w:t>, a subsidiary,</w:t>
      </w:r>
      <w:r w:rsidRPr="003709B5">
        <w:rPr>
          <w:rFonts w:ascii="Arial" w:hAnsi="Arial" w:cs="Arial"/>
          <w:spacing w:val="-2"/>
          <w:sz w:val="18"/>
          <w:szCs w:val="18"/>
        </w:rPr>
        <w:t xml:space="preserve"> has registered to change name of the Company to EV Grand Company Limited.</w:t>
      </w:r>
    </w:p>
    <w:p w14:paraId="06038B27" w14:textId="04A7207A" w:rsidR="001B40A5" w:rsidRPr="003709B5" w:rsidRDefault="001B40A5" w:rsidP="003709B5">
      <w:pPr>
        <w:jc w:val="thaiDistribute"/>
        <w:rPr>
          <w:rFonts w:ascii="Arial" w:hAnsi="Arial" w:cs="Arial"/>
          <w:spacing w:val="-2"/>
          <w:sz w:val="18"/>
          <w:szCs w:val="18"/>
        </w:rPr>
      </w:pPr>
    </w:p>
    <w:p w14:paraId="7925A349" w14:textId="469940F7" w:rsidR="009E543E" w:rsidRPr="003709B5" w:rsidRDefault="009E543E" w:rsidP="003709B5">
      <w:pPr>
        <w:jc w:val="thaiDistribute"/>
        <w:rPr>
          <w:rFonts w:ascii="Arial" w:hAnsi="Arial" w:cs="Arial"/>
          <w:spacing w:val="-2"/>
          <w:sz w:val="18"/>
          <w:szCs w:val="22"/>
          <w:lang w:val="en-GB"/>
        </w:rPr>
      </w:pPr>
      <w:r w:rsidRPr="003709B5">
        <w:rPr>
          <w:rFonts w:ascii="Arial" w:hAnsi="Arial" w:cs="Arial"/>
          <w:spacing w:val="-2"/>
          <w:sz w:val="18"/>
          <w:szCs w:val="18"/>
        </w:rPr>
        <w:t xml:space="preserve">On </w:t>
      </w:r>
      <w:r w:rsidR="0034100B" w:rsidRPr="0034100B">
        <w:rPr>
          <w:rFonts w:ascii="Arial" w:hAnsi="Arial" w:cs="Arial"/>
          <w:spacing w:val="-2"/>
          <w:sz w:val="18"/>
          <w:szCs w:val="18"/>
          <w:lang w:val="en-GB"/>
        </w:rPr>
        <w:t>24</w:t>
      </w:r>
      <w:r w:rsidRPr="003709B5">
        <w:rPr>
          <w:rFonts w:ascii="Arial" w:hAnsi="Arial" w:cs="Arial"/>
          <w:spacing w:val="-2"/>
          <w:sz w:val="18"/>
          <w:szCs w:val="18"/>
        </w:rPr>
        <w:t xml:space="preserve"> February </w:t>
      </w:r>
      <w:r w:rsidR="0034100B" w:rsidRPr="0034100B">
        <w:rPr>
          <w:rFonts w:ascii="Arial" w:hAnsi="Arial" w:cs="Arial"/>
          <w:spacing w:val="-2"/>
          <w:sz w:val="18"/>
          <w:szCs w:val="18"/>
          <w:lang w:val="en-GB"/>
        </w:rPr>
        <w:t>2021</w:t>
      </w:r>
      <w:r w:rsidRPr="003709B5">
        <w:rPr>
          <w:rFonts w:ascii="Arial" w:hAnsi="Arial" w:cs="Arial"/>
          <w:spacing w:val="-2"/>
          <w:sz w:val="18"/>
          <w:szCs w:val="18"/>
        </w:rPr>
        <w:t>, the Board of Directors Meeting no.</w:t>
      </w:r>
      <w:r w:rsidR="0034100B" w:rsidRPr="0034100B">
        <w:rPr>
          <w:rFonts w:ascii="Arial" w:hAnsi="Arial" w:cs="Arial"/>
          <w:spacing w:val="-2"/>
          <w:sz w:val="18"/>
          <w:szCs w:val="18"/>
          <w:lang w:val="en-GB"/>
        </w:rPr>
        <w:t>1</w:t>
      </w:r>
      <w:r w:rsidRPr="003709B5">
        <w:rPr>
          <w:rFonts w:ascii="Arial" w:hAnsi="Arial" w:cs="Arial"/>
          <w:spacing w:val="-2"/>
          <w:sz w:val="18"/>
          <w:szCs w:val="18"/>
        </w:rPr>
        <w:t>/</w:t>
      </w:r>
      <w:r w:rsidR="0034100B" w:rsidRPr="0034100B">
        <w:rPr>
          <w:rFonts w:ascii="Arial" w:hAnsi="Arial" w:cs="Arial"/>
          <w:spacing w:val="-2"/>
          <w:sz w:val="18"/>
          <w:szCs w:val="18"/>
          <w:lang w:val="en-GB"/>
        </w:rPr>
        <w:t>2021</w:t>
      </w:r>
      <w:r w:rsidR="000E3475" w:rsidRPr="003709B5">
        <w:rPr>
          <w:rFonts w:ascii="Arial" w:hAnsi="Arial" w:cs="Arial"/>
          <w:spacing w:val="-2"/>
          <w:sz w:val="18"/>
          <w:szCs w:val="18"/>
        </w:rPr>
        <w:t xml:space="preserve">, </w:t>
      </w:r>
      <w:r w:rsidR="000E3475" w:rsidRPr="003709B5">
        <w:rPr>
          <w:rFonts w:ascii="Arial" w:hAnsi="Arial" w:cs="Arial"/>
          <w:spacing w:val="-2"/>
          <w:sz w:val="18"/>
          <w:szCs w:val="18"/>
          <w:lang w:val="en-GB"/>
        </w:rPr>
        <w:t xml:space="preserve">approved to dispose </w:t>
      </w:r>
      <w:r w:rsidR="00A40AF1" w:rsidRPr="003709B5">
        <w:rPr>
          <w:rFonts w:ascii="Arial" w:hAnsi="Arial" w:cs="Arial"/>
          <w:spacing w:val="-2"/>
          <w:sz w:val="18"/>
          <w:szCs w:val="18"/>
          <w:lang w:val="en-GB"/>
        </w:rPr>
        <w:t>ordinary</w:t>
      </w:r>
      <w:r w:rsidR="000E3475" w:rsidRPr="003709B5">
        <w:rPr>
          <w:rFonts w:ascii="Arial" w:hAnsi="Arial" w:cs="Arial"/>
          <w:spacing w:val="-2"/>
          <w:sz w:val="18"/>
          <w:szCs w:val="18"/>
          <w:lang w:val="en-GB"/>
        </w:rPr>
        <w:t xml:space="preserve"> stock of </w:t>
      </w:r>
      <w:r w:rsidR="000E3475" w:rsidRPr="003709B5">
        <w:rPr>
          <w:rFonts w:ascii="Arial" w:hAnsi="Arial" w:cs="Arial"/>
          <w:spacing w:val="-2"/>
          <w:sz w:val="18"/>
          <w:szCs w:val="18"/>
        </w:rPr>
        <w:t xml:space="preserve">Royal Orchid Hotel (Thailand) Public Company </w:t>
      </w:r>
      <w:proofErr w:type="gramStart"/>
      <w:r w:rsidR="000E3475" w:rsidRPr="003709B5">
        <w:rPr>
          <w:rFonts w:ascii="Arial" w:hAnsi="Arial" w:cs="Arial"/>
          <w:spacing w:val="-2"/>
          <w:sz w:val="18"/>
          <w:szCs w:val="18"/>
        </w:rPr>
        <w:t>Limited</w:t>
      </w:r>
      <w:r w:rsidR="004E2A85">
        <w:rPr>
          <w:rFonts w:ascii="Arial" w:hAnsi="Arial" w:cs="Arial"/>
          <w:spacing w:val="-2"/>
          <w:sz w:val="18"/>
          <w:szCs w:val="18"/>
        </w:rPr>
        <w:t xml:space="preserve"> </w:t>
      </w:r>
      <w:r w:rsidR="00B24201">
        <w:rPr>
          <w:rFonts w:ascii="Arial" w:hAnsi="Arial" w:cstheme="minorBidi" w:hint="cs"/>
          <w:spacing w:val="-2"/>
          <w:sz w:val="18"/>
          <w:szCs w:val="18"/>
          <w:cs/>
        </w:rPr>
        <w:t xml:space="preserve"> </w:t>
      </w:r>
      <w:r w:rsidR="00B24201">
        <w:rPr>
          <w:rFonts w:ascii="Arial" w:hAnsi="Arial" w:cstheme="minorBidi"/>
          <w:spacing w:val="-2"/>
          <w:sz w:val="18"/>
          <w:szCs w:val="18"/>
        </w:rPr>
        <w:t>in</w:t>
      </w:r>
      <w:proofErr w:type="gramEnd"/>
      <w:r w:rsidR="00B24201">
        <w:rPr>
          <w:rFonts w:ascii="Arial" w:hAnsi="Arial" w:cstheme="minorBidi"/>
          <w:spacing w:val="-2"/>
          <w:sz w:val="18"/>
          <w:szCs w:val="18"/>
        </w:rPr>
        <w:t xml:space="preserve"> proportion </w:t>
      </w:r>
      <w:r w:rsidR="0034100B" w:rsidRPr="0034100B">
        <w:rPr>
          <w:rFonts w:ascii="Arial" w:hAnsi="Arial" w:cstheme="minorBidi"/>
          <w:spacing w:val="-2"/>
          <w:sz w:val="18"/>
          <w:szCs w:val="18"/>
          <w:lang w:val="en-GB"/>
        </w:rPr>
        <w:t>5</w:t>
      </w:r>
      <w:r w:rsidR="00B24201">
        <w:rPr>
          <w:rFonts w:ascii="Arial" w:hAnsi="Arial" w:cstheme="minorBidi"/>
          <w:spacing w:val="-2"/>
          <w:sz w:val="18"/>
          <w:szCs w:val="18"/>
        </w:rPr>
        <w:t>.</w:t>
      </w:r>
      <w:r w:rsidR="0034100B" w:rsidRPr="0034100B">
        <w:rPr>
          <w:rFonts w:ascii="Arial" w:hAnsi="Arial" w:cstheme="minorBidi"/>
          <w:spacing w:val="-2"/>
          <w:sz w:val="18"/>
          <w:szCs w:val="18"/>
          <w:lang w:val="en-GB"/>
        </w:rPr>
        <w:t>33</w:t>
      </w:r>
      <w:r w:rsidR="00B24201">
        <w:rPr>
          <w:rFonts w:ascii="Arial" w:hAnsi="Arial" w:cstheme="minorBidi"/>
          <w:spacing w:val="-2"/>
          <w:sz w:val="18"/>
          <w:szCs w:val="18"/>
        </w:rPr>
        <w:t>% of total of a subsidiary</w:t>
      </w:r>
      <w:r w:rsidR="000E3475" w:rsidRPr="003709B5">
        <w:rPr>
          <w:rFonts w:ascii="Arial" w:hAnsi="Arial" w:cs="Arial"/>
          <w:spacing w:val="-2"/>
          <w:sz w:val="18"/>
          <w:szCs w:val="18"/>
        </w:rPr>
        <w:t xml:space="preserve">, </w:t>
      </w:r>
      <w:r w:rsidR="0034100B" w:rsidRPr="0034100B">
        <w:rPr>
          <w:rFonts w:ascii="Arial" w:hAnsi="Arial" w:cs="Arial"/>
          <w:spacing w:val="-2"/>
          <w:sz w:val="18"/>
          <w:szCs w:val="18"/>
          <w:lang w:val="en-GB"/>
        </w:rPr>
        <w:t>1</w:t>
      </w:r>
      <w:r w:rsidR="000E3475" w:rsidRPr="003709B5">
        <w:rPr>
          <w:rFonts w:ascii="Arial" w:hAnsi="Arial" w:cs="Arial"/>
          <w:spacing w:val="-2"/>
          <w:sz w:val="18"/>
          <w:szCs w:val="18"/>
        </w:rPr>
        <w:t>,</w:t>
      </w:r>
      <w:r w:rsidR="0034100B" w:rsidRPr="0034100B">
        <w:rPr>
          <w:rFonts w:ascii="Arial" w:hAnsi="Arial" w:cs="Arial"/>
          <w:spacing w:val="-2"/>
          <w:sz w:val="18"/>
          <w:szCs w:val="18"/>
          <w:lang w:val="en-GB"/>
        </w:rPr>
        <w:t>250</w:t>
      </w:r>
      <w:r w:rsidR="000E3475" w:rsidRPr="003709B5">
        <w:rPr>
          <w:rFonts w:ascii="Arial" w:hAnsi="Arial" w:cs="Arial"/>
          <w:spacing w:val="-2"/>
          <w:sz w:val="18"/>
          <w:szCs w:val="18"/>
        </w:rPr>
        <w:t>,</w:t>
      </w:r>
      <w:r w:rsidR="0034100B" w:rsidRPr="0034100B">
        <w:rPr>
          <w:rFonts w:ascii="Arial" w:hAnsi="Arial" w:cs="Arial"/>
          <w:spacing w:val="-2"/>
          <w:sz w:val="18"/>
          <w:szCs w:val="18"/>
          <w:lang w:val="en-GB"/>
        </w:rPr>
        <w:t>000</w:t>
      </w:r>
      <w:r w:rsidR="000E3475" w:rsidRPr="003709B5">
        <w:rPr>
          <w:rFonts w:ascii="Arial" w:hAnsi="Arial" w:cs="Arial"/>
          <w:spacing w:val="-2"/>
          <w:sz w:val="18"/>
          <w:szCs w:val="18"/>
        </w:rPr>
        <w:t xml:space="preserve"> stocks to the third party which book value amount Baht </w:t>
      </w:r>
      <w:r w:rsidR="0034100B" w:rsidRPr="0034100B">
        <w:rPr>
          <w:rFonts w:ascii="Arial" w:hAnsi="Arial" w:cs="Arial"/>
          <w:spacing w:val="-2"/>
          <w:sz w:val="18"/>
          <w:szCs w:val="18"/>
          <w:lang w:val="en-GB"/>
        </w:rPr>
        <w:t>47</w:t>
      </w:r>
      <w:r w:rsidR="000E3475" w:rsidRPr="003709B5">
        <w:rPr>
          <w:rFonts w:ascii="Arial" w:hAnsi="Arial" w:cs="Arial"/>
          <w:spacing w:val="-2"/>
          <w:sz w:val="18"/>
          <w:szCs w:val="18"/>
        </w:rPr>
        <w:t>.</w:t>
      </w:r>
      <w:r w:rsidR="0034100B" w:rsidRPr="0034100B">
        <w:rPr>
          <w:rFonts w:ascii="Arial" w:hAnsi="Arial" w:cs="Arial"/>
          <w:spacing w:val="-2"/>
          <w:sz w:val="18"/>
          <w:szCs w:val="18"/>
          <w:lang w:val="en-GB"/>
        </w:rPr>
        <w:t>92</w:t>
      </w:r>
      <w:r w:rsidR="000E3475" w:rsidRPr="003709B5">
        <w:rPr>
          <w:rFonts w:ascii="Arial" w:hAnsi="Arial" w:cs="Arial"/>
          <w:spacing w:val="-2"/>
          <w:sz w:val="18"/>
          <w:szCs w:val="18"/>
        </w:rPr>
        <w:t xml:space="preserve"> million. The total amount of disposal is Baht </w:t>
      </w:r>
      <w:r w:rsidR="0034100B" w:rsidRPr="0034100B">
        <w:rPr>
          <w:rFonts w:ascii="Arial" w:hAnsi="Arial" w:cs="Arial"/>
          <w:spacing w:val="-2"/>
          <w:sz w:val="18"/>
          <w:szCs w:val="18"/>
          <w:lang w:val="en-GB"/>
        </w:rPr>
        <w:t>48</w:t>
      </w:r>
      <w:r w:rsidR="000E3475" w:rsidRPr="003709B5">
        <w:rPr>
          <w:rFonts w:ascii="Arial" w:hAnsi="Arial" w:cs="Arial"/>
          <w:spacing w:val="-2"/>
          <w:sz w:val="18"/>
          <w:szCs w:val="18"/>
        </w:rPr>
        <w:t>.</w:t>
      </w:r>
      <w:r w:rsidR="0034100B" w:rsidRPr="0034100B">
        <w:rPr>
          <w:rFonts w:ascii="Arial" w:hAnsi="Arial" w:cs="Arial"/>
          <w:spacing w:val="-2"/>
          <w:sz w:val="18"/>
          <w:szCs w:val="18"/>
          <w:lang w:val="en-GB"/>
        </w:rPr>
        <w:t>04</w:t>
      </w:r>
      <w:r w:rsidR="000E3475" w:rsidRPr="003709B5">
        <w:rPr>
          <w:rFonts w:ascii="Arial" w:hAnsi="Arial" w:cs="Arial"/>
          <w:spacing w:val="-2"/>
          <w:sz w:val="18"/>
          <w:szCs w:val="18"/>
        </w:rPr>
        <w:t xml:space="preserve"> million resulted to the decrease in </w:t>
      </w:r>
      <w:r w:rsidR="000E3475" w:rsidRPr="003709B5">
        <w:rPr>
          <w:rFonts w:ascii="Arial" w:hAnsi="Arial" w:cs="Arial"/>
          <w:spacing w:val="-2"/>
          <w:sz w:val="18"/>
          <w:szCs w:val="22"/>
          <w:lang w:val="en-GB"/>
        </w:rPr>
        <w:t xml:space="preserve">proportion of shareholding from </w:t>
      </w:r>
      <w:r w:rsidR="0034100B" w:rsidRPr="0034100B">
        <w:rPr>
          <w:rFonts w:ascii="Arial" w:hAnsi="Arial" w:cs="Arial"/>
          <w:spacing w:val="-2"/>
          <w:sz w:val="18"/>
          <w:szCs w:val="22"/>
          <w:lang w:val="en-GB"/>
        </w:rPr>
        <w:t>98</w:t>
      </w:r>
      <w:r w:rsidR="000E3475" w:rsidRPr="003709B5">
        <w:rPr>
          <w:rFonts w:ascii="Arial" w:hAnsi="Arial" w:cs="Arial"/>
          <w:spacing w:val="-2"/>
          <w:sz w:val="18"/>
          <w:szCs w:val="22"/>
          <w:lang w:val="en-GB"/>
        </w:rPr>
        <w:t>.</w:t>
      </w:r>
      <w:r w:rsidR="0034100B" w:rsidRPr="0034100B">
        <w:rPr>
          <w:rFonts w:ascii="Arial" w:hAnsi="Arial" w:cs="Arial"/>
          <w:spacing w:val="-2"/>
          <w:sz w:val="18"/>
          <w:szCs w:val="22"/>
          <w:lang w:val="en-GB"/>
        </w:rPr>
        <w:t>47</w:t>
      </w:r>
      <w:r w:rsidR="000E3475" w:rsidRPr="003709B5">
        <w:rPr>
          <w:rFonts w:ascii="Arial" w:hAnsi="Arial" w:cs="Arial"/>
          <w:spacing w:val="-2"/>
          <w:sz w:val="18"/>
          <w:szCs w:val="22"/>
          <w:lang w:val="en-GB"/>
        </w:rPr>
        <w:t xml:space="preserve">% to </w:t>
      </w:r>
      <w:r w:rsidR="0034100B" w:rsidRPr="0034100B">
        <w:rPr>
          <w:rFonts w:ascii="Arial" w:hAnsi="Arial" w:cs="Arial"/>
          <w:spacing w:val="-2"/>
          <w:sz w:val="18"/>
          <w:szCs w:val="22"/>
          <w:lang w:val="en-GB"/>
        </w:rPr>
        <w:t>97</w:t>
      </w:r>
      <w:r w:rsidR="000E3475" w:rsidRPr="003709B5">
        <w:rPr>
          <w:rFonts w:ascii="Arial" w:hAnsi="Arial" w:cs="Arial"/>
          <w:spacing w:val="-2"/>
          <w:sz w:val="18"/>
          <w:szCs w:val="22"/>
          <w:lang w:val="en-GB"/>
        </w:rPr>
        <w:t>.</w:t>
      </w:r>
      <w:r w:rsidR="0034100B" w:rsidRPr="0034100B">
        <w:rPr>
          <w:rFonts w:ascii="Arial" w:hAnsi="Arial" w:cs="Arial"/>
          <w:spacing w:val="-2"/>
          <w:sz w:val="18"/>
          <w:szCs w:val="22"/>
          <w:lang w:val="en-GB"/>
        </w:rPr>
        <w:t>1</w:t>
      </w:r>
      <w:r w:rsidR="0034100B" w:rsidRPr="0034100B">
        <w:rPr>
          <w:rFonts w:ascii="Arial" w:hAnsi="Arial" w:cstheme="minorBidi"/>
          <w:spacing w:val="-2"/>
          <w:sz w:val="18"/>
          <w:szCs w:val="22"/>
          <w:lang w:val="en-GB"/>
        </w:rPr>
        <w:t>4</w:t>
      </w:r>
      <w:r w:rsidR="000E3475" w:rsidRPr="003709B5">
        <w:rPr>
          <w:rFonts w:ascii="Arial" w:hAnsi="Arial" w:cs="Arial"/>
          <w:spacing w:val="-2"/>
          <w:sz w:val="18"/>
          <w:szCs w:val="22"/>
          <w:lang w:val="en-GB"/>
        </w:rPr>
        <w:t xml:space="preserve">% which increased </w:t>
      </w:r>
      <w:r w:rsidR="00A40AF1" w:rsidRPr="003709B5">
        <w:rPr>
          <w:rFonts w:ascii="Arial" w:hAnsi="Arial" w:cs="Arial"/>
          <w:spacing w:val="-2"/>
          <w:sz w:val="18"/>
          <w:szCs w:val="22"/>
          <w:lang w:val="en-GB"/>
        </w:rPr>
        <w:t xml:space="preserve">Baht </w:t>
      </w:r>
      <w:r w:rsidR="0034100B" w:rsidRPr="0034100B">
        <w:rPr>
          <w:rFonts w:ascii="Arial" w:hAnsi="Arial" w:cs="Arial"/>
          <w:spacing w:val="-2"/>
          <w:sz w:val="18"/>
          <w:szCs w:val="22"/>
          <w:lang w:val="en-GB"/>
        </w:rPr>
        <w:t>1</w:t>
      </w:r>
      <w:r w:rsidR="00A40AF1" w:rsidRPr="003709B5">
        <w:rPr>
          <w:rFonts w:ascii="Arial" w:hAnsi="Arial" w:cs="Arial"/>
          <w:spacing w:val="-2"/>
          <w:sz w:val="18"/>
          <w:szCs w:val="22"/>
          <w:lang w:val="en-GB"/>
        </w:rPr>
        <w:t>.</w:t>
      </w:r>
      <w:r w:rsidR="0034100B" w:rsidRPr="0034100B">
        <w:rPr>
          <w:rFonts w:ascii="Arial" w:hAnsi="Arial" w:cs="Arial"/>
          <w:spacing w:val="-2"/>
          <w:sz w:val="18"/>
          <w:szCs w:val="22"/>
          <w:lang w:val="en-GB"/>
        </w:rPr>
        <w:t>86</w:t>
      </w:r>
      <w:r w:rsidR="00A40AF1" w:rsidRPr="003709B5">
        <w:rPr>
          <w:rFonts w:ascii="Arial" w:hAnsi="Arial" w:cs="Arial"/>
          <w:spacing w:val="-2"/>
          <w:sz w:val="18"/>
          <w:szCs w:val="22"/>
          <w:lang w:val="en-GB"/>
        </w:rPr>
        <w:t xml:space="preserve"> million in Equity attributable to owners of the parent.</w:t>
      </w:r>
    </w:p>
    <w:p w14:paraId="75BE0FB7" w14:textId="176DD8DE" w:rsidR="00C00B3C" w:rsidRPr="003709B5" w:rsidRDefault="00C00B3C" w:rsidP="003709B5">
      <w:pPr>
        <w:jc w:val="thaiDistribute"/>
        <w:rPr>
          <w:rFonts w:ascii="Arial" w:hAnsi="Arial" w:cs="Arial"/>
          <w:spacing w:val="-2"/>
          <w:sz w:val="18"/>
          <w:szCs w:val="22"/>
          <w:lang w:val="en-GB"/>
        </w:rPr>
      </w:pPr>
    </w:p>
    <w:p w14:paraId="64CEF848" w14:textId="1F160D7C" w:rsidR="007E695F" w:rsidRDefault="007E695F" w:rsidP="007E695F">
      <w:pPr>
        <w:jc w:val="thaiDistribute"/>
        <w:rPr>
          <w:rFonts w:ascii="Arial" w:hAnsi="Arial" w:cs="Arial"/>
          <w:spacing w:val="-2"/>
          <w:sz w:val="18"/>
          <w:szCs w:val="18"/>
        </w:rPr>
      </w:pPr>
      <w:r w:rsidRPr="007E695F">
        <w:rPr>
          <w:rFonts w:ascii="Arial" w:hAnsi="Arial" w:cs="Arial"/>
          <w:spacing w:val="-2"/>
          <w:sz w:val="18"/>
          <w:szCs w:val="18"/>
        </w:rPr>
        <w:t xml:space="preserve">On </w:t>
      </w:r>
      <w:r w:rsidR="0034100B" w:rsidRPr="0034100B">
        <w:rPr>
          <w:rFonts w:ascii="Arial" w:hAnsi="Arial" w:cs="Arial"/>
          <w:spacing w:val="-2"/>
          <w:sz w:val="18"/>
          <w:szCs w:val="18"/>
          <w:lang w:val="en-GB"/>
        </w:rPr>
        <w:t>26</w:t>
      </w:r>
      <w:r w:rsidRPr="007E695F">
        <w:rPr>
          <w:rFonts w:ascii="Arial" w:hAnsi="Arial" w:cs="Arial"/>
          <w:spacing w:val="-2"/>
          <w:sz w:val="18"/>
          <w:szCs w:val="18"/>
        </w:rPr>
        <w:t xml:space="preserve"> November </w:t>
      </w:r>
      <w:r w:rsidR="0034100B" w:rsidRPr="0034100B">
        <w:rPr>
          <w:rFonts w:ascii="Arial" w:hAnsi="Arial" w:cs="Arial"/>
          <w:spacing w:val="-2"/>
          <w:sz w:val="18"/>
          <w:szCs w:val="18"/>
          <w:lang w:val="en-GB"/>
        </w:rPr>
        <w:t>2021</w:t>
      </w:r>
      <w:r w:rsidRPr="007E695F">
        <w:rPr>
          <w:rFonts w:ascii="Arial" w:hAnsi="Arial" w:cs="Arial"/>
          <w:spacing w:val="-2"/>
          <w:sz w:val="18"/>
          <w:szCs w:val="18"/>
        </w:rPr>
        <w:t xml:space="preserve">, a meeting of </w:t>
      </w:r>
      <w:r w:rsidR="00E73526">
        <w:rPr>
          <w:rFonts w:ascii="Arial" w:hAnsi="Arial" w:cs="Arial"/>
          <w:spacing w:val="-2"/>
          <w:sz w:val="18"/>
          <w:szCs w:val="18"/>
        </w:rPr>
        <w:t xml:space="preserve">the </w:t>
      </w:r>
      <w:r w:rsidRPr="007E695F">
        <w:rPr>
          <w:rFonts w:ascii="Arial" w:hAnsi="Arial" w:cs="Arial"/>
          <w:spacing w:val="-2"/>
          <w:sz w:val="18"/>
          <w:szCs w:val="18"/>
        </w:rPr>
        <w:t>Board of Directors</w:t>
      </w:r>
      <w:r w:rsidR="001A36A6">
        <w:rPr>
          <w:rFonts w:ascii="Arial" w:hAnsi="Arial" w:cs="Arial"/>
          <w:spacing w:val="-2"/>
          <w:sz w:val="18"/>
          <w:szCs w:val="18"/>
        </w:rPr>
        <w:t xml:space="preserve"> of </w:t>
      </w:r>
      <w:r w:rsidR="001A36A6" w:rsidRPr="003709B5">
        <w:rPr>
          <w:rFonts w:ascii="Arial" w:hAnsi="Arial" w:cs="Arial"/>
          <w:spacing w:val="-2"/>
          <w:sz w:val="18"/>
          <w:szCs w:val="18"/>
        </w:rPr>
        <w:t>Royal Orchid Hotel (Thailand) Public Company Limited</w:t>
      </w:r>
      <w:r w:rsidR="004E2A85">
        <w:rPr>
          <w:rFonts w:ascii="Arial" w:hAnsi="Arial" w:cs="Arial"/>
          <w:spacing w:val="-2"/>
          <w:sz w:val="18"/>
          <w:szCs w:val="18"/>
        </w:rPr>
        <w:t xml:space="preserve">, </w:t>
      </w:r>
      <w:r w:rsidRPr="007E695F">
        <w:rPr>
          <w:rFonts w:ascii="Arial" w:hAnsi="Arial" w:cs="Arial"/>
          <w:spacing w:val="-2"/>
          <w:sz w:val="18"/>
          <w:szCs w:val="18"/>
        </w:rPr>
        <w:t>passed the following significant resolutions:</w:t>
      </w:r>
    </w:p>
    <w:p w14:paraId="580D926F" w14:textId="77777777" w:rsidR="007A7050" w:rsidRPr="007E695F" w:rsidRDefault="007A7050" w:rsidP="007E695F">
      <w:pPr>
        <w:jc w:val="thaiDistribute"/>
        <w:rPr>
          <w:rFonts w:ascii="Arial" w:hAnsi="Arial" w:cs="Arial"/>
          <w:spacing w:val="-2"/>
          <w:sz w:val="18"/>
          <w:szCs w:val="18"/>
        </w:rPr>
      </w:pPr>
    </w:p>
    <w:p w14:paraId="7317CFEC" w14:textId="470FE97B" w:rsidR="007E695F" w:rsidRPr="007E695F" w:rsidRDefault="0034100B" w:rsidP="007A7050">
      <w:pPr>
        <w:ind w:left="360" w:hanging="360"/>
        <w:jc w:val="thaiDistribute"/>
        <w:rPr>
          <w:rFonts w:ascii="Arial" w:hAnsi="Arial" w:cs="Arial"/>
          <w:spacing w:val="-2"/>
          <w:sz w:val="18"/>
          <w:szCs w:val="18"/>
        </w:rPr>
      </w:pPr>
      <w:r w:rsidRPr="0034100B">
        <w:rPr>
          <w:rFonts w:ascii="Arial" w:hAnsi="Arial" w:cs="Arial"/>
          <w:spacing w:val="-2"/>
          <w:sz w:val="18"/>
          <w:szCs w:val="18"/>
          <w:lang w:val="en-GB"/>
        </w:rPr>
        <w:t>1</w:t>
      </w:r>
      <w:r w:rsidR="007E695F" w:rsidRPr="007E695F">
        <w:rPr>
          <w:rFonts w:ascii="Arial" w:hAnsi="Arial" w:cs="Arial"/>
          <w:spacing w:val="-2"/>
          <w:sz w:val="18"/>
          <w:szCs w:val="18"/>
        </w:rPr>
        <w:t>)</w:t>
      </w:r>
      <w:r w:rsidR="007A7050">
        <w:rPr>
          <w:rFonts w:ascii="Arial" w:hAnsi="Arial" w:cs="Arial"/>
          <w:spacing w:val="-2"/>
          <w:sz w:val="18"/>
          <w:szCs w:val="18"/>
        </w:rPr>
        <w:tab/>
      </w:r>
      <w:r w:rsidR="007E695F" w:rsidRPr="007E695F">
        <w:rPr>
          <w:rFonts w:ascii="Arial" w:hAnsi="Arial" w:cs="Arial"/>
          <w:spacing w:val="-2"/>
          <w:sz w:val="18"/>
          <w:szCs w:val="18"/>
        </w:rPr>
        <w:t xml:space="preserve">Approved the change of the par value of the </w:t>
      </w:r>
      <w:r w:rsidR="00F22E92">
        <w:rPr>
          <w:rFonts w:ascii="Arial" w:hAnsi="Arial" w:cs="Arial"/>
          <w:spacing w:val="-2"/>
          <w:sz w:val="18"/>
          <w:szCs w:val="18"/>
        </w:rPr>
        <w:t>subsidiary</w:t>
      </w:r>
      <w:r w:rsidR="007E695F" w:rsidRPr="007E695F">
        <w:rPr>
          <w:rFonts w:ascii="Arial" w:hAnsi="Arial" w:cs="Arial"/>
          <w:spacing w:val="-2"/>
          <w:sz w:val="18"/>
          <w:szCs w:val="18"/>
        </w:rPr>
        <w:t xml:space="preserve">’s ordinary shares from Baht </w:t>
      </w:r>
      <w:r w:rsidRPr="0034100B">
        <w:rPr>
          <w:rFonts w:ascii="Arial" w:hAnsi="Arial" w:cs="Arial"/>
          <w:spacing w:val="-2"/>
          <w:sz w:val="18"/>
          <w:szCs w:val="18"/>
          <w:lang w:val="en-GB"/>
        </w:rPr>
        <w:t>10</w:t>
      </w:r>
      <w:r w:rsidR="007E695F" w:rsidRPr="007E695F">
        <w:rPr>
          <w:rFonts w:ascii="Arial" w:hAnsi="Arial" w:cs="Arial"/>
          <w:spacing w:val="-2"/>
          <w:sz w:val="18"/>
          <w:szCs w:val="18"/>
        </w:rPr>
        <w:t xml:space="preserve"> to Baht </w:t>
      </w:r>
      <w:r w:rsidRPr="0034100B">
        <w:rPr>
          <w:rFonts w:ascii="Arial" w:hAnsi="Arial" w:cs="Arial"/>
          <w:spacing w:val="-2"/>
          <w:sz w:val="18"/>
          <w:szCs w:val="18"/>
          <w:lang w:val="en-GB"/>
        </w:rPr>
        <w:t>1</w:t>
      </w:r>
      <w:r w:rsidR="007E695F" w:rsidRPr="007E695F">
        <w:rPr>
          <w:rFonts w:ascii="Arial" w:hAnsi="Arial" w:cs="Arial"/>
          <w:spacing w:val="-2"/>
          <w:sz w:val="18"/>
          <w:szCs w:val="18"/>
        </w:rPr>
        <w:t xml:space="preserve"> per share</w:t>
      </w:r>
    </w:p>
    <w:p w14:paraId="739094E8" w14:textId="48FBB738" w:rsidR="007E695F" w:rsidRDefault="0034100B" w:rsidP="007A7050">
      <w:pPr>
        <w:ind w:left="360" w:hanging="360"/>
        <w:jc w:val="thaiDistribute"/>
        <w:rPr>
          <w:rFonts w:ascii="Arial" w:hAnsi="Arial" w:cs="Arial"/>
          <w:spacing w:val="-2"/>
          <w:sz w:val="18"/>
          <w:szCs w:val="18"/>
        </w:rPr>
      </w:pPr>
      <w:r w:rsidRPr="0034100B">
        <w:rPr>
          <w:rFonts w:ascii="Arial" w:hAnsi="Arial" w:cs="Arial"/>
          <w:spacing w:val="-2"/>
          <w:sz w:val="18"/>
          <w:szCs w:val="18"/>
          <w:lang w:val="en-GB"/>
        </w:rPr>
        <w:t>2</w:t>
      </w:r>
      <w:r w:rsidR="007E695F" w:rsidRPr="007E695F">
        <w:rPr>
          <w:rFonts w:ascii="Arial" w:hAnsi="Arial" w:cs="Arial"/>
          <w:spacing w:val="-2"/>
          <w:sz w:val="18"/>
          <w:szCs w:val="18"/>
        </w:rPr>
        <w:t>)</w:t>
      </w:r>
      <w:r w:rsidR="007A7050">
        <w:rPr>
          <w:rFonts w:ascii="Arial" w:hAnsi="Arial" w:cs="Arial"/>
          <w:spacing w:val="-2"/>
          <w:sz w:val="18"/>
          <w:szCs w:val="18"/>
        </w:rPr>
        <w:tab/>
      </w:r>
      <w:r w:rsidR="007E695F" w:rsidRPr="007E695F">
        <w:rPr>
          <w:rFonts w:ascii="Arial" w:hAnsi="Arial" w:cs="Arial"/>
          <w:spacing w:val="-2"/>
          <w:sz w:val="18"/>
          <w:szCs w:val="18"/>
        </w:rPr>
        <w:t xml:space="preserve">Approved increase in the registered share capital from Baht </w:t>
      </w:r>
      <w:r w:rsidRPr="0034100B">
        <w:rPr>
          <w:rFonts w:ascii="Arial" w:hAnsi="Arial" w:cs="Arial"/>
          <w:spacing w:val="-2"/>
          <w:sz w:val="18"/>
          <w:szCs w:val="18"/>
          <w:lang w:val="en-GB"/>
        </w:rPr>
        <w:t>937</w:t>
      </w:r>
      <w:r w:rsidR="007E695F" w:rsidRPr="007E695F">
        <w:rPr>
          <w:rFonts w:ascii="Arial" w:hAnsi="Arial" w:cs="Arial"/>
          <w:spacing w:val="-2"/>
          <w:sz w:val="18"/>
          <w:szCs w:val="18"/>
        </w:rPr>
        <w:t>,</w:t>
      </w:r>
      <w:r w:rsidRPr="0034100B">
        <w:rPr>
          <w:rFonts w:ascii="Arial" w:hAnsi="Arial" w:cs="Arial"/>
          <w:spacing w:val="-2"/>
          <w:sz w:val="18"/>
          <w:szCs w:val="18"/>
          <w:lang w:val="en-GB"/>
        </w:rPr>
        <w:t>500</w:t>
      </w:r>
      <w:r w:rsidR="007E695F" w:rsidRPr="007E695F">
        <w:rPr>
          <w:rFonts w:ascii="Arial" w:hAnsi="Arial" w:cs="Arial"/>
          <w:spacing w:val="-2"/>
          <w:sz w:val="18"/>
          <w:szCs w:val="18"/>
        </w:rPr>
        <w:t>,</w:t>
      </w:r>
      <w:r w:rsidRPr="0034100B">
        <w:rPr>
          <w:rFonts w:ascii="Arial" w:hAnsi="Arial" w:cs="Arial"/>
          <w:spacing w:val="-2"/>
          <w:sz w:val="18"/>
          <w:szCs w:val="18"/>
          <w:lang w:val="en-GB"/>
        </w:rPr>
        <w:t>000</w:t>
      </w:r>
      <w:r w:rsidR="007E695F" w:rsidRPr="007E695F">
        <w:rPr>
          <w:rFonts w:ascii="Arial" w:hAnsi="Arial" w:cs="Arial"/>
          <w:spacing w:val="-2"/>
          <w:sz w:val="18"/>
          <w:szCs w:val="18"/>
        </w:rPr>
        <w:t xml:space="preserve"> (</w:t>
      </w:r>
      <w:r w:rsidRPr="0034100B">
        <w:rPr>
          <w:rFonts w:ascii="Arial" w:hAnsi="Arial" w:cs="Arial"/>
          <w:spacing w:val="-2"/>
          <w:sz w:val="18"/>
          <w:szCs w:val="18"/>
          <w:lang w:val="en-GB"/>
        </w:rPr>
        <w:t>937</w:t>
      </w:r>
      <w:r w:rsidR="007E695F" w:rsidRPr="007E695F">
        <w:rPr>
          <w:rFonts w:ascii="Arial" w:hAnsi="Arial" w:cs="Arial"/>
          <w:spacing w:val="-2"/>
          <w:sz w:val="18"/>
          <w:szCs w:val="18"/>
        </w:rPr>
        <w:t>,</w:t>
      </w:r>
      <w:r w:rsidRPr="0034100B">
        <w:rPr>
          <w:rFonts w:ascii="Arial" w:hAnsi="Arial" w:cs="Arial"/>
          <w:spacing w:val="-2"/>
          <w:sz w:val="18"/>
          <w:szCs w:val="18"/>
          <w:lang w:val="en-GB"/>
        </w:rPr>
        <w:t>500</w:t>
      </w:r>
      <w:r w:rsidR="007E695F" w:rsidRPr="007E695F">
        <w:rPr>
          <w:rFonts w:ascii="Arial" w:hAnsi="Arial" w:cs="Arial"/>
          <w:spacing w:val="-2"/>
          <w:sz w:val="18"/>
          <w:szCs w:val="18"/>
        </w:rPr>
        <w:t>,</w:t>
      </w:r>
      <w:r w:rsidRPr="0034100B">
        <w:rPr>
          <w:rFonts w:ascii="Arial" w:hAnsi="Arial" w:cs="Arial"/>
          <w:spacing w:val="-2"/>
          <w:sz w:val="18"/>
          <w:szCs w:val="18"/>
          <w:lang w:val="en-GB"/>
        </w:rPr>
        <w:t>000</w:t>
      </w:r>
      <w:r w:rsidR="007E695F" w:rsidRPr="007E695F">
        <w:rPr>
          <w:rFonts w:ascii="Arial" w:hAnsi="Arial" w:cs="Arial"/>
          <w:spacing w:val="-2"/>
          <w:sz w:val="18"/>
          <w:szCs w:val="18"/>
        </w:rPr>
        <w:t xml:space="preserve"> ordinary shares with a par value of Baht </w:t>
      </w:r>
      <w:r w:rsidRPr="0034100B">
        <w:rPr>
          <w:rFonts w:ascii="Arial" w:hAnsi="Arial" w:cs="Arial"/>
          <w:spacing w:val="-2"/>
          <w:sz w:val="18"/>
          <w:szCs w:val="18"/>
          <w:lang w:val="en-GB"/>
        </w:rPr>
        <w:t>1</w:t>
      </w:r>
      <w:r w:rsidR="007E695F" w:rsidRPr="007E695F">
        <w:rPr>
          <w:rFonts w:ascii="Arial" w:hAnsi="Arial" w:cs="Arial"/>
          <w:spacing w:val="-2"/>
          <w:sz w:val="18"/>
          <w:szCs w:val="18"/>
        </w:rPr>
        <w:t xml:space="preserve"> each) to Baht </w:t>
      </w:r>
      <w:r w:rsidRPr="0034100B">
        <w:rPr>
          <w:rFonts w:ascii="Arial" w:hAnsi="Arial" w:cs="Arial"/>
          <w:spacing w:val="-2"/>
          <w:sz w:val="18"/>
          <w:szCs w:val="18"/>
          <w:lang w:val="en-GB"/>
        </w:rPr>
        <w:t>1</w:t>
      </w:r>
      <w:r w:rsidR="007E695F" w:rsidRPr="007E695F">
        <w:rPr>
          <w:rFonts w:ascii="Arial" w:hAnsi="Arial" w:cs="Arial"/>
          <w:spacing w:val="-2"/>
          <w:sz w:val="18"/>
          <w:szCs w:val="18"/>
        </w:rPr>
        <w:t>,</w:t>
      </w:r>
      <w:r w:rsidRPr="0034100B">
        <w:rPr>
          <w:rFonts w:ascii="Arial" w:hAnsi="Arial" w:cs="Arial"/>
          <w:spacing w:val="-2"/>
          <w:sz w:val="18"/>
          <w:szCs w:val="18"/>
          <w:lang w:val="en-GB"/>
        </w:rPr>
        <w:t>117</w:t>
      </w:r>
      <w:r w:rsidR="007E695F" w:rsidRPr="007E695F">
        <w:rPr>
          <w:rFonts w:ascii="Arial" w:hAnsi="Arial" w:cs="Arial"/>
          <w:spacing w:val="-2"/>
          <w:sz w:val="18"/>
          <w:szCs w:val="18"/>
        </w:rPr>
        <w:t>,</w:t>
      </w:r>
      <w:r w:rsidRPr="0034100B">
        <w:rPr>
          <w:rFonts w:ascii="Arial" w:hAnsi="Arial" w:cs="Arial"/>
          <w:spacing w:val="-2"/>
          <w:sz w:val="18"/>
          <w:szCs w:val="18"/>
          <w:lang w:val="en-GB"/>
        </w:rPr>
        <w:t>500</w:t>
      </w:r>
      <w:r w:rsidR="007E695F" w:rsidRPr="007E695F">
        <w:rPr>
          <w:rFonts w:ascii="Arial" w:hAnsi="Arial" w:cs="Arial"/>
          <w:spacing w:val="-2"/>
          <w:sz w:val="18"/>
          <w:szCs w:val="18"/>
        </w:rPr>
        <w:t>,</w:t>
      </w:r>
      <w:r w:rsidRPr="0034100B">
        <w:rPr>
          <w:rFonts w:ascii="Arial" w:hAnsi="Arial" w:cs="Arial"/>
          <w:spacing w:val="-2"/>
          <w:sz w:val="18"/>
          <w:szCs w:val="18"/>
          <w:lang w:val="en-GB"/>
        </w:rPr>
        <w:t>000</w:t>
      </w:r>
      <w:r w:rsidR="007E695F" w:rsidRPr="007E695F">
        <w:rPr>
          <w:rFonts w:ascii="Arial" w:hAnsi="Arial" w:cs="Arial"/>
          <w:spacing w:val="-2"/>
          <w:sz w:val="18"/>
          <w:szCs w:val="18"/>
        </w:rPr>
        <w:t xml:space="preserve"> (</w:t>
      </w:r>
      <w:r w:rsidRPr="0034100B">
        <w:rPr>
          <w:rFonts w:ascii="Arial" w:hAnsi="Arial" w:cs="Arial"/>
          <w:spacing w:val="-2"/>
          <w:sz w:val="18"/>
          <w:szCs w:val="18"/>
          <w:lang w:val="en-GB"/>
        </w:rPr>
        <w:t>1</w:t>
      </w:r>
      <w:r w:rsidR="007E695F" w:rsidRPr="007E695F">
        <w:rPr>
          <w:rFonts w:ascii="Arial" w:hAnsi="Arial" w:cs="Arial"/>
          <w:spacing w:val="-2"/>
          <w:sz w:val="18"/>
          <w:szCs w:val="18"/>
        </w:rPr>
        <w:t>,</w:t>
      </w:r>
      <w:r w:rsidRPr="0034100B">
        <w:rPr>
          <w:rFonts w:ascii="Arial" w:hAnsi="Arial" w:cs="Arial"/>
          <w:spacing w:val="-2"/>
          <w:sz w:val="18"/>
          <w:szCs w:val="18"/>
          <w:lang w:val="en-GB"/>
        </w:rPr>
        <w:t>117</w:t>
      </w:r>
      <w:r w:rsidR="007E695F" w:rsidRPr="007E695F">
        <w:rPr>
          <w:rFonts w:ascii="Arial" w:hAnsi="Arial" w:cs="Arial"/>
          <w:spacing w:val="-2"/>
          <w:sz w:val="18"/>
          <w:szCs w:val="18"/>
        </w:rPr>
        <w:t>,</w:t>
      </w:r>
      <w:r w:rsidRPr="0034100B">
        <w:rPr>
          <w:rFonts w:ascii="Arial" w:hAnsi="Arial" w:cs="Arial"/>
          <w:spacing w:val="-2"/>
          <w:sz w:val="18"/>
          <w:szCs w:val="18"/>
          <w:lang w:val="en-GB"/>
        </w:rPr>
        <w:t>500</w:t>
      </w:r>
      <w:r w:rsidR="007E695F" w:rsidRPr="007E695F">
        <w:rPr>
          <w:rFonts w:ascii="Arial" w:hAnsi="Arial" w:cs="Arial"/>
          <w:spacing w:val="-2"/>
          <w:sz w:val="18"/>
          <w:szCs w:val="18"/>
        </w:rPr>
        <w:t>,</w:t>
      </w:r>
      <w:r w:rsidRPr="0034100B">
        <w:rPr>
          <w:rFonts w:ascii="Arial" w:hAnsi="Arial" w:cs="Arial"/>
          <w:spacing w:val="-2"/>
          <w:sz w:val="18"/>
          <w:szCs w:val="18"/>
          <w:lang w:val="en-GB"/>
        </w:rPr>
        <w:t>000</w:t>
      </w:r>
      <w:r w:rsidR="007E695F" w:rsidRPr="007E695F">
        <w:rPr>
          <w:rFonts w:ascii="Arial" w:hAnsi="Arial" w:cs="Arial"/>
          <w:spacing w:val="-2"/>
          <w:sz w:val="18"/>
          <w:szCs w:val="18"/>
        </w:rPr>
        <w:t xml:space="preserve"> ordinary shares with a par value of Baht </w:t>
      </w:r>
      <w:r w:rsidRPr="0034100B">
        <w:rPr>
          <w:rFonts w:ascii="Arial" w:hAnsi="Arial" w:cs="Arial"/>
          <w:spacing w:val="-2"/>
          <w:sz w:val="18"/>
          <w:szCs w:val="18"/>
          <w:lang w:val="en-GB"/>
        </w:rPr>
        <w:t>1</w:t>
      </w:r>
      <w:r w:rsidR="007E695F" w:rsidRPr="007E695F">
        <w:rPr>
          <w:rFonts w:ascii="Arial" w:hAnsi="Arial" w:cs="Arial"/>
          <w:spacing w:val="-2"/>
          <w:sz w:val="18"/>
          <w:szCs w:val="18"/>
        </w:rPr>
        <w:t xml:space="preserve"> each) by issuing </w:t>
      </w:r>
      <w:r w:rsidRPr="0034100B">
        <w:rPr>
          <w:rFonts w:ascii="Arial" w:hAnsi="Arial" w:cs="Arial"/>
          <w:spacing w:val="-2"/>
          <w:sz w:val="18"/>
          <w:szCs w:val="18"/>
          <w:lang w:val="en-GB"/>
        </w:rPr>
        <w:t>180</w:t>
      </w:r>
      <w:r w:rsidR="007E695F" w:rsidRPr="007E695F">
        <w:rPr>
          <w:rFonts w:ascii="Arial" w:hAnsi="Arial" w:cs="Arial"/>
          <w:spacing w:val="-2"/>
          <w:sz w:val="18"/>
          <w:szCs w:val="18"/>
        </w:rPr>
        <w:t>,</w:t>
      </w:r>
      <w:r w:rsidRPr="0034100B">
        <w:rPr>
          <w:rFonts w:ascii="Arial" w:hAnsi="Arial" w:cs="Arial"/>
          <w:spacing w:val="-2"/>
          <w:sz w:val="18"/>
          <w:szCs w:val="18"/>
          <w:lang w:val="en-GB"/>
        </w:rPr>
        <w:t>000</w:t>
      </w:r>
      <w:r w:rsidR="007E695F" w:rsidRPr="007E695F">
        <w:rPr>
          <w:rFonts w:ascii="Arial" w:hAnsi="Arial" w:cs="Arial"/>
          <w:spacing w:val="-2"/>
          <w:sz w:val="18"/>
          <w:szCs w:val="18"/>
        </w:rPr>
        <w:t>,</w:t>
      </w:r>
      <w:r w:rsidRPr="0034100B">
        <w:rPr>
          <w:rFonts w:ascii="Arial" w:hAnsi="Arial" w:cs="Arial"/>
          <w:spacing w:val="-2"/>
          <w:sz w:val="18"/>
          <w:szCs w:val="18"/>
          <w:lang w:val="en-GB"/>
        </w:rPr>
        <w:t>000</w:t>
      </w:r>
      <w:r w:rsidR="007E695F" w:rsidRPr="007E695F">
        <w:rPr>
          <w:rFonts w:ascii="Arial" w:hAnsi="Arial" w:cs="Arial"/>
          <w:spacing w:val="-2"/>
          <w:sz w:val="18"/>
          <w:szCs w:val="18"/>
        </w:rPr>
        <w:t xml:space="preserve"> ordinary shares with a par value of Baht </w:t>
      </w:r>
      <w:r w:rsidRPr="0034100B">
        <w:rPr>
          <w:rFonts w:ascii="Arial" w:hAnsi="Arial" w:cs="Arial"/>
          <w:spacing w:val="-2"/>
          <w:sz w:val="18"/>
          <w:szCs w:val="18"/>
          <w:lang w:val="en-GB"/>
        </w:rPr>
        <w:t>1</w:t>
      </w:r>
      <w:r w:rsidR="007E695F" w:rsidRPr="007E695F">
        <w:rPr>
          <w:rFonts w:ascii="Arial" w:hAnsi="Arial" w:cs="Arial"/>
          <w:spacing w:val="-2"/>
          <w:sz w:val="18"/>
          <w:szCs w:val="18"/>
        </w:rPr>
        <w:t xml:space="preserve"> each to accommodate the allotment of new shares to private investors</w:t>
      </w:r>
    </w:p>
    <w:p w14:paraId="1267A04C" w14:textId="77777777" w:rsidR="0084722C" w:rsidRDefault="0084722C" w:rsidP="007E695F">
      <w:pPr>
        <w:jc w:val="thaiDistribute"/>
        <w:rPr>
          <w:rFonts w:ascii="Arial" w:hAnsi="Arial" w:cstheme="minorBidi"/>
          <w:spacing w:val="-2"/>
          <w:sz w:val="18"/>
          <w:szCs w:val="18"/>
        </w:rPr>
      </w:pPr>
    </w:p>
    <w:p w14:paraId="2230650F" w14:textId="651E0A3F" w:rsidR="007E695F" w:rsidRPr="006A4232" w:rsidRDefault="0084722C" w:rsidP="007E695F">
      <w:pPr>
        <w:jc w:val="thaiDistribute"/>
        <w:rPr>
          <w:rFonts w:ascii="Arial" w:hAnsi="Arial" w:cs="Arial"/>
          <w:spacing w:val="-2"/>
          <w:sz w:val="18"/>
          <w:szCs w:val="18"/>
        </w:rPr>
      </w:pPr>
      <w:r w:rsidRPr="006A4232">
        <w:rPr>
          <w:rFonts w:ascii="Arial" w:hAnsi="Arial" w:cs="Browallia New"/>
          <w:spacing w:val="-2"/>
          <w:sz w:val="18"/>
          <w:szCs w:val="18"/>
          <w:lang w:val="en-GB"/>
        </w:rPr>
        <w:t>The subsidiary</w:t>
      </w:r>
      <w:r w:rsidR="007E695F" w:rsidRPr="006A4232">
        <w:rPr>
          <w:rFonts w:ascii="Arial" w:hAnsi="Arial" w:cs="Arial"/>
          <w:spacing w:val="-2"/>
          <w:sz w:val="18"/>
          <w:szCs w:val="18"/>
        </w:rPr>
        <w:t xml:space="preserve"> has registered the change of the par value of the</w:t>
      </w:r>
      <w:r w:rsidRPr="006A4232">
        <w:rPr>
          <w:rFonts w:ascii="Arial" w:hAnsi="Arial" w:cs="Arial"/>
          <w:spacing w:val="-2"/>
          <w:sz w:val="18"/>
          <w:szCs w:val="18"/>
        </w:rPr>
        <w:t xml:space="preserve"> subsidiary</w:t>
      </w:r>
      <w:r w:rsidR="007E695F" w:rsidRPr="006A4232">
        <w:rPr>
          <w:rFonts w:ascii="Arial" w:hAnsi="Arial" w:cs="Arial"/>
          <w:spacing w:val="-2"/>
          <w:sz w:val="18"/>
          <w:szCs w:val="18"/>
        </w:rPr>
        <w:t xml:space="preserve">’s ordinary shares to Ministry of Commerce on </w:t>
      </w:r>
      <w:r w:rsidR="0034100B" w:rsidRPr="0034100B">
        <w:rPr>
          <w:rFonts w:ascii="Arial" w:hAnsi="Arial" w:cs="Arial"/>
          <w:spacing w:val="-2"/>
          <w:sz w:val="18"/>
          <w:szCs w:val="18"/>
          <w:lang w:val="en-GB"/>
        </w:rPr>
        <w:t>8</w:t>
      </w:r>
      <w:r w:rsidR="007E695F" w:rsidRPr="006A4232">
        <w:rPr>
          <w:rFonts w:ascii="Arial" w:hAnsi="Arial" w:cs="Arial"/>
          <w:spacing w:val="-2"/>
          <w:sz w:val="18"/>
          <w:szCs w:val="18"/>
        </w:rPr>
        <w:t xml:space="preserve"> December </w:t>
      </w:r>
      <w:r w:rsidR="0034100B" w:rsidRPr="0034100B">
        <w:rPr>
          <w:rFonts w:ascii="Arial" w:hAnsi="Arial" w:cs="Arial"/>
          <w:spacing w:val="-2"/>
          <w:sz w:val="18"/>
          <w:szCs w:val="18"/>
          <w:lang w:val="en-GB"/>
        </w:rPr>
        <w:t>2021</w:t>
      </w:r>
      <w:r w:rsidR="007E695F" w:rsidRPr="006A4232">
        <w:rPr>
          <w:rFonts w:ascii="Arial" w:hAnsi="Arial" w:cs="Arial"/>
          <w:spacing w:val="-2"/>
          <w:sz w:val="18"/>
          <w:szCs w:val="18"/>
        </w:rPr>
        <w:t>.</w:t>
      </w:r>
    </w:p>
    <w:p w14:paraId="174DF36D" w14:textId="467FA5BC" w:rsidR="007E695F" w:rsidRPr="006A4232" w:rsidRDefault="007E695F" w:rsidP="003709B5">
      <w:pPr>
        <w:jc w:val="thaiDistribute"/>
        <w:rPr>
          <w:rFonts w:asciiTheme="minorHAnsi" w:hAnsiTheme="minorHAnsi" w:cstheme="minorHAnsi"/>
          <w:spacing w:val="-2"/>
          <w:sz w:val="18"/>
          <w:szCs w:val="18"/>
        </w:rPr>
      </w:pPr>
    </w:p>
    <w:p w14:paraId="41F52ABE" w14:textId="3A364E33" w:rsidR="006A4232" w:rsidRPr="006A4232" w:rsidRDefault="006A4232" w:rsidP="006A4232">
      <w:pPr>
        <w:jc w:val="thaiDistribute"/>
        <w:rPr>
          <w:rFonts w:asciiTheme="minorHAnsi" w:eastAsia="Arial Unicode MS" w:hAnsiTheme="minorHAnsi" w:cstheme="minorHAnsi"/>
          <w:spacing w:val="-2"/>
          <w:sz w:val="18"/>
          <w:szCs w:val="18"/>
        </w:rPr>
      </w:pPr>
      <w:r w:rsidRPr="006A4232">
        <w:rPr>
          <w:rFonts w:asciiTheme="minorHAnsi" w:eastAsia="Arial Unicode MS" w:hAnsiTheme="minorHAnsi" w:cstheme="minorHAnsi"/>
          <w:spacing w:val="-2"/>
          <w:sz w:val="18"/>
          <w:szCs w:val="18"/>
        </w:rPr>
        <w:t xml:space="preserve">On </w:t>
      </w:r>
      <w:r w:rsidR="0034100B" w:rsidRPr="0034100B">
        <w:rPr>
          <w:rFonts w:asciiTheme="minorHAnsi" w:eastAsia="Arial Unicode MS" w:hAnsiTheme="minorHAnsi" w:cstheme="minorHAnsi"/>
          <w:spacing w:val="-2"/>
          <w:sz w:val="18"/>
          <w:szCs w:val="18"/>
          <w:lang w:val="en-GB"/>
        </w:rPr>
        <w:t>4</w:t>
      </w:r>
      <w:r w:rsidRPr="006A4232">
        <w:rPr>
          <w:rFonts w:asciiTheme="minorHAnsi" w:eastAsia="Arial Unicode MS" w:hAnsiTheme="minorHAnsi" w:cstheme="minorHAnsi"/>
          <w:spacing w:val="-2"/>
          <w:sz w:val="18"/>
          <w:szCs w:val="18"/>
        </w:rPr>
        <w:t xml:space="preserve"> February </w:t>
      </w:r>
      <w:r w:rsidR="0034100B" w:rsidRPr="0034100B">
        <w:rPr>
          <w:rFonts w:asciiTheme="minorHAnsi" w:eastAsia="Arial Unicode MS" w:hAnsiTheme="minorHAnsi" w:cstheme="minorHAnsi"/>
          <w:spacing w:val="-2"/>
          <w:sz w:val="18"/>
          <w:szCs w:val="18"/>
          <w:lang w:val="en-GB"/>
        </w:rPr>
        <w:t>2022</w:t>
      </w:r>
      <w:r w:rsidRPr="006A4232">
        <w:rPr>
          <w:rFonts w:asciiTheme="minorHAnsi" w:eastAsia="Arial Unicode MS" w:hAnsiTheme="minorHAnsi" w:cstheme="minorHAnsi"/>
          <w:spacing w:val="-2"/>
          <w:sz w:val="18"/>
          <w:szCs w:val="18"/>
        </w:rPr>
        <w:t xml:space="preserve">, Royal Orchid Hotel (Thailand) Public Company Limited, a subsidiary, received payment for share </w:t>
      </w:r>
      <w:r w:rsidRPr="006A4232">
        <w:rPr>
          <w:rFonts w:asciiTheme="minorHAnsi" w:eastAsia="Arial Unicode MS" w:hAnsiTheme="minorHAnsi" w:cstheme="minorHAnsi"/>
          <w:spacing w:val="-6"/>
          <w:sz w:val="18"/>
          <w:szCs w:val="18"/>
        </w:rPr>
        <w:t xml:space="preserve">subscription from an investor of </w:t>
      </w:r>
      <w:r w:rsidR="0034100B" w:rsidRPr="0034100B">
        <w:rPr>
          <w:rFonts w:asciiTheme="minorHAnsi" w:eastAsia="Arial Unicode MS" w:hAnsiTheme="minorHAnsi" w:cstheme="minorHAnsi"/>
          <w:spacing w:val="-6"/>
          <w:sz w:val="18"/>
          <w:szCs w:val="18"/>
          <w:lang w:val="en-GB"/>
        </w:rPr>
        <w:t>1</w:t>
      </w:r>
      <w:r w:rsidRPr="006A4232">
        <w:rPr>
          <w:rFonts w:asciiTheme="minorHAnsi" w:eastAsia="Arial Unicode MS" w:hAnsiTheme="minorHAnsi" w:cstheme="minorHAnsi"/>
          <w:spacing w:val="-6"/>
          <w:sz w:val="18"/>
          <w:szCs w:val="18"/>
        </w:rPr>
        <w:t>,</w:t>
      </w:r>
      <w:r w:rsidR="0034100B" w:rsidRPr="0034100B">
        <w:rPr>
          <w:rFonts w:asciiTheme="minorHAnsi" w:eastAsia="Arial Unicode MS" w:hAnsiTheme="minorHAnsi" w:cstheme="minorHAnsi"/>
          <w:spacing w:val="-6"/>
          <w:sz w:val="18"/>
          <w:szCs w:val="18"/>
          <w:lang w:val="en-GB"/>
        </w:rPr>
        <w:t>417</w:t>
      </w:r>
      <w:r w:rsidRPr="006A4232">
        <w:rPr>
          <w:rFonts w:asciiTheme="minorHAnsi" w:eastAsia="Arial Unicode MS" w:hAnsiTheme="minorHAnsi" w:cstheme="minorHAnsi"/>
          <w:spacing w:val="-6"/>
          <w:sz w:val="18"/>
          <w:szCs w:val="18"/>
        </w:rPr>
        <w:t>,</w:t>
      </w:r>
      <w:r w:rsidR="0034100B" w:rsidRPr="0034100B">
        <w:rPr>
          <w:rFonts w:asciiTheme="minorHAnsi" w:eastAsia="Arial Unicode MS" w:hAnsiTheme="minorHAnsi" w:cstheme="minorHAnsi"/>
          <w:spacing w:val="-6"/>
          <w:sz w:val="18"/>
          <w:szCs w:val="18"/>
          <w:lang w:val="en-GB"/>
        </w:rPr>
        <w:t>233</w:t>
      </w:r>
      <w:r w:rsidRPr="006A4232">
        <w:rPr>
          <w:rFonts w:asciiTheme="minorHAnsi" w:eastAsia="Arial Unicode MS" w:hAnsiTheme="minorHAnsi" w:cstheme="minorHAnsi"/>
          <w:spacing w:val="-6"/>
          <w:sz w:val="18"/>
          <w:szCs w:val="18"/>
        </w:rPr>
        <w:t xml:space="preserve"> shares at Baht </w:t>
      </w:r>
      <w:r w:rsidR="0034100B" w:rsidRPr="0034100B">
        <w:rPr>
          <w:rFonts w:asciiTheme="minorHAnsi" w:eastAsia="Arial Unicode MS" w:hAnsiTheme="minorHAnsi" w:cstheme="minorHAnsi"/>
          <w:spacing w:val="-6"/>
          <w:sz w:val="18"/>
          <w:szCs w:val="18"/>
          <w:lang w:val="en-GB"/>
        </w:rPr>
        <w:t>3</w:t>
      </w:r>
      <w:r w:rsidRPr="006A4232">
        <w:rPr>
          <w:rFonts w:asciiTheme="minorHAnsi" w:eastAsia="Arial Unicode MS" w:hAnsiTheme="minorHAnsi" w:cstheme="minorHAnsi"/>
          <w:spacing w:val="-6"/>
          <w:sz w:val="18"/>
          <w:szCs w:val="18"/>
        </w:rPr>
        <w:t>.</w:t>
      </w:r>
      <w:r w:rsidR="0034100B" w:rsidRPr="0034100B">
        <w:rPr>
          <w:rFonts w:asciiTheme="minorHAnsi" w:eastAsia="Arial Unicode MS" w:hAnsiTheme="minorHAnsi" w:cstheme="minorHAnsi"/>
          <w:spacing w:val="-6"/>
          <w:sz w:val="18"/>
          <w:szCs w:val="18"/>
          <w:lang w:val="en-GB"/>
        </w:rPr>
        <w:t>528</w:t>
      </w:r>
      <w:r w:rsidRPr="006A4232">
        <w:rPr>
          <w:rFonts w:asciiTheme="minorHAnsi" w:eastAsia="Arial Unicode MS" w:hAnsiTheme="minorHAnsi" w:cstheme="minorHAnsi"/>
          <w:spacing w:val="-6"/>
          <w:sz w:val="18"/>
          <w:szCs w:val="18"/>
        </w:rPr>
        <w:t xml:space="preserve"> per share, totally Baht </w:t>
      </w:r>
      <w:r w:rsidR="0034100B" w:rsidRPr="0034100B">
        <w:rPr>
          <w:rFonts w:asciiTheme="minorHAnsi" w:eastAsia="Arial Unicode MS" w:hAnsiTheme="minorHAnsi" w:cstheme="minorHAnsi"/>
          <w:spacing w:val="-6"/>
          <w:sz w:val="18"/>
          <w:szCs w:val="18"/>
          <w:lang w:val="en-GB"/>
        </w:rPr>
        <w:t>5</w:t>
      </w:r>
      <w:r w:rsidRPr="006A4232">
        <w:rPr>
          <w:rFonts w:asciiTheme="minorHAnsi" w:eastAsia="Arial Unicode MS" w:hAnsiTheme="minorHAnsi" w:cstheme="minorHAnsi"/>
          <w:spacing w:val="-6"/>
          <w:sz w:val="18"/>
          <w:szCs w:val="18"/>
        </w:rPr>
        <w:t xml:space="preserve"> million with issuance cost of ordinary shares Baht </w:t>
      </w:r>
      <w:r w:rsidR="0034100B" w:rsidRPr="0034100B">
        <w:rPr>
          <w:rFonts w:asciiTheme="minorHAnsi" w:eastAsia="Arial Unicode MS" w:hAnsiTheme="minorHAnsi" w:cstheme="minorHAnsi"/>
          <w:spacing w:val="-6"/>
          <w:sz w:val="18"/>
          <w:szCs w:val="18"/>
          <w:lang w:val="en-GB"/>
        </w:rPr>
        <w:t>0</w:t>
      </w:r>
      <w:r w:rsidRPr="006A4232">
        <w:rPr>
          <w:rFonts w:asciiTheme="minorHAnsi" w:eastAsia="Arial Unicode MS" w:hAnsiTheme="minorHAnsi" w:cstheme="minorHAnsi"/>
          <w:spacing w:val="-6"/>
          <w:sz w:val="18"/>
          <w:szCs w:val="18"/>
        </w:rPr>
        <w:t>.</w:t>
      </w:r>
      <w:r w:rsidR="0034100B" w:rsidRPr="0034100B">
        <w:rPr>
          <w:rFonts w:asciiTheme="minorHAnsi" w:eastAsia="Arial Unicode MS" w:hAnsiTheme="minorHAnsi" w:cstheme="minorHAnsi"/>
          <w:spacing w:val="-6"/>
          <w:sz w:val="18"/>
          <w:szCs w:val="18"/>
          <w:lang w:val="en-GB"/>
        </w:rPr>
        <w:t>39</w:t>
      </w:r>
      <w:r w:rsidRPr="006A4232">
        <w:rPr>
          <w:rFonts w:asciiTheme="minorHAnsi" w:eastAsia="Arial Unicode MS" w:hAnsiTheme="minorHAnsi" w:cstheme="minorHAnsi"/>
          <w:spacing w:val="-6"/>
          <w:sz w:val="18"/>
          <w:szCs w:val="18"/>
        </w:rPr>
        <w:t xml:space="preserve"> million totaling to Baht </w:t>
      </w:r>
      <w:r w:rsidR="0034100B" w:rsidRPr="0034100B">
        <w:rPr>
          <w:rFonts w:asciiTheme="minorHAnsi" w:eastAsia="Arial Unicode MS" w:hAnsiTheme="minorHAnsi" w:cstheme="minorHAnsi"/>
          <w:spacing w:val="-6"/>
          <w:sz w:val="18"/>
          <w:szCs w:val="18"/>
          <w:lang w:val="en-GB"/>
        </w:rPr>
        <w:t>4</w:t>
      </w:r>
      <w:r w:rsidRPr="006A4232">
        <w:rPr>
          <w:rFonts w:asciiTheme="minorHAnsi" w:eastAsia="Arial Unicode MS" w:hAnsiTheme="minorHAnsi" w:cstheme="minorHAnsi"/>
          <w:spacing w:val="-6"/>
          <w:sz w:val="18"/>
          <w:szCs w:val="18"/>
        </w:rPr>
        <w:t>.</w:t>
      </w:r>
      <w:r w:rsidR="0034100B" w:rsidRPr="0034100B">
        <w:rPr>
          <w:rFonts w:asciiTheme="minorHAnsi" w:eastAsia="Arial Unicode MS" w:hAnsiTheme="minorHAnsi" w:cstheme="minorHAnsi"/>
          <w:spacing w:val="-6"/>
          <w:sz w:val="18"/>
          <w:szCs w:val="18"/>
          <w:lang w:val="en-GB"/>
        </w:rPr>
        <w:t>61</w:t>
      </w:r>
      <w:r w:rsidRPr="006A4232">
        <w:rPr>
          <w:rFonts w:asciiTheme="minorHAnsi" w:eastAsia="Arial Unicode MS" w:hAnsiTheme="minorHAnsi" w:cstheme="minorHAnsi"/>
          <w:spacing w:val="-6"/>
          <w:sz w:val="18"/>
          <w:szCs w:val="18"/>
        </w:rPr>
        <w:t xml:space="preserve"> million, net. The subsidiary registered this change. As a result, the Company’s shareholding proportion in a subsidiary decreased from </w:t>
      </w:r>
      <w:r w:rsidR="0034100B" w:rsidRPr="0034100B">
        <w:rPr>
          <w:rFonts w:asciiTheme="minorHAnsi" w:eastAsia="Arial Unicode MS" w:hAnsiTheme="minorHAnsi" w:cstheme="minorHAnsi"/>
          <w:spacing w:val="-6"/>
          <w:sz w:val="18"/>
          <w:szCs w:val="18"/>
          <w:lang w:val="en-GB"/>
        </w:rPr>
        <w:t>97</w:t>
      </w:r>
      <w:r w:rsidRPr="006A4232">
        <w:rPr>
          <w:rFonts w:asciiTheme="minorHAnsi" w:eastAsia="Arial Unicode MS" w:hAnsiTheme="minorHAnsi" w:cstheme="minorHAnsi"/>
          <w:spacing w:val="-6"/>
          <w:sz w:val="18"/>
          <w:szCs w:val="18"/>
        </w:rPr>
        <w:t>.</w:t>
      </w:r>
      <w:r w:rsidR="0034100B" w:rsidRPr="0034100B">
        <w:rPr>
          <w:rFonts w:asciiTheme="minorHAnsi" w:eastAsia="Arial Unicode MS" w:hAnsiTheme="minorHAnsi" w:cstheme="minorHAnsi"/>
          <w:spacing w:val="-6"/>
          <w:sz w:val="18"/>
          <w:szCs w:val="18"/>
          <w:lang w:val="en-GB"/>
        </w:rPr>
        <w:t>14</w:t>
      </w:r>
      <w:r w:rsidRPr="006A4232">
        <w:rPr>
          <w:rFonts w:asciiTheme="minorHAnsi" w:eastAsia="Arial Unicode MS" w:hAnsiTheme="minorHAnsi" w:cstheme="minorHAnsi"/>
          <w:spacing w:val="-6"/>
          <w:sz w:val="18"/>
          <w:szCs w:val="18"/>
        </w:rPr>
        <w:t xml:space="preserve">% to </w:t>
      </w:r>
      <w:r w:rsidR="0034100B" w:rsidRPr="0034100B">
        <w:rPr>
          <w:rFonts w:asciiTheme="minorHAnsi" w:eastAsia="Arial Unicode MS" w:hAnsiTheme="minorHAnsi" w:cstheme="minorHAnsi"/>
          <w:spacing w:val="-6"/>
          <w:sz w:val="18"/>
          <w:szCs w:val="18"/>
          <w:lang w:val="en-GB"/>
        </w:rPr>
        <w:t>97</w:t>
      </w:r>
      <w:r w:rsidRPr="006A4232">
        <w:rPr>
          <w:rFonts w:asciiTheme="minorHAnsi" w:eastAsia="Arial Unicode MS" w:hAnsiTheme="minorHAnsi" w:cstheme="minorHAnsi"/>
          <w:spacing w:val="-6"/>
          <w:sz w:val="18"/>
          <w:szCs w:val="18"/>
        </w:rPr>
        <w:t>.</w:t>
      </w:r>
      <w:r w:rsidR="0034100B" w:rsidRPr="0034100B">
        <w:rPr>
          <w:rFonts w:asciiTheme="minorHAnsi" w:eastAsia="Arial Unicode MS" w:hAnsiTheme="minorHAnsi" w:cstheme="minorHAnsi"/>
          <w:spacing w:val="-6"/>
          <w:sz w:val="18"/>
          <w:szCs w:val="18"/>
          <w:lang w:val="en-GB"/>
        </w:rPr>
        <w:t>00</w:t>
      </w:r>
      <w:r w:rsidRPr="006A4232">
        <w:rPr>
          <w:rFonts w:asciiTheme="minorHAnsi" w:eastAsia="Arial Unicode MS" w:hAnsiTheme="minorHAnsi" w:cstheme="minorHAnsi"/>
          <w:spacing w:val="-6"/>
          <w:sz w:val="18"/>
          <w:szCs w:val="18"/>
        </w:rPr>
        <w:t>% of shareholding. The carrying amounts</w:t>
      </w:r>
      <w:r w:rsidRPr="006A4232">
        <w:rPr>
          <w:rFonts w:asciiTheme="minorHAnsi" w:eastAsia="Arial Unicode MS" w:hAnsiTheme="minorHAnsi" w:cstheme="minorHAnsi"/>
          <w:spacing w:val="-2"/>
          <w:sz w:val="18"/>
          <w:szCs w:val="18"/>
        </w:rPr>
        <w:t xml:space="preserve"> of equity of </w:t>
      </w:r>
      <w:r w:rsidRPr="006A4232">
        <w:rPr>
          <w:rFonts w:asciiTheme="minorHAnsi" w:eastAsia="Arial Unicode MS" w:hAnsiTheme="minorHAnsi" w:cstheme="minorHAnsi"/>
          <w:spacing w:val="-6"/>
          <w:sz w:val="18"/>
          <w:szCs w:val="18"/>
        </w:rPr>
        <w:t xml:space="preserve">the parent and non-controlling interests were adjusted to reflect change in shareholder proportion. The loss of Baht </w:t>
      </w:r>
      <w:r w:rsidR="0034100B" w:rsidRPr="0034100B">
        <w:rPr>
          <w:rFonts w:asciiTheme="minorHAnsi" w:eastAsia="Arial Unicode MS" w:hAnsiTheme="minorHAnsi" w:cstheme="minorHAnsi"/>
          <w:spacing w:val="-6"/>
          <w:sz w:val="18"/>
          <w:szCs w:val="18"/>
          <w:lang w:val="en-GB"/>
        </w:rPr>
        <w:t>1</w:t>
      </w:r>
      <w:r w:rsidRPr="006A4232">
        <w:rPr>
          <w:rFonts w:asciiTheme="minorHAnsi" w:eastAsia="Arial Unicode MS" w:hAnsiTheme="minorHAnsi" w:cstheme="minorHAnsi"/>
          <w:spacing w:val="-6"/>
          <w:sz w:val="18"/>
          <w:szCs w:val="18"/>
        </w:rPr>
        <w:t>.</w:t>
      </w:r>
      <w:r w:rsidR="0034100B" w:rsidRPr="0034100B">
        <w:rPr>
          <w:rFonts w:asciiTheme="minorHAnsi" w:eastAsia="Arial Unicode MS" w:hAnsiTheme="minorHAnsi" w:cstheme="minorHAnsi"/>
          <w:spacing w:val="-6"/>
          <w:sz w:val="18"/>
          <w:szCs w:val="18"/>
          <w:lang w:val="en-GB"/>
        </w:rPr>
        <w:t>24</w:t>
      </w:r>
      <w:r w:rsidRPr="006A4232">
        <w:rPr>
          <w:rFonts w:asciiTheme="minorHAnsi" w:eastAsia="Arial Unicode MS" w:hAnsiTheme="minorHAnsi" w:cstheme="minorHAnsi"/>
          <w:spacing w:val="-6"/>
          <w:sz w:val="18"/>
          <w:szCs w:val="18"/>
        </w:rPr>
        <w:t xml:space="preserve"> millio</w:t>
      </w:r>
      <w:r w:rsidRPr="006A4232">
        <w:rPr>
          <w:rFonts w:asciiTheme="minorHAnsi" w:eastAsia="Arial Unicode MS" w:hAnsiTheme="minorHAnsi" w:cstheme="minorHAnsi"/>
          <w:spacing w:val="-2"/>
          <w:sz w:val="18"/>
          <w:szCs w:val="18"/>
        </w:rPr>
        <w:t xml:space="preserve">n was </w:t>
      </w:r>
      <w:proofErr w:type="spellStart"/>
      <w:r w:rsidRPr="006A4232">
        <w:rPr>
          <w:rFonts w:asciiTheme="minorHAnsi" w:eastAsia="Arial Unicode MS" w:hAnsiTheme="minorHAnsi" w:cstheme="minorHAnsi"/>
          <w:spacing w:val="-2"/>
          <w:sz w:val="18"/>
          <w:szCs w:val="18"/>
        </w:rPr>
        <w:t>recognised</w:t>
      </w:r>
      <w:proofErr w:type="spellEnd"/>
      <w:r w:rsidRPr="006A4232">
        <w:rPr>
          <w:rFonts w:asciiTheme="minorHAnsi" w:eastAsia="Arial Unicode MS" w:hAnsiTheme="minorHAnsi" w:cstheme="minorHAnsi"/>
          <w:spacing w:val="-2"/>
          <w:sz w:val="18"/>
          <w:szCs w:val="18"/>
        </w:rPr>
        <w:t xml:space="preserve"> as ‘changes in parent's ownership interests in subsidiary’ in equity.</w:t>
      </w:r>
    </w:p>
    <w:p w14:paraId="75757FCE" w14:textId="78643ADA" w:rsidR="006A4232" w:rsidRDefault="006A4232" w:rsidP="006A4232">
      <w:pPr>
        <w:jc w:val="thaiDistribute"/>
        <w:rPr>
          <w:rFonts w:asciiTheme="minorHAnsi" w:eastAsia="Arial Unicode MS" w:hAnsiTheme="minorHAnsi" w:cstheme="minorHAnsi"/>
          <w:spacing w:val="-2"/>
          <w:sz w:val="18"/>
          <w:szCs w:val="18"/>
        </w:rPr>
      </w:pPr>
    </w:p>
    <w:p w14:paraId="2A05F783" w14:textId="3E694F76" w:rsidR="006A4232" w:rsidRPr="006547BD" w:rsidRDefault="004E2A85" w:rsidP="006A4232">
      <w:pPr>
        <w:jc w:val="thaiDistribute"/>
        <w:rPr>
          <w:rFonts w:asciiTheme="minorHAnsi" w:eastAsia="Arial Unicode MS" w:hAnsiTheme="minorHAnsi" w:cstheme="minorHAnsi"/>
          <w:spacing w:val="-2"/>
          <w:sz w:val="18"/>
          <w:szCs w:val="18"/>
        </w:rPr>
      </w:pPr>
      <w:r w:rsidRPr="00ED5A55">
        <w:rPr>
          <w:rFonts w:ascii="Arial" w:hAnsi="Arial" w:cs="Arial"/>
          <w:spacing w:val="-2"/>
          <w:sz w:val="18"/>
          <w:szCs w:val="18"/>
        </w:rPr>
        <w:t xml:space="preserve">On </w:t>
      </w:r>
      <w:r w:rsidR="0034100B" w:rsidRPr="0034100B">
        <w:rPr>
          <w:rFonts w:ascii="Arial" w:hAnsi="Arial" w:cs="Arial"/>
          <w:spacing w:val="-2"/>
          <w:sz w:val="18"/>
          <w:szCs w:val="18"/>
          <w:lang w:val="en-GB"/>
        </w:rPr>
        <w:t>2</w:t>
      </w:r>
      <w:r w:rsidRPr="00ED5A55">
        <w:rPr>
          <w:rFonts w:ascii="Arial" w:hAnsi="Arial" w:cs="Arial"/>
          <w:spacing w:val="-2"/>
          <w:sz w:val="18"/>
          <w:szCs w:val="18"/>
        </w:rPr>
        <w:t xml:space="preserve"> April </w:t>
      </w:r>
      <w:r w:rsidR="0034100B" w:rsidRPr="0034100B">
        <w:rPr>
          <w:rFonts w:ascii="Arial" w:hAnsi="Arial" w:cs="Arial"/>
          <w:spacing w:val="-2"/>
          <w:sz w:val="18"/>
          <w:szCs w:val="18"/>
          <w:lang w:val="en-GB"/>
        </w:rPr>
        <w:t>2021</w:t>
      </w:r>
      <w:r w:rsidRPr="00ED5A55">
        <w:rPr>
          <w:rFonts w:ascii="Arial" w:hAnsi="Arial" w:cs="Arial"/>
          <w:spacing w:val="-2"/>
          <w:sz w:val="18"/>
          <w:szCs w:val="18"/>
        </w:rPr>
        <w:t>, the Annual General Meeting of the shareholders of Thai Royal Orchid Real Estate Limited resolved to approve the dissolution of the entity.</w:t>
      </w:r>
      <w:r w:rsidRPr="00ED5A55">
        <w:rPr>
          <w:rFonts w:ascii="Arial" w:hAnsi="Arial" w:cs="Arial" w:hint="cs"/>
          <w:spacing w:val="-2"/>
          <w:sz w:val="18"/>
          <w:szCs w:val="18"/>
          <w:cs/>
        </w:rPr>
        <w:t xml:space="preserve"> </w:t>
      </w:r>
      <w:r w:rsidRPr="00ED5A55">
        <w:rPr>
          <w:rFonts w:ascii="Arial" w:hAnsi="Arial" w:cs="Arial"/>
          <w:spacing w:val="-2"/>
          <w:sz w:val="18"/>
          <w:szCs w:val="18"/>
        </w:rPr>
        <w:t xml:space="preserve">The subsidiary company registered its dissolution with the Ministry of Commerce on </w:t>
      </w:r>
      <w:r w:rsidR="005F02AC">
        <w:rPr>
          <w:rFonts w:asciiTheme="minorHAnsi" w:hAnsiTheme="minorHAnsi" w:cstheme="minorHAnsi"/>
          <w:spacing w:val="-4"/>
          <w:sz w:val="18"/>
          <w:szCs w:val="18"/>
        </w:rPr>
        <w:br/>
      </w:r>
      <w:r w:rsidR="0034100B" w:rsidRPr="0034100B">
        <w:rPr>
          <w:rFonts w:ascii="Arial" w:hAnsi="Arial" w:cs="Arial"/>
          <w:spacing w:val="-2"/>
          <w:sz w:val="18"/>
          <w:szCs w:val="18"/>
          <w:lang w:val="en-GB"/>
        </w:rPr>
        <w:t>2</w:t>
      </w:r>
      <w:r w:rsidRPr="00ED5A55">
        <w:rPr>
          <w:rFonts w:ascii="Arial" w:hAnsi="Arial" w:cs="Arial"/>
          <w:spacing w:val="-2"/>
          <w:sz w:val="18"/>
          <w:szCs w:val="18"/>
        </w:rPr>
        <w:t xml:space="preserve"> April </w:t>
      </w:r>
      <w:r w:rsidR="0034100B" w:rsidRPr="0034100B">
        <w:rPr>
          <w:rFonts w:ascii="Arial" w:hAnsi="Arial" w:cs="Arial"/>
          <w:spacing w:val="-2"/>
          <w:sz w:val="18"/>
          <w:szCs w:val="18"/>
          <w:lang w:val="en-GB"/>
        </w:rPr>
        <w:t>2021</w:t>
      </w:r>
      <w:r w:rsidRPr="00ED5A55">
        <w:rPr>
          <w:rFonts w:ascii="Arial" w:hAnsi="Arial" w:cs="Arial"/>
          <w:spacing w:val="-2"/>
          <w:sz w:val="18"/>
          <w:szCs w:val="18"/>
        </w:rPr>
        <w:t xml:space="preserve">. </w:t>
      </w:r>
      <w:r w:rsidR="006A4232" w:rsidRPr="006A4232">
        <w:rPr>
          <w:rFonts w:asciiTheme="minorHAnsi" w:eastAsia="Arial Unicode MS" w:hAnsiTheme="minorHAnsi" w:cstheme="minorHAnsi"/>
          <w:spacing w:val="-2"/>
          <w:sz w:val="18"/>
          <w:szCs w:val="18"/>
        </w:rPr>
        <w:t xml:space="preserve">On </w:t>
      </w:r>
      <w:r w:rsidR="0034100B" w:rsidRPr="0034100B">
        <w:rPr>
          <w:rFonts w:asciiTheme="minorHAnsi" w:eastAsia="Arial Unicode MS" w:hAnsiTheme="minorHAnsi" w:cstheme="minorHAnsi"/>
          <w:spacing w:val="-2"/>
          <w:sz w:val="18"/>
          <w:szCs w:val="18"/>
          <w:lang w:val="en-GB"/>
        </w:rPr>
        <w:t>25</w:t>
      </w:r>
      <w:r w:rsidR="006A4232" w:rsidRPr="006A4232">
        <w:rPr>
          <w:rFonts w:asciiTheme="minorHAnsi" w:eastAsia="Arial Unicode MS" w:hAnsiTheme="minorHAnsi" w:cstheme="minorHAnsi"/>
          <w:spacing w:val="-2"/>
          <w:sz w:val="18"/>
          <w:szCs w:val="18"/>
        </w:rPr>
        <w:t xml:space="preserve"> February </w:t>
      </w:r>
      <w:r w:rsidR="0034100B" w:rsidRPr="0034100B">
        <w:rPr>
          <w:rFonts w:asciiTheme="minorHAnsi" w:eastAsia="Arial Unicode MS" w:hAnsiTheme="minorHAnsi" w:cstheme="minorHAnsi"/>
          <w:spacing w:val="-2"/>
          <w:sz w:val="18"/>
          <w:szCs w:val="18"/>
          <w:lang w:val="en-GB"/>
        </w:rPr>
        <w:t>2022</w:t>
      </w:r>
      <w:r w:rsidR="006A4232" w:rsidRPr="006A4232">
        <w:rPr>
          <w:rFonts w:asciiTheme="minorHAnsi" w:eastAsia="Arial Unicode MS" w:hAnsiTheme="minorHAnsi" w:cstheme="minorHAnsi"/>
          <w:spacing w:val="-2"/>
          <w:sz w:val="18"/>
          <w:szCs w:val="18"/>
        </w:rPr>
        <w:t>, the Extraordinary General Meeting of the shareholders of</w:t>
      </w:r>
      <w:r>
        <w:rPr>
          <w:rFonts w:asciiTheme="minorHAnsi" w:eastAsia="Arial Unicode MS" w:hAnsiTheme="minorHAnsi" w:cstheme="minorHAnsi"/>
          <w:spacing w:val="-2"/>
          <w:sz w:val="18"/>
          <w:szCs w:val="18"/>
        </w:rPr>
        <w:t xml:space="preserve"> a subsidiary</w:t>
      </w:r>
      <w:r w:rsidR="006A4232" w:rsidRPr="006A4232">
        <w:rPr>
          <w:rFonts w:asciiTheme="minorHAnsi" w:eastAsia="Arial Unicode MS" w:hAnsiTheme="minorHAnsi" w:cstheme="minorHAnsi"/>
          <w:spacing w:val="-2"/>
          <w:sz w:val="18"/>
          <w:szCs w:val="18"/>
        </w:rPr>
        <w:t>, passed a resolution to approve the</w:t>
      </w:r>
      <w:r w:rsidR="006A4232" w:rsidRPr="006A4232">
        <w:rPr>
          <w:rFonts w:asciiTheme="minorHAnsi" w:eastAsia="Arial Unicode MS" w:hAnsiTheme="minorHAnsi" w:cstheme="minorHAnsi"/>
          <w:spacing w:val="-2"/>
          <w:sz w:val="18"/>
          <w:szCs w:val="18"/>
          <w:cs/>
        </w:rPr>
        <w:t xml:space="preserve"> </w:t>
      </w:r>
      <w:r w:rsidR="006A4232" w:rsidRPr="006A4232">
        <w:rPr>
          <w:rFonts w:asciiTheme="minorHAnsi" w:eastAsia="Arial Unicode MS" w:hAnsiTheme="minorHAnsi" w:cstheme="minorHAnsi"/>
          <w:spacing w:val="-2"/>
          <w:sz w:val="18"/>
          <w:szCs w:val="18"/>
        </w:rPr>
        <w:t xml:space="preserve">liquidation. Royal Orchid Hotel (Thailand) Public Company Limited received return on its investment </w:t>
      </w:r>
      <w:proofErr w:type="gramStart"/>
      <w:r w:rsidR="006A4232" w:rsidRPr="006A4232">
        <w:rPr>
          <w:rFonts w:asciiTheme="minorHAnsi" w:eastAsia="Arial Unicode MS" w:hAnsiTheme="minorHAnsi" w:cstheme="minorHAnsi"/>
          <w:spacing w:val="-2"/>
          <w:sz w:val="18"/>
          <w:szCs w:val="18"/>
        </w:rPr>
        <w:t>as a result of</w:t>
      </w:r>
      <w:proofErr w:type="gramEnd"/>
      <w:r w:rsidR="006A4232" w:rsidRPr="006A4232">
        <w:rPr>
          <w:rFonts w:asciiTheme="minorHAnsi" w:eastAsia="Arial Unicode MS" w:hAnsiTheme="minorHAnsi" w:cstheme="minorHAnsi"/>
          <w:spacing w:val="-2"/>
          <w:sz w:val="18"/>
          <w:szCs w:val="18"/>
        </w:rPr>
        <w:t xml:space="preserve"> the dissolution amounting to Baht </w:t>
      </w:r>
      <w:r w:rsidR="0034100B" w:rsidRPr="0034100B">
        <w:rPr>
          <w:rFonts w:asciiTheme="minorHAnsi" w:eastAsia="Arial Unicode MS" w:hAnsiTheme="minorHAnsi" w:cstheme="minorHAnsi"/>
          <w:spacing w:val="-2"/>
          <w:sz w:val="18"/>
          <w:szCs w:val="18"/>
          <w:lang w:val="en-GB"/>
        </w:rPr>
        <w:t>22</w:t>
      </w:r>
      <w:r w:rsidR="006A4232" w:rsidRPr="006A4232">
        <w:rPr>
          <w:rFonts w:asciiTheme="minorHAnsi" w:eastAsia="Arial Unicode MS" w:hAnsiTheme="minorHAnsi" w:cstheme="minorHAnsi"/>
          <w:spacing w:val="-2"/>
          <w:sz w:val="18"/>
          <w:szCs w:val="18"/>
        </w:rPr>
        <w:t>.</w:t>
      </w:r>
      <w:r w:rsidR="0034100B" w:rsidRPr="0034100B">
        <w:rPr>
          <w:rFonts w:asciiTheme="minorHAnsi" w:eastAsia="Arial Unicode MS" w:hAnsiTheme="minorHAnsi" w:cstheme="minorHAnsi"/>
          <w:spacing w:val="-2"/>
          <w:sz w:val="18"/>
          <w:szCs w:val="18"/>
          <w:lang w:val="en-GB"/>
        </w:rPr>
        <w:t>94</w:t>
      </w:r>
      <w:r w:rsidR="006A4232" w:rsidRPr="006A4232">
        <w:rPr>
          <w:rFonts w:asciiTheme="minorHAnsi" w:eastAsia="Arial Unicode MS" w:hAnsiTheme="minorHAnsi" w:cstheme="minorHAnsi"/>
          <w:spacing w:val="-2"/>
          <w:sz w:val="18"/>
          <w:szCs w:val="18"/>
        </w:rPr>
        <w:t xml:space="preserve"> million. As a result, non-controlling interests of the group decreased by Baht </w:t>
      </w:r>
      <w:r w:rsidR="0034100B" w:rsidRPr="0034100B">
        <w:rPr>
          <w:rFonts w:asciiTheme="minorHAnsi" w:eastAsia="Arial Unicode MS" w:hAnsiTheme="minorHAnsi" w:cstheme="minorHAnsi"/>
          <w:spacing w:val="-2"/>
          <w:sz w:val="18"/>
          <w:szCs w:val="18"/>
          <w:lang w:val="en-GB"/>
        </w:rPr>
        <w:t>0</w:t>
      </w:r>
      <w:r w:rsidR="006A4232" w:rsidRPr="006A4232">
        <w:rPr>
          <w:rFonts w:asciiTheme="minorHAnsi" w:eastAsia="Arial Unicode MS" w:hAnsiTheme="minorHAnsi" w:cstheme="minorHAnsi"/>
          <w:spacing w:val="-2"/>
          <w:sz w:val="18"/>
          <w:szCs w:val="18"/>
        </w:rPr>
        <w:t>.</w:t>
      </w:r>
      <w:r w:rsidR="0034100B" w:rsidRPr="0034100B">
        <w:rPr>
          <w:rFonts w:asciiTheme="minorHAnsi" w:eastAsia="Arial Unicode MS" w:hAnsiTheme="minorHAnsi" w:cstheme="minorHAnsi"/>
          <w:spacing w:val="-2"/>
          <w:sz w:val="18"/>
          <w:szCs w:val="18"/>
          <w:lang w:val="en-GB"/>
        </w:rPr>
        <w:t>05</w:t>
      </w:r>
      <w:r w:rsidR="006A4232" w:rsidRPr="006A4232">
        <w:rPr>
          <w:rFonts w:asciiTheme="minorHAnsi" w:eastAsia="Arial Unicode MS" w:hAnsiTheme="minorHAnsi" w:cstheme="minorHAnsi"/>
          <w:spacing w:val="-2"/>
          <w:sz w:val="18"/>
          <w:szCs w:val="18"/>
        </w:rPr>
        <w:t xml:space="preserve"> million.</w:t>
      </w:r>
    </w:p>
    <w:p w14:paraId="4AD41D94" w14:textId="77777777" w:rsidR="006A4232" w:rsidRPr="006A4232" w:rsidRDefault="006A4232" w:rsidP="003709B5">
      <w:pPr>
        <w:jc w:val="thaiDistribute"/>
        <w:rPr>
          <w:rFonts w:asciiTheme="minorHAnsi" w:hAnsiTheme="minorHAnsi" w:cstheme="minorHAnsi"/>
          <w:spacing w:val="-2"/>
          <w:sz w:val="18"/>
          <w:szCs w:val="18"/>
        </w:rPr>
      </w:pPr>
    </w:p>
    <w:p w14:paraId="61BAEEE8" w14:textId="57B04001" w:rsidR="007E5867" w:rsidRPr="003709B5" w:rsidRDefault="002C20D8" w:rsidP="004D599C">
      <w:pPr>
        <w:jc w:val="thaiDistribute"/>
        <w:rPr>
          <w:rFonts w:ascii="Arial" w:hAnsi="Arial" w:cs="Arial"/>
          <w:spacing w:val="-2"/>
          <w:sz w:val="18"/>
          <w:szCs w:val="18"/>
        </w:rPr>
      </w:pPr>
      <w:r>
        <w:rPr>
          <w:rFonts w:ascii="Arial" w:hAnsi="Arial" w:cs="Arial"/>
          <w:spacing w:val="-2"/>
          <w:sz w:val="18"/>
          <w:szCs w:val="18"/>
        </w:rPr>
        <w:t>In 2022, a</w:t>
      </w:r>
      <w:r w:rsidR="001A766C" w:rsidRPr="001A766C">
        <w:rPr>
          <w:rFonts w:ascii="Arial" w:hAnsi="Arial" w:cs="Arial"/>
          <w:spacing w:val="-2"/>
          <w:sz w:val="18"/>
          <w:szCs w:val="18"/>
        </w:rPr>
        <w:t xml:space="preserve">llowance of losses on impairment of investment in subsidiaries which operates hotel business was not </w:t>
      </w:r>
      <w:proofErr w:type="spellStart"/>
      <w:r w:rsidR="001A766C" w:rsidRPr="001A766C">
        <w:rPr>
          <w:rFonts w:ascii="Arial" w:hAnsi="Arial" w:cs="Arial"/>
          <w:spacing w:val="-2"/>
          <w:sz w:val="18"/>
          <w:szCs w:val="18"/>
        </w:rPr>
        <w:t>recognised</w:t>
      </w:r>
      <w:proofErr w:type="spellEnd"/>
      <w:r w:rsidR="001A766C" w:rsidRPr="001A766C">
        <w:rPr>
          <w:rFonts w:ascii="Arial" w:hAnsi="Arial" w:cs="Arial"/>
          <w:spacing w:val="-2"/>
          <w:sz w:val="18"/>
          <w:szCs w:val="18"/>
        </w:rPr>
        <w:t xml:space="preserve"> or reversed</w:t>
      </w:r>
      <w:r>
        <w:rPr>
          <w:rFonts w:ascii="Arial" w:hAnsi="Arial" w:cs="Arial"/>
          <w:spacing w:val="-2"/>
          <w:sz w:val="18"/>
          <w:szCs w:val="18"/>
        </w:rPr>
        <w:t xml:space="preserve"> </w:t>
      </w:r>
      <w:r w:rsidR="001A766C" w:rsidRPr="001A766C">
        <w:rPr>
          <w:rFonts w:ascii="Arial" w:hAnsi="Arial" w:cs="Arial"/>
          <w:spacing w:val="-2"/>
          <w:sz w:val="18"/>
          <w:szCs w:val="18"/>
        </w:rPr>
        <w:t>(</w:t>
      </w:r>
      <w:proofErr w:type="gramStart"/>
      <w:r w:rsidR="001A766C" w:rsidRPr="001A766C">
        <w:rPr>
          <w:rFonts w:ascii="Arial" w:hAnsi="Arial" w:cs="Arial"/>
          <w:spacing w:val="-2"/>
          <w:sz w:val="18"/>
          <w:szCs w:val="18"/>
        </w:rPr>
        <w:t>2021 :</w:t>
      </w:r>
      <w:proofErr w:type="gramEnd"/>
      <w:r w:rsidR="001A766C" w:rsidRPr="001A766C">
        <w:rPr>
          <w:rFonts w:ascii="Arial" w:hAnsi="Arial" w:cs="Arial"/>
          <w:spacing w:val="-2"/>
          <w:sz w:val="18"/>
          <w:szCs w:val="18"/>
        </w:rPr>
        <w:t xml:space="preserve"> Reversal of impairment losses of Baht 34.5 million)</w:t>
      </w:r>
      <w:r w:rsidR="001A766C">
        <w:rPr>
          <w:rFonts w:ascii="Arial" w:hAnsi="Arial" w:cs="Arial"/>
          <w:spacing w:val="-2"/>
          <w:sz w:val="18"/>
          <w:szCs w:val="18"/>
        </w:rPr>
        <w:t xml:space="preserve"> </w:t>
      </w:r>
      <w:r w:rsidR="007E5867" w:rsidRPr="003709B5">
        <w:rPr>
          <w:rFonts w:ascii="Arial" w:hAnsi="Arial" w:cs="Arial"/>
          <w:spacing w:val="-2"/>
          <w:sz w:val="18"/>
          <w:szCs w:val="18"/>
        </w:rPr>
        <w:t xml:space="preserve">by applying the </w:t>
      </w:r>
      <w:r w:rsidR="001574CC" w:rsidRPr="003709B5">
        <w:rPr>
          <w:rFonts w:ascii="Arial" w:hAnsi="Arial" w:cs="Arial"/>
          <w:spacing w:val="-2"/>
          <w:sz w:val="18"/>
          <w:szCs w:val="18"/>
        </w:rPr>
        <w:t xml:space="preserve">fair value less costs of disposal method </w:t>
      </w:r>
      <w:r w:rsidR="007E5867" w:rsidRPr="003709B5">
        <w:rPr>
          <w:rFonts w:ascii="Arial" w:hAnsi="Arial" w:cs="Arial"/>
          <w:spacing w:val="-2"/>
          <w:sz w:val="18"/>
          <w:szCs w:val="18"/>
        </w:rPr>
        <w:t>to calculate the recoverable amount. These calculations are considered by discounting the estimated future performance and cash flows</w:t>
      </w:r>
      <w:r w:rsidR="002C6B85">
        <w:rPr>
          <w:rFonts w:ascii="Arial" w:hAnsi="Arial" w:cs="Arial"/>
          <w:spacing w:val="-2"/>
          <w:sz w:val="18"/>
          <w:szCs w:val="18"/>
        </w:rPr>
        <w:t xml:space="preserve">. </w:t>
      </w:r>
      <w:r w:rsidR="007E5867" w:rsidRPr="003709B5">
        <w:rPr>
          <w:rFonts w:ascii="Arial" w:hAnsi="Arial" w:cs="Arial"/>
          <w:spacing w:val="-2"/>
          <w:sz w:val="18"/>
          <w:szCs w:val="18"/>
        </w:rPr>
        <w:t>The projected revenue from hotel operations and the growth rate are determined based on past performance and future business plan of the subsidiary including the growth expectation of industry. The discount rate being measured is estimated from cost of capital in accordance with the subsidiary’s industry.</w:t>
      </w:r>
      <w:r w:rsidR="003F2ED0" w:rsidRPr="003709B5">
        <w:rPr>
          <w:rFonts w:ascii="Arial" w:hAnsi="Arial" w:cs="Arial"/>
          <w:spacing w:val="-2"/>
          <w:sz w:val="18"/>
          <w:szCs w:val="18"/>
        </w:rPr>
        <w:t xml:space="preserve"> The discount rate used in the estimate is </w:t>
      </w:r>
      <w:r w:rsidR="0034100B" w:rsidRPr="0034100B">
        <w:rPr>
          <w:rFonts w:ascii="Arial" w:hAnsi="Arial" w:cs="Arial"/>
          <w:spacing w:val="-2"/>
          <w:sz w:val="18"/>
          <w:szCs w:val="18"/>
          <w:lang w:val="en-GB"/>
        </w:rPr>
        <w:t>6</w:t>
      </w:r>
      <w:r w:rsidR="0099679D">
        <w:rPr>
          <w:rFonts w:ascii="Arial" w:hAnsi="Arial" w:cs="Arial"/>
          <w:spacing w:val="-2"/>
          <w:sz w:val="18"/>
          <w:szCs w:val="18"/>
        </w:rPr>
        <w:t>.</w:t>
      </w:r>
      <w:r w:rsidR="0034100B" w:rsidRPr="0034100B">
        <w:rPr>
          <w:rFonts w:ascii="Arial" w:hAnsi="Arial" w:cs="Arial"/>
          <w:spacing w:val="-2"/>
          <w:sz w:val="18"/>
          <w:szCs w:val="18"/>
          <w:lang w:val="en-GB"/>
        </w:rPr>
        <w:t>62</w:t>
      </w:r>
      <w:r w:rsidR="0099679D">
        <w:rPr>
          <w:rFonts w:ascii="Arial" w:hAnsi="Arial" w:cs="Arial"/>
          <w:spacing w:val="-2"/>
          <w:sz w:val="18"/>
          <w:szCs w:val="18"/>
        </w:rPr>
        <w:t xml:space="preserve"> </w:t>
      </w:r>
      <w:r w:rsidR="003F2ED0" w:rsidRPr="003709B5">
        <w:rPr>
          <w:rFonts w:ascii="Arial" w:hAnsi="Arial" w:cs="Arial"/>
          <w:spacing w:val="-2"/>
          <w:sz w:val="18"/>
          <w:szCs w:val="18"/>
        </w:rPr>
        <w:t xml:space="preserve">% </w:t>
      </w:r>
      <w:r w:rsidR="00BC05D9" w:rsidRPr="003709B5">
        <w:rPr>
          <w:rFonts w:ascii="Arial" w:hAnsi="Arial" w:cs="Arial"/>
          <w:spacing w:val="-2"/>
          <w:sz w:val="18"/>
          <w:szCs w:val="22"/>
          <w:lang w:val="en-GB"/>
        </w:rPr>
        <w:t xml:space="preserve">per </w:t>
      </w:r>
      <w:r w:rsidR="00A35C70" w:rsidRPr="003709B5">
        <w:rPr>
          <w:rFonts w:ascii="Arial" w:hAnsi="Arial" w:cs="Arial"/>
          <w:spacing w:val="-2"/>
          <w:sz w:val="18"/>
          <w:szCs w:val="22"/>
          <w:lang w:val="en-GB"/>
        </w:rPr>
        <w:t>annum</w:t>
      </w:r>
      <w:r w:rsidR="00BC05D9" w:rsidRPr="003709B5">
        <w:rPr>
          <w:rFonts w:ascii="Arial" w:hAnsi="Arial" w:cs="Arial"/>
          <w:spacing w:val="-2"/>
          <w:sz w:val="18"/>
          <w:szCs w:val="22"/>
          <w:lang w:val="en-GB"/>
        </w:rPr>
        <w:t xml:space="preserve"> </w:t>
      </w:r>
      <w:r w:rsidR="003F2ED0" w:rsidRPr="003709B5">
        <w:rPr>
          <w:rFonts w:ascii="Arial" w:hAnsi="Arial" w:cs="Arial"/>
          <w:spacing w:val="-2"/>
          <w:sz w:val="18"/>
          <w:szCs w:val="18"/>
        </w:rPr>
        <w:t>(</w:t>
      </w:r>
      <w:r w:rsidR="0034100B" w:rsidRPr="0034100B">
        <w:rPr>
          <w:rFonts w:ascii="Arial" w:hAnsi="Arial" w:cs="Arial"/>
          <w:spacing w:val="-2"/>
          <w:sz w:val="18"/>
          <w:szCs w:val="18"/>
          <w:lang w:val="en-GB"/>
        </w:rPr>
        <w:t>2021</w:t>
      </w:r>
      <w:r w:rsidR="003F2ED0" w:rsidRPr="003709B5">
        <w:rPr>
          <w:rFonts w:ascii="Arial" w:hAnsi="Arial" w:cs="Arial"/>
          <w:spacing w:val="-2"/>
          <w:sz w:val="18"/>
          <w:szCs w:val="18"/>
        </w:rPr>
        <w:t xml:space="preserve">: </w:t>
      </w:r>
      <w:r w:rsidR="0034100B" w:rsidRPr="0034100B">
        <w:rPr>
          <w:rFonts w:ascii="Arial" w:hAnsi="Arial" w:cs="Arial"/>
          <w:spacing w:val="-2"/>
          <w:sz w:val="18"/>
          <w:szCs w:val="18"/>
          <w:lang w:val="en-GB"/>
        </w:rPr>
        <w:t>7</w:t>
      </w:r>
      <w:r w:rsidR="005124A8" w:rsidRPr="003709B5">
        <w:rPr>
          <w:rFonts w:ascii="Arial" w:hAnsi="Arial" w:cs="Arial"/>
          <w:spacing w:val="-2"/>
          <w:sz w:val="18"/>
          <w:szCs w:val="18"/>
        </w:rPr>
        <w:t>.</w:t>
      </w:r>
      <w:r w:rsidR="0034100B" w:rsidRPr="0034100B">
        <w:rPr>
          <w:rFonts w:ascii="Arial" w:hAnsi="Arial" w:cs="Arial"/>
          <w:spacing w:val="-2"/>
          <w:sz w:val="18"/>
          <w:szCs w:val="18"/>
          <w:lang w:val="en-GB"/>
        </w:rPr>
        <w:t>18</w:t>
      </w:r>
      <w:r w:rsidR="005124A8" w:rsidRPr="003709B5">
        <w:rPr>
          <w:rFonts w:ascii="Arial" w:hAnsi="Arial" w:cs="Arial"/>
          <w:spacing w:val="-2"/>
          <w:sz w:val="18"/>
          <w:szCs w:val="18"/>
        </w:rPr>
        <w:t xml:space="preserve">% </w:t>
      </w:r>
      <w:r w:rsidR="00BC05D9" w:rsidRPr="003709B5">
        <w:rPr>
          <w:rFonts w:ascii="Arial" w:hAnsi="Arial" w:cs="Arial"/>
          <w:spacing w:val="-2"/>
          <w:sz w:val="18"/>
          <w:szCs w:val="18"/>
        </w:rPr>
        <w:t xml:space="preserve">per </w:t>
      </w:r>
      <w:r w:rsidR="00A35C70" w:rsidRPr="003709B5">
        <w:rPr>
          <w:rFonts w:ascii="Arial" w:hAnsi="Arial" w:cs="Arial"/>
          <w:spacing w:val="-2"/>
          <w:sz w:val="18"/>
          <w:szCs w:val="18"/>
        </w:rPr>
        <w:t>annum</w:t>
      </w:r>
      <w:r w:rsidR="003F2ED0" w:rsidRPr="003709B5">
        <w:rPr>
          <w:rFonts w:ascii="Arial" w:hAnsi="Arial" w:cs="Arial"/>
          <w:spacing w:val="-2"/>
          <w:sz w:val="18"/>
          <w:szCs w:val="18"/>
        </w:rPr>
        <w:t>)</w:t>
      </w:r>
      <w:r w:rsidR="00380D8A">
        <w:rPr>
          <w:rFonts w:ascii="Arial" w:hAnsi="Arial" w:cs="Arial"/>
          <w:spacing w:val="-2"/>
          <w:sz w:val="18"/>
          <w:szCs w:val="18"/>
        </w:rPr>
        <w:t>.</w:t>
      </w:r>
    </w:p>
    <w:p w14:paraId="02BB2D06" w14:textId="217D90AD" w:rsidR="0034100B" w:rsidRDefault="0034100B" w:rsidP="004D599C">
      <w:pPr>
        <w:overflowPunct/>
        <w:autoSpaceDE/>
        <w:autoSpaceDN/>
        <w:adjustRightInd/>
        <w:spacing w:after="160" w:line="259" w:lineRule="auto"/>
        <w:jc w:val="thaiDistribute"/>
        <w:textAlignment w:val="auto"/>
        <w:rPr>
          <w:rFonts w:ascii="Arial" w:hAnsi="Arial" w:cs="Arial"/>
          <w:spacing w:val="-2"/>
          <w:sz w:val="18"/>
          <w:szCs w:val="18"/>
        </w:rPr>
      </w:pPr>
      <w:r>
        <w:rPr>
          <w:rFonts w:ascii="Arial" w:hAnsi="Arial" w:cs="Arial"/>
          <w:spacing w:val="-2"/>
          <w:sz w:val="18"/>
          <w:szCs w:val="18"/>
        </w:rPr>
        <w:br w:type="page"/>
      </w:r>
    </w:p>
    <w:p w14:paraId="69240719" w14:textId="77777777" w:rsidR="007E5867" w:rsidRPr="003709B5" w:rsidRDefault="007E5867" w:rsidP="003709B5">
      <w:pPr>
        <w:jc w:val="thaiDistribute"/>
        <w:rPr>
          <w:rFonts w:ascii="Arial" w:hAnsi="Arial" w:cs="Arial"/>
          <w:spacing w:val="-2"/>
          <w:sz w:val="18"/>
          <w:szCs w:val="18"/>
        </w:rPr>
      </w:pPr>
    </w:p>
    <w:p w14:paraId="33F01005" w14:textId="77777777" w:rsidR="00F472E8" w:rsidRPr="00F472E8" w:rsidRDefault="00F472E8" w:rsidP="00F472E8">
      <w:pPr>
        <w:jc w:val="thaiDistribute"/>
        <w:rPr>
          <w:rFonts w:ascii="Arial" w:eastAsia="Arial Unicode MS" w:hAnsi="Arial" w:cs="Arial"/>
          <w:sz w:val="18"/>
          <w:szCs w:val="18"/>
          <w:cs/>
        </w:rPr>
      </w:pPr>
      <w:r w:rsidRPr="00F472E8">
        <w:rPr>
          <w:rFonts w:ascii="Arial" w:eastAsia="Arial Unicode MS" w:hAnsi="Arial" w:cs="Arial"/>
          <w:sz w:val="18"/>
          <w:szCs w:val="18"/>
        </w:rPr>
        <w:t xml:space="preserve">The Company mortgaged its ordinary shares of a subsidiary as collateral for long-term borrowings from financial institution </w:t>
      </w:r>
      <w:r w:rsidRPr="00F472E8">
        <w:rPr>
          <w:rFonts w:ascii="Arial" w:eastAsia="Arial Unicode MS" w:hAnsi="Arial" w:cs="Arial"/>
          <w:sz w:val="18"/>
          <w:szCs w:val="18"/>
          <w:lang w:val="en-GB"/>
        </w:rPr>
        <w:t xml:space="preserve">and </w:t>
      </w:r>
      <w:r w:rsidRPr="00F472E8">
        <w:rPr>
          <w:rFonts w:ascii="Arial" w:hAnsi="Arial" w:cs="Arial"/>
          <w:sz w:val="18"/>
          <w:szCs w:val="18"/>
        </w:rPr>
        <w:t>collateral for debentures</w:t>
      </w:r>
      <w:r w:rsidRPr="00F472E8">
        <w:rPr>
          <w:rFonts w:ascii="Arial" w:eastAsia="Arial Unicode MS" w:hAnsi="Arial" w:cs="Arial"/>
          <w:sz w:val="18"/>
          <w:szCs w:val="18"/>
        </w:rPr>
        <w:t xml:space="preserve"> </w:t>
      </w:r>
      <w:proofErr w:type="spellStart"/>
      <w:r w:rsidRPr="00F472E8">
        <w:rPr>
          <w:rFonts w:ascii="Arial" w:eastAsia="Arial Unicode MS" w:hAnsi="Arial" w:cs="Arial"/>
          <w:sz w:val="18"/>
          <w:szCs w:val="18"/>
        </w:rPr>
        <w:t>summarised</w:t>
      </w:r>
      <w:proofErr w:type="spellEnd"/>
      <w:r w:rsidRPr="00F472E8">
        <w:rPr>
          <w:rFonts w:ascii="Arial" w:eastAsia="Arial Unicode MS" w:hAnsi="Arial" w:cs="Arial"/>
          <w:sz w:val="18"/>
          <w:szCs w:val="18"/>
        </w:rPr>
        <w:t xml:space="preserve"> as follows: </w:t>
      </w:r>
    </w:p>
    <w:p w14:paraId="1BA36490" w14:textId="77777777" w:rsidR="00F472E8" w:rsidRPr="00F472E8" w:rsidRDefault="00F472E8" w:rsidP="00F472E8">
      <w:pPr>
        <w:jc w:val="both"/>
        <w:rPr>
          <w:rFonts w:ascii="Arial" w:eastAsia="Arial Unicode MS"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F472E8" w:rsidRPr="00F472E8" w14:paraId="7686F3C2" w14:textId="77777777" w:rsidTr="0034100B">
        <w:tc>
          <w:tcPr>
            <w:tcW w:w="6300" w:type="dxa"/>
            <w:tcBorders>
              <w:top w:val="nil"/>
              <w:left w:val="nil"/>
              <w:bottom w:val="nil"/>
              <w:right w:val="nil"/>
            </w:tcBorders>
            <w:vAlign w:val="bottom"/>
          </w:tcPr>
          <w:p w14:paraId="6655AC7F" w14:textId="77777777" w:rsidR="00F472E8" w:rsidRPr="00F472E8" w:rsidRDefault="00F472E8" w:rsidP="004E5884">
            <w:pPr>
              <w:ind w:left="-101"/>
              <w:rPr>
                <w:rFonts w:ascii="Arial" w:hAnsi="Arial" w:cs="Arial"/>
                <w:b/>
                <w:bCs/>
                <w:sz w:val="18"/>
                <w:szCs w:val="18"/>
              </w:rPr>
            </w:pPr>
          </w:p>
        </w:tc>
        <w:tc>
          <w:tcPr>
            <w:tcW w:w="3168" w:type="dxa"/>
            <w:gridSpan w:val="2"/>
            <w:tcBorders>
              <w:top w:val="single" w:sz="4" w:space="0" w:color="auto"/>
              <w:left w:val="nil"/>
              <w:bottom w:val="single" w:sz="4" w:space="0" w:color="auto"/>
            </w:tcBorders>
            <w:vAlign w:val="bottom"/>
          </w:tcPr>
          <w:p w14:paraId="7FC76936" w14:textId="77777777" w:rsidR="00F472E8" w:rsidRPr="00F472E8" w:rsidRDefault="00F472E8" w:rsidP="004E5884">
            <w:pPr>
              <w:jc w:val="center"/>
              <w:rPr>
                <w:rFonts w:ascii="Arial" w:hAnsi="Arial" w:cs="Arial"/>
                <w:b/>
                <w:bCs/>
                <w:sz w:val="18"/>
                <w:szCs w:val="18"/>
              </w:rPr>
            </w:pPr>
            <w:r w:rsidRPr="00F472E8">
              <w:rPr>
                <w:rFonts w:ascii="Arial" w:hAnsi="Arial" w:cs="Arial"/>
                <w:b/>
                <w:bCs/>
                <w:sz w:val="18"/>
                <w:szCs w:val="18"/>
              </w:rPr>
              <w:t>Separate</w:t>
            </w:r>
          </w:p>
          <w:p w14:paraId="201C3E18" w14:textId="77777777" w:rsidR="00F472E8" w:rsidRPr="00F472E8" w:rsidRDefault="00F472E8" w:rsidP="004E5884">
            <w:pPr>
              <w:ind w:left="-18" w:right="-72"/>
              <w:jc w:val="center"/>
              <w:rPr>
                <w:rFonts w:ascii="Arial" w:hAnsi="Arial" w:cs="Arial"/>
                <w:b/>
                <w:bCs/>
                <w:sz w:val="18"/>
                <w:szCs w:val="18"/>
              </w:rPr>
            </w:pPr>
            <w:r w:rsidRPr="00F472E8">
              <w:rPr>
                <w:rFonts w:ascii="Arial" w:hAnsi="Arial" w:cs="Arial"/>
                <w:b/>
                <w:bCs/>
                <w:sz w:val="18"/>
                <w:szCs w:val="18"/>
              </w:rPr>
              <w:t>financial information</w:t>
            </w:r>
          </w:p>
        </w:tc>
      </w:tr>
      <w:tr w:rsidR="00F472E8" w:rsidRPr="00F472E8" w14:paraId="283DC09C" w14:textId="77777777" w:rsidTr="0034100B">
        <w:tc>
          <w:tcPr>
            <w:tcW w:w="6300" w:type="dxa"/>
            <w:tcBorders>
              <w:top w:val="nil"/>
              <w:left w:val="nil"/>
              <w:bottom w:val="nil"/>
              <w:right w:val="nil"/>
            </w:tcBorders>
            <w:vAlign w:val="bottom"/>
          </w:tcPr>
          <w:p w14:paraId="32425FE6" w14:textId="77777777" w:rsidR="00F472E8" w:rsidRPr="00F472E8" w:rsidRDefault="00F472E8" w:rsidP="00F472E8">
            <w:pPr>
              <w:ind w:left="-101"/>
              <w:rPr>
                <w:rFonts w:asciiTheme="minorHAnsi" w:hAnsiTheme="minorHAnsi" w:cstheme="minorHAnsi"/>
                <w:b/>
                <w:bCs/>
                <w:sz w:val="18"/>
                <w:szCs w:val="18"/>
              </w:rPr>
            </w:pPr>
          </w:p>
        </w:tc>
        <w:tc>
          <w:tcPr>
            <w:tcW w:w="1584" w:type="dxa"/>
            <w:tcBorders>
              <w:top w:val="single" w:sz="4" w:space="0" w:color="auto"/>
            </w:tcBorders>
            <w:vAlign w:val="bottom"/>
          </w:tcPr>
          <w:p w14:paraId="3765CF4D" w14:textId="7D17C6B4" w:rsidR="00F472E8" w:rsidRPr="00F472E8" w:rsidRDefault="0034100B" w:rsidP="00F472E8">
            <w:pPr>
              <w:ind w:left="-18" w:right="-72"/>
              <w:jc w:val="right"/>
              <w:rPr>
                <w:rFonts w:asciiTheme="minorHAnsi" w:hAnsiTheme="minorHAnsi" w:cstheme="minorHAnsi"/>
                <w:b/>
                <w:bCs/>
                <w:sz w:val="18"/>
                <w:szCs w:val="18"/>
              </w:rPr>
            </w:pPr>
            <w:r w:rsidRPr="0034100B">
              <w:rPr>
                <w:rFonts w:ascii="Arial" w:hAnsi="Arial" w:cs="Arial"/>
                <w:b/>
                <w:bCs/>
                <w:sz w:val="18"/>
                <w:szCs w:val="18"/>
                <w:lang w:val="en-GB"/>
              </w:rPr>
              <w:t>2022</w:t>
            </w:r>
          </w:p>
        </w:tc>
        <w:tc>
          <w:tcPr>
            <w:tcW w:w="1584" w:type="dxa"/>
            <w:tcBorders>
              <w:top w:val="single" w:sz="4" w:space="0" w:color="auto"/>
            </w:tcBorders>
          </w:tcPr>
          <w:p w14:paraId="57CE8128" w14:textId="082CD4F2" w:rsidR="00F472E8" w:rsidRPr="00F472E8" w:rsidRDefault="0034100B" w:rsidP="00F472E8">
            <w:pPr>
              <w:ind w:left="-18" w:right="-72"/>
              <w:jc w:val="right"/>
              <w:rPr>
                <w:rFonts w:asciiTheme="minorHAnsi" w:hAnsiTheme="minorHAnsi" w:cstheme="minorHAnsi"/>
                <w:b/>
                <w:bCs/>
                <w:sz w:val="18"/>
                <w:szCs w:val="18"/>
              </w:rPr>
            </w:pPr>
            <w:r w:rsidRPr="0034100B">
              <w:rPr>
                <w:rFonts w:ascii="Arial" w:hAnsi="Arial" w:cs="Arial"/>
                <w:b/>
                <w:bCs/>
                <w:sz w:val="18"/>
                <w:szCs w:val="18"/>
                <w:lang w:val="en-GB"/>
              </w:rPr>
              <w:t>2021</w:t>
            </w:r>
          </w:p>
        </w:tc>
      </w:tr>
      <w:tr w:rsidR="00F472E8" w:rsidRPr="00F472E8" w14:paraId="744CCB9A" w14:textId="77777777" w:rsidTr="0034100B">
        <w:tc>
          <w:tcPr>
            <w:tcW w:w="6300" w:type="dxa"/>
            <w:tcBorders>
              <w:top w:val="nil"/>
              <w:left w:val="nil"/>
              <w:bottom w:val="nil"/>
              <w:right w:val="nil"/>
            </w:tcBorders>
            <w:vAlign w:val="bottom"/>
          </w:tcPr>
          <w:p w14:paraId="6412FBC8" w14:textId="77777777" w:rsidR="00F472E8" w:rsidRPr="00F472E8" w:rsidRDefault="00F472E8" w:rsidP="00F472E8">
            <w:pPr>
              <w:ind w:left="-101"/>
              <w:rPr>
                <w:rFonts w:asciiTheme="minorHAnsi" w:hAnsiTheme="minorHAnsi" w:cstheme="minorHAnsi"/>
                <w:b/>
                <w:bCs/>
                <w:sz w:val="18"/>
                <w:szCs w:val="18"/>
              </w:rPr>
            </w:pPr>
          </w:p>
        </w:tc>
        <w:tc>
          <w:tcPr>
            <w:tcW w:w="1584" w:type="dxa"/>
            <w:tcBorders>
              <w:bottom w:val="single" w:sz="4" w:space="0" w:color="auto"/>
            </w:tcBorders>
            <w:shd w:val="clear" w:color="auto" w:fill="auto"/>
            <w:vAlign w:val="bottom"/>
          </w:tcPr>
          <w:p w14:paraId="47522310" w14:textId="39210DF0" w:rsidR="00F472E8" w:rsidRPr="00F472E8" w:rsidRDefault="00F472E8" w:rsidP="00F472E8">
            <w:pPr>
              <w:ind w:left="-105" w:right="-72"/>
              <w:jc w:val="right"/>
              <w:rPr>
                <w:rFonts w:asciiTheme="minorHAnsi" w:hAnsiTheme="minorHAnsi" w:cstheme="minorHAnsi"/>
                <w:b/>
                <w:bCs/>
                <w:spacing w:val="-4"/>
                <w:sz w:val="18"/>
                <w:szCs w:val="18"/>
                <w:lang w:val="en-GB"/>
              </w:rPr>
            </w:pPr>
            <w:r w:rsidRPr="003709B5">
              <w:rPr>
                <w:rFonts w:ascii="Arial" w:hAnsi="Arial" w:cs="Arial"/>
                <w:b/>
                <w:bCs/>
                <w:sz w:val="18"/>
                <w:szCs w:val="18"/>
              </w:rPr>
              <w:t>Baht</w:t>
            </w:r>
          </w:p>
        </w:tc>
        <w:tc>
          <w:tcPr>
            <w:tcW w:w="1584" w:type="dxa"/>
            <w:tcBorders>
              <w:bottom w:val="single" w:sz="4" w:space="0" w:color="auto"/>
            </w:tcBorders>
            <w:shd w:val="clear" w:color="auto" w:fill="auto"/>
          </w:tcPr>
          <w:p w14:paraId="3517FCDF" w14:textId="2EBDE754" w:rsidR="00F472E8" w:rsidRPr="00F472E8" w:rsidRDefault="00F472E8" w:rsidP="00F472E8">
            <w:pPr>
              <w:ind w:left="-105" w:right="-72"/>
              <w:jc w:val="right"/>
              <w:rPr>
                <w:rFonts w:asciiTheme="minorHAnsi" w:hAnsiTheme="minorHAnsi" w:cstheme="minorHAnsi"/>
                <w:b/>
                <w:bCs/>
                <w:spacing w:val="-4"/>
                <w:sz w:val="18"/>
                <w:szCs w:val="18"/>
              </w:rPr>
            </w:pPr>
            <w:r w:rsidRPr="003709B5">
              <w:rPr>
                <w:rFonts w:ascii="Arial" w:hAnsi="Arial" w:cs="Arial"/>
                <w:b/>
                <w:bCs/>
                <w:sz w:val="18"/>
                <w:szCs w:val="18"/>
              </w:rPr>
              <w:t>Baht</w:t>
            </w:r>
          </w:p>
        </w:tc>
      </w:tr>
      <w:tr w:rsidR="00F472E8" w:rsidRPr="00F472E8" w14:paraId="2357A2D9" w14:textId="77777777" w:rsidTr="0034100B">
        <w:tc>
          <w:tcPr>
            <w:tcW w:w="6300" w:type="dxa"/>
            <w:tcBorders>
              <w:top w:val="nil"/>
              <w:left w:val="nil"/>
              <w:bottom w:val="nil"/>
              <w:right w:val="nil"/>
            </w:tcBorders>
            <w:vAlign w:val="bottom"/>
          </w:tcPr>
          <w:p w14:paraId="412BD5EC" w14:textId="6A8D8D43" w:rsidR="00F472E8" w:rsidRPr="00F472E8" w:rsidRDefault="00F472E8" w:rsidP="004E5884">
            <w:pPr>
              <w:ind w:left="-101"/>
              <w:rPr>
                <w:rFonts w:asciiTheme="minorHAnsi" w:hAnsiTheme="minorHAnsi" w:cstheme="minorHAnsi"/>
                <w:sz w:val="18"/>
                <w:szCs w:val="18"/>
              </w:rPr>
            </w:pPr>
            <w:r w:rsidRPr="00F472E8">
              <w:rPr>
                <w:rFonts w:asciiTheme="minorHAnsi" w:hAnsiTheme="minorHAnsi" w:cstheme="minorHAnsi"/>
                <w:sz w:val="18"/>
                <w:szCs w:val="18"/>
              </w:rPr>
              <w:t xml:space="preserve">Collateral for debentures (Note </w:t>
            </w:r>
            <w:r w:rsidR="0034100B" w:rsidRPr="0034100B">
              <w:rPr>
                <w:rFonts w:asciiTheme="minorHAnsi" w:hAnsiTheme="minorHAnsi" w:cstheme="minorHAnsi"/>
                <w:sz w:val="18"/>
                <w:szCs w:val="18"/>
                <w:lang w:val="en-GB"/>
              </w:rPr>
              <w:t>25</w:t>
            </w:r>
            <w:r w:rsidRPr="00F472E8">
              <w:rPr>
                <w:rFonts w:asciiTheme="minorHAnsi" w:hAnsiTheme="minorHAnsi" w:cstheme="minorHAnsi"/>
                <w:sz w:val="18"/>
                <w:szCs w:val="18"/>
              </w:rPr>
              <w:t>)</w:t>
            </w:r>
          </w:p>
        </w:tc>
        <w:tc>
          <w:tcPr>
            <w:tcW w:w="1584" w:type="dxa"/>
            <w:tcBorders>
              <w:left w:val="nil"/>
            </w:tcBorders>
            <w:shd w:val="clear" w:color="auto" w:fill="FAFAFA"/>
          </w:tcPr>
          <w:p w14:paraId="49BA85B1" w14:textId="7963E0AA" w:rsidR="00F472E8" w:rsidRPr="00F472E8" w:rsidRDefault="0034100B" w:rsidP="004E5884">
            <w:pPr>
              <w:ind w:left="-105" w:right="-72"/>
              <w:jc w:val="right"/>
              <w:rPr>
                <w:rFonts w:asciiTheme="minorHAnsi" w:hAnsiTheme="minorHAnsi" w:cstheme="minorHAnsi"/>
                <w:spacing w:val="-4"/>
                <w:sz w:val="18"/>
                <w:szCs w:val="18"/>
              </w:rPr>
            </w:pPr>
            <w:r w:rsidRPr="0034100B">
              <w:rPr>
                <w:rFonts w:asciiTheme="minorHAnsi" w:hAnsiTheme="minorHAnsi" w:cstheme="minorHAnsi"/>
                <w:spacing w:val="-4"/>
                <w:sz w:val="18"/>
                <w:szCs w:val="18"/>
                <w:lang w:val="en-GB"/>
              </w:rPr>
              <w:t>2</w:t>
            </w:r>
            <w:r w:rsidR="00F472E8" w:rsidRP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494</w:t>
            </w:r>
            <w:r w:rsidR="00F472E8" w:rsidRP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166</w:t>
            </w:r>
            <w:r w:rsid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449</w:t>
            </w:r>
          </w:p>
        </w:tc>
        <w:tc>
          <w:tcPr>
            <w:tcW w:w="1584" w:type="dxa"/>
          </w:tcPr>
          <w:p w14:paraId="13A7B1AB" w14:textId="39ABF05D" w:rsidR="00F472E8" w:rsidRPr="00F472E8" w:rsidRDefault="0034100B" w:rsidP="004E5884">
            <w:pPr>
              <w:ind w:left="-105" w:right="-72"/>
              <w:jc w:val="right"/>
              <w:rPr>
                <w:rFonts w:asciiTheme="minorHAnsi" w:hAnsiTheme="minorHAnsi" w:cstheme="minorHAnsi"/>
                <w:spacing w:val="-4"/>
                <w:sz w:val="18"/>
                <w:szCs w:val="18"/>
              </w:rPr>
            </w:pPr>
            <w:r w:rsidRPr="0034100B">
              <w:rPr>
                <w:rFonts w:asciiTheme="minorHAnsi" w:hAnsiTheme="minorHAnsi" w:cstheme="minorHAnsi"/>
                <w:spacing w:val="-4"/>
                <w:sz w:val="18"/>
                <w:szCs w:val="18"/>
                <w:lang w:val="en-GB"/>
              </w:rPr>
              <w:t>1</w:t>
            </w:r>
            <w:r w:rsidR="00F472E8" w:rsidRP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619</w:t>
            </w:r>
            <w:r w:rsidR="00F472E8" w:rsidRP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329</w:t>
            </w:r>
            <w:r w:rsidR="00F472E8">
              <w:rPr>
                <w:rFonts w:asciiTheme="minorHAnsi" w:hAnsiTheme="minorHAnsi" w:cstheme="minorHAnsi"/>
                <w:spacing w:val="-4"/>
                <w:sz w:val="18"/>
                <w:szCs w:val="18"/>
                <w:lang w:val="en-GB"/>
              </w:rPr>
              <w:t>,</w:t>
            </w:r>
            <w:r w:rsidRPr="0034100B">
              <w:rPr>
                <w:rFonts w:asciiTheme="minorHAnsi" w:hAnsiTheme="minorHAnsi" w:cstheme="minorHAnsi"/>
                <w:spacing w:val="-4"/>
                <w:sz w:val="18"/>
                <w:szCs w:val="18"/>
                <w:lang w:val="en-GB"/>
              </w:rPr>
              <w:t>708</w:t>
            </w:r>
          </w:p>
        </w:tc>
      </w:tr>
      <w:tr w:rsidR="00F472E8" w:rsidRPr="00F472E8" w14:paraId="3AF8178D" w14:textId="77777777" w:rsidTr="0034100B">
        <w:tc>
          <w:tcPr>
            <w:tcW w:w="6300" w:type="dxa"/>
            <w:tcBorders>
              <w:top w:val="nil"/>
              <w:left w:val="nil"/>
              <w:bottom w:val="nil"/>
              <w:right w:val="nil"/>
            </w:tcBorders>
            <w:vAlign w:val="bottom"/>
          </w:tcPr>
          <w:p w14:paraId="740F1B5F" w14:textId="0B883C25" w:rsidR="00F472E8" w:rsidRPr="00F472E8" w:rsidRDefault="00F472E8" w:rsidP="004E5884">
            <w:pPr>
              <w:ind w:left="-101"/>
              <w:rPr>
                <w:rFonts w:asciiTheme="minorHAnsi" w:hAnsiTheme="minorHAnsi" w:cstheme="minorHAnsi"/>
                <w:sz w:val="18"/>
                <w:szCs w:val="18"/>
              </w:rPr>
            </w:pPr>
            <w:r w:rsidRPr="00F472E8">
              <w:rPr>
                <w:rFonts w:asciiTheme="minorHAnsi" w:hAnsiTheme="minorHAnsi" w:cstheme="minorHAnsi"/>
                <w:sz w:val="18"/>
                <w:szCs w:val="18"/>
              </w:rPr>
              <w:t xml:space="preserve">Collateral for long-term borrowings from financial institution (Note </w:t>
            </w:r>
            <w:r w:rsidR="0034100B" w:rsidRPr="0034100B">
              <w:rPr>
                <w:rFonts w:asciiTheme="minorHAnsi" w:hAnsiTheme="minorHAnsi" w:cstheme="minorHAnsi"/>
                <w:sz w:val="18"/>
                <w:szCs w:val="18"/>
                <w:lang w:val="en-GB"/>
              </w:rPr>
              <w:t>27</w:t>
            </w:r>
            <w:r w:rsidRPr="00F472E8">
              <w:rPr>
                <w:rFonts w:asciiTheme="minorHAnsi" w:hAnsiTheme="minorHAnsi" w:cstheme="minorHAnsi"/>
                <w:sz w:val="18"/>
                <w:szCs w:val="18"/>
              </w:rPr>
              <w:t>)</w:t>
            </w:r>
          </w:p>
        </w:tc>
        <w:tc>
          <w:tcPr>
            <w:tcW w:w="1584" w:type="dxa"/>
            <w:tcBorders>
              <w:left w:val="nil"/>
              <w:bottom w:val="single" w:sz="4" w:space="0" w:color="auto"/>
            </w:tcBorders>
            <w:shd w:val="clear" w:color="auto" w:fill="FAFAFA"/>
          </w:tcPr>
          <w:p w14:paraId="029A02BA" w14:textId="2B22A711" w:rsidR="00F472E8" w:rsidRPr="00F472E8" w:rsidRDefault="00F472E8" w:rsidP="004E5884">
            <w:pPr>
              <w:ind w:left="-105" w:right="-72"/>
              <w:jc w:val="right"/>
              <w:rPr>
                <w:rFonts w:asciiTheme="minorHAnsi" w:hAnsiTheme="minorHAnsi" w:cstheme="minorHAnsi"/>
                <w:spacing w:val="-4"/>
                <w:sz w:val="18"/>
                <w:szCs w:val="18"/>
              </w:rPr>
            </w:pPr>
            <w:r w:rsidRPr="00F472E8">
              <w:rPr>
                <w:rFonts w:asciiTheme="minorHAnsi" w:hAnsiTheme="minorHAnsi" w:cstheme="minorHAnsi"/>
                <w:spacing w:val="-4"/>
                <w:sz w:val="18"/>
                <w:szCs w:val="18"/>
              </w:rPr>
              <w:t>-</w:t>
            </w:r>
          </w:p>
        </w:tc>
        <w:tc>
          <w:tcPr>
            <w:tcW w:w="1584" w:type="dxa"/>
            <w:tcBorders>
              <w:bottom w:val="single" w:sz="4" w:space="0" w:color="auto"/>
            </w:tcBorders>
          </w:tcPr>
          <w:p w14:paraId="69674CBE" w14:textId="6B835FF0" w:rsidR="00F472E8" w:rsidRPr="00F472E8" w:rsidRDefault="0034100B" w:rsidP="004E5884">
            <w:pPr>
              <w:ind w:left="-105" w:right="-72"/>
              <w:jc w:val="right"/>
              <w:rPr>
                <w:rFonts w:asciiTheme="minorHAnsi" w:hAnsiTheme="minorHAnsi" w:cstheme="minorHAnsi"/>
                <w:spacing w:val="-4"/>
                <w:sz w:val="18"/>
                <w:szCs w:val="18"/>
              </w:rPr>
            </w:pPr>
            <w:r w:rsidRPr="0034100B">
              <w:rPr>
                <w:rFonts w:asciiTheme="minorHAnsi" w:hAnsiTheme="minorHAnsi" w:cstheme="minorHAnsi"/>
                <w:spacing w:val="-4"/>
                <w:sz w:val="18"/>
                <w:szCs w:val="18"/>
                <w:lang w:val="en-GB"/>
              </w:rPr>
              <w:t>1</w:t>
            </w:r>
            <w:r w:rsidR="00F472E8" w:rsidRP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872</w:t>
            </w:r>
            <w:r w:rsidR="00F472E8" w:rsidRP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006</w:t>
            </w:r>
            <w:r w:rsidR="00F472E8">
              <w:rPr>
                <w:rFonts w:asciiTheme="minorHAnsi" w:hAnsiTheme="minorHAnsi" w:cstheme="minorHAnsi"/>
                <w:spacing w:val="-4"/>
                <w:sz w:val="18"/>
                <w:szCs w:val="18"/>
                <w:lang w:val="en-GB"/>
              </w:rPr>
              <w:t>,</w:t>
            </w:r>
            <w:r w:rsidRPr="0034100B">
              <w:rPr>
                <w:rFonts w:asciiTheme="minorHAnsi" w:hAnsiTheme="minorHAnsi" w:cstheme="minorHAnsi"/>
                <w:spacing w:val="-4"/>
                <w:sz w:val="18"/>
                <w:szCs w:val="18"/>
                <w:lang w:val="en-GB"/>
              </w:rPr>
              <w:t>404</w:t>
            </w:r>
          </w:p>
        </w:tc>
      </w:tr>
      <w:tr w:rsidR="00F472E8" w:rsidRPr="00F472E8" w14:paraId="0BA63BBE" w14:textId="77777777" w:rsidTr="0034100B">
        <w:tc>
          <w:tcPr>
            <w:tcW w:w="6300" w:type="dxa"/>
            <w:tcBorders>
              <w:top w:val="nil"/>
              <w:left w:val="nil"/>
              <w:bottom w:val="nil"/>
              <w:right w:val="nil"/>
            </w:tcBorders>
            <w:vAlign w:val="bottom"/>
          </w:tcPr>
          <w:p w14:paraId="5AAC56BC" w14:textId="124E094A" w:rsidR="00F472E8" w:rsidRPr="00F472E8" w:rsidRDefault="00F472E8" w:rsidP="004E5884">
            <w:pPr>
              <w:ind w:left="-101"/>
              <w:rPr>
                <w:rFonts w:asciiTheme="minorHAnsi" w:hAnsiTheme="minorHAnsi" w:cstheme="minorHAnsi"/>
                <w:sz w:val="18"/>
                <w:szCs w:val="18"/>
              </w:rPr>
            </w:pPr>
          </w:p>
        </w:tc>
        <w:tc>
          <w:tcPr>
            <w:tcW w:w="1584" w:type="dxa"/>
            <w:tcBorders>
              <w:top w:val="single" w:sz="4" w:space="0" w:color="auto"/>
              <w:left w:val="nil"/>
            </w:tcBorders>
            <w:shd w:val="clear" w:color="auto" w:fill="FAFAFA"/>
          </w:tcPr>
          <w:p w14:paraId="20885453" w14:textId="56C723AA" w:rsidR="00F472E8" w:rsidRPr="00F472E8" w:rsidRDefault="00F472E8" w:rsidP="004E5884">
            <w:pPr>
              <w:ind w:left="-105" w:right="-72"/>
              <w:jc w:val="right"/>
              <w:rPr>
                <w:rFonts w:asciiTheme="minorHAnsi" w:hAnsiTheme="minorHAnsi" w:cstheme="minorHAnsi"/>
                <w:spacing w:val="-4"/>
                <w:sz w:val="18"/>
                <w:szCs w:val="18"/>
              </w:rPr>
            </w:pPr>
          </w:p>
        </w:tc>
        <w:tc>
          <w:tcPr>
            <w:tcW w:w="1584" w:type="dxa"/>
            <w:tcBorders>
              <w:top w:val="single" w:sz="4" w:space="0" w:color="auto"/>
            </w:tcBorders>
          </w:tcPr>
          <w:p w14:paraId="2917A874" w14:textId="30B00B0C" w:rsidR="00F472E8" w:rsidRPr="00F472E8" w:rsidRDefault="00F472E8" w:rsidP="004E5884">
            <w:pPr>
              <w:ind w:left="-105" w:right="-72"/>
              <w:jc w:val="right"/>
              <w:rPr>
                <w:rFonts w:asciiTheme="minorHAnsi" w:hAnsiTheme="minorHAnsi" w:cstheme="minorHAnsi"/>
                <w:spacing w:val="-4"/>
                <w:sz w:val="18"/>
                <w:szCs w:val="18"/>
              </w:rPr>
            </w:pPr>
          </w:p>
        </w:tc>
      </w:tr>
      <w:tr w:rsidR="00F472E8" w:rsidRPr="00F472E8" w14:paraId="342F581B" w14:textId="77777777" w:rsidTr="0034100B">
        <w:tc>
          <w:tcPr>
            <w:tcW w:w="6300" w:type="dxa"/>
            <w:tcBorders>
              <w:top w:val="nil"/>
              <w:left w:val="nil"/>
              <w:bottom w:val="nil"/>
              <w:right w:val="nil"/>
            </w:tcBorders>
            <w:vAlign w:val="bottom"/>
          </w:tcPr>
          <w:p w14:paraId="034E9416" w14:textId="02AD4F5A" w:rsidR="00F472E8" w:rsidRPr="00F472E8" w:rsidRDefault="00F472E8" w:rsidP="004E5884">
            <w:pPr>
              <w:ind w:left="75" w:hanging="176"/>
              <w:rPr>
                <w:rFonts w:asciiTheme="minorHAnsi" w:hAnsiTheme="minorHAnsi" w:cstheme="minorHAnsi"/>
                <w:sz w:val="18"/>
                <w:szCs w:val="18"/>
              </w:rPr>
            </w:pPr>
            <w:r w:rsidRPr="00F472E8">
              <w:rPr>
                <w:rFonts w:asciiTheme="minorHAnsi" w:hAnsiTheme="minorHAnsi" w:cstheme="minorHAnsi"/>
                <w:sz w:val="18"/>
                <w:szCs w:val="18"/>
              </w:rPr>
              <w:t>Total net book value</w:t>
            </w:r>
          </w:p>
        </w:tc>
        <w:tc>
          <w:tcPr>
            <w:tcW w:w="1584" w:type="dxa"/>
            <w:tcBorders>
              <w:left w:val="nil"/>
              <w:bottom w:val="single" w:sz="4" w:space="0" w:color="auto"/>
              <w:right w:val="nil"/>
            </w:tcBorders>
            <w:shd w:val="clear" w:color="auto" w:fill="FAFAFA"/>
          </w:tcPr>
          <w:p w14:paraId="7893BBF9" w14:textId="00DE0782" w:rsidR="00F472E8" w:rsidRPr="00F472E8" w:rsidRDefault="0034100B" w:rsidP="004E5884">
            <w:pPr>
              <w:ind w:left="-105" w:right="-72"/>
              <w:jc w:val="right"/>
              <w:rPr>
                <w:rFonts w:asciiTheme="minorHAnsi" w:hAnsiTheme="minorHAnsi" w:cstheme="minorHAnsi"/>
                <w:spacing w:val="-4"/>
                <w:sz w:val="18"/>
                <w:szCs w:val="18"/>
              </w:rPr>
            </w:pPr>
            <w:r w:rsidRPr="0034100B">
              <w:rPr>
                <w:rFonts w:asciiTheme="minorHAnsi" w:hAnsiTheme="minorHAnsi" w:cstheme="minorHAnsi"/>
                <w:spacing w:val="-4"/>
                <w:sz w:val="18"/>
                <w:szCs w:val="18"/>
                <w:lang w:val="en-GB"/>
              </w:rPr>
              <w:t>2</w:t>
            </w:r>
            <w:r w:rsidR="00F472E8" w:rsidRP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494</w:t>
            </w:r>
            <w:r w:rsidR="00F472E8" w:rsidRP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166</w:t>
            </w:r>
            <w:r w:rsid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449</w:t>
            </w:r>
          </w:p>
        </w:tc>
        <w:tc>
          <w:tcPr>
            <w:tcW w:w="1584" w:type="dxa"/>
            <w:tcBorders>
              <w:left w:val="nil"/>
              <w:bottom w:val="single" w:sz="4" w:space="0" w:color="auto"/>
              <w:right w:val="nil"/>
            </w:tcBorders>
            <w:shd w:val="clear" w:color="auto" w:fill="auto"/>
          </w:tcPr>
          <w:p w14:paraId="569F3133" w14:textId="0F7E5C51" w:rsidR="00F472E8" w:rsidRPr="00F472E8" w:rsidRDefault="0034100B" w:rsidP="004E5884">
            <w:pPr>
              <w:ind w:left="-105" w:right="-72"/>
              <w:jc w:val="right"/>
              <w:rPr>
                <w:rFonts w:asciiTheme="minorHAnsi" w:hAnsiTheme="minorHAnsi" w:cstheme="minorHAnsi"/>
                <w:spacing w:val="-4"/>
                <w:sz w:val="18"/>
                <w:szCs w:val="18"/>
              </w:rPr>
            </w:pPr>
            <w:r w:rsidRPr="0034100B">
              <w:rPr>
                <w:rFonts w:asciiTheme="minorHAnsi" w:hAnsiTheme="minorHAnsi" w:cstheme="minorHAnsi"/>
                <w:spacing w:val="-4"/>
                <w:sz w:val="18"/>
                <w:szCs w:val="18"/>
                <w:lang w:val="en-GB"/>
              </w:rPr>
              <w:t>3</w:t>
            </w:r>
            <w:r w:rsidR="00F472E8" w:rsidRP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491</w:t>
            </w:r>
            <w:r w:rsidR="00F472E8" w:rsidRPr="00F472E8">
              <w:rPr>
                <w:rFonts w:asciiTheme="minorHAnsi" w:hAnsiTheme="minorHAnsi" w:cstheme="minorHAnsi"/>
                <w:spacing w:val="-4"/>
                <w:sz w:val="18"/>
                <w:szCs w:val="18"/>
              </w:rPr>
              <w:t>,</w:t>
            </w:r>
            <w:r w:rsidRPr="0034100B">
              <w:rPr>
                <w:rFonts w:asciiTheme="minorHAnsi" w:hAnsiTheme="minorHAnsi" w:cstheme="minorHAnsi"/>
                <w:spacing w:val="-4"/>
                <w:sz w:val="18"/>
                <w:szCs w:val="18"/>
                <w:lang w:val="en-GB"/>
              </w:rPr>
              <w:t>336</w:t>
            </w:r>
            <w:r w:rsidR="00F472E8">
              <w:rPr>
                <w:rFonts w:asciiTheme="minorHAnsi" w:hAnsiTheme="minorHAnsi" w:cstheme="minorHAnsi"/>
                <w:spacing w:val="-4"/>
                <w:sz w:val="18"/>
                <w:szCs w:val="18"/>
                <w:lang w:val="en-GB"/>
              </w:rPr>
              <w:t>,</w:t>
            </w:r>
            <w:r w:rsidRPr="0034100B">
              <w:rPr>
                <w:rFonts w:asciiTheme="minorHAnsi" w:hAnsiTheme="minorHAnsi" w:cstheme="minorHAnsi"/>
                <w:spacing w:val="-4"/>
                <w:sz w:val="18"/>
                <w:szCs w:val="18"/>
                <w:lang w:val="en-GB"/>
              </w:rPr>
              <w:t>112</w:t>
            </w:r>
          </w:p>
        </w:tc>
      </w:tr>
    </w:tbl>
    <w:p w14:paraId="20B151F3" w14:textId="26314A83" w:rsidR="00ED5A55" w:rsidRDefault="00ED5A55" w:rsidP="007A7050">
      <w:pPr>
        <w:overflowPunct/>
        <w:autoSpaceDE/>
        <w:autoSpaceDN/>
        <w:adjustRightInd/>
        <w:textAlignment w:val="auto"/>
        <w:rPr>
          <w:rFonts w:asciiTheme="minorHAnsi" w:hAnsiTheme="minorHAnsi" w:cstheme="minorHAnsi"/>
          <w:spacing w:val="-2"/>
          <w:sz w:val="18"/>
          <w:szCs w:val="18"/>
        </w:rPr>
      </w:pPr>
    </w:p>
    <w:p w14:paraId="4C0443CE" w14:textId="77777777" w:rsidR="0034100B" w:rsidRPr="007A7050" w:rsidRDefault="0034100B" w:rsidP="007A7050">
      <w:pPr>
        <w:overflowPunct/>
        <w:autoSpaceDE/>
        <w:autoSpaceDN/>
        <w:adjustRightInd/>
        <w:textAlignment w:val="auto"/>
        <w:rPr>
          <w:rFonts w:asciiTheme="minorHAnsi" w:hAnsiTheme="minorHAnsi" w:cstheme="minorHAnsi"/>
          <w:spacing w:val="-2"/>
          <w:sz w:val="18"/>
          <w:szCs w:val="18"/>
        </w:rPr>
      </w:pPr>
    </w:p>
    <w:tbl>
      <w:tblPr>
        <w:tblW w:w="9461" w:type="dxa"/>
        <w:shd w:val="clear" w:color="auto" w:fill="FFA543"/>
        <w:tblLook w:val="04A0" w:firstRow="1" w:lastRow="0" w:firstColumn="1" w:lastColumn="0" w:noHBand="0" w:noVBand="1"/>
      </w:tblPr>
      <w:tblGrid>
        <w:gridCol w:w="9461"/>
      </w:tblGrid>
      <w:tr w:rsidR="00B425EF" w:rsidRPr="003709B5" w14:paraId="723B0D50" w14:textId="77777777" w:rsidTr="0034100B">
        <w:trPr>
          <w:trHeight w:val="386"/>
        </w:trPr>
        <w:tc>
          <w:tcPr>
            <w:tcW w:w="9461" w:type="dxa"/>
            <w:shd w:val="clear" w:color="auto" w:fill="FFA543"/>
            <w:vAlign w:val="center"/>
          </w:tcPr>
          <w:p w14:paraId="31DC79D7" w14:textId="3362A63F" w:rsidR="00B425EF" w:rsidRPr="003709B5" w:rsidRDefault="0034100B" w:rsidP="003709B5">
            <w:pPr>
              <w:ind w:left="432" w:hanging="432"/>
              <w:rPr>
                <w:rFonts w:ascii="Arial" w:hAnsi="Arial" w:cs="Arial"/>
                <w:b/>
                <w:bCs/>
                <w:sz w:val="18"/>
                <w:szCs w:val="18"/>
                <w:cs/>
                <w:lang w:val="en"/>
              </w:rPr>
            </w:pPr>
            <w:r w:rsidRPr="0034100B">
              <w:rPr>
                <w:rFonts w:ascii="Arial" w:hAnsi="Arial" w:cs="Arial"/>
                <w:b/>
                <w:bCs/>
                <w:color w:val="FFFFFF"/>
                <w:sz w:val="18"/>
                <w:szCs w:val="18"/>
                <w:lang w:val="en-GB" w:eastAsia="th-TH"/>
              </w:rPr>
              <w:t>16</w:t>
            </w:r>
            <w:r w:rsidR="00B425EF" w:rsidRPr="003709B5">
              <w:rPr>
                <w:rFonts w:ascii="Arial" w:hAnsi="Arial" w:cs="Arial"/>
                <w:b/>
                <w:bCs/>
                <w:color w:val="FFFFFF"/>
                <w:sz w:val="18"/>
                <w:szCs w:val="18"/>
                <w:cs/>
                <w:lang w:val="en-GB" w:eastAsia="th-TH"/>
              </w:rPr>
              <w:tab/>
            </w:r>
            <w:r w:rsidR="00B425EF" w:rsidRPr="003709B5">
              <w:rPr>
                <w:rFonts w:ascii="Arial" w:hAnsi="Arial" w:cs="Arial"/>
                <w:b/>
                <w:bCs/>
                <w:color w:val="FFFFFF"/>
                <w:sz w:val="18"/>
                <w:szCs w:val="18"/>
                <w:lang w:val="en-GB" w:eastAsia="th-TH"/>
              </w:rPr>
              <w:t>Investments in joint ventures</w:t>
            </w:r>
          </w:p>
        </w:tc>
      </w:tr>
    </w:tbl>
    <w:p w14:paraId="5CBD7396" w14:textId="6D7D9149" w:rsidR="0029739C" w:rsidRPr="003709B5" w:rsidRDefault="0029739C" w:rsidP="003709B5">
      <w:pPr>
        <w:jc w:val="thaiDistribute"/>
        <w:rPr>
          <w:rFonts w:ascii="Arial" w:hAnsi="Arial" w:cs="Arial"/>
          <w:sz w:val="18"/>
          <w:szCs w:val="18"/>
        </w:rPr>
      </w:pPr>
    </w:p>
    <w:p w14:paraId="35600BC3" w14:textId="3E241E99" w:rsidR="0029739C" w:rsidRPr="003709B5" w:rsidRDefault="00ED208E" w:rsidP="003709B5">
      <w:pPr>
        <w:jc w:val="thaiDistribute"/>
        <w:rPr>
          <w:rFonts w:ascii="Arial" w:hAnsi="Arial" w:cs="Arial"/>
          <w:sz w:val="18"/>
          <w:szCs w:val="18"/>
        </w:rPr>
      </w:pPr>
      <w:r w:rsidRPr="003709B5">
        <w:rPr>
          <w:rFonts w:ascii="Arial" w:hAnsi="Arial" w:cs="Arial"/>
          <w:sz w:val="18"/>
          <w:szCs w:val="18"/>
        </w:rPr>
        <w:t xml:space="preserve">The Group comprises the joint ventures listed below as </w:t>
      </w:r>
      <w:proofErr w:type="gramStart"/>
      <w:r w:rsidRPr="003709B5">
        <w:rPr>
          <w:rFonts w:ascii="Arial" w:hAnsi="Arial" w:cs="Arial"/>
          <w:sz w:val="18"/>
          <w:szCs w:val="18"/>
        </w:rPr>
        <w:t>at</w:t>
      </w:r>
      <w:proofErr w:type="gramEnd"/>
      <w:r w:rsidRPr="003709B5">
        <w:rPr>
          <w:rFonts w:ascii="Arial" w:hAnsi="Arial" w:cs="Arial"/>
          <w:sz w:val="18"/>
          <w:szCs w:val="18"/>
        </w:rPr>
        <w:t xml:space="preserve"> </w:t>
      </w:r>
      <w:r w:rsidR="0034100B" w:rsidRPr="0034100B">
        <w:rPr>
          <w:rFonts w:ascii="Arial" w:hAnsi="Arial" w:cs="Arial"/>
          <w:sz w:val="18"/>
          <w:szCs w:val="18"/>
          <w:lang w:val="en-GB"/>
        </w:rPr>
        <w:t>31</w:t>
      </w:r>
      <w:r w:rsidRPr="003709B5">
        <w:rPr>
          <w:rFonts w:ascii="Arial" w:hAnsi="Arial" w:cs="Arial"/>
          <w:sz w:val="18"/>
          <w:szCs w:val="18"/>
        </w:rPr>
        <w:t xml:space="preserve"> December </w:t>
      </w:r>
      <w:r w:rsidR="0034100B" w:rsidRPr="0034100B">
        <w:rPr>
          <w:rFonts w:ascii="Arial" w:hAnsi="Arial" w:cs="Arial"/>
          <w:sz w:val="18"/>
          <w:szCs w:val="18"/>
          <w:lang w:val="en-GB"/>
        </w:rPr>
        <w:t>2022</w:t>
      </w:r>
      <w:r w:rsidR="007447AE" w:rsidRPr="003709B5">
        <w:rPr>
          <w:rFonts w:ascii="Arial" w:hAnsi="Arial" w:cs="Arial"/>
          <w:sz w:val="18"/>
          <w:szCs w:val="18"/>
        </w:rPr>
        <w:t xml:space="preserve"> and </w:t>
      </w:r>
      <w:r w:rsidR="0034100B" w:rsidRPr="0034100B">
        <w:rPr>
          <w:rFonts w:ascii="Arial" w:hAnsi="Arial" w:cs="Arial"/>
          <w:sz w:val="18"/>
          <w:szCs w:val="18"/>
          <w:lang w:val="en-GB"/>
        </w:rPr>
        <w:t>2021</w:t>
      </w:r>
      <w:r w:rsidR="003303B4" w:rsidRPr="003709B5">
        <w:rPr>
          <w:rFonts w:ascii="Arial" w:hAnsi="Arial" w:cs="Arial"/>
          <w:sz w:val="18"/>
          <w:szCs w:val="18"/>
          <w:lang w:val="en-GB"/>
        </w:rPr>
        <w:t xml:space="preserve"> as follows:</w:t>
      </w:r>
    </w:p>
    <w:p w14:paraId="1BED9658" w14:textId="6EA4C17F" w:rsidR="00ED208E" w:rsidRPr="003709B5" w:rsidRDefault="00ED208E" w:rsidP="003709B5">
      <w:pPr>
        <w:jc w:val="thaiDistribute"/>
        <w:rPr>
          <w:rFonts w:ascii="Arial" w:hAnsi="Arial" w:cs="Arial"/>
          <w:sz w:val="18"/>
          <w:szCs w:val="18"/>
        </w:rPr>
      </w:pPr>
    </w:p>
    <w:tbl>
      <w:tblPr>
        <w:tblW w:w="4994" w:type="pct"/>
        <w:tblLayout w:type="fixed"/>
        <w:tblLook w:val="0000" w:firstRow="0" w:lastRow="0" w:firstColumn="0" w:lastColumn="0" w:noHBand="0" w:noVBand="0"/>
      </w:tblPr>
      <w:tblGrid>
        <w:gridCol w:w="1415"/>
        <w:gridCol w:w="1133"/>
        <w:gridCol w:w="1137"/>
        <w:gridCol w:w="990"/>
        <w:gridCol w:w="993"/>
        <w:gridCol w:w="6"/>
        <w:gridCol w:w="983"/>
        <w:gridCol w:w="986"/>
        <w:gridCol w:w="904"/>
        <w:gridCol w:w="903"/>
      </w:tblGrid>
      <w:tr w:rsidR="00DE6790" w:rsidRPr="003709B5" w14:paraId="02424125" w14:textId="77777777" w:rsidTr="005124A8">
        <w:tc>
          <w:tcPr>
            <w:tcW w:w="1415" w:type="dxa"/>
            <w:vAlign w:val="bottom"/>
          </w:tcPr>
          <w:p w14:paraId="40B00398"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vAlign w:val="bottom"/>
          </w:tcPr>
          <w:p w14:paraId="3B86AA32" w14:textId="77777777" w:rsidR="00DE6790" w:rsidRPr="003709B5" w:rsidRDefault="00DE6790" w:rsidP="003709B5">
            <w:pPr>
              <w:widowControl w:val="0"/>
              <w:ind w:left="-43" w:right="-72"/>
              <w:jc w:val="center"/>
              <w:rPr>
                <w:rFonts w:ascii="Arial" w:eastAsia="Angsana New" w:hAnsi="Arial" w:cs="Arial"/>
                <w:b/>
                <w:bCs/>
                <w:sz w:val="14"/>
                <w:szCs w:val="14"/>
                <w:lang w:val="en-GB"/>
              </w:rPr>
            </w:pPr>
          </w:p>
        </w:tc>
        <w:tc>
          <w:tcPr>
            <w:tcW w:w="1137" w:type="dxa"/>
            <w:vAlign w:val="bottom"/>
          </w:tcPr>
          <w:p w14:paraId="383C210C" w14:textId="77777777" w:rsidR="00DE6790" w:rsidRPr="003709B5" w:rsidRDefault="00DE6790" w:rsidP="003709B5">
            <w:pPr>
              <w:widowControl w:val="0"/>
              <w:ind w:left="-43" w:right="-72"/>
              <w:jc w:val="center"/>
              <w:rPr>
                <w:rFonts w:ascii="Arial" w:eastAsia="Angsana New" w:hAnsi="Arial" w:cs="Arial"/>
                <w:b/>
                <w:bCs/>
                <w:sz w:val="14"/>
                <w:szCs w:val="14"/>
                <w:cs/>
              </w:rPr>
            </w:pPr>
          </w:p>
        </w:tc>
        <w:tc>
          <w:tcPr>
            <w:tcW w:w="1989" w:type="dxa"/>
            <w:gridSpan w:val="3"/>
            <w:tcBorders>
              <w:top w:val="single" w:sz="4" w:space="0" w:color="auto"/>
            </w:tcBorders>
            <w:vAlign w:val="bottom"/>
          </w:tcPr>
          <w:p w14:paraId="75CC9DE0" w14:textId="77777777" w:rsidR="00DE6790" w:rsidRPr="003709B5" w:rsidRDefault="00DE6790" w:rsidP="003709B5">
            <w:pPr>
              <w:widowControl w:val="0"/>
              <w:ind w:left="-43" w:right="-72"/>
              <w:jc w:val="center"/>
              <w:rPr>
                <w:rFonts w:ascii="Arial" w:eastAsia="Angsana New" w:hAnsi="Arial" w:cs="Arial"/>
                <w:b/>
                <w:bCs/>
                <w:sz w:val="14"/>
                <w:szCs w:val="14"/>
                <w:cs/>
              </w:rPr>
            </w:pPr>
            <w:r w:rsidRPr="003709B5">
              <w:rPr>
                <w:rFonts w:ascii="Arial" w:eastAsia="Angsana New" w:hAnsi="Arial" w:cs="Arial"/>
                <w:b/>
                <w:bCs/>
                <w:sz w:val="14"/>
                <w:szCs w:val="14"/>
              </w:rPr>
              <w:t>Percentage of shareholding</w:t>
            </w:r>
          </w:p>
        </w:tc>
        <w:tc>
          <w:tcPr>
            <w:tcW w:w="1969" w:type="dxa"/>
            <w:gridSpan w:val="2"/>
            <w:tcBorders>
              <w:top w:val="single" w:sz="4" w:space="0" w:color="auto"/>
            </w:tcBorders>
            <w:vAlign w:val="bottom"/>
          </w:tcPr>
          <w:p w14:paraId="45D19662" w14:textId="77777777" w:rsidR="00DE6790" w:rsidRPr="003709B5" w:rsidRDefault="00DE6790" w:rsidP="003709B5">
            <w:pPr>
              <w:widowControl w:val="0"/>
              <w:ind w:left="-43" w:right="-72"/>
              <w:jc w:val="center"/>
              <w:rPr>
                <w:rFonts w:ascii="Arial" w:eastAsia="Angsana New" w:hAnsi="Arial" w:cs="Arial"/>
                <w:b/>
                <w:bCs/>
                <w:sz w:val="14"/>
                <w:szCs w:val="14"/>
                <w:cs/>
              </w:rPr>
            </w:pPr>
            <w:r w:rsidRPr="003709B5">
              <w:rPr>
                <w:rFonts w:ascii="Arial" w:eastAsia="Angsana New" w:hAnsi="Arial" w:cs="Arial"/>
                <w:b/>
                <w:bCs/>
                <w:sz w:val="14"/>
                <w:szCs w:val="14"/>
              </w:rPr>
              <w:t>Percentage of shareholding</w:t>
            </w:r>
          </w:p>
        </w:tc>
        <w:tc>
          <w:tcPr>
            <w:tcW w:w="1807" w:type="dxa"/>
            <w:gridSpan w:val="2"/>
            <w:tcBorders>
              <w:top w:val="single" w:sz="4" w:space="0" w:color="auto"/>
            </w:tcBorders>
            <w:vAlign w:val="bottom"/>
          </w:tcPr>
          <w:p w14:paraId="1482F8C2" w14:textId="77777777" w:rsidR="00DE6790" w:rsidRPr="003709B5" w:rsidRDefault="00DE6790" w:rsidP="003709B5">
            <w:pPr>
              <w:widowControl w:val="0"/>
              <w:ind w:right="-72"/>
              <w:jc w:val="center"/>
              <w:rPr>
                <w:rFonts w:ascii="Arial" w:hAnsi="Arial" w:cs="Arial"/>
                <w:b/>
                <w:bCs/>
                <w:sz w:val="14"/>
                <w:szCs w:val="14"/>
              </w:rPr>
            </w:pPr>
            <w:r w:rsidRPr="003709B5">
              <w:rPr>
                <w:rFonts w:ascii="Arial" w:hAnsi="Arial" w:cs="Arial"/>
                <w:b/>
                <w:bCs/>
                <w:sz w:val="14"/>
                <w:szCs w:val="14"/>
              </w:rPr>
              <w:t>Voting power of</w:t>
            </w:r>
          </w:p>
        </w:tc>
      </w:tr>
      <w:tr w:rsidR="00DE6790" w:rsidRPr="003709B5" w14:paraId="157357AF" w14:textId="77777777" w:rsidTr="005124A8">
        <w:tc>
          <w:tcPr>
            <w:tcW w:w="1415" w:type="dxa"/>
            <w:vAlign w:val="bottom"/>
          </w:tcPr>
          <w:p w14:paraId="42C9D480"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vAlign w:val="bottom"/>
          </w:tcPr>
          <w:p w14:paraId="53EA1058" w14:textId="77777777" w:rsidR="00DE6790" w:rsidRPr="003709B5" w:rsidRDefault="00DE6790" w:rsidP="003709B5">
            <w:pPr>
              <w:widowControl w:val="0"/>
              <w:ind w:left="-43" w:right="-72"/>
              <w:jc w:val="center"/>
              <w:rPr>
                <w:rFonts w:ascii="Arial" w:eastAsia="Angsana New" w:hAnsi="Arial" w:cs="Arial"/>
                <w:b/>
                <w:bCs/>
                <w:sz w:val="14"/>
                <w:szCs w:val="14"/>
                <w:lang w:val="en-GB"/>
              </w:rPr>
            </w:pPr>
          </w:p>
        </w:tc>
        <w:tc>
          <w:tcPr>
            <w:tcW w:w="1137" w:type="dxa"/>
            <w:vAlign w:val="bottom"/>
          </w:tcPr>
          <w:p w14:paraId="5581E964" w14:textId="77777777" w:rsidR="00DE6790" w:rsidRPr="003709B5" w:rsidRDefault="00DE6790" w:rsidP="003709B5">
            <w:pPr>
              <w:widowControl w:val="0"/>
              <w:ind w:left="-43" w:right="-72"/>
              <w:jc w:val="center"/>
              <w:rPr>
                <w:rFonts w:ascii="Arial" w:eastAsia="Angsana New" w:hAnsi="Arial" w:cs="Arial"/>
                <w:b/>
                <w:bCs/>
                <w:sz w:val="14"/>
                <w:szCs w:val="14"/>
                <w:lang w:val="en-GB"/>
              </w:rPr>
            </w:pPr>
          </w:p>
        </w:tc>
        <w:tc>
          <w:tcPr>
            <w:tcW w:w="1989" w:type="dxa"/>
            <w:gridSpan w:val="3"/>
            <w:tcBorders>
              <w:bottom w:val="single" w:sz="4" w:space="0" w:color="auto"/>
            </w:tcBorders>
            <w:shd w:val="clear" w:color="auto" w:fill="auto"/>
            <w:vAlign w:val="bottom"/>
          </w:tcPr>
          <w:p w14:paraId="73E390F8" w14:textId="77777777" w:rsidR="00DE6790" w:rsidRPr="003709B5" w:rsidRDefault="00DE6790" w:rsidP="003709B5">
            <w:pPr>
              <w:widowControl w:val="0"/>
              <w:ind w:right="-72"/>
              <w:jc w:val="center"/>
              <w:rPr>
                <w:rFonts w:ascii="Arial" w:eastAsia="Angsana New" w:hAnsi="Arial" w:cs="Arial"/>
                <w:b/>
                <w:bCs/>
                <w:sz w:val="14"/>
                <w:szCs w:val="14"/>
                <w:cs/>
              </w:rPr>
            </w:pPr>
            <w:r w:rsidRPr="003709B5">
              <w:rPr>
                <w:rFonts w:ascii="Arial" w:eastAsia="Angsana New" w:hAnsi="Arial" w:cs="Arial"/>
                <w:b/>
                <w:bCs/>
                <w:sz w:val="14"/>
                <w:szCs w:val="14"/>
              </w:rPr>
              <w:t>held by the Group</w:t>
            </w:r>
          </w:p>
        </w:tc>
        <w:tc>
          <w:tcPr>
            <w:tcW w:w="1969" w:type="dxa"/>
            <w:gridSpan w:val="2"/>
            <w:tcBorders>
              <w:bottom w:val="single" w:sz="4" w:space="0" w:color="auto"/>
            </w:tcBorders>
            <w:shd w:val="clear" w:color="auto" w:fill="auto"/>
            <w:vAlign w:val="bottom"/>
          </w:tcPr>
          <w:p w14:paraId="7C3D6CA8" w14:textId="77777777" w:rsidR="00DE6790" w:rsidRPr="003709B5" w:rsidRDefault="00DE6790" w:rsidP="003709B5">
            <w:pPr>
              <w:widowControl w:val="0"/>
              <w:ind w:right="-72"/>
              <w:jc w:val="center"/>
              <w:rPr>
                <w:rFonts w:ascii="Arial" w:eastAsia="Angsana New" w:hAnsi="Arial" w:cs="Arial"/>
                <w:b/>
                <w:bCs/>
                <w:sz w:val="14"/>
                <w:szCs w:val="14"/>
                <w:cs/>
              </w:rPr>
            </w:pPr>
            <w:r w:rsidRPr="003709B5">
              <w:rPr>
                <w:rFonts w:ascii="Arial" w:eastAsia="Angsana New" w:hAnsi="Arial" w:cs="Arial"/>
                <w:b/>
                <w:bCs/>
                <w:sz w:val="14"/>
                <w:szCs w:val="14"/>
              </w:rPr>
              <w:t>held by the Company</w:t>
            </w:r>
          </w:p>
        </w:tc>
        <w:tc>
          <w:tcPr>
            <w:tcW w:w="1807" w:type="dxa"/>
            <w:gridSpan w:val="2"/>
            <w:tcBorders>
              <w:bottom w:val="single" w:sz="4" w:space="0" w:color="auto"/>
            </w:tcBorders>
            <w:shd w:val="clear" w:color="auto" w:fill="auto"/>
            <w:vAlign w:val="bottom"/>
          </w:tcPr>
          <w:p w14:paraId="5B7E5EE4" w14:textId="77777777" w:rsidR="00DE6790" w:rsidRPr="003709B5" w:rsidRDefault="00DE6790" w:rsidP="003709B5">
            <w:pPr>
              <w:widowControl w:val="0"/>
              <w:ind w:right="-72"/>
              <w:jc w:val="center"/>
              <w:rPr>
                <w:rFonts w:ascii="Arial" w:hAnsi="Arial" w:cs="Arial"/>
                <w:b/>
                <w:bCs/>
                <w:sz w:val="14"/>
                <w:szCs w:val="14"/>
              </w:rPr>
            </w:pPr>
            <w:r w:rsidRPr="003709B5">
              <w:rPr>
                <w:rFonts w:ascii="Arial" w:hAnsi="Arial" w:cs="Arial"/>
                <w:b/>
                <w:bCs/>
                <w:sz w:val="14"/>
                <w:szCs w:val="14"/>
              </w:rPr>
              <w:t>the Company</w:t>
            </w:r>
          </w:p>
        </w:tc>
      </w:tr>
      <w:tr w:rsidR="00DE6790" w:rsidRPr="003709B5" w14:paraId="1463A341" w14:textId="77777777" w:rsidTr="005124A8">
        <w:tc>
          <w:tcPr>
            <w:tcW w:w="1415" w:type="dxa"/>
            <w:vAlign w:val="bottom"/>
          </w:tcPr>
          <w:p w14:paraId="2FEE7068"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vAlign w:val="bottom"/>
          </w:tcPr>
          <w:p w14:paraId="695B1B59" w14:textId="77777777" w:rsidR="00DE6790" w:rsidRPr="003709B5" w:rsidRDefault="00DE6790" w:rsidP="003709B5">
            <w:pPr>
              <w:widowControl w:val="0"/>
              <w:ind w:left="-43" w:right="-72"/>
              <w:jc w:val="center"/>
              <w:rPr>
                <w:rFonts w:ascii="Arial" w:eastAsia="MS Mincho" w:hAnsi="Arial" w:cs="Arial"/>
                <w:b/>
                <w:bCs/>
                <w:sz w:val="14"/>
                <w:szCs w:val="14"/>
                <w:lang w:val="en-GB"/>
              </w:rPr>
            </w:pPr>
            <w:r w:rsidRPr="003709B5">
              <w:rPr>
                <w:rFonts w:ascii="Arial" w:eastAsia="MS Mincho" w:hAnsi="Arial" w:cs="Arial"/>
                <w:b/>
                <w:bCs/>
                <w:sz w:val="14"/>
                <w:szCs w:val="14"/>
                <w:lang w:val="en-GB"/>
              </w:rPr>
              <w:t>Country of</w:t>
            </w:r>
          </w:p>
        </w:tc>
        <w:tc>
          <w:tcPr>
            <w:tcW w:w="1137" w:type="dxa"/>
            <w:vAlign w:val="bottom"/>
          </w:tcPr>
          <w:p w14:paraId="67350FCE" w14:textId="77777777" w:rsidR="00DE6790" w:rsidRPr="003709B5" w:rsidRDefault="00DE6790" w:rsidP="003709B5">
            <w:pPr>
              <w:keepNext/>
              <w:ind w:right="-72"/>
              <w:jc w:val="center"/>
              <w:outlineLvl w:val="1"/>
              <w:rPr>
                <w:rFonts w:ascii="Arial" w:eastAsia="MS Mincho" w:hAnsi="Arial" w:cs="Arial"/>
                <w:b/>
                <w:bCs/>
                <w:sz w:val="14"/>
                <w:szCs w:val="14"/>
                <w:cs/>
                <w:lang w:val="en-GB"/>
              </w:rPr>
            </w:pPr>
            <w:r w:rsidRPr="003709B5">
              <w:rPr>
                <w:rFonts w:ascii="Arial" w:eastAsia="MS Mincho" w:hAnsi="Arial" w:cs="Arial"/>
                <w:b/>
                <w:bCs/>
                <w:sz w:val="14"/>
                <w:szCs w:val="14"/>
                <w:lang w:val="en-GB"/>
              </w:rPr>
              <w:t>Nature of</w:t>
            </w:r>
          </w:p>
        </w:tc>
        <w:tc>
          <w:tcPr>
            <w:tcW w:w="990" w:type="dxa"/>
            <w:tcBorders>
              <w:top w:val="single" w:sz="4" w:space="0" w:color="auto"/>
            </w:tcBorders>
            <w:vAlign w:val="bottom"/>
          </w:tcPr>
          <w:p w14:paraId="79AC2FF1" w14:textId="1B2E26EF" w:rsidR="00DE6790" w:rsidRPr="003709B5" w:rsidRDefault="0034100B" w:rsidP="003709B5">
            <w:pPr>
              <w:tabs>
                <w:tab w:val="right" w:pos="1238"/>
              </w:tabs>
              <w:ind w:right="-72"/>
              <w:jc w:val="right"/>
              <w:rPr>
                <w:rFonts w:ascii="Arial" w:hAnsi="Arial" w:cs="Arial"/>
                <w:b/>
                <w:bCs/>
                <w:sz w:val="14"/>
                <w:szCs w:val="14"/>
                <w:lang w:val="en-GB"/>
              </w:rPr>
            </w:pPr>
            <w:r w:rsidRPr="0034100B">
              <w:rPr>
                <w:rFonts w:ascii="Arial" w:hAnsi="Arial" w:cs="Arial"/>
                <w:b/>
                <w:bCs/>
                <w:sz w:val="14"/>
                <w:szCs w:val="14"/>
                <w:lang w:val="en-GB"/>
              </w:rPr>
              <w:t>2022</w:t>
            </w:r>
          </w:p>
        </w:tc>
        <w:tc>
          <w:tcPr>
            <w:tcW w:w="993" w:type="dxa"/>
            <w:tcBorders>
              <w:top w:val="single" w:sz="4" w:space="0" w:color="auto"/>
            </w:tcBorders>
            <w:vAlign w:val="bottom"/>
          </w:tcPr>
          <w:p w14:paraId="5DB83625" w14:textId="22182148" w:rsidR="00DE6790" w:rsidRPr="003709B5" w:rsidRDefault="0034100B" w:rsidP="003709B5">
            <w:pPr>
              <w:tabs>
                <w:tab w:val="right" w:pos="1238"/>
              </w:tabs>
              <w:ind w:right="-72"/>
              <w:jc w:val="right"/>
              <w:rPr>
                <w:rFonts w:ascii="Arial" w:hAnsi="Arial" w:cs="Arial"/>
                <w:b/>
                <w:bCs/>
                <w:sz w:val="14"/>
                <w:szCs w:val="14"/>
                <w:lang w:val="en-GB"/>
              </w:rPr>
            </w:pPr>
            <w:r w:rsidRPr="0034100B">
              <w:rPr>
                <w:rFonts w:ascii="Arial" w:hAnsi="Arial" w:cs="Arial"/>
                <w:b/>
                <w:bCs/>
                <w:sz w:val="14"/>
                <w:szCs w:val="14"/>
                <w:lang w:val="en-GB"/>
              </w:rPr>
              <w:t>2021</w:t>
            </w:r>
          </w:p>
        </w:tc>
        <w:tc>
          <w:tcPr>
            <w:tcW w:w="989" w:type="dxa"/>
            <w:gridSpan w:val="2"/>
            <w:tcBorders>
              <w:top w:val="single" w:sz="4" w:space="0" w:color="auto"/>
            </w:tcBorders>
            <w:vAlign w:val="bottom"/>
          </w:tcPr>
          <w:p w14:paraId="7F02248C" w14:textId="7A665F69" w:rsidR="00DE6790" w:rsidRPr="003709B5" w:rsidRDefault="0034100B" w:rsidP="003709B5">
            <w:pPr>
              <w:tabs>
                <w:tab w:val="right" w:pos="1238"/>
              </w:tabs>
              <w:ind w:right="-72"/>
              <w:jc w:val="right"/>
              <w:rPr>
                <w:rFonts w:ascii="Arial" w:hAnsi="Arial" w:cs="Arial"/>
                <w:b/>
                <w:bCs/>
                <w:sz w:val="14"/>
                <w:szCs w:val="14"/>
                <w:lang w:val="en-GB"/>
              </w:rPr>
            </w:pPr>
            <w:r w:rsidRPr="0034100B">
              <w:rPr>
                <w:rFonts w:ascii="Arial" w:hAnsi="Arial" w:cs="Arial"/>
                <w:b/>
                <w:bCs/>
                <w:sz w:val="14"/>
                <w:szCs w:val="14"/>
                <w:lang w:val="en-GB"/>
              </w:rPr>
              <w:t>2022</w:t>
            </w:r>
          </w:p>
        </w:tc>
        <w:tc>
          <w:tcPr>
            <w:tcW w:w="986" w:type="dxa"/>
            <w:tcBorders>
              <w:top w:val="single" w:sz="4" w:space="0" w:color="auto"/>
            </w:tcBorders>
            <w:vAlign w:val="bottom"/>
          </w:tcPr>
          <w:p w14:paraId="1040F969" w14:textId="4385D217" w:rsidR="00DE6790" w:rsidRPr="003709B5" w:rsidRDefault="0034100B" w:rsidP="003709B5">
            <w:pPr>
              <w:tabs>
                <w:tab w:val="right" w:pos="1238"/>
              </w:tabs>
              <w:ind w:right="-72"/>
              <w:jc w:val="right"/>
              <w:rPr>
                <w:rFonts w:ascii="Arial" w:hAnsi="Arial" w:cs="Arial"/>
                <w:b/>
                <w:bCs/>
                <w:sz w:val="14"/>
                <w:szCs w:val="14"/>
                <w:lang w:val="en-GB"/>
              </w:rPr>
            </w:pPr>
            <w:r w:rsidRPr="0034100B">
              <w:rPr>
                <w:rFonts w:ascii="Arial" w:hAnsi="Arial" w:cs="Arial"/>
                <w:b/>
                <w:bCs/>
                <w:sz w:val="14"/>
                <w:szCs w:val="14"/>
                <w:lang w:val="en-GB"/>
              </w:rPr>
              <w:t>2021</w:t>
            </w:r>
          </w:p>
        </w:tc>
        <w:tc>
          <w:tcPr>
            <w:tcW w:w="904" w:type="dxa"/>
            <w:tcBorders>
              <w:top w:val="single" w:sz="4" w:space="0" w:color="auto"/>
            </w:tcBorders>
            <w:vAlign w:val="bottom"/>
          </w:tcPr>
          <w:p w14:paraId="27ACF003" w14:textId="7173F520" w:rsidR="00DE6790" w:rsidRPr="003709B5" w:rsidRDefault="0034100B" w:rsidP="003709B5">
            <w:pPr>
              <w:tabs>
                <w:tab w:val="right" w:pos="1238"/>
              </w:tabs>
              <w:ind w:right="-72"/>
              <w:jc w:val="right"/>
              <w:rPr>
                <w:rFonts w:ascii="Arial" w:hAnsi="Arial" w:cs="Arial"/>
                <w:b/>
                <w:bCs/>
                <w:sz w:val="14"/>
                <w:szCs w:val="14"/>
                <w:lang w:val="en-GB"/>
              </w:rPr>
            </w:pPr>
            <w:r w:rsidRPr="0034100B">
              <w:rPr>
                <w:rFonts w:ascii="Arial" w:hAnsi="Arial" w:cs="Arial"/>
                <w:b/>
                <w:bCs/>
                <w:sz w:val="14"/>
                <w:szCs w:val="14"/>
                <w:lang w:val="en-GB"/>
              </w:rPr>
              <w:t>2022</w:t>
            </w:r>
          </w:p>
        </w:tc>
        <w:tc>
          <w:tcPr>
            <w:tcW w:w="903" w:type="dxa"/>
            <w:tcBorders>
              <w:top w:val="single" w:sz="4" w:space="0" w:color="auto"/>
            </w:tcBorders>
            <w:vAlign w:val="bottom"/>
          </w:tcPr>
          <w:p w14:paraId="308065C7" w14:textId="03C2168E" w:rsidR="00DE6790" w:rsidRPr="003709B5" w:rsidRDefault="0034100B" w:rsidP="003709B5">
            <w:pPr>
              <w:tabs>
                <w:tab w:val="right" w:pos="1238"/>
              </w:tabs>
              <w:ind w:right="-72"/>
              <w:jc w:val="right"/>
              <w:rPr>
                <w:rFonts w:ascii="Arial" w:hAnsi="Arial" w:cs="Arial"/>
                <w:b/>
                <w:bCs/>
                <w:sz w:val="14"/>
                <w:szCs w:val="14"/>
                <w:lang w:val="en-GB"/>
              </w:rPr>
            </w:pPr>
            <w:r w:rsidRPr="0034100B">
              <w:rPr>
                <w:rFonts w:ascii="Arial" w:hAnsi="Arial" w:cs="Arial"/>
                <w:b/>
                <w:bCs/>
                <w:sz w:val="14"/>
                <w:szCs w:val="14"/>
                <w:lang w:val="en-GB"/>
              </w:rPr>
              <w:t>2021</w:t>
            </w:r>
          </w:p>
        </w:tc>
      </w:tr>
      <w:tr w:rsidR="00DE6790" w:rsidRPr="003709B5" w14:paraId="3E6E4D9B" w14:textId="77777777" w:rsidTr="005124A8">
        <w:tc>
          <w:tcPr>
            <w:tcW w:w="1415" w:type="dxa"/>
            <w:vAlign w:val="bottom"/>
          </w:tcPr>
          <w:p w14:paraId="4D7AABC3"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tcBorders>
              <w:bottom w:val="single" w:sz="4" w:space="0" w:color="auto"/>
            </w:tcBorders>
            <w:shd w:val="clear" w:color="auto" w:fill="auto"/>
            <w:vAlign w:val="bottom"/>
          </w:tcPr>
          <w:p w14:paraId="761C25B0" w14:textId="77777777" w:rsidR="00DE6790" w:rsidRPr="003709B5" w:rsidRDefault="00DE6790" w:rsidP="003709B5">
            <w:pPr>
              <w:widowControl w:val="0"/>
              <w:ind w:left="-43" w:right="-72"/>
              <w:jc w:val="center"/>
              <w:rPr>
                <w:rFonts w:ascii="Arial" w:eastAsia="MS Mincho" w:hAnsi="Arial" w:cs="Arial"/>
                <w:b/>
                <w:bCs/>
                <w:sz w:val="14"/>
                <w:szCs w:val="14"/>
                <w:cs/>
                <w:lang w:val="en-GB"/>
              </w:rPr>
            </w:pPr>
            <w:r w:rsidRPr="003709B5">
              <w:rPr>
                <w:rFonts w:ascii="Arial" w:eastAsia="MS Mincho" w:hAnsi="Arial" w:cs="Arial"/>
                <w:b/>
                <w:bCs/>
                <w:sz w:val="14"/>
                <w:szCs w:val="14"/>
                <w:lang w:val="en-GB"/>
              </w:rPr>
              <w:t>incorporation</w:t>
            </w:r>
          </w:p>
        </w:tc>
        <w:tc>
          <w:tcPr>
            <w:tcW w:w="1137" w:type="dxa"/>
            <w:tcBorders>
              <w:bottom w:val="single" w:sz="4" w:space="0" w:color="auto"/>
            </w:tcBorders>
            <w:shd w:val="clear" w:color="auto" w:fill="auto"/>
            <w:vAlign w:val="bottom"/>
          </w:tcPr>
          <w:p w14:paraId="30DEC694" w14:textId="77777777" w:rsidR="00DE6790" w:rsidRPr="003709B5" w:rsidRDefault="00DE6790" w:rsidP="003709B5">
            <w:pPr>
              <w:keepNext/>
              <w:ind w:right="-72"/>
              <w:jc w:val="center"/>
              <w:outlineLvl w:val="1"/>
              <w:rPr>
                <w:rFonts w:ascii="Arial" w:eastAsia="MS Mincho" w:hAnsi="Arial" w:cs="Arial"/>
                <w:b/>
                <w:bCs/>
                <w:sz w:val="14"/>
                <w:szCs w:val="14"/>
                <w:cs/>
                <w:lang w:val="en-GB"/>
              </w:rPr>
            </w:pPr>
            <w:r w:rsidRPr="003709B5">
              <w:rPr>
                <w:rFonts w:ascii="Arial" w:eastAsia="MS Mincho" w:hAnsi="Arial" w:cs="Arial"/>
                <w:b/>
                <w:bCs/>
                <w:sz w:val="14"/>
                <w:szCs w:val="14"/>
                <w:lang w:val="en-GB"/>
              </w:rPr>
              <w:t>business</w:t>
            </w:r>
          </w:p>
        </w:tc>
        <w:tc>
          <w:tcPr>
            <w:tcW w:w="990" w:type="dxa"/>
            <w:tcBorders>
              <w:bottom w:val="single" w:sz="4" w:space="0" w:color="auto"/>
            </w:tcBorders>
            <w:shd w:val="clear" w:color="auto" w:fill="auto"/>
            <w:vAlign w:val="bottom"/>
          </w:tcPr>
          <w:p w14:paraId="6D74D622"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93" w:type="dxa"/>
            <w:tcBorders>
              <w:bottom w:val="single" w:sz="4" w:space="0" w:color="auto"/>
            </w:tcBorders>
            <w:shd w:val="clear" w:color="auto" w:fill="auto"/>
            <w:vAlign w:val="bottom"/>
          </w:tcPr>
          <w:p w14:paraId="3647C34C"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89" w:type="dxa"/>
            <w:gridSpan w:val="2"/>
            <w:tcBorders>
              <w:bottom w:val="single" w:sz="4" w:space="0" w:color="auto"/>
            </w:tcBorders>
            <w:shd w:val="clear" w:color="auto" w:fill="auto"/>
            <w:vAlign w:val="bottom"/>
          </w:tcPr>
          <w:p w14:paraId="7A1C18A4"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86" w:type="dxa"/>
            <w:tcBorders>
              <w:bottom w:val="single" w:sz="4" w:space="0" w:color="auto"/>
            </w:tcBorders>
            <w:shd w:val="clear" w:color="auto" w:fill="auto"/>
            <w:vAlign w:val="bottom"/>
          </w:tcPr>
          <w:p w14:paraId="22EA4A36"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04" w:type="dxa"/>
            <w:tcBorders>
              <w:bottom w:val="single" w:sz="4" w:space="0" w:color="auto"/>
            </w:tcBorders>
            <w:shd w:val="clear" w:color="auto" w:fill="auto"/>
            <w:vAlign w:val="bottom"/>
          </w:tcPr>
          <w:p w14:paraId="112DAC32"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03" w:type="dxa"/>
            <w:tcBorders>
              <w:bottom w:val="single" w:sz="4" w:space="0" w:color="auto"/>
            </w:tcBorders>
            <w:shd w:val="clear" w:color="auto" w:fill="auto"/>
            <w:vAlign w:val="bottom"/>
          </w:tcPr>
          <w:p w14:paraId="2033C4F2" w14:textId="77777777" w:rsidR="00DE6790" w:rsidRPr="003709B5" w:rsidRDefault="00DE6790" w:rsidP="003709B5">
            <w:pPr>
              <w:tabs>
                <w:tab w:val="right" w:pos="1238"/>
              </w:tabs>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r>
      <w:tr w:rsidR="00DE6790" w:rsidRPr="003709B5" w14:paraId="5A5A1D44" w14:textId="77777777" w:rsidTr="005124A8">
        <w:tc>
          <w:tcPr>
            <w:tcW w:w="1415" w:type="dxa"/>
            <w:vAlign w:val="bottom"/>
          </w:tcPr>
          <w:p w14:paraId="28A41731" w14:textId="77777777" w:rsidR="00DE6790" w:rsidRPr="003709B5" w:rsidRDefault="00DE6790" w:rsidP="003709B5">
            <w:pPr>
              <w:widowControl w:val="0"/>
              <w:tabs>
                <w:tab w:val="right" w:pos="9810"/>
              </w:tabs>
              <w:ind w:left="435"/>
              <w:jc w:val="thaiDistribute"/>
              <w:rPr>
                <w:rFonts w:ascii="Arial" w:eastAsia="Angsana New" w:hAnsi="Arial" w:cs="Arial"/>
                <w:sz w:val="8"/>
                <w:szCs w:val="8"/>
                <w:cs/>
              </w:rPr>
            </w:pPr>
          </w:p>
        </w:tc>
        <w:tc>
          <w:tcPr>
            <w:tcW w:w="1133" w:type="dxa"/>
            <w:tcBorders>
              <w:top w:val="single" w:sz="4" w:space="0" w:color="auto"/>
            </w:tcBorders>
            <w:vAlign w:val="bottom"/>
          </w:tcPr>
          <w:p w14:paraId="3A1A6B26" w14:textId="77777777" w:rsidR="00DE6790" w:rsidRPr="003709B5" w:rsidRDefault="00DE6790" w:rsidP="003709B5">
            <w:pPr>
              <w:widowControl w:val="0"/>
              <w:ind w:left="-43" w:right="-72"/>
              <w:jc w:val="center"/>
              <w:rPr>
                <w:rFonts w:ascii="Arial" w:eastAsia="Angsana New" w:hAnsi="Arial" w:cs="Arial"/>
                <w:sz w:val="8"/>
                <w:szCs w:val="8"/>
              </w:rPr>
            </w:pPr>
          </w:p>
        </w:tc>
        <w:tc>
          <w:tcPr>
            <w:tcW w:w="1137" w:type="dxa"/>
            <w:tcBorders>
              <w:top w:val="single" w:sz="4" w:space="0" w:color="auto"/>
            </w:tcBorders>
            <w:vAlign w:val="bottom"/>
          </w:tcPr>
          <w:p w14:paraId="228D5B10" w14:textId="77777777" w:rsidR="00DE6790" w:rsidRPr="003709B5" w:rsidRDefault="00DE6790" w:rsidP="003709B5">
            <w:pPr>
              <w:widowControl w:val="0"/>
              <w:ind w:left="-43" w:right="-72"/>
              <w:jc w:val="right"/>
              <w:rPr>
                <w:rFonts w:ascii="Arial" w:eastAsia="Angsana New" w:hAnsi="Arial" w:cs="Arial"/>
                <w:sz w:val="8"/>
                <w:szCs w:val="8"/>
              </w:rPr>
            </w:pPr>
          </w:p>
        </w:tc>
        <w:tc>
          <w:tcPr>
            <w:tcW w:w="990" w:type="dxa"/>
            <w:tcBorders>
              <w:top w:val="single" w:sz="4" w:space="0" w:color="auto"/>
            </w:tcBorders>
            <w:shd w:val="clear" w:color="auto" w:fill="FAFAFA"/>
            <w:vAlign w:val="bottom"/>
          </w:tcPr>
          <w:p w14:paraId="23EB2884" w14:textId="77777777" w:rsidR="00DE6790" w:rsidRPr="003709B5" w:rsidRDefault="00DE6790" w:rsidP="003709B5">
            <w:pPr>
              <w:widowControl w:val="0"/>
              <w:ind w:left="-43" w:right="-72"/>
              <w:jc w:val="right"/>
              <w:rPr>
                <w:rFonts w:ascii="Arial" w:eastAsia="Angsana New" w:hAnsi="Arial" w:cs="Arial"/>
                <w:sz w:val="8"/>
                <w:szCs w:val="8"/>
              </w:rPr>
            </w:pPr>
          </w:p>
        </w:tc>
        <w:tc>
          <w:tcPr>
            <w:tcW w:w="993" w:type="dxa"/>
            <w:tcBorders>
              <w:top w:val="single" w:sz="4" w:space="0" w:color="auto"/>
            </w:tcBorders>
            <w:vAlign w:val="bottom"/>
          </w:tcPr>
          <w:p w14:paraId="0F7E102C" w14:textId="77777777" w:rsidR="00DE6790" w:rsidRPr="003709B5" w:rsidRDefault="00DE6790" w:rsidP="003709B5">
            <w:pPr>
              <w:widowControl w:val="0"/>
              <w:ind w:right="-72"/>
              <w:jc w:val="right"/>
              <w:rPr>
                <w:rFonts w:ascii="Arial" w:eastAsia="Angsana New" w:hAnsi="Arial" w:cs="Arial"/>
                <w:sz w:val="8"/>
                <w:szCs w:val="8"/>
              </w:rPr>
            </w:pPr>
          </w:p>
        </w:tc>
        <w:tc>
          <w:tcPr>
            <w:tcW w:w="989" w:type="dxa"/>
            <w:gridSpan w:val="2"/>
            <w:tcBorders>
              <w:top w:val="single" w:sz="4" w:space="0" w:color="auto"/>
            </w:tcBorders>
            <w:shd w:val="clear" w:color="auto" w:fill="FAFAFA"/>
            <w:vAlign w:val="bottom"/>
          </w:tcPr>
          <w:p w14:paraId="723F0EA5" w14:textId="77777777" w:rsidR="00DE6790" w:rsidRPr="003709B5" w:rsidRDefault="00DE6790" w:rsidP="003709B5">
            <w:pPr>
              <w:widowControl w:val="0"/>
              <w:ind w:right="-72"/>
              <w:jc w:val="right"/>
              <w:rPr>
                <w:rFonts w:ascii="Arial" w:eastAsia="Angsana New" w:hAnsi="Arial" w:cs="Arial"/>
                <w:sz w:val="8"/>
                <w:szCs w:val="8"/>
              </w:rPr>
            </w:pPr>
          </w:p>
        </w:tc>
        <w:tc>
          <w:tcPr>
            <w:tcW w:w="986" w:type="dxa"/>
            <w:tcBorders>
              <w:top w:val="single" w:sz="4" w:space="0" w:color="auto"/>
            </w:tcBorders>
            <w:vAlign w:val="bottom"/>
          </w:tcPr>
          <w:p w14:paraId="7821C5A7" w14:textId="77777777" w:rsidR="00DE6790" w:rsidRPr="003709B5" w:rsidRDefault="00DE6790" w:rsidP="003709B5">
            <w:pPr>
              <w:widowControl w:val="0"/>
              <w:ind w:right="-72"/>
              <w:jc w:val="right"/>
              <w:rPr>
                <w:rFonts w:ascii="Arial" w:eastAsia="Angsana New" w:hAnsi="Arial" w:cs="Arial"/>
                <w:sz w:val="8"/>
                <w:szCs w:val="8"/>
              </w:rPr>
            </w:pPr>
          </w:p>
        </w:tc>
        <w:tc>
          <w:tcPr>
            <w:tcW w:w="904" w:type="dxa"/>
            <w:tcBorders>
              <w:top w:val="single" w:sz="4" w:space="0" w:color="auto"/>
            </w:tcBorders>
            <w:shd w:val="clear" w:color="auto" w:fill="FAFAFA"/>
            <w:vAlign w:val="bottom"/>
          </w:tcPr>
          <w:p w14:paraId="42A87F4B" w14:textId="77777777" w:rsidR="00DE6790" w:rsidRPr="003709B5" w:rsidRDefault="00DE6790" w:rsidP="003709B5">
            <w:pPr>
              <w:widowControl w:val="0"/>
              <w:ind w:right="-72"/>
              <w:jc w:val="right"/>
              <w:rPr>
                <w:rFonts w:ascii="Arial" w:eastAsia="Angsana New" w:hAnsi="Arial" w:cs="Arial"/>
                <w:sz w:val="8"/>
                <w:szCs w:val="8"/>
              </w:rPr>
            </w:pPr>
          </w:p>
        </w:tc>
        <w:tc>
          <w:tcPr>
            <w:tcW w:w="903" w:type="dxa"/>
            <w:tcBorders>
              <w:top w:val="single" w:sz="4" w:space="0" w:color="auto"/>
            </w:tcBorders>
            <w:vAlign w:val="bottom"/>
          </w:tcPr>
          <w:p w14:paraId="5528422D" w14:textId="77777777" w:rsidR="00DE6790" w:rsidRPr="003709B5" w:rsidRDefault="00DE6790" w:rsidP="003709B5">
            <w:pPr>
              <w:widowControl w:val="0"/>
              <w:ind w:right="-72"/>
              <w:jc w:val="right"/>
              <w:rPr>
                <w:rFonts w:ascii="Arial" w:eastAsia="Angsana New" w:hAnsi="Arial" w:cs="Arial"/>
                <w:sz w:val="8"/>
                <w:szCs w:val="8"/>
              </w:rPr>
            </w:pPr>
          </w:p>
        </w:tc>
      </w:tr>
      <w:tr w:rsidR="00DE6790" w:rsidRPr="003709B5" w14:paraId="79C3482A" w14:textId="77777777" w:rsidTr="005124A8">
        <w:trPr>
          <w:trHeight w:val="69"/>
        </w:trPr>
        <w:tc>
          <w:tcPr>
            <w:tcW w:w="1415" w:type="dxa"/>
            <w:vAlign w:val="bottom"/>
          </w:tcPr>
          <w:p w14:paraId="4E21A53A" w14:textId="77777777" w:rsidR="00DE6790" w:rsidRPr="003709B5" w:rsidRDefault="00DE6790" w:rsidP="003709B5">
            <w:pPr>
              <w:ind w:left="-110" w:right="-72"/>
              <w:rPr>
                <w:rFonts w:ascii="Arial" w:eastAsia="MS Mincho" w:hAnsi="Arial" w:cs="Arial"/>
                <w:b/>
                <w:bCs/>
                <w:snapToGrid w:val="0"/>
                <w:sz w:val="14"/>
                <w:szCs w:val="14"/>
                <w:u w:val="single"/>
                <w:cs/>
              </w:rPr>
            </w:pPr>
            <w:r w:rsidRPr="003709B5">
              <w:rPr>
                <w:rFonts w:ascii="Arial" w:eastAsia="MS Mincho" w:hAnsi="Arial" w:cs="Arial"/>
                <w:b/>
                <w:bCs/>
                <w:snapToGrid w:val="0"/>
                <w:sz w:val="14"/>
                <w:szCs w:val="14"/>
                <w:u w:val="single"/>
              </w:rPr>
              <w:t xml:space="preserve">Jointly controlled </w:t>
            </w:r>
          </w:p>
        </w:tc>
        <w:tc>
          <w:tcPr>
            <w:tcW w:w="1133" w:type="dxa"/>
            <w:vAlign w:val="bottom"/>
          </w:tcPr>
          <w:p w14:paraId="7BCC6EA5" w14:textId="77777777" w:rsidR="00DE6790" w:rsidRPr="003709B5" w:rsidRDefault="00DE6790" w:rsidP="003709B5">
            <w:pPr>
              <w:ind w:left="-43" w:right="-72"/>
              <w:jc w:val="center"/>
              <w:rPr>
                <w:rFonts w:ascii="Arial" w:eastAsia="MS Mincho" w:hAnsi="Arial" w:cs="Arial"/>
                <w:snapToGrid w:val="0"/>
                <w:sz w:val="14"/>
                <w:szCs w:val="14"/>
              </w:rPr>
            </w:pPr>
          </w:p>
        </w:tc>
        <w:tc>
          <w:tcPr>
            <w:tcW w:w="1137" w:type="dxa"/>
            <w:vAlign w:val="bottom"/>
          </w:tcPr>
          <w:p w14:paraId="6CBDA234" w14:textId="77777777" w:rsidR="00DE6790" w:rsidRPr="003709B5" w:rsidRDefault="00DE6790" w:rsidP="003709B5">
            <w:pPr>
              <w:ind w:left="-43" w:right="-72"/>
              <w:jc w:val="center"/>
              <w:rPr>
                <w:rFonts w:ascii="Arial" w:eastAsia="MS Mincho" w:hAnsi="Arial" w:cs="Arial"/>
                <w:sz w:val="14"/>
                <w:szCs w:val="14"/>
              </w:rPr>
            </w:pPr>
          </w:p>
        </w:tc>
        <w:tc>
          <w:tcPr>
            <w:tcW w:w="990" w:type="dxa"/>
            <w:shd w:val="clear" w:color="auto" w:fill="FAFAFA"/>
            <w:vAlign w:val="bottom"/>
          </w:tcPr>
          <w:p w14:paraId="4204A53E" w14:textId="77777777" w:rsidR="00DE6790" w:rsidRPr="003709B5" w:rsidRDefault="00DE6790" w:rsidP="003709B5">
            <w:pPr>
              <w:ind w:left="-43" w:right="-72"/>
              <w:jc w:val="right"/>
              <w:rPr>
                <w:rFonts w:ascii="Arial" w:eastAsia="MS Mincho" w:hAnsi="Arial" w:cs="Arial"/>
                <w:sz w:val="14"/>
                <w:szCs w:val="14"/>
              </w:rPr>
            </w:pPr>
          </w:p>
        </w:tc>
        <w:tc>
          <w:tcPr>
            <w:tcW w:w="993" w:type="dxa"/>
            <w:vAlign w:val="bottom"/>
          </w:tcPr>
          <w:p w14:paraId="47441B35" w14:textId="77777777" w:rsidR="00DE6790" w:rsidRPr="003709B5" w:rsidRDefault="00DE6790" w:rsidP="003709B5">
            <w:pPr>
              <w:widowControl w:val="0"/>
              <w:ind w:right="-72"/>
              <w:jc w:val="right"/>
              <w:rPr>
                <w:rFonts w:ascii="Arial" w:eastAsia="Angsana New" w:hAnsi="Arial" w:cs="Arial"/>
                <w:sz w:val="14"/>
                <w:szCs w:val="14"/>
              </w:rPr>
            </w:pPr>
          </w:p>
        </w:tc>
        <w:tc>
          <w:tcPr>
            <w:tcW w:w="989" w:type="dxa"/>
            <w:gridSpan w:val="2"/>
            <w:shd w:val="clear" w:color="auto" w:fill="FAFAFA"/>
            <w:vAlign w:val="bottom"/>
          </w:tcPr>
          <w:p w14:paraId="1AD4985F" w14:textId="77777777" w:rsidR="00DE6790" w:rsidRPr="003709B5" w:rsidRDefault="00DE6790" w:rsidP="003709B5">
            <w:pPr>
              <w:widowControl w:val="0"/>
              <w:ind w:right="-72"/>
              <w:jc w:val="right"/>
              <w:rPr>
                <w:rFonts w:ascii="Arial" w:eastAsia="Angsana New" w:hAnsi="Arial" w:cs="Arial"/>
                <w:sz w:val="14"/>
                <w:szCs w:val="14"/>
                <w:lang w:val="en-GB"/>
              </w:rPr>
            </w:pPr>
          </w:p>
        </w:tc>
        <w:tc>
          <w:tcPr>
            <w:tcW w:w="986" w:type="dxa"/>
            <w:vAlign w:val="bottom"/>
          </w:tcPr>
          <w:p w14:paraId="68E63F5D" w14:textId="77777777" w:rsidR="00DE6790" w:rsidRPr="003709B5" w:rsidRDefault="00DE6790" w:rsidP="003709B5">
            <w:pPr>
              <w:tabs>
                <w:tab w:val="right" w:pos="1238"/>
              </w:tabs>
              <w:ind w:right="-72"/>
              <w:jc w:val="right"/>
              <w:rPr>
                <w:rFonts w:ascii="Arial" w:hAnsi="Arial" w:cs="Arial"/>
                <w:b/>
                <w:bCs/>
                <w:sz w:val="14"/>
                <w:szCs w:val="14"/>
                <w:lang w:val="en-GB"/>
              </w:rPr>
            </w:pPr>
          </w:p>
        </w:tc>
        <w:tc>
          <w:tcPr>
            <w:tcW w:w="904" w:type="dxa"/>
            <w:shd w:val="clear" w:color="auto" w:fill="FAFAFA"/>
            <w:vAlign w:val="bottom"/>
          </w:tcPr>
          <w:p w14:paraId="6419BE3B" w14:textId="77777777" w:rsidR="00DE6790" w:rsidRPr="003709B5" w:rsidRDefault="00DE6790" w:rsidP="003709B5">
            <w:pPr>
              <w:widowControl w:val="0"/>
              <w:ind w:right="-72"/>
              <w:jc w:val="right"/>
              <w:rPr>
                <w:rFonts w:ascii="Arial" w:eastAsia="Angsana New" w:hAnsi="Arial" w:cs="Arial"/>
                <w:sz w:val="14"/>
                <w:szCs w:val="14"/>
              </w:rPr>
            </w:pPr>
          </w:p>
        </w:tc>
        <w:tc>
          <w:tcPr>
            <w:tcW w:w="903" w:type="dxa"/>
            <w:vAlign w:val="bottom"/>
          </w:tcPr>
          <w:p w14:paraId="4AA3C968" w14:textId="77777777" w:rsidR="00DE6790" w:rsidRPr="003709B5" w:rsidRDefault="00DE6790" w:rsidP="003709B5">
            <w:pPr>
              <w:widowControl w:val="0"/>
              <w:ind w:right="-72"/>
              <w:jc w:val="right"/>
              <w:rPr>
                <w:rFonts w:ascii="Arial" w:eastAsia="Angsana New" w:hAnsi="Arial" w:cs="Arial"/>
                <w:sz w:val="14"/>
                <w:szCs w:val="14"/>
              </w:rPr>
            </w:pPr>
          </w:p>
        </w:tc>
      </w:tr>
      <w:tr w:rsidR="00DE6790" w:rsidRPr="003709B5" w14:paraId="3AD72D54" w14:textId="77777777" w:rsidTr="005124A8">
        <w:trPr>
          <w:trHeight w:val="69"/>
        </w:trPr>
        <w:tc>
          <w:tcPr>
            <w:tcW w:w="1415" w:type="dxa"/>
            <w:vAlign w:val="bottom"/>
          </w:tcPr>
          <w:p w14:paraId="53B47376" w14:textId="77777777" w:rsidR="00DE6790" w:rsidRPr="003709B5" w:rsidRDefault="00DE6790" w:rsidP="003709B5">
            <w:pPr>
              <w:ind w:left="-110" w:right="-72"/>
              <w:rPr>
                <w:rFonts w:ascii="Arial" w:eastAsia="MS Mincho" w:hAnsi="Arial" w:cs="Arial"/>
                <w:b/>
                <w:bCs/>
                <w:snapToGrid w:val="0"/>
                <w:sz w:val="14"/>
                <w:szCs w:val="14"/>
                <w:u w:val="single"/>
              </w:rPr>
            </w:pPr>
            <w:r w:rsidRPr="003709B5">
              <w:rPr>
                <w:rFonts w:ascii="Arial" w:eastAsia="MS Mincho" w:hAnsi="Arial" w:cs="Arial"/>
                <w:b/>
                <w:bCs/>
                <w:snapToGrid w:val="0"/>
                <w:sz w:val="14"/>
                <w:szCs w:val="14"/>
              </w:rPr>
              <w:t xml:space="preserve">   </w:t>
            </w:r>
            <w:r w:rsidRPr="003709B5">
              <w:rPr>
                <w:rFonts w:ascii="Arial" w:eastAsia="MS Mincho" w:hAnsi="Arial" w:cs="Arial"/>
                <w:b/>
                <w:bCs/>
                <w:snapToGrid w:val="0"/>
                <w:sz w:val="14"/>
                <w:szCs w:val="14"/>
                <w:u w:val="single"/>
              </w:rPr>
              <w:t>entities</w:t>
            </w:r>
          </w:p>
        </w:tc>
        <w:tc>
          <w:tcPr>
            <w:tcW w:w="1133" w:type="dxa"/>
            <w:vAlign w:val="bottom"/>
          </w:tcPr>
          <w:p w14:paraId="4CBE479D" w14:textId="77777777" w:rsidR="00DE6790" w:rsidRPr="003709B5" w:rsidRDefault="00DE6790" w:rsidP="003709B5">
            <w:pPr>
              <w:ind w:left="-43" w:right="-72"/>
              <w:jc w:val="center"/>
              <w:rPr>
                <w:rFonts w:ascii="Arial" w:eastAsia="MS Mincho" w:hAnsi="Arial" w:cs="Arial"/>
                <w:snapToGrid w:val="0"/>
                <w:sz w:val="14"/>
                <w:szCs w:val="14"/>
              </w:rPr>
            </w:pPr>
          </w:p>
        </w:tc>
        <w:tc>
          <w:tcPr>
            <w:tcW w:w="1137" w:type="dxa"/>
            <w:vAlign w:val="bottom"/>
          </w:tcPr>
          <w:p w14:paraId="3ACE3265" w14:textId="77777777" w:rsidR="00DE6790" w:rsidRPr="003709B5" w:rsidRDefault="00DE6790" w:rsidP="003709B5">
            <w:pPr>
              <w:ind w:left="-43" w:right="-72"/>
              <w:jc w:val="center"/>
              <w:rPr>
                <w:rFonts w:ascii="Arial" w:eastAsia="MS Mincho" w:hAnsi="Arial" w:cs="Arial"/>
                <w:sz w:val="14"/>
                <w:szCs w:val="14"/>
              </w:rPr>
            </w:pPr>
          </w:p>
        </w:tc>
        <w:tc>
          <w:tcPr>
            <w:tcW w:w="990" w:type="dxa"/>
            <w:shd w:val="clear" w:color="auto" w:fill="FAFAFA"/>
            <w:vAlign w:val="bottom"/>
          </w:tcPr>
          <w:p w14:paraId="137016CC" w14:textId="77777777" w:rsidR="00DE6790" w:rsidRPr="003709B5" w:rsidRDefault="00DE6790" w:rsidP="003709B5">
            <w:pPr>
              <w:ind w:left="-43" w:right="-72"/>
              <w:jc w:val="right"/>
              <w:rPr>
                <w:rFonts w:ascii="Arial" w:eastAsia="MS Mincho" w:hAnsi="Arial" w:cs="Arial"/>
                <w:sz w:val="14"/>
                <w:szCs w:val="14"/>
              </w:rPr>
            </w:pPr>
          </w:p>
        </w:tc>
        <w:tc>
          <w:tcPr>
            <w:tcW w:w="993" w:type="dxa"/>
            <w:vAlign w:val="bottom"/>
          </w:tcPr>
          <w:p w14:paraId="4E275C3C" w14:textId="77777777" w:rsidR="00DE6790" w:rsidRPr="003709B5" w:rsidRDefault="00DE6790" w:rsidP="003709B5">
            <w:pPr>
              <w:widowControl w:val="0"/>
              <w:ind w:right="-72"/>
              <w:jc w:val="right"/>
              <w:rPr>
                <w:rFonts w:ascii="Arial" w:eastAsia="Angsana New" w:hAnsi="Arial" w:cs="Arial"/>
                <w:sz w:val="14"/>
                <w:szCs w:val="14"/>
              </w:rPr>
            </w:pPr>
          </w:p>
        </w:tc>
        <w:tc>
          <w:tcPr>
            <w:tcW w:w="989" w:type="dxa"/>
            <w:gridSpan w:val="2"/>
            <w:shd w:val="clear" w:color="auto" w:fill="FAFAFA"/>
            <w:vAlign w:val="bottom"/>
          </w:tcPr>
          <w:p w14:paraId="570A589D" w14:textId="77777777" w:rsidR="00DE6790" w:rsidRPr="003709B5" w:rsidRDefault="00DE6790" w:rsidP="003709B5">
            <w:pPr>
              <w:widowControl w:val="0"/>
              <w:ind w:right="-72"/>
              <w:jc w:val="right"/>
              <w:rPr>
                <w:rFonts w:ascii="Arial" w:eastAsia="Angsana New" w:hAnsi="Arial" w:cs="Arial"/>
                <w:sz w:val="14"/>
                <w:szCs w:val="14"/>
                <w:lang w:val="en-GB"/>
              </w:rPr>
            </w:pPr>
          </w:p>
        </w:tc>
        <w:tc>
          <w:tcPr>
            <w:tcW w:w="986" w:type="dxa"/>
            <w:vAlign w:val="bottom"/>
          </w:tcPr>
          <w:p w14:paraId="42F671AD" w14:textId="77777777" w:rsidR="00DE6790" w:rsidRPr="003709B5" w:rsidRDefault="00DE6790" w:rsidP="003709B5">
            <w:pPr>
              <w:tabs>
                <w:tab w:val="right" w:pos="1238"/>
              </w:tabs>
              <w:ind w:right="-72"/>
              <w:jc w:val="right"/>
              <w:rPr>
                <w:rFonts w:ascii="Arial" w:hAnsi="Arial" w:cs="Arial"/>
                <w:b/>
                <w:bCs/>
                <w:sz w:val="14"/>
                <w:szCs w:val="14"/>
                <w:lang w:val="en-GB"/>
              </w:rPr>
            </w:pPr>
          </w:p>
        </w:tc>
        <w:tc>
          <w:tcPr>
            <w:tcW w:w="904" w:type="dxa"/>
            <w:shd w:val="clear" w:color="auto" w:fill="FAFAFA"/>
            <w:vAlign w:val="bottom"/>
          </w:tcPr>
          <w:p w14:paraId="0373D03E" w14:textId="77777777" w:rsidR="00DE6790" w:rsidRPr="003709B5" w:rsidRDefault="00DE6790" w:rsidP="003709B5">
            <w:pPr>
              <w:widowControl w:val="0"/>
              <w:ind w:right="-72"/>
              <w:jc w:val="right"/>
              <w:rPr>
                <w:rFonts w:ascii="Arial" w:eastAsia="Angsana New" w:hAnsi="Arial" w:cs="Arial"/>
                <w:sz w:val="14"/>
                <w:szCs w:val="14"/>
              </w:rPr>
            </w:pPr>
          </w:p>
        </w:tc>
        <w:tc>
          <w:tcPr>
            <w:tcW w:w="903" w:type="dxa"/>
            <w:vAlign w:val="bottom"/>
          </w:tcPr>
          <w:p w14:paraId="0D089E90" w14:textId="77777777" w:rsidR="00DE6790" w:rsidRPr="003709B5" w:rsidRDefault="00DE6790" w:rsidP="003709B5">
            <w:pPr>
              <w:widowControl w:val="0"/>
              <w:ind w:right="-72"/>
              <w:jc w:val="right"/>
              <w:rPr>
                <w:rFonts w:ascii="Arial" w:eastAsia="Angsana New" w:hAnsi="Arial" w:cs="Arial"/>
                <w:sz w:val="14"/>
                <w:szCs w:val="14"/>
              </w:rPr>
            </w:pPr>
          </w:p>
        </w:tc>
      </w:tr>
      <w:tr w:rsidR="00DE6790" w:rsidRPr="003709B5" w14:paraId="3813CEE4" w14:textId="77777777" w:rsidTr="005124A8">
        <w:trPr>
          <w:trHeight w:val="171"/>
        </w:trPr>
        <w:tc>
          <w:tcPr>
            <w:tcW w:w="1415" w:type="dxa"/>
            <w:vAlign w:val="bottom"/>
          </w:tcPr>
          <w:p w14:paraId="6BF2C861" w14:textId="77777777" w:rsidR="00DE6790" w:rsidRPr="003709B5" w:rsidRDefault="00DE6790" w:rsidP="003709B5">
            <w:pPr>
              <w:ind w:left="-110" w:right="-108"/>
              <w:rPr>
                <w:rFonts w:ascii="Arial" w:hAnsi="Arial" w:cs="Arial"/>
                <w:sz w:val="14"/>
                <w:szCs w:val="14"/>
                <w:cs/>
              </w:rPr>
            </w:pPr>
            <w:r w:rsidRPr="003709B5">
              <w:rPr>
                <w:rFonts w:ascii="Arial" w:hAnsi="Arial" w:cs="Arial"/>
                <w:sz w:val="14"/>
                <w:szCs w:val="14"/>
              </w:rPr>
              <w:t>Grand Star Company</w:t>
            </w:r>
          </w:p>
        </w:tc>
        <w:tc>
          <w:tcPr>
            <w:tcW w:w="1133" w:type="dxa"/>
            <w:vAlign w:val="bottom"/>
          </w:tcPr>
          <w:p w14:paraId="5BFE1B69" w14:textId="0FFE0273" w:rsidR="00DE6790" w:rsidRPr="003709B5" w:rsidRDefault="00323073" w:rsidP="003709B5">
            <w:pPr>
              <w:jc w:val="center"/>
              <w:rPr>
                <w:rFonts w:ascii="Arial" w:hAnsi="Arial" w:cs="Arial"/>
                <w:sz w:val="14"/>
                <w:szCs w:val="14"/>
                <w:cs/>
              </w:rPr>
            </w:pPr>
            <w:r w:rsidRPr="003709B5">
              <w:rPr>
                <w:rFonts w:ascii="Arial" w:hAnsi="Arial" w:cs="Arial"/>
                <w:sz w:val="14"/>
                <w:szCs w:val="14"/>
              </w:rPr>
              <w:t>Thailand</w:t>
            </w:r>
          </w:p>
        </w:tc>
        <w:tc>
          <w:tcPr>
            <w:tcW w:w="1137" w:type="dxa"/>
            <w:vAlign w:val="bottom"/>
          </w:tcPr>
          <w:p w14:paraId="3E6E73D2" w14:textId="77777777" w:rsidR="00DE6790" w:rsidRPr="003709B5" w:rsidRDefault="00DE6790" w:rsidP="003709B5">
            <w:pPr>
              <w:ind w:left="-43" w:right="-72"/>
              <w:rPr>
                <w:rFonts w:ascii="Arial" w:hAnsi="Arial" w:cs="Arial"/>
                <w:sz w:val="14"/>
                <w:szCs w:val="14"/>
              </w:rPr>
            </w:pPr>
            <w:r w:rsidRPr="003709B5">
              <w:rPr>
                <w:rFonts w:ascii="Arial" w:hAnsi="Arial" w:cs="Arial"/>
                <w:sz w:val="14"/>
                <w:szCs w:val="14"/>
              </w:rPr>
              <w:t>Property</w:t>
            </w:r>
          </w:p>
        </w:tc>
        <w:tc>
          <w:tcPr>
            <w:tcW w:w="990" w:type="dxa"/>
            <w:shd w:val="clear" w:color="auto" w:fill="FAFAFA"/>
            <w:vAlign w:val="bottom"/>
          </w:tcPr>
          <w:p w14:paraId="2E5E0F9D" w14:textId="0926BF0E" w:rsidR="00DE6790" w:rsidRPr="003709B5" w:rsidRDefault="00DE6790" w:rsidP="003709B5">
            <w:pPr>
              <w:ind w:left="12" w:right="-58"/>
              <w:jc w:val="right"/>
              <w:rPr>
                <w:rFonts w:ascii="Arial" w:hAnsi="Arial" w:cs="Arial"/>
                <w:sz w:val="14"/>
                <w:szCs w:val="14"/>
              </w:rPr>
            </w:pPr>
          </w:p>
        </w:tc>
        <w:tc>
          <w:tcPr>
            <w:tcW w:w="993" w:type="dxa"/>
            <w:vAlign w:val="bottom"/>
          </w:tcPr>
          <w:p w14:paraId="6989C915" w14:textId="01613479" w:rsidR="00DE6790" w:rsidRPr="003709B5" w:rsidRDefault="00DE6790" w:rsidP="003709B5">
            <w:pPr>
              <w:ind w:left="12" w:right="-58"/>
              <w:jc w:val="right"/>
              <w:rPr>
                <w:rFonts w:ascii="Arial" w:hAnsi="Arial" w:cs="Arial"/>
                <w:sz w:val="14"/>
                <w:szCs w:val="14"/>
              </w:rPr>
            </w:pPr>
          </w:p>
        </w:tc>
        <w:tc>
          <w:tcPr>
            <w:tcW w:w="989" w:type="dxa"/>
            <w:gridSpan w:val="2"/>
            <w:shd w:val="clear" w:color="auto" w:fill="FAFAFA"/>
            <w:vAlign w:val="bottom"/>
          </w:tcPr>
          <w:p w14:paraId="65F41CAB" w14:textId="619DE4D9" w:rsidR="00DE6790" w:rsidRPr="003709B5" w:rsidRDefault="00DE6790" w:rsidP="003709B5">
            <w:pPr>
              <w:ind w:left="12" w:right="-58"/>
              <w:jc w:val="right"/>
              <w:rPr>
                <w:rFonts w:ascii="Arial" w:hAnsi="Arial" w:cs="Arial"/>
                <w:sz w:val="14"/>
                <w:szCs w:val="14"/>
              </w:rPr>
            </w:pPr>
          </w:p>
        </w:tc>
        <w:tc>
          <w:tcPr>
            <w:tcW w:w="986" w:type="dxa"/>
            <w:vAlign w:val="bottom"/>
          </w:tcPr>
          <w:p w14:paraId="60FCB77E" w14:textId="56DC6F12" w:rsidR="00DE6790" w:rsidRPr="003709B5" w:rsidRDefault="00DE6790" w:rsidP="003709B5">
            <w:pPr>
              <w:ind w:left="12" w:right="-58"/>
              <w:jc w:val="right"/>
              <w:rPr>
                <w:rFonts w:ascii="Arial" w:hAnsi="Arial" w:cs="Arial"/>
                <w:sz w:val="14"/>
                <w:szCs w:val="14"/>
              </w:rPr>
            </w:pPr>
          </w:p>
        </w:tc>
        <w:tc>
          <w:tcPr>
            <w:tcW w:w="904" w:type="dxa"/>
            <w:shd w:val="clear" w:color="auto" w:fill="FAFAFA"/>
            <w:vAlign w:val="bottom"/>
          </w:tcPr>
          <w:p w14:paraId="5A1841C7" w14:textId="3B2A0A5D" w:rsidR="00DE6790" w:rsidRPr="003709B5" w:rsidRDefault="00DE6790" w:rsidP="003709B5">
            <w:pPr>
              <w:widowControl w:val="0"/>
              <w:ind w:right="-72"/>
              <w:jc w:val="right"/>
              <w:rPr>
                <w:rFonts w:ascii="Arial" w:eastAsia="Angsana New" w:hAnsi="Arial" w:cs="Arial"/>
                <w:sz w:val="14"/>
                <w:szCs w:val="14"/>
              </w:rPr>
            </w:pPr>
          </w:p>
        </w:tc>
        <w:tc>
          <w:tcPr>
            <w:tcW w:w="903" w:type="dxa"/>
            <w:vAlign w:val="bottom"/>
          </w:tcPr>
          <w:p w14:paraId="6FA0436F" w14:textId="50FDFEEF" w:rsidR="00DE6790" w:rsidRPr="003709B5" w:rsidRDefault="00DE6790" w:rsidP="003709B5">
            <w:pPr>
              <w:ind w:left="12" w:right="-58"/>
              <w:jc w:val="right"/>
              <w:rPr>
                <w:rFonts w:ascii="Arial" w:hAnsi="Arial" w:cs="Arial"/>
                <w:sz w:val="14"/>
                <w:szCs w:val="14"/>
                <w:lang w:val="en-GB"/>
              </w:rPr>
            </w:pPr>
          </w:p>
        </w:tc>
      </w:tr>
      <w:tr w:rsidR="001B6EDD" w:rsidRPr="003709B5" w14:paraId="5D2A9591" w14:textId="77777777" w:rsidTr="005124A8">
        <w:trPr>
          <w:trHeight w:val="164"/>
        </w:trPr>
        <w:tc>
          <w:tcPr>
            <w:tcW w:w="1415" w:type="dxa"/>
            <w:vAlign w:val="bottom"/>
          </w:tcPr>
          <w:p w14:paraId="6AF4BFC4" w14:textId="77777777" w:rsidR="001B6EDD" w:rsidRPr="003709B5" w:rsidRDefault="001B6EDD" w:rsidP="001B6EDD">
            <w:pPr>
              <w:ind w:left="-110" w:right="-108"/>
              <w:rPr>
                <w:rFonts w:ascii="Arial" w:hAnsi="Arial" w:cs="Arial"/>
                <w:sz w:val="14"/>
                <w:szCs w:val="14"/>
              </w:rPr>
            </w:pPr>
            <w:r w:rsidRPr="003709B5">
              <w:rPr>
                <w:rFonts w:ascii="Arial" w:hAnsi="Arial" w:cs="Arial"/>
                <w:sz w:val="14"/>
                <w:szCs w:val="14"/>
              </w:rPr>
              <w:t xml:space="preserve">   Limited</w:t>
            </w:r>
          </w:p>
        </w:tc>
        <w:tc>
          <w:tcPr>
            <w:tcW w:w="1133" w:type="dxa"/>
            <w:vAlign w:val="bottom"/>
          </w:tcPr>
          <w:p w14:paraId="4A6DB238" w14:textId="3FF75ED6" w:rsidR="001B6EDD" w:rsidRPr="003709B5" w:rsidRDefault="001B6EDD" w:rsidP="001B6EDD">
            <w:pPr>
              <w:jc w:val="center"/>
              <w:rPr>
                <w:rFonts w:ascii="Arial" w:hAnsi="Arial" w:cs="Arial"/>
                <w:sz w:val="14"/>
                <w:szCs w:val="14"/>
                <w:cs/>
              </w:rPr>
            </w:pPr>
          </w:p>
        </w:tc>
        <w:tc>
          <w:tcPr>
            <w:tcW w:w="1137" w:type="dxa"/>
            <w:vAlign w:val="bottom"/>
          </w:tcPr>
          <w:p w14:paraId="6D5AFD76" w14:textId="50150174" w:rsidR="001B6EDD" w:rsidRPr="003709B5" w:rsidRDefault="001B6EDD" w:rsidP="001B6EDD">
            <w:pPr>
              <w:ind w:left="-43" w:right="-72"/>
              <w:rPr>
                <w:rFonts w:ascii="Arial" w:hAnsi="Arial" w:cs="Arial"/>
                <w:sz w:val="14"/>
                <w:szCs w:val="14"/>
              </w:rPr>
            </w:pPr>
            <w:r w:rsidRPr="003709B5">
              <w:rPr>
                <w:rFonts w:ascii="Arial" w:hAnsi="Arial" w:cs="Arial"/>
                <w:sz w:val="14"/>
                <w:szCs w:val="14"/>
              </w:rPr>
              <w:t>development</w:t>
            </w:r>
          </w:p>
        </w:tc>
        <w:tc>
          <w:tcPr>
            <w:tcW w:w="990" w:type="dxa"/>
            <w:shd w:val="clear" w:color="auto" w:fill="FAFAFA"/>
            <w:vAlign w:val="bottom"/>
          </w:tcPr>
          <w:p w14:paraId="56BA8004" w14:textId="677BE77F" w:rsidR="001B6EDD" w:rsidRPr="003709B5" w:rsidRDefault="0034100B" w:rsidP="001B6EDD">
            <w:pPr>
              <w:ind w:left="12" w:right="-58"/>
              <w:jc w:val="right"/>
              <w:rPr>
                <w:rFonts w:ascii="Arial" w:hAnsi="Arial" w:cs="Arial"/>
                <w:sz w:val="14"/>
                <w:szCs w:val="14"/>
              </w:rPr>
            </w:pPr>
            <w:r w:rsidRPr="0034100B">
              <w:rPr>
                <w:rFonts w:ascii="Arial" w:hAnsi="Arial" w:cs="Arial"/>
                <w:sz w:val="14"/>
                <w:szCs w:val="14"/>
                <w:lang w:val="en-GB"/>
              </w:rPr>
              <w:t>40</w:t>
            </w:r>
            <w:r w:rsidR="008562A4">
              <w:rPr>
                <w:rFonts w:ascii="Arial" w:hAnsi="Arial" w:cs="Arial"/>
                <w:sz w:val="14"/>
                <w:szCs w:val="14"/>
              </w:rPr>
              <w:t>.</w:t>
            </w:r>
            <w:r w:rsidRPr="0034100B">
              <w:rPr>
                <w:rFonts w:ascii="Arial" w:hAnsi="Arial" w:cs="Arial"/>
                <w:sz w:val="14"/>
                <w:szCs w:val="14"/>
                <w:lang w:val="en-GB"/>
              </w:rPr>
              <w:t>00</w:t>
            </w:r>
          </w:p>
        </w:tc>
        <w:tc>
          <w:tcPr>
            <w:tcW w:w="993" w:type="dxa"/>
            <w:vAlign w:val="bottom"/>
          </w:tcPr>
          <w:p w14:paraId="4BCE05E0" w14:textId="465C0955" w:rsidR="001B6EDD" w:rsidRPr="003709B5" w:rsidRDefault="0034100B" w:rsidP="001B6EDD">
            <w:pPr>
              <w:ind w:left="12" w:right="-58"/>
              <w:jc w:val="right"/>
              <w:rPr>
                <w:rFonts w:ascii="Arial" w:hAnsi="Arial" w:cs="Arial"/>
                <w:sz w:val="14"/>
                <w:szCs w:val="14"/>
              </w:rPr>
            </w:pPr>
            <w:r w:rsidRPr="0034100B">
              <w:rPr>
                <w:rFonts w:ascii="Arial" w:hAnsi="Arial" w:cs="Arial"/>
                <w:sz w:val="14"/>
                <w:szCs w:val="14"/>
                <w:lang w:val="en-GB"/>
              </w:rPr>
              <w:t>40</w:t>
            </w:r>
            <w:r w:rsidR="001B6EDD" w:rsidRPr="003709B5">
              <w:rPr>
                <w:rFonts w:ascii="Arial" w:hAnsi="Arial" w:cs="Arial"/>
                <w:sz w:val="14"/>
                <w:szCs w:val="14"/>
              </w:rPr>
              <w:t>.</w:t>
            </w:r>
            <w:r w:rsidRPr="0034100B">
              <w:rPr>
                <w:rFonts w:ascii="Arial" w:hAnsi="Arial" w:cs="Arial"/>
                <w:sz w:val="14"/>
                <w:szCs w:val="14"/>
                <w:lang w:val="en-GB"/>
              </w:rPr>
              <w:t>00</w:t>
            </w:r>
          </w:p>
        </w:tc>
        <w:tc>
          <w:tcPr>
            <w:tcW w:w="989" w:type="dxa"/>
            <w:gridSpan w:val="2"/>
            <w:shd w:val="clear" w:color="auto" w:fill="FAFAFA"/>
            <w:vAlign w:val="bottom"/>
          </w:tcPr>
          <w:p w14:paraId="39C435D9" w14:textId="2A185711" w:rsidR="001B6EDD" w:rsidRPr="003709B5" w:rsidRDefault="0034100B" w:rsidP="001B6EDD">
            <w:pPr>
              <w:ind w:left="12" w:right="-58"/>
              <w:jc w:val="right"/>
              <w:rPr>
                <w:rFonts w:ascii="Arial" w:hAnsi="Arial" w:cs="Arial"/>
                <w:sz w:val="14"/>
                <w:szCs w:val="14"/>
              </w:rPr>
            </w:pPr>
            <w:r w:rsidRPr="0034100B">
              <w:rPr>
                <w:rFonts w:ascii="Arial" w:hAnsi="Arial" w:cs="Arial"/>
                <w:sz w:val="14"/>
                <w:szCs w:val="14"/>
                <w:lang w:val="en-GB"/>
              </w:rPr>
              <w:t>40</w:t>
            </w:r>
            <w:r w:rsidR="008562A4">
              <w:rPr>
                <w:rFonts w:ascii="Arial" w:hAnsi="Arial" w:cs="Arial"/>
                <w:sz w:val="14"/>
                <w:szCs w:val="14"/>
              </w:rPr>
              <w:t>.</w:t>
            </w:r>
            <w:r w:rsidRPr="0034100B">
              <w:rPr>
                <w:rFonts w:ascii="Arial" w:hAnsi="Arial" w:cs="Arial"/>
                <w:sz w:val="14"/>
                <w:szCs w:val="14"/>
                <w:lang w:val="en-GB"/>
              </w:rPr>
              <w:t>00</w:t>
            </w:r>
          </w:p>
        </w:tc>
        <w:tc>
          <w:tcPr>
            <w:tcW w:w="986" w:type="dxa"/>
            <w:vAlign w:val="bottom"/>
          </w:tcPr>
          <w:p w14:paraId="375286A5" w14:textId="236C32CE" w:rsidR="001B6EDD" w:rsidRPr="003709B5" w:rsidRDefault="0034100B" w:rsidP="001B6EDD">
            <w:pPr>
              <w:ind w:left="12" w:right="-58"/>
              <w:jc w:val="right"/>
              <w:rPr>
                <w:rFonts w:ascii="Arial" w:hAnsi="Arial" w:cs="Arial"/>
                <w:sz w:val="14"/>
                <w:szCs w:val="14"/>
              </w:rPr>
            </w:pPr>
            <w:r w:rsidRPr="0034100B">
              <w:rPr>
                <w:rFonts w:ascii="Arial" w:hAnsi="Arial" w:cs="Arial"/>
                <w:sz w:val="14"/>
                <w:szCs w:val="14"/>
                <w:lang w:val="en-GB"/>
              </w:rPr>
              <w:t>40</w:t>
            </w:r>
            <w:r w:rsidR="001B6EDD" w:rsidRPr="003709B5">
              <w:rPr>
                <w:rFonts w:ascii="Arial" w:hAnsi="Arial" w:cs="Arial"/>
                <w:sz w:val="14"/>
                <w:szCs w:val="14"/>
              </w:rPr>
              <w:t>.</w:t>
            </w:r>
            <w:r w:rsidRPr="0034100B">
              <w:rPr>
                <w:rFonts w:ascii="Arial" w:hAnsi="Arial" w:cs="Arial"/>
                <w:sz w:val="14"/>
                <w:szCs w:val="14"/>
                <w:lang w:val="en-GB"/>
              </w:rPr>
              <w:t>00</w:t>
            </w:r>
          </w:p>
        </w:tc>
        <w:tc>
          <w:tcPr>
            <w:tcW w:w="904" w:type="dxa"/>
            <w:shd w:val="clear" w:color="auto" w:fill="FAFAFA"/>
            <w:vAlign w:val="bottom"/>
          </w:tcPr>
          <w:p w14:paraId="74044659" w14:textId="3AA943A3" w:rsidR="001B6EDD" w:rsidRPr="003709B5" w:rsidRDefault="0034100B" w:rsidP="001B6EDD">
            <w:pPr>
              <w:widowControl w:val="0"/>
              <w:ind w:right="-72"/>
              <w:jc w:val="right"/>
              <w:rPr>
                <w:rFonts w:ascii="Arial" w:eastAsia="Angsana New" w:hAnsi="Arial" w:cs="Arial"/>
                <w:sz w:val="14"/>
                <w:szCs w:val="14"/>
              </w:rPr>
            </w:pPr>
            <w:r w:rsidRPr="0034100B">
              <w:rPr>
                <w:rFonts w:ascii="Arial" w:eastAsia="Angsana New" w:hAnsi="Arial" w:cs="Arial"/>
                <w:sz w:val="14"/>
                <w:szCs w:val="14"/>
                <w:lang w:val="en-GB"/>
              </w:rPr>
              <w:t>25</w:t>
            </w:r>
            <w:r w:rsidR="008562A4">
              <w:rPr>
                <w:rFonts w:ascii="Arial" w:eastAsia="Angsana New" w:hAnsi="Arial" w:cs="Arial"/>
                <w:sz w:val="14"/>
                <w:szCs w:val="14"/>
              </w:rPr>
              <w:t>.</w:t>
            </w:r>
            <w:r w:rsidRPr="0034100B">
              <w:rPr>
                <w:rFonts w:ascii="Arial" w:eastAsia="Angsana New" w:hAnsi="Arial" w:cs="Arial"/>
                <w:sz w:val="14"/>
                <w:szCs w:val="14"/>
                <w:lang w:val="en-GB"/>
              </w:rPr>
              <w:t>00</w:t>
            </w:r>
          </w:p>
        </w:tc>
        <w:tc>
          <w:tcPr>
            <w:tcW w:w="903" w:type="dxa"/>
            <w:vAlign w:val="bottom"/>
          </w:tcPr>
          <w:p w14:paraId="630BBF70" w14:textId="7ED17B2C" w:rsidR="001B6EDD" w:rsidRPr="003709B5" w:rsidRDefault="0034100B" w:rsidP="001B6EDD">
            <w:pPr>
              <w:widowControl w:val="0"/>
              <w:ind w:right="-72"/>
              <w:jc w:val="right"/>
              <w:rPr>
                <w:rFonts w:ascii="Arial" w:eastAsia="Angsana New" w:hAnsi="Arial" w:cs="Arial"/>
                <w:sz w:val="14"/>
                <w:szCs w:val="14"/>
              </w:rPr>
            </w:pPr>
            <w:r w:rsidRPr="0034100B">
              <w:rPr>
                <w:rFonts w:ascii="Arial" w:eastAsia="Angsana New" w:hAnsi="Arial" w:cs="Arial"/>
                <w:sz w:val="14"/>
                <w:szCs w:val="14"/>
                <w:lang w:val="en-GB"/>
              </w:rPr>
              <w:t>25</w:t>
            </w:r>
            <w:r w:rsidR="001B6EDD" w:rsidRPr="003709B5">
              <w:rPr>
                <w:rFonts w:ascii="Arial" w:eastAsia="Angsana New" w:hAnsi="Arial" w:cs="Arial"/>
                <w:sz w:val="14"/>
                <w:szCs w:val="14"/>
              </w:rPr>
              <w:t>.</w:t>
            </w:r>
            <w:r w:rsidRPr="0034100B">
              <w:rPr>
                <w:rFonts w:ascii="Arial" w:eastAsia="Angsana New" w:hAnsi="Arial" w:cs="Arial"/>
                <w:sz w:val="14"/>
                <w:szCs w:val="14"/>
                <w:lang w:val="en-GB"/>
              </w:rPr>
              <w:t>00</w:t>
            </w:r>
          </w:p>
        </w:tc>
      </w:tr>
      <w:tr w:rsidR="001B6EDD" w:rsidRPr="003709B5" w14:paraId="5D224676" w14:textId="77777777" w:rsidTr="005124A8">
        <w:tc>
          <w:tcPr>
            <w:tcW w:w="1415" w:type="dxa"/>
            <w:vAlign w:val="bottom"/>
          </w:tcPr>
          <w:p w14:paraId="45B8C207" w14:textId="6EA0ABC9" w:rsidR="001B6EDD" w:rsidRPr="003709B5" w:rsidRDefault="001B6EDD" w:rsidP="001B6EDD">
            <w:pPr>
              <w:ind w:left="-110" w:right="-108"/>
              <w:rPr>
                <w:rFonts w:ascii="Arial" w:hAnsi="Arial" w:cs="Arial"/>
                <w:sz w:val="14"/>
                <w:szCs w:val="14"/>
              </w:rPr>
            </w:pPr>
            <w:r w:rsidRPr="003709B5">
              <w:rPr>
                <w:rFonts w:ascii="Arial" w:hAnsi="Arial" w:cs="Arial"/>
                <w:sz w:val="14"/>
                <w:szCs w:val="14"/>
              </w:rPr>
              <w:t>Grand River Forest</w:t>
            </w:r>
          </w:p>
        </w:tc>
        <w:tc>
          <w:tcPr>
            <w:tcW w:w="1133" w:type="dxa"/>
            <w:vAlign w:val="bottom"/>
          </w:tcPr>
          <w:p w14:paraId="5BF86507" w14:textId="2209ABF5" w:rsidR="001B6EDD" w:rsidRPr="003709B5" w:rsidRDefault="001B6EDD" w:rsidP="001B6EDD">
            <w:pPr>
              <w:jc w:val="center"/>
              <w:rPr>
                <w:rFonts w:ascii="Arial" w:hAnsi="Arial" w:cs="Arial"/>
                <w:sz w:val="14"/>
                <w:szCs w:val="14"/>
                <w:cs/>
              </w:rPr>
            </w:pPr>
            <w:r w:rsidRPr="003709B5">
              <w:rPr>
                <w:rFonts w:ascii="Arial" w:hAnsi="Arial" w:cs="Arial"/>
                <w:sz w:val="14"/>
                <w:szCs w:val="14"/>
              </w:rPr>
              <w:t>Thailand</w:t>
            </w:r>
          </w:p>
        </w:tc>
        <w:tc>
          <w:tcPr>
            <w:tcW w:w="1137" w:type="dxa"/>
            <w:vAlign w:val="bottom"/>
          </w:tcPr>
          <w:p w14:paraId="63489941" w14:textId="6E54B2BF" w:rsidR="001B6EDD" w:rsidRPr="003709B5" w:rsidRDefault="001B6EDD" w:rsidP="001B6EDD">
            <w:pPr>
              <w:ind w:left="-43" w:right="-72"/>
              <w:rPr>
                <w:rFonts w:ascii="Arial" w:hAnsi="Arial" w:cs="Arial"/>
                <w:sz w:val="14"/>
                <w:szCs w:val="14"/>
              </w:rPr>
            </w:pPr>
            <w:r w:rsidRPr="003709B5">
              <w:rPr>
                <w:rFonts w:ascii="Arial" w:hAnsi="Arial" w:cs="Arial"/>
                <w:sz w:val="14"/>
                <w:szCs w:val="14"/>
              </w:rPr>
              <w:t>Property</w:t>
            </w:r>
          </w:p>
        </w:tc>
        <w:tc>
          <w:tcPr>
            <w:tcW w:w="990" w:type="dxa"/>
            <w:shd w:val="clear" w:color="auto" w:fill="FAFAFA"/>
            <w:vAlign w:val="bottom"/>
          </w:tcPr>
          <w:p w14:paraId="732C390A" w14:textId="77777777" w:rsidR="001B6EDD" w:rsidRPr="003709B5" w:rsidRDefault="001B6EDD" w:rsidP="001B6EDD">
            <w:pPr>
              <w:ind w:left="12" w:right="-58"/>
              <w:jc w:val="right"/>
              <w:rPr>
                <w:rFonts w:ascii="Arial" w:hAnsi="Arial" w:cs="Arial"/>
                <w:sz w:val="14"/>
                <w:szCs w:val="14"/>
              </w:rPr>
            </w:pPr>
          </w:p>
        </w:tc>
        <w:tc>
          <w:tcPr>
            <w:tcW w:w="993" w:type="dxa"/>
            <w:vAlign w:val="bottom"/>
          </w:tcPr>
          <w:p w14:paraId="02951A17" w14:textId="77777777" w:rsidR="001B6EDD" w:rsidRPr="003709B5" w:rsidRDefault="001B6EDD" w:rsidP="001B6EDD">
            <w:pPr>
              <w:ind w:left="12" w:right="-58"/>
              <w:jc w:val="right"/>
              <w:rPr>
                <w:rFonts w:ascii="Arial" w:hAnsi="Arial" w:cs="Arial"/>
                <w:sz w:val="14"/>
                <w:szCs w:val="14"/>
              </w:rPr>
            </w:pPr>
          </w:p>
        </w:tc>
        <w:tc>
          <w:tcPr>
            <w:tcW w:w="989" w:type="dxa"/>
            <w:gridSpan w:val="2"/>
            <w:shd w:val="clear" w:color="auto" w:fill="FAFAFA"/>
            <w:vAlign w:val="bottom"/>
          </w:tcPr>
          <w:p w14:paraId="2D1695BC" w14:textId="77777777" w:rsidR="001B6EDD" w:rsidRPr="003709B5" w:rsidRDefault="001B6EDD" w:rsidP="001B6EDD">
            <w:pPr>
              <w:ind w:left="12" w:right="-58"/>
              <w:jc w:val="right"/>
              <w:rPr>
                <w:rFonts w:ascii="Arial" w:hAnsi="Arial" w:cs="Arial"/>
                <w:sz w:val="14"/>
                <w:szCs w:val="14"/>
              </w:rPr>
            </w:pPr>
          </w:p>
        </w:tc>
        <w:tc>
          <w:tcPr>
            <w:tcW w:w="986" w:type="dxa"/>
            <w:vAlign w:val="bottom"/>
          </w:tcPr>
          <w:p w14:paraId="567B1BAC" w14:textId="77777777" w:rsidR="001B6EDD" w:rsidRPr="003709B5" w:rsidRDefault="001B6EDD" w:rsidP="001B6EDD">
            <w:pPr>
              <w:ind w:left="12" w:right="-58"/>
              <w:jc w:val="right"/>
              <w:rPr>
                <w:rFonts w:ascii="Arial" w:hAnsi="Arial" w:cs="Arial"/>
                <w:sz w:val="14"/>
                <w:szCs w:val="14"/>
              </w:rPr>
            </w:pPr>
          </w:p>
        </w:tc>
        <w:tc>
          <w:tcPr>
            <w:tcW w:w="904" w:type="dxa"/>
            <w:shd w:val="clear" w:color="auto" w:fill="FAFAFA"/>
            <w:vAlign w:val="bottom"/>
          </w:tcPr>
          <w:p w14:paraId="4BE1862D" w14:textId="7B829AB8" w:rsidR="001B6EDD" w:rsidRPr="003709B5" w:rsidRDefault="001B6EDD" w:rsidP="001B6EDD">
            <w:pPr>
              <w:widowControl w:val="0"/>
              <w:ind w:right="-72"/>
              <w:jc w:val="right"/>
              <w:rPr>
                <w:rFonts w:ascii="Arial" w:eastAsia="Angsana New" w:hAnsi="Arial" w:cs="Arial"/>
                <w:sz w:val="14"/>
                <w:szCs w:val="14"/>
              </w:rPr>
            </w:pPr>
          </w:p>
        </w:tc>
        <w:tc>
          <w:tcPr>
            <w:tcW w:w="903" w:type="dxa"/>
            <w:vAlign w:val="bottom"/>
          </w:tcPr>
          <w:p w14:paraId="25E54D62" w14:textId="77777777" w:rsidR="001B6EDD" w:rsidRPr="003709B5" w:rsidRDefault="001B6EDD" w:rsidP="001B6EDD">
            <w:pPr>
              <w:widowControl w:val="0"/>
              <w:ind w:right="-72"/>
              <w:jc w:val="right"/>
              <w:rPr>
                <w:rFonts w:ascii="Arial" w:eastAsia="Angsana New" w:hAnsi="Arial" w:cs="Arial"/>
                <w:sz w:val="14"/>
                <w:szCs w:val="14"/>
              </w:rPr>
            </w:pPr>
          </w:p>
        </w:tc>
      </w:tr>
      <w:tr w:rsidR="001B6EDD" w:rsidRPr="003709B5" w14:paraId="07E70872" w14:textId="77777777" w:rsidTr="005124A8">
        <w:tc>
          <w:tcPr>
            <w:tcW w:w="1415" w:type="dxa"/>
            <w:vAlign w:val="bottom"/>
          </w:tcPr>
          <w:p w14:paraId="06F5F1C4" w14:textId="1B13EB0F" w:rsidR="001B6EDD" w:rsidRPr="003709B5" w:rsidRDefault="001B6EDD" w:rsidP="001B6EDD">
            <w:pPr>
              <w:ind w:left="-110" w:right="-108"/>
              <w:rPr>
                <w:rFonts w:ascii="Arial" w:hAnsi="Arial" w:cs="Arial"/>
                <w:sz w:val="14"/>
                <w:szCs w:val="14"/>
              </w:rPr>
            </w:pPr>
            <w:r w:rsidRPr="003709B5">
              <w:rPr>
                <w:rFonts w:ascii="Arial" w:hAnsi="Arial" w:cs="Arial"/>
                <w:sz w:val="14"/>
                <w:szCs w:val="14"/>
              </w:rPr>
              <w:t xml:space="preserve">   Company Limited</w:t>
            </w:r>
          </w:p>
        </w:tc>
        <w:tc>
          <w:tcPr>
            <w:tcW w:w="1133" w:type="dxa"/>
            <w:vAlign w:val="bottom"/>
          </w:tcPr>
          <w:p w14:paraId="244897F7" w14:textId="0377B28E" w:rsidR="001B6EDD" w:rsidRPr="003709B5" w:rsidRDefault="001B6EDD" w:rsidP="001B6EDD">
            <w:pPr>
              <w:jc w:val="center"/>
              <w:rPr>
                <w:rFonts w:ascii="Arial" w:hAnsi="Arial" w:cs="Arial"/>
                <w:sz w:val="14"/>
                <w:szCs w:val="14"/>
              </w:rPr>
            </w:pPr>
          </w:p>
        </w:tc>
        <w:tc>
          <w:tcPr>
            <w:tcW w:w="1137" w:type="dxa"/>
            <w:vAlign w:val="bottom"/>
          </w:tcPr>
          <w:p w14:paraId="0FFA9535" w14:textId="1A233CEA" w:rsidR="001B6EDD" w:rsidRPr="003709B5" w:rsidRDefault="001B6EDD" w:rsidP="001B6EDD">
            <w:pPr>
              <w:ind w:left="-43" w:right="-72"/>
              <w:rPr>
                <w:rFonts w:ascii="Arial" w:hAnsi="Arial" w:cs="Arial"/>
                <w:sz w:val="14"/>
                <w:szCs w:val="14"/>
              </w:rPr>
            </w:pPr>
            <w:r w:rsidRPr="003709B5">
              <w:rPr>
                <w:rFonts w:ascii="Arial" w:hAnsi="Arial" w:cs="Arial"/>
                <w:sz w:val="14"/>
                <w:szCs w:val="14"/>
              </w:rPr>
              <w:t>development</w:t>
            </w:r>
          </w:p>
        </w:tc>
        <w:tc>
          <w:tcPr>
            <w:tcW w:w="990" w:type="dxa"/>
            <w:shd w:val="clear" w:color="auto" w:fill="FAFAFA"/>
            <w:vAlign w:val="bottom"/>
          </w:tcPr>
          <w:p w14:paraId="1B3AC7C1" w14:textId="72FA14C4" w:rsidR="001B6EDD" w:rsidRPr="003709B5" w:rsidRDefault="0034100B" w:rsidP="001B6EDD">
            <w:pPr>
              <w:ind w:left="12" w:right="-58"/>
              <w:jc w:val="right"/>
              <w:rPr>
                <w:rFonts w:ascii="Arial" w:hAnsi="Arial" w:cs="Arial"/>
                <w:sz w:val="14"/>
                <w:szCs w:val="14"/>
              </w:rPr>
            </w:pPr>
            <w:r w:rsidRPr="0034100B">
              <w:rPr>
                <w:rFonts w:ascii="Arial" w:hAnsi="Arial" w:cs="Arial"/>
                <w:sz w:val="14"/>
                <w:szCs w:val="14"/>
                <w:lang w:val="en-GB"/>
              </w:rPr>
              <w:t>42</w:t>
            </w:r>
            <w:r w:rsidR="008562A4">
              <w:rPr>
                <w:rFonts w:ascii="Arial" w:hAnsi="Arial" w:cs="Arial"/>
                <w:sz w:val="14"/>
                <w:szCs w:val="14"/>
              </w:rPr>
              <w:t>.</w:t>
            </w:r>
            <w:r w:rsidRPr="0034100B">
              <w:rPr>
                <w:rFonts w:ascii="Arial" w:hAnsi="Arial" w:cs="Arial"/>
                <w:sz w:val="14"/>
                <w:szCs w:val="14"/>
                <w:lang w:val="en-GB"/>
              </w:rPr>
              <w:t>00</w:t>
            </w:r>
          </w:p>
        </w:tc>
        <w:tc>
          <w:tcPr>
            <w:tcW w:w="993" w:type="dxa"/>
            <w:vAlign w:val="bottom"/>
          </w:tcPr>
          <w:p w14:paraId="390E051D" w14:textId="14EF9305" w:rsidR="001B6EDD" w:rsidRPr="003709B5" w:rsidRDefault="0034100B" w:rsidP="001B6EDD">
            <w:pPr>
              <w:ind w:left="12" w:right="-58"/>
              <w:jc w:val="right"/>
              <w:rPr>
                <w:rFonts w:ascii="Arial" w:hAnsi="Arial" w:cs="Arial"/>
                <w:sz w:val="14"/>
                <w:szCs w:val="14"/>
              </w:rPr>
            </w:pPr>
            <w:r w:rsidRPr="0034100B">
              <w:rPr>
                <w:rFonts w:ascii="Arial" w:hAnsi="Arial" w:cs="Arial"/>
                <w:sz w:val="14"/>
                <w:szCs w:val="14"/>
                <w:lang w:val="en-GB"/>
              </w:rPr>
              <w:t>42</w:t>
            </w:r>
            <w:r w:rsidR="001B6EDD" w:rsidRPr="003709B5">
              <w:rPr>
                <w:rFonts w:ascii="Arial" w:hAnsi="Arial" w:cs="Arial"/>
                <w:sz w:val="14"/>
                <w:szCs w:val="14"/>
              </w:rPr>
              <w:t>.</w:t>
            </w:r>
            <w:r w:rsidRPr="0034100B">
              <w:rPr>
                <w:rFonts w:ascii="Arial" w:hAnsi="Arial" w:cs="Arial"/>
                <w:sz w:val="14"/>
                <w:szCs w:val="14"/>
                <w:lang w:val="en-GB"/>
              </w:rPr>
              <w:t>00</w:t>
            </w:r>
          </w:p>
        </w:tc>
        <w:tc>
          <w:tcPr>
            <w:tcW w:w="989" w:type="dxa"/>
            <w:gridSpan w:val="2"/>
            <w:shd w:val="clear" w:color="auto" w:fill="FAFAFA"/>
            <w:vAlign w:val="bottom"/>
          </w:tcPr>
          <w:p w14:paraId="69E706BE" w14:textId="6B15BC43" w:rsidR="001B6EDD" w:rsidRPr="003709B5" w:rsidRDefault="0034100B" w:rsidP="001B6EDD">
            <w:pPr>
              <w:ind w:left="12" w:right="-58"/>
              <w:jc w:val="right"/>
              <w:rPr>
                <w:rFonts w:ascii="Arial" w:hAnsi="Arial" w:cs="Arial"/>
                <w:sz w:val="14"/>
                <w:szCs w:val="14"/>
              </w:rPr>
            </w:pPr>
            <w:r w:rsidRPr="0034100B">
              <w:rPr>
                <w:rFonts w:ascii="Arial" w:hAnsi="Arial" w:cs="Arial"/>
                <w:sz w:val="14"/>
                <w:szCs w:val="14"/>
                <w:lang w:val="en-GB"/>
              </w:rPr>
              <w:t>42</w:t>
            </w:r>
            <w:r w:rsidR="008562A4">
              <w:rPr>
                <w:rFonts w:ascii="Arial" w:hAnsi="Arial" w:cs="Arial"/>
                <w:sz w:val="14"/>
                <w:szCs w:val="14"/>
              </w:rPr>
              <w:t>.</w:t>
            </w:r>
            <w:r w:rsidRPr="0034100B">
              <w:rPr>
                <w:rFonts w:ascii="Arial" w:hAnsi="Arial" w:cs="Arial"/>
                <w:sz w:val="14"/>
                <w:szCs w:val="14"/>
                <w:lang w:val="en-GB"/>
              </w:rPr>
              <w:t>00</w:t>
            </w:r>
          </w:p>
        </w:tc>
        <w:tc>
          <w:tcPr>
            <w:tcW w:w="986" w:type="dxa"/>
            <w:vAlign w:val="bottom"/>
          </w:tcPr>
          <w:p w14:paraId="5EFAA5BA" w14:textId="3CCB5E71" w:rsidR="001B6EDD" w:rsidRPr="003709B5" w:rsidRDefault="0034100B" w:rsidP="001B6EDD">
            <w:pPr>
              <w:ind w:left="12" w:right="-58"/>
              <w:jc w:val="right"/>
              <w:rPr>
                <w:rFonts w:ascii="Arial" w:hAnsi="Arial" w:cs="Arial"/>
                <w:sz w:val="14"/>
                <w:szCs w:val="14"/>
              </w:rPr>
            </w:pPr>
            <w:r w:rsidRPr="0034100B">
              <w:rPr>
                <w:rFonts w:ascii="Arial" w:hAnsi="Arial" w:cs="Arial"/>
                <w:sz w:val="14"/>
                <w:szCs w:val="14"/>
                <w:lang w:val="en-GB"/>
              </w:rPr>
              <w:t>42</w:t>
            </w:r>
            <w:r w:rsidR="001B6EDD" w:rsidRPr="003709B5">
              <w:rPr>
                <w:rFonts w:ascii="Arial" w:hAnsi="Arial" w:cs="Arial"/>
                <w:sz w:val="14"/>
                <w:szCs w:val="14"/>
              </w:rPr>
              <w:t>.</w:t>
            </w:r>
            <w:r w:rsidRPr="0034100B">
              <w:rPr>
                <w:rFonts w:ascii="Arial" w:hAnsi="Arial" w:cs="Arial"/>
                <w:sz w:val="14"/>
                <w:szCs w:val="14"/>
                <w:lang w:val="en-GB"/>
              </w:rPr>
              <w:t>00</w:t>
            </w:r>
          </w:p>
        </w:tc>
        <w:tc>
          <w:tcPr>
            <w:tcW w:w="904" w:type="dxa"/>
            <w:shd w:val="clear" w:color="auto" w:fill="FAFAFA"/>
            <w:vAlign w:val="bottom"/>
          </w:tcPr>
          <w:p w14:paraId="50B4B054" w14:textId="5A527F71" w:rsidR="001B6EDD" w:rsidRPr="003709B5" w:rsidRDefault="0034100B" w:rsidP="001B6EDD">
            <w:pPr>
              <w:widowControl w:val="0"/>
              <w:ind w:right="-72"/>
              <w:jc w:val="right"/>
              <w:rPr>
                <w:rFonts w:ascii="Arial" w:eastAsia="Angsana New" w:hAnsi="Arial" w:cs="Arial"/>
                <w:sz w:val="14"/>
                <w:szCs w:val="14"/>
              </w:rPr>
            </w:pPr>
            <w:r w:rsidRPr="0034100B">
              <w:rPr>
                <w:rFonts w:ascii="Arial" w:eastAsia="Angsana New" w:hAnsi="Arial" w:cs="Arial"/>
                <w:sz w:val="14"/>
                <w:szCs w:val="14"/>
                <w:lang w:val="en-GB"/>
              </w:rPr>
              <w:t>25</w:t>
            </w:r>
            <w:r w:rsidR="008562A4">
              <w:rPr>
                <w:rFonts w:ascii="Arial" w:eastAsia="Angsana New" w:hAnsi="Arial" w:cs="Arial"/>
                <w:sz w:val="14"/>
                <w:szCs w:val="14"/>
              </w:rPr>
              <w:t>.</w:t>
            </w:r>
            <w:r w:rsidRPr="0034100B">
              <w:rPr>
                <w:rFonts w:ascii="Arial" w:eastAsia="Angsana New" w:hAnsi="Arial" w:cs="Arial"/>
                <w:sz w:val="14"/>
                <w:szCs w:val="14"/>
                <w:lang w:val="en-GB"/>
              </w:rPr>
              <w:t>00</w:t>
            </w:r>
          </w:p>
        </w:tc>
        <w:tc>
          <w:tcPr>
            <w:tcW w:w="903" w:type="dxa"/>
            <w:vAlign w:val="bottom"/>
          </w:tcPr>
          <w:p w14:paraId="3EDD659A" w14:textId="73C9408A" w:rsidR="001B6EDD" w:rsidRPr="003709B5" w:rsidRDefault="0034100B" w:rsidP="001B6EDD">
            <w:pPr>
              <w:widowControl w:val="0"/>
              <w:ind w:right="-72"/>
              <w:jc w:val="right"/>
              <w:rPr>
                <w:rFonts w:ascii="Arial" w:eastAsia="Angsana New" w:hAnsi="Arial" w:cs="Arial"/>
                <w:sz w:val="14"/>
                <w:szCs w:val="14"/>
              </w:rPr>
            </w:pPr>
            <w:r w:rsidRPr="0034100B">
              <w:rPr>
                <w:rFonts w:ascii="Arial" w:eastAsia="Angsana New" w:hAnsi="Arial" w:cs="Arial"/>
                <w:sz w:val="14"/>
                <w:szCs w:val="14"/>
                <w:lang w:val="en-GB"/>
              </w:rPr>
              <w:t>25</w:t>
            </w:r>
            <w:r w:rsidR="001B6EDD" w:rsidRPr="003709B5">
              <w:rPr>
                <w:rFonts w:ascii="Arial" w:eastAsia="Angsana New" w:hAnsi="Arial" w:cs="Arial"/>
                <w:sz w:val="14"/>
                <w:szCs w:val="14"/>
              </w:rPr>
              <w:t>.</w:t>
            </w:r>
            <w:r w:rsidRPr="0034100B">
              <w:rPr>
                <w:rFonts w:ascii="Arial" w:eastAsia="Angsana New" w:hAnsi="Arial" w:cs="Arial"/>
                <w:sz w:val="14"/>
                <w:szCs w:val="14"/>
                <w:lang w:val="en-GB"/>
              </w:rPr>
              <w:t>00</w:t>
            </w:r>
          </w:p>
        </w:tc>
      </w:tr>
      <w:tr w:rsidR="001B6EDD" w:rsidRPr="003709B5" w14:paraId="72E8A8FD" w14:textId="77777777" w:rsidTr="00323073">
        <w:tc>
          <w:tcPr>
            <w:tcW w:w="1415" w:type="dxa"/>
          </w:tcPr>
          <w:p w14:paraId="5FC1A892" w14:textId="48B6D1CD" w:rsidR="001B6EDD" w:rsidRPr="003709B5" w:rsidRDefault="001B6EDD" w:rsidP="001B6EDD">
            <w:pPr>
              <w:ind w:right="-108" w:hanging="100"/>
              <w:rPr>
                <w:rFonts w:ascii="Arial" w:hAnsi="Arial" w:cs="Arial"/>
                <w:sz w:val="14"/>
                <w:szCs w:val="14"/>
              </w:rPr>
            </w:pPr>
            <w:r w:rsidRPr="003709B5">
              <w:rPr>
                <w:rFonts w:ascii="Arial" w:hAnsi="Arial" w:cs="Arial"/>
                <w:sz w:val="14"/>
                <w:szCs w:val="14"/>
              </w:rPr>
              <w:t>Grand Global Gloves Company Limited</w:t>
            </w:r>
          </w:p>
        </w:tc>
        <w:tc>
          <w:tcPr>
            <w:tcW w:w="1133" w:type="dxa"/>
          </w:tcPr>
          <w:p w14:paraId="236CC341" w14:textId="143270AF" w:rsidR="001B6EDD" w:rsidRPr="003709B5" w:rsidRDefault="001B6EDD" w:rsidP="001B6EDD">
            <w:pPr>
              <w:jc w:val="center"/>
              <w:rPr>
                <w:rFonts w:ascii="Arial" w:hAnsi="Arial" w:cs="Arial"/>
                <w:sz w:val="14"/>
                <w:szCs w:val="14"/>
              </w:rPr>
            </w:pPr>
            <w:r w:rsidRPr="003709B5">
              <w:rPr>
                <w:rFonts w:ascii="Arial" w:hAnsi="Arial" w:cs="Arial"/>
                <w:sz w:val="14"/>
                <w:szCs w:val="14"/>
              </w:rPr>
              <w:t>Thailand</w:t>
            </w:r>
          </w:p>
        </w:tc>
        <w:tc>
          <w:tcPr>
            <w:tcW w:w="1137" w:type="dxa"/>
          </w:tcPr>
          <w:p w14:paraId="1E8B62C4" w14:textId="528588AD" w:rsidR="001B6EDD" w:rsidRPr="003709B5" w:rsidRDefault="001B6EDD" w:rsidP="001B6EDD">
            <w:pPr>
              <w:ind w:left="-43" w:right="-72"/>
              <w:rPr>
                <w:rFonts w:ascii="Arial" w:hAnsi="Arial" w:cs="Arial"/>
                <w:sz w:val="14"/>
                <w:szCs w:val="14"/>
              </w:rPr>
            </w:pPr>
            <w:r w:rsidRPr="003709B5">
              <w:rPr>
                <w:rFonts w:ascii="Arial" w:hAnsi="Arial" w:cs="Arial"/>
                <w:sz w:val="14"/>
                <w:szCs w:val="14"/>
              </w:rPr>
              <w:t>Manufacturing and distribution of rubber gloves</w:t>
            </w:r>
          </w:p>
        </w:tc>
        <w:tc>
          <w:tcPr>
            <w:tcW w:w="990" w:type="dxa"/>
            <w:shd w:val="clear" w:color="auto" w:fill="FAFAFA"/>
            <w:vAlign w:val="bottom"/>
          </w:tcPr>
          <w:p w14:paraId="6458BDFC" w14:textId="6FA56983" w:rsidR="001B6EDD" w:rsidRPr="003709B5" w:rsidRDefault="0034100B" w:rsidP="001B6EDD">
            <w:pPr>
              <w:ind w:left="12" w:right="-58"/>
              <w:jc w:val="right"/>
              <w:rPr>
                <w:rFonts w:ascii="Arial" w:hAnsi="Arial" w:cs="Arial"/>
                <w:sz w:val="14"/>
                <w:szCs w:val="14"/>
                <w:lang w:val="en-GB"/>
              </w:rPr>
            </w:pPr>
            <w:r w:rsidRPr="0034100B">
              <w:rPr>
                <w:rFonts w:ascii="Arial" w:hAnsi="Arial" w:cs="Arial"/>
                <w:sz w:val="14"/>
                <w:szCs w:val="14"/>
                <w:lang w:val="en-GB"/>
              </w:rPr>
              <w:t>50</w:t>
            </w:r>
            <w:r w:rsidR="008562A4">
              <w:rPr>
                <w:rFonts w:ascii="Arial" w:hAnsi="Arial" w:cs="Arial"/>
                <w:sz w:val="14"/>
                <w:szCs w:val="14"/>
                <w:lang w:val="en-GB"/>
              </w:rPr>
              <w:t>.</w:t>
            </w:r>
            <w:r w:rsidRPr="0034100B">
              <w:rPr>
                <w:rFonts w:ascii="Arial" w:hAnsi="Arial" w:cs="Arial"/>
                <w:sz w:val="14"/>
                <w:szCs w:val="14"/>
                <w:lang w:val="en-GB"/>
              </w:rPr>
              <w:t>50</w:t>
            </w:r>
          </w:p>
        </w:tc>
        <w:tc>
          <w:tcPr>
            <w:tcW w:w="993" w:type="dxa"/>
            <w:vAlign w:val="bottom"/>
          </w:tcPr>
          <w:p w14:paraId="3B7D6302" w14:textId="6DCD3CC5" w:rsidR="001B6EDD" w:rsidRPr="003709B5" w:rsidRDefault="0034100B" w:rsidP="001B6EDD">
            <w:pPr>
              <w:ind w:left="12" w:right="-58"/>
              <w:jc w:val="right"/>
              <w:rPr>
                <w:rFonts w:ascii="Arial" w:hAnsi="Arial" w:cs="Arial"/>
                <w:sz w:val="14"/>
                <w:szCs w:val="14"/>
                <w:lang w:val="en-GB"/>
              </w:rPr>
            </w:pPr>
            <w:r w:rsidRPr="0034100B">
              <w:rPr>
                <w:rFonts w:ascii="Arial" w:hAnsi="Arial" w:cs="Arial"/>
                <w:sz w:val="14"/>
                <w:szCs w:val="14"/>
                <w:lang w:val="en-GB"/>
              </w:rPr>
              <w:t>50</w:t>
            </w:r>
            <w:r w:rsidR="001B6EDD" w:rsidRPr="003709B5">
              <w:rPr>
                <w:rFonts w:ascii="Arial" w:hAnsi="Arial" w:cs="Arial"/>
                <w:sz w:val="14"/>
                <w:szCs w:val="14"/>
                <w:lang w:val="en-GB"/>
              </w:rPr>
              <w:t>.</w:t>
            </w:r>
            <w:r w:rsidRPr="0034100B">
              <w:rPr>
                <w:rFonts w:ascii="Arial" w:hAnsi="Arial" w:cs="Arial"/>
                <w:sz w:val="14"/>
                <w:szCs w:val="14"/>
                <w:lang w:val="en-GB"/>
              </w:rPr>
              <w:t>50</w:t>
            </w:r>
          </w:p>
        </w:tc>
        <w:tc>
          <w:tcPr>
            <w:tcW w:w="989" w:type="dxa"/>
            <w:gridSpan w:val="2"/>
            <w:shd w:val="clear" w:color="auto" w:fill="FAFAFA"/>
            <w:vAlign w:val="bottom"/>
          </w:tcPr>
          <w:p w14:paraId="544C243C" w14:textId="13B1818A" w:rsidR="001B6EDD" w:rsidRPr="003709B5" w:rsidRDefault="0034100B" w:rsidP="001B6EDD">
            <w:pPr>
              <w:ind w:left="12" w:right="-58"/>
              <w:jc w:val="right"/>
              <w:rPr>
                <w:rFonts w:ascii="Arial" w:hAnsi="Arial" w:cs="Arial"/>
                <w:sz w:val="14"/>
                <w:szCs w:val="14"/>
                <w:lang w:val="en-GB"/>
              </w:rPr>
            </w:pPr>
            <w:r w:rsidRPr="0034100B">
              <w:rPr>
                <w:rFonts w:ascii="Arial" w:hAnsi="Arial" w:cs="Arial"/>
                <w:sz w:val="14"/>
                <w:szCs w:val="14"/>
                <w:lang w:val="en-GB"/>
              </w:rPr>
              <w:t>50</w:t>
            </w:r>
            <w:r w:rsidR="008562A4">
              <w:rPr>
                <w:rFonts w:ascii="Arial" w:hAnsi="Arial" w:cs="Arial"/>
                <w:sz w:val="14"/>
                <w:szCs w:val="14"/>
                <w:lang w:val="en-GB"/>
              </w:rPr>
              <w:t>.</w:t>
            </w:r>
            <w:r w:rsidRPr="0034100B">
              <w:rPr>
                <w:rFonts w:ascii="Arial" w:hAnsi="Arial" w:cs="Arial"/>
                <w:sz w:val="14"/>
                <w:szCs w:val="14"/>
                <w:lang w:val="en-GB"/>
              </w:rPr>
              <w:t>50</w:t>
            </w:r>
          </w:p>
        </w:tc>
        <w:tc>
          <w:tcPr>
            <w:tcW w:w="986" w:type="dxa"/>
            <w:vAlign w:val="bottom"/>
          </w:tcPr>
          <w:p w14:paraId="0816E9D7" w14:textId="226269B3" w:rsidR="001B6EDD" w:rsidRPr="003709B5" w:rsidRDefault="0034100B" w:rsidP="001B6EDD">
            <w:pPr>
              <w:ind w:left="12" w:right="-58"/>
              <w:jc w:val="right"/>
              <w:rPr>
                <w:rFonts w:ascii="Arial" w:hAnsi="Arial" w:cs="Arial"/>
                <w:sz w:val="14"/>
                <w:szCs w:val="14"/>
                <w:lang w:val="en-GB"/>
              </w:rPr>
            </w:pPr>
            <w:r w:rsidRPr="0034100B">
              <w:rPr>
                <w:rFonts w:ascii="Arial" w:hAnsi="Arial" w:cs="Arial"/>
                <w:sz w:val="14"/>
                <w:szCs w:val="14"/>
                <w:lang w:val="en-GB"/>
              </w:rPr>
              <w:t>50</w:t>
            </w:r>
            <w:r w:rsidR="001B6EDD" w:rsidRPr="003709B5">
              <w:rPr>
                <w:rFonts w:ascii="Arial" w:hAnsi="Arial" w:cs="Arial"/>
                <w:sz w:val="14"/>
                <w:szCs w:val="14"/>
                <w:lang w:val="en-GB"/>
              </w:rPr>
              <w:t>.</w:t>
            </w:r>
            <w:r w:rsidRPr="0034100B">
              <w:rPr>
                <w:rFonts w:ascii="Arial" w:hAnsi="Arial" w:cs="Arial"/>
                <w:sz w:val="14"/>
                <w:szCs w:val="14"/>
                <w:lang w:val="en-GB"/>
              </w:rPr>
              <w:t>50</w:t>
            </w:r>
          </w:p>
        </w:tc>
        <w:tc>
          <w:tcPr>
            <w:tcW w:w="904" w:type="dxa"/>
            <w:shd w:val="clear" w:color="auto" w:fill="FAFAFA"/>
            <w:vAlign w:val="bottom"/>
          </w:tcPr>
          <w:p w14:paraId="7215A0FD" w14:textId="578D5E7A" w:rsidR="001B6EDD" w:rsidRPr="003709B5" w:rsidRDefault="0034100B" w:rsidP="001B6EDD">
            <w:pPr>
              <w:widowControl w:val="0"/>
              <w:ind w:right="-72"/>
              <w:jc w:val="right"/>
              <w:rPr>
                <w:rFonts w:ascii="Arial" w:eastAsia="Angsana New" w:hAnsi="Arial" w:cs="Arial"/>
                <w:sz w:val="14"/>
                <w:szCs w:val="14"/>
                <w:lang w:val="en-GB"/>
              </w:rPr>
            </w:pPr>
            <w:r w:rsidRPr="0034100B">
              <w:rPr>
                <w:rFonts w:ascii="Arial" w:eastAsia="Angsana New" w:hAnsi="Arial" w:cs="Arial"/>
                <w:sz w:val="14"/>
                <w:szCs w:val="14"/>
                <w:lang w:val="en-GB"/>
              </w:rPr>
              <w:t>50</w:t>
            </w:r>
            <w:r w:rsidR="008562A4">
              <w:rPr>
                <w:rFonts w:ascii="Arial" w:eastAsia="Angsana New" w:hAnsi="Arial" w:cs="Arial"/>
                <w:sz w:val="14"/>
                <w:szCs w:val="14"/>
                <w:lang w:val="en-GB"/>
              </w:rPr>
              <w:t>.</w:t>
            </w:r>
            <w:r w:rsidRPr="0034100B">
              <w:rPr>
                <w:rFonts w:ascii="Arial" w:eastAsia="Angsana New" w:hAnsi="Arial" w:cs="Arial"/>
                <w:sz w:val="14"/>
                <w:szCs w:val="14"/>
                <w:lang w:val="en-GB"/>
              </w:rPr>
              <w:t>00</w:t>
            </w:r>
          </w:p>
        </w:tc>
        <w:tc>
          <w:tcPr>
            <w:tcW w:w="903" w:type="dxa"/>
            <w:vAlign w:val="bottom"/>
          </w:tcPr>
          <w:p w14:paraId="42CDF97B" w14:textId="55F7FA5B" w:rsidR="001B6EDD" w:rsidRPr="003709B5" w:rsidRDefault="0034100B" w:rsidP="001B6EDD">
            <w:pPr>
              <w:widowControl w:val="0"/>
              <w:ind w:right="-72"/>
              <w:jc w:val="right"/>
              <w:rPr>
                <w:rFonts w:ascii="Arial" w:eastAsia="Angsana New" w:hAnsi="Arial" w:cs="Arial"/>
                <w:sz w:val="14"/>
                <w:szCs w:val="14"/>
                <w:lang w:val="en-GB"/>
              </w:rPr>
            </w:pPr>
            <w:r w:rsidRPr="0034100B">
              <w:rPr>
                <w:rFonts w:ascii="Arial" w:eastAsia="Angsana New" w:hAnsi="Arial" w:cs="Arial"/>
                <w:sz w:val="14"/>
                <w:szCs w:val="14"/>
                <w:lang w:val="en-GB"/>
              </w:rPr>
              <w:t>50</w:t>
            </w:r>
            <w:r w:rsidR="001B6EDD" w:rsidRPr="003709B5">
              <w:rPr>
                <w:rFonts w:ascii="Arial" w:eastAsia="Angsana New" w:hAnsi="Arial" w:cs="Arial"/>
                <w:sz w:val="14"/>
                <w:szCs w:val="14"/>
                <w:lang w:val="en-GB"/>
              </w:rPr>
              <w:t>.</w:t>
            </w:r>
            <w:r w:rsidRPr="0034100B">
              <w:rPr>
                <w:rFonts w:ascii="Arial" w:eastAsia="Angsana New" w:hAnsi="Arial" w:cs="Arial"/>
                <w:sz w:val="14"/>
                <w:szCs w:val="14"/>
                <w:lang w:val="en-GB"/>
              </w:rPr>
              <w:t>00</w:t>
            </w:r>
          </w:p>
        </w:tc>
      </w:tr>
    </w:tbl>
    <w:p w14:paraId="5D6CC5BC" w14:textId="77777777" w:rsidR="00DE6790" w:rsidRPr="003709B5" w:rsidRDefault="00DE6790" w:rsidP="003709B5">
      <w:pPr>
        <w:jc w:val="thaiDistribute"/>
        <w:rPr>
          <w:rFonts w:ascii="Arial" w:hAnsi="Arial" w:cs="Arial"/>
          <w:sz w:val="18"/>
          <w:szCs w:val="18"/>
          <w:lang w:val="en-GB"/>
        </w:rPr>
      </w:pPr>
    </w:p>
    <w:tbl>
      <w:tblPr>
        <w:tblW w:w="4994" w:type="pct"/>
        <w:tblLayout w:type="fixed"/>
        <w:tblLook w:val="0000" w:firstRow="0" w:lastRow="0" w:firstColumn="0" w:lastColumn="0" w:noHBand="0" w:noVBand="0"/>
      </w:tblPr>
      <w:tblGrid>
        <w:gridCol w:w="3690"/>
        <w:gridCol w:w="1440"/>
        <w:gridCol w:w="1440"/>
        <w:gridCol w:w="1440"/>
        <w:gridCol w:w="1440"/>
      </w:tblGrid>
      <w:tr w:rsidR="00DE6790" w:rsidRPr="003709B5" w14:paraId="2F8D231B" w14:textId="77777777" w:rsidTr="0034100B">
        <w:tc>
          <w:tcPr>
            <w:tcW w:w="3690" w:type="dxa"/>
          </w:tcPr>
          <w:p w14:paraId="1319F495" w14:textId="77777777" w:rsidR="00DE6790" w:rsidRPr="003709B5" w:rsidRDefault="00DE6790" w:rsidP="003709B5">
            <w:pPr>
              <w:widowControl w:val="0"/>
              <w:ind w:left="285" w:right="-72"/>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77582262" w14:textId="53E7343F" w:rsidR="00DE6790" w:rsidRPr="003709B5" w:rsidRDefault="00DE6790" w:rsidP="003709B5">
            <w:pPr>
              <w:widowControl w:val="0"/>
              <w:ind w:right="-72"/>
              <w:jc w:val="center"/>
              <w:rPr>
                <w:rFonts w:ascii="Arial" w:hAnsi="Arial" w:cs="Arial"/>
                <w:b/>
                <w:bCs/>
                <w:sz w:val="18"/>
                <w:szCs w:val="18"/>
                <w:cs/>
              </w:rPr>
            </w:pPr>
            <w:r w:rsidRPr="003709B5">
              <w:rPr>
                <w:rFonts w:ascii="Arial" w:hAnsi="Arial" w:cs="Arial"/>
                <w:b/>
                <w:bCs/>
                <w:sz w:val="18"/>
                <w:szCs w:val="18"/>
              </w:rPr>
              <w:t xml:space="preserve">Consolidated </w:t>
            </w:r>
            <w:r w:rsidR="00854961" w:rsidRPr="003709B5">
              <w:rPr>
                <w:rFonts w:ascii="Arial" w:hAnsi="Arial" w:cs="Arial"/>
                <w:b/>
                <w:bCs/>
                <w:sz w:val="18"/>
                <w:szCs w:val="18"/>
              </w:rPr>
              <w:br/>
            </w:r>
            <w:r w:rsidRPr="003709B5">
              <w:rPr>
                <w:rFonts w:ascii="Arial" w:hAnsi="Arial" w:cs="Arial"/>
                <w:b/>
                <w:bCs/>
                <w:sz w:val="18"/>
                <w:szCs w:val="18"/>
              </w:rPr>
              <w:t xml:space="preserve">financial </w:t>
            </w:r>
            <w:r w:rsidR="00854961" w:rsidRPr="003709B5">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vAlign w:val="bottom"/>
          </w:tcPr>
          <w:p w14:paraId="0B2BEF6F" w14:textId="0D4DA919" w:rsidR="00DE6790" w:rsidRPr="003709B5" w:rsidRDefault="00854961" w:rsidP="003709B5">
            <w:pPr>
              <w:widowControl w:val="0"/>
              <w:ind w:right="-72"/>
              <w:jc w:val="center"/>
              <w:rPr>
                <w:rFonts w:ascii="Arial" w:hAnsi="Arial" w:cs="Arial"/>
                <w:b/>
                <w:bCs/>
                <w:sz w:val="18"/>
                <w:szCs w:val="18"/>
              </w:rPr>
            </w:pPr>
            <w:r w:rsidRPr="003709B5">
              <w:rPr>
                <w:rFonts w:ascii="Arial" w:hAnsi="Arial" w:cs="Arial"/>
                <w:b/>
                <w:bCs/>
                <w:sz w:val="18"/>
                <w:szCs w:val="18"/>
              </w:rPr>
              <w:t xml:space="preserve">Separate </w:t>
            </w:r>
            <w:r w:rsidRPr="003709B5">
              <w:rPr>
                <w:rFonts w:ascii="Arial" w:hAnsi="Arial" w:cs="Arial"/>
                <w:b/>
                <w:bCs/>
                <w:sz w:val="18"/>
                <w:szCs w:val="18"/>
              </w:rPr>
              <w:br/>
              <w:t>financial statements</w:t>
            </w:r>
          </w:p>
        </w:tc>
      </w:tr>
      <w:tr w:rsidR="000B023B" w:rsidRPr="003709B5" w14:paraId="40635053" w14:textId="77777777" w:rsidTr="0034100B">
        <w:tc>
          <w:tcPr>
            <w:tcW w:w="3690" w:type="dxa"/>
          </w:tcPr>
          <w:p w14:paraId="2B89B684" w14:textId="77777777" w:rsidR="000B023B" w:rsidRPr="003709B5" w:rsidRDefault="000B023B" w:rsidP="003709B5">
            <w:pPr>
              <w:widowControl w:val="0"/>
              <w:ind w:left="285" w:right="-72"/>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5D2BA198" w14:textId="53E14348" w:rsidR="000B023B" w:rsidRPr="003709B5" w:rsidRDefault="000B023B" w:rsidP="003709B5">
            <w:pPr>
              <w:widowControl w:val="0"/>
              <w:ind w:right="-72"/>
              <w:jc w:val="center"/>
              <w:rPr>
                <w:rFonts w:ascii="Arial" w:hAnsi="Arial" w:cs="Arial"/>
                <w:b/>
                <w:bCs/>
                <w:sz w:val="18"/>
                <w:szCs w:val="18"/>
              </w:rPr>
            </w:pPr>
            <w:r w:rsidRPr="003709B5">
              <w:rPr>
                <w:rFonts w:ascii="Arial" w:hAnsi="Arial" w:cs="Arial"/>
                <w:b/>
                <w:bCs/>
                <w:sz w:val="18"/>
                <w:szCs w:val="18"/>
              </w:rPr>
              <w:t>Equity method</w:t>
            </w:r>
          </w:p>
        </w:tc>
        <w:tc>
          <w:tcPr>
            <w:tcW w:w="2880" w:type="dxa"/>
            <w:gridSpan w:val="2"/>
            <w:tcBorders>
              <w:top w:val="single" w:sz="4" w:space="0" w:color="auto"/>
              <w:bottom w:val="single" w:sz="4" w:space="0" w:color="auto"/>
            </w:tcBorders>
            <w:shd w:val="clear" w:color="auto" w:fill="auto"/>
            <w:vAlign w:val="bottom"/>
          </w:tcPr>
          <w:p w14:paraId="6DE33489" w14:textId="60168842" w:rsidR="000B023B" w:rsidRPr="003709B5" w:rsidRDefault="000B023B" w:rsidP="003709B5">
            <w:pPr>
              <w:widowControl w:val="0"/>
              <w:ind w:right="-72"/>
              <w:jc w:val="center"/>
              <w:rPr>
                <w:rFonts w:ascii="Arial" w:hAnsi="Arial" w:cs="Arial"/>
                <w:b/>
                <w:bCs/>
                <w:sz w:val="18"/>
                <w:szCs w:val="18"/>
              </w:rPr>
            </w:pPr>
            <w:r w:rsidRPr="003709B5">
              <w:rPr>
                <w:rFonts w:ascii="Arial" w:hAnsi="Arial" w:cs="Arial"/>
                <w:b/>
                <w:bCs/>
                <w:sz w:val="18"/>
                <w:szCs w:val="18"/>
              </w:rPr>
              <w:t>Cost method</w:t>
            </w:r>
          </w:p>
        </w:tc>
      </w:tr>
      <w:tr w:rsidR="00DE6790" w:rsidRPr="003709B5" w14:paraId="137C0080" w14:textId="77777777" w:rsidTr="0034100B">
        <w:tc>
          <w:tcPr>
            <w:tcW w:w="3690" w:type="dxa"/>
          </w:tcPr>
          <w:p w14:paraId="6EE5CFA7" w14:textId="77777777" w:rsidR="00DE6790" w:rsidRPr="003709B5" w:rsidRDefault="00DE6790" w:rsidP="003709B5">
            <w:pPr>
              <w:tabs>
                <w:tab w:val="right" w:pos="1238"/>
              </w:tabs>
              <w:ind w:left="285" w:right="-72"/>
              <w:jc w:val="right"/>
              <w:rPr>
                <w:rFonts w:ascii="Arial" w:hAnsi="Arial" w:cs="Arial"/>
                <w:b/>
                <w:bCs/>
                <w:sz w:val="18"/>
                <w:szCs w:val="18"/>
                <w:lang w:val="en-GB"/>
              </w:rPr>
            </w:pPr>
          </w:p>
        </w:tc>
        <w:tc>
          <w:tcPr>
            <w:tcW w:w="1440" w:type="dxa"/>
            <w:tcBorders>
              <w:top w:val="single" w:sz="4" w:space="0" w:color="auto"/>
            </w:tcBorders>
            <w:vAlign w:val="bottom"/>
          </w:tcPr>
          <w:p w14:paraId="7E5D2904" w14:textId="649CEB56" w:rsidR="00DE6790" w:rsidRPr="003709B5" w:rsidRDefault="0034100B" w:rsidP="003709B5">
            <w:pPr>
              <w:tabs>
                <w:tab w:val="right" w:pos="1238"/>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40" w:type="dxa"/>
            <w:tcBorders>
              <w:top w:val="single" w:sz="4" w:space="0" w:color="auto"/>
            </w:tcBorders>
            <w:vAlign w:val="bottom"/>
          </w:tcPr>
          <w:p w14:paraId="56FB69E6" w14:textId="120FE1C9" w:rsidR="00DE6790" w:rsidRPr="003709B5" w:rsidRDefault="0034100B" w:rsidP="003709B5">
            <w:pPr>
              <w:tabs>
                <w:tab w:val="right" w:pos="1238"/>
              </w:tabs>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440" w:type="dxa"/>
            <w:tcBorders>
              <w:top w:val="single" w:sz="4" w:space="0" w:color="auto"/>
            </w:tcBorders>
            <w:vAlign w:val="bottom"/>
          </w:tcPr>
          <w:p w14:paraId="061A88AE" w14:textId="16E7204A" w:rsidR="00DE6790" w:rsidRPr="003709B5" w:rsidRDefault="0034100B" w:rsidP="003709B5">
            <w:pPr>
              <w:tabs>
                <w:tab w:val="right" w:pos="1238"/>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40" w:type="dxa"/>
            <w:tcBorders>
              <w:top w:val="single" w:sz="4" w:space="0" w:color="auto"/>
            </w:tcBorders>
            <w:vAlign w:val="bottom"/>
          </w:tcPr>
          <w:p w14:paraId="42FA32CF" w14:textId="186E14D7" w:rsidR="00DE6790" w:rsidRPr="003709B5" w:rsidRDefault="0034100B" w:rsidP="003709B5">
            <w:pPr>
              <w:tabs>
                <w:tab w:val="right" w:pos="1238"/>
              </w:tabs>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DE6790" w:rsidRPr="003709B5" w14:paraId="6F15DFED" w14:textId="77777777" w:rsidTr="0034100B">
        <w:tc>
          <w:tcPr>
            <w:tcW w:w="3690" w:type="dxa"/>
          </w:tcPr>
          <w:p w14:paraId="488144A4" w14:textId="77777777" w:rsidR="00DE6790" w:rsidRPr="003709B5" w:rsidRDefault="00DE6790" w:rsidP="003709B5">
            <w:pPr>
              <w:tabs>
                <w:tab w:val="right" w:pos="1238"/>
              </w:tabs>
              <w:ind w:left="285" w:right="-72"/>
              <w:jc w:val="right"/>
              <w:rPr>
                <w:rFonts w:ascii="Arial" w:hAnsi="Arial" w:cs="Arial"/>
                <w:b/>
                <w:bCs/>
                <w:sz w:val="18"/>
                <w:szCs w:val="18"/>
                <w:lang w:val="en-GB"/>
              </w:rPr>
            </w:pPr>
          </w:p>
        </w:tc>
        <w:tc>
          <w:tcPr>
            <w:tcW w:w="1440" w:type="dxa"/>
            <w:tcBorders>
              <w:bottom w:val="single" w:sz="4" w:space="0" w:color="auto"/>
            </w:tcBorders>
            <w:shd w:val="clear" w:color="auto" w:fill="auto"/>
            <w:vAlign w:val="bottom"/>
          </w:tcPr>
          <w:p w14:paraId="172BE50D" w14:textId="015C2EEF"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09FEE032" w14:textId="77777777"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11EB81AF" w14:textId="77777777"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12DACDCD" w14:textId="77777777"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DE6790" w:rsidRPr="003709B5" w14:paraId="264EF65A" w14:textId="77777777" w:rsidTr="0034100B">
        <w:trPr>
          <w:trHeight w:val="69"/>
        </w:trPr>
        <w:tc>
          <w:tcPr>
            <w:tcW w:w="3690" w:type="dxa"/>
            <w:vAlign w:val="bottom"/>
          </w:tcPr>
          <w:p w14:paraId="733344C0" w14:textId="37A56D3C" w:rsidR="00DE6790" w:rsidRPr="003709B5" w:rsidRDefault="00DE6790" w:rsidP="003709B5">
            <w:pPr>
              <w:widowControl w:val="0"/>
              <w:ind w:left="-110" w:right="-72"/>
              <w:rPr>
                <w:rFonts w:ascii="Arial" w:eastAsia="Angsana New" w:hAnsi="Arial" w:cs="Arial"/>
                <w:sz w:val="18"/>
                <w:szCs w:val="18"/>
              </w:rPr>
            </w:pPr>
            <w:r w:rsidRPr="003709B5">
              <w:rPr>
                <w:rFonts w:ascii="Arial" w:eastAsia="MS Mincho" w:hAnsi="Arial" w:cs="Arial"/>
                <w:b/>
                <w:bCs/>
                <w:snapToGrid w:val="0"/>
                <w:sz w:val="18"/>
                <w:szCs w:val="18"/>
                <w:u w:val="single"/>
              </w:rPr>
              <w:t xml:space="preserve">Jointly controlled </w:t>
            </w:r>
            <w:r w:rsidR="00931DE8" w:rsidRPr="003709B5">
              <w:rPr>
                <w:rFonts w:ascii="Arial" w:eastAsia="MS Mincho" w:hAnsi="Arial" w:cs="Arial"/>
                <w:b/>
                <w:bCs/>
                <w:snapToGrid w:val="0"/>
                <w:sz w:val="18"/>
                <w:szCs w:val="18"/>
                <w:u w:val="single"/>
              </w:rPr>
              <w:t>entities</w:t>
            </w:r>
          </w:p>
        </w:tc>
        <w:tc>
          <w:tcPr>
            <w:tcW w:w="1440" w:type="dxa"/>
            <w:shd w:val="clear" w:color="auto" w:fill="FAFAFA"/>
            <w:vAlign w:val="bottom"/>
          </w:tcPr>
          <w:p w14:paraId="11FA34C8" w14:textId="28918F4D" w:rsidR="00DE6790" w:rsidRPr="003709B5" w:rsidRDefault="00DE6790" w:rsidP="003709B5">
            <w:pPr>
              <w:widowControl w:val="0"/>
              <w:ind w:right="-72"/>
              <w:jc w:val="right"/>
              <w:rPr>
                <w:rFonts w:ascii="Arial" w:eastAsia="Angsana New" w:hAnsi="Arial" w:cs="Arial"/>
                <w:sz w:val="18"/>
                <w:szCs w:val="18"/>
              </w:rPr>
            </w:pPr>
          </w:p>
        </w:tc>
        <w:tc>
          <w:tcPr>
            <w:tcW w:w="1440" w:type="dxa"/>
            <w:vAlign w:val="bottom"/>
          </w:tcPr>
          <w:p w14:paraId="46C793CE" w14:textId="77777777" w:rsidR="00DE6790" w:rsidRPr="003709B5" w:rsidRDefault="00DE6790" w:rsidP="003709B5">
            <w:pPr>
              <w:widowControl w:val="0"/>
              <w:ind w:right="-72"/>
              <w:jc w:val="right"/>
              <w:rPr>
                <w:rFonts w:ascii="Arial" w:eastAsia="Angsana New" w:hAnsi="Arial" w:cs="Arial"/>
                <w:sz w:val="18"/>
                <w:szCs w:val="18"/>
              </w:rPr>
            </w:pPr>
          </w:p>
        </w:tc>
        <w:tc>
          <w:tcPr>
            <w:tcW w:w="1440" w:type="dxa"/>
            <w:shd w:val="clear" w:color="auto" w:fill="FAFAFA"/>
            <w:vAlign w:val="bottom"/>
          </w:tcPr>
          <w:p w14:paraId="717E13AF" w14:textId="77777777" w:rsidR="00DE6790" w:rsidRPr="003709B5" w:rsidRDefault="00DE6790" w:rsidP="003709B5">
            <w:pPr>
              <w:widowControl w:val="0"/>
              <w:ind w:right="-72"/>
              <w:jc w:val="right"/>
              <w:rPr>
                <w:rFonts w:ascii="Arial" w:eastAsia="Angsana New" w:hAnsi="Arial" w:cs="Arial"/>
                <w:sz w:val="18"/>
                <w:szCs w:val="18"/>
              </w:rPr>
            </w:pPr>
          </w:p>
        </w:tc>
        <w:tc>
          <w:tcPr>
            <w:tcW w:w="1440" w:type="dxa"/>
            <w:vAlign w:val="bottom"/>
          </w:tcPr>
          <w:p w14:paraId="0CC61637" w14:textId="77777777" w:rsidR="00DE6790" w:rsidRPr="003709B5" w:rsidRDefault="00DE6790" w:rsidP="003709B5">
            <w:pPr>
              <w:widowControl w:val="0"/>
              <w:ind w:right="-72"/>
              <w:jc w:val="right"/>
              <w:rPr>
                <w:rFonts w:ascii="Arial" w:eastAsia="Angsana New" w:hAnsi="Arial" w:cs="Arial"/>
                <w:sz w:val="18"/>
                <w:szCs w:val="18"/>
              </w:rPr>
            </w:pPr>
          </w:p>
        </w:tc>
      </w:tr>
      <w:tr w:rsidR="001B6EDD" w:rsidRPr="003709B5" w14:paraId="673B8D63" w14:textId="77777777" w:rsidTr="0034100B">
        <w:tc>
          <w:tcPr>
            <w:tcW w:w="3690" w:type="dxa"/>
            <w:vAlign w:val="bottom"/>
          </w:tcPr>
          <w:p w14:paraId="48078879" w14:textId="5D8C977E" w:rsidR="001B6EDD" w:rsidRPr="003709B5" w:rsidRDefault="001B6EDD" w:rsidP="001B6EDD">
            <w:pPr>
              <w:ind w:left="-110" w:right="-58"/>
              <w:rPr>
                <w:rFonts w:ascii="Arial" w:hAnsi="Arial" w:cs="Arial"/>
                <w:sz w:val="18"/>
                <w:szCs w:val="18"/>
                <w:lang w:val="en-GB"/>
              </w:rPr>
            </w:pPr>
            <w:r w:rsidRPr="003709B5">
              <w:rPr>
                <w:rFonts w:ascii="Arial" w:hAnsi="Arial" w:cs="Arial"/>
                <w:sz w:val="18"/>
                <w:szCs w:val="18"/>
              </w:rPr>
              <w:t>Grand Star Company Limited</w:t>
            </w:r>
          </w:p>
        </w:tc>
        <w:tc>
          <w:tcPr>
            <w:tcW w:w="1440" w:type="dxa"/>
            <w:shd w:val="clear" w:color="auto" w:fill="FAFAFA"/>
            <w:vAlign w:val="bottom"/>
          </w:tcPr>
          <w:p w14:paraId="6B5588E1" w14:textId="4493F388"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525</w:t>
            </w:r>
            <w:r w:rsidR="00677572">
              <w:rPr>
                <w:rFonts w:ascii="Arial" w:hAnsi="Arial" w:cs="Arial"/>
                <w:sz w:val="18"/>
                <w:szCs w:val="18"/>
                <w:lang w:val="en-GB"/>
              </w:rPr>
              <w:t>,</w:t>
            </w:r>
            <w:r w:rsidRPr="0034100B">
              <w:rPr>
                <w:rFonts w:ascii="Arial" w:hAnsi="Arial" w:cs="Arial"/>
                <w:sz w:val="18"/>
                <w:szCs w:val="18"/>
                <w:lang w:val="en-GB"/>
              </w:rPr>
              <w:t>333</w:t>
            </w:r>
            <w:r w:rsidR="006303FB">
              <w:rPr>
                <w:rFonts w:ascii="Arial" w:hAnsi="Arial" w:cs="Arial"/>
                <w:sz w:val="18"/>
                <w:szCs w:val="18"/>
                <w:lang w:val="en-GB"/>
              </w:rPr>
              <w:t>,</w:t>
            </w:r>
            <w:r w:rsidRPr="0034100B">
              <w:rPr>
                <w:rFonts w:ascii="Arial" w:hAnsi="Arial" w:cs="Arial"/>
                <w:sz w:val="18"/>
                <w:szCs w:val="18"/>
                <w:lang w:val="en-GB"/>
              </w:rPr>
              <w:t>642</w:t>
            </w:r>
          </w:p>
        </w:tc>
        <w:tc>
          <w:tcPr>
            <w:tcW w:w="1440" w:type="dxa"/>
            <w:vAlign w:val="bottom"/>
          </w:tcPr>
          <w:p w14:paraId="4B7111EE" w14:textId="3C185E36"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433</w:t>
            </w:r>
            <w:r w:rsidR="001B6EDD" w:rsidRPr="003709B5">
              <w:rPr>
                <w:rFonts w:ascii="Arial" w:hAnsi="Arial" w:cs="Arial"/>
                <w:sz w:val="18"/>
                <w:szCs w:val="18"/>
                <w:lang w:val="en-GB"/>
              </w:rPr>
              <w:t>,</w:t>
            </w:r>
            <w:r w:rsidRPr="0034100B">
              <w:rPr>
                <w:rFonts w:ascii="Arial" w:hAnsi="Arial" w:cs="Arial"/>
                <w:sz w:val="18"/>
                <w:szCs w:val="18"/>
                <w:lang w:val="en-GB"/>
              </w:rPr>
              <w:t>790</w:t>
            </w:r>
            <w:r w:rsidR="001B6EDD" w:rsidRPr="003709B5">
              <w:rPr>
                <w:rFonts w:ascii="Arial" w:hAnsi="Arial" w:cs="Arial"/>
                <w:sz w:val="18"/>
                <w:szCs w:val="18"/>
                <w:lang w:val="en-GB"/>
              </w:rPr>
              <w:t>,</w:t>
            </w:r>
            <w:r w:rsidRPr="0034100B">
              <w:rPr>
                <w:rFonts w:ascii="Arial" w:hAnsi="Arial" w:cs="Arial"/>
                <w:sz w:val="18"/>
                <w:szCs w:val="18"/>
                <w:lang w:val="en-GB"/>
              </w:rPr>
              <w:t>486</w:t>
            </w:r>
          </w:p>
        </w:tc>
        <w:tc>
          <w:tcPr>
            <w:tcW w:w="1440" w:type="dxa"/>
            <w:shd w:val="clear" w:color="auto" w:fill="FAFAFA"/>
            <w:vAlign w:val="bottom"/>
          </w:tcPr>
          <w:p w14:paraId="4BC9AA68" w14:textId="638D18F4"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480</w:t>
            </w:r>
            <w:r w:rsidR="00037DA5">
              <w:rPr>
                <w:rFonts w:ascii="Arial" w:hAnsi="Arial" w:cs="Arial"/>
                <w:sz w:val="18"/>
                <w:szCs w:val="18"/>
                <w:lang w:val="en-GB"/>
              </w:rPr>
              <w:t>,</w:t>
            </w:r>
            <w:r w:rsidRPr="0034100B">
              <w:rPr>
                <w:rFonts w:ascii="Arial" w:hAnsi="Arial" w:cs="Arial"/>
                <w:sz w:val="18"/>
                <w:szCs w:val="18"/>
                <w:lang w:val="en-GB"/>
              </w:rPr>
              <w:t>000</w:t>
            </w:r>
            <w:r w:rsidR="00037DA5">
              <w:rPr>
                <w:rFonts w:ascii="Arial" w:hAnsi="Arial" w:cs="Arial"/>
                <w:sz w:val="18"/>
                <w:szCs w:val="18"/>
                <w:lang w:val="en-GB"/>
              </w:rPr>
              <w:t>,</w:t>
            </w:r>
            <w:r w:rsidRPr="0034100B">
              <w:rPr>
                <w:rFonts w:ascii="Arial" w:hAnsi="Arial" w:cs="Arial"/>
                <w:sz w:val="18"/>
                <w:szCs w:val="18"/>
                <w:lang w:val="en-GB"/>
              </w:rPr>
              <w:t>000</w:t>
            </w:r>
          </w:p>
        </w:tc>
        <w:tc>
          <w:tcPr>
            <w:tcW w:w="1440" w:type="dxa"/>
            <w:vAlign w:val="bottom"/>
          </w:tcPr>
          <w:p w14:paraId="129B348C" w14:textId="131FC2E1"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480</w:t>
            </w:r>
            <w:r w:rsidR="001B6EDD" w:rsidRPr="003709B5">
              <w:rPr>
                <w:rFonts w:ascii="Arial" w:hAnsi="Arial" w:cs="Arial"/>
                <w:sz w:val="18"/>
                <w:szCs w:val="18"/>
                <w:lang w:val="en-GB"/>
              </w:rPr>
              <w:t>,</w:t>
            </w:r>
            <w:r w:rsidRPr="0034100B">
              <w:rPr>
                <w:rFonts w:ascii="Arial" w:hAnsi="Arial" w:cs="Arial"/>
                <w:sz w:val="18"/>
                <w:szCs w:val="18"/>
                <w:lang w:val="en-GB"/>
              </w:rPr>
              <w:t>000</w:t>
            </w:r>
            <w:r w:rsidR="001B6EDD" w:rsidRPr="003709B5">
              <w:rPr>
                <w:rFonts w:ascii="Arial" w:hAnsi="Arial" w:cs="Arial"/>
                <w:sz w:val="18"/>
                <w:szCs w:val="18"/>
                <w:lang w:val="en-GB"/>
              </w:rPr>
              <w:t>,</w:t>
            </w:r>
            <w:r w:rsidRPr="0034100B">
              <w:rPr>
                <w:rFonts w:ascii="Arial" w:hAnsi="Arial" w:cs="Arial"/>
                <w:sz w:val="18"/>
                <w:szCs w:val="18"/>
                <w:lang w:val="en-GB"/>
              </w:rPr>
              <w:t>000</w:t>
            </w:r>
          </w:p>
        </w:tc>
      </w:tr>
      <w:tr w:rsidR="001B6EDD" w:rsidRPr="003709B5" w14:paraId="40A2480A" w14:textId="77777777" w:rsidTr="0034100B">
        <w:tc>
          <w:tcPr>
            <w:tcW w:w="3690" w:type="dxa"/>
            <w:vAlign w:val="bottom"/>
          </w:tcPr>
          <w:p w14:paraId="2D350245" w14:textId="5B4E22A8" w:rsidR="001B6EDD" w:rsidRPr="003709B5" w:rsidRDefault="001B6EDD" w:rsidP="001B6EDD">
            <w:pPr>
              <w:ind w:left="-110" w:right="-58"/>
              <w:rPr>
                <w:rFonts w:ascii="Arial" w:hAnsi="Arial" w:cs="Arial"/>
                <w:sz w:val="18"/>
                <w:szCs w:val="18"/>
              </w:rPr>
            </w:pPr>
            <w:r w:rsidRPr="003709B5">
              <w:rPr>
                <w:rFonts w:ascii="Arial" w:hAnsi="Arial" w:cs="Arial"/>
                <w:sz w:val="18"/>
                <w:szCs w:val="18"/>
              </w:rPr>
              <w:t>Grand River Forest Company Limited</w:t>
            </w:r>
          </w:p>
        </w:tc>
        <w:tc>
          <w:tcPr>
            <w:tcW w:w="1440" w:type="dxa"/>
            <w:shd w:val="clear" w:color="auto" w:fill="FAFAFA"/>
            <w:vAlign w:val="bottom"/>
          </w:tcPr>
          <w:p w14:paraId="65A4E8A8" w14:textId="596153B2"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593</w:t>
            </w:r>
            <w:r w:rsidR="00677572">
              <w:rPr>
                <w:rFonts w:ascii="Arial" w:hAnsi="Arial" w:cs="Arial"/>
                <w:sz w:val="18"/>
                <w:szCs w:val="18"/>
                <w:lang w:val="en-GB"/>
              </w:rPr>
              <w:t>,</w:t>
            </w:r>
            <w:r w:rsidRPr="0034100B">
              <w:rPr>
                <w:rFonts w:ascii="Arial" w:hAnsi="Arial" w:cs="Arial"/>
                <w:sz w:val="18"/>
                <w:szCs w:val="18"/>
                <w:lang w:val="en-GB"/>
              </w:rPr>
              <w:t>534</w:t>
            </w:r>
            <w:r w:rsidR="00677572">
              <w:rPr>
                <w:rFonts w:ascii="Arial" w:hAnsi="Arial" w:cs="Arial"/>
                <w:sz w:val="18"/>
                <w:szCs w:val="18"/>
                <w:lang w:val="en-GB"/>
              </w:rPr>
              <w:t>,</w:t>
            </w:r>
            <w:r w:rsidRPr="0034100B">
              <w:rPr>
                <w:rFonts w:ascii="Arial" w:hAnsi="Arial" w:cs="Arial"/>
                <w:sz w:val="18"/>
                <w:szCs w:val="18"/>
                <w:lang w:val="en-GB"/>
              </w:rPr>
              <w:t>252</w:t>
            </w:r>
          </w:p>
        </w:tc>
        <w:tc>
          <w:tcPr>
            <w:tcW w:w="1440" w:type="dxa"/>
            <w:vAlign w:val="bottom"/>
          </w:tcPr>
          <w:p w14:paraId="027E5BD6" w14:textId="4D052908"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183</w:t>
            </w:r>
            <w:r w:rsidR="001B6EDD" w:rsidRPr="003709B5">
              <w:rPr>
                <w:rFonts w:ascii="Arial" w:hAnsi="Arial" w:cs="Arial"/>
                <w:sz w:val="18"/>
                <w:szCs w:val="18"/>
                <w:lang w:val="en-GB"/>
              </w:rPr>
              <w:t>,</w:t>
            </w:r>
            <w:r w:rsidRPr="0034100B">
              <w:rPr>
                <w:rFonts w:ascii="Arial" w:hAnsi="Arial" w:cs="Arial"/>
                <w:sz w:val="18"/>
                <w:szCs w:val="18"/>
                <w:lang w:val="en-GB"/>
              </w:rPr>
              <w:t>198</w:t>
            </w:r>
            <w:r w:rsidR="001B6EDD" w:rsidRPr="003709B5">
              <w:rPr>
                <w:rFonts w:ascii="Arial" w:hAnsi="Arial" w:cs="Arial"/>
                <w:sz w:val="18"/>
                <w:szCs w:val="18"/>
                <w:lang w:val="en-GB"/>
              </w:rPr>
              <w:t>,</w:t>
            </w:r>
            <w:r w:rsidRPr="0034100B">
              <w:rPr>
                <w:rFonts w:ascii="Arial" w:hAnsi="Arial" w:cs="Arial"/>
                <w:sz w:val="18"/>
                <w:szCs w:val="18"/>
                <w:lang w:val="en-GB"/>
              </w:rPr>
              <w:t>654</w:t>
            </w:r>
          </w:p>
        </w:tc>
        <w:tc>
          <w:tcPr>
            <w:tcW w:w="1440" w:type="dxa"/>
            <w:shd w:val="clear" w:color="auto" w:fill="FAFAFA"/>
            <w:vAlign w:val="bottom"/>
          </w:tcPr>
          <w:p w14:paraId="4495DC4F" w14:textId="11896AF3"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600</w:t>
            </w:r>
            <w:r w:rsidR="00677572">
              <w:rPr>
                <w:rFonts w:ascii="Arial" w:hAnsi="Arial" w:cs="Arial"/>
                <w:sz w:val="18"/>
                <w:szCs w:val="18"/>
                <w:lang w:val="en-GB"/>
              </w:rPr>
              <w:t>,</w:t>
            </w:r>
            <w:r w:rsidRPr="0034100B">
              <w:rPr>
                <w:rFonts w:ascii="Arial" w:hAnsi="Arial" w:cs="Arial"/>
                <w:sz w:val="18"/>
                <w:szCs w:val="18"/>
                <w:lang w:val="en-GB"/>
              </w:rPr>
              <w:t>600</w:t>
            </w:r>
            <w:r w:rsidR="00677572">
              <w:rPr>
                <w:rFonts w:ascii="Arial" w:hAnsi="Arial" w:cs="Arial"/>
                <w:sz w:val="18"/>
                <w:szCs w:val="18"/>
                <w:lang w:val="en-GB"/>
              </w:rPr>
              <w:t>,</w:t>
            </w:r>
            <w:r w:rsidRPr="0034100B">
              <w:rPr>
                <w:rFonts w:ascii="Arial" w:hAnsi="Arial" w:cs="Arial"/>
                <w:sz w:val="18"/>
                <w:szCs w:val="18"/>
                <w:lang w:val="en-GB"/>
              </w:rPr>
              <w:t>000</w:t>
            </w:r>
          </w:p>
        </w:tc>
        <w:tc>
          <w:tcPr>
            <w:tcW w:w="1440" w:type="dxa"/>
            <w:vAlign w:val="bottom"/>
          </w:tcPr>
          <w:p w14:paraId="4431AC0D" w14:textId="6612EA66"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189</w:t>
            </w:r>
            <w:r w:rsidR="001B6EDD" w:rsidRPr="003709B5">
              <w:rPr>
                <w:rFonts w:ascii="Arial" w:hAnsi="Arial" w:cs="Arial"/>
                <w:sz w:val="18"/>
                <w:szCs w:val="18"/>
                <w:lang w:val="en-GB"/>
              </w:rPr>
              <w:t>,</w:t>
            </w:r>
            <w:r w:rsidRPr="0034100B">
              <w:rPr>
                <w:rFonts w:ascii="Arial" w:hAnsi="Arial" w:cs="Arial"/>
                <w:sz w:val="18"/>
                <w:szCs w:val="18"/>
                <w:lang w:val="en-GB"/>
              </w:rPr>
              <w:t>000</w:t>
            </w:r>
            <w:r w:rsidR="001B6EDD" w:rsidRPr="003709B5">
              <w:rPr>
                <w:rFonts w:ascii="Arial" w:hAnsi="Arial" w:cs="Arial"/>
                <w:sz w:val="18"/>
                <w:szCs w:val="18"/>
                <w:lang w:val="en-GB"/>
              </w:rPr>
              <w:t>,</w:t>
            </w:r>
            <w:r w:rsidRPr="0034100B">
              <w:rPr>
                <w:rFonts w:ascii="Arial" w:hAnsi="Arial" w:cs="Arial"/>
                <w:sz w:val="18"/>
                <w:szCs w:val="18"/>
                <w:lang w:val="en-GB"/>
              </w:rPr>
              <w:t>000</w:t>
            </w:r>
          </w:p>
        </w:tc>
      </w:tr>
      <w:tr w:rsidR="001B6EDD" w:rsidRPr="003709B5" w14:paraId="3B231685" w14:textId="77777777" w:rsidTr="0034100B">
        <w:tc>
          <w:tcPr>
            <w:tcW w:w="3690" w:type="dxa"/>
            <w:vAlign w:val="bottom"/>
          </w:tcPr>
          <w:p w14:paraId="1C84481E" w14:textId="21DCEA65" w:rsidR="001B6EDD" w:rsidRPr="003709B5" w:rsidRDefault="001B6EDD" w:rsidP="001B6EDD">
            <w:pPr>
              <w:widowControl w:val="0"/>
              <w:ind w:left="-110" w:right="-72"/>
              <w:rPr>
                <w:rFonts w:ascii="Arial" w:eastAsia="Angsana New" w:hAnsi="Arial" w:cs="Arial"/>
                <w:sz w:val="18"/>
                <w:szCs w:val="18"/>
              </w:rPr>
            </w:pPr>
            <w:r w:rsidRPr="003709B5">
              <w:rPr>
                <w:rFonts w:ascii="Arial" w:eastAsia="Angsana New" w:hAnsi="Arial" w:cs="Arial"/>
                <w:sz w:val="18"/>
                <w:szCs w:val="18"/>
              </w:rPr>
              <w:t>Grand Global Gloves Company Limited</w:t>
            </w:r>
          </w:p>
        </w:tc>
        <w:tc>
          <w:tcPr>
            <w:tcW w:w="1440" w:type="dxa"/>
            <w:tcBorders>
              <w:bottom w:val="single" w:sz="4" w:space="0" w:color="auto"/>
            </w:tcBorders>
            <w:shd w:val="clear" w:color="auto" w:fill="FAFAFA"/>
            <w:vAlign w:val="bottom"/>
          </w:tcPr>
          <w:p w14:paraId="7E2AF8A6" w14:textId="56DACB26"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5</w:t>
            </w:r>
            <w:r w:rsidR="00677572">
              <w:rPr>
                <w:rFonts w:ascii="Arial" w:hAnsi="Arial" w:cs="Arial"/>
                <w:sz w:val="18"/>
                <w:szCs w:val="18"/>
                <w:lang w:val="en-GB"/>
              </w:rPr>
              <w:t>,</w:t>
            </w:r>
            <w:r w:rsidRPr="0034100B">
              <w:rPr>
                <w:rFonts w:ascii="Arial" w:hAnsi="Arial" w:cs="Arial"/>
                <w:sz w:val="18"/>
                <w:szCs w:val="18"/>
                <w:lang w:val="en-GB"/>
              </w:rPr>
              <w:t>924</w:t>
            </w:r>
            <w:r w:rsidR="00677572">
              <w:rPr>
                <w:rFonts w:ascii="Arial" w:hAnsi="Arial" w:cs="Arial"/>
                <w:sz w:val="18"/>
                <w:szCs w:val="18"/>
                <w:lang w:val="en-GB"/>
              </w:rPr>
              <w:t>,</w:t>
            </w:r>
            <w:r w:rsidRPr="0034100B">
              <w:rPr>
                <w:rFonts w:ascii="Arial" w:hAnsi="Arial" w:cs="Arial"/>
                <w:sz w:val="18"/>
                <w:szCs w:val="18"/>
                <w:lang w:val="en-GB"/>
              </w:rPr>
              <w:t>712</w:t>
            </w:r>
          </w:p>
        </w:tc>
        <w:tc>
          <w:tcPr>
            <w:tcW w:w="1440" w:type="dxa"/>
            <w:tcBorders>
              <w:bottom w:val="single" w:sz="4" w:space="0" w:color="auto"/>
            </w:tcBorders>
            <w:shd w:val="clear" w:color="auto" w:fill="auto"/>
            <w:vAlign w:val="bottom"/>
          </w:tcPr>
          <w:p w14:paraId="5191FAE7" w14:textId="6414C09B" w:rsidR="001B6EDD" w:rsidRPr="003709B5" w:rsidRDefault="0034100B" w:rsidP="001B6EDD">
            <w:pPr>
              <w:widowControl w:val="0"/>
              <w:ind w:right="-72"/>
              <w:jc w:val="right"/>
              <w:rPr>
                <w:rFonts w:ascii="Arial" w:eastAsia="Angsana New" w:hAnsi="Arial" w:cs="Arial"/>
                <w:sz w:val="18"/>
                <w:szCs w:val="18"/>
              </w:rPr>
            </w:pPr>
            <w:r w:rsidRPr="0034100B">
              <w:rPr>
                <w:rFonts w:ascii="Arial" w:hAnsi="Arial" w:cs="Arial"/>
                <w:sz w:val="18"/>
                <w:szCs w:val="18"/>
                <w:lang w:val="en-GB"/>
              </w:rPr>
              <w:t>64</w:t>
            </w:r>
            <w:r w:rsidR="001B6EDD" w:rsidRPr="003709B5">
              <w:rPr>
                <w:rFonts w:ascii="Arial" w:hAnsi="Arial" w:cs="Arial"/>
                <w:sz w:val="18"/>
                <w:szCs w:val="18"/>
                <w:lang w:val="en-GB"/>
              </w:rPr>
              <w:t>,</w:t>
            </w:r>
            <w:r w:rsidRPr="0034100B">
              <w:rPr>
                <w:rFonts w:ascii="Arial" w:hAnsi="Arial" w:cs="Arial"/>
                <w:sz w:val="18"/>
                <w:szCs w:val="18"/>
                <w:lang w:val="en-GB"/>
              </w:rPr>
              <w:t>329</w:t>
            </w:r>
            <w:r w:rsidR="001B6EDD" w:rsidRPr="003709B5">
              <w:rPr>
                <w:rFonts w:ascii="Arial" w:hAnsi="Arial" w:cs="Arial"/>
                <w:sz w:val="18"/>
                <w:szCs w:val="18"/>
                <w:lang w:val="en-GB"/>
              </w:rPr>
              <w:t>,</w:t>
            </w:r>
            <w:r w:rsidRPr="0034100B">
              <w:rPr>
                <w:rFonts w:ascii="Arial" w:hAnsi="Arial" w:cs="Arial"/>
                <w:sz w:val="18"/>
                <w:szCs w:val="18"/>
                <w:lang w:val="en-GB"/>
              </w:rPr>
              <w:t>082</w:t>
            </w:r>
          </w:p>
        </w:tc>
        <w:tc>
          <w:tcPr>
            <w:tcW w:w="1440" w:type="dxa"/>
            <w:tcBorders>
              <w:bottom w:val="single" w:sz="4" w:space="0" w:color="auto"/>
            </w:tcBorders>
            <w:shd w:val="clear" w:color="auto" w:fill="FAFAFA"/>
            <w:vAlign w:val="bottom"/>
          </w:tcPr>
          <w:p w14:paraId="685360D5" w14:textId="5F8F0824"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82</w:t>
            </w:r>
            <w:r w:rsidR="00677572">
              <w:rPr>
                <w:rFonts w:ascii="Arial" w:hAnsi="Arial" w:cs="Arial"/>
                <w:sz w:val="18"/>
                <w:szCs w:val="18"/>
                <w:lang w:val="en-GB"/>
              </w:rPr>
              <w:t>,</w:t>
            </w:r>
            <w:r w:rsidRPr="0034100B">
              <w:rPr>
                <w:rFonts w:ascii="Arial" w:hAnsi="Arial" w:cs="Arial"/>
                <w:sz w:val="18"/>
                <w:szCs w:val="18"/>
                <w:lang w:val="en-GB"/>
              </w:rPr>
              <w:t>062</w:t>
            </w:r>
            <w:r w:rsidR="00677572">
              <w:rPr>
                <w:rFonts w:ascii="Arial" w:hAnsi="Arial" w:cs="Arial"/>
                <w:sz w:val="18"/>
                <w:szCs w:val="18"/>
                <w:lang w:val="en-GB"/>
              </w:rPr>
              <w:t>,</w:t>
            </w:r>
            <w:r w:rsidRPr="0034100B">
              <w:rPr>
                <w:rFonts w:ascii="Arial" w:hAnsi="Arial" w:cs="Arial"/>
                <w:sz w:val="18"/>
                <w:szCs w:val="18"/>
                <w:lang w:val="en-GB"/>
              </w:rPr>
              <w:t>400</w:t>
            </w:r>
          </w:p>
        </w:tc>
        <w:tc>
          <w:tcPr>
            <w:tcW w:w="1440" w:type="dxa"/>
            <w:tcBorders>
              <w:bottom w:val="single" w:sz="4" w:space="0" w:color="auto"/>
            </w:tcBorders>
            <w:shd w:val="clear" w:color="auto" w:fill="auto"/>
            <w:vAlign w:val="bottom"/>
          </w:tcPr>
          <w:p w14:paraId="61B6C150" w14:textId="411F75AD" w:rsidR="001B6EDD" w:rsidRPr="003709B5" w:rsidRDefault="0034100B" w:rsidP="001B6EDD">
            <w:pPr>
              <w:widowControl w:val="0"/>
              <w:ind w:right="-72"/>
              <w:jc w:val="right"/>
              <w:rPr>
                <w:rFonts w:ascii="Arial" w:eastAsia="Angsana New" w:hAnsi="Arial" w:cs="Arial"/>
                <w:sz w:val="18"/>
                <w:szCs w:val="18"/>
                <w:cs/>
              </w:rPr>
            </w:pPr>
            <w:r w:rsidRPr="0034100B">
              <w:rPr>
                <w:rFonts w:ascii="Arial" w:hAnsi="Arial" w:cs="Arial"/>
                <w:sz w:val="18"/>
                <w:szCs w:val="18"/>
                <w:lang w:val="en-GB"/>
              </w:rPr>
              <w:t>82</w:t>
            </w:r>
            <w:r w:rsidR="001B6EDD" w:rsidRPr="003709B5">
              <w:rPr>
                <w:rFonts w:ascii="Arial" w:hAnsi="Arial" w:cs="Arial"/>
                <w:sz w:val="18"/>
                <w:szCs w:val="18"/>
                <w:lang w:val="en-GB"/>
              </w:rPr>
              <w:t>,</w:t>
            </w:r>
            <w:r w:rsidRPr="0034100B">
              <w:rPr>
                <w:rFonts w:ascii="Arial" w:hAnsi="Arial" w:cs="Arial"/>
                <w:sz w:val="18"/>
                <w:szCs w:val="18"/>
                <w:lang w:val="en-GB"/>
              </w:rPr>
              <w:t>062</w:t>
            </w:r>
            <w:r w:rsidR="001B6EDD" w:rsidRPr="003709B5">
              <w:rPr>
                <w:rFonts w:ascii="Arial" w:hAnsi="Arial" w:cs="Arial"/>
                <w:sz w:val="18"/>
                <w:szCs w:val="18"/>
                <w:lang w:val="en-GB"/>
              </w:rPr>
              <w:t>,</w:t>
            </w:r>
            <w:r w:rsidRPr="0034100B">
              <w:rPr>
                <w:rFonts w:ascii="Arial" w:hAnsi="Arial" w:cs="Arial"/>
                <w:sz w:val="18"/>
                <w:szCs w:val="18"/>
                <w:lang w:val="en-GB"/>
              </w:rPr>
              <w:t>400</w:t>
            </w:r>
          </w:p>
        </w:tc>
      </w:tr>
      <w:tr w:rsidR="001B6EDD" w:rsidRPr="003709B5" w14:paraId="7D375582" w14:textId="77777777" w:rsidTr="0034100B">
        <w:tc>
          <w:tcPr>
            <w:tcW w:w="3690" w:type="dxa"/>
          </w:tcPr>
          <w:p w14:paraId="46A9F318" w14:textId="77777777" w:rsidR="001B6EDD" w:rsidRPr="003709B5" w:rsidRDefault="001B6EDD" w:rsidP="001B6EDD">
            <w:pPr>
              <w:widowControl w:val="0"/>
              <w:ind w:left="285" w:right="-72"/>
              <w:jc w:val="right"/>
              <w:rPr>
                <w:rFonts w:ascii="Arial" w:eastAsia="Angsana New" w:hAnsi="Arial" w:cs="Arial"/>
                <w:sz w:val="8"/>
                <w:szCs w:val="8"/>
              </w:rPr>
            </w:pPr>
          </w:p>
        </w:tc>
        <w:tc>
          <w:tcPr>
            <w:tcW w:w="1440" w:type="dxa"/>
            <w:tcBorders>
              <w:top w:val="single" w:sz="4" w:space="0" w:color="auto"/>
            </w:tcBorders>
            <w:shd w:val="clear" w:color="auto" w:fill="FAFAFA"/>
            <w:vAlign w:val="bottom"/>
          </w:tcPr>
          <w:p w14:paraId="00DFCA32" w14:textId="77777777" w:rsidR="001B6EDD" w:rsidRPr="003709B5" w:rsidRDefault="001B6EDD" w:rsidP="001B6EDD">
            <w:pPr>
              <w:ind w:left="12" w:right="-58"/>
              <w:jc w:val="right"/>
              <w:rPr>
                <w:rFonts w:ascii="Arial" w:hAnsi="Arial" w:cs="Arial"/>
                <w:sz w:val="8"/>
                <w:szCs w:val="8"/>
                <w:lang w:val="en-GB"/>
              </w:rPr>
            </w:pPr>
          </w:p>
        </w:tc>
        <w:tc>
          <w:tcPr>
            <w:tcW w:w="1440" w:type="dxa"/>
            <w:tcBorders>
              <w:top w:val="single" w:sz="4" w:space="0" w:color="auto"/>
            </w:tcBorders>
            <w:vAlign w:val="bottom"/>
          </w:tcPr>
          <w:p w14:paraId="245C97EA" w14:textId="77777777" w:rsidR="001B6EDD" w:rsidRPr="003709B5" w:rsidRDefault="001B6EDD" w:rsidP="001B6EDD">
            <w:pPr>
              <w:widowControl w:val="0"/>
              <w:ind w:right="-72"/>
              <w:jc w:val="right"/>
              <w:rPr>
                <w:rFonts w:ascii="Arial" w:eastAsia="Angsana New" w:hAnsi="Arial" w:cs="Arial"/>
                <w:sz w:val="8"/>
                <w:szCs w:val="8"/>
              </w:rPr>
            </w:pPr>
          </w:p>
        </w:tc>
        <w:tc>
          <w:tcPr>
            <w:tcW w:w="1440" w:type="dxa"/>
            <w:tcBorders>
              <w:top w:val="single" w:sz="4" w:space="0" w:color="auto"/>
            </w:tcBorders>
            <w:shd w:val="clear" w:color="auto" w:fill="FAFAFA"/>
            <w:vAlign w:val="bottom"/>
          </w:tcPr>
          <w:p w14:paraId="0F3CA4E2" w14:textId="77777777" w:rsidR="001B6EDD" w:rsidRPr="003709B5" w:rsidRDefault="001B6EDD" w:rsidP="001B6EDD">
            <w:pPr>
              <w:ind w:left="12" w:right="-58"/>
              <w:jc w:val="right"/>
              <w:rPr>
                <w:rFonts w:ascii="Arial" w:hAnsi="Arial" w:cs="Arial"/>
                <w:sz w:val="8"/>
                <w:szCs w:val="8"/>
                <w:lang w:val="en-GB"/>
              </w:rPr>
            </w:pPr>
          </w:p>
        </w:tc>
        <w:tc>
          <w:tcPr>
            <w:tcW w:w="1440" w:type="dxa"/>
            <w:tcBorders>
              <w:top w:val="single" w:sz="4" w:space="0" w:color="auto"/>
            </w:tcBorders>
            <w:vAlign w:val="bottom"/>
          </w:tcPr>
          <w:p w14:paraId="248E2BE9" w14:textId="77777777" w:rsidR="001B6EDD" w:rsidRPr="003709B5" w:rsidRDefault="001B6EDD" w:rsidP="001B6EDD">
            <w:pPr>
              <w:widowControl w:val="0"/>
              <w:ind w:right="-72"/>
              <w:jc w:val="right"/>
              <w:rPr>
                <w:rFonts w:ascii="Arial" w:eastAsia="Angsana New" w:hAnsi="Arial" w:cs="Arial"/>
                <w:sz w:val="8"/>
                <w:szCs w:val="8"/>
              </w:rPr>
            </w:pPr>
          </w:p>
        </w:tc>
      </w:tr>
      <w:tr w:rsidR="001B6EDD" w:rsidRPr="003709B5" w14:paraId="361E4C2A" w14:textId="77777777" w:rsidTr="0034100B">
        <w:tc>
          <w:tcPr>
            <w:tcW w:w="3690" w:type="dxa"/>
          </w:tcPr>
          <w:p w14:paraId="3773FC9D" w14:textId="77777777" w:rsidR="001B6EDD" w:rsidRPr="003709B5" w:rsidRDefault="001B6EDD" w:rsidP="001B6EDD">
            <w:pPr>
              <w:widowControl w:val="0"/>
              <w:ind w:left="-110" w:right="-72"/>
              <w:jc w:val="right"/>
              <w:rPr>
                <w:rFonts w:ascii="Arial" w:eastAsia="Angsana New" w:hAnsi="Arial" w:cs="Arial"/>
                <w:sz w:val="18"/>
                <w:szCs w:val="18"/>
              </w:rPr>
            </w:pPr>
          </w:p>
        </w:tc>
        <w:tc>
          <w:tcPr>
            <w:tcW w:w="1440" w:type="dxa"/>
            <w:tcBorders>
              <w:bottom w:val="single" w:sz="4" w:space="0" w:color="auto"/>
            </w:tcBorders>
            <w:shd w:val="clear" w:color="auto" w:fill="FAFAFA"/>
            <w:vAlign w:val="bottom"/>
          </w:tcPr>
          <w:p w14:paraId="2CDE0951" w14:textId="7BAB9F62"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1</w:t>
            </w:r>
            <w:r w:rsidR="00677572">
              <w:rPr>
                <w:rFonts w:ascii="Arial" w:hAnsi="Arial" w:cs="Arial"/>
                <w:sz w:val="18"/>
                <w:szCs w:val="18"/>
                <w:lang w:val="en-GB"/>
              </w:rPr>
              <w:t>,</w:t>
            </w:r>
            <w:r w:rsidRPr="0034100B">
              <w:rPr>
                <w:rFonts w:ascii="Arial" w:hAnsi="Arial" w:cs="Arial"/>
                <w:sz w:val="18"/>
                <w:szCs w:val="18"/>
                <w:lang w:val="en-GB"/>
              </w:rPr>
              <w:t>124</w:t>
            </w:r>
            <w:r w:rsidR="00677572">
              <w:rPr>
                <w:rFonts w:ascii="Arial" w:hAnsi="Arial" w:cs="Arial"/>
                <w:sz w:val="18"/>
                <w:szCs w:val="18"/>
                <w:lang w:val="en-GB"/>
              </w:rPr>
              <w:t>,</w:t>
            </w:r>
            <w:r w:rsidRPr="0034100B">
              <w:rPr>
                <w:rFonts w:ascii="Arial" w:hAnsi="Arial" w:cs="Arial"/>
                <w:sz w:val="18"/>
                <w:szCs w:val="18"/>
                <w:lang w:val="en-GB"/>
              </w:rPr>
              <w:t>792</w:t>
            </w:r>
            <w:r w:rsidR="00677572">
              <w:rPr>
                <w:rFonts w:ascii="Arial" w:hAnsi="Arial" w:cs="Arial"/>
                <w:sz w:val="18"/>
                <w:szCs w:val="18"/>
                <w:lang w:val="en-GB"/>
              </w:rPr>
              <w:t>,</w:t>
            </w:r>
            <w:r w:rsidRPr="0034100B">
              <w:rPr>
                <w:rFonts w:ascii="Arial" w:hAnsi="Arial" w:cs="Arial"/>
                <w:sz w:val="18"/>
                <w:szCs w:val="18"/>
                <w:lang w:val="en-GB"/>
              </w:rPr>
              <w:t>606</w:t>
            </w:r>
          </w:p>
        </w:tc>
        <w:tc>
          <w:tcPr>
            <w:tcW w:w="1440" w:type="dxa"/>
            <w:tcBorders>
              <w:bottom w:val="single" w:sz="4" w:space="0" w:color="auto"/>
            </w:tcBorders>
            <w:shd w:val="clear" w:color="auto" w:fill="auto"/>
            <w:vAlign w:val="bottom"/>
          </w:tcPr>
          <w:p w14:paraId="5D18385F" w14:textId="6CBBBE2A" w:rsidR="001B6EDD" w:rsidRPr="003709B5" w:rsidRDefault="0034100B" w:rsidP="001B6EDD">
            <w:pPr>
              <w:ind w:left="12" w:right="-58"/>
              <w:jc w:val="right"/>
              <w:rPr>
                <w:rFonts w:ascii="Arial" w:hAnsi="Arial" w:cs="Arial"/>
                <w:sz w:val="18"/>
                <w:szCs w:val="18"/>
              </w:rPr>
            </w:pPr>
            <w:r w:rsidRPr="0034100B">
              <w:rPr>
                <w:rFonts w:ascii="Arial" w:hAnsi="Arial" w:cs="Arial"/>
                <w:sz w:val="18"/>
                <w:szCs w:val="18"/>
                <w:lang w:val="en-GB"/>
              </w:rPr>
              <w:t>681</w:t>
            </w:r>
            <w:r w:rsidR="001B6EDD" w:rsidRPr="003709B5">
              <w:rPr>
                <w:rFonts w:ascii="Arial" w:hAnsi="Arial" w:cs="Arial"/>
                <w:sz w:val="18"/>
                <w:szCs w:val="18"/>
                <w:lang w:val="en-GB"/>
              </w:rPr>
              <w:t>,</w:t>
            </w:r>
            <w:r w:rsidRPr="0034100B">
              <w:rPr>
                <w:rFonts w:ascii="Arial" w:hAnsi="Arial" w:cs="Arial"/>
                <w:sz w:val="18"/>
                <w:szCs w:val="18"/>
                <w:lang w:val="en-GB"/>
              </w:rPr>
              <w:t>318</w:t>
            </w:r>
            <w:r w:rsidR="001B6EDD" w:rsidRPr="003709B5">
              <w:rPr>
                <w:rFonts w:ascii="Arial" w:hAnsi="Arial" w:cs="Arial"/>
                <w:sz w:val="18"/>
                <w:szCs w:val="18"/>
                <w:lang w:val="en-GB"/>
              </w:rPr>
              <w:t>,</w:t>
            </w:r>
            <w:r w:rsidRPr="0034100B">
              <w:rPr>
                <w:rFonts w:ascii="Arial" w:hAnsi="Arial" w:cs="Arial"/>
                <w:sz w:val="18"/>
                <w:szCs w:val="18"/>
                <w:lang w:val="en-GB"/>
              </w:rPr>
              <w:t>222</w:t>
            </w:r>
          </w:p>
        </w:tc>
        <w:tc>
          <w:tcPr>
            <w:tcW w:w="1440" w:type="dxa"/>
            <w:tcBorders>
              <w:bottom w:val="single" w:sz="4" w:space="0" w:color="auto"/>
            </w:tcBorders>
            <w:shd w:val="clear" w:color="auto" w:fill="FAFAFA"/>
            <w:vAlign w:val="bottom"/>
          </w:tcPr>
          <w:p w14:paraId="05378D73" w14:textId="60F3ADEB" w:rsidR="001B6EDD" w:rsidRPr="003709B5" w:rsidRDefault="0034100B" w:rsidP="001B6EDD">
            <w:pPr>
              <w:ind w:left="12" w:right="-58"/>
              <w:jc w:val="right"/>
              <w:rPr>
                <w:rFonts w:ascii="Arial" w:hAnsi="Arial" w:cs="Arial"/>
                <w:sz w:val="18"/>
                <w:szCs w:val="18"/>
                <w:lang w:val="en-GB"/>
              </w:rPr>
            </w:pPr>
            <w:r w:rsidRPr="0034100B">
              <w:rPr>
                <w:rFonts w:ascii="Arial" w:hAnsi="Arial" w:cs="Arial"/>
                <w:sz w:val="18"/>
                <w:szCs w:val="18"/>
                <w:lang w:val="en-GB"/>
              </w:rPr>
              <w:t>1</w:t>
            </w:r>
            <w:r w:rsidR="00677572">
              <w:rPr>
                <w:rFonts w:ascii="Arial" w:hAnsi="Arial" w:cs="Arial"/>
                <w:sz w:val="18"/>
                <w:szCs w:val="18"/>
                <w:lang w:val="en-GB"/>
              </w:rPr>
              <w:t>,</w:t>
            </w:r>
            <w:r w:rsidRPr="0034100B">
              <w:rPr>
                <w:rFonts w:ascii="Arial" w:hAnsi="Arial" w:cs="Arial"/>
                <w:sz w:val="18"/>
                <w:szCs w:val="18"/>
                <w:lang w:val="en-GB"/>
              </w:rPr>
              <w:t>162</w:t>
            </w:r>
            <w:r w:rsidR="00677572">
              <w:rPr>
                <w:rFonts w:ascii="Arial" w:hAnsi="Arial" w:cs="Arial"/>
                <w:sz w:val="18"/>
                <w:szCs w:val="18"/>
                <w:lang w:val="en-GB"/>
              </w:rPr>
              <w:t>,</w:t>
            </w:r>
            <w:r w:rsidRPr="0034100B">
              <w:rPr>
                <w:rFonts w:ascii="Arial" w:hAnsi="Arial" w:cs="Arial"/>
                <w:sz w:val="18"/>
                <w:szCs w:val="18"/>
                <w:lang w:val="en-GB"/>
              </w:rPr>
              <w:t>662</w:t>
            </w:r>
            <w:r w:rsidR="00677572">
              <w:rPr>
                <w:rFonts w:ascii="Arial" w:hAnsi="Arial" w:cs="Arial"/>
                <w:sz w:val="18"/>
                <w:szCs w:val="18"/>
                <w:lang w:val="en-GB"/>
              </w:rPr>
              <w:t>,</w:t>
            </w:r>
            <w:r w:rsidRPr="0034100B">
              <w:rPr>
                <w:rFonts w:ascii="Arial" w:hAnsi="Arial" w:cs="Arial"/>
                <w:sz w:val="18"/>
                <w:szCs w:val="18"/>
                <w:lang w:val="en-GB"/>
              </w:rPr>
              <w:t>400</w:t>
            </w:r>
          </w:p>
        </w:tc>
        <w:tc>
          <w:tcPr>
            <w:tcW w:w="1440" w:type="dxa"/>
            <w:tcBorders>
              <w:bottom w:val="single" w:sz="4" w:space="0" w:color="auto"/>
            </w:tcBorders>
            <w:shd w:val="clear" w:color="auto" w:fill="auto"/>
            <w:vAlign w:val="bottom"/>
          </w:tcPr>
          <w:p w14:paraId="3F3A2EB3" w14:textId="72494254" w:rsidR="001B6EDD" w:rsidRPr="003709B5" w:rsidRDefault="0034100B" w:rsidP="001B6EDD">
            <w:pPr>
              <w:ind w:left="12" w:right="-58"/>
              <w:jc w:val="right"/>
              <w:rPr>
                <w:rFonts w:ascii="Arial" w:hAnsi="Arial" w:cs="Arial"/>
                <w:sz w:val="18"/>
                <w:szCs w:val="18"/>
              </w:rPr>
            </w:pPr>
            <w:r w:rsidRPr="0034100B">
              <w:rPr>
                <w:rFonts w:ascii="Arial" w:hAnsi="Arial" w:cs="Arial"/>
                <w:sz w:val="18"/>
                <w:szCs w:val="18"/>
                <w:lang w:val="en-GB"/>
              </w:rPr>
              <w:t>751</w:t>
            </w:r>
            <w:r w:rsidR="001B6EDD" w:rsidRPr="003709B5">
              <w:rPr>
                <w:rFonts w:ascii="Arial" w:hAnsi="Arial" w:cs="Arial"/>
                <w:sz w:val="18"/>
                <w:szCs w:val="18"/>
                <w:lang w:val="en-GB"/>
              </w:rPr>
              <w:t>,</w:t>
            </w:r>
            <w:r w:rsidRPr="0034100B">
              <w:rPr>
                <w:rFonts w:ascii="Arial" w:hAnsi="Arial" w:cs="Arial"/>
                <w:sz w:val="18"/>
                <w:szCs w:val="18"/>
                <w:lang w:val="en-GB"/>
              </w:rPr>
              <w:t>062</w:t>
            </w:r>
            <w:r w:rsidR="001B6EDD" w:rsidRPr="003709B5">
              <w:rPr>
                <w:rFonts w:ascii="Arial" w:hAnsi="Arial" w:cs="Arial"/>
                <w:sz w:val="18"/>
                <w:szCs w:val="18"/>
                <w:lang w:val="en-GB"/>
              </w:rPr>
              <w:t>,</w:t>
            </w:r>
            <w:r w:rsidRPr="0034100B">
              <w:rPr>
                <w:rFonts w:ascii="Arial" w:hAnsi="Arial" w:cs="Arial"/>
                <w:sz w:val="18"/>
                <w:szCs w:val="18"/>
                <w:lang w:val="en-GB"/>
              </w:rPr>
              <w:t>400</w:t>
            </w:r>
          </w:p>
        </w:tc>
      </w:tr>
    </w:tbl>
    <w:p w14:paraId="14B7CBB6" w14:textId="77777777" w:rsidR="00591DD8" w:rsidRPr="003709B5" w:rsidRDefault="00591DD8" w:rsidP="003709B5">
      <w:pPr>
        <w:jc w:val="thaiDistribute"/>
        <w:rPr>
          <w:rFonts w:ascii="Arial" w:hAnsi="Arial" w:cs="Arial"/>
          <w:sz w:val="18"/>
          <w:szCs w:val="18"/>
          <w:lang w:val="en-GB"/>
        </w:rPr>
      </w:pPr>
    </w:p>
    <w:p w14:paraId="4A913777" w14:textId="071E9332" w:rsidR="00F77408" w:rsidRPr="003709B5" w:rsidRDefault="00F77408" w:rsidP="003709B5">
      <w:pPr>
        <w:jc w:val="thaiDistribute"/>
        <w:rPr>
          <w:rFonts w:ascii="Arial" w:hAnsi="Arial" w:cs="Arial"/>
          <w:sz w:val="18"/>
          <w:szCs w:val="18"/>
          <w:lang w:val="en-GB"/>
        </w:rPr>
      </w:pPr>
      <w:r w:rsidRPr="003709B5">
        <w:rPr>
          <w:rFonts w:ascii="Arial" w:hAnsi="Arial" w:cs="Arial"/>
          <w:sz w:val="18"/>
          <w:szCs w:val="18"/>
          <w:lang w:val="en-GB"/>
        </w:rPr>
        <w:t>All joint ventures are limited companies</w:t>
      </w:r>
      <w:r w:rsidR="0010766A" w:rsidRPr="003709B5">
        <w:rPr>
          <w:rFonts w:ascii="Arial" w:hAnsi="Arial" w:cs="Arial"/>
          <w:sz w:val="18"/>
          <w:szCs w:val="18"/>
          <w:lang w:val="en-GB"/>
        </w:rPr>
        <w:t>. A</w:t>
      </w:r>
      <w:r w:rsidR="00CC37EF" w:rsidRPr="003709B5">
        <w:rPr>
          <w:rFonts w:ascii="Arial" w:hAnsi="Arial" w:cs="Arial"/>
          <w:sz w:val="18"/>
          <w:szCs w:val="18"/>
          <w:lang w:val="en-GB"/>
        </w:rPr>
        <w:t xml:space="preserve">ll </w:t>
      </w:r>
      <w:r w:rsidRPr="003709B5">
        <w:rPr>
          <w:rFonts w:ascii="Arial" w:hAnsi="Arial" w:cs="Arial"/>
          <w:sz w:val="18"/>
          <w:szCs w:val="18"/>
          <w:lang w:val="en-GB"/>
        </w:rPr>
        <w:t>its shares</w:t>
      </w:r>
      <w:r w:rsidR="00CC37EF" w:rsidRPr="003709B5">
        <w:rPr>
          <w:rFonts w:ascii="Arial" w:hAnsi="Arial" w:cs="Arial"/>
          <w:sz w:val="18"/>
          <w:szCs w:val="18"/>
          <w:lang w:val="en-GB"/>
        </w:rPr>
        <w:t xml:space="preserve"> are common share </w:t>
      </w:r>
      <w:r w:rsidR="00A44A1E" w:rsidRPr="003709B5">
        <w:rPr>
          <w:rFonts w:ascii="Arial" w:hAnsi="Arial" w:cs="Arial"/>
          <w:sz w:val="18"/>
          <w:szCs w:val="18"/>
          <w:lang w:val="en-GB"/>
        </w:rPr>
        <w:t>and</w:t>
      </w:r>
      <w:r w:rsidRPr="003709B5">
        <w:rPr>
          <w:rFonts w:ascii="Arial" w:hAnsi="Arial" w:cs="Arial"/>
          <w:sz w:val="18"/>
          <w:szCs w:val="18"/>
          <w:lang w:val="en-GB"/>
        </w:rPr>
        <w:t xml:space="preserve"> do not have a quoted market price.</w:t>
      </w:r>
    </w:p>
    <w:p w14:paraId="63879B0E" w14:textId="645453C2" w:rsidR="00C9735A" w:rsidRPr="003709B5" w:rsidRDefault="00C9735A" w:rsidP="003709B5">
      <w:pPr>
        <w:jc w:val="thaiDistribute"/>
        <w:rPr>
          <w:rFonts w:ascii="Arial" w:hAnsi="Arial" w:cs="Arial"/>
          <w:sz w:val="18"/>
          <w:szCs w:val="18"/>
          <w:lang w:val="en-GB"/>
        </w:rPr>
      </w:pPr>
    </w:p>
    <w:p w14:paraId="121E13FE" w14:textId="68CA722A" w:rsidR="00C9735A" w:rsidRPr="003709B5" w:rsidRDefault="00C9735A" w:rsidP="003709B5">
      <w:pPr>
        <w:jc w:val="thaiDistribute"/>
        <w:rPr>
          <w:rFonts w:ascii="Arial" w:hAnsi="Arial" w:cs="Arial"/>
          <w:sz w:val="18"/>
          <w:szCs w:val="18"/>
          <w:lang w:val="en-GB"/>
        </w:rPr>
      </w:pPr>
      <w:r w:rsidRPr="003709B5">
        <w:rPr>
          <w:rFonts w:ascii="Arial" w:hAnsi="Arial" w:cs="Arial"/>
          <w:sz w:val="18"/>
          <w:szCs w:val="18"/>
          <w:lang w:val="en-GB"/>
        </w:rPr>
        <w:t xml:space="preserve">There are no contingent liabilities </w:t>
      </w:r>
      <w:r w:rsidR="00B41F50" w:rsidRPr="003709B5">
        <w:rPr>
          <w:rFonts w:ascii="Arial" w:hAnsi="Arial" w:cs="Arial"/>
          <w:sz w:val="18"/>
          <w:szCs w:val="18"/>
          <w:lang w:val="en-GB"/>
        </w:rPr>
        <w:t>rel</w:t>
      </w:r>
      <w:r w:rsidR="00AD43DA" w:rsidRPr="003709B5">
        <w:rPr>
          <w:rFonts w:ascii="Arial" w:hAnsi="Arial" w:cs="Arial"/>
          <w:sz w:val="18"/>
          <w:szCs w:val="18"/>
          <w:lang w:val="en-GB"/>
        </w:rPr>
        <w:t>ating to</w:t>
      </w:r>
      <w:r w:rsidRPr="003709B5">
        <w:rPr>
          <w:rFonts w:ascii="Arial" w:hAnsi="Arial" w:cs="Arial"/>
          <w:sz w:val="18"/>
          <w:szCs w:val="18"/>
          <w:lang w:val="en-GB"/>
        </w:rPr>
        <w:t xml:space="preserve"> the Group's interest in </w:t>
      </w:r>
      <w:r w:rsidR="00B41F50" w:rsidRPr="003709B5">
        <w:rPr>
          <w:rFonts w:ascii="Arial" w:hAnsi="Arial" w:cs="Arial"/>
          <w:sz w:val="18"/>
          <w:szCs w:val="18"/>
          <w:lang w:val="en-GB"/>
        </w:rPr>
        <w:t xml:space="preserve">the </w:t>
      </w:r>
      <w:r w:rsidRPr="003709B5">
        <w:rPr>
          <w:rFonts w:ascii="Arial" w:hAnsi="Arial" w:cs="Arial"/>
          <w:sz w:val="18"/>
          <w:szCs w:val="18"/>
          <w:lang w:val="en-GB"/>
        </w:rPr>
        <w:t>joint ventures.</w:t>
      </w:r>
    </w:p>
    <w:p w14:paraId="7CEAAF09" w14:textId="77777777" w:rsidR="001D224A" w:rsidRPr="003709B5" w:rsidRDefault="001D224A" w:rsidP="003709B5">
      <w:pPr>
        <w:jc w:val="thaiDistribute"/>
        <w:rPr>
          <w:rFonts w:ascii="Arial" w:hAnsi="Arial" w:cs="Arial"/>
          <w:sz w:val="18"/>
          <w:szCs w:val="18"/>
          <w:lang w:val="en-GB"/>
        </w:rPr>
      </w:pPr>
    </w:p>
    <w:p w14:paraId="5AEB2244" w14:textId="09AD7F9B" w:rsidR="00A37A17" w:rsidRPr="003709B5" w:rsidRDefault="001E5E97" w:rsidP="003709B5">
      <w:pPr>
        <w:jc w:val="thaiDistribute"/>
        <w:rPr>
          <w:rFonts w:ascii="Arial" w:hAnsi="Arial" w:cs="Arial"/>
          <w:sz w:val="18"/>
          <w:szCs w:val="18"/>
          <w:lang w:val="en-GB"/>
        </w:rPr>
      </w:pPr>
      <w:r w:rsidRPr="003709B5">
        <w:rPr>
          <w:rFonts w:ascii="Arial" w:hAnsi="Arial" w:cs="Arial"/>
          <w:sz w:val="18"/>
          <w:szCs w:val="18"/>
          <w:lang w:val="en-GB"/>
        </w:rPr>
        <w:t>M</w:t>
      </w:r>
      <w:r w:rsidR="004F06A8" w:rsidRPr="003709B5">
        <w:rPr>
          <w:rFonts w:ascii="Arial" w:hAnsi="Arial" w:cs="Arial"/>
          <w:sz w:val="18"/>
          <w:szCs w:val="18"/>
          <w:lang w:val="en-GB"/>
        </w:rPr>
        <w:t>ovement of in</w:t>
      </w:r>
      <w:r w:rsidRPr="003709B5">
        <w:rPr>
          <w:rFonts w:ascii="Arial" w:hAnsi="Arial" w:cs="Arial"/>
          <w:sz w:val="18"/>
          <w:szCs w:val="18"/>
          <w:lang w:val="en-GB"/>
        </w:rPr>
        <w:t>vestment</w:t>
      </w:r>
      <w:r w:rsidR="004F06A8" w:rsidRPr="003709B5">
        <w:rPr>
          <w:rFonts w:ascii="Arial" w:hAnsi="Arial" w:cs="Arial"/>
          <w:sz w:val="18"/>
          <w:szCs w:val="18"/>
          <w:lang w:val="en-GB"/>
        </w:rPr>
        <w:t xml:space="preserve">s in joint ventures </w:t>
      </w:r>
      <w:r w:rsidRPr="003709B5">
        <w:rPr>
          <w:rFonts w:ascii="Arial" w:hAnsi="Arial" w:cs="Arial"/>
          <w:sz w:val="18"/>
          <w:szCs w:val="18"/>
          <w:lang w:val="en-GB"/>
        </w:rPr>
        <w:t>for</w:t>
      </w:r>
      <w:r w:rsidR="004F06A8" w:rsidRPr="003709B5">
        <w:rPr>
          <w:rFonts w:ascii="Arial" w:hAnsi="Arial" w:cs="Arial"/>
          <w:sz w:val="18"/>
          <w:szCs w:val="18"/>
          <w:lang w:val="en-GB"/>
        </w:rPr>
        <w:t xml:space="preserve"> the </w:t>
      </w:r>
      <w:r w:rsidR="00520993" w:rsidRPr="003709B5">
        <w:rPr>
          <w:rFonts w:ascii="Arial" w:hAnsi="Arial" w:cs="Arial"/>
          <w:sz w:val="18"/>
          <w:szCs w:val="18"/>
          <w:lang w:val="en-GB"/>
        </w:rPr>
        <w:t>year</w:t>
      </w:r>
      <w:r w:rsidR="004F06A8" w:rsidRPr="003709B5">
        <w:rPr>
          <w:rFonts w:ascii="Arial" w:hAnsi="Arial" w:cs="Arial"/>
          <w:sz w:val="18"/>
          <w:szCs w:val="18"/>
          <w:lang w:val="en-GB"/>
        </w:rPr>
        <w:t xml:space="preserve"> ended </w:t>
      </w:r>
      <w:r w:rsidR="0034100B" w:rsidRPr="0034100B">
        <w:rPr>
          <w:rFonts w:ascii="Arial" w:hAnsi="Arial" w:cs="Arial"/>
          <w:sz w:val="18"/>
          <w:szCs w:val="18"/>
          <w:lang w:val="en-GB"/>
        </w:rPr>
        <w:t>31</w:t>
      </w:r>
      <w:r w:rsidR="00520993" w:rsidRPr="003709B5">
        <w:rPr>
          <w:rFonts w:ascii="Arial" w:hAnsi="Arial" w:cs="Arial"/>
          <w:sz w:val="18"/>
          <w:szCs w:val="18"/>
          <w:lang w:val="en-GB"/>
        </w:rPr>
        <w:t xml:space="preserve"> December</w:t>
      </w:r>
      <w:r w:rsidR="004F06A8" w:rsidRPr="003709B5">
        <w:rPr>
          <w:rFonts w:ascii="Arial" w:hAnsi="Arial" w:cs="Arial"/>
          <w:sz w:val="18"/>
          <w:szCs w:val="18"/>
          <w:lang w:val="en-GB"/>
        </w:rPr>
        <w:t xml:space="preserve"> is as follows:</w:t>
      </w:r>
    </w:p>
    <w:p w14:paraId="098E703C" w14:textId="77777777" w:rsidR="004F06A8" w:rsidRPr="003709B5" w:rsidRDefault="004F06A8" w:rsidP="003709B5">
      <w:pPr>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B49C8" w:rsidRPr="003709B5" w14:paraId="20EB8EBE" w14:textId="773E6016" w:rsidTr="0034100B">
        <w:tc>
          <w:tcPr>
            <w:tcW w:w="3690" w:type="dxa"/>
            <w:tcBorders>
              <w:top w:val="nil"/>
              <w:left w:val="nil"/>
              <w:bottom w:val="nil"/>
              <w:right w:val="nil"/>
            </w:tcBorders>
            <w:vAlign w:val="bottom"/>
          </w:tcPr>
          <w:p w14:paraId="387465FE" w14:textId="77777777" w:rsidR="006B49C8" w:rsidRPr="003709B5" w:rsidRDefault="006B49C8" w:rsidP="003709B5">
            <w:pPr>
              <w:ind w:left="-110"/>
              <w:rPr>
                <w:rFonts w:ascii="Arial" w:hAnsi="Arial" w:cs="Arial"/>
                <w:b/>
                <w:bCs/>
                <w:sz w:val="18"/>
                <w:szCs w:val="18"/>
              </w:rPr>
            </w:pPr>
          </w:p>
        </w:tc>
        <w:tc>
          <w:tcPr>
            <w:tcW w:w="2880" w:type="dxa"/>
            <w:gridSpan w:val="2"/>
            <w:vMerge w:val="restart"/>
            <w:tcBorders>
              <w:top w:val="single" w:sz="4" w:space="0" w:color="auto"/>
              <w:left w:val="nil"/>
              <w:bottom w:val="single" w:sz="4" w:space="0" w:color="auto"/>
            </w:tcBorders>
            <w:shd w:val="clear" w:color="auto" w:fill="auto"/>
            <w:vAlign w:val="bottom"/>
          </w:tcPr>
          <w:p w14:paraId="6C7FAA13" w14:textId="77777777" w:rsidR="006B49C8" w:rsidRPr="003709B5" w:rsidRDefault="006B49C8" w:rsidP="003709B5">
            <w:pPr>
              <w:tabs>
                <w:tab w:val="right" w:pos="1138"/>
              </w:tabs>
              <w:ind w:right="-72"/>
              <w:jc w:val="center"/>
              <w:rPr>
                <w:rFonts w:ascii="Arial" w:hAnsi="Arial" w:cs="Arial"/>
                <w:b/>
                <w:bCs/>
                <w:sz w:val="18"/>
                <w:szCs w:val="18"/>
              </w:rPr>
            </w:pPr>
            <w:r w:rsidRPr="003709B5">
              <w:rPr>
                <w:rFonts w:ascii="Arial" w:hAnsi="Arial" w:cs="Arial"/>
                <w:b/>
                <w:bCs/>
                <w:sz w:val="18"/>
                <w:szCs w:val="18"/>
              </w:rPr>
              <w:t>Consolidated</w:t>
            </w:r>
          </w:p>
          <w:p w14:paraId="2993A9F3" w14:textId="78AC7BC6" w:rsidR="006B49C8" w:rsidRPr="003709B5" w:rsidRDefault="006B49C8" w:rsidP="003709B5">
            <w:pPr>
              <w:tabs>
                <w:tab w:val="right" w:pos="1093"/>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880" w:type="dxa"/>
            <w:gridSpan w:val="2"/>
            <w:vMerge w:val="restart"/>
            <w:tcBorders>
              <w:top w:val="single" w:sz="4" w:space="0" w:color="auto"/>
              <w:bottom w:val="single" w:sz="4" w:space="0" w:color="auto"/>
            </w:tcBorders>
            <w:shd w:val="clear" w:color="auto" w:fill="auto"/>
            <w:vAlign w:val="bottom"/>
          </w:tcPr>
          <w:p w14:paraId="3F8E4840" w14:textId="77777777" w:rsidR="006B49C8" w:rsidRPr="003709B5" w:rsidRDefault="006B49C8"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Separate</w:t>
            </w:r>
          </w:p>
          <w:p w14:paraId="2EF92BBF" w14:textId="50769E55" w:rsidR="006B49C8" w:rsidRPr="003709B5" w:rsidRDefault="006B49C8" w:rsidP="003709B5">
            <w:pPr>
              <w:tabs>
                <w:tab w:val="right" w:pos="1093"/>
              </w:tabs>
              <w:ind w:right="-72"/>
              <w:jc w:val="center"/>
              <w:rPr>
                <w:rFonts w:ascii="Arial" w:hAnsi="Arial" w:cs="Arial"/>
                <w:b/>
                <w:bCs/>
                <w:sz w:val="18"/>
                <w:szCs w:val="18"/>
              </w:rPr>
            </w:pPr>
            <w:r w:rsidRPr="003709B5">
              <w:rPr>
                <w:rFonts w:ascii="Arial" w:hAnsi="Arial" w:cs="Arial"/>
                <w:b/>
                <w:bCs/>
                <w:sz w:val="18"/>
                <w:szCs w:val="18"/>
              </w:rPr>
              <w:t>financial statements</w:t>
            </w:r>
          </w:p>
        </w:tc>
      </w:tr>
      <w:tr w:rsidR="006B49C8" w:rsidRPr="003709B5" w14:paraId="375C504E" w14:textId="28100CB0" w:rsidTr="0034100B">
        <w:tc>
          <w:tcPr>
            <w:tcW w:w="3690" w:type="dxa"/>
            <w:tcBorders>
              <w:top w:val="nil"/>
              <w:left w:val="nil"/>
              <w:bottom w:val="nil"/>
              <w:right w:val="nil"/>
            </w:tcBorders>
            <w:vAlign w:val="bottom"/>
          </w:tcPr>
          <w:p w14:paraId="07CFE319" w14:textId="77777777" w:rsidR="006B49C8" w:rsidRPr="003709B5" w:rsidRDefault="006B49C8" w:rsidP="003709B5">
            <w:pPr>
              <w:ind w:left="-110"/>
              <w:rPr>
                <w:rFonts w:ascii="Arial" w:hAnsi="Arial" w:cs="Arial"/>
                <w:b/>
                <w:bCs/>
                <w:sz w:val="18"/>
                <w:szCs w:val="18"/>
              </w:rPr>
            </w:pPr>
          </w:p>
        </w:tc>
        <w:tc>
          <w:tcPr>
            <w:tcW w:w="2880" w:type="dxa"/>
            <w:gridSpan w:val="2"/>
            <w:vMerge/>
            <w:tcBorders>
              <w:left w:val="nil"/>
              <w:bottom w:val="single" w:sz="4" w:space="0" w:color="auto"/>
            </w:tcBorders>
            <w:shd w:val="clear" w:color="auto" w:fill="auto"/>
            <w:vAlign w:val="bottom"/>
          </w:tcPr>
          <w:p w14:paraId="59B2B1D0" w14:textId="0024506F" w:rsidR="006B49C8" w:rsidRPr="003709B5" w:rsidRDefault="006B49C8" w:rsidP="003709B5">
            <w:pPr>
              <w:pBdr>
                <w:bottom w:val="single" w:sz="4" w:space="1" w:color="auto"/>
              </w:pBdr>
              <w:tabs>
                <w:tab w:val="right" w:pos="1093"/>
              </w:tabs>
              <w:ind w:right="-72"/>
              <w:jc w:val="center"/>
              <w:rPr>
                <w:rFonts w:ascii="Arial" w:hAnsi="Arial" w:cs="Arial"/>
                <w:b/>
                <w:bCs/>
                <w:sz w:val="18"/>
                <w:szCs w:val="18"/>
              </w:rPr>
            </w:pPr>
          </w:p>
        </w:tc>
        <w:tc>
          <w:tcPr>
            <w:tcW w:w="2880" w:type="dxa"/>
            <w:gridSpan w:val="2"/>
            <w:vMerge/>
            <w:tcBorders>
              <w:bottom w:val="single" w:sz="4" w:space="0" w:color="auto"/>
            </w:tcBorders>
            <w:shd w:val="clear" w:color="auto" w:fill="auto"/>
            <w:vAlign w:val="bottom"/>
          </w:tcPr>
          <w:p w14:paraId="0AC38EA9" w14:textId="37306CD4" w:rsidR="006B49C8" w:rsidRPr="003709B5" w:rsidRDefault="006B49C8" w:rsidP="003709B5">
            <w:pPr>
              <w:pBdr>
                <w:bottom w:val="single" w:sz="4" w:space="1" w:color="auto"/>
              </w:pBdr>
              <w:tabs>
                <w:tab w:val="right" w:pos="1093"/>
              </w:tabs>
              <w:ind w:right="-72"/>
              <w:jc w:val="center"/>
              <w:rPr>
                <w:rFonts w:ascii="Arial" w:hAnsi="Arial" w:cs="Arial"/>
                <w:b/>
                <w:bCs/>
                <w:sz w:val="18"/>
                <w:szCs w:val="18"/>
              </w:rPr>
            </w:pPr>
          </w:p>
        </w:tc>
      </w:tr>
      <w:tr w:rsidR="000B023B" w:rsidRPr="003709B5" w14:paraId="142AAD82" w14:textId="77777777" w:rsidTr="0034100B">
        <w:tc>
          <w:tcPr>
            <w:tcW w:w="3690" w:type="dxa"/>
            <w:tcBorders>
              <w:top w:val="nil"/>
              <w:left w:val="nil"/>
              <w:bottom w:val="nil"/>
              <w:right w:val="nil"/>
            </w:tcBorders>
            <w:vAlign w:val="bottom"/>
          </w:tcPr>
          <w:p w14:paraId="21933EE6" w14:textId="77777777" w:rsidR="000B023B" w:rsidRPr="003709B5" w:rsidRDefault="000B023B" w:rsidP="003709B5">
            <w:pPr>
              <w:ind w:left="-110"/>
              <w:rPr>
                <w:rFonts w:ascii="Arial" w:hAnsi="Arial" w:cs="Arial"/>
                <w:b/>
                <w:bCs/>
                <w:sz w:val="18"/>
                <w:szCs w:val="18"/>
              </w:rPr>
            </w:pPr>
          </w:p>
        </w:tc>
        <w:tc>
          <w:tcPr>
            <w:tcW w:w="2880" w:type="dxa"/>
            <w:gridSpan w:val="2"/>
            <w:tcBorders>
              <w:top w:val="single" w:sz="4" w:space="0" w:color="auto"/>
              <w:left w:val="nil"/>
              <w:right w:val="nil"/>
            </w:tcBorders>
            <w:vAlign w:val="bottom"/>
          </w:tcPr>
          <w:p w14:paraId="513EB732" w14:textId="25520DC5" w:rsidR="000B023B" w:rsidRPr="003709B5" w:rsidRDefault="000B023B" w:rsidP="003709B5">
            <w:pPr>
              <w:pStyle w:val="BodyText"/>
              <w:tabs>
                <w:tab w:val="decimal" w:pos="621"/>
              </w:tabs>
              <w:ind w:right="-72"/>
              <w:jc w:val="center"/>
              <w:rPr>
                <w:rFonts w:ascii="Arial" w:hAnsi="Arial" w:cs="Arial"/>
                <w:b/>
                <w:bCs/>
                <w:sz w:val="18"/>
                <w:szCs w:val="18"/>
              </w:rPr>
            </w:pPr>
            <w:r w:rsidRPr="003709B5">
              <w:rPr>
                <w:rFonts w:ascii="Arial" w:hAnsi="Arial" w:cs="Arial"/>
                <w:b/>
                <w:bCs/>
                <w:sz w:val="18"/>
                <w:szCs w:val="18"/>
              </w:rPr>
              <w:t>Equity method</w:t>
            </w:r>
          </w:p>
        </w:tc>
        <w:tc>
          <w:tcPr>
            <w:tcW w:w="2880" w:type="dxa"/>
            <w:gridSpan w:val="2"/>
            <w:tcBorders>
              <w:top w:val="single" w:sz="4" w:space="0" w:color="auto"/>
              <w:left w:val="nil"/>
              <w:right w:val="nil"/>
            </w:tcBorders>
            <w:vAlign w:val="bottom"/>
          </w:tcPr>
          <w:p w14:paraId="1746DA20" w14:textId="57E6F4F7" w:rsidR="000B023B" w:rsidRPr="003709B5" w:rsidRDefault="000B023B" w:rsidP="003709B5">
            <w:pPr>
              <w:pStyle w:val="BodyText"/>
              <w:tabs>
                <w:tab w:val="decimal" w:pos="621"/>
              </w:tabs>
              <w:ind w:right="-72"/>
              <w:jc w:val="center"/>
              <w:rPr>
                <w:rFonts w:ascii="Arial" w:hAnsi="Arial" w:cs="Arial"/>
                <w:b/>
                <w:bCs/>
                <w:sz w:val="18"/>
                <w:szCs w:val="18"/>
              </w:rPr>
            </w:pPr>
            <w:r w:rsidRPr="003709B5">
              <w:rPr>
                <w:rFonts w:ascii="Arial" w:hAnsi="Arial" w:cs="Arial"/>
                <w:b/>
                <w:bCs/>
                <w:sz w:val="18"/>
                <w:szCs w:val="18"/>
              </w:rPr>
              <w:t>Cost method</w:t>
            </w:r>
          </w:p>
        </w:tc>
      </w:tr>
      <w:tr w:rsidR="000B023B" w:rsidRPr="003709B5" w14:paraId="04ADC9C7" w14:textId="77777777" w:rsidTr="0034100B">
        <w:tc>
          <w:tcPr>
            <w:tcW w:w="3690" w:type="dxa"/>
            <w:tcBorders>
              <w:top w:val="nil"/>
              <w:left w:val="nil"/>
              <w:bottom w:val="nil"/>
              <w:right w:val="nil"/>
            </w:tcBorders>
            <w:vAlign w:val="bottom"/>
          </w:tcPr>
          <w:p w14:paraId="1579399A" w14:textId="77777777" w:rsidR="000B023B" w:rsidRPr="003709B5" w:rsidRDefault="000B023B" w:rsidP="003709B5">
            <w:pPr>
              <w:ind w:left="-110"/>
              <w:rPr>
                <w:rFonts w:ascii="Arial" w:hAnsi="Arial" w:cs="Arial"/>
                <w:b/>
                <w:bCs/>
                <w:sz w:val="18"/>
                <w:szCs w:val="18"/>
              </w:rPr>
            </w:pPr>
          </w:p>
        </w:tc>
        <w:tc>
          <w:tcPr>
            <w:tcW w:w="1440" w:type="dxa"/>
            <w:tcBorders>
              <w:top w:val="single" w:sz="4" w:space="0" w:color="auto"/>
              <w:left w:val="nil"/>
              <w:right w:val="nil"/>
            </w:tcBorders>
            <w:vAlign w:val="bottom"/>
          </w:tcPr>
          <w:p w14:paraId="66A391EC" w14:textId="20EAC991" w:rsidR="000B023B" w:rsidRPr="003709B5" w:rsidRDefault="0034100B" w:rsidP="003709B5">
            <w:pPr>
              <w:pStyle w:val="BodyText"/>
              <w:tabs>
                <w:tab w:val="decimal" w:pos="621"/>
              </w:tabs>
              <w:ind w:right="-72"/>
              <w:jc w:val="right"/>
              <w:rPr>
                <w:rFonts w:ascii="Arial" w:hAnsi="Arial" w:cs="Arial"/>
                <w:b/>
                <w:bCs/>
                <w:sz w:val="18"/>
                <w:szCs w:val="18"/>
              </w:rPr>
            </w:pPr>
            <w:r w:rsidRPr="0034100B">
              <w:rPr>
                <w:rFonts w:ascii="Arial" w:hAnsi="Arial" w:cs="Arial"/>
                <w:b/>
                <w:bCs/>
                <w:sz w:val="18"/>
                <w:szCs w:val="18"/>
                <w:lang w:val="en-GB"/>
              </w:rPr>
              <w:t>2022</w:t>
            </w:r>
          </w:p>
        </w:tc>
        <w:tc>
          <w:tcPr>
            <w:tcW w:w="1440" w:type="dxa"/>
            <w:tcBorders>
              <w:top w:val="single" w:sz="4" w:space="0" w:color="auto"/>
              <w:left w:val="nil"/>
              <w:right w:val="nil"/>
            </w:tcBorders>
            <w:vAlign w:val="bottom"/>
          </w:tcPr>
          <w:p w14:paraId="2C2207CB" w14:textId="74B1E40B" w:rsidR="000B023B" w:rsidRPr="003709B5" w:rsidRDefault="0034100B" w:rsidP="003709B5">
            <w:pPr>
              <w:pStyle w:val="BodyText"/>
              <w:tabs>
                <w:tab w:val="decimal" w:pos="621"/>
              </w:tabs>
              <w:ind w:right="-72"/>
              <w:jc w:val="right"/>
              <w:rPr>
                <w:rFonts w:ascii="Arial" w:hAnsi="Arial" w:cs="Arial"/>
                <w:b/>
                <w:bCs/>
                <w:sz w:val="18"/>
                <w:szCs w:val="18"/>
              </w:rPr>
            </w:pPr>
            <w:r w:rsidRPr="0034100B">
              <w:rPr>
                <w:rFonts w:ascii="Arial" w:hAnsi="Arial" w:cs="Arial"/>
                <w:b/>
                <w:bCs/>
                <w:sz w:val="18"/>
                <w:szCs w:val="18"/>
                <w:lang w:val="en-GB"/>
              </w:rPr>
              <w:t>2021</w:t>
            </w:r>
          </w:p>
        </w:tc>
        <w:tc>
          <w:tcPr>
            <w:tcW w:w="1440" w:type="dxa"/>
            <w:tcBorders>
              <w:top w:val="single" w:sz="4" w:space="0" w:color="auto"/>
              <w:left w:val="nil"/>
              <w:right w:val="nil"/>
            </w:tcBorders>
            <w:vAlign w:val="bottom"/>
          </w:tcPr>
          <w:p w14:paraId="3091B04B" w14:textId="587F311D" w:rsidR="000B023B" w:rsidRPr="003709B5" w:rsidRDefault="0034100B" w:rsidP="003709B5">
            <w:pPr>
              <w:pStyle w:val="BodyText"/>
              <w:tabs>
                <w:tab w:val="decimal" w:pos="621"/>
              </w:tabs>
              <w:ind w:right="-72"/>
              <w:jc w:val="right"/>
              <w:rPr>
                <w:rFonts w:ascii="Arial" w:hAnsi="Arial" w:cs="Arial"/>
                <w:b/>
                <w:bCs/>
                <w:sz w:val="18"/>
                <w:szCs w:val="18"/>
              </w:rPr>
            </w:pPr>
            <w:r w:rsidRPr="0034100B">
              <w:rPr>
                <w:rFonts w:ascii="Arial" w:hAnsi="Arial" w:cs="Arial"/>
                <w:b/>
                <w:bCs/>
                <w:sz w:val="18"/>
                <w:szCs w:val="18"/>
                <w:lang w:val="en-GB"/>
              </w:rPr>
              <w:t>2022</w:t>
            </w:r>
          </w:p>
        </w:tc>
        <w:tc>
          <w:tcPr>
            <w:tcW w:w="1440" w:type="dxa"/>
            <w:tcBorders>
              <w:top w:val="single" w:sz="4" w:space="0" w:color="auto"/>
              <w:left w:val="nil"/>
              <w:right w:val="nil"/>
            </w:tcBorders>
            <w:vAlign w:val="bottom"/>
          </w:tcPr>
          <w:p w14:paraId="6024F3E7" w14:textId="609818DC" w:rsidR="000B023B" w:rsidRPr="003709B5" w:rsidRDefault="0034100B" w:rsidP="003709B5">
            <w:pPr>
              <w:pStyle w:val="BodyText"/>
              <w:tabs>
                <w:tab w:val="decimal" w:pos="621"/>
              </w:tabs>
              <w:ind w:right="-72"/>
              <w:jc w:val="right"/>
              <w:rPr>
                <w:rFonts w:ascii="Arial" w:hAnsi="Arial" w:cs="Arial"/>
                <w:b/>
                <w:bCs/>
                <w:sz w:val="18"/>
                <w:szCs w:val="18"/>
              </w:rPr>
            </w:pPr>
            <w:r w:rsidRPr="0034100B">
              <w:rPr>
                <w:rFonts w:ascii="Arial" w:hAnsi="Arial" w:cs="Arial"/>
                <w:b/>
                <w:bCs/>
                <w:sz w:val="18"/>
                <w:szCs w:val="18"/>
                <w:lang w:val="en-GB"/>
              </w:rPr>
              <w:t>2021</w:t>
            </w:r>
          </w:p>
        </w:tc>
      </w:tr>
      <w:tr w:rsidR="000B023B" w:rsidRPr="003709B5" w14:paraId="66A65753" w14:textId="0B44B141" w:rsidTr="0034100B">
        <w:tc>
          <w:tcPr>
            <w:tcW w:w="3690" w:type="dxa"/>
            <w:tcBorders>
              <w:top w:val="nil"/>
              <w:left w:val="nil"/>
              <w:bottom w:val="nil"/>
              <w:right w:val="nil"/>
            </w:tcBorders>
            <w:vAlign w:val="bottom"/>
          </w:tcPr>
          <w:p w14:paraId="6B818EB5" w14:textId="77777777" w:rsidR="000B023B" w:rsidRPr="003709B5" w:rsidRDefault="000B023B" w:rsidP="003709B5">
            <w:pPr>
              <w:ind w:left="-110"/>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644CB5CE" w14:textId="4E100455"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6DE78A02" w14:textId="2B86FF1C"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DCE7655" w14:textId="5F628D6E"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6550C581" w14:textId="62D898B0"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0B023B" w:rsidRPr="003709B5" w14:paraId="61AD9FC4" w14:textId="66B5DD39" w:rsidTr="0034100B">
        <w:tc>
          <w:tcPr>
            <w:tcW w:w="3690" w:type="dxa"/>
            <w:tcBorders>
              <w:top w:val="nil"/>
              <w:left w:val="nil"/>
              <w:bottom w:val="nil"/>
              <w:right w:val="nil"/>
            </w:tcBorders>
            <w:vAlign w:val="bottom"/>
          </w:tcPr>
          <w:p w14:paraId="1670FAE0" w14:textId="77777777" w:rsidR="000B023B" w:rsidRPr="003709B5" w:rsidRDefault="000B023B" w:rsidP="003709B5">
            <w:pPr>
              <w:ind w:left="-110" w:right="-108"/>
              <w:rPr>
                <w:rFonts w:ascii="Arial" w:hAnsi="Arial" w:cs="Arial"/>
                <w:sz w:val="8"/>
                <w:szCs w:val="8"/>
              </w:rPr>
            </w:pPr>
          </w:p>
        </w:tc>
        <w:tc>
          <w:tcPr>
            <w:tcW w:w="1440" w:type="dxa"/>
            <w:tcBorders>
              <w:top w:val="single" w:sz="4" w:space="0" w:color="auto"/>
              <w:left w:val="nil"/>
              <w:bottom w:val="nil"/>
              <w:right w:val="nil"/>
            </w:tcBorders>
            <w:shd w:val="clear" w:color="auto" w:fill="FAFAFA"/>
            <w:vAlign w:val="bottom"/>
          </w:tcPr>
          <w:p w14:paraId="07551030" w14:textId="77777777" w:rsidR="000B023B" w:rsidRPr="003709B5" w:rsidRDefault="000B023B" w:rsidP="003709B5">
            <w:pPr>
              <w:pStyle w:val="BodyText"/>
              <w:tabs>
                <w:tab w:val="decimal" w:pos="621"/>
              </w:tabs>
              <w:ind w:right="-108"/>
              <w:jc w:val="right"/>
              <w:rPr>
                <w:rFonts w:ascii="Arial" w:hAnsi="Arial" w:cs="Arial"/>
                <w:sz w:val="8"/>
                <w:szCs w:val="8"/>
              </w:rPr>
            </w:pPr>
          </w:p>
        </w:tc>
        <w:tc>
          <w:tcPr>
            <w:tcW w:w="1440" w:type="dxa"/>
            <w:tcBorders>
              <w:top w:val="single" w:sz="4" w:space="0" w:color="auto"/>
              <w:left w:val="nil"/>
              <w:bottom w:val="nil"/>
              <w:right w:val="nil"/>
            </w:tcBorders>
            <w:vAlign w:val="bottom"/>
          </w:tcPr>
          <w:p w14:paraId="655AA660" w14:textId="77777777" w:rsidR="000B023B" w:rsidRPr="003709B5" w:rsidRDefault="000B023B" w:rsidP="003709B5">
            <w:pPr>
              <w:pStyle w:val="BodyText"/>
              <w:tabs>
                <w:tab w:val="decimal" w:pos="621"/>
              </w:tabs>
              <w:ind w:right="-108"/>
              <w:jc w:val="right"/>
              <w:rPr>
                <w:rFonts w:ascii="Arial" w:hAnsi="Arial" w:cs="Arial"/>
                <w:sz w:val="8"/>
                <w:szCs w:val="8"/>
              </w:rPr>
            </w:pPr>
          </w:p>
        </w:tc>
        <w:tc>
          <w:tcPr>
            <w:tcW w:w="1440" w:type="dxa"/>
            <w:tcBorders>
              <w:top w:val="single" w:sz="4" w:space="0" w:color="auto"/>
              <w:left w:val="nil"/>
              <w:bottom w:val="nil"/>
              <w:right w:val="nil"/>
            </w:tcBorders>
            <w:shd w:val="clear" w:color="auto" w:fill="FAFAFA"/>
          </w:tcPr>
          <w:p w14:paraId="2B304834" w14:textId="77777777" w:rsidR="000B023B" w:rsidRPr="003709B5" w:rsidRDefault="000B023B" w:rsidP="003709B5">
            <w:pPr>
              <w:pStyle w:val="BodyText"/>
              <w:tabs>
                <w:tab w:val="decimal" w:pos="621"/>
              </w:tabs>
              <w:ind w:right="-108"/>
              <w:jc w:val="right"/>
              <w:rPr>
                <w:rFonts w:ascii="Arial" w:hAnsi="Arial" w:cs="Arial"/>
                <w:sz w:val="8"/>
                <w:szCs w:val="8"/>
              </w:rPr>
            </w:pPr>
          </w:p>
        </w:tc>
        <w:tc>
          <w:tcPr>
            <w:tcW w:w="1440" w:type="dxa"/>
            <w:tcBorders>
              <w:top w:val="single" w:sz="4" w:space="0" w:color="auto"/>
              <w:left w:val="nil"/>
              <w:bottom w:val="nil"/>
              <w:right w:val="nil"/>
            </w:tcBorders>
          </w:tcPr>
          <w:p w14:paraId="69F4BB1B" w14:textId="77777777" w:rsidR="000B023B" w:rsidRPr="003709B5" w:rsidRDefault="000B023B" w:rsidP="003709B5">
            <w:pPr>
              <w:pStyle w:val="BodyText"/>
              <w:tabs>
                <w:tab w:val="decimal" w:pos="621"/>
              </w:tabs>
              <w:ind w:right="-108"/>
              <w:jc w:val="right"/>
              <w:rPr>
                <w:rFonts w:ascii="Arial" w:hAnsi="Arial" w:cs="Arial"/>
                <w:sz w:val="8"/>
                <w:szCs w:val="8"/>
              </w:rPr>
            </w:pPr>
          </w:p>
        </w:tc>
      </w:tr>
      <w:tr w:rsidR="001B6EDD" w:rsidRPr="003709B5" w14:paraId="69D66671" w14:textId="7EE2B42E" w:rsidTr="0034100B">
        <w:tc>
          <w:tcPr>
            <w:tcW w:w="3690" w:type="dxa"/>
            <w:tcBorders>
              <w:top w:val="nil"/>
              <w:left w:val="nil"/>
              <w:bottom w:val="nil"/>
              <w:right w:val="nil"/>
            </w:tcBorders>
            <w:vAlign w:val="bottom"/>
          </w:tcPr>
          <w:p w14:paraId="74853521" w14:textId="124D3E75" w:rsidR="001B6EDD" w:rsidRPr="003709B5" w:rsidRDefault="001B6EDD" w:rsidP="001B6EDD">
            <w:pPr>
              <w:ind w:left="-110"/>
              <w:rPr>
                <w:rFonts w:ascii="Arial" w:hAnsi="Arial" w:cs="Arial"/>
                <w:sz w:val="18"/>
                <w:szCs w:val="18"/>
                <w:shd w:val="clear" w:color="auto" w:fill="FFFFFF"/>
              </w:rPr>
            </w:pPr>
            <w:r w:rsidRPr="003709B5">
              <w:rPr>
                <w:rFonts w:ascii="Arial" w:hAnsi="Arial" w:cs="Arial"/>
                <w:sz w:val="18"/>
                <w:szCs w:val="18"/>
                <w:shd w:val="clear" w:color="auto" w:fill="FFFFFF"/>
              </w:rPr>
              <w:t>Opening net book value</w:t>
            </w:r>
          </w:p>
        </w:tc>
        <w:tc>
          <w:tcPr>
            <w:tcW w:w="1440" w:type="dxa"/>
            <w:tcBorders>
              <w:top w:val="nil"/>
              <w:left w:val="nil"/>
              <w:bottom w:val="nil"/>
              <w:right w:val="nil"/>
            </w:tcBorders>
            <w:shd w:val="clear" w:color="auto" w:fill="FAFAFA"/>
            <w:vAlign w:val="bottom"/>
          </w:tcPr>
          <w:p w14:paraId="35542F85" w14:textId="4B97BFA7" w:rsidR="001B6EDD" w:rsidRPr="003709B5" w:rsidRDefault="0034100B" w:rsidP="001B6EDD">
            <w:pPr>
              <w:ind w:right="-72"/>
              <w:jc w:val="right"/>
              <w:rPr>
                <w:rFonts w:ascii="Arial" w:hAnsi="Arial" w:cs="Arial"/>
                <w:sz w:val="18"/>
                <w:szCs w:val="18"/>
              </w:rPr>
            </w:pPr>
            <w:r w:rsidRPr="0034100B">
              <w:rPr>
                <w:rFonts w:ascii="Arial" w:hAnsi="Arial" w:cs="Arial"/>
                <w:sz w:val="18"/>
                <w:szCs w:val="18"/>
                <w:lang w:val="en-GB"/>
              </w:rPr>
              <w:t>681</w:t>
            </w:r>
            <w:r w:rsidR="006A4232">
              <w:rPr>
                <w:rFonts w:ascii="Arial" w:hAnsi="Arial" w:cs="Arial"/>
                <w:sz w:val="18"/>
                <w:szCs w:val="18"/>
              </w:rPr>
              <w:t>,</w:t>
            </w:r>
            <w:r w:rsidRPr="0034100B">
              <w:rPr>
                <w:rFonts w:ascii="Arial" w:hAnsi="Arial" w:cs="Arial"/>
                <w:sz w:val="18"/>
                <w:szCs w:val="18"/>
                <w:lang w:val="en-GB"/>
              </w:rPr>
              <w:t>318</w:t>
            </w:r>
            <w:r w:rsidR="006A4232">
              <w:rPr>
                <w:rFonts w:ascii="Arial" w:hAnsi="Arial" w:cs="Arial"/>
                <w:sz w:val="18"/>
                <w:szCs w:val="18"/>
              </w:rPr>
              <w:t>,</w:t>
            </w:r>
            <w:r w:rsidRPr="0034100B">
              <w:rPr>
                <w:rFonts w:ascii="Arial" w:hAnsi="Arial" w:cs="Arial"/>
                <w:sz w:val="18"/>
                <w:szCs w:val="18"/>
                <w:lang w:val="en-GB"/>
              </w:rPr>
              <w:t>222</w:t>
            </w:r>
          </w:p>
        </w:tc>
        <w:tc>
          <w:tcPr>
            <w:tcW w:w="1440" w:type="dxa"/>
            <w:tcBorders>
              <w:top w:val="nil"/>
              <w:left w:val="nil"/>
              <w:bottom w:val="nil"/>
              <w:right w:val="nil"/>
            </w:tcBorders>
            <w:vAlign w:val="bottom"/>
          </w:tcPr>
          <w:p w14:paraId="79AFD6F5" w14:textId="7D8B2F45" w:rsidR="001B6EDD" w:rsidRPr="003709B5" w:rsidRDefault="0034100B" w:rsidP="001B6EDD">
            <w:pPr>
              <w:ind w:right="-72"/>
              <w:jc w:val="right"/>
              <w:rPr>
                <w:rFonts w:ascii="Arial" w:hAnsi="Arial" w:cs="Arial"/>
                <w:sz w:val="18"/>
                <w:szCs w:val="18"/>
                <w:shd w:val="clear" w:color="auto" w:fill="FFFFFF"/>
              </w:rPr>
            </w:pPr>
            <w:r w:rsidRPr="0034100B">
              <w:rPr>
                <w:rFonts w:ascii="Arial" w:hAnsi="Arial" w:cs="Arial"/>
                <w:sz w:val="18"/>
                <w:szCs w:val="18"/>
                <w:lang w:val="en-GB"/>
              </w:rPr>
              <w:t>665</w:t>
            </w:r>
            <w:r w:rsidR="001B6EDD" w:rsidRPr="003709B5">
              <w:rPr>
                <w:rFonts w:ascii="Arial" w:hAnsi="Arial" w:cs="Arial"/>
                <w:sz w:val="18"/>
                <w:szCs w:val="18"/>
              </w:rPr>
              <w:t>,</w:t>
            </w:r>
            <w:r w:rsidRPr="0034100B">
              <w:rPr>
                <w:rFonts w:ascii="Arial" w:hAnsi="Arial" w:cs="Arial"/>
                <w:sz w:val="18"/>
                <w:szCs w:val="18"/>
                <w:lang w:val="en-GB"/>
              </w:rPr>
              <w:t>451</w:t>
            </w:r>
            <w:r w:rsidR="001B6EDD" w:rsidRPr="003709B5">
              <w:rPr>
                <w:rFonts w:ascii="Arial" w:hAnsi="Arial" w:cs="Arial"/>
                <w:sz w:val="18"/>
                <w:szCs w:val="18"/>
              </w:rPr>
              <w:t>,</w:t>
            </w:r>
            <w:r w:rsidRPr="0034100B">
              <w:rPr>
                <w:rFonts w:ascii="Arial" w:hAnsi="Arial" w:cs="Arial"/>
                <w:sz w:val="18"/>
                <w:szCs w:val="18"/>
                <w:lang w:val="en-GB"/>
              </w:rPr>
              <w:t>489</w:t>
            </w:r>
          </w:p>
        </w:tc>
        <w:tc>
          <w:tcPr>
            <w:tcW w:w="1440" w:type="dxa"/>
            <w:tcBorders>
              <w:top w:val="nil"/>
              <w:left w:val="nil"/>
              <w:bottom w:val="nil"/>
              <w:right w:val="nil"/>
            </w:tcBorders>
            <w:shd w:val="clear" w:color="auto" w:fill="FAFAFA"/>
          </w:tcPr>
          <w:p w14:paraId="24F9FB25" w14:textId="4B871C2A" w:rsidR="001B6EDD" w:rsidRPr="003709B5" w:rsidRDefault="0034100B" w:rsidP="001B6EDD">
            <w:pPr>
              <w:ind w:right="-72"/>
              <w:jc w:val="right"/>
              <w:rPr>
                <w:rFonts w:ascii="Arial" w:hAnsi="Arial" w:cs="Arial"/>
                <w:sz w:val="18"/>
                <w:szCs w:val="18"/>
                <w:cs/>
              </w:rPr>
            </w:pPr>
            <w:r w:rsidRPr="0034100B">
              <w:rPr>
                <w:rFonts w:ascii="Arial" w:hAnsi="Arial" w:cs="Arial"/>
                <w:sz w:val="18"/>
                <w:szCs w:val="18"/>
                <w:lang w:val="en-GB"/>
              </w:rPr>
              <w:t>751</w:t>
            </w:r>
            <w:r w:rsidR="006A4232">
              <w:rPr>
                <w:rFonts w:ascii="Arial" w:hAnsi="Arial" w:cs="Arial"/>
                <w:sz w:val="18"/>
                <w:szCs w:val="18"/>
              </w:rPr>
              <w:t>,</w:t>
            </w:r>
            <w:r w:rsidRPr="0034100B">
              <w:rPr>
                <w:rFonts w:ascii="Arial" w:hAnsi="Arial" w:cs="Arial"/>
                <w:sz w:val="18"/>
                <w:szCs w:val="18"/>
                <w:lang w:val="en-GB"/>
              </w:rPr>
              <w:t>062</w:t>
            </w:r>
            <w:r w:rsidR="006A4232">
              <w:rPr>
                <w:rFonts w:ascii="Arial" w:hAnsi="Arial" w:cs="Arial"/>
                <w:sz w:val="18"/>
                <w:szCs w:val="18"/>
              </w:rPr>
              <w:t>,</w:t>
            </w:r>
            <w:r w:rsidRPr="0034100B">
              <w:rPr>
                <w:rFonts w:ascii="Arial" w:hAnsi="Arial" w:cs="Arial"/>
                <w:sz w:val="18"/>
                <w:szCs w:val="18"/>
                <w:lang w:val="en-GB"/>
              </w:rPr>
              <w:t>400</w:t>
            </w:r>
          </w:p>
        </w:tc>
        <w:tc>
          <w:tcPr>
            <w:tcW w:w="1440" w:type="dxa"/>
            <w:tcBorders>
              <w:top w:val="nil"/>
              <w:left w:val="nil"/>
              <w:bottom w:val="nil"/>
              <w:right w:val="nil"/>
            </w:tcBorders>
          </w:tcPr>
          <w:p w14:paraId="5A275786" w14:textId="5084CA26" w:rsidR="001B6EDD" w:rsidRPr="003709B5" w:rsidRDefault="0034100B" w:rsidP="001B6EDD">
            <w:pPr>
              <w:ind w:right="-72"/>
              <w:jc w:val="right"/>
              <w:rPr>
                <w:rFonts w:ascii="Arial" w:hAnsi="Arial" w:cs="Arial"/>
                <w:sz w:val="18"/>
                <w:szCs w:val="18"/>
                <w:shd w:val="clear" w:color="auto" w:fill="FFFFFF"/>
              </w:rPr>
            </w:pPr>
            <w:r w:rsidRPr="0034100B">
              <w:rPr>
                <w:rFonts w:ascii="Arial" w:hAnsi="Arial" w:cs="Arial"/>
                <w:sz w:val="18"/>
                <w:szCs w:val="18"/>
                <w:lang w:val="en-GB"/>
              </w:rPr>
              <w:t>706</w:t>
            </w:r>
            <w:r w:rsidR="001B6EDD" w:rsidRPr="003709B5">
              <w:rPr>
                <w:rFonts w:ascii="Arial" w:hAnsi="Arial" w:cs="Arial"/>
                <w:sz w:val="18"/>
                <w:szCs w:val="18"/>
              </w:rPr>
              <w:t>,</w:t>
            </w:r>
            <w:r w:rsidRPr="0034100B">
              <w:rPr>
                <w:rFonts w:ascii="Arial" w:hAnsi="Arial" w:cs="Arial"/>
                <w:sz w:val="18"/>
                <w:szCs w:val="18"/>
                <w:lang w:val="en-GB"/>
              </w:rPr>
              <w:t>874</w:t>
            </w:r>
            <w:r w:rsidR="001B6EDD" w:rsidRPr="003709B5">
              <w:rPr>
                <w:rFonts w:ascii="Arial" w:hAnsi="Arial" w:cs="Arial"/>
                <w:sz w:val="18"/>
                <w:szCs w:val="18"/>
              </w:rPr>
              <w:t>,</w:t>
            </w:r>
            <w:r w:rsidRPr="0034100B">
              <w:rPr>
                <w:rFonts w:ascii="Arial" w:hAnsi="Arial" w:cs="Arial"/>
                <w:sz w:val="18"/>
                <w:szCs w:val="18"/>
                <w:lang w:val="en-GB"/>
              </w:rPr>
              <w:t>925</w:t>
            </w:r>
          </w:p>
        </w:tc>
      </w:tr>
      <w:tr w:rsidR="001B6EDD" w:rsidRPr="003709B5" w14:paraId="28C4ED17" w14:textId="77777777" w:rsidTr="0034100B">
        <w:tc>
          <w:tcPr>
            <w:tcW w:w="3690" w:type="dxa"/>
            <w:tcBorders>
              <w:top w:val="nil"/>
              <w:left w:val="nil"/>
              <w:bottom w:val="nil"/>
              <w:right w:val="nil"/>
            </w:tcBorders>
            <w:vAlign w:val="bottom"/>
          </w:tcPr>
          <w:p w14:paraId="73503C0D" w14:textId="0C811ACA" w:rsidR="001B6EDD" w:rsidRPr="003709B5" w:rsidRDefault="001B6EDD" w:rsidP="001B6EDD">
            <w:pPr>
              <w:ind w:left="-110"/>
              <w:rPr>
                <w:rFonts w:ascii="Arial" w:hAnsi="Arial" w:cs="Arial"/>
                <w:sz w:val="18"/>
                <w:szCs w:val="18"/>
                <w:shd w:val="clear" w:color="auto" w:fill="FFFFFF"/>
              </w:rPr>
            </w:pPr>
            <w:r w:rsidRPr="003709B5">
              <w:rPr>
                <w:rFonts w:ascii="Arial" w:hAnsi="Arial" w:cs="Arial"/>
                <w:sz w:val="18"/>
                <w:szCs w:val="18"/>
                <w:shd w:val="clear" w:color="auto" w:fill="FFFFFF"/>
              </w:rPr>
              <w:t>Additions</w:t>
            </w:r>
          </w:p>
        </w:tc>
        <w:tc>
          <w:tcPr>
            <w:tcW w:w="1440" w:type="dxa"/>
            <w:tcBorders>
              <w:top w:val="nil"/>
              <w:left w:val="nil"/>
              <w:bottom w:val="nil"/>
              <w:right w:val="nil"/>
            </w:tcBorders>
            <w:shd w:val="clear" w:color="auto" w:fill="FAFAFA"/>
            <w:vAlign w:val="bottom"/>
          </w:tcPr>
          <w:p w14:paraId="681CB316" w14:textId="2C8F1736" w:rsidR="001B6EDD" w:rsidRPr="003709B5" w:rsidRDefault="0034100B" w:rsidP="001B6EDD">
            <w:pPr>
              <w:ind w:right="-72"/>
              <w:jc w:val="right"/>
              <w:rPr>
                <w:rFonts w:ascii="Arial" w:hAnsi="Arial" w:cs="Arial"/>
                <w:sz w:val="18"/>
                <w:szCs w:val="18"/>
              </w:rPr>
            </w:pPr>
            <w:r w:rsidRPr="0034100B">
              <w:rPr>
                <w:rFonts w:ascii="Arial" w:hAnsi="Arial" w:cs="Arial"/>
                <w:sz w:val="18"/>
                <w:szCs w:val="18"/>
                <w:lang w:val="en-GB"/>
              </w:rPr>
              <w:t>411</w:t>
            </w:r>
            <w:r w:rsidR="00677572">
              <w:rPr>
                <w:rFonts w:ascii="Arial" w:hAnsi="Arial" w:cs="Arial"/>
                <w:sz w:val="18"/>
                <w:szCs w:val="18"/>
              </w:rPr>
              <w:t>,</w:t>
            </w:r>
            <w:r w:rsidRPr="0034100B">
              <w:rPr>
                <w:rFonts w:ascii="Arial" w:hAnsi="Arial" w:cs="Arial"/>
                <w:sz w:val="18"/>
                <w:szCs w:val="18"/>
                <w:lang w:val="en-GB"/>
              </w:rPr>
              <w:t>600</w:t>
            </w:r>
            <w:r w:rsidR="00677572">
              <w:rPr>
                <w:rFonts w:ascii="Arial" w:hAnsi="Arial" w:cs="Arial"/>
                <w:sz w:val="18"/>
                <w:szCs w:val="18"/>
              </w:rPr>
              <w:t>,</w:t>
            </w:r>
            <w:r w:rsidRPr="0034100B">
              <w:rPr>
                <w:rFonts w:ascii="Arial" w:hAnsi="Arial" w:cs="Arial"/>
                <w:sz w:val="18"/>
                <w:szCs w:val="18"/>
                <w:lang w:val="en-GB"/>
              </w:rPr>
              <w:t>000</w:t>
            </w:r>
          </w:p>
        </w:tc>
        <w:tc>
          <w:tcPr>
            <w:tcW w:w="1440" w:type="dxa"/>
            <w:tcBorders>
              <w:top w:val="nil"/>
              <w:left w:val="nil"/>
              <w:bottom w:val="nil"/>
              <w:right w:val="nil"/>
            </w:tcBorders>
            <w:vAlign w:val="bottom"/>
          </w:tcPr>
          <w:p w14:paraId="300F3047" w14:textId="4F5CD65D" w:rsidR="001B6EDD" w:rsidRPr="003709B5" w:rsidRDefault="0034100B" w:rsidP="001B6EDD">
            <w:pPr>
              <w:ind w:right="-72"/>
              <w:jc w:val="right"/>
              <w:rPr>
                <w:rFonts w:ascii="Arial" w:hAnsi="Arial" w:cs="Arial"/>
                <w:sz w:val="18"/>
                <w:szCs w:val="18"/>
              </w:rPr>
            </w:pPr>
            <w:r w:rsidRPr="0034100B">
              <w:rPr>
                <w:rFonts w:ascii="Arial" w:hAnsi="Arial" w:cs="Arial"/>
                <w:sz w:val="18"/>
                <w:szCs w:val="18"/>
                <w:lang w:val="en-GB"/>
              </w:rPr>
              <w:t>44</w:t>
            </w:r>
            <w:r w:rsidR="001B6EDD" w:rsidRPr="003709B5">
              <w:rPr>
                <w:rFonts w:ascii="Arial" w:hAnsi="Arial" w:cs="Arial"/>
                <w:sz w:val="18"/>
                <w:szCs w:val="18"/>
              </w:rPr>
              <w:t>,</w:t>
            </w:r>
            <w:r w:rsidRPr="0034100B">
              <w:rPr>
                <w:rFonts w:ascii="Arial" w:hAnsi="Arial" w:cs="Arial"/>
                <w:sz w:val="18"/>
                <w:szCs w:val="18"/>
                <w:lang w:val="en-GB"/>
              </w:rPr>
              <w:t>187</w:t>
            </w:r>
            <w:r w:rsidR="001B6EDD" w:rsidRPr="003709B5">
              <w:rPr>
                <w:rFonts w:ascii="Arial" w:hAnsi="Arial" w:cs="Arial"/>
                <w:sz w:val="18"/>
                <w:szCs w:val="18"/>
              </w:rPr>
              <w:t>,</w:t>
            </w:r>
            <w:r w:rsidRPr="0034100B">
              <w:rPr>
                <w:rFonts w:ascii="Arial" w:hAnsi="Arial" w:cs="Arial"/>
                <w:sz w:val="18"/>
                <w:szCs w:val="18"/>
                <w:lang w:val="en-GB"/>
              </w:rPr>
              <w:t>475</w:t>
            </w:r>
          </w:p>
        </w:tc>
        <w:tc>
          <w:tcPr>
            <w:tcW w:w="1440" w:type="dxa"/>
            <w:tcBorders>
              <w:top w:val="nil"/>
              <w:left w:val="nil"/>
              <w:bottom w:val="nil"/>
              <w:right w:val="nil"/>
            </w:tcBorders>
            <w:shd w:val="clear" w:color="auto" w:fill="FAFAFA"/>
          </w:tcPr>
          <w:p w14:paraId="51BBF31A" w14:textId="525629E8" w:rsidR="001B6EDD" w:rsidRPr="003709B5" w:rsidRDefault="0034100B" w:rsidP="001B6EDD">
            <w:pPr>
              <w:ind w:right="-72"/>
              <w:jc w:val="right"/>
              <w:rPr>
                <w:rFonts w:ascii="Arial" w:hAnsi="Arial" w:cs="Arial"/>
                <w:sz w:val="18"/>
                <w:szCs w:val="18"/>
              </w:rPr>
            </w:pPr>
            <w:r w:rsidRPr="0034100B">
              <w:rPr>
                <w:rFonts w:ascii="Arial" w:hAnsi="Arial" w:cs="Arial"/>
                <w:sz w:val="18"/>
                <w:szCs w:val="18"/>
                <w:lang w:val="en-GB"/>
              </w:rPr>
              <w:t>411</w:t>
            </w:r>
            <w:r w:rsidR="00677572">
              <w:rPr>
                <w:rFonts w:ascii="Arial" w:hAnsi="Arial" w:cs="Arial"/>
                <w:sz w:val="18"/>
                <w:szCs w:val="18"/>
              </w:rPr>
              <w:t>,</w:t>
            </w:r>
            <w:r w:rsidRPr="0034100B">
              <w:rPr>
                <w:rFonts w:ascii="Arial" w:hAnsi="Arial" w:cs="Arial"/>
                <w:sz w:val="18"/>
                <w:szCs w:val="18"/>
                <w:lang w:val="en-GB"/>
              </w:rPr>
              <w:t>600</w:t>
            </w:r>
            <w:r w:rsidR="00677572">
              <w:rPr>
                <w:rFonts w:ascii="Arial" w:hAnsi="Arial" w:cs="Arial"/>
                <w:sz w:val="18"/>
                <w:szCs w:val="18"/>
              </w:rPr>
              <w:t>,</w:t>
            </w:r>
            <w:r w:rsidRPr="0034100B">
              <w:rPr>
                <w:rFonts w:ascii="Arial" w:hAnsi="Arial" w:cs="Arial"/>
                <w:sz w:val="18"/>
                <w:szCs w:val="18"/>
                <w:lang w:val="en-GB"/>
              </w:rPr>
              <w:t>000</w:t>
            </w:r>
          </w:p>
        </w:tc>
        <w:tc>
          <w:tcPr>
            <w:tcW w:w="1440" w:type="dxa"/>
            <w:tcBorders>
              <w:top w:val="nil"/>
              <w:left w:val="nil"/>
              <w:bottom w:val="nil"/>
              <w:right w:val="nil"/>
            </w:tcBorders>
          </w:tcPr>
          <w:p w14:paraId="326A0815" w14:textId="71D9F3D2" w:rsidR="001B6EDD" w:rsidRPr="003709B5" w:rsidRDefault="0034100B" w:rsidP="001B6EDD">
            <w:pPr>
              <w:ind w:right="-72"/>
              <w:jc w:val="right"/>
              <w:rPr>
                <w:rFonts w:ascii="Arial" w:hAnsi="Arial" w:cs="Arial"/>
                <w:sz w:val="18"/>
                <w:szCs w:val="18"/>
                <w:shd w:val="clear" w:color="auto" w:fill="FFFFFF"/>
              </w:rPr>
            </w:pPr>
            <w:r w:rsidRPr="0034100B">
              <w:rPr>
                <w:rFonts w:ascii="Arial" w:hAnsi="Arial" w:cs="Arial"/>
                <w:sz w:val="18"/>
                <w:szCs w:val="18"/>
                <w:lang w:val="en-GB"/>
              </w:rPr>
              <w:t>44</w:t>
            </w:r>
            <w:r w:rsidR="001B6EDD" w:rsidRPr="003709B5">
              <w:rPr>
                <w:rFonts w:ascii="Arial" w:hAnsi="Arial" w:cs="Arial"/>
                <w:sz w:val="18"/>
                <w:szCs w:val="18"/>
              </w:rPr>
              <w:t>,</w:t>
            </w:r>
            <w:r w:rsidRPr="0034100B">
              <w:rPr>
                <w:rFonts w:ascii="Arial" w:hAnsi="Arial" w:cs="Arial"/>
                <w:sz w:val="18"/>
                <w:szCs w:val="18"/>
                <w:lang w:val="en-GB"/>
              </w:rPr>
              <w:t>187</w:t>
            </w:r>
            <w:r w:rsidR="001B6EDD" w:rsidRPr="003709B5">
              <w:rPr>
                <w:rFonts w:ascii="Arial" w:hAnsi="Arial" w:cs="Arial"/>
                <w:sz w:val="18"/>
                <w:szCs w:val="18"/>
              </w:rPr>
              <w:t>,</w:t>
            </w:r>
            <w:r w:rsidRPr="0034100B">
              <w:rPr>
                <w:rFonts w:ascii="Arial" w:hAnsi="Arial" w:cs="Arial"/>
                <w:sz w:val="18"/>
                <w:szCs w:val="18"/>
                <w:lang w:val="en-GB"/>
              </w:rPr>
              <w:t>475</w:t>
            </w:r>
          </w:p>
        </w:tc>
      </w:tr>
      <w:tr w:rsidR="001B6EDD" w:rsidRPr="003709B5" w14:paraId="514C4F45" w14:textId="77777777" w:rsidTr="0034100B">
        <w:tc>
          <w:tcPr>
            <w:tcW w:w="3690" w:type="dxa"/>
            <w:tcBorders>
              <w:top w:val="nil"/>
              <w:left w:val="nil"/>
              <w:bottom w:val="nil"/>
              <w:right w:val="nil"/>
            </w:tcBorders>
            <w:vAlign w:val="bottom"/>
          </w:tcPr>
          <w:p w14:paraId="2538C7B0" w14:textId="03DC83BC" w:rsidR="001B6EDD" w:rsidRPr="003709B5" w:rsidRDefault="001B6EDD" w:rsidP="001B6EDD">
            <w:pPr>
              <w:ind w:left="-110"/>
              <w:rPr>
                <w:rFonts w:ascii="Arial" w:hAnsi="Arial" w:cs="Arial"/>
                <w:sz w:val="18"/>
                <w:szCs w:val="18"/>
                <w:shd w:val="clear" w:color="auto" w:fill="FFFFFF"/>
              </w:rPr>
            </w:pPr>
            <w:r w:rsidRPr="003709B5">
              <w:rPr>
                <w:rFonts w:ascii="Arial" w:hAnsi="Arial" w:cs="Arial"/>
                <w:sz w:val="18"/>
                <w:szCs w:val="18"/>
                <w:shd w:val="clear" w:color="auto" w:fill="FFFFFF"/>
              </w:rPr>
              <w:t xml:space="preserve">Share of </w:t>
            </w:r>
            <w:r w:rsidR="006547BD">
              <w:rPr>
                <w:rFonts w:ascii="Arial" w:hAnsi="Arial" w:cs="Arial"/>
                <w:sz w:val="18"/>
                <w:szCs w:val="18"/>
                <w:shd w:val="clear" w:color="auto" w:fill="FFFFFF"/>
              </w:rPr>
              <w:t>profit (</w:t>
            </w:r>
            <w:r w:rsidRPr="003709B5">
              <w:rPr>
                <w:rFonts w:ascii="Arial" w:hAnsi="Arial" w:cs="Arial"/>
                <w:sz w:val="18"/>
                <w:szCs w:val="18"/>
                <w:shd w:val="clear" w:color="auto" w:fill="FFFFFF"/>
              </w:rPr>
              <w:t>los</w:t>
            </w:r>
            <w:r w:rsidR="006547BD">
              <w:rPr>
                <w:rFonts w:ascii="Arial" w:hAnsi="Arial" w:cs="Arial"/>
                <w:sz w:val="18"/>
                <w:szCs w:val="18"/>
                <w:shd w:val="clear" w:color="auto" w:fill="FFFFFF"/>
              </w:rPr>
              <w:t>s)</w:t>
            </w:r>
            <w:r w:rsidRPr="003709B5">
              <w:rPr>
                <w:rFonts w:ascii="Arial" w:hAnsi="Arial" w:cs="Arial"/>
                <w:sz w:val="18"/>
                <w:szCs w:val="18"/>
                <w:shd w:val="clear" w:color="auto" w:fill="FFFFFF"/>
              </w:rPr>
              <w:t xml:space="preserve"> from investments</w:t>
            </w:r>
          </w:p>
        </w:tc>
        <w:tc>
          <w:tcPr>
            <w:tcW w:w="1440" w:type="dxa"/>
            <w:tcBorders>
              <w:top w:val="nil"/>
              <w:left w:val="nil"/>
              <w:right w:val="nil"/>
            </w:tcBorders>
            <w:shd w:val="clear" w:color="auto" w:fill="FAFAFA"/>
          </w:tcPr>
          <w:p w14:paraId="0E5170B3" w14:textId="77777777" w:rsidR="001B6EDD" w:rsidRPr="003709B5" w:rsidRDefault="001B6EDD" w:rsidP="001B6EDD">
            <w:pPr>
              <w:ind w:right="-72"/>
              <w:jc w:val="right"/>
              <w:rPr>
                <w:rFonts w:ascii="Arial" w:hAnsi="Arial" w:cs="Arial"/>
                <w:sz w:val="18"/>
                <w:szCs w:val="18"/>
              </w:rPr>
            </w:pPr>
          </w:p>
        </w:tc>
        <w:tc>
          <w:tcPr>
            <w:tcW w:w="1440" w:type="dxa"/>
            <w:tcBorders>
              <w:top w:val="nil"/>
              <w:left w:val="nil"/>
              <w:right w:val="nil"/>
            </w:tcBorders>
          </w:tcPr>
          <w:p w14:paraId="655D3A9F" w14:textId="77777777" w:rsidR="001B6EDD" w:rsidRPr="003709B5" w:rsidRDefault="001B6EDD" w:rsidP="001B6EDD">
            <w:pPr>
              <w:ind w:right="-72"/>
              <w:jc w:val="right"/>
              <w:rPr>
                <w:rFonts w:ascii="Arial" w:hAnsi="Arial" w:cs="Arial"/>
                <w:sz w:val="18"/>
                <w:szCs w:val="18"/>
                <w:shd w:val="clear" w:color="auto" w:fill="FFFFFF"/>
              </w:rPr>
            </w:pPr>
          </w:p>
        </w:tc>
        <w:tc>
          <w:tcPr>
            <w:tcW w:w="1440" w:type="dxa"/>
            <w:tcBorders>
              <w:top w:val="nil"/>
              <w:left w:val="nil"/>
              <w:right w:val="nil"/>
            </w:tcBorders>
            <w:shd w:val="clear" w:color="auto" w:fill="FAFAFA"/>
            <w:vAlign w:val="bottom"/>
          </w:tcPr>
          <w:p w14:paraId="449EDD6C" w14:textId="77777777" w:rsidR="001B6EDD" w:rsidRPr="003709B5" w:rsidRDefault="001B6EDD" w:rsidP="001B6EDD">
            <w:pPr>
              <w:ind w:right="-72"/>
              <w:jc w:val="right"/>
              <w:rPr>
                <w:rFonts w:ascii="Arial" w:hAnsi="Arial" w:cs="Arial"/>
                <w:sz w:val="18"/>
                <w:szCs w:val="18"/>
              </w:rPr>
            </w:pPr>
          </w:p>
        </w:tc>
        <w:tc>
          <w:tcPr>
            <w:tcW w:w="1440" w:type="dxa"/>
            <w:tcBorders>
              <w:top w:val="nil"/>
              <w:left w:val="nil"/>
              <w:right w:val="nil"/>
            </w:tcBorders>
            <w:vAlign w:val="bottom"/>
          </w:tcPr>
          <w:p w14:paraId="1DA15526" w14:textId="77777777" w:rsidR="001B6EDD" w:rsidRPr="003709B5" w:rsidRDefault="001B6EDD" w:rsidP="001B6EDD">
            <w:pPr>
              <w:ind w:right="-72"/>
              <w:jc w:val="right"/>
              <w:rPr>
                <w:rFonts w:ascii="Arial" w:hAnsi="Arial" w:cs="Arial"/>
                <w:sz w:val="18"/>
                <w:szCs w:val="18"/>
                <w:shd w:val="clear" w:color="auto" w:fill="FFFFFF"/>
              </w:rPr>
            </w:pPr>
          </w:p>
        </w:tc>
      </w:tr>
      <w:tr w:rsidR="001B6EDD" w:rsidRPr="003709B5" w14:paraId="5A58CE04" w14:textId="77777777" w:rsidTr="0034100B">
        <w:tc>
          <w:tcPr>
            <w:tcW w:w="3690" w:type="dxa"/>
            <w:tcBorders>
              <w:top w:val="nil"/>
              <w:left w:val="nil"/>
              <w:bottom w:val="nil"/>
              <w:right w:val="nil"/>
            </w:tcBorders>
            <w:vAlign w:val="bottom"/>
          </w:tcPr>
          <w:p w14:paraId="75F6953E" w14:textId="5D8861B2" w:rsidR="001B6EDD" w:rsidRPr="003709B5" w:rsidRDefault="001B6EDD" w:rsidP="001B6EDD">
            <w:pPr>
              <w:ind w:left="-110"/>
              <w:rPr>
                <w:rFonts w:ascii="Arial" w:hAnsi="Arial" w:cs="Arial"/>
                <w:sz w:val="18"/>
                <w:szCs w:val="18"/>
                <w:shd w:val="clear" w:color="auto" w:fill="FFFFFF"/>
              </w:rPr>
            </w:pPr>
            <w:r w:rsidRPr="003709B5">
              <w:rPr>
                <w:rFonts w:ascii="Arial" w:hAnsi="Arial" w:cs="Arial"/>
                <w:sz w:val="18"/>
                <w:szCs w:val="18"/>
                <w:shd w:val="clear" w:color="auto" w:fill="FFFFFF"/>
              </w:rPr>
              <w:t xml:space="preserve">   in joint ventures</w:t>
            </w:r>
          </w:p>
        </w:tc>
        <w:tc>
          <w:tcPr>
            <w:tcW w:w="1440" w:type="dxa"/>
            <w:tcBorders>
              <w:top w:val="nil"/>
              <w:left w:val="nil"/>
              <w:bottom w:val="single" w:sz="4" w:space="0" w:color="auto"/>
              <w:right w:val="nil"/>
            </w:tcBorders>
            <w:shd w:val="clear" w:color="auto" w:fill="FAFAFA"/>
          </w:tcPr>
          <w:p w14:paraId="0FC86450" w14:textId="291B06FB" w:rsidR="001B6EDD" w:rsidRPr="003709B5" w:rsidRDefault="0034100B" w:rsidP="001B6EDD">
            <w:pPr>
              <w:ind w:right="-72"/>
              <w:jc w:val="right"/>
              <w:rPr>
                <w:rFonts w:ascii="Arial" w:hAnsi="Arial" w:cs="Arial"/>
                <w:sz w:val="18"/>
                <w:szCs w:val="18"/>
              </w:rPr>
            </w:pPr>
            <w:r w:rsidRPr="0034100B">
              <w:rPr>
                <w:rFonts w:ascii="Arial" w:hAnsi="Arial" w:cs="Arial"/>
                <w:sz w:val="18"/>
                <w:szCs w:val="18"/>
                <w:lang w:val="en-GB"/>
              </w:rPr>
              <w:t>31</w:t>
            </w:r>
            <w:r w:rsidR="00677572" w:rsidRPr="00ED5A55">
              <w:rPr>
                <w:rFonts w:ascii="Arial" w:hAnsi="Arial" w:cs="Arial"/>
                <w:sz w:val="18"/>
                <w:szCs w:val="18"/>
              </w:rPr>
              <w:t>,</w:t>
            </w:r>
            <w:r w:rsidRPr="0034100B">
              <w:rPr>
                <w:rFonts w:ascii="Arial" w:hAnsi="Arial" w:cs="Arial"/>
                <w:sz w:val="18"/>
                <w:szCs w:val="18"/>
                <w:lang w:val="en-GB"/>
              </w:rPr>
              <w:t>874</w:t>
            </w:r>
            <w:r w:rsidR="00677572" w:rsidRPr="00ED5A55">
              <w:rPr>
                <w:rFonts w:ascii="Arial" w:hAnsi="Arial" w:cs="Arial"/>
                <w:sz w:val="18"/>
                <w:szCs w:val="18"/>
              </w:rPr>
              <w:t>,</w:t>
            </w:r>
            <w:r w:rsidRPr="0034100B">
              <w:rPr>
                <w:rFonts w:ascii="Arial" w:hAnsi="Arial" w:cs="Arial"/>
                <w:sz w:val="18"/>
                <w:szCs w:val="18"/>
                <w:lang w:val="en-GB"/>
              </w:rPr>
              <w:t>384</w:t>
            </w:r>
          </w:p>
        </w:tc>
        <w:tc>
          <w:tcPr>
            <w:tcW w:w="1440" w:type="dxa"/>
            <w:tcBorders>
              <w:top w:val="nil"/>
              <w:left w:val="nil"/>
              <w:bottom w:val="single" w:sz="4" w:space="0" w:color="auto"/>
              <w:right w:val="nil"/>
            </w:tcBorders>
          </w:tcPr>
          <w:p w14:paraId="15BCFD0C" w14:textId="29B636C4" w:rsidR="001B6EDD" w:rsidRPr="003709B5" w:rsidRDefault="001B6EDD" w:rsidP="001B6EDD">
            <w:pPr>
              <w:ind w:right="-72"/>
              <w:jc w:val="right"/>
              <w:rPr>
                <w:rFonts w:ascii="Arial" w:hAnsi="Arial" w:cs="Arial"/>
                <w:sz w:val="18"/>
                <w:szCs w:val="18"/>
                <w:shd w:val="clear" w:color="auto" w:fill="FFFFFF"/>
              </w:rPr>
            </w:pPr>
            <w:r w:rsidRPr="003709B5">
              <w:rPr>
                <w:rFonts w:ascii="Arial" w:hAnsi="Arial" w:cs="Arial"/>
                <w:sz w:val="18"/>
                <w:szCs w:val="18"/>
              </w:rPr>
              <w:t>(</w:t>
            </w:r>
            <w:r w:rsidR="0034100B" w:rsidRPr="0034100B">
              <w:rPr>
                <w:rFonts w:ascii="Arial" w:hAnsi="Arial" w:cs="Arial"/>
                <w:sz w:val="18"/>
                <w:szCs w:val="18"/>
                <w:lang w:val="en-GB"/>
              </w:rPr>
              <w:t>28</w:t>
            </w:r>
            <w:r w:rsidRPr="003709B5">
              <w:rPr>
                <w:rFonts w:ascii="Arial" w:hAnsi="Arial" w:cs="Arial"/>
                <w:sz w:val="18"/>
                <w:szCs w:val="18"/>
              </w:rPr>
              <w:t>,</w:t>
            </w:r>
            <w:r w:rsidR="0034100B" w:rsidRPr="0034100B">
              <w:rPr>
                <w:rFonts w:ascii="Arial" w:hAnsi="Arial" w:cs="Arial"/>
                <w:sz w:val="18"/>
                <w:szCs w:val="18"/>
                <w:lang w:val="en-GB"/>
              </w:rPr>
              <w:t>320</w:t>
            </w:r>
            <w:r w:rsidRPr="003709B5">
              <w:rPr>
                <w:rFonts w:ascii="Arial" w:hAnsi="Arial" w:cs="Arial"/>
                <w:sz w:val="18"/>
                <w:szCs w:val="18"/>
              </w:rPr>
              <w:t>,</w:t>
            </w:r>
            <w:r w:rsidR="0034100B" w:rsidRPr="0034100B">
              <w:rPr>
                <w:rFonts w:ascii="Arial" w:hAnsi="Arial" w:cs="Arial"/>
                <w:sz w:val="18"/>
                <w:szCs w:val="18"/>
                <w:lang w:val="en-GB"/>
              </w:rPr>
              <w:t>742</w:t>
            </w:r>
            <w:r w:rsidRPr="003709B5">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E4480BE" w14:textId="139ADE76" w:rsidR="001B6EDD" w:rsidRPr="003709B5" w:rsidRDefault="00677572" w:rsidP="001B6EDD">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vAlign w:val="bottom"/>
          </w:tcPr>
          <w:p w14:paraId="750BA228" w14:textId="1D53D9DA" w:rsidR="001B6EDD" w:rsidRPr="003709B5" w:rsidRDefault="001B6EDD" w:rsidP="001B6EDD">
            <w:pPr>
              <w:ind w:right="-72"/>
              <w:jc w:val="right"/>
              <w:rPr>
                <w:rFonts w:ascii="Arial" w:hAnsi="Arial" w:cs="Arial"/>
                <w:sz w:val="18"/>
                <w:szCs w:val="18"/>
                <w:shd w:val="clear" w:color="auto" w:fill="FFFFFF"/>
              </w:rPr>
            </w:pPr>
            <w:r w:rsidRPr="003709B5">
              <w:rPr>
                <w:rFonts w:ascii="Arial" w:hAnsi="Arial" w:cs="Arial"/>
                <w:sz w:val="18"/>
                <w:szCs w:val="18"/>
              </w:rPr>
              <w:t>-</w:t>
            </w:r>
          </w:p>
        </w:tc>
      </w:tr>
      <w:tr w:rsidR="001B6EDD" w:rsidRPr="003709B5" w14:paraId="49D1F5A5" w14:textId="77777777" w:rsidTr="0034100B">
        <w:tc>
          <w:tcPr>
            <w:tcW w:w="3690" w:type="dxa"/>
            <w:tcBorders>
              <w:top w:val="nil"/>
              <w:left w:val="nil"/>
              <w:bottom w:val="nil"/>
              <w:right w:val="nil"/>
            </w:tcBorders>
            <w:vAlign w:val="bottom"/>
          </w:tcPr>
          <w:p w14:paraId="68DE1137" w14:textId="77777777" w:rsidR="001B6EDD" w:rsidRPr="003709B5" w:rsidRDefault="001B6EDD" w:rsidP="001B6EDD">
            <w:pPr>
              <w:ind w:left="-110" w:right="-108"/>
              <w:rPr>
                <w:rFonts w:ascii="Arial" w:hAnsi="Arial" w:cs="Arial"/>
                <w:sz w:val="8"/>
                <w:szCs w:val="8"/>
              </w:rPr>
            </w:pPr>
          </w:p>
        </w:tc>
        <w:tc>
          <w:tcPr>
            <w:tcW w:w="1440" w:type="dxa"/>
            <w:tcBorders>
              <w:top w:val="single" w:sz="4" w:space="0" w:color="auto"/>
              <w:left w:val="nil"/>
              <w:right w:val="nil"/>
            </w:tcBorders>
            <w:shd w:val="clear" w:color="auto" w:fill="FAFAFA"/>
            <w:vAlign w:val="bottom"/>
          </w:tcPr>
          <w:p w14:paraId="2A4763FE" w14:textId="77777777" w:rsidR="001B6EDD" w:rsidRPr="003709B5" w:rsidRDefault="001B6EDD" w:rsidP="001B6EDD">
            <w:pPr>
              <w:ind w:right="-72"/>
              <w:jc w:val="right"/>
              <w:rPr>
                <w:rFonts w:ascii="Arial" w:hAnsi="Arial" w:cs="Arial"/>
                <w:sz w:val="8"/>
                <w:szCs w:val="8"/>
              </w:rPr>
            </w:pPr>
          </w:p>
        </w:tc>
        <w:tc>
          <w:tcPr>
            <w:tcW w:w="1440" w:type="dxa"/>
            <w:tcBorders>
              <w:top w:val="single" w:sz="4" w:space="0" w:color="auto"/>
              <w:left w:val="nil"/>
              <w:right w:val="nil"/>
            </w:tcBorders>
            <w:vAlign w:val="bottom"/>
          </w:tcPr>
          <w:p w14:paraId="0FD3C82A" w14:textId="77777777" w:rsidR="001B6EDD" w:rsidRPr="003709B5" w:rsidRDefault="001B6EDD" w:rsidP="001B6EDD">
            <w:pPr>
              <w:pStyle w:val="BodyText"/>
              <w:tabs>
                <w:tab w:val="decimal" w:pos="621"/>
              </w:tabs>
              <w:ind w:right="-108"/>
              <w:jc w:val="right"/>
              <w:rPr>
                <w:rFonts w:ascii="Arial" w:hAnsi="Arial" w:cs="Arial"/>
                <w:sz w:val="8"/>
                <w:szCs w:val="8"/>
              </w:rPr>
            </w:pPr>
          </w:p>
        </w:tc>
        <w:tc>
          <w:tcPr>
            <w:tcW w:w="1440" w:type="dxa"/>
            <w:tcBorders>
              <w:top w:val="single" w:sz="4" w:space="0" w:color="auto"/>
              <w:left w:val="nil"/>
              <w:right w:val="nil"/>
            </w:tcBorders>
            <w:shd w:val="clear" w:color="auto" w:fill="FAFAFA"/>
          </w:tcPr>
          <w:p w14:paraId="4AB2B246" w14:textId="77777777" w:rsidR="001B6EDD" w:rsidRPr="003709B5" w:rsidRDefault="001B6EDD" w:rsidP="001B6EDD">
            <w:pPr>
              <w:ind w:right="-72"/>
              <w:jc w:val="right"/>
              <w:rPr>
                <w:rFonts w:ascii="Arial" w:hAnsi="Arial" w:cs="Arial"/>
                <w:sz w:val="8"/>
                <w:szCs w:val="8"/>
              </w:rPr>
            </w:pPr>
          </w:p>
        </w:tc>
        <w:tc>
          <w:tcPr>
            <w:tcW w:w="1440" w:type="dxa"/>
            <w:tcBorders>
              <w:top w:val="single" w:sz="4" w:space="0" w:color="auto"/>
              <w:left w:val="nil"/>
              <w:right w:val="nil"/>
            </w:tcBorders>
          </w:tcPr>
          <w:p w14:paraId="446DF80D" w14:textId="77777777" w:rsidR="001B6EDD" w:rsidRPr="003709B5" w:rsidRDefault="001B6EDD" w:rsidP="001B6EDD">
            <w:pPr>
              <w:pStyle w:val="BodyText"/>
              <w:tabs>
                <w:tab w:val="decimal" w:pos="621"/>
              </w:tabs>
              <w:ind w:right="-108"/>
              <w:jc w:val="right"/>
              <w:rPr>
                <w:rFonts w:ascii="Arial" w:hAnsi="Arial" w:cs="Arial"/>
                <w:sz w:val="8"/>
                <w:szCs w:val="8"/>
              </w:rPr>
            </w:pPr>
          </w:p>
        </w:tc>
      </w:tr>
      <w:tr w:rsidR="001B6EDD" w:rsidRPr="003709B5" w14:paraId="2ED54E63" w14:textId="70C396EA" w:rsidTr="0034100B">
        <w:tc>
          <w:tcPr>
            <w:tcW w:w="3690" w:type="dxa"/>
            <w:tcBorders>
              <w:top w:val="nil"/>
              <w:left w:val="nil"/>
              <w:bottom w:val="nil"/>
              <w:right w:val="nil"/>
            </w:tcBorders>
            <w:vAlign w:val="bottom"/>
          </w:tcPr>
          <w:p w14:paraId="5131BFEC" w14:textId="4FC60C12" w:rsidR="001B6EDD" w:rsidRPr="003709B5" w:rsidRDefault="001B6EDD" w:rsidP="001B6EDD">
            <w:pPr>
              <w:ind w:left="-110"/>
              <w:rPr>
                <w:rFonts w:ascii="Arial" w:hAnsi="Arial" w:cs="Arial"/>
                <w:sz w:val="18"/>
                <w:szCs w:val="18"/>
              </w:rPr>
            </w:pPr>
            <w:r w:rsidRPr="003709B5">
              <w:rPr>
                <w:rFonts w:ascii="Arial" w:hAnsi="Arial" w:cs="Arial"/>
                <w:sz w:val="18"/>
                <w:szCs w:val="18"/>
                <w:shd w:val="clear" w:color="auto" w:fill="FFFFFF"/>
              </w:rPr>
              <w:t>Closing net book value</w:t>
            </w:r>
          </w:p>
        </w:tc>
        <w:tc>
          <w:tcPr>
            <w:tcW w:w="1440" w:type="dxa"/>
            <w:tcBorders>
              <w:left w:val="nil"/>
              <w:bottom w:val="single" w:sz="4" w:space="0" w:color="auto"/>
              <w:right w:val="nil"/>
            </w:tcBorders>
            <w:shd w:val="clear" w:color="auto" w:fill="FAFAFA"/>
            <w:vAlign w:val="bottom"/>
          </w:tcPr>
          <w:p w14:paraId="7C9C99D2" w14:textId="2A7DF261" w:rsidR="001B6EDD" w:rsidRPr="003709B5" w:rsidRDefault="0034100B" w:rsidP="001B6EDD">
            <w:pPr>
              <w:ind w:right="-72"/>
              <w:jc w:val="right"/>
              <w:rPr>
                <w:rFonts w:ascii="Arial" w:hAnsi="Arial" w:cs="Arial"/>
                <w:sz w:val="18"/>
                <w:szCs w:val="18"/>
              </w:rPr>
            </w:pPr>
            <w:r w:rsidRPr="0034100B">
              <w:rPr>
                <w:rFonts w:ascii="Arial" w:hAnsi="Arial" w:cs="Arial"/>
                <w:sz w:val="18"/>
                <w:szCs w:val="18"/>
                <w:lang w:val="en-GB"/>
              </w:rPr>
              <w:t>1</w:t>
            </w:r>
            <w:r w:rsidR="00677572">
              <w:rPr>
                <w:rFonts w:ascii="Arial" w:hAnsi="Arial" w:cs="Arial"/>
                <w:sz w:val="18"/>
                <w:szCs w:val="18"/>
              </w:rPr>
              <w:t>,</w:t>
            </w:r>
            <w:r w:rsidRPr="0034100B">
              <w:rPr>
                <w:rFonts w:ascii="Arial" w:hAnsi="Arial" w:cs="Arial"/>
                <w:sz w:val="18"/>
                <w:szCs w:val="18"/>
                <w:lang w:val="en-GB"/>
              </w:rPr>
              <w:t>124</w:t>
            </w:r>
            <w:r w:rsidR="00677572">
              <w:rPr>
                <w:rFonts w:ascii="Arial" w:hAnsi="Arial" w:cs="Arial"/>
                <w:sz w:val="18"/>
                <w:szCs w:val="18"/>
              </w:rPr>
              <w:t>,</w:t>
            </w:r>
            <w:r w:rsidRPr="0034100B">
              <w:rPr>
                <w:rFonts w:ascii="Arial" w:hAnsi="Arial" w:cs="Arial"/>
                <w:sz w:val="18"/>
                <w:szCs w:val="18"/>
                <w:lang w:val="en-GB"/>
              </w:rPr>
              <w:t>792</w:t>
            </w:r>
            <w:r w:rsidR="00677572">
              <w:rPr>
                <w:rFonts w:ascii="Arial" w:hAnsi="Arial" w:cs="Arial"/>
                <w:sz w:val="18"/>
                <w:szCs w:val="18"/>
              </w:rPr>
              <w:t>,</w:t>
            </w:r>
            <w:r w:rsidRPr="0034100B">
              <w:rPr>
                <w:rFonts w:ascii="Arial" w:hAnsi="Arial" w:cs="Arial"/>
                <w:sz w:val="18"/>
                <w:szCs w:val="18"/>
                <w:lang w:val="en-GB"/>
              </w:rPr>
              <w:t>606</w:t>
            </w:r>
          </w:p>
        </w:tc>
        <w:tc>
          <w:tcPr>
            <w:tcW w:w="1440" w:type="dxa"/>
            <w:tcBorders>
              <w:left w:val="nil"/>
              <w:bottom w:val="single" w:sz="4" w:space="0" w:color="auto"/>
              <w:right w:val="nil"/>
            </w:tcBorders>
            <w:shd w:val="clear" w:color="auto" w:fill="auto"/>
            <w:vAlign w:val="bottom"/>
          </w:tcPr>
          <w:p w14:paraId="1EC60C5F" w14:textId="37455BC6" w:rsidR="001B6EDD" w:rsidRPr="003709B5" w:rsidRDefault="0034100B" w:rsidP="001B6EDD">
            <w:pPr>
              <w:ind w:right="-72"/>
              <w:jc w:val="right"/>
              <w:rPr>
                <w:rFonts w:ascii="Arial" w:hAnsi="Arial" w:cs="Arial"/>
                <w:sz w:val="18"/>
                <w:szCs w:val="18"/>
              </w:rPr>
            </w:pPr>
            <w:r w:rsidRPr="0034100B">
              <w:rPr>
                <w:rFonts w:ascii="Arial" w:hAnsi="Arial" w:cs="Arial"/>
                <w:sz w:val="18"/>
                <w:szCs w:val="18"/>
                <w:lang w:val="en-GB"/>
              </w:rPr>
              <w:t>681</w:t>
            </w:r>
            <w:r w:rsidR="001B6EDD" w:rsidRPr="003709B5">
              <w:rPr>
                <w:rFonts w:ascii="Arial" w:hAnsi="Arial" w:cs="Arial"/>
                <w:sz w:val="18"/>
                <w:szCs w:val="18"/>
              </w:rPr>
              <w:t>,</w:t>
            </w:r>
            <w:r w:rsidRPr="0034100B">
              <w:rPr>
                <w:rFonts w:ascii="Arial" w:hAnsi="Arial" w:cs="Arial"/>
                <w:sz w:val="18"/>
                <w:szCs w:val="18"/>
                <w:lang w:val="en-GB"/>
              </w:rPr>
              <w:t>318</w:t>
            </w:r>
            <w:r w:rsidR="001B6EDD" w:rsidRPr="003709B5">
              <w:rPr>
                <w:rFonts w:ascii="Arial" w:hAnsi="Arial" w:cs="Arial"/>
                <w:sz w:val="18"/>
                <w:szCs w:val="18"/>
              </w:rPr>
              <w:t>,</w:t>
            </w:r>
            <w:r w:rsidRPr="0034100B">
              <w:rPr>
                <w:rFonts w:ascii="Arial" w:hAnsi="Arial" w:cs="Arial"/>
                <w:sz w:val="18"/>
                <w:szCs w:val="18"/>
                <w:lang w:val="en-GB"/>
              </w:rPr>
              <w:t>222</w:t>
            </w:r>
          </w:p>
        </w:tc>
        <w:tc>
          <w:tcPr>
            <w:tcW w:w="1440" w:type="dxa"/>
            <w:tcBorders>
              <w:left w:val="nil"/>
              <w:bottom w:val="single" w:sz="4" w:space="0" w:color="auto"/>
              <w:right w:val="nil"/>
            </w:tcBorders>
            <w:shd w:val="clear" w:color="auto" w:fill="FAFAFA"/>
            <w:vAlign w:val="bottom"/>
          </w:tcPr>
          <w:p w14:paraId="35B662AD" w14:textId="0F96ED23" w:rsidR="001B6EDD" w:rsidRPr="003709B5" w:rsidRDefault="0034100B" w:rsidP="001B6EDD">
            <w:pPr>
              <w:ind w:right="-72"/>
              <w:jc w:val="right"/>
              <w:rPr>
                <w:rFonts w:ascii="Arial" w:hAnsi="Arial" w:cs="Arial"/>
                <w:sz w:val="18"/>
                <w:szCs w:val="18"/>
              </w:rPr>
            </w:pPr>
            <w:r w:rsidRPr="0034100B">
              <w:rPr>
                <w:rFonts w:ascii="Arial" w:hAnsi="Arial" w:cs="Arial"/>
                <w:sz w:val="18"/>
                <w:szCs w:val="18"/>
                <w:lang w:val="en-GB"/>
              </w:rPr>
              <w:t>1</w:t>
            </w:r>
            <w:r w:rsidR="00677572">
              <w:rPr>
                <w:rFonts w:ascii="Arial" w:hAnsi="Arial" w:cs="Arial"/>
                <w:sz w:val="18"/>
                <w:szCs w:val="18"/>
              </w:rPr>
              <w:t>,</w:t>
            </w:r>
            <w:r w:rsidRPr="0034100B">
              <w:rPr>
                <w:rFonts w:ascii="Arial" w:hAnsi="Arial" w:cs="Arial"/>
                <w:sz w:val="18"/>
                <w:szCs w:val="18"/>
                <w:lang w:val="en-GB"/>
              </w:rPr>
              <w:t>162</w:t>
            </w:r>
            <w:r w:rsidR="00677572">
              <w:rPr>
                <w:rFonts w:ascii="Arial" w:hAnsi="Arial" w:cs="Arial"/>
                <w:sz w:val="18"/>
                <w:szCs w:val="18"/>
              </w:rPr>
              <w:t>,</w:t>
            </w:r>
            <w:r w:rsidRPr="0034100B">
              <w:rPr>
                <w:rFonts w:ascii="Arial" w:hAnsi="Arial" w:cs="Arial"/>
                <w:sz w:val="18"/>
                <w:szCs w:val="18"/>
                <w:lang w:val="en-GB"/>
              </w:rPr>
              <w:t>662</w:t>
            </w:r>
            <w:r w:rsidR="00677572">
              <w:rPr>
                <w:rFonts w:ascii="Arial" w:hAnsi="Arial" w:cs="Arial"/>
                <w:sz w:val="18"/>
                <w:szCs w:val="18"/>
              </w:rPr>
              <w:t>,</w:t>
            </w:r>
            <w:r w:rsidRPr="0034100B">
              <w:rPr>
                <w:rFonts w:ascii="Arial" w:hAnsi="Arial" w:cs="Arial"/>
                <w:sz w:val="18"/>
                <w:szCs w:val="18"/>
                <w:lang w:val="en-GB"/>
              </w:rPr>
              <w:t>400</w:t>
            </w:r>
          </w:p>
        </w:tc>
        <w:tc>
          <w:tcPr>
            <w:tcW w:w="1440" w:type="dxa"/>
            <w:tcBorders>
              <w:left w:val="nil"/>
              <w:bottom w:val="single" w:sz="4" w:space="0" w:color="auto"/>
              <w:right w:val="nil"/>
            </w:tcBorders>
            <w:shd w:val="clear" w:color="auto" w:fill="auto"/>
            <w:vAlign w:val="bottom"/>
          </w:tcPr>
          <w:p w14:paraId="1A817404" w14:textId="48B6F060" w:rsidR="001B6EDD" w:rsidRPr="003709B5" w:rsidRDefault="0034100B" w:rsidP="001B6EDD">
            <w:pPr>
              <w:ind w:right="-72"/>
              <w:jc w:val="right"/>
              <w:rPr>
                <w:rFonts w:ascii="Arial" w:hAnsi="Arial" w:cs="Arial"/>
                <w:sz w:val="18"/>
                <w:szCs w:val="18"/>
              </w:rPr>
            </w:pPr>
            <w:r w:rsidRPr="0034100B">
              <w:rPr>
                <w:rFonts w:ascii="Arial" w:hAnsi="Arial" w:cs="Arial"/>
                <w:sz w:val="18"/>
                <w:szCs w:val="18"/>
                <w:lang w:val="en-GB"/>
              </w:rPr>
              <w:t>751</w:t>
            </w:r>
            <w:r w:rsidR="001B6EDD" w:rsidRPr="003709B5">
              <w:rPr>
                <w:rFonts w:ascii="Arial" w:hAnsi="Arial" w:cs="Arial"/>
                <w:sz w:val="18"/>
                <w:szCs w:val="18"/>
              </w:rPr>
              <w:t>,</w:t>
            </w:r>
            <w:r w:rsidRPr="0034100B">
              <w:rPr>
                <w:rFonts w:ascii="Arial" w:hAnsi="Arial" w:cs="Arial"/>
                <w:sz w:val="18"/>
                <w:szCs w:val="18"/>
                <w:lang w:val="en-GB"/>
              </w:rPr>
              <w:t>062</w:t>
            </w:r>
            <w:r w:rsidR="001B6EDD" w:rsidRPr="003709B5">
              <w:rPr>
                <w:rFonts w:ascii="Arial" w:hAnsi="Arial" w:cs="Arial"/>
                <w:sz w:val="18"/>
                <w:szCs w:val="18"/>
              </w:rPr>
              <w:t>,</w:t>
            </w:r>
            <w:r w:rsidRPr="0034100B">
              <w:rPr>
                <w:rFonts w:ascii="Arial" w:hAnsi="Arial" w:cs="Arial"/>
                <w:sz w:val="18"/>
                <w:szCs w:val="18"/>
                <w:lang w:val="en-GB"/>
              </w:rPr>
              <w:t>400</w:t>
            </w:r>
          </w:p>
        </w:tc>
      </w:tr>
    </w:tbl>
    <w:p w14:paraId="372DF05B" w14:textId="77777777" w:rsidR="00C00B3C" w:rsidRPr="003709B5" w:rsidRDefault="00C00B3C" w:rsidP="003709B5">
      <w:pPr>
        <w:jc w:val="both"/>
        <w:rPr>
          <w:rFonts w:ascii="Arial" w:hAnsi="Arial" w:cs="Arial"/>
          <w:sz w:val="18"/>
          <w:szCs w:val="18"/>
          <w:lang w:val="en-GB"/>
        </w:rPr>
      </w:pPr>
    </w:p>
    <w:p w14:paraId="1E9EFC8B" w14:textId="4720C532" w:rsidR="00A40AF1" w:rsidRPr="003709B5" w:rsidRDefault="00A40AF1" w:rsidP="003709B5">
      <w:pPr>
        <w:jc w:val="both"/>
        <w:rPr>
          <w:rFonts w:ascii="Arial" w:hAnsi="Arial" w:cs="Arial"/>
          <w:sz w:val="18"/>
          <w:szCs w:val="18"/>
        </w:rPr>
      </w:pPr>
      <w:r w:rsidRPr="003709B5">
        <w:rPr>
          <w:rFonts w:ascii="Arial" w:hAnsi="Arial" w:cs="Arial"/>
          <w:sz w:val="18"/>
          <w:szCs w:val="18"/>
          <w:lang w:val="en-GB"/>
        </w:rPr>
        <w:t xml:space="preserve">On </w:t>
      </w:r>
      <w:r w:rsidR="0034100B" w:rsidRPr="0034100B">
        <w:rPr>
          <w:rFonts w:ascii="Arial" w:hAnsi="Arial" w:cs="Arial"/>
          <w:sz w:val="18"/>
          <w:szCs w:val="18"/>
          <w:lang w:val="en-GB"/>
        </w:rPr>
        <w:t>8</w:t>
      </w:r>
      <w:r w:rsidRPr="003709B5">
        <w:rPr>
          <w:rFonts w:ascii="Arial" w:hAnsi="Arial" w:cs="Arial"/>
          <w:sz w:val="18"/>
          <w:szCs w:val="18"/>
          <w:lang w:val="en-GB"/>
        </w:rPr>
        <w:t xml:space="preserve"> July </w:t>
      </w:r>
      <w:r w:rsidR="0034100B" w:rsidRPr="0034100B">
        <w:rPr>
          <w:rFonts w:ascii="Arial" w:hAnsi="Arial" w:cs="Arial"/>
          <w:sz w:val="18"/>
          <w:szCs w:val="18"/>
          <w:lang w:val="en-GB"/>
        </w:rPr>
        <w:t>2021</w:t>
      </w:r>
      <w:r w:rsidRPr="003709B5">
        <w:rPr>
          <w:rFonts w:ascii="Arial" w:hAnsi="Arial" w:cs="Arial"/>
          <w:sz w:val="18"/>
          <w:szCs w:val="18"/>
          <w:lang w:val="en-GB"/>
        </w:rPr>
        <w:t xml:space="preserve">, the Company paid </w:t>
      </w:r>
      <w:r w:rsidR="0034100B" w:rsidRPr="0034100B">
        <w:rPr>
          <w:rFonts w:ascii="Arial" w:hAnsi="Arial" w:cs="Arial"/>
          <w:sz w:val="18"/>
          <w:szCs w:val="18"/>
          <w:lang w:val="en-GB"/>
        </w:rPr>
        <w:t>1</w:t>
      </w:r>
      <w:r w:rsidRPr="003709B5">
        <w:rPr>
          <w:rFonts w:ascii="Arial" w:hAnsi="Arial" w:cs="Arial"/>
          <w:sz w:val="18"/>
          <w:szCs w:val="18"/>
          <w:lang w:val="en-GB"/>
        </w:rPr>
        <w:t>,</w:t>
      </w:r>
      <w:r w:rsidR="0034100B" w:rsidRPr="0034100B">
        <w:rPr>
          <w:rFonts w:ascii="Arial" w:hAnsi="Arial" w:cs="Arial"/>
          <w:sz w:val="18"/>
          <w:szCs w:val="18"/>
          <w:lang w:val="en-GB"/>
        </w:rPr>
        <w:t>262</w:t>
      </w:r>
      <w:r w:rsidRPr="003709B5">
        <w:rPr>
          <w:rFonts w:ascii="Arial" w:hAnsi="Arial" w:cs="Arial"/>
          <w:sz w:val="18"/>
          <w:szCs w:val="18"/>
          <w:lang w:val="en-GB"/>
        </w:rPr>
        <w:t>,</w:t>
      </w:r>
      <w:r w:rsidR="0034100B" w:rsidRPr="0034100B">
        <w:rPr>
          <w:rFonts w:ascii="Arial" w:hAnsi="Arial" w:cs="Arial"/>
          <w:sz w:val="18"/>
          <w:szCs w:val="18"/>
          <w:lang w:val="en-GB"/>
        </w:rPr>
        <w:t>500</w:t>
      </w:r>
      <w:r w:rsidRPr="003709B5">
        <w:rPr>
          <w:rFonts w:ascii="Arial" w:hAnsi="Arial" w:cs="Arial"/>
          <w:sz w:val="18"/>
          <w:szCs w:val="18"/>
          <w:lang w:val="en-GB"/>
        </w:rPr>
        <w:t xml:space="preserve"> additional ordinary shares of Grand Global Gloves Company Limited with a par value of </w:t>
      </w:r>
      <w:r w:rsidR="0034100B" w:rsidRPr="0034100B">
        <w:rPr>
          <w:rFonts w:ascii="Arial" w:hAnsi="Arial" w:cs="Arial"/>
          <w:sz w:val="18"/>
          <w:szCs w:val="18"/>
          <w:lang w:val="en-GB"/>
        </w:rPr>
        <w:t>100</w:t>
      </w:r>
      <w:r w:rsidRPr="003709B5">
        <w:rPr>
          <w:rFonts w:ascii="Arial" w:hAnsi="Arial" w:cs="Arial"/>
          <w:sz w:val="18"/>
          <w:szCs w:val="18"/>
          <w:lang w:val="en-GB"/>
        </w:rPr>
        <w:t xml:space="preserve"> baht per share and selling price is </w:t>
      </w:r>
      <w:r w:rsidR="0034100B" w:rsidRPr="0034100B">
        <w:rPr>
          <w:rFonts w:ascii="Arial" w:hAnsi="Arial" w:cs="Arial"/>
          <w:sz w:val="18"/>
          <w:szCs w:val="18"/>
          <w:lang w:val="en-GB"/>
        </w:rPr>
        <w:t>25</w:t>
      </w:r>
      <w:r w:rsidRPr="003709B5">
        <w:rPr>
          <w:rFonts w:ascii="Arial" w:hAnsi="Arial" w:cs="Arial"/>
          <w:sz w:val="18"/>
          <w:szCs w:val="18"/>
          <w:lang w:val="en-GB"/>
        </w:rPr>
        <w:t xml:space="preserve"> baht per share. The price of </w:t>
      </w:r>
      <w:r w:rsidR="0034100B" w:rsidRPr="0034100B">
        <w:rPr>
          <w:rFonts w:ascii="Arial" w:hAnsi="Arial" w:cs="Arial"/>
          <w:sz w:val="18"/>
          <w:szCs w:val="18"/>
          <w:lang w:val="en-GB"/>
        </w:rPr>
        <w:t>25</w:t>
      </w:r>
      <w:r w:rsidRPr="003709B5">
        <w:rPr>
          <w:rFonts w:ascii="Arial" w:hAnsi="Arial" w:cs="Arial"/>
          <w:sz w:val="18"/>
          <w:szCs w:val="18"/>
          <w:lang w:val="en-GB"/>
        </w:rPr>
        <w:t xml:space="preserve"> baht per share is in the amount of Baht </w:t>
      </w:r>
      <w:r w:rsidR="0034100B" w:rsidRPr="0034100B">
        <w:rPr>
          <w:rFonts w:ascii="Arial" w:hAnsi="Arial" w:cs="Arial"/>
          <w:sz w:val="18"/>
          <w:szCs w:val="18"/>
          <w:lang w:val="en-GB"/>
        </w:rPr>
        <w:t>31</w:t>
      </w:r>
      <w:r w:rsidRPr="003709B5">
        <w:rPr>
          <w:rFonts w:ascii="Arial" w:hAnsi="Arial" w:cs="Arial"/>
          <w:sz w:val="18"/>
          <w:szCs w:val="18"/>
          <w:lang w:val="en-GB"/>
        </w:rPr>
        <w:t>.</w:t>
      </w:r>
      <w:r w:rsidR="0034100B" w:rsidRPr="0034100B">
        <w:rPr>
          <w:rFonts w:ascii="Arial" w:hAnsi="Arial" w:cs="Arial"/>
          <w:sz w:val="18"/>
          <w:szCs w:val="18"/>
          <w:lang w:val="en-GB"/>
        </w:rPr>
        <w:t>56</w:t>
      </w:r>
      <w:r w:rsidRPr="003709B5">
        <w:rPr>
          <w:rFonts w:ascii="Arial" w:hAnsi="Arial" w:cs="Arial"/>
          <w:sz w:val="18"/>
          <w:szCs w:val="18"/>
          <w:lang w:val="en-GB"/>
        </w:rPr>
        <w:t xml:space="preserve"> million. In this regard, the Company holds </w:t>
      </w:r>
      <w:r w:rsidR="0034100B" w:rsidRPr="0034100B">
        <w:rPr>
          <w:rFonts w:ascii="Arial" w:hAnsi="Arial" w:cs="Arial"/>
          <w:sz w:val="18"/>
          <w:szCs w:val="18"/>
          <w:lang w:val="en-GB"/>
        </w:rPr>
        <w:t>50</w:t>
      </w:r>
      <w:r w:rsidRPr="003709B5">
        <w:rPr>
          <w:rFonts w:ascii="Arial" w:hAnsi="Arial" w:cs="Arial"/>
          <w:sz w:val="18"/>
          <w:szCs w:val="18"/>
          <w:lang w:val="en-GB"/>
        </w:rPr>
        <w:t>.</w:t>
      </w:r>
      <w:r w:rsidR="0034100B" w:rsidRPr="0034100B">
        <w:rPr>
          <w:rFonts w:ascii="Arial" w:hAnsi="Arial" w:cs="Arial"/>
          <w:sz w:val="18"/>
          <w:szCs w:val="18"/>
          <w:lang w:val="en-GB"/>
        </w:rPr>
        <w:t>50</w:t>
      </w:r>
      <w:r w:rsidRPr="003709B5">
        <w:rPr>
          <w:rFonts w:ascii="Arial" w:hAnsi="Arial" w:cs="Arial"/>
          <w:sz w:val="18"/>
          <w:szCs w:val="18"/>
          <w:lang w:val="en-GB"/>
        </w:rPr>
        <w:t>% of the shares according to the proportion of existing shareholders.</w:t>
      </w:r>
    </w:p>
    <w:p w14:paraId="172ECD8A" w14:textId="7EA55597" w:rsidR="0034100B" w:rsidRDefault="0034100B">
      <w:pPr>
        <w:overflowPunct/>
        <w:autoSpaceDE/>
        <w:autoSpaceDN/>
        <w:adjustRightInd/>
        <w:spacing w:after="160" w:line="259" w:lineRule="auto"/>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27D16C7B" w14:textId="77777777" w:rsidR="00FA7EB2" w:rsidRPr="003709B5" w:rsidRDefault="00FA7EB2" w:rsidP="003709B5">
      <w:pPr>
        <w:jc w:val="both"/>
        <w:rPr>
          <w:rFonts w:ascii="Arial" w:hAnsi="Arial" w:cs="Arial"/>
          <w:b/>
          <w:bCs/>
          <w:color w:val="CF4A02"/>
          <w:sz w:val="18"/>
          <w:szCs w:val="18"/>
          <w:lang w:val="en-GB"/>
        </w:rPr>
      </w:pPr>
    </w:p>
    <w:p w14:paraId="341B905C" w14:textId="6854FF6C" w:rsidR="006A4232" w:rsidRDefault="00E660E3" w:rsidP="00D7201C">
      <w:pPr>
        <w:jc w:val="both"/>
        <w:rPr>
          <w:rFonts w:ascii="Arial" w:hAnsi="Arial" w:cs="Arial"/>
          <w:sz w:val="18"/>
          <w:szCs w:val="18"/>
          <w:lang w:val="en-GB"/>
        </w:rPr>
      </w:pPr>
      <w:bookmarkStart w:id="24" w:name="_Hlk94793647"/>
      <w:r w:rsidRPr="003709B5">
        <w:rPr>
          <w:rFonts w:ascii="Arial" w:hAnsi="Arial" w:cs="Arial"/>
          <w:sz w:val="18"/>
          <w:szCs w:val="18"/>
          <w:lang w:val="en-GB"/>
        </w:rPr>
        <w:t xml:space="preserve">On </w:t>
      </w:r>
      <w:r w:rsidR="0034100B" w:rsidRPr="0034100B">
        <w:rPr>
          <w:rFonts w:ascii="Arial" w:hAnsi="Arial" w:cs="Arial"/>
          <w:sz w:val="18"/>
          <w:szCs w:val="18"/>
          <w:lang w:val="en-GB"/>
        </w:rPr>
        <w:t>24</w:t>
      </w:r>
      <w:r w:rsidRPr="003709B5">
        <w:rPr>
          <w:rFonts w:ascii="Arial" w:hAnsi="Arial" w:cs="Arial"/>
          <w:sz w:val="18"/>
          <w:szCs w:val="18"/>
          <w:cs/>
          <w:lang w:val="en-GB"/>
        </w:rPr>
        <w:t xml:space="preserve"> </w:t>
      </w:r>
      <w:r w:rsidRPr="003709B5">
        <w:rPr>
          <w:rFonts w:ascii="Arial" w:hAnsi="Arial" w:cs="Arial"/>
          <w:sz w:val="18"/>
          <w:szCs w:val="18"/>
          <w:lang w:val="en-GB"/>
        </w:rPr>
        <w:t xml:space="preserve">December </w:t>
      </w:r>
      <w:r w:rsidR="0034100B" w:rsidRPr="0034100B">
        <w:rPr>
          <w:rFonts w:ascii="Arial" w:hAnsi="Arial" w:cs="Arial"/>
          <w:sz w:val="18"/>
          <w:szCs w:val="18"/>
          <w:lang w:val="en-GB"/>
        </w:rPr>
        <w:t>2021</w:t>
      </w:r>
      <w:r w:rsidRPr="003709B5">
        <w:rPr>
          <w:rFonts w:ascii="Arial" w:hAnsi="Arial" w:cs="Arial"/>
          <w:sz w:val="18"/>
          <w:szCs w:val="18"/>
          <w:lang w:val="en-GB"/>
        </w:rPr>
        <w:t xml:space="preserve">, the Company paid </w:t>
      </w:r>
      <w:r w:rsidR="0034100B" w:rsidRPr="0034100B">
        <w:rPr>
          <w:rFonts w:ascii="Arial" w:hAnsi="Arial" w:cs="Arial"/>
          <w:sz w:val="18"/>
          <w:szCs w:val="18"/>
          <w:lang w:val="en-GB"/>
        </w:rPr>
        <w:t>505</w:t>
      </w:r>
      <w:r w:rsidRPr="003709B5">
        <w:rPr>
          <w:rFonts w:ascii="Arial" w:hAnsi="Arial" w:cs="Arial"/>
          <w:sz w:val="18"/>
          <w:szCs w:val="18"/>
          <w:lang w:val="en-GB"/>
        </w:rPr>
        <w:t>,</w:t>
      </w:r>
      <w:r w:rsidR="0034100B" w:rsidRPr="0034100B">
        <w:rPr>
          <w:rFonts w:ascii="Arial" w:hAnsi="Arial" w:cs="Arial"/>
          <w:sz w:val="18"/>
          <w:szCs w:val="18"/>
          <w:lang w:val="en-GB"/>
        </w:rPr>
        <w:t>000</w:t>
      </w:r>
      <w:r w:rsidRPr="003709B5">
        <w:rPr>
          <w:rFonts w:ascii="Arial" w:hAnsi="Arial" w:cs="Arial"/>
          <w:sz w:val="18"/>
          <w:szCs w:val="18"/>
          <w:cs/>
          <w:lang w:val="en-GB"/>
        </w:rPr>
        <w:t xml:space="preserve"> </w:t>
      </w:r>
      <w:r w:rsidRPr="003709B5">
        <w:rPr>
          <w:rFonts w:ascii="Arial" w:hAnsi="Arial" w:cs="Arial"/>
          <w:sz w:val="18"/>
          <w:szCs w:val="18"/>
          <w:lang w:val="en-GB"/>
        </w:rPr>
        <w:t xml:space="preserve">additional ordinary shares of Grand Global Gloves Company Limited with a par value of </w:t>
      </w:r>
      <w:r w:rsidR="0034100B" w:rsidRPr="0034100B">
        <w:rPr>
          <w:rFonts w:ascii="Arial" w:hAnsi="Arial" w:cs="Arial"/>
          <w:sz w:val="18"/>
          <w:szCs w:val="18"/>
          <w:lang w:val="en-GB"/>
        </w:rPr>
        <w:t>100</w:t>
      </w:r>
      <w:r w:rsidRPr="003709B5">
        <w:rPr>
          <w:rFonts w:ascii="Arial" w:hAnsi="Arial" w:cs="Arial"/>
          <w:sz w:val="18"/>
          <w:szCs w:val="18"/>
          <w:cs/>
          <w:lang w:val="en-GB"/>
        </w:rPr>
        <w:t xml:space="preserve"> </w:t>
      </w:r>
      <w:r w:rsidRPr="003709B5">
        <w:rPr>
          <w:rFonts w:ascii="Arial" w:hAnsi="Arial" w:cs="Arial"/>
          <w:sz w:val="18"/>
          <w:szCs w:val="18"/>
          <w:lang w:val="en-GB"/>
        </w:rPr>
        <w:t xml:space="preserve">baht per share </w:t>
      </w:r>
      <w:r w:rsidR="000F3018" w:rsidRPr="003709B5">
        <w:rPr>
          <w:rFonts w:ascii="Arial" w:hAnsi="Arial" w:cs="Arial"/>
          <w:sz w:val="18"/>
          <w:szCs w:val="18"/>
          <w:lang w:val="en-GB"/>
        </w:rPr>
        <w:t>and</w:t>
      </w:r>
      <w:r w:rsidRPr="003709B5">
        <w:rPr>
          <w:rFonts w:ascii="Arial" w:hAnsi="Arial" w:cs="Arial"/>
          <w:sz w:val="18"/>
          <w:szCs w:val="18"/>
          <w:lang w:val="en-GB"/>
        </w:rPr>
        <w:t xml:space="preserve"> selling price </w:t>
      </w:r>
      <w:r w:rsidR="000F3018" w:rsidRPr="003709B5">
        <w:rPr>
          <w:rFonts w:ascii="Arial" w:hAnsi="Arial" w:cs="Arial"/>
          <w:sz w:val="18"/>
          <w:szCs w:val="18"/>
          <w:lang w:val="en-GB"/>
        </w:rPr>
        <w:t xml:space="preserve">is </w:t>
      </w:r>
      <w:r w:rsidR="0034100B" w:rsidRPr="0034100B">
        <w:rPr>
          <w:rFonts w:ascii="Arial" w:hAnsi="Arial" w:cs="Arial"/>
          <w:sz w:val="18"/>
          <w:szCs w:val="18"/>
          <w:lang w:val="en-GB"/>
        </w:rPr>
        <w:t>25</w:t>
      </w:r>
      <w:r w:rsidRPr="003709B5">
        <w:rPr>
          <w:rFonts w:ascii="Arial" w:hAnsi="Arial" w:cs="Arial"/>
          <w:sz w:val="18"/>
          <w:szCs w:val="18"/>
          <w:cs/>
          <w:lang w:val="en-GB"/>
        </w:rPr>
        <w:t xml:space="preserve"> </w:t>
      </w:r>
      <w:r w:rsidRPr="003709B5">
        <w:rPr>
          <w:rFonts w:ascii="Arial" w:hAnsi="Arial" w:cs="Arial"/>
          <w:sz w:val="18"/>
          <w:szCs w:val="18"/>
          <w:lang w:val="en-GB"/>
        </w:rPr>
        <w:t xml:space="preserve">baht per share. The price of </w:t>
      </w:r>
      <w:r w:rsidR="0034100B" w:rsidRPr="0034100B">
        <w:rPr>
          <w:rFonts w:ascii="Arial" w:hAnsi="Arial" w:cs="Arial"/>
          <w:sz w:val="18"/>
          <w:szCs w:val="18"/>
          <w:lang w:val="en-GB"/>
        </w:rPr>
        <w:t>25</w:t>
      </w:r>
      <w:r w:rsidRPr="003709B5">
        <w:rPr>
          <w:rFonts w:ascii="Arial" w:hAnsi="Arial" w:cs="Arial"/>
          <w:sz w:val="18"/>
          <w:szCs w:val="18"/>
          <w:cs/>
          <w:lang w:val="en-GB"/>
        </w:rPr>
        <w:t xml:space="preserve"> </w:t>
      </w:r>
      <w:r w:rsidRPr="003709B5">
        <w:rPr>
          <w:rFonts w:ascii="Arial" w:hAnsi="Arial" w:cs="Arial"/>
          <w:sz w:val="18"/>
          <w:szCs w:val="18"/>
          <w:lang w:val="en-GB"/>
        </w:rPr>
        <w:t xml:space="preserve">baht per share is in the amount of Baht </w:t>
      </w:r>
      <w:r w:rsidR="0034100B" w:rsidRPr="0034100B">
        <w:rPr>
          <w:rFonts w:ascii="Arial" w:hAnsi="Arial" w:cs="Arial"/>
          <w:sz w:val="18"/>
          <w:szCs w:val="18"/>
          <w:lang w:val="en-GB"/>
        </w:rPr>
        <w:t>12</w:t>
      </w:r>
      <w:r w:rsidRPr="003709B5">
        <w:rPr>
          <w:rFonts w:ascii="Arial" w:hAnsi="Arial" w:cs="Arial"/>
          <w:sz w:val="18"/>
          <w:szCs w:val="18"/>
          <w:cs/>
          <w:lang w:val="en-GB"/>
        </w:rPr>
        <w:t>.</w:t>
      </w:r>
      <w:r w:rsidR="0034100B" w:rsidRPr="0034100B">
        <w:rPr>
          <w:rFonts w:ascii="Arial" w:hAnsi="Arial" w:cs="Arial"/>
          <w:sz w:val="18"/>
          <w:szCs w:val="18"/>
          <w:lang w:val="en-GB"/>
        </w:rPr>
        <w:t>62</w:t>
      </w:r>
      <w:r w:rsidRPr="003709B5">
        <w:rPr>
          <w:rFonts w:ascii="Arial" w:hAnsi="Arial" w:cs="Arial"/>
          <w:sz w:val="18"/>
          <w:szCs w:val="18"/>
          <w:cs/>
          <w:lang w:val="en-GB"/>
        </w:rPr>
        <w:t xml:space="preserve"> </w:t>
      </w:r>
      <w:r w:rsidRPr="003709B5">
        <w:rPr>
          <w:rFonts w:ascii="Arial" w:hAnsi="Arial" w:cs="Arial"/>
          <w:sz w:val="18"/>
          <w:szCs w:val="18"/>
          <w:lang w:val="en-GB"/>
        </w:rPr>
        <w:t xml:space="preserve">million in full value. In this regard, </w:t>
      </w:r>
      <w:r w:rsidRPr="00D7201C">
        <w:rPr>
          <w:rFonts w:ascii="Arial" w:hAnsi="Arial" w:cs="Arial"/>
          <w:sz w:val="18"/>
          <w:szCs w:val="18"/>
          <w:lang w:val="en-GB"/>
        </w:rPr>
        <w:t xml:space="preserve">the Company holds </w:t>
      </w:r>
      <w:r w:rsidR="0034100B" w:rsidRPr="0034100B">
        <w:rPr>
          <w:rFonts w:ascii="Arial" w:hAnsi="Arial" w:cs="Arial"/>
          <w:sz w:val="18"/>
          <w:szCs w:val="18"/>
          <w:lang w:val="en-GB"/>
        </w:rPr>
        <w:t>50</w:t>
      </w:r>
      <w:r w:rsidRPr="00D7201C">
        <w:rPr>
          <w:rFonts w:ascii="Arial" w:hAnsi="Arial" w:cs="Arial"/>
          <w:sz w:val="18"/>
          <w:szCs w:val="18"/>
          <w:cs/>
          <w:lang w:val="en-GB"/>
        </w:rPr>
        <w:t>.</w:t>
      </w:r>
      <w:r w:rsidR="0034100B" w:rsidRPr="0034100B">
        <w:rPr>
          <w:rFonts w:ascii="Arial" w:hAnsi="Arial" w:cs="Arial"/>
          <w:sz w:val="18"/>
          <w:szCs w:val="18"/>
          <w:lang w:val="en-GB"/>
        </w:rPr>
        <w:t>50</w:t>
      </w:r>
      <w:r w:rsidRPr="00D7201C">
        <w:rPr>
          <w:rFonts w:ascii="Arial" w:hAnsi="Arial" w:cs="Arial"/>
          <w:sz w:val="18"/>
          <w:szCs w:val="18"/>
          <w:cs/>
          <w:lang w:val="en-GB"/>
        </w:rPr>
        <w:t xml:space="preserve">% </w:t>
      </w:r>
      <w:r w:rsidRPr="00D7201C">
        <w:rPr>
          <w:rFonts w:ascii="Arial" w:hAnsi="Arial" w:cs="Arial"/>
          <w:sz w:val="18"/>
          <w:szCs w:val="18"/>
          <w:lang w:val="en-GB"/>
        </w:rPr>
        <w:t>of the shares according to the</w:t>
      </w:r>
      <w:r w:rsidR="00262B1F" w:rsidRPr="00D7201C">
        <w:rPr>
          <w:rFonts w:ascii="Arial" w:hAnsi="Arial" w:cs="Arial"/>
          <w:sz w:val="18"/>
          <w:szCs w:val="18"/>
          <w:lang w:val="en-GB"/>
        </w:rPr>
        <w:t xml:space="preserve"> </w:t>
      </w:r>
      <w:r w:rsidRPr="00D7201C">
        <w:rPr>
          <w:rFonts w:ascii="Arial" w:hAnsi="Arial" w:cs="Arial"/>
          <w:sz w:val="18"/>
          <w:szCs w:val="18"/>
          <w:lang w:val="en-GB"/>
        </w:rPr>
        <w:t>proportion</w:t>
      </w:r>
      <w:r w:rsidRPr="003709B5">
        <w:rPr>
          <w:rFonts w:ascii="Arial" w:hAnsi="Arial" w:cs="Arial"/>
          <w:sz w:val="18"/>
          <w:szCs w:val="18"/>
          <w:lang w:val="en-GB"/>
        </w:rPr>
        <w:t xml:space="preserve"> </w:t>
      </w:r>
      <w:r w:rsidR="00262B1F" w:rsidRPr="003709B5">
        <w:rPr>
          <w:rFonts w:ascii="Arial" w:hAnsi="Arial" w:cs="Arial"/>
          <w:sz w:val="18"/>
          <w:szCs w:val="18"/>
          <w:lang w:val="en-GB"/>
        </w:rPr>
        <w:t>o</w:t>
      </w:r>
      <w:r w:rsidRPr="003709B5">
        <w:rPr>
          <w:rFonts w:ascii="Arial" w:hAnsi="Arial" w:cs="Arial"/>
          <w:sz w:val="18"/>
          <w:szCs w:val="18"/>
          <w:lang w:val="en-GB"/>
        </w:rPr>
        <w:t>f the existing shareholders</w:t>
      </w:r>
      <w:r w:rsidRPr="003709B5">
        <w:rPr>
          <w:rFonts w:ascii="Arial" w:hAnsi="Arial" w:cs="Arial"/>
          <w:sz w:val="18"/>
          <w:szCs w:val="18"/>
          <w:cs/>
          <w:lang w:val="en-GB"/>
        </w:rPr>
        <w:t>.</w:t>
      </w:r>
      <w:bookmarkEnd w:id="24"/>
    </w:p>
    <w:p w14:paraId="16FC1047" w14:textId="77777777" w:rsidR="006A4232" w:rsidRPr="006A4232" w:rsidRDefault="006A4232" w:rsidP="00D7201C">
      <w:pPr>
        <w:jc w:val="both"/>
        <w:rPr>
          <w:rFonts w:asciiTheme="minorHAnsi" w:hAnsiTheme="minorHAnsi" w:cstheme="minorHAnsi"/>
          <w:sz w:val="18"/>
          <w:szCs w:val="18"/>
          <w:lang w:val="en-GB"/>
        </w:rPr>
      </w:pPr>
    </w:p>
    <w:p w14:paraId="5F093DBF" w14:textId="3B46BD29" w:rsidR="006A4232" w:rsidRPr="006A4232" w:rsidRDefault="006A4232" w:rsidP="006A4232">
      <w:pPr>
        <w:jc w:val="both"/>
        <w:rPr>
          <w:rFonts w:asciiTheme="minorHAnsi" w:eastAsia="Arial Unicode MS" w:hAnsiTheme="minorHAnsi" w:cstheme="minorHAnsi"/>
          <w:spacing w:val="-4"/>
          <w:sz w:val="18"/>
          <w:szCs w:val="18"/>
          <w:cs/>
        </w:rPr>
      </w:pPr>
      <w:r w:rsidRPr="006A4232">
        <w:rPr>
          <w:rFonts w:asciiTheme="minorHAnsi" w:eastAsia="Arial Unicode MS" w:hAnsiTheme="minorHAnsi" w:cstheme="minorHAnsi"/>
          <w:spacing w:val="-4"/>
          <w:sz w:val="18"/>
          <w:szCs w:val="18"/>
        </w:rPr>
        <w:t xml:space="preserve">On </w:t>
      </w:r>
      <w:r w:rsidR="0034100B" w:rsidRPr="0034100B">
        <w:rPr>
          <w:rFonts w:asciiTheme="minorHAnsi" w:eastAsia="Arial Unicode MS" w:hAnsiTheme="minorHAnsi" w:cstheme="minorHAnsi"/>
          <w:spacing w:val="-4"/>
          <w:sz w:val="18"/>
          <w:szCs w:val="18"/>
          <w:lang w:val="en-GB"/>
        </w:rPr>
        <w:t>22</w:t>
      </w:r>
      <w:r w:rsidRPr="006A4232">
        <w:rPr>
          <w:rFonts w:asciiTheme="minorHAnsi" w:eastAsia="Arial Unicode MS" w:hAnsiTheme="minorHAnsi" w:cstheme="minorHAnsi"/>
          <w:spacing w:val="-4"/>
          <w:sz w:val="18"/>
          <w:szCs w:val="18"/>
        </w:rPr>
        <w:t xml:space="preserve"> July </w:t>
      </w:r>
      <w:r w:rsidR="0034100B" w:rsidRPr="0034100B">
        <w:rPr>
          <w:rFonts w:asciiTheme="minorHAnsi" w:eastAsia="Arial Unicode MS" w:hAnsiTheme="minorHAnsi" w:cstheme="minorHAnsi"/>
          <w:spacing w:val="-4"/>
          <w:sz w:val="18"/>
          <w:szCs w:val="18"/>
          <w:lang w:val="en-GB"/>
        </w:rPr>
        <w:t>2022</w:t>
      </w:r>
      <w:r w:rsidRPr="006A4232">
        <w:rPr>
          <w:rFonts w:asciiTheme="minorHAnsi" w:eastAsia="Arial Unicode MS" w:hAnsiTheme="minorHAnsi" w:cstheme="minorHAnsi"/>
          <w:spacing w:val="-4"/>
          <w:sz w:val="18"/>
          <w:szCs w:val="18"/>
        </w:rPr>
        <w:t xml:space="preserve">, the Company paid </w:t>
      </w:r>
      <w:r w:rsidR="0034100B" w:rsidRPr="0034100B">
        <w:rPr>
          <w:rFonts w:asciiTheme="minorHAnsi" w:eastAsia="Arial Unicode MS" w:hAnsiTheme="minorHAnsi" w:cstheme="minorHAnsi"/>
          <w:spacing w:val="-4"/>
          <w:sz w:val="18"/>
          <w:szCs w:val="18"/>
          <w:lang w:val="en-GB"/>
        </w:rPr>
        <w:t>4</w:t>
      </w:r>
      <w:r w:rsidRPr="006A4232">
        <w:rPr>
          <w:rFonts w:asciiTheme="minorHAnsi" w:eastAsia="Arial Unicode MS" w:hAnsiTheme="minorHAnsi" w:cstheme="minorHAnsi"/>
          <w:spacing w:val="-4"/>
          <w:sz w:val="18"/>
          <w:szCs w:val="18"/>
          <w:cs/>
        </w:rPr>
        <w:t>,</w:t>
      </w:r>
      <w:r w:rsidR="0034100B" w:rsidRPr="0034100B">
        <w:rPr>
          <w:rFonts w:asciiTheme="minorHAnsi" w:eastAsia="Arial Unicode MS" w:hAnsiTheme="minorHAnsi" w:cstheme="minorHAnsi"/>
          <w:spacing w:val="-4"/>
          <w:sz w:val="18"/>
          <w:szCs w:val="18"/>
          <w:lang w:val="en-GB"/>
        </w:rPr>
        <w:t>116</w:t>
      </w:r>
      <w:r w:rsidRPr="006A4232">
        <w:rPr>
          <w:rFonts w:asciiTheme="minorHAnsi" w:eastAsia="Arial Unicode MS" w:hAnsiTheme="minorHAnsi" w:cstheme="minorHAnsi"/>
          <w:spacing w:val="-4"/>
          <w:sz w:val="18"/>
          <w:szCs w:val="18"/>
          <w:cs/>
        </w:rPr>
        <w:t>,</w:t>
      </w:r>
      <w:r w:rsidR="0034100B" w:rsidRPr="0034100B">
        <w:rPr>
          <w:rFonts w:asciiTheme="minorHAnsi" w:eastAsia="Arial Unicode MS" w:hAnsiTheme="minorHAnsi" w:cstheme="minorHAnsi"/>
          <w:spacing w:val="-4"/>
          <w:sz w:val="18"/>
          <w:szCs w:val="18"/>
          <w:lang w:val="en-GB"/>
        </w:rPr>
        <w:t>000</w:t>
      </w:r>
      <w:r w:rsidRPr="006A4232">
        <w:rPr>
          <w:rFonts w:asciiTheme="minorHAnsi" w:eastAsia="Arial Unicode MS" w:hAnsiTheme="minorHAnsi" w:cstheme="minorHAnsi"/>
          <w:spacing w:val="-4"/>
          <w:sz w:val="18"/>
          <w:szCs w:val="18"/>
        </w:rPr>
        <w:t xml:space="preserve"> additional ordinary shares of Grand River Forest Company Limited</w:t>
      </w:r>
      <w:r w:rsidRPr="006A4232">
        <w:rPr>
          <w:rFonts w:asciiTheme="minorHAnsi" w:eastAsia="Arial Unicode MS" w:hAnsiTheme="minorHAnsi" w:cstheme="minorHAnsi"/>
          <w:spacing w:val="-4"/>
          <w:sz w:val="18"/>
          <w:szCs w:val="18"/>
          <w:cs/>
        </w:rPr>
        <w:t xml:space="preserve"> (</w:t>
      </w:r>
      <w:r w:rsidRPr="006A4232">
        <w:rPr>
          <w:rFonts w:asciiTheme="minorHAnsi" w:eastAsia="Arial Unicode MS" w:hAnsiTheme="minorHAnsi" w:cstheme="minorHAnsi"/>
          <w:spacing w:val="-4"/>
          <w:sz w:val="18"/>
          <w:szCs w:val="18"/>
        </w:rPr>
        <w:t xml:space="preserve">a joint venture) with a par value of </w:t>
      </w:r>
      <w:r w:rsidR="0034100B" w:rsidRPr="0034100B">
        <w:rPr>
          <w:rFonts w:asciiTheme="minorHAnsi" w:eastAsia="Arial Unicode MS" w:hAnsiTheme="minorHAnsi" w:cstheme="minorHAnsi"/>
          <w:spacing w:val="-4"/>
          <w:sz w:val="18"/>
          <w:szCs w:val="18"/>
          <w:lang w:val="en-GB"/>
        </w:rPr>
        <w:t>100</w:t>
      </w:r>
      <w:r w:rsidRPr="006A4232">
        <w:rPr>
          <w:rFonts w:asciiTheme="minorHAnsi" w:eastAsia="Arial Unicode MS" w:hAnsiTheme="minorHAnsi" w:cstheme="minorHAnsi"/>
          <w:spacing w:val="-4"/>
          <w:sz w:val="18"/>
          <w:szCs w:val="18"/>
          <w:cs/>
        </w:rPr>
        <w:t xml:space="preserve"> </w:t>
      </w:r>
      <w:r w:rsidRPr="006A4232">
        <w:rPr>
          <w:rFonts w:asciiTheme="minorHAnsi" w:eastAsia="Arial Unicode MS" w:hAnsiTheme="minorHAnsi" w:cstheme="minorHAnsi"/>
          <w:spacing w:val="-4"/>
          <w:sz w:val="18"/>
          <w:szCs w:val="18"/>
        </w:rPr>
        <w:t xml:space="preserve">baht per share. The price of </w:t>
      </w:r>
      <w:r w:rsidR="0034100B" w:rsidRPr="0034100B">
        <w:rPr>
          <w:rFonts w:asciiTheme="minorHAnsi" w:eastAsia="Arial Unicode MS" w:hAnsiTheme="minorHAnsi" w:cstheme="minorHAnsi"/>
          <w:spacing w:val="-4"/>
          <w:sz w:val="18"/>
          <w:szCs w:val="18"/>
          <w:lang w:val="en-GB"/>
        </w:rPr>
        <w:t>100</w:t>
      </w:r>
      <w:r w:rsidRPr="006A4232">
        <w:rPr>
          <w:rFonts w:asciiTheme="minorHAnsi" w:eastAsia="Arial Unicode MS" w:hAnsiTheme="minorHAnsi" w:cstheme="minorHAnsi"/>
          <w:spacing w:val="-4"/>
          <w:sz w:val="18"/>
          <w:szCs w:val="18"/>
          <w:cs/>
        </w:rPr>
        <w:t xml:space="preserve"> </w:t>
      </w:r>
      <w:r w:rsidRPr="006A4232">
        <w:rPr>
          <w:rFonts w:asciiTheme="minorHAnsi" w:eastAsia="Arial Unicode MS" w:hAnsiTheme="minorHAnsi" w:cstheme="minorHAnsi"/>
          <w:spacing w:val="-4"/>
          <w:sz w:val="18"/>
          <w:szCs w:val="18"/>
        </w:rPr>
        <w:t xml:space="preserve">baht per share is in the amount of Baht </w:t>
      </w:r>
      <w:r w:rsidR="0034100B" w:rsidRPr="0034100B">
        <w:rPr>
          <w:rFonts w:asciiTheme="minorHAnsi" w:eastAsia="Arial Unicode MS" w:hAnsiTheme="minorHAnsi" w:cstheme="minorHAnsi"/>
          <w:spacing w:val="-4"/>
          <w:sz w:val="18"/>
          <w:szCs w:val="18"/>
          <w:lang w:val="en-GB"/>
        </w:rPr>
        <w:t>411</w:t>
      </w:r>
      <w:r w:rsidRPr="006A4232">
        <w:rPr>
          <w:rFonts w:asciiTheme="minorHAnsi" w:eastAsia="Arial Unicode MS" w:hAnsiTheme="minorHAnsi" w:cstheme="minorHAnsi"/>
          <w:spacing w:val="-4"/>
          <w:sz w:val="18"/>
          <w:szCs w:val="18"/>
          <w:cs/>
        </w:rPr>
        <w:t>.</w:t>
      </w:r>
      <w:r w:rsidR="0034100B" w:rsidRPr="0034100B">
        <w:rPr>
          <w:rFonts w:asciiTheme="minorHAnsi" w:eastAsia="Arial Unicode MS" w:hAnsiTheme="minorHAnsi" w:cstheme="minorHAnsi"/>
          <w:spacing w:val="-4"/>
          <w:sz w:val="18"/>
          <w:szCs w:val="18"/>
          <w:lang w:val="en-GB"/>
        </w:rPr>
        <w:t>60</w:t>
      </w:r>
      <w:r w:rsidRPr="006A4232">
        <w:rPr>
          <w:rFonts w:asciiTheme="minorHAnsi" w:eastAsia="Arial Unicode MS" w:hAnsiTheme="minorHAnsi" w:cstheme="minorHAnsi"/>
          <w:spacing w:val="-4"/>
          <w:sz w:val="18"/>
          <w:szCs w:val="18"/>
          <w:cs/>
        </w:rPr>
        <w:t xml:space="preserve"> </w:t>
      </w:r>
      <w:r w:rsidRPr="006A4232">
        <w:rPr>
          <w:rFonts w:asciiTheme="minorHAnsi" w:eastAsia="Arial Unicode MS" w:hAnsiTheme="minorHAnsi" w:cstheme="minorHAnsi"/>
          <w:spacing w:val="-4"/>
          <w:sz w:val="18"/>
          <w:szCs w:val="18"/>
        </w:rPr>
        <w:t xml:space="preserve">million in full value which is in accordance with the shareholding proportion of the existing shareholders in the proportion of </w:t>
      </w:r>
      <w:r w:rsidR="0034100B" w:rsidRPr="0034100B">
        <w:rPr>
          <w:rFonts w:asciiTheme="minorHAnsi" w:eastAsia="Arial Unicode MS" w:hAnsiTheme="minorHAnsi" w:cstheme="minorHAnsi"/>
          <w:spacing w:val="-4"/>
          <w:sz w:val="18"/>
          <w:szCs w:val="18"/>
          <w:lang w:val="en-GB"/>
        </w:rPr>
        <w:t>42</w:t>
      </w:r>
      <w:r w:rsidRPr="006A4232">
        <w:rPr>
          <w:rFonts w:asciiTheme="minorHAnsi" w:eastAsia="Arial Unicode MS" w:hAnsiTheme="minorHAnsi" w:cstheme="minorHAnsi"/>
          <w:spacing w:val="-4"/>
          <w:sz w:val="18"/>
          <w:szCs w:val="18"/>
          <w:cs/>
        </w:rPr>
        <w:t xml:space="preserve">%. </w:t>
      </w:r>
      <w:r w:rsidRPr="006A4232">
        <w:rPr>
          <w:rFonts w:asciiTheme="minorHAnsi" w:eastAsia="Arial Unicode MS" w:hAnsiTheme="minorHAnsi" w:cstheme="minorHAnsi"/>
          <w:spacing w:val="-4"/>
          <w:sz w:val="18"/>
          <w:szCs w:val="18"/>
        </w:rPr>
        <w:t xml:space="preserve">Such joint venture registered to increase capital with the Ministry of Commerce on </w:t>
      </w:r>
      <w:r w:rsidR="0034100B" w:rsidRPr="0034100B">
        <w:rPr>
          <w:rFonts w:asciiTheme="minorHAnsi" w:eastAsia="Arial Unicode MS" w:hAnsiTheme="minorHAnsi" w:cstheme="minorHAnsi"/>
          <w:spacing w:val="-4"/>
          <w:sz w:val="18"/>
          <w:szCs w:val="18"/>
          <w:lang w:val="en-GB"/>
        </w:rPr>
        <w:t>22</w:t>
      </w:r>
      <w:r w:rsidRPr="006A4232">
        <w:rPr>
          <w:rFonts w:asciiTheme="minorHAnsi" w:eastAsia="Arial Unicode MS" w:hAnsiTheme="minorHAnsi" w:cstheme="minorHAnsi"/>
          <w:spacing w:val="-4"/>
          <w:sz w:val="18"/>
          <w:szCs w:val="18"/>
          <w:cs/>
        </w:rPr>
        <w:t xml:space="preserve"> </w:t>
      </w:r>
      <w:r w:rsidRPr="006A4232">
        <w:rPr>
          <w:rFonts w:asciiTheme="minorHAnsi" w:eastAsia="Arial Unicode MS" w:hAnsiTheme="minorHAnsi" w:cstheme="minorHAnsi"/>
          <w:spacing w:val="-4"/>
          <w:sz w:val="18"/>
          <w:szCs w:val="18"/>
        </w:rPr>
        <w:t xml:space="preserve">July </w:t>
      </w:r>
      <w:r w:rsidR="0034100B" w:rsidRPr="0034100B">
        <w:rPr>
          <w:rFonts w:asciiTheme="minorHAnsi" w:eastAsia="Arial Unicode MS" w:hAnsiTheme="minorHAnsi" w:cstheme="minorHAnsi"/>
          <w:spacing w:val="-4"/>
          <w:sz w:val="18"/>
          <w:szCs w:val="18"/>
          <w:lang w:val="en-GB"/>
        </w:rPr>
        <w:t>2022</w:t>
      </w:r>
      <w:r w:rsidRPr="006A4232">
        <w:rPr>
          <w:rFonts w:asciiTheme="minorHAnsi" w:eastAsia="Arial Unicode MS" w:hAnsiTheme="minorHAnsi" w:cstheme="minorHAnsi"/>
          <w:spacing w:val="-4"/>
          <w:sz w:val="18"/>
          <w:szCs w:val="18"/>
          <w:cs/>
        </w:rPr>
        <w:t>.</w:t>
      </w:r>
    </w:p>
    <w:p w14:paraId="6B46B4C6" w14:textId="77777777" w:rsidR="00423C0B" w:rsidRPr="003709B5" w:rsidRDefault="00423C0B" w:rsidP="003709B5">
      <w:pPr>
        <w:jc w:val="both"/>
        <w:rPr>
          <w:rFonts w:ascii="Arial" w:hAnsi="Arial" w:cs="Arial"/>
          <w:b/>
          <w:bCs/>
          <w:color w:val="CF4A02"/>
          <w:sz w:val="18"/>
          <w:szCs w:val="18"/>
          <w:lang w:val="en-GB"/>
        </w:rPr>
      </w:pPr>
    </w:p>
    <w:p w14:paraId="59F3E70D" w14:textId="55BAE2C2" w:rsidR="003A25C6" w:rsidRPr="003709B5" w:rsidRDefault="003A25C6" w:rsidP="003709B5">
      <w:pPr>
        <w:jc w:val="both"/>
        <w:rPr>
          <w:rFonts w:ascii="Arial" w:hAnsi="Arial" w:cs="Arial"/>
          <w:b/>
          <w:bCs/>
          <w:color w:val="CF4A02"/>
          <w:sz w:val="18"/>
          <w:szCs w:val="18"/>
          <w:lang w:val="en-GB"/>
        </w:rPr>
      </w:pPr>
      <w:r w:rsidRPr="003709B5">
        <w:rPr>
          <w:rFonts w:ascii="Arial" w:hAnsi="Arial" w:cs="Arial"/>
          <w:b/>
          <w:bCs/>
          <w:color w:val="CF4A02"/>
          <w:sz w:val="18"/>
          <w:szCs w:val="18"/>
          <w:lang w:val="en-GB"/>
        </w:rPr>
        <w:t>Summarised financial information for joint ventures</w:t>
      </w:r>
    </w:p>
    <w:p w14:paraId="7CF3B0E4" w14:textId="77777777" w:rsidR="003A25C6" w:rsidRPr="003709B5" w:rsidRDefault="003A25C6" w:rsidP="003709B5">
      <w:pPr>
        <w:jc w:val="both"/>
        <w:rPr>
          <w:rFonts w:ascii="Arial" w:hAnsi="Arial" w:cs="Arial"/>
          <w:sz w:val="18"/>
          <w:szCs w:val="18"/>
          <w:lang w:val="en-GB"/>
        </w:rPr>
      </w:pPr>
    </w:p>
    <w:p w14:paraId="13D3F131" w14:textId="730BECE2" w:rsidR="00A824D8" w:rsidRPr="003709B5" w:rsidRDefault="00DF5368" w:rsidP="003709B5">
      <w:pPr>
        <w:jc w:val="both"/>
        <w:rPr>
          <w:rFonts w:ascii="Arial" w:hAnsi="Arial" w:cs="Arial"/>
          <w:sz w:val="18"/>
          <w:szCs w:val="18"/>
          <w:lang w:val="en-GB"/>
        </w:rPr>
      </w:pPr>
      <w:r w:rsidRPr="003709B5">
        <w:rPr>
          <w:rFonts w:ascii="Arial" w:hAnsi="Arial" w:cs="Arial"/>
          <w:sz w:val="18"/>
          <w:szCs w:val="18"/>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r w:rsidR="007D4961" w:rsidRPr="003709B5">
        <w:rPr>
          <w:rFonts w:ascii="Arial" w:hAnsi="Arial" w:cs="Arial"/>
          <w:sz w:val="18"/>
          <w:szCs w:val="18"/>
          <w:lang w:val="en-GB"/>
        </w:rPr>
        <w:t xml:space="preserve"> between the Group and joint venture</w:t>
      </w:r>
      <w:r w:rsidRPr="003709B5">
        <w:rPr>
          <w:rFonts w:ascii="Arial" w:hAnsi="Arial" w:cs="Arial"/>
          <w:sz w:val="18"/>
          <w:szCs w:val="18"/>
          <w:lang w:val="en-GB"/>
        </w:rPr>
        <w:t>.</w:t>
      </w:r>
    </w:p>
    <w:p w14:paraId="6114179E" w14:textId="77777777" w:rsidR="003A25C6" w:rsidRPr="0034100B" w:rsidRDefault="003A25C6" w:rsidP="003709B5">
      <w:pPr>
        <w:jc w:val="both"/>
        <w:rPr>
          <w:rFonts w:ascii="Arial" w:hAnsi="Arial" w:cs="Arial"/>
          <w:sz w:val="18"/>
          <w:szCs w:val="18"/>
          <w:lang w:val="en-GB"/>
        </w:rPr>
      </w:pPr>
    </w:p>
    <w:p w14:paraId="1B62F48C" w14:textId="786AA2EE" w:rsidR="003A25C6" w:rsidRPr="0034100B" w:rsidRDefault="003A25C6" w:rsidP="003709B5">
      <w:pPr>
        <w:jc w:val="both"/>
        <w:rPr>
          <w:rFonts w:ascii="Arial" w:hAnsi="Arial" w:cs="Arial"/>
          <w:b/>
          <w:bCs/>
          <w:color w:val="CF4A02"/>
          <w:sz w:val="18"/>
          <w:szCs w:val="18"/>
          <w:lang w:val="en-GB"/>
        </w:rPr>
      </w:pPr>
      <w:r w:rsidRPr="0034100B">
        <w:rPr>
          <w:rFonts w:ascii="Arial" w:hAnsi="Arial" w:cs="Arial"/>
          <w:b/>
          <w:bCs/>
          <w:color w:val="CF4A02"/>
          <w:sz w:val="18"/>
          <w:szCs w:val="18"/>
          <w:lang w:val="en-GB"/>
        </w:rPr>
        <w:t>Summarised</w:t>
      </w:r>
      <w:r w:rsidR="00B55885" w:rsidRPr="0034100B">
        <w:rPr>
          <w:rFonts w:ascii="Arial" w:hAnsi="Arial" w:cs="Arial"/>
          <w:b/>
          <w:bCs/>
          <w:color w:val="CF4A02"/>
          <w:sz w:val="18"/>
          <w:szCs w:val="18"/>
          <w:lang w:val="en-GB"/>
        </w:rPr>
        <w:t xml:space="preserve"> of</w:t>
      </w:r>
      <w:r w:rsidRPr="0034100B">
        <w:rPr>
          <w:rFonts w:ascii="Arial" w:hAnsi="Arial" w:cs="Arial"/>
          <w:b/>
          <w:bCs/>
          <w:color w:val="CF4A02"/>
          <w:sz w:val="18"/>
          <w:szCs w:val="18"/>
          <w:lang w:val="en-GB"/>
        </w:rPr>
        <w:t xml:space="preserve"> statement of financial position</w:t>
      </w:r>
    </w:p>
    <w:p w14:paraId="7BBF7929" w14:textId="77777777" w:rsidR="00A824D8" w:rsidRPr="0034100B" w:rsidRDefault="00A824D8" w:rsidP="002E79F5">
      <w:pPr>
        <w:rPr>
          <w:rFonts w:ascii="Arial" w:hAnsi="Arial" w:cs="Arial"/>
          <w:b/>
          <w:bCs/>
          <w:color w:val="CF4A02"/>
          <w:sz w:val="18"/>
          <w:szCs w:val="18"/>
          <w:lang w:val="en-GB"/>
        </w:rPr>
      </w:pPr>
    </w:p>
    <w:tbl>
      <w:tblPr>
        <w:tblW w:w="9450" w:type="dxa"/>
        <w:tblLayout w:type="fixed"/>
        <w:tblLook w:val="04A0" w:firstRow="1" w:lastRow="0" w:firstColumn="1" w:lastColumn="0" w:noHBand="0" w:noVBand="1"/>
      </w:tblPr>
      <w:tblGrid>
        <w:gridCol w:w="6570"/>
        <w:gridCol w:w="1440"/>
        <w:gridCol w:w="1440"/>
      </w:tblGrid>
      <w:tr w:rsidR="00110226" w:rsidRPr="0034100B" w14:paraId="54D16F5A" w14:textId="24C31BE3" w:rsidTr="0034100B">
        <w:trPr>
          <w:trHeight w:val="20"/>
          <w:tblHeader/>
        </w:trPr>
        <w:tc>
          <w:tcPr>
            <w:tcW w:w="6570" w:type="dxa"/>
            <w:vAlign w:val="bottom"/>
          </w:tcPr>
          <w:p w14:paraId="0B4DDD6A" w14:textId="77777777" w:rsidR="00110226" w:rsidRPr="0034100B" w:rsidRDefault="00110226" w:rsidP="0034100B">
            <w:pPr>
              <w:overflowPunct/>
              <w:autoSpaceDE/>
              <w:autoSpaceDN/>
              <w:adjustRightInd/>
              <w:ind w:left="-110" w:right="-108"/>
              <w:textAlignment w:val="auto"/>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533D65E" w14:textId="1E9F571E" w:rsidR="00110226" w:rsidRPr="0034100B" w:rsidRDefault="00110226" w:rsidP="0034100B">
            <w:pPr>
              <w:overflowPunct/>
              <w:autoSpaceDE/>
              <w:autoSpaceDN/>
              <w:adjustRightInd/>
              <w:ind w:right="-72"/>
              <w:jc w:val="center"/>
              <w:textAlignment w:val="auto"/>
              <w:rPr>
                <w:rFonts w:ascii="Arial" w:hAnsi="Arial" w:cs="Arial"/>
                <w:b/>
                <w:bCs/>
                <w:sz w:val="18"/>
                <w:szCs w:val="18"/>
              </w:rPr>
            </w:pPr>
            <w:r w:rsidRPr="0034100B">
              <w:rPr>
                <w:rFonts w:ascii="Arial" w:hAnsi="Arial" w:cs="Arial"/>
                <w:b/>
                <w:bCs/>
                <w:sz w:val="18"/>
                <w:szCs w:val="18"/>
              </w:rPr>
              <w:t xml:space="preserve">Grand Star </w:t>
            </w:r>
            <w:r w:rsidRPr="0034100B">
              <w:rPr>
                <w:rFonts w:ascii="Arial" w:hAnsi="Arial" w:cs="Arial"/>
                <w:b/>
                <w:bCs/>
                <w:sz w:val="18"/>
                <w:szCs w:val="18"/>
              </w:rPr>
              <w:br/>
              <w:t>Company Limited</w:t>
            </w:r>
          </w:p>
        </w:tc>
      </w:tr>
      <w:tr w:rsidR="00110226" w:rsidRPr="0034100B" w14:paraId="089EE02A" w14:textId="79D401CD" w:rsidTr="0034100B">
        <w:trPr>
          <w:trHeight w:val="20"/>
          <w:tblHeader/>
        </w:trPr>
        <w:tc>
          <w:tcPr>
            <w:tcW w:w="6570" w:type="dxa"/>
            <w:vAlign w:val="bottom"/>
          </w:tcPr>
          <w:p w14:paraId="752DC4A1" w14:textId="77777777" w:rsidR="00110226" w:rsidRPr="0034100B" w:rsidRDefault="00110226" w:rsidP="0034100B">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vAlign w:val="bottom"/>
            <w:hideMark/>
          </w:tcPr>
          <w:p w14:paraId="77DD415B" w14:textId="6D1AA97D" w:rsidR="00110226" w:rsidRPr="0034100B" w:rsidRDefault="0034100B" w:rsidP="0034100B">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40" w:type="dxa"/>
            <w:tcBorders>
              <w:top w:val="single" w:sz="4" w:space="0" w:color="auto"/>
            </w:tcBorders>
            <w:vAlign w:val="bottom"/>
            <w:hideMark/>
          </w:tcPr>
          <w:p w14:paraId="7E213D69" w14:textId="218E0D7E" w:rsidR="00110226" w:rsidRPr="0034100B" w:rsidRDefault="0034100B" w:rsidP="0034100B">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r>
      <w:tr w:rsidR="00110226" w:rsidRPr="0034100B" w14:paraId="12CB8249" w14:textId="63CC511C" w:rsidTr="0034100B">
        <w:trPr>
          <w:trHeight w:val="20"/>
          <w:tblHeader/>
        </w:trPr>
        <w:tc>
          <w:tcPr>
            <w:tcW w:w="6570" w:type="dxa"/>
            <w:vAlign w:val="bottom"/>
          </w:tcPr>
          <w:p w14:paraId="520A5332" w14:textId="77777777" w:rsidR="00110226" w:rsidRPr="0034100B" w:rsidRDefault="00110226" w:rsidP="0034100B">
            <w:pPr>
              <w:overflowPunct/>
              <w:autoSpaceDE/>
              <w:autoSpaceDN/>
              <w:adjustRightInd/>
              <w:ind w:left="-110" w:right="-108"/>
              <w:textAlignment w:val="auto"/>
              <w:rPr>
                <w:rFonts w:ascii="Arial" w:hAnsi="Arial" w:cs="Arial"/>
                <w:sz w:val="18"/>
                <w:szCs w:val="18"/>
              </w:rPr>
            </w:pPr>
          </w:p>
        </w:tc>
        <w:tc>
          <w:tcPr>
            <w:tcW w:w="1440" w:type="dxa"/>
            <w:tcBorders>
              <w:bottom w:val="single" w:sz="4" w:space="0" w:color="auto"/>
            </w:tcBorders>
            <w:shd w:val="clear" w:color="auto" w:fill="auto"/>
            <w:vAlign w:val="bottom"/>
            <w:hideMark/>
          </w:tcPr>
          <w:p w14:paraId="712677E2" w14:textId="77777777" w:rsidR="00110226" w:rsidRPr="0034100B" w:rsidRDefault="00110226" w:rsidP="0034100B">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6BD20752" w14:textId="77777777" w:rsidR="00110226" w:rsidRPr="0034100B" w:rsidRDefault="00110226" w:rsidP="0034100B">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rPr>
              <w:t>Baht</w:t>
            </w:r>
          </w:p>
        </w:tc>
      </w:tr>
      <w:tr w:rsidR="00110226" w:rsidRPr="0034100B" w14:paraId="5182AB4D" w14:textId="1B0B5095" w:rsidTr="0034100B">
        <w:trPr>
          <w:trHeight w:val="20"/>
          <w:tblHeader/>
        </w:trPr>
        <w:tc>
          <w:tcPr>
            <w:tcW w:w="6570" w:type="dxa"/>
            <w:vAlign w:val="bottom"/>
          </w:tcPr>
          <w:p w14:paraId="2451E604" w14:textId="77777777" w:rsidR="00110226" w:rsidRPr="0034100B" w:rsidRDefault="00110226" w:rsidP="0034100B">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74F1E378" w14:textId="77777777" w:rsidR="00110226" w:rsidRPr="0034100B" w:rsidRDefault="00110226" w:rsidP="0034100B">
            <w:pPr>
              <w:overflowPunct/>
              <w:autoSpaceDE/>
              <w:autoSpaceDN/>
              <w:adjustRightInd/>
              <w:ind w:right="-72"/>
              <w:textAlignment w:val="auto"/>
              <w:rPr>
                <w:rFonts w:ascii="Arial" w:hAnsi="Arial" w:cs="Arial"/>
                <w:sz w:val="18"/>
                <w:szCs w:val="18"/>
              </w:rPr>
            </w:pPr>
          </w:p>
        </w:tc>
        <w:tc>
          <w:tcPr>
            <w:tcW w:w="1440" w:type="dxa"/>
            <w:tcBorders>
              <w:top w:val="single" w:sz="4" w:space="0" w:color="auto"/>
            </w:tcBorders>
            <w:vAlign w:val="bottom"/>
          </w:tcPr>
          <w:p w14:paraId="7EB05F63" w14:textId="77777777" w:rsidR="00110226" w:rsidRPr="0034100B" w:rsidRDefault="00110226" w:rsidP="0034100B">
            <w:pPr>
              <w:overflowPunct/>
              <w:autoSpaceDE/>
              <w:autoSpaceDN/>
              <w:adjustRightInd/>
              <w:ind w:right="-72"/>
              <w:textAlignment w:val="auto"/>
              <w:rPr>
                <w:rFonts w:ascii="Arial" w:hAnsi="Arial" w:cs="Arial"/>
                <w:sz w:val="18"/>
                <w:szCs w:val="18"/>
              </w:rPr>
            </w:pPr>
          </w:p>
        </w:tc>
      </w:tr>
      <w:tr w:rsidR="00110226" w:rsidRPr="0034100B" w14:paraId="024591D3" w14:textId="71ED2F0D" w:rsidTr="0034100B">
        <w:trPr>
          <w:trHeight w:val="20"/>
        </w:trPr>
        <w:tc>
          <w:tcPr>
            <w:tcW w:w="6570" w:type="dxa"/>
            <w:vAlign w:val="bottom"/>
          </w:tcPr>
          <w:p w14:paraId="1CF27909" w14:textId="77777777" w:rsidR="00110226" w:rsidRPr="0034100B" w:rsidRDefault="00110226" w:rsidP="0034100B">
            <w:pPr>
              <w:overflowPunct/>
              <w:autoSpaceDE/>
              <w:autoSpaceDN/>
              <w:adjustRightInd/>
              <w:ind w:left="-110" w:right="-108"/>
              <w:textAlignment w:val="auto"/>
              <w:rPr>
                <w:rFonts w:ascii="Arial" w:hAnsi="Arial" w:cs="Arial"/>
                <w:b/>
                <w:bCs/>
                <w:sz w:val="18"/>
                <w:szCs w:val="18"/>
              </w:rPr>
            </w:pPr>
            <w:r w:rsidRPr="0034100B">
              <w:rPr>
                <w:rFonts w:ascii="Arial" w:hAnsi="Arial" w:cs="Arial"/>
                <w:b/>
                <w:bCs/>
                <w:sz w:val="18"/>
                <w:szCs w:val="18"/>
              </w:rPr>
              <w:t>Current assets</w:t>
            </w:r>
          </w:p>
        </w:tc>
        <w:tc>
          <w:tcPr>
            <w:tcW w:w="1440" w:type="dxa"/>
            <w:shd w:val="clear" w:color="auto" w:fill="FAFAFA"/>
            <w:vAlign w:val="bottom"/>
          </w:tcPr>
          <w:p w14:paraId="1D1A1827" w14:textId="77777777" w:rsidR="00110226" w:rsidRPr="0034100B" w:rsidRDefault="00110226" w:rsidP="0034100B">
            <w:pPr>
              <w:overflowPunct/>
              <w:autoSpaceDE/>
              <w:autoSpaceDN/>
              <w:adjustRightInd/>
              <w:ind w:right="-72"/>
              <w:jc w:val="right"/>
              <w:textAlignment w:val="auto"/>
              <w:rPr>
                <w:rFonts w:ascii="Arial" w:hAnsi="Arial" w:cs="Arial"/>
                <w:sz w:val="18"/>
                <w:szCs w:val="18"/>
              </w:rPr>
            </w:pPr>
          </w:p>
        </w:tc>
        <w:tc>
          <w:tcPr>
            <w:tcW w:w="1440" w:type="dxa"/>
            <w:vAlign w:val="bottom"/>
          </w:tcPr>
          <w:p w14:paraId="0D1D4765" w14:textId="77777777" w:rsidR="00110226" w:rsidRPr="0034100B" w:rsidRDefault="00110226" w:rsidP="0034100B">
            <w:pPr>
              <w:overflowPunct/>
              <w:autoSpaceDE/>
              <w:autoSpaceDN/>
              <w:adjustRightInd/>
              <w:ind w:right="-72"/>
              <w:jc w:val="right"/>
              <w:textAlignment w:val="auto"/>
              <w:rPr>
                <w:rFonts w:ascii="Arial" w:hAnsi="Arial" w:cs="Arial"/>
                <w:sz w:val="18"/>
                <w:szCs w:val="18"/>
              </w:rPr>
            </w:pPr>
          </w:p>
        </w:tc>
      </w:tr>
      <w:tr w:rsidR="00110226" w:rsidRPr="0034100B" w14:paraId="63BC1A74" w14:textId="4820BF4A" w:rsidTr="0034100B">
        <w:trPr>
          <w:trHeight w:val="20"/>
        </w:trPr>
        <w:tc>
          <w:tcPr>
            <w:tcW w:w="6570" w:type="dxa"/>
            <w:vAlign w:val="bottom"/>
          </w:tcPr>
          <w:p w14:paraId="626EC4F3" w14:textId="1BD64A1E" w:rsidR="00110226" w:rsidRPr="0034100B" w:rsidRDefault="00110226" w:rsidP="0034100B">
            <w:pPr>
              <w:overflowPunct/>
              <w:autoSpaceDE/>
              <w:autoSpaceDN/>
              <w:adjustRightInd/>
              <w:ind w:left="-110" w:right="-108"/>
              <w:textAlignment w:val="auto"/>
              <w:rPr>
                <w:rFonts w:ascii="Arial" w:hAnsi="Arial" w:cs="Arial"/>
                <w:b/>
                <w:bCs/>
                <w:sz w:val="18"/>
                <w:szCs w:val="18"/>
              </w:rPr>
            </w:pPr>
            <w:r w:rsidRPr="0034100B">
              <w:rPr>
                <w:rFonts w:ascii="Arial" w:hAnsi="Arial" w:cs="Arial"/>
                <w:sz w:val="18"/>
                <w:szCs w:val="18"/>
              </w:rPr>
              <w:t>Cash and cash equivalents</w:t>
            </w:r>
          </w:p>
        </w:tc>
        <w:tc>
          <w:tcPr>
            <w:tcW w:w="1440" w:type="dxa"/>
            <w:shd w:val="clear" w:color="auto" w:fill="FAFAFA"/>
            <w:vAlign w:val="bottom"/>
          </w:tcPr>
          <w:p w14:paraId="4E8694BE" w14:textId="7D2DCBB4"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178</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057</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232</w:t>
            </w:r>
          </w:p>
        </w:tc>
        <w:tc>
          <w:tcPr>
            <w:tcW w:w="1440" w:type="dxa"/>
            <w:vAlign w:val="bottom"/>
          </w:tcPr>
          <w:p w14:paraId="1C050E2C" w14:textId="6EA4FC90"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10</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973</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692</w:t>
            </w:r>
          </w:p>
        </w:tc>
      </w:tr>
      <w:tr w:rsidR="00110226" w:rsidRPr="0034100B" w14:paraId="45DA4694" w14:textId="5047D0F9" w:rsidTr="0034100B">
        <w:trPr>
          <w:trHeight w:val="20"/>
        </w:trPr>
        <w:tc>
          <w:tcPr>
            <w:tcW w:w="6570" w:type="dxa"/>
            <w:vAlign w:val="bottom"/>
          </w:tcPr>
          <w:p w14:paraId="601C6B08" w14:textId="777449FB" w:rsidR="00110226" w:rsidRPr="0034100B" w:rsidRDefault="00110226" w:rsidP="0034100B">
            <w:pPr>
              <w:overflowPunct/>
              <w:autoSpaceDE/>
              <w:autoSpaceDN/>
              <w:adjustRightInd/>
              <w:ind w:left="-110" w:right="-108"/>
              <w:textAlignment w:val="auto"/>
              <w:rPr>
                <w:rFonts w:ascii="Arial" w:hAnsi="Arial" w:cs="Arial"/>
                <w:sz w:val="18"/>
                <w:szCs w:val="18"/>
              </w:rPr>
            </w:pPr>
            <w:r w:rsidRPr="0034100B">
              <w:rPr>
                <w:rFonts w:ascii="Arial" w:hAnsi="Arial" w:cs="Arial"/>
                <w:sz w:val="18"/>
                <w:szCs w:val="18"/>
              </w:rPr>
              <w:t>Other current assets</w:t>
            </w:r>
          </w:p>
        </w:tc>
        <w:tc>
          <w:tcPr>
            <w:tcW w:w="1440" w:type="dxa"/>
            <w:tcBorders>
              <w:bottom w:val="single" w:sz="4" w:space="0" w:color="auto"/>
            </w:tcBorders>
            <w:shd w:val="clear" w:color="auto" w:fill="FAFAFA"/>
            <w:vAlign w:val="bottom"/>
          </w:tcPr>
          <w:p w14:paraId="3D42EB39" w14:textId="53073F35"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2</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949</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591</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765</w:t>
            </w:r>
          </w:p>
        </w:tc>
        <w:tc>
          <w:tcPr>
            <w:tcW w:w="1440" w:type="dxa"/>
            <w:tcBorders>
              <w:bottom w:val="single" w:sz="4" w:space="0" w:color="auto"/>
            </w:tcBorders>
            <w:shd w:val="clear" w:color="auto" w:fill="auto"/>
            <w:vAlign w:val="bottom"/>
          </w:tcPr>
          <w:p w14:paraId="4B46B0F7" w14:textId="5F003C0A"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3</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322</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299</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282</w:t>
            </w:r>
          </w:p>
        </w:tc>
      </w:tr>
      <w:tr w:rsidR="00110226" w:rsidRPr="0034100B" w14:paraId="78D06D37" w14:textId="2CDB97A2" w:rsidTr="0034100B">
        <w:trPr>
          <w:trHeight w:val="20"/>
        </w:trPr>
        <w:tc>
          <w:tcPr>
            <w:tcW w:w="6570" w:type="dxa"/>
            <w:vAlign w:val="bottom"/>
          </w:tcPr>
          <w:p w14:paraId="061C7513" w14:textId="77777777" w:rsidR="00110226" w:rsidRPr="0034100B" w:rsidRDefault="00110226" w:rsidP="0034100B">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0CC406F0"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vAlign w:val="bottom"/>
          </w:tcPr>
          <w:p w14:paraId="574ADF08" w14:textId="77777777" w:rsidR="00110226" w:rsidRPr="0034100B" w:rsidRDefault="00110226" w:rsidP="0034100B">
            <w:pPr>
              <w:overflowPunct/>
              <w:autoSpaceDE/>
              <w:autoSpaceDN/>
              <w:adjustRightInd/>
              <w:ind w:right="-72"/>
              <w:textAlignment w:val="auto"/>
              <w:rPr>
                <w:rFonts w:asciiTheme="minorHAnsi" w:hAnsiTheme="minorHAnsi" w:cstheme="minorHAnsi"/>
                <w:sz w:val="18"/>
                <w:szCs w:val="18"/>
              </w:rPr>
            </w:pPr>
          </w:p>
        </w:tc>
      </w:tr>
      <w:tr w:rsidR="00110226" w:rsidRPr="0034100B" w14:paraId="6069573D" w14:textId="7A3D077D" w:rsidTr="0034100B">
        <w:trPr>
          <w:trHeight w:val="20"/>
        </w:trPr>
        <w:tc>
          <w:tcPr>
            <w:tcW w:w="6570" w:type="dxa"/>
            <w:vAlign w:val="bottom"/>
          </w:tcPr>
          <w:p w14:paraId="0A29BD56" w14:textId="624A9CBA" w:rsidR="00110226" w:rsidRPr="0034100B" w:rsidRDefault="00110226" w:rsidP="0034100B">
            <w:pPr>
              <w:overflowPunct/>
              <w:autoSpaceDE/>
              <w:autoSpaceDN/>
              <w:adjustRightInd/>
              <w:ind w:left="-110" w:right="-108"/>
              <w:textAlignment w:val="auto"/>
              <w:rPr>
                <w:rFonts w:ascii="Arial" w:hAnsi="Arial" w:cs="Arial"/>
                <w:sz w:val="18"/>
                <w:szCs w:val="18"/>
              </w:rPr>
            </w:pPr>
            <w:r w:rsidRPr="0034100B">
              <w:rPr>
                <w:rFonts w:ascii="Arial" w:hAnsi="Arial" w:cs="Arial"/>
                <w:sz w:val="18"/>
                <w:szCs w:val="18"/>
              </w:rPr>
              <w:t>Total current assets</w:t>
            </w:r>
          </w:p>
        </w:tc>
        <w:tc>
          <w:tcPr>
            <w:tcW w:w="1440" w:type="dxa"/>
            <w:tcBorders>
              <w:bottom w:val="single" w:sz="4" w:space="0" w:color="auto"/>
            </w:tcBorders>
            <w:shd w:val="clear" w:color="auto" w:fill="FAFAFA"/>
            <w:vAlign w:val="bottom"/>
          </w:tcPr>
          <w:p w14:paraId="7E5133BA" w14:textId="4EB4B075"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3</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127</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648</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997</w:t>
            </w:r>
          </w:p>
        </w:tc>
        <w:tc>
          <w:tcPr>
            <w:tcW w:w="1440" w:type="dxa"/>
            <w:tcBorders>
              <w:bottom w:val="single" w:sz="4" w:space="0" w:color="auto"/>
            </w:tcBorders>
            <w:shd w:val="clear" w:color="auto" w:fill="auto"/>
            <w:vAlign w:val="bottom"/>
          </w:tcPr>
          <w:p w14:paraId="0C3A5C36" w14:textId="7966CCAC"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3</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333</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272</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974</w:t>
            </w:r>
          </w:p>
        </w:tc>
      </w:tr>
      <w:tr w:rsidR="00110226" w:rsidRPr="0034100B" w14:paraId="368D029F" w14:textId="692FED0F" w:rsidTr="0034100B">
        <w:trPr>
          <w:trHeight w:val="20"/>
        </w:trPr>
        <w:tc>
          <w:tcPr>
            <w:tcW w:w="6570" w:type="dxa"/>
            <w:vAlign w:val="bottom"/>
          </w:tcPr>
          <w:p w14:paraId="6EFABE61" w14:textId="77777777" w:rsidR="00110226" w:rsidRPr="0034100B" w:rsidRDefault="00110226" w:rsidP="0034100B">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2466828E"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vAlign w:val="bottom"/>
          </w:tcPr>
          <w:p w14:paraId="0BAB4A0C" w14:textId="77777777" w:rsidR="00110226" w:rsidRPr="0034100B" w:rsidRDefault="00110226" w:rsidP="0034100B">
            <w:pPr>
              <w:overflowPunct/>
              <w:autoSpaceDE/>
              <w:autoSpaceDN/>
              <w:adjustRightInd/>
              <w:ind w:right="-72"/>
              <w:textAlignment w:val="auto"/>
              <w:rPr>
                <w:rFonts w:asciiTheme="minorHAnsi" w:hAnsiTheme="minorHAnsi" w:cstheme="minorHAnsi"/>
                <w:sz w:val="18"/>
                <w:szCs w:val="18"/>
              </w:rPr>
            </w:pPr>
          </w:p>
        </w:tc>
      </w:tr>
      <w:tr w:rsidR="00110226" w:rsidRPr="0034100B" w14:paraId="4F346803" w14:textId="7E72F289" w:rsidTr="0034100B">
        <w:trPr>
          <w:trHeight w:val="20"/>
        </w:trPr>
        <w:tc>
          <w:tcPr>
            <w:tcW w:w="6570" w:type="dxa"/>
            <w:vAlign w:val="bottom"/>
          </w:tcPr>
          <w:p w14:paraId="55644E56" w14:textId="1AD946CC" w:rsidR="00110226" w:rsidRPr="0034100B" w:rsidRDefault="00110226" w:rsidP="0034100B">
            <w:pPr>
              <w:overflowPunct/>
              <w:autoSpaceDE/>
              <w:autoSpaceDN/>
              <w:adjustRightInd/>
              <w:ind w:left="-110" w:right="-108"/>
              <w:textAlignment w:val="auto"/>
              <w:rPr>
                <w:rFonts w:ascii="Arial" w:hAnsi="Arial" w:cs="Arial"/>
                <w:b/>
                <w:bCs/>
                <w:sz w:val="18"/>
                <w:szCs w:val="18"/>
              </w:rPr>
            </w:pPr>
            <w:r w:rsidRPr="0034100B">
              <w:rPr>
                <w:rFonts w:ascii="Arial" w:hAnsi="Arial" w:cs="Arial"/>
                <w:b/>
                <w:bCs/>
                <w:sz w:val="18"/>
                <w:szCs w:val="18"/>
              </w:rPr>
              <w:t>Non-current assets</w:t>
            </w:r>
          </w:p>
        </w:tc>
        <w:tc>
          <w:tcPr>
            <w:tcW w:w="1440" w:type="dxa"/>
            <w:tcBorders>
              <w:bottom w:val="single" w:sz="4" w:space="0" w:color="auto"/>
            </w:tcBorders>
            <w:shd w:val="clear" w:color="auto" w:fill="FAFAFA"/>
            <w:vAlign w:val="bottom"/>
          </w:tcPr>
          <w:p w14:paraId="041E0CA4" w14:textId="1DC672D5"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3</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171</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610</w:t>
            </w:r>
          </w:p>
        </w:tc>
        <w:tc>
          <w:tcPr>
            <w:tcW w:w="1440" w:type="dxa"/>
            <w:tcBorders>
              <w:bottom w:val="single" w:sz="4" w:space="0" w:color="auto"/>
            </w:tcBorders>
            <w:shd w:val="clear" w:color="auto" w:fill="auto"/>
            <w:vAlign w:val="bottom"/>
          </w:tcPr>
          <w:p w14:paraId="0FD7A96D" w14:textId="231315C6"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73</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287</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819</w:t>
            </w:r>
          </w:p>
        </w:tc>
      </w:tr>
      <w:tr w:rsidR="00110226" w:rsidRPr="0034100B" w14:paraId="5D28729B" w14:textId="2245FB5D" w:rsidTr="0034100B">
        <w:trPr>
          <w:trHeight w:val="20"/>
        </w:trPr>
        <w:tc>
          <w:tcPr>
            <w:tcW w:w="6570" w:type="dxa"/>
            <w:vAlign w:val="bottom"/>
          </w:tcPr>
          <w:p w14:paraId="604F824A" w14:textId="77777777" w:rsidR="00110226" w:rsidRPr="0034100B" w:rsidRDefault="00110226" w:rsidP="0034100B">
            <w:pPr>
              <w:overflowPunct/>
              <w:autoSpaceDE/>
              <w:autoSpaceDN/>
              <w:adjustRightInd/>
              <w:ind w:left="-110" w:right="-108"/>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654635A9"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518579FF"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r>
      <w:tr w:rsidR="00110226" w:rsidRPr="0034100B" w14:paraId="5696EF67" w14:textId="41C0F44B" w:rsidTr="0034100B">
        <w:trPr>
          <w:trHeight w:val="20"/>
        </w:trPr>
        <w:tc>
          <w:tcPr>
            <w:tcW w:w="6570" w:type="dxa"/>
            <w:vAlign w:val="bottom"/>
          </w:tcPr>
          <w:p w14:paraId="43733D88" w14:textId="77777777" w:rsidR="00110226" w:rsidRPr="0034100B" w:rsidRDefault="00110226" w:rsidP="0034100B">
            <w:pPr>
              <w:overflowPunct/>
              <w:autoSpaceDE/>
              <w:autoSpaceDN/>
              <w:adjustRightInd/>
              <w:ind w:left="-110" w:right="-108"/>
              <w:textAlignment w:val="auto"/>
              <w:rPr>
                <w:rFonts w:ascii="Arial" w:hAnsi="Arial" w:cs="Arial"/>
                <w:b/>
                <w:bCs/>
                <w:sz w:val="18"/>
                <w:szCs w:val="18"/>
              </w:rPr>
            </w:pPr>
            <w:r w:rsidRPr="0034100B">
              <w:rPr>
                <w:rFonts w:ascii="Arial" w:hAnsi="Arial" w:cs="Arial"/>
                <w:b/>
                <w:bCs/>
                <w:sz w:val="18"/>
                <w:szCs w:val="18"/>
              </w:rPr>
              <w:t>Current liabilities</w:t>
            </w:r>
          </w:p>
        </w:tc>
        <w:tc>
          <w:tcPr>
            <w:tcW w:w="1440" w:type="dxa"/>
            <w:shd w:val="clear" w:color="auto" w:fill="FAFAFA"/>
            <w:vAlign w:val="bottom"/>
          </w:tcPr>
          <w:p w14:paraId="370C722F"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c>
          <w:tcPr>
            <w:tcW w:w="1440" w:type="dxa"/>
            <w:vAlign w:val="bottom"/>
          </w:tcPr>
          <w:p w14:paraId="73853E80"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r>
      <w:tr w:rsidR="00110226" w:rsidRPr="0034100B" w14:paraId="60C7CE84" w14:textId="28707A8F" w:rsidTr="0034100B">
        <w:trPr>
          <w:trHeight w:val="20"/>
        </w:trPr>
        <w:tc>
          <w:tcPr>
            <w:tcW w:w="6570" w:type="dxa"/>
            <w:vAlign w:val="bottom"/>
          </w:tcPr>
          <w:p w14:paraId="54DEB9FB" w14:textId="5F087887" w:rsidR="00110226" w:rsidRPr="0034100B" w:rsidRDefault="00110226" w:rsidP="0034100B">
            <w:pPr>
              <w:overflowPunct/>
              <w:autoSpaceDE/>
              <w:autoSpaceDN/>
              <w:adjustRightInd/>
              <w:ind w:left="-110" w:right="-108"/>
              <w:textAlignment w:val="auto"/>
              <w:rPr>
                <w:rFonts w:ascii="Arial" w:hAnsi="Arial" w:cs="Arial"/>
                <w:sz w:val="18"/>
                <w:szCs w:val="18"/>
              </w:rPr>
            </w:pPr>
            <w:r w:rsidRPr="0034100B">
              <w:rPr>
                <w:rFonts w:ascii="Arial" w:hAnsi="Arial" w:cs="Arial"/>
                <w:sz w:val="18"/>
                <w:szCs w:val="18"/>
              </w:rPr>
              <w:t>Current financial liabilities</w:t>
            </w:r>
          </w:p>
        </w:tc>
        <w:tc>
          <w:tcPr>
            <w:tcW w:w="1440" w:type="dxa"/>
            <w:shd w:val="clear" w:color="auto" w:fill="FAFAFA"/>
            <w:vAlign w:val="bottom"/>
          </w:tcPr>
          <w:p w14:paraId="7F91AD25" w14:textId="0D59D6D1"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690</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908</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643</w:t>
            </w:r>
          </w:p>
        </w:tc>
        <w:tc>
          <w:tcPr>
            <w:tcW w:w="1440" w:type="dxa"/>
            <w:vAlign w:val="bottom"/>
          </w:tcPr>
          <w:p w14:paraId="12AC51EA" w14:textId="79E968E6"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358</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907</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662</w:t>
            </w:r>
          </w:p>
        </w:tc>
      </w:tr>
      <w:tr w:rsidR="00110226" w:rsidRPr="0034100B" w14:paraId="064D4CCE" w14:textId="5D3FEF6A" w:rsidTr="0034100B">
        <w:trPr>
          <w:trHeight w:val="20"/>
        </w:trPr>
        <w:tc>
          <w:tcPr>
            <w:tcW w:w="6570" w:type="dxa"/>
            <w:vAlign w:val="bottom"/>
          </w:tcPr>
          <w:p w14:paraId="054E42C9" w14:textId="1C5322DF" w:rsidR="00110226" w:rsidRPr="0034100B" w:rsidRDefault="00110226" w:rsidP="0034100B">
            <w:pPr>
              <w:overflowPunct/>
              <w:autoSpaceDE/>
              <w:autoSpaceDN/>
              <w:adjustRightInd/>
              <w:ind w:left="-110" w:right="-108"/>
              <w:textAlignment w:val="auto"/>
              <w:rPr>
                <w:rFonts w:ascii="Arial" w:hAnsi="Arial" w:cs="Arial"/>
                <w:sz w:val="18"/>
                <w:szCs w:val="18"/>
              </w:rPr>
            </w:pPr>
            <w:r w:rsidRPr="0034100B">
              <w:rPr>
                <w:rFonts w:ascii="Arial" w:hAnsi="Arial" w:cs="Arial"/>
                <w:sz w:val="18"/>
                <w:szCs w:val="18"/>
              </w:rPr>
              <w:t>Other current liabilities</w:t>
            </w:r>
          </w:p>
        </w:tc>
        <w:tc>
          <w:tcPr>
            <w:tcW w:w="1440" w:type="dxa"/>
            <w:tcBorders>
              <w:bottom w:val="single" w:sz="4" w:space="0" w:color="auto"/>
            </w:tcBorders>
            <w:shd w:val="clear" w:color="auto" w:fill="FAFAFA"/>
            <w:vAlign w:val="bottom"/>
          </w:tcPr>
          <w:p w14:paraId="2664BCD6" w14:textId="75E8445E"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16</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533</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732</w:t>
            </w:r>
          </w:p>
        </w:tc>
        <w:tc>
          <w:tcPr>
            <w:tcW w:w="1440" w:type="dxa"/>
            <w:tcBorders>
              <w:bottom w:val="single" w:sz="4" w:space="0" w:color="auto"/>
            </w:tcBorders>
            <w:shd w:val="clear" w:color="auto" w:fill="auto"/>
            <w:vAlign w:val="bottom"/>
          </w:tcPr>
          <w:p w14:paraId="01AD30D7" w14:textId="57E1474D"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308</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245</w:t>
            </w:r>
          </w:p>
        </w:tc>
      </w:tr>
      <w:tr w:rsidR="00110226" w:rsidRPr="0034100B" w14:paraId="28C0FA78" w14:textId="7895E745" w:rsidTr="0034100B">
        <w:trPr>
          <w:trHeight w:val="20"/>
        </w:trPr>
        <w:tc>
          <w:tcPr>
            <w:tcW w:w="6570" w:type="dxa"/>
            <w:vAlign w:val="bottom"/>
          </w:tcPr>
          <w:p w14:paraId="5AAA6234" w14:textId="77777777" w:rsidR="00110226" w:rsidRPr="0034100B" w:rsidRDefault="00110226" w:rsidP="0034100B">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558659ED"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vAlign w:val="bottom"/>
          </w:tcPr>
          <w:p w14:paraId="1E34CEAA" w14:textId="77777777" w:rsidR="00110226" w:rsidRPr="0034100B" w:rsidRDefault="00110226" w:rsidP="0034100B">
            <w:pPr>
              <w:overflowPunct/>
              <w:autoSpaceDE/>
              <w:autoSpaceDN/>
              <w:adjustRightInd/>
              <w:ind w:right="-72"/>
              <w:textAlignment w:val="auto"/>
              <w:rPr>
                <w:rFonts w:asciiTheme="minorHAnsi" w:hAnsiTheme="minorHAnsi" w:cstheme="minorHAnsi"/>
                <w:sz w:val="18"/>
                <w:szCs w:val="18"/>
              </w:rPr>
            </w:pPr>
          </w:p>
        </w:tc>
      </w:tr>
      <w:tr w:rsidR="00110226" w:rsidRPr="0034100B" w14:paraId="0885A917" w14:textId="1BDBA144" w:rsidTr="0034100B">
        <w:trPr>
          <w:trHeight w:val="20"/>
        </w:trPr>
        <w:tc>
          <w:tcPr>
            <w:tcW w:w="6570" w:type="dxa"/>
            <w:vAlign w:val="bottom"/>
          </w:tcPr>
          <w:p w14:paraId="33058CD9" w14:textId="77777777" w:rsidR="00110226" w:rsidRPr="0034100B" w:rsidRDefault="00110226" w:rsidP="0034100B">
            <w:pPr>
              <w:overflowPunct/>
              <w:autoSpaceDE/>
              <w:autoSpaceDN/>
              <w:adjustRightInd/>
              <w:ind w:left="-110" w:right="-108"/>
              <w:textAlignment w:val="auto"/>
              <w:rPr>
                <w:rFonts w:ascii="Arial" w:hAnsi="Arial" w:cs="Arial"/>
                <w:sz w:val="18"/>
                <w:szCs w:val="18"/>
              </w:rPr>
            </w:pPr>
            <w:r w:rsidRPr="0034100B">
              <w:rPr>
                <w:rFonts w:ascii="Arial" w:hAnsi="Arial" w:cs="Arial"/>
                <w:sz w:val="18"/>
                <w:szCs w:val="18"/>
              </w:rPr>
              <w:t>Total current liabilities</w:t>
            </w:r>
          </w:p>
        </w:tc>
        <w:tc>
          <w:tcPr>
            <w:tcW w:w="1440" w:type="dxa"/>
            <w:tcBorders>
              <w:bottom w:val="single" w:sz="4" w:space="0" w:color="auto"/>
            </w:tcBorders>
            <w:shd w:val="clear" w:color="auto" w:fill="FAFAFA"/>
            <w:vAlign w:val="bottom"/>
          </w:tcPr>
          <w:p w14:paraId="76F941C9" w14:textId="578F825A"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707</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442</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375</w:t>
            </w:r>
          </w:p>
        </w:tc>
        <w:tc>
          <w:tcPr>
            <w:tcW w:w="1440" w:type="dxa"/>
            <w:tcBorders>
              <w:bottom w:val="single" w:sz="4" w:space="0" w:color="auto"/>
            </w:tcBorders>
            <w:shd w:val="clear" w:color="auto" w:fill="auto"/>
            <w:vAlign w:val="bottom"/>
          </w:tcPr>
          <w:p w14:paraId="535DBDDF" w14:textId="28D7CA54"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360</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215</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907</w:t>
            </w:r>
          </w:p>
        </w:tc>
      </w:tr>
      <w:tr w:rsidR="00110226" w:rsidRPr="0034100B" w14:paraId="69FA3274" w14:textId="7BDB9B45" w:rsidTr="0034100B">
        <w:trPr>
          <w:trHeight w:val="20"/>
        </w:trPr>
        <w:tc>
          <w:tcPr>
            <w:tcW w:w="6570" w:type="dxa"/>
            <w:vAlign w:val="bottom"/>
          </w:tcPr>
          <w:p w14:paraId="27BE6214" w14:textId="77777777" w:rsidR="00110226" w:rsidRPr="0034100B" w:rsidRDefault="00110226" w:rsidP="0034100B">
            <w:pPr>
              <w:overflowPunct/>
              <w:autoSpaceDE/>
              <w:autoSpaceDN/>
              <w:adjustRightInd/>
              <w:ind w:left="-110" w:right="-108"/>
              <w:textAlignment w:val="auto"/>
              <w:rPr>
                <w:rFonts w:ascii="Arial" w:hAnsi="Arial" w:cs="Arial"/>
                <w:b/>
                <w:bCs/>
                <w:sz w:val="18"/>
                <w:szCs w:val="18"/>
              </w:rPr>
            </w:pPr>
          </w:p>
        </w:tc>
        <w:tc>
          <w:tcPr>
            <w:tcW w:w="1440" w:type="dxa"/>
            <w:shd w:val="clear" w:color="auto" w:fill="FAFAFA"/>
            <w:vAlign w:val="bottom"/>
          </w:tcPr>
          <w:p w14:paraId="4DC57188"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2AA14733"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r>
      <w:tr w:rsidR="00110226" w:rsidRPr="0034100B" w14:paraId="7515BBAE" w14:textId="6CB3F521" w:rsidTr="0034100B">
        <w:trPr>
          <w:trHeight w:val="20"/>
        </w:trPr>
        <w:tc>
          <w:tcPr>
            <w:tcW w:w="6570" w:type="dxa"/>
            <w:vAlign w:val="bottom"/>
          </w:tcPr>
          <w:p w14:paraId="156B7E59" w14:textId="2EFA20F3" w:rsidR="00110226" w:rsidRPr="0034100B" w:rsidRDefault="00110226" w:rsidP="0034100B">
            <w:pPr>
              <w:overflowPunct/>
              <w:autoSpaceDE/>
              <w:autoSpaceDN/>
              <w:adjustRightInd/>
              <w:ind w:left="-110" w:right="-108"/>
              <w:textAlignment w:val="auto"/>
              <w:rPr>
                <w:rFonts w:ascii="Arial" w:hAnsi="Arial" w:cs="Arial"/>
                <w:sz w:val="18"/>
                <w:szCs w:val="18"/>
              </w:rPr>
            </w:pPr>
            <w:r w:rsidRPr="0034100B">
              <w:rPr>
                <w:rFonts w:ascii="Arial" w:hAnsi="Arial" w:cs="Arial"/>
                <w:b/>
                <w:bCs/>
                <w:sz w:val="18"/>
                <w:szCs w:val="18"/>
              </w:rPr>
              <w:t>Non-current liabilities</w:t>
            </w:r>
          </w:p>
        </w:tc>
        <w:tc>
          <w:tcPr>
            <w:tcW w:w="1440" w:type="dxa"/>
            <w:shd w:val="clear" w:color="auto" w:fill="FAFAFA"/>
            <w:vAlign w:val="bottom"/>
          </w:tcPr>
          <w:p w14:paraId="57DAEB15"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04795ACD"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r>
      <w:tr w:rsidR="00110226" w:rsidRPr="0034100B" w14:paraId="443BAD30" w14:textId="1647C373" w:rsidTr="0034100B">
        <w:trPr>
          <w:trHeight w:val="20"/>
        </w:trPr>
        <w:tc>
          <w:tcPr>
            <w:tcW w:w="6570" w:type="dxa"/>
            <w:vAlign w:val="bottom"/>
          </w:tcPr>
          <w:p w14:paraId="798D737F" w14:textId="3E0FB19B" w:rsidR="00110226" w:rsidRPr="0034100B" w:rsidRDefault="00110226" w:rsidP="0034100B">
            <w:pPr>
              <w:overflowPunct/>
              <w:autoSpaceDE/>
              <w:autoSpaceDN/>
              <w:adjustRightInd/>
              <w:ind w:left="-110" w:right="-108"/>
              <w:textAlignment w:val="auto"/>
              <w:rPr>
                <w:rFonts w:ascii="Arial" w:hAnsi="Arial" w:cs="Arial"/>
                <w:sz w:val="18"/>
                <w:szCs w:val="18"/>
              </w:rPr>
            </w:pPr>
            <w:r w:rsidRPr="0034100B">
              <w:rPr>
                <w:rFonts w:ascii="Arial" w:hAnsi="Arial" w:cs="Arial"/>
                <w:sz w:val="18"/>
                <w:szCs w:val="18"/>
              </w:rPr>
              <w:t>Non-current financial liabilities</w:t>
            </w:r>
          </w:p>
        </w:tc>
        <w:tc>
          <w:tcPr>
            <w:tcW w:w="1440" w:type="dxa"/>
            <w:shd w:val="clear" w:color="auto" w:fill="FAFAFA"/>
            <w:vAlign w:val="bottom"/>
          </w:tcPr>
          <w:p w14:paraId="4294D389" w14:textId="13E9ADCB"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100</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000</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000</w:t>
            </w:r>
          </w:p>
        </w:tc>
        <w:tc>
          <w:tcPr>
            <w:tcW w:w="1440" w:type="dxa"/>
            <w:shd w:val="clear" w:color="auto" w:fill="auto"/>
            <w:vAlign w:val="bottom"/>
          </w:tcPr>
          <w:p w14:paraId="6284071C" w14:textId="663D2085"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959</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510</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698</w:t>
            </w:r>
          </w:p>
        </w:tc>
      </w:tr>
      <w:tr w:rsidR="00110226" w:rsidRPr="0034100B" w14:paraId="1D7AD3D3" w14:textId="6003F7A6" w:rsidTr="0034100B">
        <w:trPr>
          <w:trHeight w:val="20"/>
        </w:trPr>
        <w:tc>
          <w:tcPr>
            <w:tcW w:w="6570" w:type="dxa"/>
            <w:vAlign w:val="bottom"/>
          </w:tcPr>
          <w:p w14:paraId="3B04896E" w14:textId="0883285A" w:rsidR="00110226" w:rsidRPr="0034100B" w:rsidRDefault="00110226" w:rsidP="0034100B">
            <w:pPr>
              <w:overflowPunct/>
              <w:autoSpaceDE/>
              <w:autoSpaceDN/>
              <w:adjustRightInd/>
              <w:ind w:left="-110" w:right="-108"/>
              <w:textAlignment w:val="auto"/>
              <w:rPr>
                <w:rFonts w:ascii="Arial" w:hAnsi="Arial" w:cs="Arial"/>
                <w:sz w:val="18"/>
                <w:szCs w:val="18"/>
              </w:rPr>
            </w:pPr>
            <w:r w:rsidRPr="0034100B">
              <w:rPr>
                <w:rFonts w:ascii="Arial" w:hAnsi="Arial" w:cs="Arial"/>
                <w:sz w:val="18"/>
                <w:szCs w:val="18"/>
              </w:rPr>
              <w:t>Other non-current liabilities</w:t>
            </w:r>
          </w:p>
        </w:tc>
        <w:tc>
          <w:tcPr>
            <w:tcW w:w="1440" w:type="dxa"/>
            <w:tcBorders>
              <w:bottom w:val="single" w:sz="4" w:space="0" w:color="auto"/>
            </w:tcBorders>
            <w:shd w:val="clear" w:color="auto" w:fill="FAFAFA"/>
            <w:vAlign w:val="bottom"/>
          </w:tcPr>
          <w:p w14:paraId="38190A17" w14:textId="6D59C964"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10</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044</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127</w:t>
            </w:r>
          </w:p>
        </w:tc>
        <w:tc>
          <w:tcPr>
            <w:tcW w:w="1440" w:type="dxa"/>
            <w:tcBorders>
              <w:bottom w:val="single" w:sz="4" w:space="0" w:color="auto"/>
            </w:tcBorders>
            <w:shd w:val="clear" w:color="auto" w:fill="auto"/>
            <w:vAlign w:val="bottom"/>
          </w:tcPr>
          <w:p w14:paraId="33A4F8FC" w14:textId="1ED8A3B3"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2</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357</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972</w:t>
            </w:r>
          </w:p>
        </w:tc>
      </w:tr>
      <w:tr w:rsidR="00110226" w:rsidRPr="0034100B" w14:paraId="487156E7" w14:textId="2F0B0DE0" w:rsidTr="0034100B">
        <w:trPr>
          <w:trHeight w:val="20"/>
        </w:trPr>
        <w:tc>
          <w:tcPr>
            <w:tcW w:w="6570" w:type="dxa"/>
            <w:vAlign w:val="bottom"/>
          </w:tcPr>
          <w:p w14:paraId="0E558B0A" w14:textId="77777777" w:rsidR="00110226" w:rsidRPr="0034100B" w:rsidRDefault="00110226" w:rsidP="0034100B">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02C3B004"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vAlign w:val="bottom"/>
          </w:tcPr>
          <w:p w14:paraId="28443177" w14:textId="77777777" w:rsidR="00110226" w:rsidRPr="0034100B" w:rsidRDefault="00110226" w:rsidP="0034100B">
            <w:pPr>
              <w:overflowPunct/>
              <w:autoSpaceDE/>
              <w:autoSpaceDN/>
              <w:adjustRightInd/>
              <w:ind w:right="-72"/>
              <w:textAlignment w:val="auto"/>
              <w:rPr>
                <w:rFonts w:asciiTheme="minorHAnsi" w:hAnsiTheme="minorHAnsi" w:cstheme="minorHAnsi"/>
                <w:sz w:val="18"/>
                <w:szCs w:val="18"/>
              </w:rPr>
            </w:pPr>
          </w:p>
        </w:tc>
      </w:tr>
      <w:tr w:rsidR="00110226" w:rsidRPr="0034100B" w14:paraId="7B75934D" w14:textId="29A448F5" w:rsidTr="0034100B">
        <w:trPr>
          <w:trHeight w:val="20"/>
        </w:trPr>
        <w:tc>
          <w:tcPr>
            <w:tcW w:w="6570" w:type="dxa"/>
            <w:vAlign w:val="bottom"/>
          </w:tcPr>
          <w:p w14:paraId="4B0CA031" w14:textId="1713DBB5" w:rsidR="00110226" w:rsidRPr="0034100B" w:rsidRDefault="00110226" w:rsidP="0034100B">
            <w:pPr>
              <w:overflowPunct/>
              <w:autoSpaceDE/>
              <w:autoSpaceDN/>
              <w:adjustRightInd/>
              <w:ind w:left="-110" w:right="-108"/>
              <w:textAlignment w:val="auto"/>
              <w:rPr>
                <w:rFonts w:ascii="Arial" w:hAnsi="Arial" w:cs="Arial"/>
                <w:sz w:val="18"/>
                <w:szCs w:val="18"/>
              </w:rPr>
            </w:pPr>
            <w:r w:rsidRPr="0034100B">
              <w:rPr>
                <w:rFonts w:ascii="Arial" w:hAnsi="Arial" w:cs="Arial"/>
                <w:sz w:val="18"/>
                <w:szCs w:val="18"/>
              </w:rPr>
              <w:t>Total non-current liabilities</w:t>
            </w:r>
          </w:p>
        </w:tc>
        <w:tc>
          <w:tcPr>
            <w:tcW w:w="1440" w:type="dxa"/>
            <w:tcBorders>
              <w:bottom w:val="single" w:sz="4" w:space="0" w:color="auto"/>
            </w:tcBorders>
            <w:shd w:val="clear" w:color="auto" w:fill="FAFAFA"/>
            <w:vAlign w:val="bottom"/>
          </w:tcPr>
          <w:p w14:paraId="3E6A4AE6" w14:textId="69B72F8A"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110</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044</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127</w:t>
            </w:r>
          </w:p>
        </w:tc>
        <w:tc>
          <w:tcPr>
            <w:tcW w:w="1440" w:type="dxa"/>
            <w:tcBorders>
              <w:bottom w:val="single" w:sz="4" w:space="0" w:color="auto"/>
            </w:tcBorders>
            <w:shd w:val="clear" w:color="auto" w:fill="auto"/>
            <w:vAlign w:val="bottom"/>
          </w:tcPr>
          <w:p w14:paraId="0EC81DE5" w14:textId="1DF6B6B5"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961</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868</w:t>
            </w:r>
            <w:r w:rsidR="00110226" w:rsidRPr="0034100B">
              <w:rPr>
                <w:rFonts w:asciiTheme="minorHAnsi" w:hAnsiTheme="minorHAnsi" w:cstheme="minorHAnsi"/>
                <w:sz w:val="18"/>
                <w:szCs w:val="18"/>
              </w:rPr>
              <w:t>,</w:t>
            </w:r>
            <w:r w:rsidRPr="0034100B">
              <w:rPr>
                <w:rFonts w:asciiTheme="minorHAnsi" w:hAnsiTheme="minorHAnsi" w:cstheme="minorHAnsi"/>
                <w:sz w:val="18"/>
                <w:szCs w:val="18"/>
                <w:lang w:val="en-GB"/>
              </w:rPr>
              <w:t>670</w:t>
            </w:r>
          </w:p>
        </w:tc>
      </w:tr>
      <w:tr w:rsidR="00110226" w:rsidRPr="0034100B" w14:paraId="06D4C72A" w14:textId="0735105D" w:rsidTr="0034100B">
        <w:trPr>
          <w:trHeight w:val="20"/>
        </w:trPr>
        <w:tc>
          <w:tcPr>
            <w:tcW w:w="6570" w:type="dxa"/>
            <w:vAlign w:val="bottom"/>
          </w:tcPr>
          <w:p w14:paraId="38066926" w14:textId="77777777" w:rsidR="00110226" w:rsidRPr="0034100B" w:rsidRDefault="00110226" w:rsidP="0034100B">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68FC9FB5"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3E87D8D7" w14:textId="77777777" w:rsidR="00110226" w:rsidRPr="0034100B" w:rsidRDefault="00110226" w:rsidP="0034100B">
            <w:pPr>
              <w:overflowPunct/>
              <w:autoSpaceDE/>
              <w:autoSpaceDN/>
              <w:adjustRightInd/>
              <w:ind w:right="-72"/>
              <w:jc w:val="right"/>
              <w:textAlignment w:val="auto"/>
              <w:rPr>
                <w:rFonts w:asciiTheme="minorHAnsi" w:hAnsiTheme="minorHAnsi" w:cstheme="minorHAnsi"/>
                <w:sz w:val="18"/>
                <w:szCs w:val="18"/>
              </w:rPr>
            </w:pPr>
          </w:p>
        </w:tc>
      </w:tr>
      <w:tr w:rsidR="00110226" w:rsidRPr="0034100B" w14:paraId="1B4FB708" w14:textId="2FB728C3" w:rsidTr="0034100B">
        <w:trPr>
          <w:trHeight w:val="20"/>
        </w:trPr>
        <w:tc>
          <w:tcPr>
            <w:tcW w:w="6570" w:type="dxa"/>
            <w:vAlign w:val="bottom"/>
          </w:tcPr>
          <w:p w14:paraId="6DB17133" w14:textId="77777777" w:rsidR="00110226" w:rsidRPr="0034100B" w:rsidRDefault="00110226" w:rsidP="0034100B">
            <w:pPr>
              <w:overflowPunct/>
              <w:autoSpaceDE/>
              <w:autoSpaceDN/>
              <w:adjustRightInd/>
              <w:ind w:left="-110" w:right="-108"/>
              <w:textAlignment w:val="auto"/>
              <w:rPr>
                <w:rFonts w:ascii="Arial" w:hAnsi="Arial" w:cs="Arial"/>
                <w:b/>
                <w:bCs/>
                <w:sz w:val="18"/>
                <w:szCs w:val="18"/>
              </w:rPr>
            </w:pPr>
            <w:r w:rsidRPr="0034100B">
              <w:rPr>
                <w:rFonts w:ascii="Arial" w:hAnsi="Arial" w:cs="Arial"/>
                <w:b/>
                <w:bCs/>
                <w:sz w:val="18"/>
                <w:szCs w:val="18"/>
              </w:rPr>
              <w:t>Net assets</w:t>
            </w:r>
          </w:p>
        </w:tc>
        <w:tc>
          <w:tcPr>
            <w:tcW w:w="1440" w:type="dxa"/>
            <w:tcBorders>
              <w:bottom w:val="single" w:sz="4" w:space="0" w:color="auto"/>
            </w:tcBorders>
            <w:shd w:val="clear" w:color="auto" w:fill="FAFAFA"/>
            <w:vAlign w:val="bottom"/>
          </w:tcPr>
          <w:p w14:paraId="4B50A298" w14:textId="1E42ACBE"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lang w:val="en-GB"/>
              </w:rPr>
            </w:pPr>
            <w:r w:rsidRPr="0034100B">
              <w:rPr>
                <w:rFonts w:asciiTheme="minorHAnsi" w:hAnsiTheme="minorHAnsi" w:cstheme="minorHAnsi"/>
                <w:sz w:val="18"/>
                <w:szCs w:val="18"/>
                <w:lang w:val="en-GB"/>
              </w:rPr>
              <w:t>1</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313</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334</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105</w:t>
            </w:r>
          </w:p>
        </w:tc>
        <w:tc>
          <w:tcPr>
            <w:tcW w:w="1440" w:type="dxa"/>
            <w:tcBorders>
              <w:bottom w:val="single" w:sz="4" w:space="0" w:color="auto"/>
            </w:tcBorders>
            <w:shd w:val="clear" w:color="auto" w:fill="auto"/>
            <w:vAlign w:val="bottom"/>
          </w:tcPr>
          <w:p w14:paraId="6F7A7ECD" w14:textId="0EE0816F" w:rsidR="00110226" w:rsidRPr="0034100B" w:rsidRDefault="0034100B" w:rsidP="0034100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084</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476</w:t>
            </w:r>
            <w:r w:rsidR="00110226" w:rsidRPr="0034100B">
              <w:rPr>
                <w:rFonts w:asciiTheme="minorHAnsi" w:hAnsiTheme="minorHAnsi" w:cstheme="minorHAnsi"/>
                <w:sz w:val="18"/>
                <w:szCs w:val="18"/>
                <w:lang w:val="en-GB"/>
              </w:rPr>
              <w:t>,</w:t>
            </w:r>
            <w:r w:rsidRPr="0034100B">
              <w:rPr>
                <w:rFonts w:asciiTheme="minorHAnsi" w:hAnsiTheme="minorHAnsi" w:cstheme="minorHAnsi"/>
                <w:sz w:val="18"/>
                <w:szCs w:val="18"/>
                <w:lang w:val="en-GB"/>
              </w:rPr>
              <w:t>216</w:t>
            </w:r>
          </w:p>
        </w:tc>
      </w:tr>
    </w:tbl>
    <w:p w14:paraId="572EDF20" w14:textId="77777777" w:rsidR="006D5634" w:rsidRPr="0034100B" w:rsidRDefault="006D5634" w:rsidP="003709B5">
      <w:pPr>
        <w:jc w:val="both"/>
        <w:rPr>
          <w:rFonts w:ascii="Arial" w:hAnsi="Arial" w:cs="Arial"/>
          <w:sz w:val="18"/>
          <w:szCs w:val="18"/>
          <w:lang w:val="en-GB"/>
        </w:rPr>
      </w:pPr>
    </w:p>
    <w:p w14:paraId="3BE75386" w14:textId="77777777" w:rsidR="0034100B" w:rsidRDefault="0034100B">
      <w:pPr>
        <w:overflowPunct/>
        <w:autoSpaceDE/>
        <w:autoSpaceDN/>
        <w:adjustRightInd/>
        <w:spacing w:after="160" w:line="259" w:lineRule="auto"/>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14BD3EBC" w14:textId="77777777" w:rsidR="0034100B" w:rsidRDefault="0034100B" w:rsidP="003709B5">
      <w:pPr>
        <w:jc w:val="both"/>
        <w:rPr>
          <w:rFonts w:ascii="Arial" w:hAnsi="Arial" w:cs="Arial"/>
          <w:b/>
          <w:bCs/>
          <w:color w:val="CF4A02"/>
          <w:sz w:val="18"/>
          <w:szCs w:val="18"/>
          <w:lang w:val="en-GB"/>
        </w:rPr>
      </w:pPr>
    </w:p>
    <w:p w14:paraId="38450F0F" w14:textId="347C0449" w:rsidR="00E80823" w:rsidRPr="0034100B" w:rsidRDefault="002E4EEB" w:rsidP="003709B5">
      <w:pPr>
        <w:jc w:val="both"/>
        <w:rPr>
          <w:rFonts w:ascii="Arial" w:hAnsi="Arial" w:cs="Arial"/>
          <w:b/>
          <w:bCs/>
          <w:color w:val="CF4A02"/>
          <w:sz w:val="18"/>
          <w:szCs w:val="18"/>
          <w:lang w:val="en-GB"/>
        </w:rPr>
      </w:pPr>
      <w:r w:rsidRPr="0034100B">
        <w:rPr>
          <w:rFonts w:ascii="Arial" w:hAnsi="Arial" w:cs="Arial"/>
          <w:b/>
          <w:bCs/>
          <w:color w:val="CF4A02"/>
          <w:sz w:val="18"/>
          <w:szCs w:val="18"/>
          <w:lang w:val="en-GB"/>
        </w:rPr>
        <w:t xml:space="preserve">Summarised </w:t>
      </w:r>
      <w:r w:rsidR="00B55885" w:rsidRPr="0034100B">
        <w:rPr>
          <w:rFonts w:ascii="Arial" w:hAnsi="Arial" w:cs="Arial"/>
          <w:b/>
          <w:bCs/>
          <w:color w:val="CF4A02"/>
          <w:sz w:val="18"/>
          <w:szCs w:val="18"/>
          <w:lang w:val="en-GB"/>
        </w:rPr>
        <w:t>of performance</w:t>
      </w:r>
    </w:p>
    <w:p w14:paraId="5B725420" w14:textId="74D17C12" w:rsidR="002E4EEB" w:rsidRPr="003709B5" w:rsidRDefault="002E4EEB" w:rsidP="003709B5">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6570"/>
        <w:gridCol w:w="1440"/>
        <w:gridCol w:w="1440"/>
      </w:tblGrid>
      <w:tr w:rsidR="00110226" w:rsidRPr="003709B5" w14:paraId="76B5BF99" w14:textId="3796F9D8" w:rsidTr="0034100B">
        <w:trPr>
          <w:trHeight w:val="493"/>
        </w:trPr>
        <w:tc>
          <w:tcPr>
            <w:tcW w:w="6570" w:type="dxa"/>
            <w:vAlign w:val="bottom"/>
          </w:tcPr>
          <w:p w14:paraId="2A60AC01" w14:textId="77777777" w:rsidR="00110226" w:rsidRPr="003709B5" w:rsidRDefault="00110226" w:rsidP="003709B5">
            <w:pPr>
              <w:overflowPunct/>
              <w:autoSpaceDE/>
              <w:autoSpaceDN/>
              <w:adjustRightInd/>
              <w:ind w:left="-110" w:right="-108"/>
              <w:textAlignment w:val="auto"/>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9B35B4F" w14:textId="153246EC" w:rsidR="00110226" w:rsidRPr="003709B5" w:rsidRDefault="00110226"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Grand Star </w:t>
            </w:r>
            <w:r w:rsidRPr="003709B5">
              <w:rPr>
                <w:rFonts w:ascii="Arial" w:hAnsi="Arial" w:cs="Arial"/>
                <w:b/>
                <w:bCs/>
                <w:sz w:val="18"/>
                <w:szCs w:val="18"/>
              </w:rPr>
              <w:br/>
              <w:t>Company Limited</w:t>
            </w:r>
          </w:p>
        </w:tc>
      </w:tr>
      <w:tr w:rsidR="00110226" w:rsidRPr="003709B5" w14:paraId="63CD7564" w14:textId="12E404FF" w:rsidTr="0034100B">
        <w:trPr>
          <w:trHeight w:val="256"/>
        </w:trPr>
        <w:tc>
          <w:tcPr>
            <w:tcW w:w="6570" w:type="dxa"/>
            <w:vAlign w:val="bottom"/>
          </w:tcPr>
          <w:p w14:paraId="40DF29CD" w14:textId="77777777" w:rsidR="00110226" w:rsidRPr="003709B5" w:rsidRDefault="00110226" w:rsidP="001D6BAF">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vAlign w:val="bottom"/>
            <w:hideMark/>
          </w:tcPr>
          <w:p w14:paraId="4C537A62" w14:textId="29AE734F" w:rsidR="00110226" w:rsidRPr="003709B5" w:rsidRDefault="0034100B" w:rsidP="001D6BAF">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40" w:type="dxa"/>
            <w:tcBorders>
              <w:top w:val="single" w:sz="4" w:space="0" w:color="auto"/>
            </w:tcBorders>
            <w:vAlign w:val="bottom"/>
            <w:hideMark/>
          </w:tcPr>
          <w:p w14:paraId="398AE46F" w14:textId="5571C34E" w:rsidR="00110226" w:rsidRPr="003709B5" w:rsidRDefault="0034100B" w:rsidP="001D6BAF">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r>
      <w:tr w:rsidR="00110226" w:rsidRPr="003709B5" w14:paraId="68B84C9C" w14:textId="33419077" w:rsidTr="0034100B">
        <w:trPr>
          <w:trHeight w:val="237"/>
        </w:trPr>
        <w:tc>
          <w:tcPr>
            <w:tcW w:w="6570" w:type="dxa"/>
            <w:vAlign w:val="bottom"/>
          </w:tcPr>
          <w:p w14:paraId="5C1D58D0" w14:textId="77777777" w:rsidR="00110226" w:rsidRPr="003709B5" w:rsidRDefault="00110226" w:rsidP="001D6BAF">
            <w:pPr>
              <w:overflowPunct/>
              <w:autoSpaceDE/>
              <w:autoSpaceDN/>
              <w:adjustRightInd/>
              <w:ind w:left="-110" w:right="-108"/>
              <w:textAlignment w:val="auto"/>
              <w:rPr>
                <w:rFonts w:ascii="Arial" w:hAnsi="Arial" w:cs="Arial"/>
                <w:sz w:val="18"/>
                <w:szCs w:val="18"/>
              </w:rPr>
            </w:pPr>
          </w:p>
        </w:tc>
        <w:tc>
          <w:tcPr>
            <w:tcW w:w="1440" w:type="dxa"/>
            <w:tcBorders>
              <w:bottom w:val="single" w:sz="4" w:space="0" w:color="auto"/>
            </w:tcBorders>
            <w:shd w:val="clear" w:color="auto" w:fill="auto"/>
            <w:vAlign w:val="bottom"/>
            <w:hideMark/>
          </w:tcPr>
          <w:p w14:paraId="6CE51B72" w14:textId="77777777" w:rsidR="00110226" w:rsidRPr="003709B5" w:rsidRDefault="00110226" w:rsidP="001D6BAF">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2C5AD63B" w14:textId="77777777" w:rsidR="00110226" w:rsidRPr="003709B5" w:rsidRDefault="00110226" w:rsidP="001D6BAF">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110226" w:rsidRPr="003709B5" w14:paraId="5E7C0218" w14:textId="1A2419C3" w:rsidTr="0034100B">
        <w:trPr>
          <w:trHeight w:val="233"/>
        </w:trPr>
        <w:tc>
          <w:tcPr>
            <w:tcW w:w="6570" w:type="dxa"/>
            <w:vAlign w:val="bottom"/>
          </w:tcPr>
          <w:p w14:paraId="015FF7EF" w14:textId="1F485678" w:rsidR="00110226" w:rsidRPr="003709B5" w:rsidRDefault="00110226" w:rsidP="001D6BAF">
            <w:pPr>
              <w:overflowPunct/>
              <w:autoSpaceDE/>
              <w:autoSpaceDN/>
              <w:adjustRightInd/>
              <w:ind w:left="-110" w:right="-108"/>
              <w:textAlignment w:val="auto"/>
              <w:rPr>
                <w:rFonts w:ascii="Arial" w:hAnsi="Arial" w:cs="Arial"/>
                <w:b/>
                <w:bCs/>
                <w:sz w:val="8"/>
                <w:szCs w:val="8"/>
              </w:rPr>
            </w:pPr>
          </w:p>
        </w:tc>
        <w:tc>
          <w:tcPr>
            <w:tcW w:w="1440" w:type="dxa"/>
            <w:tcBorders>
              <w:top w:val="single" w:sz="4" w:space="0" w:color="auto"/>
            </w:tcBorders>
            <w:shd w:val="clear" w:color="auto" w:fill="FAFAFA"/>
            <w:vAlign w:val="bottom"/>
          </w:tcPr>
          <w:p w14:paraId="59B73795" w14:textId="77777777" w:rsidR="00110226" w:rsidRPr="003709B5" w:rsidRDefault="00110226" w:rsidP="001D6BAF">
            <w:pPr>
              <w:overflowPunct/>
              <w:autoSpaceDE/>
              <w:autoSpaceDN/>
              <w:adjustRightInd/>
              <w:ind w:right="-72"/>
              <w:textAlignment w:val="auto"/>
              <w:rPr>
                <w:rFonts w:ascii="Arial" w:hAnsi="Arial" w:cs="Arial"/>
                <w:sz w:val="8"/>
                <w:szCs w:val="8"/>
              </w:rPr>
            </w:pPr>
          </w:p>
        </w:tc>
        <w:tc>
          <w:tcPr>
            <w:tcW w:w="1440" w:type="dxa"/>
            <w:tcBorders>
              <w:top w:val="single" w:sz="4" w:space="0" w:color="auto"/>
            </w:tcBorders>
            <w:vAlign w:val="bottom"/>
          </w:tcPr>
          <w:p w14:paraId="64DC2BF7" w14:textId="77777777" w:rsidR="00110226" w:rsidRPr="003709B5" w:rsidRDefault="00110226" w:rsidP="001D6BAF">
            <w:pPr>
              <w:overflowPunct/>
              <w:autoSpaceDE/>
              <w:autoSpaceDN/>
              <w:adjustRightInd/>
              <w:ind w:right="-72"/>
              <w:textAlignment w:val="auto"/>
              <w:rPr>
                <w:rFonts w:ascii="Arial" w:hAnsi="Arial" w:cs="Arial"/>
                <w:sz w:val="8"/>
                <w:szCs w:val="8"/>
              </w:rPr>
            </w:pPr>
          </w:p>
        </w:tc>
      </w:tr>
      <w:tr w:rsidR="00110226" w:rsidRPr="003709B5" w14:paraId="0F4D2FA4" w14:textId="77777777" w:rsidTr="0034100B">
        <w:trPr>
          <w:trHeight w:val="256"/>
        </w:trPr>
        <w:tc>
          <w:tcPr>
            <w:tcW w:w="6570" w:type="dxa"/>
            <w:vAlign w:val="bottom"/>
          </w:tcPr>
          <w:p w14:paraId="74528119" w14:textId="398B9753" w:rsidR="00110226" w:rsidRPr="003709B5" w:rsidRDefault="00110226" w:rsidP="001D6BAF">
            <w:pPr>
              <w:overflowPunct/>
              <w:autoSpaceDE/>
              <w:autoSpaceDN/>
              <w:adjustRightInd/>
              <w:ind w:left="-110" w:right="-108"/>
              <w:textAlignment w:val="auto"/>
              <w:rPr>
                <w:rFonts w:ascii="Arial" w:hAnsi="Arial" w:cs="Arial"/>
                <w:sz w:val="18"/>
                <w:szCs w:val="18"/>
              </w:rPr>
            </w:pPr>
            <w:r>
              <w:rPr>
                <w:rFonts w:ascii="Arial" w:hAnsi="Arial" w:cs="Arial"/>
                <w:sz w:val="18"/>
                <w:szCs w:val="18"/>
              </w:rPr>
              <w:t>Revenue from sales of real estate</w:t>
            </w:r>
          </w:p>
        </w:tc>
        <w:tc>
          <w:tcPr>
            <w:tcW w:w="1440" w:type="dxa"/>
            <w:shd w:val="clear" w:color="auto" w:fill="FAFAFA"/>
            <w:vAlign w:val="bottom"/>
          </w:tcPr>
          <w:p w14:paraId="1C2F85A9" w14:textId="7885DD90" w:rsidR="00110226" w:rsidRPr="00124EDA" w:rsidRDefault="0034100B" w:rsidP="001D6BA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110226">
              <w:rPr>
                <w:rFonts w:asciiTheme="minorHAnsi" w:hAnsiTheme="minorHAnsi" w:cstheme="minorHAnsi"/>
                <w:sz w:val="18"/>
                <w:szCs w:val="18"/>
              </w:rPr>
              <w:t>,</w:t>
            </w:r>
            <w:r w:rsidRPr="0034100B">
              <w:rPr>
                <w:rFonts w:asciiTheme="minorHAnsi" w:hAnsiTheme="minorHAnsi" w:cstheme="minorHAnsi"/>
                <w:sz w:val="18"/>
                <w:szCs w:val="18"/>
                <w:lang w:val="en-GB"/>
              </w:rPr>
              <w:t>468</w:t>
            </w:r>
            <w:r w:rsidR="00110226">
              <w:rPr>
                <w:rFonts w:asciiTheme="minorHAnsi" w:hAnsiTheme="minorHAnsi" w:cstheme="minorHAnsi"/>
                <w:sz w:val="18"/>
                <w:szCs w:val="18"/>
              </w:rPr>
              <w:t>,</w:t>
            </w:r>
            <w:r w:rsidRPr="0034100B">
              <w:rPr>
                <w:rFonts w:asciiTheme="minorHAnsi" w:hAnsiTheme="minorHAnsi" w:cstheme="minorHAnsi"/>
                <w:sz w:val="18"/>
                <w:szCs w:val="18"/>
                <w:lang w:val="en-GB"/>
              </w:rPr>
              <w:t>712</w:t>
            </w:r>
            <w:r w:rsidR="00110226">
              <w:rPr>
                <w:rFonts w:asciiTheme="minorHAnsi" w:hAnsiTheme="minorHAnsi" w:cstheme="minorHAnsi"/>
                <w:sz w:val="18"/>
                <w:szCs w:val="18"/>
              </w:rPr>
              <w:t>,</w:t>
            </w:r>
            <w:r w:rsidRPr="0034100B">
              <w:rPr>
                <w:rFonts w:asciiTheme="minorHAnsi" w:hAnsiTheme="minorHAnsi" w:cstheme="minorHAnsi"/>
                <w:sz w:val="18"/>
                <w:szCs w:val="18"/>
                <w:lang w:val="en-GB"/>
              </w:rPr>
              <w:t>181</w:t>
            </w:r>
          </w:p>
        </w:tc>
        <w:tc>
          <w:tcPr>
            <w:tcW w:w="1440" w:type="dxa"/>
            <w:vAlign w:val="bottom"/>
          </w:tcPr>
          <w:p w14:paraId="66275552" w14:textId="5769BF21" w:rsidR="00110226" w:rsidRPr="00124EDA" w:rsidRDefault="00110226" w:rsidP="001D6BAF">
            <w:pPr>
              <w:overflowPunct/>
              <w:autoSpaceDE/>
              <w:autoSpaceDN/>
              <w:adjustRightInd/>
              <w:ind w:right="-72"/>
              <w:jc w:val="right"/>
              <w:textAlignment w:val="auto"/>
              <w:rPr>
                <w:rFonts w:asciiTheme="minorHAnsi" w:hAnsiTheme="minorHAnsi" w:cstheme="minorHAnsi"/>
                <w:sz w:val="18"/>
                <w:szCs w:val="18"/>
                <w:lang w:val="en-GB"/>
              </w:rPr>
            </w:pPr>
            <w:r>
              <w:rPr>
                <w:rFonts w:asciiTheme="minorHAnsi" w:hAnsiTheme="minorHAnsi" w:cstheme="minorHAnsi"/>
                <w:sz w:val="18"/>
                <w:szCs w:val="18"/>
                <w:lang w:val="en-GB"/>
              </w:rPr>
              <w:t>-</w:t>
            </w:r>
          </w:p>
        </w:tc>
      </w:tr>
      <w:tr w:rsidR="00110226" w:rsidRPr="003709B5" w14:paraId="638FD902" w14:textId="77777777" w:rsidTr="0034100B">
        <w:trPr>
          <w:trHeight w:val="237"/>
        </w:trPr>
        <w:tc>
          <w:tcPr>
            <w:tcW w:w="6570" w:type="dxa"/>
            <w:vAlign w:val="bottom"/>
          </w:tcPr>
          <w:p w14:paraId="59F2940F" w14:textId="0FCE9C21" w:rsidR="00110226" w:rsidRPr="003709B5" w:rsidRDefault="00110226" w:rsidP="001D6BAF">
            <w:pPr>
              <w:overflowPunct/>
              <w:autoSpaceDE/>
              <w:autoSpaceDN/>
              <w:adjustRightInd/>
              <w:ind w:left="-110" w:right="-108"/>
              <w:textAlignment w:val="auto"/>
              <w:rPr>
                <w:rFonts w:ascii="Arial" w:hAnsi="Arial" w:cs="Arial"/>
                <w:sz w:val="18"/>
                <w:szCs w:val="18"/>
              </w:rPr>
            </w:pPr>
            <w:r>
              <w:rPr>
                <w:rFonts w:ascii="Arial" w:hAnsi="Arial" w:cs="Arial"/>
                <w:sz w:val="18"/>
                <w:szCs w:val="18"/>
              </w:rPr>
              <w:t>Cost of sales of real estate</w:t>
            </w:r>
          </w:p>
        </w:tc>
        <w:tc>
          <w:tcPr>
            <w:tcW w:w="1440" w:type="dxa"/>
            <w:tcBorders>
              <w:bottom w:val="single" w:sz="4" w:space="0" w:color="auto"/>
            </w:tcBorders>
            <w:shd w:val="clear" w:color="auto" w:fill="FAFAFA"/>
            <w:vAlign w:val="bottom"/>
          </w:tcPr>
          <w:p w14:paraId="4A26E72E" w14:textId="6784BF09" w:rsidR="00110226" w:rsidRPr="00124EDA" w:rsidRDefault="00110226" w:rsidP="001D6BAF">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r w:rsidR="0034100B" w:rsidRPr="0034100B">
              <w:rPr>
                <w:rFonts w:asciiTheme="minorHAnsi" w:hAnsiTheme="minorHAnsi" w:cstheme="minorHAnsi"/>
                <w:sz w:val="18"/>
                <w:szCs w:val="18"/>
                <w:lang w:val="en-GB"/>
              </w:rPr>
              <w:t>964</w:t>
            </w:r>
            <w:r>
              <w:rPr>
                <w:rFonts w:asciiTheme="minorHAnsi" w:hAnsiTheme="minorHAnsi" w:cstheme="minorHAnsi"/>
                <w:sz w:val="18"/>
                <w:szCs w:val="18"/>
              </w:rPr>
              <w:t>,</w:t>
            </w:r>
            <w:r w:rsidR="0034100B" w:rsidRPr="0034100B">
              <w:rPr>
                <w:rFonts w:asciiTheme="minorHAnsi" w:hAnsiTheme="minorHAnsi" w:cstheme="minorHAnsi"/>
                <w:sz w:val="18"/>
                <w:szCs w:val="18"/>
                <w:lang w:val="en-GB"/>
              </w:rPr>
              <w:t>909</w:t>
            </w:r>
            <w:r>
              <w:rPr>
                <w:rFonts w:asciiTheme="minorHAnsi" w:hAnsiTheme="minorHAnsi" w:cstheme="minorHAnsi"/>
                <w:sz w:val="18"/>
                <w:szCs w:val="18"/>
              </w:rPr>
              <w:t>,</w:t>
            </w:r>
            <w:r w:rsidR="0034100B" w:rsidRPr="0034100B">
              <w:rPr>
                <w:rFonts w:asciiTheme="minorHAnsi" w:hAnsiTheme="minorHAnsi" w:cstheme="minorHAnsi"/>
                <w:sz w:val="18"/>
                <w:szCs w:val="18"/>
                <w:lang w:val="en-GB"/>
              </w:rPr>
              <w:t>316</w:t>
            </w:r>
            <w:r>
              <w:rPr>
                <w:rFonts w:asciiTheme="minorHAnsi" w:hAnsiTheme="minorHAnsi" w:cstheme="minorHAnsi"/>
                <w:sz w:val="18"/>
                <w:szCs w:val="18"/>
              </w:rPr>
              <w:t>)</w:t>
            </w:r>
          </w:p>
        </w:tc>
        <w:tc>
          <w:tcPr>
            <w:tcW w:w="1440" w:type="dxa"/>
            <w:tcBorders>
              <w:bottom w:val="single" w:sz="4" w:space="0" w:color="auto"/>
            </w:tcBorders>
            <w:vAlign w:val="bottom"/>
          </w:tcPr>
          <w:p w14:paraId="517FA07C" w14:textId="0ED63CC5" w:rsidR="00110226" w:rsidRPr="00124EDA" w:rsidRDefault="00110226" w:rsidP="001D6BAF">
            <w:pPr>
              <w:overflowPunct/>
              <w:autoSpaceDE/>
              <w:autoSpaceDN/>
              <w:adjustRightInd/>
              <w:ind w:right="-72"/>
              <w:jc w:val="right"/>
              <w:textAlignment w:val="auto"/>
              <w:rPr>
                <w:rFonts w:asciiTheme="minorHAnsi" w:hAnsiTheme="minorHAnsi" w:cstheme="minorHAnsi"/>
                <w:sz w:val="18"/>
                <w:szCs w:val="18"/>
                <w:lang w:val="en-GB"/>
              </w:rPr>
            </w:pPr>
            <w:r>
              <w:rPr>
                <w:rFonts w:asciiTheme="minorHAnsi" w:hAnsiTheme="minorHAnsi" w:cstheme="minorHAnsi"/>
                <w:sz w:val="18"/>
                <w:szCs w:val="18"/>
                <w:lang w:val="en-GB"/>
              </w:rPr>
              <w:t>-</w:t>
            </w:r>
          </w:p>
        </w:tc>
      </w:tr>
      <w:tr w:rsidR="00F9005A" w:rsidRPr="003709B5" w14:paraId="6387BA88" w14:textId="77777777" w:rsidTr="0034100B">
        <w:trPr>
          <w:trHeight w:val="170"/>
        </w:trPr>
        <w:tc>
          <w:tcPr>
            <w:tcW w:w="6570" w:type="dxa"/>
            <w:vAlign w:val="bottom"/>
          </w:tcPr>
          <w:p w14:paraId="36A3DE2D" w14:textId="77777777" w:rsidR="00F9005A" w:rsidRPr="00F9005A" w:rsidRDefault="00F9005A" w:rsidP="00F9005A">
            <w:pPr>
              <w:overflowPunct/>
              <w:autoSpaceDE/>
              <w:autoSpaceDN/>
              <w:adjustRightInd/>
              <w:ind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478F2589" w14:textId="77777777" w:rsidR="00F9005A" w:rsidRPr="00F9005A" w:rsidRDefault="00F9005A" w:rsidP="00F9005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vAlign w:val="bottom"/>
          </w:tcPr>
          <w:p w14:paraId="599FD3A8" w14:textId="77777777" w:rsidR="00F9005A" w:rsidRPr="00F9005A" w:rsidRDefault="00F9005A" w:rsidP="00F9005A">
            <w:pPr>
              <w:overflowPunct/>
              <w:autoSpaceDE/>
              <w:autoSpaceDN/>
              <w:adjustRightInd/>
              <w:ind w:right="-72"/>
              <w:jc w:val="right"/>
              <w:textAlignment w:val="auto"/>
              <w:rPr>
                <w:rFonts w:ascii="Arial" w:hAnsi="Arial" w:cs="Arial"/>
                <w:sz w:val="18"/>
                <w:szCs w:val="18"/>
              </w:rPr>
            </w:pPr>
          </w:p>
        </w:tc>
      </w:tr>
      <w:tr w:rsidR="00110226" w:rsidRPr="003709B5" w14:paraId="635A74B1" w14:textId="77777777" w:rsidTr="0034100B">
        <w:trPr>
          <w:trHeight w:val="256"/>
        </w:trPr>
        <w:tc>
          <w:tcPr>
            <w:tcW w:w="6570" w:type="dxa"/>
            <w:vAlign w:val="bottom"/>
          </w:tcPr>
          <w:p w14:paraId="10021B62" w14:textId="67A81FB6" w:rsidR="00110226" w:rsidRPr="00ED5A55" w:rsidRDefault="00110226" w:rsidP="001D6BAF">
            <w:pPr>
              <w:overflowPunct/>
              <w:autoSpaceDE/>
              <w:autoSpaceDN/>
              <w:adjustRightInd/>
              <w:ind w:left="-110" w:right="-108"/>
              <w:textAlignment w:val="auto"/>
              <w:rPr>
                <w:rFonts w:ascii="Arial" w:hAnsi="Arial" w:cs="Arial"/>
                <w:b/>
                <w:bCs/>
                <w:sz w:val="18"/>
                <w:szCs w:val="18"/>
              </w:rPr>
            </w:pPr>
            <w:r w:rsidRPr="00ED5A55">
              <w:rPr>
                <w:rFonts w:ascii="Arial" w:hAnsi="Arial" w:cs="Arial"/>
                <w:b/>
                <w:bCs/>
                <w:sz w:val="18"/>
                <w:szCs w:val="18"/>
              </w:rPr>
              <w:t>Gross profit</w:t>
            </w:r>
          </w:p>
        </w:tc>
        <w:tc>
          <w:tcPr>
            <w:tcW w:w="1440" w:type="dxa"/>
            <w:shd w:val="clear" w:color="auto" w:fill="FAFAFA"/>
            <w:vAlign w:val="bottom"/>
          </w:tcPr>
          <w:p w14:paraId="3BE13633" w14:textId="2685499E" w:rsidR="00110226" w:rsidRPr="00124EDA" w:rsidRDefault="0034100B" w:rsidP="001D6BA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503</w:t>
            </w:r>
            <w:r w:rsidR="00110226">
              <w:rPr>
                <w:rFonts w:asciiTheme="minorHAnsi" w:hAnsiTheme="minorHAnsi" w:cstheme="minorHAnsi"/>
                <w:sz w:val="18"/>
                <w:szCs w:val="18"/>
              </w:rPr>
              <w:t>,</w:t>
            </w:r>
            <w:r w:rsidRPr="0034100B">
              <w:rPr>
                <w:rFonts w:asciiTheme="minorHAnsi" w:hAnsiTheme="minorHAnsi" w:cstheme="minorHAnsi"/>
                <w:sz w:val="18"/>
                <w:szCs w:val="18"/>
                <w:lang w:val="en-GB"/>
              </w:rPr>
              <w:t>802</w:t>
            </w:r>
            <w:r w:rsidR="00110226">
              <w:rPr>
                <w:rFonts w:asciiTheme="minorHAnsi" w:hAnsiTheme="minorHAnsi" w:cstheme="minorHAnsi"/>
                <w:sz w:val="18"/>
                <w:szCs w:val="18"/>
              </w:rPr>
              <w:t>,</w:t>
            </w:r>
            <w:r w:rsidRPr="0034100B">
              <w:rPr>
                <w:rFonts w:asciiTheme="minorHAnsi" w:hAnsiTheme="minorHAnsi" w:cstheme="minorHAnsi"/>
                <w:sz w:val="18"/>
                <w:szCs w:val="18"/>
                <w:lang w:val="en-GB"/>
              </w:rPr>
              <w:t>865</w:t>
            </w:r>
          </w:p>
        </w:tc>
        <w:tc>
          <w:tcPr>
            <w:tcW w:w="1440" w:type="dxa"/>
            <w:vAlign w:val="bottom"/>
          </w:tcPr>
          <w:p w14:paraId="49E913D3" w14:textId="11A59468" w:rsidR="00110226" w:rsidRPr="00124EDA" w:rsidRDefault="00110226" w:rsidP="001D6BAF">
            <w:pPr>
              <w:overflowPunct/>
              <w:autoSpaceDE/>
              <w:autoSpaceDN/>
              <w:adjustRightInd/>
              <w:ind w:right="-72"/>
              <w:jc w:val="right"/>
              <w:textAlignment w:val="auto"/>
              <w:rPr>
                <w:rFonts w:asciiTheme="minorHAnsi" w:hAnsiTheme="minorHAnsi" w:cstheme="minorHAnsi"/>
                <w:sz w:val="18"/>
                <w:szCs w:val="18"/>
                <w:lang w:val="en-GB"/>
              </w:rPr>
            </w:pPr>
            <w:r>
              <w:rPr>
                <w:rFonts w:asciiTheme="minorHAnsi" w:hAnsiTheme="minorHAnsi" w:cstheme="minorHAnsi"/>
                <w:sz w:val="18"/>
                <w:szCs w:val="18"/>
                <w:lang w:val="en-GB"/>
              </w:rPr>
              <w:t>-</w:t>
            </w:r>
          </w:p>
        </w:tc>
      </w:tr>
      <w:tr w:rsidR="00110226" w:rsidRPr="003709B5" w14:paraId="2F114A34" w14:textId="0ADF9BC9" w:rsidTr="0034100B">
        <w:trPr>
          <w:trHeight w:val="237"/>
        </w:trPr>
        <w:tc>
          <w:tcPr>
            <w:tcW w:w="6570" w:type="dxa"/>
            <w:vAlign w:val="bottom"/>
          </w:tcPr>
          <w:p w14:paraId="2D638FA1" w14:textId="3A776E27" w:rsidR="00110226" w:rsidRPr="003709B5" w:rsidRDefault="00110226" w:rsidP="001D6BAF">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Other incomes</w:t>
            </w:r>
          </w:p>
        </w:tc>
        <w:tc>
          <w:tcPr>
            <w:tcW w:w="1440" w:type="dxa"/>
            <w:shd w:val="clear" w:color="auto" w:fill="FAFAFA"/>
            <w:vAlign w:val="bottom"/>
          </w:tcPr>
          <w:p w14:paraId="5F89D859" w14:textId="561F29CA" w:rsidR="00110226" w:rsidRPr="00124EDA" w:rsidRDefault="0034100B" w:rsidP="001D6BA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110226">
              <w:rPr>
                <w:rFonts w:asciiTheme="minorHAnsi" w:hAnsiTheme="minorHAnsi" w:cstheme="minorHAnsi"/>
                <w:sz w:val="18"/>
                <w:szCs w:val="18"/>
              </w:rPr>
              <w:t>,</w:t>
            </w:r>
            <w:r w:rsidRPr="0034100B">
              <w:rPr>
                <w:rFonts w:asciiTheme="minorHAnsi" w:hAnsiTheme="minorHAnsi" w:cstheme="minorHAnsi"/>
                <w:sz w:val="18"/>
                <w:szCs w:val="18"/>
                <w:lang w:val="en-GB"/>
              </w:rPr>
              <w:t>191</w:t>
            </w:r>
            <w:r w:rsidR="00110226">
              <w:rPr>
                <w:rFonts w:asciiTheme="minorHAnsi" w:hAnsiTheme="minorHAnsi" w:cstheme="minorHAnsi"/>
                <w:sz w:val="18"/>
                <w:szCs w:val="18"/>
              </w:rPr>
              <w:t>,</w:t>
            </w:r>
            <w:r w:rsidRPr="0034100B">
              <w:rPr>
                <w:rFonts w:asciiTheme="minorHAnsi" w:hAnsiTheme="minorHAnsi" w:cstheme="minorHAnsi"/>
                <w:sz w:val="18"/>
                <w:szCs w:val="18"/>
                <w:lang w:val="en-GB"/>
              </w:rPr>
              <w:t>412</w:t>
            </w:r>
          </w:p>
        </w:tc>
        <w:tc>
          <w:tcPr>
            <w:tcW w:w="1440" w:type="dxa"/>
            <w:vAlign w:val="bottom"/>
          </w:tcPr>
          <w:p w14:paraId="463DA566" w14:textId="2BFFBCD5" w:rsidR="00110226" w:rsidRPr="00124EDA" w:rsidRDefault="0034100B" w:rsidP="001D6BA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41</w:t>
            </w:r>
            <w:r w:rsidR="00110226" w:rsidRPr="00124EDA">
              <w:rPr>
                <w:rFonts w:asciiTheme="minorHAnsi" w:hAnsiTheme="minorHAnsi" w:cstheme="minorHAnsi"/>
                <w:sz w:val="18"/>
                <w:szCs w:val="18"/>
              </w:rPr>
              <w:t>,</w:t>
            </w:r>
            <w:r w:rsidRPr="0034100B">
              <w:rPr>
                <w:rFonts w:asciiTheme="minorHAnsi" w:hAnsiTheme="minorHAnsi" w:cstheme="minorHAnsi"/>
                <w:sz w:val="18"/>
                <w:szCs w:val="18"/>
                <w:lang w:val="en-GB"/>
              </w:rPr>
              <w:t>633</w:t>
            </w:r>
          </w:p>
        </w:tc>
      </w:tr>
      <w:tr w:rsidR="00941008" w:rsidRPr="003709B5" w14:paraId="66417187" w14:textId="1821DF17" w:rsidTr="0034100B">
        <w:trPr>
          <w:trHeight w:val="256"/>
        </w:trPr>
        <w:tc>
          <w:tcPr>
            <w:tcW w:w="6570" w:type="dxa"/>
            <w:vAlign w:val="bottom"/>
          </w:tcPr>
          <w:p w14:paraId="34C7FC79" w14:textId="718931FB" w:rsidR="00941008" w:rsidRPr="003709B5" w:rsidRDefault="00941008" w:rsidP="00941008">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Selling expenses</w:t>
            </w:r>
          </w:p>
        </w:tc>
        <w:tc>
          <w:tcPr>
            <w:tcW w:w="1440" w:type="dxa"/>
            <w:shd w:val="clear" w:color="auto" w:fill="FAFAFA"/>
            <w:vAlign w:val="bottom"/>
          </w:tcPr>
          <w:p w14:paraId="772D8578" w14:textId="7EF35D36" w:rsidR="00941008" w:rsidRPr="00941008" w:rsidRDefault="00067D6E" w:rsidP="00941008">
            <w:pPr>
              <w:overflowPunct/>
              <w:autoSpaceDE/>
              <w:autoSpaceDN/>
              <w:adjustRightInd/>
              <w:ind w:right="-72"/>
              <w:jc w:val="right"/>
              <w:textAlignment w:val="auto"/>
              <w:rPr>
                <w:rFonts w:asciiTheme="minorHAnsi" w:hAnsiTheme="minorHAnsi" w:cstheme="minorHAnsi"/>
                <w:sz w:val="18"/>
                <w:szCs w:val="18"/>
              </w:rPr>
            </w:pPr>
            <w:r w:rsidRPr="00067D6E">
              <w:rPr>
                <w:rFonts w:asciiTheme="minorHAnsi" w:hAnsiTheme="minorHAnsi" w:cstheme="minorHAnsi"/>
                <w:sz w:val="18"/>
                <w:szCs w:val="18"/>
              </w:rPr>
              <w:t>(</w:t>
            </w:r>
            <w:r w:rsidR="0034100B" w:rsidRPr="0034100B">
              <w:rPr>
                <w:rFonts w:asciiTheme="minorHAnsi" w:hAnsiTheme="minorHAnsi" w:cstheme="minorHAnsi"/>
                <w:sz w:val="18"/>
                <w:szCs w:val="18"/>
                <w:lang w:val="en-GB"/>
              </w:rPr>
              <w:t>178</w:t>
            </w:r>
            <w:r w:rsidRPr="00067D6E">
              <w:rPr>
                <w:rFonts w:asciiTheme="minorHAnsi" w:hAnsiTheme="minorHAnsi" w:cstheme="minorHAnsi"/>
                <w:sz w:val="18"/>
                <w:szCs w:val="18"/>
              </w:rPr>
              <w:t>,</w:t>
            </w:r>
            <w:r w:rsidR="0034100B" w:rsidRPr="0034100B">
              <w:rPr>
                <w:rFonts w:asciiTheme="minorHAnsi" w:hAnsiTheme="minorHAnsi" w:cstheme="minorHAnsi"/>
                <w:sz w:val="18"/>
                <w:szCs w:val="18"/>
                <w:lang w:val="en-GB"/>
              </w:rPr>
              <w:t>737</w:t>
            </w:r>
            <w:r w:rsidR="00A53FD7">
              <w:rPr>
                <w:rFonts w:asciiTheme="minorHAnsi" w:hAnsiTheme="minorHAnsi" w:cstheme="minorHAnsi"/>
                <w:sz w:val="18"/>
                <w:szCs w:val="18"/>
              </w:rPr>
              <w:t>,</w:t>
            </w:r>
            <w:r w:rsidR="0034100B" w:rsidRPr="0034100B">
              <w:rPr>
                <w:rFonts w:asciiTheme="minorHAnsi" w:hAnsiTheme="minorHAnsi" w:cstheme="minorHAnsi"/>
                <w:sz w:val="18"/>
                <w:szCs w:val="18"/>
                <w:lang w:val="en-GB"/>
              </w:rPr>
              <w:t>377</w:t>
            </w:r>
            <w:r w:rsidRPr="00067D6E">
              <w:rPr>
                <w:rFonts w:asciiTheme="minorHAnsi" w:hAnsiTheme="minorHAnsi" w:cstheme="minorHAnsi"/>
                <w:sz w:val="18"/>
                <w:szCs w:val="18"/>
              </w:rPr>
              <w:t>)</w:t>
            </w:r>
          </w:p>
        </w:tc>
        <w:tc>
          <w:tcPr>
            <w:tcW w:w="1440" w:type="dxa"/>
            <w:vAlign w:val="bottom"/>
          </w:tcPr>
          <w:p w14:paraId="286652CB" w14:textId="7C851985" w:rsidR="00941008" w:rsidRPr="00124EDA" w:rsidRDefault="00941008" w:rsidP="00941008">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0034100B" w:rsidRPr="0034100B">
              <w:rPr>
                <w:rFonts w:asciiTheme="minorHAnsi" w:hAnsiTheme="minorHAnsi" w:cstheme="minorHAnsi"/>
                <w:sz w:val="18"/>
                <w:szCs w:val="18"/>
                <w:lang w:val="en-GB"/>
              </w:rPr>
              <w:t>17</w:t>
            </w:r>
            <w:r w:rsidRPr="00124EDA">
              <w:rPr>
                <w:rFonts w:asciiTheme="minorHAnsi" w:hAnsiTheme="minorHAnsi" w:cstheme="minorHAnsi"/>
                <w:sz w:val="18"/>
                <w:szCs w:val="18"/>
              </w:rPr>
              <w:t>,</w:t>
            </w:r>
            <w:r w:rsidR="0034100B" w:rsidRPr="0034100B">
              <w:rPr>
                <w:rFonts w:asciiTheme="minorHAnsi" w:hAnsiTheme="minorHAnsi" w:cstheme="minorHAnsi"/>
                <w:sz w:val="18"/>
                <w:szCs w:val="18"/>
                <w:lang w:val="en-GB"/>
              </w:rPr>
              <w:t>119</w:t>
            </w:r>
            <w:r w:rsidRPr="00124EDA">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965</w:t>
            </w:r>
            <w:r w:rsidRPr="00124EDA">
              <w:rPr>
                <w:rFonts w:asciiTheme="minorHAnsi" w:hAnsiTheme="minorHAnsi" w:cstheme="minorHAnsi"/>
                <w:sz w:val="18"/>
                <w:szCs w:val="18"/>
              </w:rPr>
              <w:t>)</w:t>
            </w:r>
          </w:p>
        </w:tc>
      </w:tr>
      <w:tr w:rsidR="00941008" w:rsidRPr="003709B5" w14:paraId="430C1356" w14:textId="29FA0E1B" w:rsidTr="0034100B">
        <w:trPr>
          <w:trHeight w:val="256"/>
        </w:trPr>
        <w:tc>
          <w:tcPr>
            <w:tcW w:w="6570" w:type="dxa"/>
            <w:vAlign w:val="bottom"/>
          </w:tcPr>
          <w:p w14:paraId="50942ECA" w14:textId="60AB57FD" w:rsidR="00941008" w:rsidRPr="003709B5" w:rsidRDefault="00941008" w:rsidP="00941008">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Administrative expenses</w:t>
            </w:r>
          </w:p>
        </w:tc>
        <w:tc>
          <w:tcPr>
            <w:tcW w:w="1440" w:type="dxa"/>
            <w:shd w:val="clear" w:color="auto" w:fill="FAFAFA"/>
            <w:vAlign w:val="bottom"/>
          </w:tcPr>
          <w:p w14:paraId="5FD3C9D5" w14:textId="09E7C57A" w:rsidR="00941008" w:rsidRPr="00941008" w:rsidRDefault="00067D6E" w:rsidP="00941008">
            <w:pPr>
              <w:overflowPunct/>
              <w:autoSpaceDE/>
              <w:autoSpaceDN/>
              <w:adjustRightInd/>
              <w:ind w:right="-72"/>
              <w:jc w:val="right"/>
              <w:textAlignment w:val="auto"/>
              <w:rPr>
                <w:rFonts w:asciiTheme="minorHAnsi" w:hAnsiTheme="minorHAnsi" w:cstheme="minorHAnsi"/>
                <w:sz w:val="18"/>
                <w:szCs w:val="18"/>
              </w:rPr>
            </w:pPr>
            <w:r w:rsidRPr="00067D6E">
              <w:rPr>
                <w:rFonts w:asciiTheme="minorHAnsi" w:hAnsiTheme="minorHAnsi" w:cstheme="minorHAnsi"/>
                <w:sz w:val="18"/>
                <w:szCs w:val="18"/>
              </w:rPr>
              <w:t>(</w:t>
            </w:r>
            <w:r w:rsidR="0034100B" w:rsidRPr="0034100B">
              <w:rPr>
                <w:rFonts w:asciiTheme="minorHAnsi" w:hAnsiTheme="minorHAnsi" w:cstheme="minorHAnsi"/>
                <w:sz w:val="18"/>
                <w:szCs w:val="18"/>
                <w:lang w:val="en-GB"/>
              </w:rPr>
              <w:t>23</w:t>
            </w:r>
            <w:r w:rsidRPr="00067D6E">
              <w:rPr>
                <w:rFonts w:asciiTheme="minorHAnsi" w:hAnsiTheme="minorHAnsi" w:cstheme="minorHAnsi"/>
                <w:sz w:val="18"/>
                <w:szCs w:val="18"/>
              </w:rPr>
              <w:t>,</w:t>
            </w:r>
            <w:r w:rsidR="0034100B" w:rsidRPr="0034100B">
              <w:rPr>
                <w:rFonts w:asciiTheme="minorHAnsi" w:hAnsiTheme="minorHAnsi" w:cstheme="minorHAnsi"/>
                <w:sz w:val="18"/>
                <w:szCs w:val="18"/>
                <w:lang w:val="en-GB"/>
              </w:rPr>
              <w:t>350</w:t>
            </w:r>
            <w:r w:rsidRPr="00067D6E">
              <w:rPr>
                <w:rFonts w:asciiTheme="minorHAnsi" w:hAnsiTheme="minorHAnsi" w:cstheme="minorHAnsi"/>
                <w:sz w:val="18"/>
                <w:szCs w:val="18"/>
              </w:rPr>
              <w:t>,</w:t>
            </w:r>
            <w:r w:rsidR="0034100B" w:rsidRPr="0034100B">
              <w:rPr>
                <w:rFonts w:asciiTheme="minorHAnsi" w:hAnsiTheme="minorHAnsi" w:cstheme="minorHAnsi"/>
                <w:sz w:val="18"/>
                <w:szCs w:val="18"/>
                <w:lang w:val="en-GB"/>
              </w:rPr>
              <w:t>389</w:t>
            </w:r>
            <w:r w:rsidRPr="00067D6E">
              <w:rPr>
                <w:rFonts w:asciiTheme="minorHAnsi" w:hAnsiTheme="minorHAnsi" w:cstheme="minorHAnsi"/>
                <w:sz w:val="18"/>
                <w:szCs w:val="18"/>
              </w:rPr>
              <w:t>)</w:t>
            </w:r>
          </w:p>
        </w:tc>
        <w:tc>
          <w:tcPr>
            <w:tcW w:w="1440" w:type="dxa"/>
            <w:shd w:val="clear" w:color="auto" w:fill="auto"/>
            <w:vAlign w:val="bottom"/>
          </w:tcPr>
          <w:p w14:paraId="5AF2D109" w14:textId="54AC45C7" w:rsidR="00941008" w:rsidRPr="00124EDA" w:rsidRDefault="00941008" w:rsidP="00941008">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0034100B" w:rsidRPr="0034100B">
              <w:rPr>
                <w:rFonts w:asciiTheme="minorHAnsi" w:hAnsiTheme="minorHAnsi" w:cstheme="minorHAnsi"/>
                <w:sz w:val="18"/>
                <w:szCs w:val="18"/>
                <w:lang w:val="en-GB"/>
              </w:rPr>
              <w:t>14</w:t>
            </w:r>
            <w:r w:rsidRPr="00124EDA">
              <w:rPr>
                <w:rFonts w:asciiTheme="minorHAnsi" w:hAnsiTheme="minorHAnsi" w:cstheme="minorHAnsi"/>
                <w:sz w:val="18"/>
                <w:szCs w:val="18"/>
              </w:rPr>
              <w:t>,</w:t>
            </w:r>
            <w:r w:rsidR="0034100B" w:rsidRPr="0034100B">
              <w:rPr>
                <w:rFonts w:asciiTheme="minorHAnsi" w:hAnsiTheme="minorHAnsi" w:cstheme="minorHAnsi"/>
                <w:sz w:val="18"/>
                <w:szCs w:val="18"/>
                <w:lang w:val="en-GB"/>
              </w:rPr>
              <w:t>199</w:t>
            </w:r>
            <w:r w:rsidRPr="00124EDA">
              <w:rPr>
                <w:rFonts w:asciiTheme="minorHAnsi" w:hAnsiTheme="minorHAnsi" w:cstheme="minorHAnsi"/>
                <w:sz w:val="18"/>
                <w:szCs w:val="18"/>
              </w:rPr>
              <w:t>,</w:t>
            </w:r>
            <w:r w:rsidR="0034100B" w:rsidRPr="0034100B">
              <w:rPr>
                <w:rFonts w:asciiTheme="minorHAnsi" w:hAnsiTheme="minorHAnsi" w:cstheme="minorHAnsi"/>
                <w:sz w:val="18"/>
                <w:szCs w:val="18"/>
                <w:lang w:val="en-GB"/>
              </w:rPr>
              <w:t>208</w:t>
            </w:r>
            <w:r w:rsidRPr="00124EDA">
              <w:rPr>
                <w:rFonts w:asciiTheme="minorHAnsi" w:hAnsiTheme="minorHAnsi" w:cstheme="minorHAnsi"/>
                <w:sz w:val="18"/>
                <w:szCs w:val="18"/>
              </w:rPr>
              <w:t>)</w:t>
            </w:r>
          </w:p>
        </w:tc>
      </w:tr>
      <w:tr w:rsidR="00110226" w:rsidRPr="003709B5" w14:paraId="4584757D" w14:textId="77777777" w:rsidTr="0034100B">
        <w:trPr>
          <w:trHeight w:val="237"/>
        </w:trPr>
        <w:tc>
          <w:tcPr>
            <w:tcW w:w="6570" w:type="dxa"/>
            <w:vAlign w:val="bottom"/>
          </w:tcPr>
          <w:p w14:paraId="02238A82" w14:textId="64229773" w:rsidR="00110226" w:rsidRPr="003709B5" w:rsidRDefault="00110226" w:rsidP="001D6BAF">
            <w:pPr>
              <w:overflowPunct/>
              <w:autoSpaceDE/>
              <w:autoSpaceDN/>
              <w:adjustRightInd/>
              <w:ind w:left="-110" w:right="-108"/>
              <w:textAlignment w:val="auto"/>
              <w:rPr>
                <w:rFonts w:ascii="Arial" w:hAnsi="Arial" w:cs="Arial"/>
                <w:sz w:val="18"/>
                <w:szCs w:val="18"/>
              </w:rPr>
            </w:pPr>
            <w:r>
              <w:rPr>
                <w:rFonts w:ascii="Arial" w:hAnsi="Arial" w:cs="Arial"/>
                <w:sz w:val="18"/>
                <w:szCs w:val="18"/>
              </w:rPr>
              <w:t>Finance costs</w:t>
            </w:r>
          </w:p>
        </w:tc>
        <w:tc>
          <w:tcPr>
            <w:tcW w:w="1440" w:type="dxa"/>
            <w:tcBorders>
              <w:bottom w:val="single" w:sz="4" w:space="0" w:color="auto"/>
            </w:tcBorders>
            <w:shd w:val="clear" w:color="auto" w:fill="FAFAFA"/>
            <w:vAlign w:val="bottom"/>
          </w:tcPr>
          <w:p w14:paraId="28855E0B" w14:textId="21BF6B05" w:rsidR="00110226" w:rsidRPr="00124EDA" w:rsidRDefault="00110226" w:rsidP="001D6BAF">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r w:rsidR="0034100B" w:rsidRPr="0034100B">
              <w:rPr>
                <w:rFonts w:asciiTheme="minorHAnsi" w:hAnsiTheme="minorHAnsi" w:cstheme="minorHAnsi"/>
                <w:sz w:val="18"/>
                <w:szCs w:val="18"/>
                <w:lang w:val="en-GB"/>
              </w:rPr>
              <w:t>9</w:t>
            </w:r>
            <w:r>
              <w:rPr>
                <w:rFonts w:asciiTheme="minorHAnsi" w:hAnsiTheme="minorHAnsi" w:cstheme="minorHAnsi"/>
                <w:sz w:val="18"/>
                <w:szCs w:val="18"/>
              </w:rPr>
              <w:t>,</w:t>
            </w:r>
            <w:r w:rsidR="0034100B" w:rsidRPr="0034100B">
              <w:rPr>
                <w:rFonts w:asciiTheme="minorHAnsi" w:hAnsiTheme="minorHAnsi" w:cstheme="minorHAnsi"/>
                <w:sz w:val="18"/>
                <w:szCs w:val="18"/>
                <w:lang w:val="en-GB"/>
              </w:rPr>
              <w:t>259</w:t>
            </w:r>
            <w:r>
              <w:rPr>
                <w:rFonts w:asciiTheme="minorHAnsi" w:hAnsiTheme="minorHAnsi" w:cstheme="minorHAnsi"/>
                <w:sz w:val="18"/>
                <w:szCs w:val="18"/>
              </w:rPr>
              <w:t>,</w:t>
            </w:r>
            <w:r w:rsidR="0034100B" w:rsidRPr="0034100B">
              <w:rPr>
                <w:rFonts w:asciiTheme="minorHAnsi" w:hAnsiTheme="minorHAnsi" w:cstheme="minorHAnsi"/>
                <w:sz w:val="18"/>
                <w:szCs w:val="18"/>
                <w:lang w:val="en-GB"/>
              </w:rPr>
              <w:t>887</w:t>
            </w:r>
            <w:r>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1F75840C" w14:textId="5B47E3C9" w:rsidR="00110226" w:rsidRPr="00124EDA" w:rsidRDefault="00110226" w:rsidP="001D6BAF">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p>
        </w:tc>
      </w:tr>
      <w:tr w:rsidR="00110226" w:rsidRPr="004D1FAB" w14:paraId="7F2ED14A" w14:textId="731D8190" w:rsidTr="0034100B">
        <w:trPr>
          <w:trHeight w:val="171"/>
        </w:trPr>
        <w:tc>
          <w:tcPr>
            <w:tcW w:w="6570" w:type="dxa"/>
            <w:vAlign w:val="bottom"/>
          </w:tcPr>
          <w:p w14:paraId="4AF560FF" w14:textId="1196DBEB" w:rsidR="00110226" w:rsidRPr="004D1FAB" w:rsidRDefault="00110226" w:rsidP="001D6BAF">
            <w:pPr>
              <w:overflowPunct/>
              <w:autoSpaceDE/>
              <w:autoSpaceDN/>
              <w:adjustRightInd/>
              <w:ind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429701A2" w14:textId="77777777" w:rsidR="00110226" w:rsidRPr="004D1FAB" w:rsidRDefault="00110226" w:rsidP="001D6BAF">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vAlign w:val="bottom"/>
          </w:tcPr>
          <w:p w14:paraId="36268C61" w14:textId="77777777" w:rsidR="00110226" w:rsidRPr="004D1FAB" w:rsidRDefault="00110226" w:rsidP="001D6BAF">
            <w:pPr>
              <w:overflowPunct/>
              <w:autoSpaceDE/>
              <w:autoSpaceDN/>
              <w:adjustRightInd/>
              <w:ind w:right="-72"/>
              <w:jc w:val="right"/>
              <w:textAlignment w:val="auto"/>
              <w:rPr>
                <w:rFonts w:asciiTheme="minorHAnsi" w:hAnsiTheme="minorHAnsi" w:cstheme="minorHAnsi"/>
                <w:sz w:val="18"/>
                <w:szCs w:val="18"/>
              </w:rPr>
            </w:pPr>
          </w:p>
        </w:tc>
      </w:tr>
      <w:tr w:rsidR="00110226" w:rsidRPr="003709B5" w14:paraId="3B82676B" w14:textId="026BA291" w:rsidTr="0034100B">
        <w:trPr>
          <w:trHeight w:val="256"/>
        </w:trPr>
        <w:tc>
          <w:tcPr>
            <w:tcW w:w="6570" w:type="dxa"/>
            <w:vAlign w:val="bottom"/>
          </w:tcPr>
          <w:p w14:paraId="54BBC00F" w14:textId="548F8124" w:rsidR="00110226" w:rsidRPr="003709B5" w:rsidRDefault="00ED5A55" w:rsidP="001D6BAF">
            <w:pPr>
              <w:overflowPunct/>
              <w:autoSpaceDE/>
              <w:autoSpaceDN/>
              <w:adjustRightInd/>
              <w:ind w:left="-110" w:right="-108"/>
              <w:textAlignment w:val="auto"/>
              <w:rPr>
                <w:rFonts w:ascii="Arial" w:hAnsi="Arial" w:cs="Arial"/>
                <w:b/>
                <w:bCs/>
                <w:sz w:val="18"/>
                <w:szCs w:val="18"/>
              </w:rPr>
            </w:pPr>
            <w:r>
              <w:rPr>
                <w:rFonts w:ascii="Arial" w:hAnsi="Arial" w:cs="Arial"/>
                <w:b/>
                <w:bCs/>
                <w:sz w:val="18"/>
                <w:szCs w:val="18"/>
              </w:rPr>
              <w:t>Profit (</w:t>
            </w:r>
            <w:r w:rsidR="002C20D8">
              <w:rPr>
                <w:rFonts w:ascii="Arial" w:hAnsi="Arial" w:cs="Arial"/>
                <w:b/>
                <w:bCs/>
                <w:sz w:val="18"/>
                <w:szCs w:val="18"/>
              </w:rPr>
              <w:t>l</w:t>
            </w:r>
            <w:r w:rsidR="00110226" w:rsidRPr="003709B5">
              <w:rPr>
                <w:rFonts w:ascii="Arial" w:hAnsi="Arial" w:cs="Arial"/>
                <w:b/>
                <w:bCs/>
                <w:sz w:val="18"/>
                <w:szCs w:val="18"/>
              </w:rPr>
              <w:t>oss</w:t>
            </w:r>
            <w:r>
              <w:rPr>
                <w:rFonts w:ascii="Arial" w:hAnsi="Arial" w:cs="Arial"/>
                <w:b/>
                <w:bCs/>
                <w:sz w:val="18"/>
                <w:szCs w:val="18"/>
              </w:rPr>
              <w:t>)</w:t>
            </w:r>
            <w:r w:rsidR="00110226" w:rsidRPr="003709B5">
              <w:rPr>
                <w:rFonts w:ascii="Arial" w:hAnsi="Arial" w:cs="Arial"/>
                <w:b/>
                <w:bCs/>
                <w:sz w:val="18"/>
                <w:szCs w:val="18"/>
              </w:rPr>
              <w:t xml:space="preserve"> before income tax </w:t>
            </w:r>
          </w:p>
        </w:tc>
        <w:tc>
          <w:tcPr>
            <w:tcW w:w="1440" w:type="dxa"/>
            <w:shd w:val="clear" w:color="auto" w:fill="FAFAFA"/>
            <w:vAlign w:val="bottom"/>
          </w:tcPr>
          <w:p w14:paraId="41C3DC96" w14:textId="15902AD3" w:rsidR="00110226" w:rsidRPr="00941008" w:rsidRDefault="0034100B" w:rsidP="001D6BA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293</w:t>
            </w:r>
            <w:r w:rsidR="00941008" w:rsidRPr="00941008">
              <w:rPr>
                <w:rFonts w:asciiTheme="minorHAnsi" w:hAnsiTheme="minorHAnsi" w:cstheme="minorHAnsi"/>
                <w:sz w:val="18"/>
                <w:szCs w:val="18"/>
              </w:rPr>
              <w:t>,</w:t>
            </w:r>
            <w:r w:rsidRPr="0034100B">
              <w:rPr>
                <w:rFonts w:asciiTheme="minorHAnsi" w:hAnsiTheme="minorHAnsi" w:cstheme="minorHAnsi"/>
                <w:sz w:val="18"/>
                <w:szCs w:val="18"/>
                <w:lang w:val="en-GB"/>
              </w:rPr>
              <w:t>646</w:t>
            </w:r>
            <w:r w:rsidR="00941008" w:rsidRPr="00941008">
              <w:rPr>
                <w:rFonts w:asciiTheme="minorHAnsi" w:hAnsiTheme="minorHAnsi" w:cstheme="minorHAnsi"/>
                <w:sz w:val="18"/>
                <w:szCs w:val="18"/>
              </w:rPr>
              <w:t>,</w:t>
            </w:r>
            <w:r w:rsidRPr="0034100B">
              <w:rPr>
                <w:rFonts w:asciiTheme="minorHAnsi" w:hAnsiTheme="minorHAnsi" w:cstheme="minorHAnsi"/>
                <w:sz w:val="18"/>
                <w:szCs w:val="18"/>
                <w:lang w:val="en-GB"/>
              </w:rPr>
              <w:t>624</w:t>
            </w:r>
          </w:p>
        </w:tc>
        <w:tc>
          <w:tcPr>
            <w:tcW w:w="1440" w:type="dxa"/>
            <w:vAlign w:val="bottom"/>
          </w:tcPr>
          <w:p w14:paraId="11F237DE" w14:textId="79AC6B78" w:rsidR="00110226" w:rsidRPr="00124EDA" w:rsidRDefault="00110226" w:rsidP="001D6BAF">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0034100B" w:rsidRPr="0034100B">
              <w:rPr>
                <w:rFonts w:asciiTheme="minorHAnsi" w:hAnsiTheme="minorHAnsi" w:cstheme="minorHAnsi"/>
                <w:sz w:val="18"/>
                <w:szCs w:val="18"/>
                <w:lang w:val="en-GB"/>
              </w:rPr>
              <w:t>31</w:t>
            </w:r>
            <w:r w:rsidRPr="00124EDA">
              <w:rPr>
                <w:rFonts w:asciiTheme="minorHAnsi" w:hAnsiTheme="minorHAnsi" w:cstheme="minorHAnsi"/>
                <w:sz w:val="18"/>
                <w:szCs w:val="18"/>
                <w:cs/>
              </w:rPr>
              <w:t>,</w:t>
            </w:r>
            <w:r w:rsidR="0034100B" w:rsidRPr="0034100B">
              <w:rPr>
                <w:rFonts w:asciiTheme="minorHAnsi" w:hAnsiTheme="minorHAnsi" w:cstheme="minorHAnsi"/>
                <w:sz w:val="18"/>
                <w:szCs w:val="18"/>
                <w:lang w:val="en-GB"/>
              </w:rPr>
              <w:t>277</w:t>
            </w:r>
            <w:r w:rsidRPr="00124EDA">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540</w:t>
            </w:r>
            <w:r w:rsidRPr="00124EDA">
              <w:rPr>
                <w:rFonts w:asciiTheme="minorHAnsi" w:hAnsiTheme="minorHAnsi" w:cstheme="minorHAnsi"/>
                <w:sz w:val="18"/>
                <w:szCs w:val="18"/>
              </w:rPr>
              <w:t>)</w:t>
            </w:r>
          </w:p>
        </w:tc>
      </w:tr>
      <w:tr w:rsidR="00110226" w:rsidRPr="003709B5" w14:paraId="6073CFDD" w14:textId="4C7B038F" w:rsidTr="0034100B">
        <w:trPr>
          <w:trHeight w:val="256"/>
        </w:trPr>
        <w:tc>
          <w:tcPr>
            <w:tcW w:w="6570" w:type="dxa"/>
            <w:vAlign w:val="bottom"/>
          </w:tcPr>
          <w:p w14:paraId="14C64EE9" w14:textId="43B6223F" w:rsidR="00110226" w:rsidRPr="003709B5" w:rsidRDefault="00110226" w:rsidP="001D6BAF">
            <w:pPr>
              <w:overflowPunct/>
              <w:autoSpaceDE/>
              <w:autoSpaceDN/>
              <w:adjustRightInd/>
              <w:ind w:left="-110" w:right="-108"/>
              <w:textAlignment w:val="auto"/>
              <w:rPr>
                <w:rFonts w:ascii="Arial" w:hAnsi="Arial" w:cs="Arial"/>
                <w:sz w:val="18"/>
                <w:szCs w:val="18"/>
              </w:rPr>
            </w:pPr>
            <w:r w:rsidRPr="003709B5">
              <w:rPr>
                <w:rFonts w:ascii="Arial" w:hAnsi="Arial" w:cs="Arial"/>
                <w:sz w:val="18"/>
                <w:szCs w:val="18"/>
              </w:rPr>
              <w:t xml:space="preserve">Income tax </w:t>
            </w:r>
          </w:p>
        </w:tc>
        <w:tc>
          <w:tcPr>
            <w:tcW w:w="1440" w:type="dxa"/>
            <w:tcBorders>
              <w:bottom w:val="single" w:sz="4" w:space="0" w:color="auto"/>
            </w:tcBorders>
            <w:shd w:val="clear" w:color="auto" w:fill="FAFAFA"/>
            <w:vAlign w:val="bottom"/>
          </w:tcPr>
          <w:p w14:paraId="16CE0EB9" w14:textId="3410182C" w:rsidR="00110226" w:rsidRPr="00941008" w:rsidRDefault="00110226" w:rsidP="001D6BAF">
            <w:pPr>
              <w:overflowPunct/>
              <w:autoSpaceDE/>
              <w:autoSpaceDN/>
              <w:adjustRightInd/>
              <w:ind w:right="-72"/>
              <w:jc w:val="right"/>
              <w:textAlignment w:val="auto"/>
              <w:rPr>
                <w:rFonts w:asciiTheme="minorHAnsi" w:hAnsiTheme="minorHAnsi" w:cstheme="minorHAnsi"/>
                <w:sz w:val="18"/>
                <w:szCs w:val="18"/>
              </w:rPr>
            </w:pPr>
            <w:r w:rsidRPr="00941008">
              <w:rPr>
                <w:rFonts w:asciiTheme="minorHAnsi" w:hAnsiTheme="minorHAnsi" w:cstheme="minorHAnsi"/>
                <w:sz w:val="18"/>
                <w:szCs w:val="18"/>
              </w:rPr>
              <w:t>(</w:t>
            </w:r>
            <w:r w:rsidR="0034100B" w:rsidRPr="0034100B">
              <w:rPr>
                <w:rFonts w:asciiTheme="minorHAnsi" w:hAnsiTheme="minorHAnsi" w:cstheme="minorHAnsi"/>
                <w:sz w:val="18"/>
                <w:szCs w:val="18"/>
                <w:lang w:val="en-GB"/>
              </w:rPr>
              <w:t>64</w:t>
            </w:r>
            <w:r w:rsidRPr="00941008">
              <w:rPr>
                <w:rFonts w:asciiTheme="minorHAnsi" w:hAnsiTheme="minorHAnsi" w:cstheme="minorHAnsi"/>
                <w:sz w:val="18"/>
                <w:szCs w:val="18"/>
              </w:rPr>
              <w:t>,</w:t>
            </w:r>
            <w:r w:rsidR="0034100B" w:rsidRPr="0034100B">
              <w:rPr>
                <w:rFonts w:asciiTheme="minorHAnsi" w:hAnsiTheme="minorHAnsi" w:cstheme="minorHAnsi"/>
                <w:sz w:val="18"/>
                <w:szCs w:val="18"/>
                <w:lang w:val="en-GB"/>
              </w:rPr>
              <w:t>788</w:t>
            </w:r>
            <w:r w:rsidRPr="00941008">
              <w:rPr>
                <w:rFonts w:asciiTheme="minorHAnsi" w:hAnsiTheme="minorHAnsi" w:cstheme="minorHAnsi"/>
                <w:sz w:val="18"/>
                <w:szCs w:val="18"/>
              </w:rPr>
              <w:t>,</w:t>
            </w:r>
            <w:r w:rsidR="0034100B" w:rsidRPr="0034100B">
              <w:rPr>
                <w:rFonts w:asciiTheme="minorHAnsi" w:hAnsiTheme="minorHAnsi" w:cstheme="minorHAnsi"/>
                <w:sz w:val="18"/>
                <w:szCs w:val="18"/>
                <w:lang w:val="en-GB"/>
              </w:rPr>
              <w:t>735</w:t>
            </w:r>
            <w:r w:rsidRPr="00941008">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7A178D05" w14:textId="7F20CC87" w:rsidR="00110226" w:rsidRPr="00124EDA" w:rsidRDefault="0034100B" w:rsidP="001D6BA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8</w:t>
            </w:r>
            <w:r w:rsidR="00110226" w:rsidRPr="00124EDA">
              <w:rPr>
                <w:rFonts w:asciiTheme="minorHAnsi" w:hAnsiTheme="minorHAnsi" w:cstheme="minorHAnsi"/>
                <w:sz w:val="18"/>
                <w:szCs w:val="18"/>
              </w:rPr>
              <w:t>,</w:t>
            </w:r>
            <w:r w:rsidRPr="0034100B">
              <w:rPr>
                <w:rFonts w:asciiTheme="minorHAnsi" w:hAnsiTheme="minorHAnsi" w:cstheme="minorHAnsi"/>
                <w:sz w:val="18"/>
                <w:szCs w:val="18"/>
                <w:lang w:val="en-GB"/>
              </w:rPr>
              <w:t>200</w:t>
            </w:r>
            <w:r w:rsidR="00110226" w:rsidRPr="00124EDA">
              <w:rPr>
                <w:rFonts w:asciiTheme="minorHAnsi" w:hAnsiTheme="minorHAnsi" w:cstheme="minorHAnsi"/>
                <w:sz w:val="18"/>
                <w:szCs w:val="18"/>
                <w:lang w:val="en-GB"/>
              </w:rPr>
              <w:t>,</w:t>
            </w:r>
            <w:r w:rsidRPr="0034100B">
              <w:rPr>
                <w:rFonts w:asciiTheme="minorHAnsi" w:hAnsiTheme="minorHAnsi" w:cstheme="minorHAnsi"/>
                <w:sz w:val="18"/>
                <w:szCs w:val="18"/>
                <w:lang w:val="en-GB"/>
              </w:rPr>
              <w:t>744</w:t>
            </w:r>
          </w:p>
        </w:tc>
      </w:tr>
      <w:tr w:rsidR="00110226" w:rsidRPr="004D1FAB" w14:paraId="19212AE7" w14:textId="29B5A8E2" w:rsidTr="0034100B">
        <w:trPr>
          <w:trHeight w:val="70"/>
        </w:trPr>
        <w:tc>
          <w:tcPr>
            <w:tcW w:w="6570" w:type="dxa"/>
            <w:vAlign w:val="bottom"/>
          </w:tcPr>
          <w:p w14:paraId="421FF6E6" w14:textId="77777777" w:rsidR="00110226" w:rsidRPr="004D1FAB" w:rsidRDefault="00110226" w:rsidP="001D6BAF">
            <w:pPr>
              <w:overflowPunct/>
              <w:autoSpaceDE/>
              <w:autoSpaceDN/>
              <w:adjustRightInd/>
              <w:ind w:left="-110" w:right="-108"/>
              <w:textAlignment w:val="auto"/>
              <w:rPr>
                <w:rFonts w:ascii="Arial" w:hAnsi="Arial" w:cs="Arial"/>
                <w:sz w:val="18"/>
                <w:szCs w:val="18"/>
              </w:rPr>
            </w:pPr>
          </w:p>
        </w:tc>
        <w:tc>
          <w:tcPr>
            <w:tcW w:w="1440" w:type="dxa"/>
            <w:shd w:val="clear" w:color="auto" w:fill="FAFAFA"/>
            <w:vAlign w:val="bottom"/>
          </w:tcPr>
          <w:p w14:paraId="5F4FA880" w14:textId="77777777" w:rsidR="00110226" w:rsidRPr="00941008" w:rsidRDefault="00110226" w:rsidP="001D6BAF">
            <w:pPr>
              <w:overflowPunct/>
              <w:autoSpaceDE/>
              <w:autoSpaceDN/>
              <w:adjustRightInd/>
              <w:ind w:right="-72"/>
              <w:jc w:val="right"/>
              <w:textAlignment w:val="auto"/>
              <w:rPr>
                <w:rFonts w:asciiTheme="minorHAnsi" w:hAnsiTheme="minorHAnsi" w:cstheme="minorHAnsi"/>
                <w:sz w:val="18"/>
                <w:szCs w:val="18"/>
              </w:rPr>
            </w:pPr>
          </w:p>
        </w:tc>
        <w:tc>
          <w:tcPr>
            <w:tcW w:w="1440" w:type="dxa"/>
            <w:vAlign w:val="bottom"/>
          </w:tcPr>
          <w:p w14:paraId="0E001344" w14:textId="77777777" w:rsidR="00110226" w:rsidRPr="004D1FAB" w:rsidRDefault="00110226" w:rsidP="001D6BAF">
            <w:pPr>
              <w:overflowPunct/>
              <w:autoSpaceDE/>
              <w:autoSpaceDN/>
              <w:adjustRightInd/>
              <w:ind w:right="-72"/>
              <w:jc w:val="right"/>
              <w:textAlignment w:val="auto"/>
              <w:rPr>
                <w:rFonts w:asciiTheme="minorHAnsi" w:hAnsiTheme="minorHAnsi" w:cstheme="minorHAnsi"/>
                <w:sz w:val="18"/>
                <w:szCs w:val="18"/>
              </w:rPr>
            </w:pPr>
          </w:p>
        </w:tc>
      </w:tr>
      <w:tr w:rsidR="00110226" w:rsidRPr="003709B5" w14:paraId="468CF5E6" w14:textId="1A8FC52E" w:rsidTr="0034100B">
        <w:trPr>
          <w:trHeight w:val="256"/>
        </w:trPr>
        <w:tc>
          <w:tcPr>
            <w:tcW w:w="6570" w:type="dxa"/>
            <w:vAlign w:val="bottom"/>
          </w:tcPr>
          <w:p w14:paraId="5DF820D6" w14:textId="3DF90082" w:rsidR="00110226" w:rsidRPr="003709B5" w:rsidRDefault="00ED5A55" w:rsidP="001D6BAF">
            <w:pPr>
              <w:overflowPunct/>
              <w:autoSpaceDE/>
              <w:autoSpaceDN/>
              <w:adjustRightInd/>
              <w:ind w:left="-110" w:right="-108"/>
              <w:textAlignment w:val="auto"/>
              <w:rPr>
                <w:rFonts w:ascii="Arial" w:hAnsi="Arial" w:cs="Arial"/>
                <w:b/>
                <w:bCs/>
                <w:sz w:val="18"/>
                <w:szCs w:val="18"/>
              </w:rPr>
            </w:pPr>
            <w:r>
              <w:rPr>
                <w:rFonts w:ascii="Arial" w:hAnsi="Arial" w:cs="Arial"/>
                <w:b/>
                <w:bCs/>
                <w:sz w:val="18"/>
                <w:szCs w:val="18"/>
              </w:rPr>
              <w:t>Profit (</w:t>
            </w:r>
            <w:r w:rsidR="002C20D8">
              <w:rPr>
                <w:rFonts w:ascii="Arial" w:hAnsi="Arial" w:cs="Arial"/>
                <w:b/>
                <w:bCs/>
                <w:sz w:val="18"/>
                <w:szCs w:val="18"/>
              </w:rPr>
              <w:t>l</w:t>
            </w:r>
            <w:r w:rsidR="00110226" w:rsidRPr="003709B5">
              <w:rPr>
                <w:rFonts w:ascii="Arial" w:hAnsi="Arial" w:cs="Arial"/>
                <w:b/>
                <w:bCs/>
                <w:sz w:val="18"/>
                <w:szCs w:val="18"/>
              </w:rPr>
              <w:t>oss</w:t>
            </w:r>
            <w:r>
              <w:rPr>
                <w:rFonts w:ascii="Arial" w:hAnsi="Arial" w:cs="Arial"/>
                <w:b/>
                <w:bCs/>
                <w:sz w:val="18"/>
                <w:szCs w:val="18"/>
              </w:rPr>
              <w:t>)</w:t>
            </w:r>
            <w:r w:rsidR="00110226" w:rsidRPr="003709B5">
              <w:rPr>
                <w:rFonts w:ascii="Arial" w:hAnsi="Arial" w:cs="Arial"/>
                <w:b/>
                <w:bCs/>
                <w:sz w:val="18"/>
                <w:szCs w:val="18"/>
              </w:rPr>
              <w:t xml:space="preserve"> for the year</w:t>
            </w:r>
          </w:p>
        </w:tc>
        <w:tc>
          <w:tcPr>
            <w:tcW w:w="1440" w:type="dxa"/>
            <w:tcBorders>
              <w:bottom w:val="single" w:sz="4" w:space="0" w:color="auto"/>
            </w:tcBorders>
            <w:shd w:val="clear" w:color="auto" w:fill="FAFAFA"/>
            <w:vAlign w:val="bottom"/>
          </w:tcPr>
          <w:p w14:paraId="13109925" w14:textId="4325952B" w:rsidR="00110226" w:rsidRPr="00941008" w:rsidRDefault="0034100B" w:rsidP="001D6BA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228</w:t>
            </w:r>
            <w:r w:rsidR="00941008" w:rsidRPr="00941008">
              <w:rPr>
                <w:rFonts w:asciiTheme="minorHAnsi" w:hAnsiTheme="minorHAnsi" w:cstheme="minorHAnsi"/>
                <w:sz w:val="18"/>
                <w:szCs w:val="18"/>
              </w:rPr>
              <w:t>,</w:t>
            </w:r>
            <w:r w:rsidRPr="0034100B">
              <w:rPr>
                <w:rFonts w:asciiTheme="minorHAnsi" w:hAnsiTheme="minorHAnsi" w:cstheme="minorHAnsi"/>
                <w:sz w:val="18"/>
                <w:szCs w:val="18"/>
                <w:lang w:val="en-GB"/>
              </w:rPr>
              <w:t>857</w:t>
            </w:r>
            <w:r w:rsidR="00941008" w:rsidRPr="00941008">
              <w:rPr>
                <w:rFonts w:asciiTheme="minorHAnsi" w:hAnsiTheme="minorHAnsi" w:cstheme="minorHAnsi"/>
                <w:sz w:val="18"/>
                <w:szCs w:val="18"/>
              </w:rPr>
              <w:t>,</w:t>
            </w:r>
            <w:r w:rsidRPr="0034100B">
              <w:rPr>
                <w:rFonts w:asciiTheme="minorHAnsi" w:hAnsiTheme="minorHAnsi" w:cstheme="minorHAnsi"/>
                <w:sz w:val="18"/>
                <w:szCs w:val="18"/>
                <w:lang w:val="en-GB"/>
              </w:rPr>
              <w:t>889</w:t>
            </w:r>
          </w:p>
        </w:tc>
        <w:tc>
          <w:tcPr>
            <w:tcW w:w="1440" w:type="dxa"/>
            <w:tcBorders>
              <w:bottom w:val="single" w:sz="4" w:space="0" w:color="auto"/>
            </w:tcBorders>
            <w:shd w:val="clear" w:color="auto" w:fill="auto"/>
            <w:vAlign w:val="bottom"/>
          </w:tcPr>
          <w:p w14:paraId="7ECFED64" w14:textId="6EA0B53D" w:rsidR="00110226" w:rsidRPr="00124EDA" w:rsidRDefault="00110226" w:rsidP="001D6BAF">
            <w:pPr>
              <w:overflowPunct/>
              <w:autoSpaceDE/>
              <w:autoSpaceDN/>
              <w:adjustRightInd/>
              <w:ind w:right="-72"/>
              <w:jc w:val="right"/>
              <w:textAlignment w:val="auto"/>
              <w:rPr>
                <w:rFonts w:asciiTheme="minorHAnsi" w:hAnsiTheme="minorHAnsi" w:cstheme="minorHAnsi"/>
                <w:sz w:val="18"/>
                <w:szCs w:val="18"/>
              </w:rPr>
            </w:pPr>
            <w:r w:rsidRPr="00124EDA">
              <w:rPr>
                <w:rFonts w:asciiTheme="minorHAnsi" w:hAnsiTheme="minorHAnsi" w:cstheme="minorHAnsi"/>
                <w:sz w:val="18"/>
                <w:szCs w:val="18"/>
              </w:rPr>
              <w:t>(</w:t>
            </w:r>
            <w:r w:rsidR="0034100B" w:rsidRPr="0034100B">
              <w:rPr>
                <w:rFonts w:asciiTheme="minorHAnsi" w:hAnsiTheme="minorHAnsi" w:cstheme="minorHAnsi"/>
                <w:sz w:val="18"/>
                <w:szCs w:val="18"/>
                <w:lang w:val="en-GB"/>
              </w:rPr>
              <w:t>23</w:t>
            </w:r>
            <w:r w:rsidRPr="00124EDA">
              <w:rPr>
                <w:rFonts w:asciiTheme="minorHAnsi" w:hAnsiTheme="minorHAnsi" w:cstheme="minorHAnsi"/>
                <w:sz w:val="18"/>
                <w:szCs w:val="18"/>
              </w:rPr>
              <w:t>,</w:t>
            </w:r>
            <w:r w:rsidR="0034100B" w:rsidRPr="0034100B">
              <w:rPr>
                <w:rFonts w:asciiTheme="minorHAnsi" w:hAnsiTheme="minorHAnsi" w:cstheme="minorHAnsi"/>
                <w:sz w:val="18"/>
                <w:szCs w:val="18"/>
                <w:lang w:val="en-GB"/>
              </w:rPr>
              <w:t>076</w:t>
            </w:r>
            <w:r w:rsidRPr="00124EDA">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796</w:t>
            </w:r>
            <w:r w:rsidRPr="00124EDA">
              <w:rPr>
                <w:rFonts w:asciiTheme="minorHAnsi" w:hAnsiTheme="minorHAnsi" w:cstheme="minorHAnsi"/>
                <w:sz w:val="18"/>
                <w:szCs w:val="18"/>
              </w:rPr>
              <w:t>)</w:t>
            </w:r>
          </w:p>
        </w:tc>
      </w:tr>
    </w:tbl>
    <w:p w14:paraId="76A04B1E" w14:textId="7EAE7199" w:rsidR="00A824D8" w:rsidRPr="003709B5" w:rsidRDefault="00A824D8" w:rsidP="003709B5">
      <w:pPr>
        <w:overflowPunct/>
        <w:autoSpaceDE/>
        <w:autoSpaceDN/>
        <w:adjustRightInd/>
        <w:textAlignment w:val="auto"/>
        <w:rPr>
          <w:rFonts w:ascii="Arial" w:hAnsi="Arial" w:cs="Arial"/>
          <w:b/>
          <w:bCs/>
          <w:color w:val="CF4A02"/>
          <w:sz w:val="18"/>
          <w:szCs w:val="18"/>
          <w:lang w:val="en-GB"/>
        </w:rPr>
      </w:pPr>
    </w:p>
    <w:p w14:paraId="628C2F90" w14:textId="39F49652" w:rsidR="002E4EEB" w:rsidRPr="003709B5" w:rsidRDefault="00F1150B" w:rsidP="003709B5">
      <w:pPr>
        <w:overflowPunct/>
        <w:autoSpaceDE/>
        <w:autoSpaceDN/>
        <w:adjustRightInd/>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Reconciliation of summarised financial information</w:t>
      </w:r>
    </w:p>
    <w:p w14:paraId="3D0F3448" w14:textId="77777777" w:rsidR="006D5634" w:rsidRPr="003709B5" w:rsidRDefault="006D5634" w:rsidP="003709B5">
      <w:pPr>
        <w:jc w:val="both"/>
        <w:rPr>
          <w:rFonts w:ascii="Arial" w:hAnsi="Arial" w:cs="Arial"/>
          <w:sz w:val="18"/>
          <w:szCs w:val="18"/>
          <w:lang w:val="en-GB"/>
        </w:rPr>
      </w:pPr>
    </w:p>
    <w:p w14:paraId="774B2E59" w14:textId="0A6E1B05" w:rsidR="002E4EEB" w:rsidRPr="003709B5" w:rsidRDefault="00F1150B" w:rsidP="003709B5">
      <w:pPr>
        <w:jc w:val="both"/>
        <w:rPr>
          <w:rFonts w:ascii="Arial" w:hAnsi="Arial" w:cs="Arial"/>
          <w:sz w:val="18"/>
          <w:szCs w:val="18"/>
          <w:lang w:val="en-GB"/>
        </w:rPr>
      </w:pPr>
      <w:r w:rsidRPr="003709B5">
        <w:rPr>
          <w:rFonts w:ascii="Arial" w:hAnsi="Arial" w:cs="Arial"/>
          <w:sz w:val="18"/>
          <w:szCs w:val="18"/>
          <w:lang w:val="en-GB"/>
        </w:rPr>
        <w:t>Reconciliation of the summarised financial information presented to the carrying amount of its interest in joint ventures.</w:t>
      </w:r>
    </w:p>
    <w:p w14:paraId="23586403" w14:textId="776C9BD2" w:rsidR="002E4EEB" w:rsidRPr="003709B5" w:rsidRDefault="002E4EEB" w:rsidP="003709B5">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6570"/>
        <w:gridCol w:w="1440"/>
        <w:gridCol w:w="1440"/>
      </w:tblGrid>
      <w:tr w:rsidR="00110226" w:rsidRPr="003709B5" w14:paraId="795BA6F2" w14:textId="7D97AAE7" w:rsidTr="0034100B">
        <w:trPr>
          <w:trHeight w:val="390"/>
        </w:trPr>
        <w:tc>
          <w:tcPr>
            <w:tcW w:w="6570" w:type="dxa"/>
          </w:tcPr>
          <w:p w14:paraId="235A0923" w14:textId="77777777" w:rsidR="00110226" w:rsidRPr="003709B5" w:rsidRDefault="00110226" w:rsidP="003709B5">
            <w:pPr>
              <w:overflowPunct/>
              <w:autoSpaceDE/>
              <w:autoSpaceDN/>
              <w:adjustRightInd/>
              <w:ind w:left="-110" w:right="-108"/>
              <w:textAlignment w:val="auto"/>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01D36F7" w14:textId="64DD0FDA" w:rsidR="00110226" w:rsidRPr="003709B5" w:rsidRDefault="00110226"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Grand Star </w:t>
            </w:r>
            <w:r w:rsidRPr="003709B5">
              <w:rPr>
                <w:rFonts w:ascii="Arial" w:hAnsi="Arial" w:cs="Arial"/>
                <w:b/>
                <w:bCs/>
                <w:sz w:val="18"/>
                <w:szCs w:val="18"/>
              </w:rPr>
              <w:br/>
              <w:t>Company Limited</w:t>
            </w:r>
          </w:p>
        </w:tc>
      </w:tr>
      <w:tr w:rsidR="00110226" w:rsidRPr="003709B5" w14:paraId="4C54938A" w14:textId="74A536D2" w:rsidTr="0034100B">
        <w:trPr>
          <w:trHeight w:val="241"/>
        </w:trPr>
        <w:tc>
          <w:tcPr>
            <w:tcW w:w="6570" w:type="dxa"/>
            <w:vMerge w:val="restart"/>
            <w:vAlign w:val="bottom"/>
          </w:tcPr>
          <w:p w14:paraId="4EBCB4E7" w14:textId="68E9118C" w:rsidR="00110226" w:rsidRPr="003709B5" w:rsidRDefault="00110226" w:rsidP="003709B5">
            <w:pPr>
              <w:overflowPunct/>
              <w:autoSpaceDE/>
              <w:autoSpaceDN/>
              <w:adjustRightInd/>
              <w:ind w:left="-110" w:right="-108"/>
              <w:textAlignment w:val="auto"/>
              <w:rPr>
                <w:rFonts w:ascii="Arial" w:hAnsi="Arial" w:cs="Arial"/>
                <w:sz w:val="18"/>
                <w:szCs w:val="18"/>
              </w:rPr>
            </w:pPr>
            <w:proofErr w:type="spellStart"/>
            <w:r w:rsidRPr="003709B5">
              <w:rPr>
                <w:rFonts w:ascii="Arial" w:hAnsi="Arial" w:cs="Arial"/>
                <w:b/>
                <w:bCs/>
                <w:sz w:val="18"/>
                <w:szCs w:val="18"/>
              </w:rPr>
              <w:t>Summarised</w:t>
            </w:r>
            <w:proofErr w:type="spellEnd"/>
            <w:r w:rsidRPr="003709B5">
              <w:rPr>
                <w:rFonts w:ascii="Arial" w:hAnsi="Arial" w:cs="Arial"/>
                <w:b/>
                <w:bCs/>
                <w:sz w:val="18"/>
                <w:szCs w:val="18"/>
              </w:rPr>
              <w:t xml:space="preserve"> financial information</w:t>
            </w:r>
          </w:p>
        </w:tc>
        <w:tc>
          <w:tcPr>
            <w:tcW w:w="1440" w:type="dxa"/>
            <w:vAlign w:val="bottom"/>
            <w:hideMark/>
          </w:tcPr>
          <w:p w14:paraId="3874EDBE" w14:textId="2624C4A6" w:rsidR="00110226"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40" w:type="dxa"/>
            <w:vAlign w:val="bottom"/>
            <w:hideMark/>
          </w:tcPr>
          <w:p w14:paraId="78D1541B" w14:textId="7D7DEC46" w:rsidR="00110226"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r>
      <w:tr w:rsidR="00110226" w:rsidRPr="003709B5" w14:paraId="78F0B1E7" w14:textId="6A59AC37" w:rsidTr="0034100B">
        <w:trPr>
          <w:trHeight w:val="241"/>
        </w:trPr>
        <w:tc>
          <w:tcPr>
            <w:tcW w:w="6570" w:type="dxa"/>
            <w:vMerge/>
          </w:tcPr>
          <w:p w14:paraId="63ACE71A" w14:textId="77777777" w:rsidR="00110226" w:rsidRPr="003709B5" w:rsidRDefault="00110226" w:rsidP="003709B5">
            <w:pPr>
              <w:overflowPunct/>
              <w:autoSpaceDE/>
              <w:autoSpaceDN/>
              <w:adjustRightInd/>
              <w:ind w:left="-110" w:right="-108"/>
              <w:textAlignment w:val="auto"/>
              <w:rPr>
                <w:rFonts w:ascii="Arial" w:hAnsi="Arial" w:cs="Arial"/>
                <w:sz w:val="18"/>
                <w:szCs w:val="18"/>
              </w:rPr>
            </w:pPr>
          </w:p>
        </w:tc>
        <w:tc>
          <w:tcPr>
            <w:tcW w:w="1440" w:type="dxa"/>
            <w:tcBorders>
              <w:bottom w:val="single" w:sz="4" w:space="0" w:color="auto"/>
            </w:tcBorders>
            <w:shd w:val="clear" w:color="auto" w:fill="auto"/>
            <w:vAlign w:val="bottom"/>
            <w:hideMark/>
          </w:tcPr>
          <w:p w14:paraId="7B2AC5B4" w14:textId="77777777" w:rsidR="00110226" w:rsidRPr="003709B5" w:rsidRDefault="00110226"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32EF94DC" w14:textId="77777777" w:rsidR="00110226" w:rsidRPr="003709B5" w:rsidRDefault="00110226"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110226" w:rsidRPr="003709B5" w14:paraId="00D74F86" w14:textId="1CEE4D8E" w:rsidTr="0034100B">
        <w:trPr>
          <w:trHeight w:val="96"/>
        </w:trPr>
        <w:tc>
          <w:tcPr>
            <w:tcW w:w="6570" w:type="dxa"/>
          </w:tcPr>
          <w:p w14:paraId="44E5E641" w14:textId="77777777" w:rsidR="00110226" w:rsidRPr="003709B5" w:rsidRDefault="00110226" w:rsidP="003709B5">
            <w:pPr>
              <w:overflowPunct/>
              <w:autoSpaceDE/>
              <w:autoSpaceDN/>
              <w:adjustRightInd/>
              <w:ind w:left="-110" w:right="-108"/>
              <w:textAlignment w:val="auto"/>
              <w:rPr>
                <w:rFonts w:ascii="Arial" w:hAnsi="Arial" w:cs="Arial"/>
                <w:b/>
                <w:bCs/>
                <w:sz w:val="8"/>
                <w:szCs w:val="8"/>
              </w:rPr>
            </w:pPr>
          </w:p>
        </w:tc>
        <w:tc>
          <w:tcPr>
            <w:tcW w:w="1440" w:type="dxa"/>
            <w:tcBorders>
              <w:top w:val="single" w:sz="4" w:space="0" w:color="auto"/>
            </w:tcBorders>
            <w:shd w:val="clear" w:color="auto" w:fill="FAFAFA"/>
          </w:tcPr>
          <w:p w14:paraId="42BF156B" w14:textId="77777777" w:rsidR="00110226" w:rsidRPr="003709B5" w:rsidRDefault="00110226" w:rsidP="003709B5">
            <w:pPr>
              <w:overflowPunct/>
              <w:autoSpaceDE/>
              <w:autoSpaceDN/>
              <w:adjustRightInd/>
              <w:ind w:right="-72"/>
              <w:jc w:val="right"/>
              <w:textAlignment w:val="auto"/>
              <w:rPr>
                <w:rFonts w:ascii="Arial" w:hAnsi="Arial" w:cs="Arial"/>
                <w:sz w:val="8"/>
                <w:szCs w:val="8"/>
              </w:rPr>
            </w:pPr>
          </w:p>
        </w:tc>
        <w:tc>
          <w:tcPr>
            <w:tcW w:w="1440" w:type="dxa"/>
            <w:tcBorders>
              <w:top w:val="single" w:sz="4" w:space="0" w:color="auto"/>
            </w:tcBorders>
          </w:tcPr>
          <w:p w14:paraId="37A5807D" w14:textId="77777777" w:rsidR="00110226" w:rsidRPr="003709B5" w:rsidRDefault="00110226" w:rsidP="003709B5">
            <w:pPr>
              <w:overflowPunct/>
              <w:autoSpaceDE/>
              <w:autoSpaceDN/>
              <w:adjustRightInd/>
              <w:ind w:right="-72"/>
              <w:jc w:val="right"/>
              <w:textAlignment w:val="auto"/>
              <w:rPr>
                <w:rFonts w:ascii="Arial" w:hAnsi="Arial" w:cs="Arial"/>
                <w:sz w:val="8"/>
                <w:szCs w:val="8"/>
              </w:rPr>
            </w:pPr>
          </w:p>
        </w:tc>
      </w:tr>
      <w:tr w:rsidR="00110226" w:rsidRPr="003709B5" w14:paraId="024834DD" w14:textId="1D0F7F4B" w:rsidTr="0034100B">
        <w:trPr>
          <w:trHeight w:val="371"/>
        </w:trPr>
        <w:tc>
          <w:tcPr>
            <w:tcW w:w="6570" w:type="dxa"/>
          </w:tcPr>
          <w:p w14:paraId="0F5EE77D" w14:textId="77777777" w:rsidR="00110226" w:rsidRPr="003709B5" w:rsidRDefault="00110226" w:rsidP="004D1FAB">
            <w:pPr>
              <w:overflowPunct/>
              <w:autoSpaceDE/>
              <w:autoSpaceDN/>
              <w:adjustRightInd/>
              <w:ind w:left="-110" w:right="-108"/>
              <w:textAlignment w:val="auto"/>
              <w:rPr>
                <w:rFonts w:ascii="Arial" w:hAnsi="Arial" w:cs="Arial"/>
                <w:b/>
                <w:bCs/>
                <w:sz w:val="18"/>
                <w:szCs w:val="18"/>
              </w:rPr>
            </w:pPr>
          </w:p>
          <w:p w14:paraId="5F127E73" w14:textId="20E514E2" w:rsidR="00110226" w:rsidRPr="003709B5" w:rsidRDefault="00110226" w:rsidP="004D1FAB">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Opening net assets</w:t>
            </w:r>
          </w:p>
        </w:tc>
        <w:tc>
          <w:tcPr>
            <w:tcW w:w="1440" w:type="dxa"/>
            <w:shd w:val="clear" w:color="auto" w:fill="FAFAFA"/>
            <w:vAlign w:val="bottom"/>
          </w:tcPr>
          <w:p w14:paraId="6389F983" w14:textId="051985F6" w:rsidR="00110226" w:rsidRPr="003709B5" w:rsidRDefault="0034100B" w:rsidP="004D1FAB">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w:t>
            </w:r>
            <w:r w:rsidR="00110226">
              <w:rPr>
                <w:rFonts w:ascii="Arial" w:hAnsi="Arial" w:cs="Arial"/>
                <w:sz w:val="18"/>
                <w:szCs w:val="18"/>
              </w:rPr>
              <w:t>,</w:t>
            </w:r>
            <w:r w:rsidRPr="0034100B">
              <w:rPr>
                <w:rFonts w:ascii="Arial" w:hAnsi="Arial" w:cs="Arial"/>
                <w:sz w:val="18"/>
                <w:szCs w:val="18"/>
                <w:lang w:val="en-GB"/>
              </w:rPr>
              <w:t>084</w:t>
            </w:r>
            <w:r w:rsidR="00110226">
              <w:rPr>
                <w:rFonts w:ascii="Arial" w:hAnsi="Arial" w:cs="Arial"/>
                <w:sz w:val="18"/>
                <w:szCs w:val="18"/>
              </w:rPr>
              <w:t>,</w:t>
            </w:r>
            <w:r w:rsidRPr="0034100B">
              <w:rPr>
                <w:rFonts w:ascii="Arial" w:hAnsi="Arial" w:cs="Arial"/>
                <w:sz w:val="18"/>
                <w:szCs w:val="18"/>
                <w:lang w:val="en-GB"/>
              </w:rPr>
              <w:t>476</w:t>
            </w:r>
            <w:r w:rsidR="00110226">
              <w:rPr>
                <w:rFonts w:ascii="Arial" w:hAnsi="Arial" w:cs="Arial"/>
                <w:sz w:val="18"/>
                <w:szCs w:val="18"/>
              </w:rPr>
              <w:t>,</w:t>
            </w:r>
            <w:r w:rsidRPr="0034100B">
              <w:rPr>
                <w:rFonts w:ascii="Arial" w:hAnsi="Arial" w:cs="Arial"/>
                <w:sz w:val="18"/>
                <w:szCs w:val="18"/>
                <w:lang w:val="en-GB"/>
              </w:rPr>
              <w:t>216</w:t>
            </w:r>
          </w:p>
        </w:tc>
        <w:tc>
          <w:tcPr>
            <w:tcW w:w="1440" w:type="dxa"/>
            <w:vAlign w:val="bottom"/>
          </w:tcPr>
          <w:p w14:paraId="3F3605EF" w14:textId="1899DFE0" w:rsidR="00110226" w:rsidRPr="003709B5" w:rsidRDefault="0034100B" w:rsidP="004D1FAB">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w:t>
            </w:r>
            <w:r w:rsidR="00110226" w:rsidRPr="003709B5">
              <w:rPr>
                <w:rFonts w:ascii="Arial" w:hAnsi="Arial" w:cs="Arial"/>
                <w:sz w:val="18"/>
                <w:szCs w:val="18"/>
              </w:rPr>
              <w:t>,</w:t>
            </w:r>
            <w:r w:rsidRPr="0034100B">
              <w:rPr>
                <w:rFonts w:ascii="Arial" w:hAnsi="Arial" w:cs="Arial"/>
                <w:sz w:val="18"/>
                <w:szCs w:val="18"/>
                <w:lang w:val="en-GB"/>
              </w:rPr>
              <w:t>107</w:t>
            </w:r>
            <w:r w:rsidR="00110226" w:rsidRPr="003709B5">
              <w:rPr>
                <w:rFonts w:ascii="Arial" w:hAnsi="Arial" w:cs="Arial"/>
                <w:sz w:val="18"/>
                <w:szCs w:val="18"/>
              </w:rPr>
              <w:t>,</w:t>
            </w:r>
            <w:r w:rsidRPr="0034100B">
              <w:rPr>
                <w:rFonts w:ascii="Arial" w:hAnsi="Arial" w:cs="Arial"/>
                <w:sz w:val="18"/>
                <w:szCs w:val="18"/>
                <w:lang w:val="en-GB"/>
              </w:rPr>
              <w:t>553</w:t>
            </w:r>
            <w:r w:rsidR="00110226" w:rsidRPr="003709B5">
              <w:rPr>
                <w:rFonts w:ascii="Arial" w:hAnsi="Arial" w:cs="Arial"/>
                <w:sz w:val="18"/>
                <w:szCs w:val="18"/>
              </w:rPr>
              <w:t>,</w:t>
            </w:r>
            <w:r w:rsidRPr="0034100B">
              <w:rPr>
                <w:rFonts w:ascii="Arial" w:hAnsi="Arial" w:cs="Arial"/>
                <w:sz w:val="18"/>
                <w:szCs w:val="18"/>
                <w:lang w:val="en-GB"/>
              </w:rPr>
              <w:t>012</w:t>
            </w:r>
          </w:p>
        </w:tc>
      </w:tr>
      <w:tr w:rsidR="00941008" w:rsidRPr="003709B5" w14:paraId="6E815D4C" w14:textId="3F01612A" w:rsidTr="0034100B">
        <w:trPr>
          <w:trHeight w:val="241"/>
        </w:trPr>
        <w:tc>
          <w:tcPr>
            <w:tcW w:w="6570" w:type="dxa"/>
          </w:tcPr>
          <w:p w14:paraId="1C1221DA" w14:textId="3CB16418" w:rsidR="00941008" w:rsidRPr="003709B5" w:rsidRDefault="00941008" w:rsidP="00941008">
            <w:pPr>
              <w:overflowPunct/>
              <w:autoSpaceDE/>
              <w:autoSpaceDN/>
              <w:adjustRightInd/>
              <w:ind w:left="-110" w:right="-108"/>
              <w:textAlignment w:val="auto"/>
              <w:rPr>
                <w:rFonts w:ascii="Arial" w:hAnsi="Arial" w:cs="Arial"/>
                <w:sz w:val="18"/>
                <w:szCs w:val="18"/>
              </w:rPr>
            </w:pPr>
            <w:r>
              <w:rPr>
                <w:rFonts w:ascii="Arial" w:hAnsi="Arial" w:cs="Arial"/>
                <w:sz w:val="18"/>
                <w:szCs w:val="18"/>
              </w:rPr>
              <w:t>Profit (</w:t>
            </w:r>
            <w:r w:rsidR="002C20D8">
              <w:rPr>
                <w:rFonts w:ascii="Arial" w:hAnsi="Arial" w:cs="Arial"/>
                <w:sz w:val="18"/>
                <w:szCs w:val="18"/>
              </w:rPr>
              <w:t>l</w:t>
            </w:r>
            <w:r w:rsidRPr="003709B5">
              <w:rPr>
                <w:rFonts w:ascii="Arial" w:hAnsi="Arial" w:cs="Arial"/>
                <w:sz w:val="18"/>
                <w:szCs w:val="18"/>
              </w:rPr>
              <w:t>oss</w:t>
            </w:r>
            <w:r>
              <w:rPr>
                <w:rFonts w:ascii="Arial" w:hAnsi="Arial" w:cs="Arial"/>
                <w:sz w:val="18"/>
                <w:szCs w:val="18"/>
              </w:rPr>
              <w:t>)</w:t>
            </w:r>
            <w:r w:rsidRPr="003709B5">
              <w:rPr>
                <w:rFonts w:ascii="Arial" w:hAnsi="Arial" w:cs="Arial"/>
                <w:sz w:val="18"/>
                <w:szCs w:val="18"/>
              </w:rPr>
              <w:t xml:space="preserve"> for the year</w:t>
            </w:r>
          </w:p>
        </w:tc>
        <w:tc>
          <w:tcPr>
            <w:tcW w:w="1440" w:type="dxa"/>
            <w:tcBorders>
              <w:bottom w:val="single" w:sz="4" w:space="0" w:color="auto"/>
            </w:tcBorders>
            <w:shd w:val="clear" w:color="auto" w:fill="FAFAFA"/>
            <w:vAlign w:val="bottom"/>
          </w:tcPr>
          <w:p w14:paraId="45AC9EF0" w14:textId="4575B354" w:rsidR="00941008" w:rsidRPr="00941008" w:rsidRDefault="0034100B" w:rsidP="00941008">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228</w:t>
            </w:r>
            <w:r w:rsidR="00941008" w:rsidRPr="00941008">
              <w:rPr>
                <w:rFonts w:asciiTheme="minorHAnsi" w:hAnsiTheme="minorHAnsi" w:cstheme="minorHAnsi"/>
                <w:sz w:val="18"/>
                <w:szCs w:val="18"/>
              </w:rPr>
              <w:t>,</w:t>
            </w:r>
            <w:r w:rsidRPr="0034100B">
              <w:rPr>
                <w:rFonts w:asciiTheme="minorHAnsi" w:hAnsiTheme="minorHAnsi" w:cstheme="minorHAnsi"/>
                <w:sz w:val="18"/>
                <w:szCs w:val="18"/>
                <w:lang w:val="en-GB"/>
              </w:rPr>
              <w:t>857</w:t>
            </w:r>
            <w:r w:rsidR="00941008" w:rsidRPr="00941008">
              <w:rPr>
                <w:rFonts w:asciiTheme="minorHAnsi" w:hAnsiTheme="minorHAnsi" w:cstheme="minorHAnsi"/>
                <w:sz w:val="18"/>
                <w:szCs w:val="18"/>
              </w:rPr>
              <w:t>,</w:t>
            </w:r>
            <w:r w:rsidRPr="0034100B">
              <w:rPr>
                <w:rFonts w:asciiTheme="minorHAnsi" w:hAnsiTheme="minorHAnsi" w:cstheme="minorHAnsi"/>
                <w:sz w:val="18"/>
                <w:szCs w:val="18"/>
                <w:lang w:val="en-GB"/>
              </w:rPr>
              <w:t>889</w:t>
            </w:r>
          </w:p>
        </w:tc>
        <w:tc>
          <w:tcPr>
            <w:tcW w:w="1440" w:type="dxa"/>
            <w:tcBorders>
              <w:bottom w:val="single" w:sz="4" w:space="0" w:color="auto"/>
            </w:tcBorders>
            <w:shd w:val="clear" w:color="auto" w:fill="auto"/>
            <w:vAlign w:val="bottom"/>
          </w:tcPr>
          <w:p w14:paraId="3F96B4E4" w14:textId="32D3EEE6" w:rsidR="00941008" w:rsidRPr="003709B5" w:rsidRDefault="00941008" w:rsidP="00941008">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23</w:t>
            </w:r>
            <w:r w:rsidRPr="003709B5">
              <w:rPr>
                <w:rFonts w:ascii="Arial" w:hAnsi="Arial" w:cs="Arial"/>
                <w:sz w:val="18"/>
                <w:szCs w:val="18"/>
              </w:rPr>
              <w:t>,</w:t>
            </w:r>
            <w:r w:rsidR="0034100B" w:rsidRPr="0034100B">
              <w:rPr>
                <w:rFonts w:ascii="Arial" w:hAnsi="Arial" w:cs="Arial"/>
                <w:sz w:val="18"/>
                <w:szCs w:val="18"/>
                <w:lang w:val="en-GB"/>
              </w:rPr>
              <w:t>076</w:t>
            </w:r>
            <w:r w:rsidRPr="003709B5">
              <w:rPr>
                <w:rFonts w:ascii="Arial" w:hAnsi="Arial" w:cs="Arial"/>
                <w:sz w:val="18"/>
                <w:szCs w:val="18"/>
              </w:rPr>
              <w:t>,</w:t>
            </w:r>
            <w:r w:rsidR="0034100B" w:rsidRPr="0034100B">
              <w:rPr>
                <w:rFonts w:ascii="Arial" w:hAnsi="Arial" w:cs="Arial"/>
                <w:sz w:val="18"/>
                <w:szCs w:val="18"/>
                <w:lang w:val="en-GB"/>
              </w:rPr>
              <w:t>796</w:t>
            </w:r>
            <w:r w:rsidRPr="003709B5">
              <w:rPr>
                <w:rFonts w:ascii="Arial" w:hAnsi="Arial" w:cs="Arial"/>
                <w:sz w:val="18"/>
                <w:szCs w:val="18"/>
              </w:rPr>
              <w:t>)</w:t>
            </w:r>
          </w:p>
        </w:tc>
      </w:tr>
      <w:tr w:rsidR="00110226" w:rsidRPr="003709B5" w14:paraId="1142008A" w14:textId="21FC045D" w:rsidTr="0034100B">
        <w:trPr>
          <w:trHeight w:val="241"/>
        </w:trPr>
        <w:tc>
          <w:tcPr>
            <w:tcW w:w="6570" w:type="dxa"/>
          </w:tcPr>
          <w:p w14:paraId="6E8C823A" w14:textId="77777777" w:rsidR="00110226" w:rsidRPr="003709B5" w:rsidRDefault="00110226" w:rsidP="004D1FAB">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1F6CD998" w14:textId="77777777" w:rsidR="00110226" w:rsidRPr="003709B5" w:rsidRDefault="00110226" w:rsidP="004D1FAB">
            <w:pPr>
              <w:overflowPunct/>
              <w:autoSpaceDE/>
              <w:autoSpaceDN/>
              <w:adjustRightInd/>
              <w:ind w:right="-72"/>
              <w:jc w:val="right"/>
              <w:textAlignment w:val="auto"/>
              <w:rPr>
                <w:rFonts w:ascii="Arial" w:hAnsi="Arial" w:cs="Arial"/>
                <w:sz w:val="8"/>
                <w:szCs w:val="8"/>
              </w:rPr>
            </w:pPr>
          </w:p>
        </w:tc>
        <w:tc>
          <w:tcPr>
            <w:tcW w:w="1440" w:type="dxa"/>
            <w:tcBorders>
              <w:top w:val="single" w:sz="4" w:space="0" w:color="auto"/>
            </w:tcBorders>
            <w:shd w:val="clear" w:color="auto" w:fill="auto"/>
            <w:vAlign w:val="bottom"/>
          </w:tcPr>
          <w:p w14:paraId="2DE44CB3" w14:textId="77777777" w:rsidR="00110226" w:rsidRPr="003709B5" w:rsidRDefault="00110226" w:rsidP="004D1FAB">
            <w:pPr>
              <w:overflowPunct/>
              <w:autoSpaceDE/>
              <w:autoSpaceDN/>
              <w:adjustRightInd/>
              <w:ind w:right="-72"/>
              <w:jc w:val="right"/>
              <w:textAlignment w:val="auto"/>
              <w:rPr>
                <w:rFonts w:ascii="Arial" w:hAnsi="Arial" w:cs="Arial"/>
                <w:sz w:val="8"/>
                <w:szCs w:val="8"/>
              </w:rPr>
            </w:pPr>
          </w:p>
        </w:tc>
      </w:tr>
      <w:tr w:rsidR="00110226" w:rsidRPr="003709B5" w14:paraId="26433463" w14:textId="2344A5F1" w:rsidTr="0034100B">
        <w:trPr>
          <w:trHeight w:val="225"/>
        </w:trPr>
        <w:tc>
          <w:tcPr>
            <w:tcW w:w="6570" w:type="dxa"/>
          </w:tcPr>
          <w:p w14:paraId="13C876FD" w14:textId="0699AE0D" w:rsidR="00110226" w:rsidRPr="003709B5" w:rsidRDefault="00110226" w:rsidP="004D1FAB">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Closing net assets</w:t>
            </w:r>
          </w:p>
        </w:tc>
        <w:tc>
          <w:tcPr>
            <w:tcW w:w="1440" w:type="dxa"/>
            <w:tcBorders>
              <w:bottom w:val="single" w:sz="4" w:space="0" w:color="auto"/>
            </w:tcBorders>
            <w:shd w:val="clear" w:color="auto" w:fill="FAFAFA"/>
            <w:vAlign w:val="bottom"/>
          </w:tcPr>
          <w:p w14:paraId="0C89735F" w14:textId="3A549B23" w:rsidR="00110226" w:rsidRPr="00941008" w:rsidRDefault="0034100B" w:rsidP="004D1FAB">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941008" w:rsidRPr="00941008">
              <w:rPr>
                <w:rFonts w:asciiTheme="minorHAnsi" w:hAnsiTheme="minorHAnsi" w:cstheme="minorHAnsi"/>
                <w:sz w:val="18"/>
                <w:szCs w:val="18"/>
              </w:rPr>
              <w:t>,</w:t>
            </w:r>
            <w:r w:rsidRPr="0034100B">
              <w:rPr>
                <w:rFonts w:asciiTheme="minorHAnsi" w:hAnsiTheme="minorHAnsi" w:cstheme="minorHAnsi"/>
                <w:sz w:val="18"/>
                <w:szCs w:val="18"/>
                <w:lang w:val="en-GB"/>
              </w:rPr>
              <w:t>313</w:t>
            </w:r>
            <w:r w:rsidR="00941008" w:rsidRPr="00941008">
              <w:rPr>
                <w:rFonts w:asciiTheme="minorHAnsi" w:hAnsiTheme="minorHAnsi" w:cstheme="minorHAnsi"/>
                <w:sz w:val="18"/>
                <w:szCs w:val="18"/>
              </w:rPr>
              <w:t>,</w:t>
            </w:r>
            <w:r w:rsidRPr="0034100B">
              <w:rPr>
                <w:rFonts w:asciiTheme="minorHAnsi" w:hAnsiTheme="minorHAnsi" w:cstheme="minorHAnsi"/>
                <w:sz w:val="18"/>
                <w:szCs w:val="18"/>
                <w:lang w:val="en-GB"/>
              </w:rPr>
              <w:t>334</w:t>
            </w:r>
            <w:r w:rsidR="00941008" w:rsidRPr="00941008">
              <w:rPr>
                <w:rFonts w:asciiTheme="minorHAnsi" w:hAnsiTheme="minorHAnsi" w:cstheme="minorHAnsi"/>
                <w:sz w:val="18"/>
                <w:szCs w:val="18"/>
              </w:rPr>
              <w:t>,</w:t>
            </w:r>
            <w:r w:rsidRPr="0034100B">
              <w:rPr>
                <w:rFonts w:asciiTheme="minorHAnsi" w:hAnsiTheme="minorHAnsi" w:cstheme="minorHAnsi"/>
                <w:sz w:val="18"/>
                <w:szCs w:val="18"/>
                <w:lang w:val="en-GB"/>
              </w:rPr>
              <w:t>105</w:t>
            </w:r>
          </w:p>
        </w:tc>
        <w:tc>
          <w:tcPr>
            <w:tcW w:w="1440" w:type="dxa"/>
            <w:tcBorders>
              <w:bottom w:val="single" w:sz="4" w:space="0" w:color="auto"/>
            </w:tcBorders>
            <w:shd w:val="clear" w:color="auto" w:fill="auto"/>
            <w:vAlign w:val="bottom"/>
          </w:tcPr>
          <w:p w14:paraId="101BC47A" w14:textId="42B5AFBC" w:rsidR="00110226" w:rsidRPr="003709B5" w:rsidRDefault="0034100B" w:rsidP="004D1FAB">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w:t>
            </w:r>
            <w:r w:rsidR="00110226" w:rsidRPr="003709B5">
              <w:rPr>
                <w:rFonts w:ascii="Arial" w:hAnsi="Arial" w:cs="Arial"/>
                <w:sz w:val="18"/>
                <w:szCs w:val="18"/>
              </w:rPr>
              <w:t>,</w:t>
            </w:r>
            <w:r w:rsidRPr="0034100B">
              <w:rPr>
                <w:rFonts w:ascii="Arial" w:hAnsi="Arial" w:cs="Arial"/>
                <w:sz w:val="18"/>
                <w:szCs w:val="18"/>
                <w:lang w:val="en-GB"/>
              </w:rPr>
              <w:t>084</w:t>
            </w:r>
            <w:r w:rsidR="00110226" w:rsidRPr="003709B5">
              <w:rPr>
                <w:rFonts w:ascii="Arial" w:hAnsi="Arial" w:cs="Arial"/>
                <w:sz w:val="18"/>
                <w:szCs w:val="18"/>
              </w:rPr>
              <w:t>,</w:t>
            </w:r>
            <w:r w:rsidRPr="0034100B">
              <w:rPr>
                <w:rFonts w:ascii="Arial" w:hAnsi="Arial" w:cs="Arial"/>
                <w:sz w:val="18"/>
                <w:szCs w:val="18"/>
                <w:lang w:val="en-GB"/>
              </w:rPr>
              <w:t>476</w:t>
            </w:r>
            <w:r w:rsidR="00110226" w:rsidRPr="003709B5">
              <w:rPr>
                <w:rFonts w:ascii="Arial" w:hAnsi="Arial" w:cs="Arial"/>
                <w:sz w:val="18"/>
                <w:szCs w:val="18"/>
              </w:rPr>
              <w:t>,</w:t>
            </w:r>
            <w:r w:rsidRPr="0034100B">
              <w:rPr>
                <w:rFonts w:ascii="Arial" w:hAnsi="Arial" w:cs="Arial"/>
                <w:sz w:val="18"/>
                <w:szCs w:val="18"/>
                <w:lang w:val="en-GB"/>
              </w:rPr>
              <w:t>216</w:t>
            </w:r>
          </w:p>
        </w:tc>
      </w:tr>
      <w:tr w:rsidR="00110226" w:rsidRPr="003709B5" w14:paraId="05D9E51E" w14:textId="392C62AD" w:rsidTr="0034100B">
        <w:trPr>
          <w:trHeight w:val="71"/>
        </w:trPr>
        <w:tc>
          <w:tcPr>
            <w:tcW w:w="6570" w:type="dxa"/>
          </w:tcPr>
          <w:p w14:paraId="36E46989" w14:textId="77777777" w:rsidR="00110226" w:rsidRPr="003709B5" w:rsidRDefault="00110226" w:rsidP="004D1FAB">
            <w:pPr>
              <w:overflowPunct/>
              <w:autoSpaceDE/>
              <w:autoSpaceDN/>
              <w:adjustRightInd/>
              <w:ind w:left="-110" w:right="-108"/>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73B18EFF" w14:textId="77777777" w:rsidR="00110226" w:rsidRPr="003709B5" w:rsidRDefault="00110226" w:rsidP="004D1FAB">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7DC7D1DB" w14:textId="77777777" w:rsidR="00110226" w:rsidRPr="003709B5" w:rsidRDefault="00110226" w:rsidP="004D1FAB">
            <w:pPr>
              <w:overflowPunct/>
              <w:autoSpaceDE/>
              <w:autoSpaceDN/>
              <w:adjustRightInd/>
              <w:ind w:right="-72"/>
              <w:jc w:val="right"/>
              <w:textAlignment w:val="auto"/>
              <w:rPr>
                <w:rFonts w:ascii="Arial" w:hAnsi="Arial" w:cs="Arial"/>
                <w:sz w:val="18"/>
                <w:szCs w:val="18"/>
              </w:rPr>
            </w:pPr>
          </w:p>
        </w:tc>
      </w:tr>
      <w:tr w:rsidR="00110226" w:rsidRPr="003709B5" w14:paraId="4100B3D0" w14:textId="7D0B31AE" w:rsidTr="0034100B">
        <w:trPr>
          <w:trHeight w:val="241"/>
        </w:trPr>
        <w:tc>
          <w:tcPr>
            <w:tcW w:w="6570" w:type="dxa"/>
          </w:tcPr>
          <w:p w14:paraId="2F00BC08" w14:textId="530C8B2C" w:rsidR="00110226" w:rsidRPr="003709B5" w:rsidRDefault="00110226" w:rsidP="004D1FAB">
            <w:pPr>
              <w:overflowPunct/>
              <w:autoSpaceDE/>
              <w:autoSpaceDN/>
              <w:adjustRightInd/>
              <w:ind w:left="42" w:right="-108" w:hanging="152"/>
              <w:textAlignment w:val="auto"/>
              <w:rPr>
                <w:rFonts w:ascii="Arial" w:hAnsi="Arial" w:cs="Arial"/>
                <w:sz w:val="18"/>
                <w:szCs w:val="18"/>
              </w:rPr>
            </w:pPr>
            <w:r w:rsidRPr="003709B5">
              <w:rPr>
                <w:rFonts w:ascii="Arial" w:hAnsi="Arial" w:cs="Arial"/>
                <w:spacing w:val="-6"/>
                <w:sz w:val="18"/>
                <w:szCs w:val="18"/>
              </w:rPr>
              <w:t xml:space="preserve">Interest in joint ventures </w:t>
            </w:r>
            <w:r w:rsidRPr="003709B5">
              <w:rPr>
                <w:rFonts w:ascii="Arial" w:hAnsi="Arial" w:cs="Arial"/>
                <w:sz w:val="18"/>
                <w:szCs w:val="18"/>
              </w:rPr>
              <w:t>(Percentage)</w:t>
            </w:r>
          </w:p>
        </w:tc>
        <w:tc>
          <w:tcPr>
            <w:tcW w:w="1440" w:type="dxa"/>
            <w:tcBorders>
              <w:bottom w:val="single" w:sz="4" w:space="0" w:color="auto"/>
            </w:tcBorders>
            <w:shd w:val="clear" w:color="auto" w:fill="FAFAFA"/>
            <w:vAlign w:val="bottom"/>
          </w:tcPr>
          <w:p w14:paraId="4A3A54EC" w14:textId="3E6EC9D2" w:rsidR="00110226" w:rsidRPr="003709B5" w:rsidRDefault="0034100B" w:rsidP="004D1FAB">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40</w:t>
            </w:r>
            <w:r w:rsidR="00110226">
              <w:rPr>
                <w:rFonts w:ascii="Arial" w:hAnsi="Arial" w:cs="Arial"/>
                <w:sz w:val="18"/>
                <w:szCs w:val="18"/>
              </w:rPr>
              <w:t>.</w:t>
            </w:r>
            <w:r w:rsidRPr="0034100B">
              <w:rPr>
                <w:rFonts w:ascii="Arial" w:hAnsi="Arial" w:cs="Arial"/>
                <w:sz w:val="18"/>
                <w:szCs w:val="18"/>
                <w:lang w:val="en-GB"/>
              </w:rPr>
              <w:t>00</w:t>
            </w:r>
          </w:p>
        </w:tc>
        <w:tc>
          <w:tcPr>
            <w:tcW w:w="1440" w:type="dxa"/>
            <w:tcBorders>
              <w:bottom w:val="single" w:sz="4" w:space="0" w:color="auto"/>
            </w:tcBorders>
            <w:shd w:val="clear" w:color="auto" w:fill="auto"/>
            <w:vAlign w:val="bottom"/>
          </w:tcPr>
          <w:p w14:paraId="3AD8CFA8" w14:textId="56A108AC" w:rsidR="00110226" w:rsidRPr="003709B5" w:rsidRDefault="0034100B" w:rsidP="004D1FAB">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40</w:t>
            </w:r>
            <w:r w:rsidR="00110226" w:rsidRPr="003709B5">
              <w:rPr>
                <w:rFonts w:ascii="Arial" w:hAnsi="Arial" w:cs="Arial"/>
                <w:sz w:val="18"/>
                <w:szCs w:val="18"/>
              </w:rPr>
              <w:t>.</w:t>
            </w:r>
            <w:r w:rsidRPr="0034100B">
              <w:rPr>
                <w:rFonts w:ascii="Arial" w:hAnsi="Arial" w:cs="Arial"/>
                <w:sz w:val="18"/>
                <w:szCs w:val="18"/>
                <w:lang w:val="en-GB"/>
              </w:rPr>
              <w:t>00</w:t>
            </w:r>
          </w:p>
        </w:tc>
      </w:tr>
      <w:tr w:rsidR="00110226" w:rsidRPr="003709B5" w14:paraId="1FAC9989" w14:textId="42FAAC91" w:rsidTr="0034100B">
        <w:trPr>
          <w:trHeight w:val="225"/>
        </w:trPr>
        <w:tc>
          <w:tcPr>
            <w:tcW w:w="6570" w:type="dxa"/>
          </w:tcPr>
          <w:p w14:paraId="6D118BE2" w14:textId="77777777" w:rsidR="00110226" w:rsidRPr="003709B5" w:rsidRDefault="00110226" w:rsidP="004D1FAB">
            <w:pPr>
              <w:overflowPunct/>
              <w:autoSpaceDE/>
              <w:autoSpaceDN/>
              <w:adjustRightInd/>
              <w:ind w:left="-110" w:right="-108"/>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55303B96" w14:textId="77777777" w:rsidR="00110226" w:rsidRPr="003709B5" w:rsidRDefault="00110226" w:rsidP="004D1FAB">
            <w:pPr>
              <w:overflowPunct/>
              <w:autoSpaceDE/>
              <w:autoSpaceDN/>
              <w:adjustRightInd/>
              <w:ind w:right="-72"/>
              <w:jc w:val="right"/>
              <w:textAlignment w:val="auto"/>
              <w:rPr>
                <w:rFonts w:ascii="Arial" w:hAnsi="Arial" w:cs="Arial"/>
                <w:sz w:val="8"/>
                <w:szCs w:val="8"/>
              </w:rPr>
            </w:pPr>
          </w:p>
        </w:tc>
        <w:tc>
          <w:tcPr>
            <w:tcW w:w="1440" w:type="dxa"/>
            <w:tcBorders>
              <w:top w:val="single" w:sz="4" w:space="0" w:color="auto"/>
            </w:tcBorders>
            <w:shd w:val="clear" w:color="auto" w:fill="auto"/>
            <w:vAlign w:val="bottom"/>
          </w:tcPr>
          <w:p w14:paraId="366AC548" w14:textId="77777777" w:rsidR="00110226" w:rsidRPr="003709B5" w:rsidRDefault="00110226" w:rsidP="004D1FAB">
            <w:pPr>
              <w:overflowPunct/>
              <w:autoSpaceDE/>
              <w:autoSpaceDN/>
              <w:adjustRightInd/>
              <w:ind w:right="-72"/>
              <w:jc w:val="right"/>
              <w:textAlignment w:val="auto"/>
              <w:rPr>
                <w:rFonts w:ascii="Arial" w:hAnsi="Arial" w:cs="Arial"/>
                <w:sz w:val="8"/>
                <w:szCs w:val="8"/>
              </w:rPr>
            </w:pPr>
          </w:p>
        </w:tc>
      </w:tr>
      <w:tr w:rsidR="00110226" w:rsidRPr="003709B5" w14:paraId="05D8CE10" w14:textId="168EF172" w:rsidTr="0034100B">
        <w:trPr>
          <w:trHeight w:val="241"/>
        </w:trPr>
        <w:tc>
          <w:tcPr>
            <w:tcW w:w="6570" w:type="dxa"/>
          </w:tcPr>
          <w:p w14:paraId="5A5362E5" w14:textId="11C9AD2A" w:rsidR="00110226" w:rsidRPr="003709B5" w:rsidRDefault="00110226" w:rsidP="004D1FAB">
            <w:pPr>
              <w:overflowPunct/>
              <w:autoSpaceDE/>
              <w:autoSpaceDN/>
              <w:adjustRightInd/>
              <w:ind w:left="-110" w:right="-108"/>
              <w:textAlignment w:val="auto"/>
              <w:rPr>
                <w:rFonts w:ascii="Arial" w:hAnsi="Arial" w:cs="Arial"/>
                <w:spacing w:val="-6"/>
                <w:sz w:val="18"/>
                <w:szCs w:val="18"/>
              </w:rPr>
            </w:pPr>
            <w:r w:rsidRPr="003709B5">
              <w:rPr>
                <w:rFonts w:ascii="Arial" w:hAnsi="Arial" w:cs="Arial"/>
                <w:spacing w:val="-6"/>
                <w:sz w:val="18"/>
                <w:szCs w:val="18"/>
              </w:rPr>
              <w:t>Interest in joint ventures (Baht)</w:t>
            </w:r>
          </w:p>
        </w:tc>
        <w:tc>
          <w:tcPr>
            <w:tcW w:w="1440" w:type="dxa"/>
            <w:tcBorders>
              <w:bottom w:val="single" w:sz="4" w:space="0" w:color="auto"/>
            </w:tcBorders>
            <w:shd w:val="clear" w:color="auto" w:fill="FAFAFA"/>
            <w:vAlign w:val="bottom"/>
          </w:tcPr>
          <w:p w14:paraId="4C05C8ED" w14:textId="74FF2DCE" w:rsidR="00110226" w:rsidRPr="003709B5" w:rsidRDefault="0034100B" w:rsidP="004D1FAB">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525</w:t>
            </w:r>
            <w:r w:rsidR="009E3B38" w:rsidRPr="009E3B38">
              <w:rPr>
                <w:rFonts w:ascii="Arial" w:hAnsi="Arial" w:cs="Arial"/>
                <w:sz w:val="18"/>
                <w:szCs w:val="18"/>
              </w:rPr>
              <w:t>,</w:t>
            </w:r>
            <w:r w:rsidRPr="0034100B">
              <w:rPr>
                <w:rFonts w:ascii="Arial" w:hAnsi="Arial" w:cs="Arial"/>
                <w:sz w:val="18"/>
                <w:szCs w:val="18"/>
                <w:lang w:val="en-GB"/>
              </w:rPr>
              <w:t>333</w:t>
            </w:r>
            <w:r w:rsidR="009E3B38" w:rsidRPr="009E3B38">
              <w:rPr>
                <w:rFonts w:ascii="Arial" w:hAnsi="Arial" w:cs="Arial"/>
                <w:sz w:val="18"/>
                <w:szCs w:val="18"/>
              </w:rPr>
              <w:t>,</w:t>
            </w:r>
            <w:r w:rsidRPr="0034100B">
              <w:rPr>
                <w:rFonts w:ascii="Arial" w:hAnsi="Arial" w:cs="Arial"/>
                <w:sz w:val="18"/>
                <w:szCs w:val="18"/>
                <w:lang w:val="en-GB"/>
              </w:rPr>
              <w:t>642</w:t>
            </w:r>
          </w:p>
        </w:tc>
        <w:tc>
          <w:tcPr>
            <w:tcW w:w="1440" w:type="dxa"/>
            <w:tcBorders>
              <w:bottom w:val="single" w:sz="4" w:space="0" w:color="auto"/>
            </w:tcBorders>
            <w:shd w:val="clear" w:color="auto" w:fill="auto"/>
            <w:vAlign w:val="bottom"/>
          </w:tcPr>
          <w:p w14:paraId="14FA0EDB" w14:textId="71B92782" w:rsidR="00110226" w:rsidRPr="003709B5" w:rsidRDefault="0034100B" w:rsidP="004D1FAB">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443</w:t>
            </w:r>
            <w:r w:rsidR="00110226" w:rsidRPr="003709B5">
              <w:rPr>
                <w:rFonts w:ascii="Arial" w:hAnsi="Arial" w:cs="Arial"/>
                <w:sz w:val="18"/>
                <w:szCs w:val="18"/>
              </w:rPr>
              <w:t>,</w:t>
            </w:r>
            <w:r w:rsidRPr="0034100B">
              <w:rPr>
                <w:rFonts w:ascii="Arial" w:hAnsi="Arial" w:cs="Arial"/>
                <w:sz w:val="18"/>
                <w:szCs w:val="18"/>
                <w:lang w:val="en-GB"/>
              </w:rPr>
              <w:t>790</w:t>
            </w:r>
            <w:r w:rsidR="00110226" w:rsidRPr="003709B5">
              <w:rPr>
                <w:rFonts w:ascii="Arial" w:hAnsi="Arial" w:cs="Arial"/>
                <w:sz w:val="18"/>
                <w:szCs w:val="18"/>
              </w:rPr>
              <w:t>,</w:t>
            </w:r>
            <w:r w:rsidRPr="0034100B">
              <w:rPr>
                <w:rFonts w:ascii="Arial" w:hAnsi="Arial" w:cs="Arial"/>
                <w:sz w:val="18"/>
                <w:szCs w:val="18"/>
                <w:lang w:val="en-GB"/>
              </w:rPr>
              <w:t>486</w:t>
            </w:r>
          </w:p>
        </w:tc>
      </w:tr>
      <w:tr w:rsidR="00110226" w:rsidRPr="003709B5" w14:paraId="06F0D7F4" w14:textId="6D464418" w:rsidTr="0034100B">
        <w:trPr>
          <w:trHeight w:val="241"/>
        </w:trPr>
        <w:tc>
          <w:tcPr>
            <w:tcW w:w="6570" w:type="dxa"/>
          </w:tcPr>
          <w:p w14:paraId="4E880821" w14:textId="77777777" w:rsidR="00110226" w:rsidRPr="003709B5" w:rsidRDefault="00110226" w:rsidP="004D1FAB">
            <w:pPr>
              <w:overflowPunct/>
              <w:autoSpaceDE/>
              <w:autoSpaceDN/>
              <w:adjustRightInd/>
              <w:ind w:left="-110" w:right="-108"/>
              <w:textAlignment w:val="auto"/>
              <w:rPr>
                <w:rFonts w:ascii="Arial" w:hAnsi="Arial" w:cs="Arial"/>
                <w:spacing w:val="-6"/>
                <w:sz w:val="18"/>
                <w:szCs w:val="18"/>
              </w:rPr>
            </w:pPr>
          </w:p>
        </w:tc>
        <w:tc>
          <w:tcPr>
            <w:tcW w:w="1440" w:type="dxa"/>
            <w:tcBorders>
              <w:top w:val="single" w:sz="4" w:space="0" w:color="auto"/>
            </w:tcBorders>
            <w:shd w:val="clear" w:color="auto" w:fill="FAFAFA"/>
            <w:vAlign w:val="bottom"/>
          </w:tcPr>
          <w:p w14:paraId="53ACB3D4" w14:textId="77777777" w:rsidR="00110226" w:rsidRPr="003709B5" w:rsidRDefault="00110226" w:rsidP="004D1FAB">
            <w:pPr>
              <w:overflowPunct/>
              <w:autoSpaceDE/>
              <w:autoSpaceDN/>
              <w:adjustRightInd/>
              <w:ind w:right="-72"/>
              <w:jc w:val="right"/>
              <w:textAlignment w:val="auto"/>
              <w:rPr>
                <w:rFonts w:ascii="Arial" w:hAnsi="Arial" w:cs="Arial"/>
                <w:sz w:val="8"/>
                <w:szCs w:val="8"/>
              </w:rPr>
            </w:pPr>
          </w:p>
        </w:tc>
        <w:tc>
          <w:tcPr>
            <w:tcW w:w="1440" w:type="dxa"/>
            <w:tcBorders>
              <w:top w:val="single" w:sz="4" w:space="0" w:color="auto"/>
            </w:tcBorders>
            <w:shd w:val="clear" w:color="auto" w:fill="auto"/>
            <w:vAlign w:val="bottom"/>
          </w:tcPr>
          <w:p w14:paraId="237B9DB1" w14:textId="77777777" w:rsidR="00110226" w:rsidRPr="003709B5" w:rsidRDefault="00110226" w:rsidP="004D1FAB">
            <w:pPr>
              <w:overflowPunct/>
              <w:autoSpaceDE/>
              <w:autoSpaceDN/>
              <w:adjustRightInd/>
              <w:ind w:right="-72"/>
              <w:jc w:val="right"/>
              <w:textAlignment w:val="auto"/>
              <w:rPr>
                <w:rFonts w:ascii="Arial" w:hAnsi="Arial" w:cs="Arial"/>
                <w:sz w:val="8"/>
                <w:szCs w:val="8"/>
              </w:rPr>
            </w:pPr>
          </w:p>
        </w:tc>
      </w:tr>
      <w:tr w:rsidR="00110226" w:rsidRPr="003709B5" w14:paraId="3D306937" w14:textId="4C160EDD" w:rsidTr="0034100B">
        <w:trPr>
          <w:trHeight w:val="268"/>
        </w:trPr>
        <w:tc>
          <w:tcPr>
            <w:tcW w:w="6570" w:type="dxa"/>
          </w:tcPr>
          <w:p w14:paraId="54133CFD" w14:textId="77777777" w:rsidR="00110226" w:rsidRPr="003709B5" w:rsidRDefault="00110226" w:rsidP="004D1FAB">
            <w:pPr>
              <w:overflowPunct/>
              <w:autoSpaceDE/>
              <w:autoSpaceDN/>
              <w:adjustRightInd/>
              <w:ind w:left="-110" w:right="-108"/>
              <w:textAlignment w:val="auto"/>
              <w:rPr>
                <w:rFonts w:ascii="Arial" w:hAnsi="Arial" w:cs="Arial"/>
                <w:b/>
                <w:bCs/>
                <w:sz w:val="18"/>
                <w:szCs w:val="18"/>
              </w:rPr>
            </w:pPr>
            <w:r w:rsidRPr="003709B5">
              <w:rPr>
                <w:rFonts w:ascii="Arial" w:hAnsi="Arial" w:cs="Arial"/>
                <w:b/>
                <w:bCs/>
                <w:sz w:val="18"/>
                <w:szCs w:val="18"/>
              </w:rPr>
              <w:t>Carrying value</w:t>
            </w:r>
          </w:p>
        </w:tc>
        <w:tc>
          <w:tcPr>
            <w:tcW w:w="1440" w:type="dxa"/>
            <w:tcBorders>
              <w:bottom w:val="single" w:sz="4" w:space="0" w:color="auto"/>
            </w:tcBorders>
            <w:shd w:val="clear" w:color="auto" w:fill="FAFAFA"/>
            <w:vAlign w:val="bottom"/>
          </w:tcPr>
          <w:p w14:paraId="01179539" w14:textId="4C1D6417" w:rsidR="00110226" w:rsidRPr="003709B5" w:rsidRDefault="0034100B" w:rsidP="004D1FAB">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525</w:t>
            </w:r>
            <w:r w:rsidR="009E3B38" w:rsidRPr="009E3B38">
              <w:rPr>
                <w:rFonts w:ascii="Arial" w:hAnsi="Arial" w:cs="Arial"/>
                <w:sz w:val="18"/>
                <w:szCs w:val="18"/>
              </w:rPr>
              <w:t>,</w:t>
            </w:r>
            <w:r w:rsidRPr="0034100B">
              <w:rPr>
                <w:rFonts w:ascii="Arial" w:hAnsi="Arial" w:cs="Arial"/>
                <w:sz w:val="18"/>
                <w:szCs w:val="18"/>
                <w:lang w:val="en-GB"/>
              </w:rPr>
              <w:t>333</w:t>
            </w:r>
            <w:r w:rsidR="009E3B38" w:rsidRPr="009E3B38">
              <w:rPr>
                <w:rFonts w:ascii="Arial" w:hAnsi="Arial" w:cs="Arial"/>
                <w:sz w:val="18"/>
                <w:szCs w:val="18"/>
              </w:rPr>
              <w:t>,</w:t>
            </w:r>
            <w:r w:rsidRPr="0034100B">
              <w:rPr>
                <w:rFonts w:ascii="Arial" w:hAnsi="Arial" w:cs="Arial"/>
                <w:sz w:val="18"/>
                <w:szCs w:val="18"/>
                <w:lang w:val="en-GB"/>
              </w:rPr>
              <w:t>642</w:t>
            </w:r>
          </w:p>
        </w:tc>
        <w:tc>
          <w:tcPr>
            <w:tcW w:w="1440" w:type="dxa"/>
            <w:tcBorders>
              <w:bottom w:val="single" w:sz="4" w:space="0" w:color="auto"/>
            </w:tcBorders>
            <w:shd w:val="clear" w:color="auto" w:fill="auto"/>
            <w:vAlign w:val="bottom"/>
          </w:tcPr>
          <w:p w14:paraId="00C460FC" w14:textId="5BEF4BF2" w:rsidR="00110226" w:rsidRPr="003709B5" w:rsidRDefault="0034100B" w:rsidP="004D1FAB">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443</w:t>
            </w:r>
            <w:r w:rsidR="00110226" w:rsidRPr="003709B5">
              <w:rPr>
                <w:rFonts w:ascii="Arial" w:hAnsi="Arial" w:cs="Arial"/>
                <w:sz w:val="18"/>
                <w:szCs w:val="18"/>
              </w:rPr>
              <w:t>,</w:t>
            </w:r>
            <w:r w:rsidRPr="0034100B">
              <w:rPr>
                <w:rFonts w:ascii="Arial" w:hAnsi="Arial" w:cs="Arial"/>
                <w:sz w:val="18"/>
                <w:szCs w:val="18"/>
                <w:lang w:val="en-GB"/>
              </w:rPr>
              <w:t>790</w:t>
            </w:r>
            <w:r w:rsidR="00110226" w:rsidRPr="003709B5">
              <w:rPr>
                <w:rFonts w:ascii="Arial" w:hAnsi="Arial" w:cs="Arial"/>
                <w:sz w:val="18"/>
                <w:szCs w:val="18"/>
              </w:rPr>
              <w:t>,</w:t>
            </w:r>
            <w:r w:rsidRPr="0034100B">
              <w:rPr>
                <w:rFonts w:ascii="Arial" w:hAnsi="Arial" w:cs="Arial"/>
                <w:sz w:val="18"/>
                <w:szCs w:val="18"/>
                <w:lang w:val="en-GB"/>
              </w:rPr>
              <w:t>486</w:t>
            </w:r>
          </w:p>
        </w:tc>
      </w:tr>
    </w:tbl>
    <w:p w14:paraId="1F26D7D4" w14:textId="77777777" w:rsidR="008D0F8E" w:rsidRPr="003709B5" w:rsidRDefault="008D0F8E" w:rsidP="003709B5">
      <w:pPr>
        <w:jc w:val="both"/>
        <w:rPr>
          <w:rFonts w:ascii="Arial" w:hAnsi="Arial" w:cs="Arial"/>
          <w:sz w:val="18"/>
          <w:szCs w:val="18"/>
          <w:lang w:val="en-GB"/>
        </w:rPr>
      </w:pPr>
    </w:p>
    <w:p w14:paraId="44336118" w14:textId="37B2FC78" w:rsidR="00054B26" w:rsidRPr="00900436" w:rsidRDefault="00054B26" w:rsidP="00054B26">
      <w:pPr>
        <w:jc w:val="both"/>
        <w:rPr>
          <w:rFonts w:asciiTheme="minorHAnsi" w:hAnsiTheme="minorHAnsi" w:cstheme="minorHAnsi"/>
          <w:sz w:val="18"/>
          <w:szCs w:val="18"/>
          <w:lang w:val="en-GB"/>
        </w:rPr>
      </w:pPr>
      <w:r w:rsidRPr="00587BA3">
        <w:rPr>
          <w:rFonts w:asciiTheme="minorHAnsi" w:hAnsiTheme="minorHAnsi" w:cstheme="minorHAnsi"/>
          <w:sz w:val="18"/>
          <w:szCs w:val="18"/>
          <w:lang w:val="en-GB"/>
        </w:rPr>
        <w:t xml:space="preserve">The </w:t>
      </w:r>
      <w:r w:rsidR="00587BA3" w:rsidRPr="00587BA3">
        <w:rPr>
          <w:rFonts w:asciiTheme="minorHAnsi" w:hAnsiTheme="minorHAnsi" w:cstheme="minorHAnsi"/>
          <w:sz w:val="18"/>
          <w:szCs w:val="18"/>
        </w:rPr>
        <w:t>table</w:t>
      </w:r>
      <w:r w:rsidR="006547BD" w:rsidRPr="00587BA3">
        <w:rPr>
          <w:rFonts w:asciiTheme="minorHAnsi" w:hAnsiTheme="minorHAnsi" w:cstheme="minorHAnsi"/>
          <w:sz w:val="18"/>
          <w:szCs w:val="18"/>
          <w:lang w:val="en-GB"/>
        </w:rPr>
        <w:t xml:space="preserve"> below is the </w:t>
      </w:r>
      <w:r w:rsidR="00587BA3">
        <w:rPr>
          <w:rFonts w:asciiTheme="minorHAnsi" w:hAnsiTheme="minorHAnsi" w:cstheme="minorHAnsi"/>
          <w:sz w:val="18"/>
          <w:szCs w:val="18"/>
          <w:lang w:val="en-GB"/>
        </w:rPr>
        <w:t xml:space="preserve">carrying amount </w:t>
      </w:r>
      <w:r w:rsidRPr="00587BA3">
        <w:rPr>
          <w:rFonts w:asciiTheme="minorHAnsi" w:hAnsiTheme="minorHAnsi" w:cstheme="minorHAnsi"/>
          <w:sz w:val="18"/>
          <w:szCs w:val="18"/>
          <w:lang w:val="en-GB"/>
        </w:rPr>
        <w:t>of its interests, in aggregate, all individually immaterial associates that are accounted for using equity method</w:t>
      </w:r>
      <w:r w:rsidR="001726C4" w:rsidRPr="00587BA3">
        <w:rPr>
          <w:rFonts w:asciiTheme="minorHAnsi" w:hAnsiTheme="minorHAnsi" w:cstheme="minorHAnsi"/>
          <w:sz w:val="18"/>
          <w:szCs w:val="18"/>
          <w:lang w:val="en-GB"/>
        </w:rPr>
        <w:t xml:space="preserve"> are as follow</w:t>
      </w:r>
      <w:r w:rsidR="00B07E8E" w:rsidRPr="00587BA3">
        <w:rPr>
          <w:rFonts w:asciiTheme="minorHAnsi" w:hAnsiTheme="minorHAnsi" w:cstheme="minorHAnsi"/>
          <w:sz w:val="18"/>
          <w:szCs w:val="18"/>
          <w:lang w:val="en-GB"/>
        </w:rPr>
        <w:t>:</w:t>
      </w:r>
    </w:p>
    <w:p w14:paraId="0220AEBD" w14:textId="77777777" w:rsidR="00054B26" w:rsidRPr="00900436" w:rsidRDefault="00054B26" w:rsidP="00054B26">
      <w:pPr>
        <w:jc w:val="both"/>
        <w:rPr>
          <w:rFonts w:asciiTheme="minorHAnsi" w:hAnsiTheme="minorHAnsi" w:cstheme="minorHAnsi"/>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054B26" w:rsidRPr="00900436" w14:paraId="5F8F62AE" w14:textId="77777777" w:rsidTr="0034100B">
        <w:trPr>
          <w:tblHeader/>
        </w:trPr>
        <w:tc>
          <w:tcPr>
            <w:tcW w:w="6570" w:type="dxa"/>
            <w:tcBorders>
              <w:top w:val="nil"/>
              <w:left w:val="nil"/>
              <w:bottom w:val="nil"/>
              <w:right w:val="nil"/>
            </w:tcBorders>
            <w:shd w:val="clear" w:color="auto" w:fill="FFFFFF"/>
          </w:tcPr>
          <w:p w14:paraId="3ADC340B" w14:textId="77777777" w:rsidR="00054B26" w:rsidRPr="00900436" w:rsidRDefault="00054B26" w:rsidP="00A212D7">
            <w:pPr>
              <w:ind w:left="-72"/>
              <w:jc w:val="both"/>
              <w:rPr>
                <w:rFonts w:asciiTheme="minorHAnsi" w:hAnsiTheme="minorHAnsi" w:cstheme="minorHAnsi"/>
                <w:sz w:val="18"/>
                <w:szCs w:val="18"/>
                <w:lang w:val="en-GB"/>
              </w:rPr>
            </w:pPr>
            <w:r w:rsidRPr="00900436">
              <w:rPr>
                <w:rFonts w:asciiTheme="minorHAnsi" w:hAnsiTheme="minorHAnsi" w:cstheme="minorHAnsi"/>
                <w:sz w:val="18"/>
                <w:szCs w:val="18"/>
                <w:lang w:val="en-GB"/>
              </w:rPr>
              <w:br w:type="page"/>
            </w:r>
          </w:p>
        </w:tc>
        <w:tc>
          <w:tcPr>
            <w:tcW w:w="1440" w:type="dxa"/>
            <w:tcBorders>
              <w:top w:val="single" w:sz="4" w:space="0" w:color="000000"/>
              <w:left w:val="nil"/>
              <w:bottom w:val="nil"/>
              <w:right w:val="nil"/>
            </w:tcBorders>
            <w:shd w:val="clear" w:color="auto" w:fill="FFFFFF"/>
            <w:hideMark/>
          </w:tcPr>
          <w:p w14:paraId="2CC56A5C" w14:textId="305D44B7" w:rsidR="00054B26" w:rsidRPr="00900436" w:rsidRDefault="0034100B" w:rsidP="00A212D7">
            <w:pPr>
              <w:ind w:left="-40" w:right="-72"/>
              <w:jc w:val="right"/>
              <w:rPr>
                <w:rFonts w:asciiTheme="minorHAnsi" w:hAnsiTheme="minorHAnsi" w:cstheme="minorHAnsi"/>
                <w:b/>
                <w:sz w:val="18"/>
                <w:szCs w:val="18"/>
                <w:lang w:val="en-GB"/>
              </w:rPr>
            </w:pPr>
            <w:r w:rsidRPr="0034100B">
              <w:rPr>
                <w:rFonts w:asciiTheme="minorHAnsi" w:hAnsiTheme="minorHAnsi" w:cstheme="minorHAnsi"/>
                <w:b/>
                <w:sz w:val="18"/>
                <w:szCs w:val="18"/>
                <w:lang w:val="en-GB"/>
              </w:rPr>
              <w:t>2022</w:t>
            </w:r>
          </w:p>
        </w:tc>
        <w:tc>
          <w:tcPr>
            <w:tcW w:w="1440" w:type="dxa"/>
            <w:tcBorders>
              <w:top w:val="single" w:sz="4" w:space="0" w:color="000000"/>
              <w:left w:val="nil"/>
              <w:bottom w:val="nil"/>
              <w:right w:val="nil"/>
            </w:tcBorders>
            <w:shd w:val="clear" w:color="auto" w:fill="FFFFFF"/>
            <w:hideMark/>
          </w:tcPr>
          <w:p w14:paraId="2C8E062B" w14:textId="1273BDCE" w:rsidR="00054B26" w:rsidRPr="00900436" w:rsidRDefault="0034100B" w:rsidP="00A212D7">
            <w:pPr>
              <w:ind w:left="-40" w:right="-72"/>
              <w:jc w:val="right"/>
              <w:rPr>
                <w:rFonts w:asciiTheme="minorHAnsi" w:hAnsiTheme="minorHAnsi" w:cstheme="minorHAnsi"/>
                <w:b/>
                <w:sz w:val="18"/>
                <w:szCs w:val="18"/>
                <w:lang w:val="en-GB"/>
              </w:rPr>
            </w:pPr>
            <w:r w:rsidRPr="0034100B">
              <w:rPr>
                <w:rFonts w:asciiTheme="minorHAnsi" w:hAnsiTheme="minorHAnsi" w:cstheme="minorHAnsi"/>
                <w:b/>
                <w:sz w:val="18"/>
                <w:szCs w:val="18"/>
                <w:lang w:val="en-GB"/>
              </w:rPr>
              <w:t>2021</w:t>
            </w:r>
          </w:p>
        </w:tc>
      </w:tr>
      <w:tr w:rsidR="00054B26" w:rsidRPr="00900436" w14:paraId="791531DB" w14:textId="77777777" w:rsidTr="0034100B">
        <w:trPr>
          <w:tblHeader/>
        </w:trPr>
        <w:tc>
          <w:tcPr>
            <w:tcW w:w="6570" w:type="dxa"/>
            <w:tcBorders>
              <w:top w:val="nil"/>
              <w:left w:val="nil"/>
              <w:bottom w:val="nil"/>
              <w:right w:val="nil"/>
            </w:tcBorders>
            <w:shd w:val="clear" w:color="auto" w:fill="FFFFFF"/>
          </w:tcPr>
          <w:p w14:paraId="1AC99CDB" w14:textId="77777777" w:rsidR="00054B26" w:rsidRPr="00900436" w:rsidRDefault="00054B26" w:rsidP="00A212D7">
            <w:pPr>
              <w:ind w:left="-72"/>
              <w:jc w:val="both"/>
              <w:rPr>
                <w:rFonts w:asciiTheme="minorHAnsi" w:hAnsiTheme="minorHAnsi" w:cstheme="minorHAnsi"/>
                <w:sz w:val="18"/>
                <w:szCs w:val="18"/>
                <w:lang w:val="en-GB"/>
              </w:rPr>
            </w:pPr>
          </w:p>
        </w:tc>
        <w:tc>
          <w:tcPr>
            <w:tcW w:w="1440" w:type="dxa"/>
            <w:tcBorders>
              <w:top w:val="nil"/>
              <w:left w:val="nil"/>
              <w:bottom w:val="single" w:sz="4" w:space="0" w:color="000000"/>
              <w:right w:val="nil"/>
            </w:tcBorders>
            <w:shd w:val="clear" w:color="auto" w:fill="FFFFFF"/>
            <w:hideMark/>
          </w:tcPr>
          <w:p w14:paraId="439349C3" w14:textId="77777777" w:rsidR="00054B26" w:rsidRPr="00900436" w:rsidRDefault="00054B26" w:rsidP="00A212D7">
            <w:pPr>
              <w:ind w:left="-40" w:right="-72"/>
              <w:jc w:val="right"/>
              <w:rPr>
                <w:rFonts w:asciiTheme="minorHAnsi" w:hAnsiTheme="minorHAnsi" w:cstheme="minorHAnsi"/>
                <w:b/>
                <w:sz w:val="18"/>
                <w:szCs w:val="18"/>
                <w:lang w:val="en-GB"/>
              </w:rPr>
            </w:pPr>
            <w:r w:rsidRPr="00900436">
              <w:rPr>
                <w:rFonts w:asciiTheme="minorHAnsi" w:hAnsiTheme="minorHAnsi" w:cstheme="minorHAnsi"/>
                <w:b/>
                <w:sz w:val="18"/>
                <w:szCs w:val="18"/>
                <w:lang w:val="en-GB"/>
              </w:rPr>
              <w:t>Baht</w:t>
            </w:r>
          </w:p>
        </w:tc>
        <w:tc>
          <w:tcPr>
            <w:tcW w:w="1440" w:type="dxa"/>
            <w:tcBorders>
              <w:top w:val="nil"/>
              <w:left w:val="nil"/>
              <w:bottom w:val="single" w:sz="4" w:space="0" w:color="000000"/>
              <w:right w:val="nil"/>
            </w:tcBorders>
            <w:shd w:val="clear" w:color="auto" w:fill="FFFFFF"/>
            <w:hideMark/>
          </w:tcPr>
          <w:p w14:paraId="04818D45" w14:textId="77777777" w:rsidR="00054B26" w:rsidRPr="00900436" w:rsidRDefault="00054B26" w:rsidP="00A212D7">
            <w:pPr>
              <w:ind w:left="-40" w:right="-72"/>
              <w:jc w:val="right"/>
              <w:rPr>
                <w:rFonts w:asciiTheme="minorHAnsi" w:hAnsiTheme="minorHAnsi" w:cstheme="minorHAnsi"/>
                <w:b/>
                <w:sz w:val="18"/>
                <w:szCs w:val="18"/>
                <w:lang w:val="en-GB"/>
              </w:rPr>
            </w:pPr>
            <w:r w:rsidRPr="00900436">
              <w:rPr>
                <w:rFonts w:asciiTheme="minorHAnsi" w:hAnsiTheme="minorHAnsi" w:cstheme="minorHAnsi"/>
                <w:b/>
                <w:sz w:val="18"/>
                <w:szCs w:val="18"/>
                <w:lang w:val="en-GB"/>
              </w:rPr>
              <w:t>Baht</w:t>
            </w:r>
          </w:p>
        </w:tc>
      </w:tr>
      <w:tr w:rsidR="00054B26" w:rsidRPr="00900436" w14:paraId="0803A8E1" w14:textId="77777777" w:rsidTr="0034100B">
        <w:tc>
          <w:tcPr>
            <w:tcW w:w="6570" w:type="dxa"/>
            <w:tcBorders>
              <w:top w:val="nil"/>
              <w:left w:val="nil"/>
              <w:bottom w:val="nil"/>
              <w:right w:val="nil"/>
            </w:tcBorders>
          </w:tcPr>
          <w:p w14:paraId="3D269BB0" w14:textId="77777777" w:rsidR="00054B26" w:rsidRPr="00900436" w:rsidRDefault="00054B26" w:rsidP="00A212D7">
            <w:pPr>
              <w:ind w:left="-72"/>
              <w:rPr>
                <w:rFonts w:asciiTheme="minorHAnsi" w:hAnsiTheme="minorHAnsi" w:cstheme="minorHAnsi"/>
                <w:b/>
                <w:sz w:val="8"/>
                <w:szCs w:val="8"/>
                <w:lang w:val="en-GB"/>
              </w:rPr>
            </w:pPr>
          </w:p>
        </w:tc>
        <w:tc>
          <w:tcPr>
            <w:tcW w:w="1440" w:type="dxa"/>
            <w:tcBorders>
              <w:top w:val="nil"/>
              <w:left w:val="nil"/>
              <w:bottom w:val="nil"/>
              <w:right w:val="nil"/>
            </w:tcBorders>
            <w:shd w:val="clear" w:color="auto" w:fill="FAFAFA"/>
          </w:tcPr>
          <w:p w14:paraId="0D2F95F8" w14:textId="77777777" w:rsidR="00054B26" w:rsidRPr="00900436" w:rsidRDefault="00054B26" w:rsidP="00A212D7">
            <w:pPr>
              <w:ind w:left="-40" w:right="-72"/>
              <w:jc w:val="right"/>
              <w:rPr>
                <w:rFonts w:asciiTheme="minorHAnsi" w:hAnsiTheme="minorHAnsi" w:cstheme="minorHAnsi"/>
                <w:b/>
                <w:sz w:val="8"/>
                <w:szCs w:val="8"/>
                <w:lang w:val="en-GB"/>
              </w:rPr>
            </w:pPr>
          </w:p>
        </w:tc>
        <w:tc>
          <w:tcPr>
            <w:tcW w:w="1440" w:type="dxa"/>
            <w:tcBorders>
              <w:top w:val="nil"/>
              <w:left w:val="nil"/>
              <w:bottom w:val="nil"/>
              <w:right w:val="nil"/>
            </w:tcBorders>
          </w:tcPr>
          <w:p w14:paraId="7598F533" w14:textId="77777777" w:rsidR="00054B26" w:rsidRPr="00900436" w:rsidRDefault="00054B26" w:rsidP="00A212D7">
            <w:pPr>
              <w:ind w:left="-40" w:right="-72"/>
              <w:jc w:val="right"/>
              <w:rPr>
                <w:rFonts w:asciiTheme="minorHAnsi" w:hAnsiTheme="minorHAnsi" w:cstheme="minorHAnsi"/>
                <w:b/>
                <w:sz w:val="8"/>
                <w:szCs w:val="8"/>
                <w:lang w:val="en-GB"/>
              </w:rPr>
            </w:pPr>
          </w:p>
        </w:tc>
      </w:tr>
      <w:tr w:rsidR="00054B26" w:rsidRPr="00900436" w14:paraId="598C7F11" w14:textId="77777777" w:rsidTr="0034100B">
        <w:tc>
          <w:tcPr>
            <w:tcW w:w="6570" w:type="dxa"/>
            <w:tcBorders>
              <w:top w:val="nil"/>
              <w:left w:val="nil"/>
              <w:bottom w:val="nil"/>
              <w:right w:val="nil"/>
            </w:tcBorders>
          </w:tcPr>
          <w:p w14:paraId="0F728341" w14:textId="772B75F6" w:rsidR="00054B26" w:rsidRPr="001726C4" w:rsidRDefault="00054B26" w:rsidP="00A212D7">
            <w:pPr>
              <w:ind w:left="-72"/>
              <w:rPr>
                <w:rFonts w:ascii="Arial" w:hAnsi="Arial" w:cs="Arial"/>
                <w:sz w:val="18"/>
                <w:szCs w:val="18"/>
                <w:lang w:val="en-GB"/>
              </w:rPr>
            </w:pPr>
            <w:r w:rsidRPr="001726C4">
              <w:rPr>
                <w:rFonts w:ascii="Arial" w:hAnsi="Arial" w:cs="Arial"/>
                <w:sz w:val="18"/>
                <w:szCs w:val="18"/>
                <w:lang w:val="en-GB"/>
              </w:rPr>
              <w:t xml:space="preserve">Loss for the </w:t>
            </w:r>
            <w:r w:rsidR="001726C4">
              <w:rPr>
                <w:rFonts w:ascii="Arial" w:hAnsi="Arial" w:cs="Arial"/>
                <w:sz w:val="18"/>
                <w:szCs w:val="18"/>
                <w:lang w:val="en-GB"/>
              </w:rPr>
              <w:t>year</w:t>
            </w:r>
          </w:p>
        </w:tc>
        <w:tc>
          <w:tcPr>
            <w:tcW w:w="1440" w:type="dxa"/>
            <w:tcBorders>
              <w:top w:val="nil"/>
              <w:left w:val="nil"/>
              <w:bottom w:val="nil"/>
              <w:right w:val="nil"/>
            </w:tcBorders>
            <w:shd w:val="clear" w:color="auto" w:fill="FAFAFA"/>
          </w:tcPr>
          <w:p w14:paraId="3721FAFA" w14:textId="28EED446" w:rsidR="00054B26" w:rsidRPr="00ED5A55" w:rsidRDefault="00054B26" w:rsidP="00A212D7">
            <w:pPr>
              <w:ind w:left="-40" w:right="-72"/>
              <w:jc w:val="right"/>
              <w:rPr>
                <w:rFonts w:asciiTheme="minorHAnsi" w:hAnsiTheme="minorHAnsi" w:cstheme="minorHAnsi"/>
                <w:bCs/>
                <w:sz w:val="18"/>
                <w:szCs w:val="18"/>
                <w:lang w:val="en-GB"/>
              </w:rPr>
            </w:pPr>
            <w:r w:rsidRPr="00ED5A55">
              <w:rPr>
                <w:rFonts w:asciiTheme="minorHAnsi" w:hAnsiTheme="minorHAnsi" w:cstheme="minorHAnsi"/>
                <w:bCs/>
                <w:sz w:val="18"/>
                <w:szCs w:val="18"/>
                <w:lang w:val="en-GB"/>
              </w:rPr>
              <w:t>(</w:t>
            </w:r>
            <w:r w:rsidR="0034100B" w:rsidRPr="0034100B">
              <w:rPr>
                <w:rFonts w:asciiTheme="minorHAnsi" w:eastAsia="Arial Unicode MS" w:hAnsiTheme="minorHAnsi" w:cstheme="minorHAnsi"/>
                <w:sz w:val="18"/>
                <w:szCs w:val="18"/>
                <w:lang w:val="en-GB"/>
              </w:rPr>
              <w:t>115</w:t>
            </w:r>
            <w:r w:rsidR="00C52F33" w:rsidRPr="00C52F33">
              <w:rPr>
                <w:rFonts w:asciiTheme="minorHAnsi" w:eastAsia="Arial Unicode MS" w:hAnsiTheme="minorHAnsi" w:cstheme="minorHAnsi"/>
                <w:sz w:val="18"/>
                <w:szCs w:val="18"/>
              </w:rPr>
              <w:t>,</w:t>
            </w:r>
            <w:r w:rsidR="0034100B" w:rsidRPr="0034100B">
              <w:rPr>
                <w:rFonts w:asciiTheme="minorHAnsi" w:eastAsia="Arial Unicode MS" w:hAnsiTheme="minorHAnsi" w:cstheme="minorHAnsi"/>
                <w:sz w:val="18"/>
                <w:szCs w:val="18"/>
                <w:lang w:val="en-GB"/>
              </w:rPr>
              <w:t>491</w:t>
            </w:r>
            <w:r w:rsidR="00C52F33" w:rsidRPr="00C52F33">
              <w:rPr>
                <w:rFonts w:asciiTheme="minorHAnsi" w:eastAsia="Arial Unicode MS" w:hAnsiTheme="minorHAnsi" w:cstheme="minorHAnsi"/>
                <w:sz w:val="18"/>
                <w:szCs w:val="18"/>
              </w:rPr>
              <w:t>,</w:t>
            </w:r>
            <w:r w:rsidR="0034100B" w:rsidRPr="0034100B">
              <w:rPr>
                <w:rFonts w:asciiTheme="minorHAnsi" w:eastAsia="Arial Unicode MS" w:hAnsiTheme="minorHAnsi" w:cstheme="minorHAnsi"/>
                <w:sz w:val="18"/>
                <w:szCs w:val="18"/>
                <w:lang w:val="en-GB"/>
              </w:rPr>
              <w:t>449</w:t>
            </w:r>
            <w:r w:rsidRPr="00ED5A55">
              <w:rPr>
                <w:rFonts w:asciiTheme="minorHAnsi" w:hAnsiTheme="minorHAnsi" w:cstheme="minorHAnsi"/>
                <w:bCs/>
                <w:sz w:val="18"/>
                <w:szCs w:val="18"/>
                <w:lang w:val="en-GB"/>
              </w:rPr>
              <w:t>)</w:t>
            </w:r>
          </w:p>
        </w:tc>
        <w:tc>
          <w:tcPr>
            <w:tcW w:w="1440" w:type="dxa"/>
            <w:tcBorders>
              <w:top w:val="nil"/>
              <w:left w:val="nil"/>
              <w:bottom w:val="nil"/>
              <w:right w:val="nil"/>
            </w:tcBorders>
          </w:tcPr>
          <w:p w14:paraId="2DA622A9" w14:textId="1F57687B" w:rsidR="00054B26" w:rsidRPr="00ED5A55" w:rsidRDefault="00ED5A55" w:rsidP="00A212D7">
            <w:pPr>
              <w:ind w:left="-40" w:right="-72"/>
              <w:jc w:val="right"/>
              <w:rPr>
                <w:rFonts w:asciiTheme="minorHAnsi" w:hAnsiTheme="minorHAnsi" w:cstheme="minorHAnsi"/>
                <w:bCs/>
                <w:sz w:val="18"/>
                <w:szCs w:val="18"/>
                <w:lang w:val="en-GB"/>
              </w:rPr>
            </w:pPr>
            <w:r w:rsidRPr="00ED5A55">
              <w:rPr>
                <w:rFonts w:asciiTheme="minorHAnsi" w:eastAsia="Arial Unicode MS" w:hAnsiTheme="minorHAnsi" w:cstheme="minorHAnsi"/>
                <w:sz w:val="18"/>
                <w:szCs w:val="18"/>
                <w:lang w:val="en-GB"/>
              </w:rPr>
              <w:t>(</w:t>
            </w:r>
            <w:r w:rsidR="0034100B" w:rsidRPr="0034100B">
              <w:rPr>
                <w:rFonts w:asciiTheme="minorHAnsi" w:eastAsia="Arial Unicode MS" w:hAnsiTheme="minorHAnsi" w:cstheme="minorHAnsi"/>
                <w:sz w:val="18"/>
                <w:szCs w:val="18"/>
                <w:lang w:val="en-GB"/>
              </w:rPr>
              <w:t>38</w:t>
            </w:r>
            <w:r w:rsidRPr="00ED5A55">
              <w:rPr>
                <w:rFonts w:asciiTheme="minorHAnsi" w:eastAsia="Arial Unicode MS" w:hAnsiTheme="minorHAnsi" w:cstheme="minorHAnsi"/>
                <w:sz w:val="18"/>
                <w:szCs w:val="18"/>
              </w:rPr>
              <w:t>,</w:t>
            </w:r>
            <w:r w:rsidR="0034100B" w:rsidRPr="0034100B">
              <w:rPr>
                <w:rFonts w:asciiTheme="minorHAnsi" w:eastAsia="Arial Unicode MS" w:hAnsiTheme="minorHAnsi" w:cstheme="minorHAnsi"/>
                <w:sz w:val="18"/>
                <w:szCs w:val="18"/>
                <w:lang w:val="en-GB"/>
              </w:rPr>
              <w:t>417</w:t>
            </w:r>
            <w:r w:rsidRPr="00ED5A55">
              <w:rPr>
                <w:rFonts w:asciiTheme="minorHAnsi" w:eastAsia="Arial Unicode MS" w:hAnsiTheme="minorHAnsi" w:cstheme="minorHAnsi"/>
                <w:sz w:val="18"/>
                <w:szCs w:val="18"/>
              </w:rPr>
              <w:t>,</w:t>
            </w:r>
            <w:r w:rsidR="0034100B" w:rsidRPr="0034100B">
              <w:rPr>
                <w:rFonts w:asciiTheme="minorHAnsi" w:eastAsia="Arial Unicode MS" w:hAnsiTheme="minorHAnsi" w:cstheme="minorHAnsi"/>
                <w:sz w:val="18"/>
                <w:szCs w:val="18"/>
                <w:lang w:val="en-GB"/>
              </w:rPr>
              <w:t>035</w:t>
            </w:r>
            <w:r w:rsidR="00054B26" w:rsidRPr="00ED5A55">
              <w:rPr>
                <w:rFonts w:asciiTheme="minorHAnsi" w:hAnsiTheme="minorHAnsi" w:cstheme="minorHAnsi"/>
                <w:bCs/>
                <w:sz w:val="18"/>
                <w:szCs w:val="18"/>
                <w:lang w:val="en-GB"/>
              </w:rPr>
              <w:t>)</w:t>
            </w:r>
          </w:p>
        </w:tc>
      </w:tr>
    </w:tbl>
    <w:p w14:paraId="378E32DB" w14:textId="755870A0" w:rsidR="00D8163A" w:rsidRPr="003709B5" w:rsidRDefault="00D8163A" w:rsidP="003709B5">
      <w:pPr>
        <w:overflowPunct/>
        <w:autoSpaceDE/>
        <w:autoSpaceDN/>
        <w:adjustRightInd/>
        <w:textAlignment w:val="auto"/>
        <w:rPr>
          <w:rFonts w:ascii="Arial" w:hAnsi="Arial" w:cs="Arial"/>
          <w:sz w:val="18"/>
          <w:szCs w:val="18"/>
          <w:lang w:val="en-GB"/>
        </w:rPr>
      </w:pPr>
    </w:p>
    <w:p w14:paraId="56411813" w14:textId="3D6077F5" w:rsidR="0034100B" w:rsidRDefault="0034100B">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38E6CE8B" w14:textId="77777777" w:rsidR="00C00B3C" w:rsidRPr="003709B5" w:rsidRDefault="00C00B3C" w:rsidP="003709B5">
      <w:pPr>
        <w:overflowPunct/>
        <w:autoSpaceDE/>
        <w:autoSpaceDN/>
        <w:adjustRightInd/>
        <w:textAlignment w:val="auto"/>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A31A3A" w:rsidRPr="003709B5" w14:paraId="7C91CF9E" w14:textId="77777777" w:rsidTr="0034100B">
        <w:trPr>
          <w:trHeight w:val="386"/>
        </w:trPr>
        <w:tc>
          <w:tcPr>
            <w:tcW w:w="9461" w:type="dxa"/>
            <w:shd w:val="clear" w:color="auto" w:fill="FFA543"/>
            <w:vAlign w:val="center"/>
          </w:tcPr>
          <w:p w14:paraId="65800D79" w14:textId="454E4DA3" w:rsidR="00A31A3A" w:rsidRPr="003709B5" w:rsidRDefault="0034100B" w:rsidP="003709B5">
            <w:pPr>
              <w:ind w:left="432" w:hanging="432"/>
              <w:rPr>
                <w:rFonts w:ascii="Arial" w:hAnsi="Arial" w:cs="Arial"/>
                <w:b/>
                <w:bCs/>
                <w:sz w:val="18"/>
                <w:szCs w:val="18"/>
                <w:cs/>
                <w:lang w:val="en"/>
              </w:rPr>
            </w:pPr>
            <w:r w:rsidRPr="0034100B">
              <w:rPr>
                <w:rFonts w:ascii="Arial" w:hAnsi="Arial" w:cs="Arial"/>
                <w:b/>
                <w:bCs/>
                <w:color w:val="FFFFFF"/>
                <w:sz w:val="18"/>
                <w:szCs w:val="18"/>
                <w:lang w:val="en-GB" w:eastAsia="th-TH"/>
              </w:rPr>
              <w:t>17</w:t>
            </w:r>
            <w:r w:rsidR="00A31A3A" w:rsidRPr="003709B5">
              <w:rPr>
                <w:rFonts w:ascii="Arial" w:hAnsi="Arial" w:cs="Arial"/>
                <w:b/>
                <w:bCs/>
                <w:color w:val="FFFFFF"/>
                <w:sz w:val="18"/>
                <w:szCs w:val="18"/>
                <w:cs/>
                <w:lang w:val="en-GB" w:eastAsia="th-TH"/>
              </w:rPr>
              <w:tab/>
            </w:r>
            <w:r w:rsidR="00A31A3A" w:rsidRPr="003709B5">
              <w:rPr>
                <w:rFonts w:ascii="Arial" w:hAnsi="Arial" w:cs="Arial"/>
                <w:b/>
                <w:bCs/>
                <w:color w:val="FFFFFF"/>
                <w:sz w:val="18"/>
                <w:szCs w:val="18"/>
                <w:lang w:val="en-GB" w:eastAsia="th-TH"/>
              </w:rPr>
              <w:t>Investment properties, net</w:t>
            </w:r>
          </w:p>
        </w:tc>
      </w:tr>
    </w:tbl>
    <w:p w14:paraId="00D6D97D" w14:textId="77777777" w:rsidR="00A31A3A" w:rsidRPr="003709B5" w:rsidRDefault="00A31A3A" w:rsidP="003709B5">
      <w:pPr>
        <w:ind w:left="526" w:hanging="526"/>
        <w:jc w:val="both"/>
        <w:rPr>
          <w:rFonts w:ascii="Arial" w:hAnsi="Arial" w:cs="Arial"/>
          <w:sz w:val="14"/>
          <w:szCs w:val="14"/>
          <w:lang w:val="en-GB"/>
        </w:rPr>
      </w:pPr>
    </w:p>
    <w:tbl>
      <w:tblPr>
        <w:tblW w:w="9462" w:type="dxa"/>
        <w:tblLayout w:type="fixed"/>
        <w:tblLook w:val="04A0" w:firstRow="1" w:lastRow="0" w:firstColumn="1" w:lastColumn="0" w:noHBand="0" w:noVBand="1"/>
      </w:tblPr>
      <w:tblGrid>
        <w:gridCol w:w="6768"/>
        <w:gridCol w:w="2694"/>
      </w:tblGrid>
      <w:tr w:rsidR="00A31A3A" w:rsidRPr="003709B5" w14:paraId="20678296" w14:textId="77777777" w:rsidTr="0034100B">
        <w:tc>
          <w:tcPr>
            <w:tcW w:w="6768" w:type="dxa"/>
            <w:shd w:val="clear" w:color="auto" w:fill="auto"/>
            <w:vAlign w:val="bottom"/>
          </w:tcPr>
          <w:p w14:paraId="4B214C2D"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p>
        </w:tc>
        <w:tc>
          <w:tcPr>
            <w:tcW w:w="2694" w:type="dxa"/>
            <w:tcBorders>
              <w:top w:val="single" w:sz="4" w:space="0" w:color="auto"/>
              <w:bottom w:val="single" w:sz="4" w:space="0" w:color="auto"/>
            </w:tcBorders>
            <w:shd w:val="clear" w:color="auto" w:fill="auto"/>
            <w:vAlign w:val="bottom"/>
          </w:tcPr>
          <w:p w14:paraId="577436CF"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Consolidated and Separate financial statements</w:t>
            </w:r>
          </w:p>
        </w:tc>
      </w:tr>
      <w:tr w:rsidR="00A31A3A" w:rsidRPr="003709B5" w14:paraId="4D2FABCD" w14:textId="77777777" w:rsidTr="0034100B">
        <w:tc>
          <w:tcPr>
            <w:tcW w:w="6768" w:type="dxa"/>
            <w:shd w:val="clear" w:color="auto" w:fill="auto"/>
            <w:vAlign w:val="bottom"/>
          </w:tcPr>
          <w:p w14:paraId="3E0970BC"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p>
        </w:tc>
        <w:tc>
          <w:tcPr>
            <w:tcW w:w="2694" w:type="dxa"/>
            <w:tcBorders>
              <w:top w:val="single" w:sz="4" w:space="0" w:color="auto"/>
            </w:tcBorders>
            <w:shd w:val="clear" w:color="auto" w:fill="auto"/>
            <w:vAlign w:val="bottom"/>
          </w:tcPr>
          <w:p w14:paraId="0B36B7A3" w14:textId="77777777" w:rsidR="00A31A3A" w:rsidRPr="003709B5" w:rsidRDefault="00A31A3A" w:rsidP="003709B5">
            <w:pPr>
              <w:overflowPunct/>
              <w:autoSpaceDE/>
              <w:autoSpaceDN/>
              <w:adjustRightInd/>
              <w:ind w:left="526" w:right="-72" w:hanging="526"/>
              <w:jc w:val="right"/>
              <w:textAlignment w:val="auto"/>
              <w:rPr>
                <w:rFonts w:ascii="Arial" w:hAnsi="Arial" w:cs="Arial"/>
                <w:sz w:val="18"/>
                <w:szCs w:val="18"/>
              </w:rPr>
            </w:pPr>
            <w:r w:rsidRPr="003709B5">
              <w:rPr>
                <w:rFonts w:ascii="Arial" w:hAnsi="Arial" w:cs="Arial"/>
                <w:b/>
                <w:bCs/>
                <w:sz w:val="18"/>
                <w:szCs w:val="18"/>
              </w:rPr>
              <w:t>Buildings</w:t>
            </w:r>
          </w:p>
        </w:tc>
      </w:tr>
      <w:tr w:rsidR="00A31A3A" w:rsidRPr="003709B5" w14:paraId="6DB7E9A6" w14:textId="77777777" w:rsidTr="0034100B">
        <w:tc>
          <w:tcPr>
            <w:tcW w:w="6768" w:type="dxa"/>
            <w:shd w:val="clear" w:color="auto" w:fill="auto"/>
            <w:vAlign w:val="bottom"/>
          </w:tcPr>
          <w:p w14:paraId="38DEAB2B" w14:textId="77777777" w:rsidR="00A31A3A" w:rsidRPr="003709B5" w:rsidRDefault="00A31A3A" w:rsidP="003709B5">
            <w:pPr>
              <w:overflowPunct/>
              <w:autoSpaceDE/>
              <w:autoSpaceDN/>
              <w:adjustRightInd/>
              <w:ind w:left="-107"/>
              <w:jc w:val="both"/>
              <w:textAlignment w:val="auto"/>
              <w:rPr>
                <w:rFonts w:ascii="Arial" w:hAnsi="Arial" w:cs="Arial"/>
                <w:sz w:val="18"/>
                <w:szCs w:val="18"/>
              </w:rPr>
            </w:pPr>
          </w:p>
        </w:tc>
        <w:tc>
          <w:tcPr>
            <w:tcW w:w="2694" w:type="dxa"/>
            <w:tcBorders>
              <w:bottom w:val="single" w:sz="4" w:space="0" w:color="auto"/>
            </w:tcBorders>
            <w:shd w:val="clear" w:color="auto" w:fill="auto"/>
            <w:vAlign w:val="bottom"/>
          </w:tcPr>
          <w:p w14:paraId="51596657" w14:textId="77777777" w:rsidR="00A31A3A" w:rsidRPr="003709B5" w:rsidRDefault="00A31A3A" w:rsidP="003709B5">
            <w:pPr>
              <w:overflowPunct/>
              <w:autoSpaceDE/>
              <w:autoSpaceDN/>
              <w:adjustRightInd/>
              <w:ind w:left="526" w:right="-72" w:hanging="526"/>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31612D7B" w14:textId="77777777" w:rsidTr="0034100B">
        <w:tc>
          <w:tcPr>
            <w:tcW w:w="6768" w:type="dxa"/>
            <w:shd w:val="clear" w:color="auto" w:fill="auto"/>
            <w:vAlign w:val="bottom"/>
          </w:tcPr>
          <w:p w14:paraId="438B8189" w14:textId="29676657" w:rsidR="00A31A3A" w:rsidRPr="003709B5" w:rsidRDefault="00A31A3A" w:rsidP="003709B5">
            <w:pPr>
              <w:overflowPunct/>
              <w:autoSpaceDE/>
              <w:autoSpaceDN/>
              <w:adjustRightInd/>
              <w:ind w:left="-107"/>
              <w:jc w:val="both"/>
              <w:textAlignment w:val="auto"/>
              <w:rPr>
                <w:rFonts w:ascii="Arial" w:hAnsi="Arial" w:cs="Arial"/>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w:t>
            </w:r>
            <w:r w:rsidR="0034100B" w:rsidRPr="0034100B">
              <w:rPr>
                <w:rFonts w:ascii="Arial" w:hAnsi="Arial" w:cs="Arial"/>
                <w:b/>
                <w:bCs/>
                <w:sz w:val="18"/>
                <w:szCs w:val="18"/>
                <w:lang w:val="en-GB"/>
              </w:rPr>
              <w:t>1</w:t>
            </w:r>
            <w:r w:rsidRPr="003709B5">
              <w:rPr>
                <w:rFonts w:ascii="Arial" w:hAnsi="Arial" w:cs="Arial"/>
                <w:b/>
                <w:bCs/>
                <w:sz w:val="18"/>
                <w:szCs w:val="18"/>
              </w:rPr>
              <w:t xml:space="preserve"> January </w:t>
            </w:r>
            <w:r w:rsidR="0034100B" w:rsidRPr="0034100B">
              <w:rPr>
                <w:rFonts w:ascii="Arial" w:hAnsi="Arial" w:cs="Arial"/>
                <w:b/>
                <w:bCs/>
                <w:sz w:val="18"/>
                <w:szCs w:val="18"/>
                <w:lang w:val="en-GB"/>
              </w:rPr>
              <w:t>2021</w:t>
            </w:r>
          </w:p>
        </w:tc>
        <w:tc>
          <w:tcPr>
            <w:tcW w:w="2694" w:type="dxa"/>
            <w:shd w:val="clear" w:color="auto" w:fill="auto"/>
            <w:vAlign w:val="bottom"/>
          </w:tcPr>
          <w:p w14:paraId="59F544E7" w14:textId="77777777" w:rsidR="00A31A3A" w:rsidRPr="003709B5" w:rsidRDefault="00A31A3A" w:rsidP="003709B5">
            <w:pPr>
              <w:overflowPunct/>
              <w:autoSpaceDE/>
              <w:autoSpaceDN/>
              <w:adjustRightInd/>
              <w:ind w:left="526" w:right="-72" w:hanging="526"/>
              <w:jc w:val="right"/>
              <w:textAlignment w:val="auto"/>
              <w:rPr>
                <w:rFonts w:ascii="Arial" w:hAnsi="Arial" w:cs="Arial"/>
                <w:b/>
                <w:bCs/>
                <w:sz w:val="18"/>
                <w:szCs w:val="18"/>
              </w:rPr>
            </w:pPr>
          </w:p>
        </w:tc>
      </w:tr>
      <w:tr w:rsidR="004D1FAB" w:rsidRPr="003709B5" w14:paraId="2C03DB0E" w14:textId="77777777" w:rsidTr="0034100B">
        <w:tc>
          <w:tcPr>
            <w:tcW w:w="6768" w:type="dxa"/>
            <w:shd w:val="clear" w:color="auto" w:fill="auto"/>
            <w:vAlign w:val="bottom"/>
          </w:tcPr>
          <w:p w14:paraId="781AA02C" w14:textId="77777777" w:rsidR="004D1FAB" w:rsidRPr="003709B5" w:rsidRDefault="004D1FAB" w:rsidP="004D1FAB">
            <w:pPr>
              <w:overflowPunct/>
              <w:autoSpaceDE/>
              <w:autoSpaceDN/>
              <w:adjustRightInd/>
              <w:ind w:left="-107"/>
              <w:jc w:val="both"/>
              <w:textAlignment w:val="auto"/>
              <w:rPr>
                <w:rFonts w:ascii="Arial" w:hAnsi="Arial" w:cs="Arial"/>
                <w:b/>
                <w:bCs/>
                <w:sz w:val="18"/>
                <w:szCs w:val="18"/>
              </w:rPr>
            </w:pPr>
            <w:r w:rsidRPr="003709B5">
              <w:rPr>
                <w:rFonts w:ascii="Arial" w:hAnsi="Arial" w:cs="Arial"/>
                <w:sz w:val="18"/>
                <w:szCs w:val="18"/>
              </w:rPr>
              <w:t>Cost</w:t>
            </w:r>
          </w:p>
        </w:tc>
        <w:tc>
          <w:tcPr>
            <w:tcW w:w="2694" w:type="dxa"/>
            <w:vAlign w:val="bottom"/>
          </w:tcPr>
          <w:p w14:paraId="307FA5AE" w14:textId="4FDDBC6D" w:rsidR="004D1FAB" w:rsidRPr="003709B5" w:rsidRDefault="0034100B" w:rsidP="004D1FAB">
            <w:pPr>
              <w:overflowPunct/>
              <w:autoSpaceDE/>
              <w:autoSpaceDN/>
              <w:adjustRightInd/>
              <w:ind w:left="526" w:right="-72" w:hanging="526"/>
              <w:jc w:val="right"/>
              <w:textAlignment w:val="auto"/>
              <w:rPr>
                <w:rFonts w:ascii="Arial" w:hAnsi="Arial" w:cs="Arial"/>
                <w:sz w:val="18"/>
                <w:szCs w:val="18"/>
              </w:rPr>
            </w:pPr>
            <w:r w:rsidRPr="0034100B">
              <w:rPr>
                <w:rFonts w:ascii="Arial" w:hAnsi="Arial" w:cs="Arial"/>
                <w:sz w:val="18"/>
                <w:szCs w:val="18"/>
                <w:lang w:val="en-GB"/>
              </w:rPr>
              <w:t>443</w:t>
            </w:r>
            <w:r w:rsidR="004D1FAB" w:rsidRPr="003709B5">
              <w:rPr>
                <w:rFonts w:ascii="Arial" w:hAnsi="Arial" w:cs="Arial"/>
                <w:sz w:val="18"/>
                <w:szCs w:val="18"/>
              </w:rPr>
              <w:t>,</w:t>
            </w:r>
            <w:r w:rsidRPr="0034100B">
              <w:rPr>
                <w:rFonts w:ascii="Arial" w:hAnsi="Arial" w:cs="Arial"/>
                <w:sz w:val="18"/>
                <w:szCs w:val="18"/>
                <w:lang w:val="en-GB"/>
              </w:rPr>
              <w:t>938</w:t>
            </w:r>
            <w:r w:rsidR="004D1FAB" w:rsidRPr="003709B5">
              <w:rPr>
                <w:rFonts w:ascii="Arial" w:hAnsi="Arial" w:cs="Arial"/>
                <w:sz w:val="18"/>
                <w:szCs w:val="18"/>
              </w:rPr>
              <w:t>,</w:t>
            </w:r>
            <w:r w:rsidRPr="0034100B">
              <w:rPr>
                <w:rFonts w:ascii="Arial" w:hAnsi="Arial" w:cs="Arial"/>
                <w:sz w:val="18"/>
                <w:szCs w:val="18"/>
                <w:lang w:val="en-GB"/>
              </w:rPr>
              <w:t>915</w:t>
            </w:r>
          </w:p>
        </w:tc>
      </w:tr>
      <w:tr w:rsidR="004D1FAB" w:rsidRPr="003709B5" w14:paraId="548531BE" w14:textId="77777777" w:rsidTr="0034100B">
        <w:tc>
          <w:tcPr>
            <w:tcW w:w="6768" w:type="dxa"/>
            <w:shd w:val="clear" w:color="auto" w:fill="auto"/>
            <w:vAlign w:val="bottom"/>
          </w:tcPr>
          <w:p w14:paraId="2AF76F92" w14:textId="77777777" w:rsidR="004D1FAB" w:rsidRPr="003709B5" w:rsidRDefault="004D1FAB" w:rsidP="004D1FAB">
            <w:pPr>
              <w:overflowPunct/>
              <w:autoSpaceDE/>
              <w:autoSpaceDN/>
              <w:adjustRightInd/>
              <w:ind w:left="-107"/>
              <w:jc w:val="both"/>
              <w:textAlignment w:val="auto"/>
              <w:rPr>
                <w:rFonts w:ascii="Arial" w:hAnsi="Arial" w:cs="Arial"/>
                <w:sz w:val="18"/>
                <w:szCs w:val="18"/>
                <w:u w:val="single"/>
              </w:rPr>
            </w:pPr>
            <w:proofErr w:type="gramStart"/>
            <w:r w:rsidRPr="003709B5">
              <w:rPr>
                <w:rFonts w:ascii="Arial" w:hAnsi="Arial" w:cs="Arial"/>
                <w:sz w:val="18"/>
                <w:szCs w:val="18"/>
                <w:u w:val="single"/>
              </w:rPr>
              <w:t>Less</w:t>
            </w:r>
            <w:r w:rsidRPr="003709B5">
              <w:rPr>
                <w:rFonts w:ascii="Arial" w:hAnsi="Arial" w:cs="Arial"/>
                <w:sz w:val="18"/>
                <w:szCs w:val="18"/>
              </w:rPr>
              <w:t xml:space="preserve">  Accumulated</w:t>
            </w:r>
            <w:proofErr w:type="gramEnd"/>
            <w:r w:rsidRPr="003709B5">
              <w:rPr>
                <w:rFonts w:ascii="Arial" w:hAnsi="Arial" w:cs="Arial"/>
                <w:sz w:val="18"/>
                <w:szCs w:val="18"/>
              </w:rPr>
              <w:t xml:space="preserve"> depreciation</w:t>
            </w:r>
          </w:p>
        </w:tc>
        <w:tc>
          <w:tcPr>
            <w:tcW w:w="2694" w:type="dxa"/>
            <w:tcBorders>
              <w:bottom w:val="single" w:sz="4" w:space="0" w:color="auto"/>
            </w:tcBorders>
            <w:shd w:val="clear" w:color="auto" w:fill="auto"/>
            <w:vAlign w:val="bottom"/>
          </w:tcPr>
          <w:p w14:paraId="717FF274" w14:textId="5726599B" w:rsidR="004D1FAB" w:rsidRPr="003709B5" w:rsidRDefault="004D1FAB" w:rsidP="004D1FAB">
            <w:pPr>
              <w:overflowPunct/>
              <w:autoSpaceDE/>
              <w:autoSpaceDN/>
              <w:adjustRightInd/>
              <w:ind w:left="526" w:right="-72" w:hanging="526"/>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199</w:t>
            </w:r>
            <w:r w:rsidRPr="003709B5">
              <w:rPr>
                <w:rFonts w:ascii="Arial" w:hAnsi="Arial" w:cs="Arial"/>
                <w:sz w:val="18"/>
                <w:szCs w:val="18"/>
              </w:rPr>
              <w:t>,</w:t>
            </w:r>
            <w:r w:rsidR="0034100B" w:rsidRPr="0034100B">
              <w:rPr>
                <w:rFonts w:ascii="Arial" w:hAnsi="Arial" w:cs="Arial"/>
                <w:sz w:val="18"/>
                <w:szCs w:val="18"/>
                <w:lang w:val="en-GB"/>
              </w:rPr>
              <w:t>930</w:t>
            </w:r>
            <w:r w:rsidRPr="003709B5">
              <w:rPr>
                <w:rFonts w:ascii="Arial" w:hAnsi="Arial" w:cs="Arial"/>
                <w:sz w:val="18"/>
                <w:szCs w:val="18"/>
              </w:rPr>
              <w:t>,</w:t>
            </w:r>
            <w:r w:rsidR="0034100B" w:rsidRPr="0034100B">
              <w:rPr>
                <w:rFonts w:ascii="Arial" w:hAnsi="Arial" w:cs="Arial"/>
                <w:sz w:val="18"/>
                <w:szCs w:val="18"/>
                <w:lang w:val="en-GB"/>
              </w:rPr>
              <w:t>845</w:t>
            </w:r>
            <w:r w:rsidRPr="003709B5">
              <w:rPr>
                <w:rFonts w:ascii="Arial" w:hAnsi="Arial" w:cs="Arial"/>
                <w:sz w:val="18"/>
                <w:szCs w:val="18"/>
              </w:rPr>
              <w:t>)</w:t>
            </w:r>
          </w:p>
        </w:tc>
      </w:tr>
      <w:tr w:rsidR="004D1FAB" w:rsidRPr="004D1FAB" w14:paraId="1A214157" w14:textId="77777777" w:rsidTr="0034100B">
        <w:tc>
          <w:tcPr>
            <w:tcW w:w="6768" w:type="dxa"/>
            <w:shd w:val="clear" w:color="auto" w:fill="auto"/>
            <w:vAlign w:val="bottom"/>
          </w:tcPr>
          <w:p w14:paraId="14D22B8E" w14:textId="77777777" w:rsidR="004D1FAB" w:rsidRPr="004D1FAB" w:rsidRDefault="004D1FAB" w:rsidP="004D1FAB">
            <w:pPr>
              <w:overflowPunct/>
              <w:autoSpaceDE/>
              <w:autoSpaceDN/>
              <w:adjustRightInd/>
              <w:ind w:left="-107"/>
              <w:jc w:val="both"/>
              <w:textAlignment w:val="auto"/>
              <w:rPr>
                <w:rFonts w:ascii="Arial" w:hAnsi="Arial" w:cs="Arial"/>
                <w:sz w:val="12"/>
                <w:szCs w:val="12"/>
              </w:rPr>
            </w:pPr>
          </w:p>
        </w:tc>
        <w:tc>
          <w:tcPr>
            <w:tcW w:w="2694" w:type="dxa"/>
            <w:vAlign w:val="bottom"/>
          </w:tcPr>
          <w:p w14:paraId="5DDD9EC8" w14:textId="77777777" w:rsidR="004D1FAB" w:rsidRPr="004D1FAB" w:rsidRDefault="004D1FAB" w:rsidP="004D1FAB">
            <w:pPr>
              <w:overflowPunct/>
              <w:autoSpaceDE/>
              <w:autoSpaceDN/>
              <w:adjustRightInd/>
              <w:ind w:left="526" w:right="-72" w:hanging="526"/>
              <w:jc w:val="right"/>
              <w:textAlignment w:val="auto"/>
              <w:rPr>
                <w:rFonts w:ascii="Arial" w:hAnsi="Arial" w:cs="Arial"/>
                <w:sz w:val="12"/>
                <w:szCs w:val="12"/>
              </w:rPr>
            </w:pPr>
          </w:p>
        </w:tc>
      </w:tr>
      <w:tr w:rsidR="004D1FAB" w:rsidRPr="003709B5" w14:paraId="56D08602" w14:textId="77777777" w:rsidTr="0034100B">
        <w:tc>
          <w:tcPr>
            <w:tcW w:w="6768" w:type="dxa"/>
            <w:shd w:val="clear" w:color="auto" w:fill="auto"/>
            <w:vAlign w:val="bottom"/>
          </w:tcPr>
          <w:p w14:paraId="08D4628D" w14:textId="77777777" w:rsidR="004D1FAB" w:rsidRPr="003709B5" w:rsidRDefault="004D1FAB" w:rsidP="004D1FAB">
            <w:pPr>
              <w:overflowPunct/>
              <w:autoSpaceDE/>
              <w:autoSpaceDN/>
              <w:adjustRightInd/>
              <w:ind w:left="-107"/>
              <w:jc w:val="both"/>
              <w:textAlignment w:val="auto"/>
              <w:rPr>
                <w:rFonts w:ascii="Arial" w:hAnsi="Arial" w:cs="Arial"/>
                <w:sz w:val="18"/>
                <w:szCs w:val="18"/>
                <w:u w:val="single"/>
              </w:rPr>
            </w:pPr>
            <w:r w:rsidRPr="003709B5">
              <w:rPr>
                <w:rFonts w:ascii="Arial" w:hAnsi="Arial" w:cs="Arial"/>
                <w:sz w:val="18"/>
                <w:szCs w:val="18"/>
              </w:rPr>
              <w:t>Net book value</w:t>
            </w:r>
          </w:p>
        </w:tc>
        <w:tc>
          <w:tcPr>
            <w:tcW w:w="2694" w:type="dxa"/>
            <w:tcBorders>
              <w:bottom w:val="single" w:sz="4" w:space="0" w:color="auto"/>
            </w:tcBorders>
            <w:shd w:val="clear" w:color="auto" w:fill="auto"/>
            <w:vAlign w:val="bottom"/>
          </w:tcPr>
          <w:p w14:paraId="56D57AB0" w14:textId="09B3D625" w:rsidR="004D1FAB" w:rsidRPr="003709B5" w:rsidRDefault="0034100B" w:rsidP="004D1FAB">
            <w:pPr>
              <w:overflowPunct/>
              <w:autoSpaceDE/>
              <w:autoSpaceDN/>
              <w:adjustRightInd/>
              <w:ind w:left="526" w:right="-72" w:hanging="526"/>
              <w:jc w:val="right"/>
              <w:textAlignment w:val="auto"/>
              <w:rPr>
                <w:rFonts w:ascii="Arial" w:hAnsi="Arial" w:cs="Arial"/>
                <w:sz w:val="18"/>
                <w:szCs w:val="18"/>
              </w:rPr>
            </w:pPr>
            <w:r w:rsidRPr="0034100B">
              <w:rPr>
                <w:rFonts w:ascii="Arial" w:hAnsi="Arial" w:cs="Arial"/>
                <w:sz w:val="18"/>
                <w:szCs w:val="18"/>
                <w:lang w:val="en-GB"/>
              </w:rPr>
              <w:t>244</w:t>
            </w:r>
            <w:r w:rsidR="004D1FAB" w:rsidRPr="003709B5">
              <w:rPr>
                <w:rFonts w:ascii="Arial" w:hAnsi="Arial" w:cs="Arial"/>
                <w:sz w:val="18"/>
                <w:szCs w:val="18"/>
              </w:rPr>
              <w:t>,</w:t>
            </w:r>
            <w:r w:rsidRPr="0034100B">
              <w:rPr>
                <w:rFonts w:ascii="Arial" w:hAnsi="Arial" w:cs="Arial"/>
                <w:sz w:val="18"/>
                <w:szCs w:val="18"/>
                <w:lang w:val="en-GB"/>
              </w:rPr>
              <w:t>008</w:t>
            </w:r>
            <w:r w:rsidR="004D1FAB" w:rsidRPr="003709B5">
              <w:rPr>
                <w:rFonts w:ascii="Arial" w:hAnsi="Arial" w:cs="Arial"/>
                <w:sz w:val="18"/>
                <w:szCs w:val="18"/>
              </w:rPr>
              <w:t>,</w:t>
            </w:r>
            <w:r w:rsidRPr="0034100B">
              <w:rPr>
                <w:rFonts w:ascii="Arial" w:hAnsi="Arial" w:cs="Arial"/>
                <w:sz w:val="18"/>
                <w:szCs w:val="18"/>
                <w:lang w:val="en-GB"/>
              </w:rPr>
              <w:t>070</w:t>
            </w:r>
          </w:p>
        </w:tc>
      </w:tr>
      <w:tr w:rsidR="004D1FAB" w:rsidRPr="004D1FAB" w14:paraId="00844EE1" w14:textId="77777777" w:rsidTr="0034100B">
        <w:tc>
          <w:tcPr>
            <w:tcW w:w="6768" w:type="dxa"/>
            <w:shd w:val="clear" w:color="auto" w:fill="auto"/>
            <w:vAlign w:val="bottom"/>
          </w:tcPr>
          <w:p w14:paraId="18B1CCED" w14:textId="77777777" w:rsidR="004D1FAB" w:rsidRPr="004D1FAB" w:rsidRDefault="004D1FAB" w:rsidP="004D1FAB">
            <w:pPr>
              <w:overflowPunct/>
              <w:autoSpaceDE/>
              <w:autoSpaceDN/>
              <w:adjustRightInd/>
              <w:ind w:left="-107"/>
              <w:jc w:val="both"/>
              <w:textAlignment w:val="auto"/>
              <w:rPr>
                <w:rFonts w:ascii="Arial" w:hAnsi="Arial" w:cs="Arial"/>
                <w:sz w:val="18"/>
                <w:szCs w:val="18"/>
              </w:rPr>
            </w:pPr>
          </w:p>
        </w:tc>
        <w:tc>
          <w:tcPr>
            <w:tcW w:w="2694" w:type="dxa"/>
            <w:shd w:val="clear" w:color="auto" w:fill="auto"/>
            <w:vAlign w:val="bottom"/>
          </w:tcPr>
          <w:p w14:paraId="780F5D89" w14:textId="77777777" w:rsidR="004D1FAB" w:rsidRPr="004D1FAB" w:rsidRDefault="004D1FAB" w:rsidP="004D1FAB">
            <w:pPr>
              <w:overflowPunct/>
              <w:autoSpaceDE/>
              <w:autoSpaceDN/>
              <w:adjustRightInd/>
              <w:ind w:left="526" w:right="-72" w:hanging="526"/>
              <w:jc w:val="right"/>
              <w:textAlignment w:val="auto"/>
              <w:rPr>
                <w:rFonts w:ascii="Arial" w:hAnsi="Arial" w:cs="Arial"/>
                <w:sz w:val="18"/>
                <w:szCs w:val="18"/>
              </w:rPr>
            </w:pPr>
          </w:p>
        </w:tc>
      </w:tr>
      <w:tr w:rsidR="004D1FAB" w:rsidRPr="003709B5" w14:paraId="332E0837" w14:textId="77777777" w:rsidTr="0034100B">
        <w:tc>
          <w:tcPr>
            <w:tcW w:w="6768" w:type="dxa"/>
            <w:shd w:val="clear" w:color="auto" w:fill="auto"/>
            <w:vAlign w:val="bottom"/>
          </w:tcPr>
          <w:p w14:paraId="6ED2B5D3" w14:textId="63436CEB" w:rsidR="004D1FAB" w:rsidRPr="003709B5" w:rsidRDefault="004D1FAB" w:rsidP="004D1FAB">
            <w:pPr>
              <w:overflowPunct/>
              <w:autoSpaceDE/>
              <w:autoSpaceDN/>
              <w:adjustRightInd/>
              <w:ind w:left="-107" w:right="-171"/>
              <w:jc w:val="both"/>
              <w:textAlignment w:val="auto"/>
              <w:rPr>
                <w:rFonts w:ascii="Arial" w:hAnsi="Arial" w:cs="Arial"/>
                <w:sz w:val="18"/>
                <w:szCs w:val="22"/>
              </w:rPr>
            </w:pPr>
            <w:r w:rsidRPr="003709B5">
              <w:rPr>
                <w:rFonts w:ascii="Arial" w:hAnsi="Arial" w:cs="Arial"/>
                <w:b/>
                <w:bCs/>
                <w:sz w:val="18"/>
                <w:szCs w:val="18"/>
              </w:rPr>
              <w:t xml:space="preserve">For the year ended </w:t>
            </w:r>
            <w:r w:rsidR="0034100B" w:rsidRPr="0034100B">
              <w:rPr>
                <w:rFonts w:ascii="Arial" w:hAnsi="Arial" w:cs="Arial"/>
                <w:b/>
                <w:bCs/>
                <w:sz w:val="18"/>
                <w:szCs w:val="18"/>
                <w:lang w:val="en-GB"/>
              </w:rPr>
              <w:t>31</w:t>
            </w:r>
            <w:r w:rsidRPr="003709B5">
              <w:rPr>
                <w:rFonts w:ascii="Arial" w:hAnsi="Arial" w:cs="Arial"/>
                <w:b/>
                <w:bCs/>
                <w:sz w:val="18"/>
                <w:szCs w:val="18"/>
              </w:rPr>
              <w:t xml:space="preserve"> December </w:t>
            </w:r>
            <w:r w:rsidR="0034100B" w:rsidRPr="0034100B">
              <w:rPr>
                <w:rFonts w:ascii="Arial" w:hAnsi="Arial" w:cs="Arial"/>
                <w:b/>
                <w:bCs/>
                <w:sz w:val="18"/>
                <w:szCs w:val="18"/>
                <w:lang w:val="en-GB"/>
              </w:rPr>
              <w:t>202</w:t>
            </w:r>
            <w:r w:rsidR="0034100B" w:rsidRPr="0034100B">
              <w:rPr>
                <w:rFonts w:ascii="Arial" w:hAnsi="Arial" w:cs="Arial"/>
                <w:b/>
                <w:bCs/>
                <w:sz w:val="18"/>
                <w:szCs w:val="22"/>
                <w:lang w:val="en-GB"/>
              </w:rPr>
              <w:t>1</w:t>
            </w:r>
          </w:p>
        </w:tc>
        <w:tc>
          <w:tcPr>
            <w:tcW w:w="2694" w:type="dxa"/>
            <w:shd w:val="clear" w:color="auto" w:fill="auto"/>
            <w:vAlign w:val="bottom"/>
          </w:tcPr>
          <w:p w14:paraId="24964050" w14:textId="77777777" w:rsidR="004D1FAB" w:rsidRPr="003709B5" w:rsidRDefault="004D1FAB" w:rsidP="004D1FAB">
            <w:pPr>
              <w:overflowPunct/>
              <w:autoSpaceDE/>
              <w:autoSpaceDN/>
              <w:adjustRightInd/>
              <w:ind w:right="-72"/>
              <w:jc w:val="right"/>
              <w:textAlignment w:val="auto"/>
              <w:rPr>
                <w:rFonts w:ascii="Arial" w:hAnsi="Arial" w:cs="Arial"/>
                <w:b/>
                <w:bCs/>
                <w:sz w:val="18"/>
                <w:szCs w:val="18"/>
              </w:rPr>
            </w:pPr>
          </w:p>
        </w:tc>
      </w:tr>
      <w:tr w:rsidR="004D1FAB" w:rsidRPr="003709B5" w14:paraId="05EFBE60" w14:textId="77777777" w:rsidTr="0034100B">
        <w:tc>
          <w:tcPr>
            <w:tcW w:w="6768" w:type="dxa"/>
            <w:shd w:val="clear" w:color="auto" w:fill="auto"/>
            <w:vAlign w:val="bottom"/>
          </w:tcPr>
          <w:p w14:paraId="07FE06F1" w14:textId="77777777" w:rsidR="004D1FAB" w:rsidRPr="003709B5" w:rsidRDefault="004D1FAB" w:rsidP="004D1FAB">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Opening net book value</w:t>
            </w:r>
          </w:p>
        </w:tc>
        <w:tc>
          <w:tcPr>
            <w:tcW w:w="2694" w:type="dxa"/>
            <w:shd w:val="clear" w:color="auto" w:fill="auto"/>
            <w:vAlign w:val="bottom"/>
          </w:tcPr>
          <w:p w14:paraId="375D00AD" w14:textId="32669E5B" w:rsidR="004D1FAB" w:rsidRPr="003709B5" w:rsidRDefault="0034100B" w:rsidP="004D1FAB">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244</w:t>
            </w:r>
            <w:r w:rsidR="004D1FAB" w:rsidRPr="003709B5">
              <w:rPr>
                <w:rFonts w:ascii="Arial" w:hAnsi="Arial" w:cs="Arial"/>
                <w:sz w:val="18"/>
                <w:szCs w:val="18"/>
              </w:rPr>
              <w:t>,</w:t>
            </w:r>
            <w:r w:rsidRPr="0034100B">
              <w:rPr>
                <w:rFonts w:ascii="Arial" w:hAnsi="Arial" w:cs="Arial"/>
                <w:sz w:val="18"/>
                <w:szCs w:val="18"/>
                <w:lang w:val="en-GB"/>
              </w:rPr>
              <w:t>008</w:t>
            </w:r>
            <w:r w:rsidR="004D1FAB" w:rsidRPr="003709B5">
              <w:rPr>
                <w:rFonts w:ascii="Arial" w:hAnsi="Arial" w:cs="Arial"/>
                <w:sz w:val="18"/>
                <w:szCs w:val="18"/>
              </w:rPr>
              <w:t>,</w:t>
            </w:r>
            <w:r w:rsidRPr="0034100B">
              <w:rPr>
                <w:rFonts w:ascii="Arial" w:hAnsi="Arial" w:cs="Arial"/>
                <w:sz w:val="18"/>
                <w:szCs w:val="18"/>
                <w:lang w:val="en-GB"/>
              </w:rPr>
              <w:t>070</w:t>
            </w:r>
          </w:p>
        </w:tc>
      </w:tr>
      <w:tr w:rsidR="004D1FAB" w:rsidRPr="003709B5" w14:paraId="2D1D1E4A" w14:textId="77777777" w:rsidTr="0034100B">
        <w:tc>
          <w:tcPr>
            <w:tcW w:w="6768" w:type="dxa"/>
            <w:shd w:val="clear" w:color="auto" w:fill="auto"/>
            <w:vAlign w:val="bottom"/>
          </w:tcPr>
          <w:p w14:paraId="4048F26D" w14:textId="77777777" w:rsidR="004D1FAB" w:rsidRPr="003709B5" w:rsidRDefault="004D1FAB" w:rsidP="004D1FAB">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Depreciation charge</w:t>
            </w:r>
          </w:p>
        </w:tc>
        <w:tc>
          <w:tcPr>
            <w:tcW w:w="2694" w:type="dxa"/>
            <w:tcBorders>
              <w:bottom w:val="single" w:sz="4" w:space="0" w:color="auto"/>
            </w:tcBorders>
            <w:shd w:val="clear" w:color="auto" w:fill="auto"/>
            <w:vAlign w:val="bottom"/>
          </w:tcPr>
          <w:p w14:paraId="49892354" w14:textId="17D63598" w:rsidR="004D1FAB" w:rsidRPr="003709B5" w:rsidRDefault="004D1FAB" w:rsidP="004D1FAB">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8</w:t>
            </w:r>
            <w:r w:rsidRPr="003709B5">
              <w:rPr>
                <w:rFonts w:ascii="Arial" w:hAnsi="Arial" w:cs="Arial"/>
                <w:sz w:val="18"/>
                <w:szCs w:val="18"/>
              </w:rPr>
              <w:t>,</w:t>
            </w:r>
            <w:r w:rsidR="0034100B" w:rsidRPr="0034100B">
              <w:rPr>
                <w:rFonts w:ascii="Arial" w:hAnsi="Arial" w:cs="Arial"/>
                <w:sz w:val="18"/>
                <w:szCs w:val="18"/>
                <w:lang w:val="en-GB"/>
              </w:rPr>
              <w:t>445</w:t>
            </w:r>
            <w:r w:rsidRPr="003709B5">
              <w:rPr>
                <w:rFonts w:ascii="Arial" w:hAnsi="Arial" w:cs="Arial"/>
                <w:sz w:val="18"/>
                <w:szCs w:val="18"/>
              </w:rPr>
              <w:t>,</w:t>
            </w:r>
            <w:r w:rsidR="0034100B" w:rsidRPr="0034100B">
              <w:rPr>
                <w:rFonts w:ascii="Arial" w:hAnsi="Arial" w:cs="Arial"/>
                <w:sz w:val="18"/>
                <w:szCs w:val="18"/>
                <w:lang w:val="en-GB"/>
              </w:rPr>
              <w:t>172</w:t>
            </w:r>
            <w:r w:rsidRPr="003709B5">
              <w:rPr>
                <w:rFonts w:ascii="Arial" w:hAnsi="Arial" w:cs="Arial"/>
                <w:sz w:val="18"/>
                <w:szCs w:val="18"/>
              </w:rPr>
              <w:t>)</w:t>
            </w:r>
          </w:p>
        </w:tc>
      </w:tr>
      <w:tr w:rsidR="004D1FAB" w:rsidRPr="004D1FAB" w14:paraId="236D2FD8" w14:textId="77777777" w:rsidTr="0034100B">
        <w:tc>
          <w:tcPr>
            <w:tcW w:w="6768" w:type="dxa"/>
            <w:shd w:val="clear" w:color="auto" w:fill="auto"/>
            <w:vAlign w:val="bottom"/>
          </w:tcPr>
          <w:p w14:paraId="511FCF61" w14:textId="77777777" w:rsidR="004D1FAB" w:rsidRPr="004D1FAB" w:rsidRDefault="004D1FAB" w:rsidP="004D1FAB">
            <w:pPr>
              <w:overflowPunct/>
              <w:autoSpaceDE/>
              <w:autoSpaceDN/>
              <w:adjustRightInd/>
              <w:ind w:left="-107"/>
              <w:jc w:val="both"/>
              <w:textAlignment w:val="auto"/>
              <w:rPr>
                <w:rFonts w:ascii="Arial" w:hAnsi="Arial" w:cs="Arial"/>
                <w:sz w:val="12"/>
                <w:szCs w:val="12"/>
              </w:rPr>
            </w:pPr>
          </w:p>
        </w:tc>
        <w:tc>
          <w:tcPr>
            <w:tcW w:w="2694" w:type="dxa"/>
            <w:shd w:val="clear" w:color="auto" w:fill="auto"/>
            <w:vAlign w:val="bottom"/>
          </w:tcPr>
          <w:p w14:paraId="4C63958D" w14:textId="77777777" w:rsidR="004D1FAB" w:rsidRPr="004D1FAB" w:rsidRDefault="004D1FAB" w:rsidP="004D1FAB">
            <w:pPr>
              <w:overflowPunct/>
              <w:autoSpaceDE/>
              <w:autoSpaceDN/>
              <w:adjustRightInd/>
              <w:ind w:left="526" w:right="-72" w:hanging="526"/>
              <w:jc w:val="right"/>
              <w:textAlignment w:val="auto"/>
              <w:rPr>
                <w:rFonts w:ascii="Arial" w:hAnsi="Arial" w:cs="Arial"/>
                <w:sz w:val="12"/>
                <w:szCs w:val="12"/>
              </w:rPr>
            </w:pPr>
          </w:p>
        </w:tc>
      </w:tr>
      <w:tr w:rsidR="004D1FAB" w:rsidRPr="003709B5" w14:paraId="0D1DFD72" w14:textId="77777777" w:rsidTr="0034100B">
        <w:tc>
          <w:tcPr>
            <w:tcW w:w="6768" w:type="dxa"/>
            <w:shd w:val="clear" w:color="auto" w:fill="auto"/>
            <w:vAlign w:val="bottom"/>
          </w:tcPr>
          <w:p w14:paraId="2ED14158" w14:textId="77777777" w:rsidR="004D1FAB" w:rsidRPr="003709B5" w:rsidRDefault="004D1FAB" w:rsidP="004D1FAB">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Closing net book value</w:t>
            </w:r>
          </w:p>
        </w:tc>
        <w:tc>
          <w:tcPr>
            <w:tcW w:w="2694" w:type="dxa"/>
            <w:tcBorders>
              <w:bottom w:val="single" w:sz="4" w:space="0" w:color="auto"/>
            </w:tcBorders>
            <w:shd w:val="clear" w:color="auto" w:fill="auto"/>
            <w:vAlign w:val="bottom"/>
          </w:tcPr>
          <w:p w14:paraId="2CC49893" w14:textId="78832B1E" w:rsidR="004D1FAB" w:rsidRPr="003709B5" w:rsidRDefault="0034100B" w:rsidP="004D1FAB">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235</w:t>
            </w:r>
            <w:r w:rsidR="004D1FAB" w:rsidRPr="003709B5">
              <w:rPr>
                <w:rFonts w:ascii="Arial" w:hAnsi="Arial" w:cs="Arial"/>
                <w:sz w:val="18"/>
                <w:szCs w:val="18"/>
              </w:rPr>
              <w:t>,</w:t>
            </w:r>
            <w:r w:rsidRPr="0034100B">
              <w:rPr>
                <w:rFonts w:ascii="Arial" w:hAnsi="Arial" w:cs="Arial"/>
                <w:sz w:val="18"/>
                <w:szCs w:val="18"/>
                <w:lang w:val="en-GB"/>
              </w:rPr>
              <w:t>562</w:t>
            </w:r>
            <w:r w:rsidR="004D1FAB" w:rsidRPr="003709B5">
              <w:rPr>
                <w:rFonts w:ascii="Arial" w:hAnsi="Arial" w:cs="Arial"/>
                <w:sz w:val="18"/>
                <w:szCs w:val="18"/>
              </w:rPr>
              <w:t>,</w:t>
            </w:r>
            <w:r w:rsidRPr="0034100B">
              <w:rPr>
                <w:rFonts w:ascii="Arial" w:hAnsi="Arial" w:cs="Arial"/>
                <w:sz w:val="18"/>
                <w:szCs w:val="18"/>
                <w:lang w:val="en-GB"/>
              </w:rPr>
              <w:t>898</w:t>
            </w:r>
          </w:p>
        </w:tc>
      </w:tr>
      <w:tr w:rsidR="004D1FAB" w:rsidRPr="004D1FAB" w14:paraId="09FDEE97" w14:textId="77777777" w:rsidTr="0034100B">
        <w:tc>
          <w:tcPr>
            <w:tcW w:w="6768" w:type="dxa"/>
            <w:shd w:val="clear" w:color="auto" w:fill="auto"/>
            <w:vAlign w:val="bottom"/>
          </w:tcPr>
          <w:p w14:paraId="5290C12D" w14:textId="77777777" w:rsidR="004D1FAB" w:rsidRPr="004D1FAB" w:rsidRDefault="004D1FAB" w:rsidP="004D1FAB">
            <w:pPr>
              <w:overflowPunct/>
              <w:autoSpaceDE/>
              <w:autoSpaceDN/>
              <w:adjustRightInd/>
              <w:ind w:left="-107"/>
              <w:jc w:val="both"/>
              <w:textAlignment w:val="auto"/>
              <w:rPr>
                <w:rFonts w:ascii="Arial" w:hAnsi="Arial" w:cs="Arial"/>
                <w:sz w:val="18"/>
                <w:szCs w:val="18"/>
              </w:rPr>
            </w:pPr>
          </w:p>
        </w:tc>
        <w:tc>
          <w:tcPr>
            <w:tcW w:w="2694" w:type="dxa"/>
            <w:tcBorders>
              <w:top w:val="single" w:sz="4" w:space="0" w:color="auto"/>
            </w:tcBorders>
            <w:shd w:val="clear" w:color="auto" w:fill="auto"/>
            <w:vAlign w:val="bottom"/>
          </w:tcPr>
          <w:p w14:paraId="164FAF1F" w14:textId="77777777" w:rsidR="004D1FAB" w:rsidRPr="004D1FAB" w:rsidRDefault="004D1FAB" w:rsidP="004D1FAB">
            <w:pPr>
              <w:overflowPunct/>
              <w:autoSpaceDE/>
              <w:autoSpaceDN/>
              <w:adjustRightInd/>
              <w:ind w:right="-72"/>
              <w:jc w:val="right"/>
              <w:textAlignment w:val="auto"/>
              <w:rPr>
                <w:rFonts w:ascii="Arial" w:hAnsi="Arial" w:cs="Arial"/>
                <w:sz w:val="18"/>
                <w:szCs w:val="18"/>
              </w:rPr>
            </w:pPr>
          </w:p>
        </w:tc>
      </w:tr>
      <w:tr w:rsidR="004D1FAB" w:rsidRPr="003709B5" w14:paraId="0E696613" w14:textId="77777777" w:rsidTr="0034100B">
        <w:tc>
          <w:tcPr>
            <w:tcW w:w="6768" w:type="dxa"/>
            <w:shd w:val="clear" w:color="auto" w:fill="auto"/>
            <w:vAlign w:val="bottom"/>
          </w:tcPr>
          <w:p w14:paraId="6DB6BE6A" w14:textId="6450ADBF" w:rsidR="004D1FAB" w:rsidRPr="003709B5" w:rsidRDefault="004D1FAB" w:rsidP="004D1FAB">
            <w:pPr>
              <w:overflowPunct/>
              <w:autoSpaceDE/>
              <w:autoSpaceDN/>
              <w:adjustRightInd/>
              <w:ind w:left="-107"/>
              <w:jc w:val="both"/>
              <w:textAlignment w:val="auto"/>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w:t>
            </w:r>
            <w:r w:rsidR="0034100B" w:rsidRPr="0034100B">
              <w:rPr>
                <w:rFonts w:ascii="Arial" w:hAnsi="Arial" w:cs="Arial"/>
                <w:b/>
                <w:bCs/>
                <w:sz w:val="18"/>
                <w:szCs w:val="18"/>
                <w:lang w:val="en-GB"/>
              </w:rPr>
              <w:t>31</w:t>
            </w:r>
            <w:r w:rsidRPr="003709B5">
              <w:rPr>
                <w:rFonts w:ascii="Arial" w:hAnsi="Arial" w:cs="Arial"/>
                <w:b/>
                <w:bCs/>
                <w:sz w:val="18"/>
                <w:szCs w:val="18"/>
              </w:rPr>
              <w:t xml:space="preserve"> December </w:t>
            </w:r>
            <w:r w:rsidR="0034100B" w:rsidRPr="0034100B">
              <w:rPr>
                <w:rFonts w:ascii="Arial" w:hAnsi="Arial" w:cs="Arial"/>
                <w:b/>
                <w:bCs/>
                <w:sz w:val="18"/>
                <w:szCs w:val="18"/>
                <w:lang w:val="en-GB"/>
              </w:rPr>
              <w:t>2021</w:t>
            </w:r>
          </w:p>
        </w:tc>
        <w:tc>
          <w:tcPr>
            <w:tcW w:w="2694" w:type="dxa"/>
            <w:shd w:val="clear" w:color="auto" w:fill="auto"/>
            <w:vAlign w:val="bottom"/>
          </w:tcPr>
          <w:p w14:paraId="16B3E51E" w14:textId="77777777" w:rsidR="004D1FAB" w:rsidRPr="003709B5" w:rsidRDefault="004D1FAB" w:rsidP="004D1FAB">
            <w:pPr>
              <w:overflowPunct/>
              <w:autoSpaceDE/>
              <w:autoSpaceDN/>
              <w:adjustRightInd/>
              <w:ind w:right="-72"/>
              <w:jc w:val="right"/>
              <w:textAlignment w:val="auto"/>
              <w:rPr>
                <w:rFonts w:ascii="Arial" w:hAnsi="Arial" w:cs="Arial"/>
                <w:sz w:val="18"/>
                <w:szCs w:val="18"/>
              </w:rPr>
            </w:pPr>
          </w:p>
        </w:tc>
      </w:tr>
      <w:tr w:rsidR="008A52B0" w:rsidRPr="003709B5" w14:paraId="52BA73D9" w14:textId="77777777" w:rsidTr="0034100B">
        <w:tc>
          <w:tcPr>
            <w:tcW w:w="6768" w:type="dxa"/>
            <w:shd w:val="clear" w:color="auto" w:fill="auto"/>
            <w:vAlign w:val="bottom"/>
          </w:tcPr>
          <w:p w14:paraId="7C7DA6E3" w14:textId="77777777" w:rsidR="008A52B0" w:rsidRPr="003709B5" w:rsidRDefault="008A52B0" w:rsidP="008A52B0">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Cost</w:t>
            </w:r>
          </w:p>
        </w:tc>
        <w:tc>
          <w:tcPr>
            <w:tcW w:w="2694" w:type="dxa"/>
            <w:shd w:val="clear" w:color="auto" w:fill="auto"/>
            <w:vAlign w:val="bottom"/>
          </w:tcPr>
          <w:p w14:paraId="7B78574F" w14:textId="60B1430A" w:rsidR="008A52B0" w:rsidRPr="003709B5" w:rsidRDefault="0034100B" w:rsidP="008A52B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443</w:t>
            </w:r>
            <w:r w:rsidR="008A52B0" w:rsidRPr="003709B5">
              <w:rPr>
                <w:rFonts w:ascii="Arial" w:hAnsi="Arial" w:cs="Arial"/>
                <w:sz w:val="18"/>
                <w:szCs w:val="18"/>
              </w:rPr>
              <w:t>,</w:t>
            </w:r>
            <w:r w:rsidRPr="0034100B">
              <w:rPr>
                <w:rFonts w:ascii="Arial" w:hAnsi="Arial" w:cs="Arial"/>
                <w:sz w:val="18"/>
                <w:szCs w:val="18"/>
                <w:lang w:val="en-GB"/>
              </w:rPr>
              <w:t>938</w:t>
            </w:r>
            <w:r w:rsidR="008A52B0" w:rsidRPr="003709B5">
              <w:rPr>
                <w:rFonts w:ascii="Arial" w:hAnsi="Arial" w:cs="Arial"/>
                <w:sz w:val="18"/>
                <w:szCs w:val="18"/>
              </w:rPr>
              <w:t>,</w:t>
            </w:r>
            <w:r w:rsidRPr="0034100B">
              <w:rPr>
                <w:rFonts w:ascii="Arial" w:hAnsi="Arial" w:cs="Arial"/>
                <w:sz w:val="18"/>
                <w:szCs w:val="18"/>
                <w:lang w:val="en-GB"/>
              </w:rPr>
              <w:t>915</w:t>
            </w:r>
          </w:p>
        </w:tc>
      </w:tr>
      <w:tr w:rsidR="008A52B0" w:rsidRPr="003709B5" w14:paraId="16397C47" w14:textId="77777777" w:rsidTr="0034100B">
        <w:tc>
          <w:tcPr>
            <w:tcW w:w="6768" w:type="dxa"/>
            <w:shd w:val="clear" w:color="auto" w:fill="auto"/>
            <w:vAlign w:val="bottom"/>
          </w:tcPr>
          <w:p w14:paraId="55FB394D" w14:textId="77777777" w:rsidR="008A52B0" w:rsidRPr="003709B5" w:rsidRDefault="008A52B0" w:rsidP="008A52B0">
            <w:pPr>
              <w:overflowPunct/>
              <w:autoSpaceDE/>
              <w:autoSpaceDN/>
              <w:adjustRightInd/>
              <w:ind w:left="-107"/>
              <w:jc w:val="both"/>
              <w:textAlignment w:val="auto"/>
              <w:rPr>
                <w:rFonts w:ascii="Arial" w:hAnsi="Arial" w:cs="Arial"/>
                <w:sz w:val="18"/>
                <w:szCs w:val="18"/>
              </w:rPr>
            </w:pPr>
            <w:proofErr w:type="gramStart"/>
            <w:r w:rsidRPr="003709B5">
              <w:rPr>
                <w:rFonts w:ascii="Arial" w:hAnsi="Arial" w:cs="Arial"/>
                <w:sz w:val="18"/>
                <w:szCs w:val="18"/>
                <w:u w:val="single"/>
              </w:rPr>
              <w:t>Less</w:t>
            </w:r>
            <w:r w:rsidRPr="003709B5">
              <w:rPr>
                <w:rFonts w:ascii="Arial" w:hAnsi="Arial" w:cs="Arial"/>
                <w:sz w:val="18"/>
                <w:szCs w:val="18"/>
              </w:rPr>
              <w:t xml:space="preserve">  Accumulated</w:t>
            </w:r>
            <w:proofErr w:type="gramEnd"/>
            <w:r w:rsidRPr="003709B5">
              <w:rPr>
                <w:rFonts w:ascii="Arial" w:hAnsi="Arial" w:cs="Arial"/>
                <w:sz w:val="18"/>
                <w:szCs w:val="18"/>
              </w:rPr>
              <w:t xml:space="preserve"> depreciation</w:t>
            </w:r>
          </w:p>
        </w:tc>
        <w:tc>
          <w:tcPr>
            <w:tcW w:w="2694" w:type="dxa"/>
            <w:tcBorders>
              <w:bottom w:val="single" w:sz="4" w:space="0" w:color="auto"/>
            </w:tcBorders>
            <w:shd w:val="clear" w:color="auto" w:fill="auto"/>
            <w:vAlign w:val="bottom"/>
          </w:tcPr>
          <w:p w14:paraId="21D22746" w14:textId="5303AD5D" w:rsidR="008A52B0" w:rsidRPr="003709B5" w:rsidRDefault="008A52B0" w:rsidP="008A52B0">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208</w:t>
            </w:r>
            <w:r w:rsidRPr="003709B5">
              <w:rPr>
                <w:rFonts w:ascii="Arial" w:hAnsi="Arial" w:cs="Arial"/>
                <w:sz w:val="18"/>
                <w:szCs w:val="18"/>
              </w:rPr>
              <w:t>,</w:t>
            </w:r>
            <w:r w:rsidR="0034100B" w:rsidRPr="0034100B">
              <w:rPr>
                <w:rFonts w:ascii="Arial" w:hAnsi="Arial" w:cs="Arial"/>
                <w:sz w:val="18"/>
                <w:szCs w:val="18"/>
                <w:lang w:val="en-GB"/>
              </w:rPr>
              <w:t>376</w:t>
            </w:r>
            <w:r w:rsidRPr="003709B5">
              <w:rPr>
                <w:rFonts w:ascii="Arial" w:hAnsi="Arial" w:cs="Arial"/>
                <w:sz w:val="18"/>
                <w:szCs w:val="18"/>
              </w:rPr>
              <w:t>,</w:t>
            </w:r>
            <w:r w:rsidR="0034100B" w:rsidRPr="0034100B">
              <w:rPr>
                <w:rFonts w:ascii="Arial" w:hAnsi="Arial" w:cs="Arial"/>
                <w:sz w:val="18"/>
                <w:szCs w:val="18"/>
                <w:lang w:val="en-GB"/>
              </w:rPr>
              <w:t>017</w:t>
            </w:r>
            <w:r w:rsidRPr="003709B5">
              <w:rPr>
                <w:rFonts w:ascii="Arial" w:hAnsi="Arial" w:cs="Arial"/>
                <w:sz w:val="18"/>
                <w:szCs w:val="18"/>
              </w:rPr>
              <w:t>)</w:t>
            </w:r>
          </w:p>
        </w:tc>
      </w:tr>
      <w:tr w:rsidR="008A52B0" w:rsidRPr="004D1FAB" w14:paraId="46189EBA" w14:textId="77777777" w:rsidTr="0034100B">
        <w:tc>
          <w:tcPr>
            <w:tcW w:w="6768" w:type="dxa"/>
            <w:shd w:val="clear" w:color="auto" w:fill="auto"/>
            <w:vAlign w:val="bottom"/>
          </w:tcPr>
          <w:p w14:paraId="36616D16" w14:textId="77777777" w:rsidR="008A52B0" w:rsidRPr="004D1FAB" w:rsidRDefault="008A52B0" w:rsidP="008A52B0">
            <w:pPr>
              <w:overflowPunct/>
              <w:autoSpaceDE/>
              <w:autoSpaceDN/>
              <w:adjustRightInd/>
              <w:ind w:left="-107"/>
              <w:jc w:val="both"/>
              <w:textAlignment w:val="auto"/>
              <w:rPr>
                <w:rFonts w:ascii="Arial" w:hAnsi="Arial" w:cs="Arial"/>
                <w:sz w:val="12"/>
                <w:szCs w:val="12"/>
              </w:rPr>
            </w:pPr>
          </w:p>
        </w:tc>
        <w:tc>
          <w:tcPr>
            <w:tcW w:w="2694" w:type="dxa"/>
            <w:shd w:val="clear" w:color="auto" w:fill="auto"/>
            <w:vAlign w:val="bottom"/>
          </w:tcPr>
          <w:p w14:paraId="52A2AECC" w14:textId="77777777" w:rsidR="008A52B0" w:rsidRPr="004D1FAB" w:rsidRDefault="008A52B0" w:rsidP="008A52B0">
            <w:pPr>
              <w:overflowPunct/>
              <w:autoSpaceDE/>
              <w:autoSpaceDN/>
              <w:adjustRightInd/>
              <w:ind w:left="526" w:right="-72" w:hanging="526"/>
              <w:jc w:val="right"/>
              <w:textAlignment w:val="auto"/>
              <w:rPr>
                <w:rFonts w:ascii="Arial" w:hAnsi="Arial" w:cs="Arial"/>
                <w:sz w:val="12"/>
                <w:szCs w:val="12"/>
              </w:rPr>
            </w:pPr>
          </w:p>
        </w:tc>
      </w:tr>
      <w:tr w:rsidR="008A52B0" w:rsidRPr="003709B5" w14:paraId="44A5C4A1" w14:textId="77777777" w:rsidTr="0034100B">
        <w:tc>
          <w:tcPr>
            <w:tcW w:w="6768" w:type="dxa"/>
            <w:shd w:val="clear" w:color="auto" w:fill="auto"/>
            <w:vAlign w:val="bottom"/>
          </w:tcPr>
          <w:p w14:paraId="398E1E83" w14:textId="77777777" w:rsidR="008A52B0" w:rsidRPr="003709B5" w:rsidRDefault="008A52B0" w:rsidP="008A52B0">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Net book value</w:t>
            </w:r>
          </w:p>
        </w:tc>
        <w:tc>
          <w:tcPr>
            <w:tcW w:w="2694" w:type="dxa"/>
            <w:tcBorders>
              <w:bottom w:val="single" w:sz="4" w:space="0" w:color="auto"/>
            </w:tcBorders>
            <w:shd w:val="clear" w:color="auto" w:fill="auto"/>
            <w:vAlign w:val="bottom"/>
          </w:tcPr>
          <w:p w14:paraId="1C35525F" w14:textId="5840F757" w:rsidR="008A52B0" w:rsidRPr="003709B5" w:rsidRDefault="0034100B" w:rsidP="008A52B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235</w:t>
            </w:r>
            <w:r w:rsidR="008A52B0" w:rsidRPr="003709B5">
              <w:rPr>
                <w:rFonts w:ascii="Arial" w:hAnsi="Arial" w:cs="Arial"/>
                <w:sz w:val="18"/>
                <w:szCs w:val="18"/>
              </w:rPr>
              <w:t>,</w:t>
            </w:r>
            <w:r w:rsidRPr="0034100B">
              <w:rPr>
                <w:rFonts w:ascii="Arial" w:hAnsi="Arial" w:cs="Arial"/>
                <w:sz w:val="18"/>
                <w:szCs w:val="18"/>
                <w:lang w:val="en-GB"/>
              </w:rPr>
              <w:t>562</w:t>
            </w:r>
            <w:r w:rsidR="008A52B0" w:rsidRPr="003709B5">
              <w:rPr>
                <w:rFonts w:ascii="Arial" w:hAnsi="Arial" w:cs="Arial"/>
                <w:sz w:val="18"/>
                <w:szCs w:val="18"/>
              </w:rPr>
              <w:t>,</w:t>
            </w:r>
            <w:r w:rsidRPr="0034100B">
              <w:rPr>
                <w:rFonts w:ascii="Arial" w:hAnsi="Arial" w:cs="Arial"/>
                <w:sz w:val="18"/>
                <w:szCs w:val="18"/>
                <w:lang w:val="en-GB"/>
              </w:rPr>
              <w:t>898</w:t>
            </w:r>
          </w:p>
        </w:tc>
      </w:tr>
      <w:tr w:rsidR="008A52B0" w:rsidRPr="004D1FAB" w14:paraId="22930256" w14:textId="77777777" w:rsidTr="0034100B">
        <w:tc>
          <w:tcPr>
            <w:tcW w:w="6768" w:type="dxa"/>
            <w:shd w:val="clear" w:color="auto" w:fill="auto"/>
            <w:vAlign w:val="bottom"/>
          </w:tcPr>
          <w:p w14:paraId="26751E38" w14:textId="77777777" w:rsidR="008A52B0" w:rsidRPr="004D1FAB" w:rsidRDefault="008A52B0" w:rsidP="008A52B0">
            <w:pPr>
              <w:overflowPunct/>
              <w:autoSpaceDE/>
              <w:autoSpaceDN/>
              <w:adjustRightInd/>
              <w:ind w:left="-107"/>
              <w:jc w:val="both"/>
              <w:textAlignment w:val="auto"/>
              <w:rPr>
                <w:rFonts w:ascii="Arial" w:hAnsi="Arial" w:cs="Arial"/>
                <w:sz w:val="18"/>
                <w:szCs w:val="18"/>
              </w:rPr>
            </w:pPr>
          </w:p>
        </w:tc>
        <w:tc>
          <w:tcPr>
            <w:tcW w:w="2694" w:type="dxa"/>
            <w:shd w:val="clear" w:color="auto" w:fill="FAFAFA"/>
            <w:vAlign w:val="bottom"/>
          </w:tcPr>
          <w:p w14:paraId="761519FD" w14:textId="77777777" w:rsidR="008A52B0" w:rsidRPr="004D1FAB" w:rsidRDefault="008A52B0" w:rsidP="008A52B0">
            <w:pPr>
              <w:overflowPunct/>
              <w:autoSpaceDE/>
              <w:autoSpaceDN/>
              <w:adjustRightInd/>
              <w:ind w:left="526" w:right="-72" w:hanging="526"/>
              <w:jc w:val="right"/>
              <w:textAlignment w:val="auto"/>
              <w:rPr>
                <w:rFonts w:ascii="Arial" w:hAnsi="Arial" w:cs="Arial"/>
                <w:sz w:val="18"/>
                <w:szCs w:val="18"/>
              </w:rPr>
            </w:pPr>
          </w:p>
        </w:tc>
      </w:tr>
      <w:tr w:rsidR="008A52B0" w:rsidRPr="003709B5" w14:paraId="65A02BD1" w14:textId="77777777" w:rsidTr="0034100B">
        <w:trPr>
          <w:trHeight w:val="68"/>
        </w:trPr>
        <w:tc>
          <w:tcPr>
            <w:tcW w:w="6768" w:type="dxa"/>
            <w:shd w:val="clear" w:color="auto" w:fill="auto"/>
            <w:vAlign w:val="bottom"/>
          </w:tcPr>
          <w:p w14:paraId="7CCD67CB" w14:textId="77777777" w:rsidR="008A52B0" w:rsidRPr="003709B5" w:rsidRDefault="008A52B0" w:rsidP="008A52B0">
            <w:pPr>
              <w:overflowPunct/>
              <w:autoSpaceDE/>
              <w:autoSpaceDN/>
              <w:adjustRightInd/>
              <w:ind w:left="-107"/>
              <w:jc w:val="both"/>
              <w:textAlignment w:val="auto"/>
              <w:rPr>
                <w:rFonts w:ascii="Arial" w:hAnsi="Arial" w:cs="Arial"/>
                <w:sz w:val="18"/>
                <w:szCs w:val="18"/>
              </w:rPr>
            </w:pPr>
          </w:p>
        </w:tc>
        <w:tc>
          <w:tcPr>
            <w:tcW w:w="2694" w:type="dxa"/>
            <w:shd w:val="clear" w:color="auto" w:fill="FAFAFA"/>
            <w:vAlign w:val="bottom"/>
          </w:tcPr>
          <w:p w14:paraId="6F13CCAE" w14:textId="77777777" w:rsidR="008A52B0" w:rsidRPr="003709B5" w:rsidRDefault="008A52B0" w:rsidP="008A52B0">
            <w:pPr>
              <w:overflowPunct/>
              <w:autoSpaceDE/>
              <w:autoSpaceDN/>
              <w:adjustRightInd/>
              <w:ind w:left="526" w:right="-72" w:hanging="526"/>
              <w:jc w:val="right"/>
              <w:textAlignment w:val="auto"/>
              <w:rPr>
                <w:rFonts w:ascii="Arial" w:hAnsi="Arial" w:cs="Arial"/>
                <w:sz w:val="18"/>
                <w:szCs w:val="18"/>
              </w:rPr>
            </w:pPr>
          </w:p>
        </w:tc>
      </w:tr>
      <w:tr w:rsidR="008A52B0" w:rsidRPr="003709B5" w14:paraId="53AE58D4" w14:textId="77777777" w:rsidTr="0034100B">
        <w:tc>
          <w:tcPr>
            <w:tcW w:w="6768" w:type="dxa"/>
            <w:shd w:val="clear" w:color="auto" w:fill="auto"/>
            <w:vAlign w:val="bottom"/>
          </w:tcPr>
          <w:p w14:paraId="4CBDCD76" w14:textId="4EA279CD" w:rsidR="008A52B0" w:rsidRPr="003709B5" w:rsidRDefault="008A52B0" w:rsidP="008A52B0">
            <w:pPr>
              <w:overflowPunct/>
              <w:autoSpaceDE/>
              <w:autoSpaceDN/>
              <w:adjustRightInd/>
              <w:ind w:left="-107"/>
              <w:jc w:val="both"/>
              <w:textAlignment w:val="auto"/>
              <w:rPr>
                <w:rFonts w:ascii="Arial" w:hAnsi="Arial" w:cs="Arial"/>
                <w:sz w:val="18"/>
                <w:szCs w:val="18"/>
              </w:rPr>
            </w:pPr>
            <w:r w:rsidRPr="003709B5">
              <w:rPr>
                <w:rFonts w:ascii="Arial" w:hAnsi="Arial" w:cs="Arial"/>
                <w:b/>
                <w:bCs/>
                <w:sz w:val="18"/>
                <w:szCs w:val="18"/>
              </w:rPr>
              <w:t xml:space="preserve">For the year ended </w:t>
            </w:r>
            <w:r w:rsidR="0034100B" w:rsidRPr="0034100B">
              <w:rPr>
                <w:rFonts w:ascii="Arial" w:hAnsi="Arial" w:cs="Arial"/>
                <w:b/>
                <w:bCs/>
                <w:sz w:val="18"/>
                <w:szCs w:val="18"/>
                <w:lang w:val="en-GB"/>
              </w:rPr>
              <w:t>31</w:t>
            </w:r>
            <w:r w:rsidRPr="003709B5">
              <w:rPr>
                <w:rFonts w:ascii="Arial" w:hAnsi="Arial" w:cs="Arial"/>
                <w:b/>
                <w:bCs/>
                <w:sz w:val="18"/>
                <w:szCs w:val="18"/>
              </w:rPr>
              <w:t xml:space="preserve"> December </w:t>
            </w:r>
            <w:r w:rsidR="0034100B" w:rsidRPr="0034100B">
              <w:rPr>
                <w:rFonts w:ascii="Arial" w:hAnsi="Arial" w:cs="Arial"/>
                <w:b/>
                <w:bCs/>
                <w:sz w:val="18"/>
                <w:szCs w:val="18"/>
                <w:lang w:val="en-GB"/>
              </w:rPr>
              <w:t>2022</w:t>
            </w:r>
          </w:p>
        </w:tc>
        <w:tc>
          <w:tcPr>
            <w:tcW w:w="2694" w:type="dxa"/>
            <w:shd w:val="clear" w:color="auto" w:fill="FAFAFA"/>
            <w:vAlign w:val="bottom"/>
          </w:tcPr>
          <w:p w14:paraId="28800E39" w14:textId="37C179E0" w:rsidR="008A52B0" w:rsidRPr="003709B5" w:rsidRDefault="008A52B0" w:rsidP="008A52B0">
            <w:pPr>
              <w:overflowPunct/>
              <w:autoSpaceDE/>
              <w:autoSpaceDN/>
              <w:adjustRightInd/>
              <w:ind w:right="-72"/>
              <w:jc w:val="right"/>
              <w:textAlignment w:val="auto"/>
              <w:rPr>
                <w:rFonts w:ascii="Arial" w:hAnsi="Arial" w:cs="Arial"/>
                <w:sz w:val="18"/>
                <w:szCs w:val="18"/>
              </w:rPr>
            </w:pPr>
          </w:p>
        </w:tc>
      </w:tr>
      <w:tr w:rsidR="008A52B0" w:rsidRPr="003709B5" w14:paraId="0D920518" w14:textId="77777777" w:rsidTr="0034100B">
        <w:tc>
          <w:tcPr>
            <w:tcW w:w="6768" w:type="dxa"/>
            <w:shd w:val="clear" w:color="auto" w:fill="auto"/>
            <w:vAlign w:val="bottom"/>
          </w:tcPr>
          <w:p w14:paraId="629298BA" w14:textId="77777777" w:rsidR="008A52B0" w:rsidRPr="003709B5" w:rsidRDefault="008A52B0" w:rsidP="008A52B0">
            <w:pPr>
              <w:overflowPunct/>
              <w:autoSpaceDE/>
              <w:autoSpaceDN/>
              <w:adjustRightInd/>
              <w:ind w:left="-107"/>
              <w:jc w:val="both"/>
              <w:textAlignment w:val="auto"/>
              <w:rPr>
                <w:rFonts w:ascii="Arial" w:hAnsi="Arial" w:cs="Arial"/>
                <w:sz w:val="18"/>
                <w:szCs w:val="18"/>
                <w:cs/>
              </w:rPr>
            </w:pPr>
            <w:bookmarkStart w:id="25" w:name="_Hlk126683364"/>
            <w:r w:rsidRPr="003709B5">
              <w:rPr>
                <w:rFonts w:ascii="Arial" w:hAnsi="Arial" w:cs="Arial"/>
                <w:sz w:val="18"/>
                <w:szCs w:val="18"/>
              </w:rPr>
              <w:t>Opening net book value</w:t>
            </w:r>
          </w:p>
        </w:tc>
        <w:tc>
          <w:tcPr>
            <w:tcW w:w="2694" w:type="dxa"/>
            <w:shd w:val="clear" w:color="auto" w:fill="FAFAFA"/>
            <w:vAlign w:val="bottom"/>
          </w:tcPr>
          <w:p w14:paraId="2CF9FE00" w14:textId="5A14F93A" w:rsidR="008A52B0" w:rsidRPr="003709B5" w:rsidRDefault="0034100B" w:rsidP="008A52B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235</w:t>
            </w:r>
            <w:r w:rsidR="00D07378">
              <w:rPr>
                <w:rFonts w:ascii="Arial" w:hAnsi="Arial" w:cs="Arial"/>
                <w:sz w:val="18"/>
                <w:szCs w:val="18"/>
              </w:rPr>
              <w:t>,</w:t>
            </w:r>
            <w:r w:rsidRPr="0034100B">
              <w:rPr>
                <w:rFonts w:ascii="Arial" w:hAnsi="Arial" w:cs="Arial"/>
                <w:sz w:val="18"/>
                <w:szCs w:val="18"/>
                <w:lang w:val="en-GB"/>
              </w:rPr>
              <w:t>562</w:t>
            </w:r>
            <w:r w:rsidR="00D07378">
              <w:rPr>
                <w:rFonts w:ascii="Arial" w:hAnsi="Arial" w:cs="Arial"/>
                <w:sz w:val="18"/>
                <w:szCs w:val="18"/>
              </w:rPr>
              <w:t>,</w:t>
            </w:r>
            <w:r w:rsidRPr="0034100B">
              <w:rPr>
                <w:rFonts w:ascii="Arial" w:hAnsi="Arial" w:cs="Arial"/>
                <w:sz w:val="18"/>
                <w:szCs w:val="18"/>
                <w:lang w:val="en-GB"/>
              </w:rPr>
              <w:t>898</w:t>
            </w:r>
          </w:p>
        </w:tc>
      </w:tr>
      <w:tr w:rsidR="00637D25" w:rsidRPr="003709B5" w14:paraId="291B7B19" w14:textId="77777777" w:rsidTr="0034100B">
        <w:tc>
          <w:tcPr>
            <w:tcW w:w="6768" w:type="dxa"/>
            <w:shd w:val="clear" w:color="auto" w:fill="auto"/>
            <w:vAlign w:val="bottom"/>
          </w:tcPr>
          <w:p w14:paraId="738A25DE" w14:textId="743A4A33" w:rsidR="00637D25" w:rsidRPr="003709B5" w:rsidRDefault="00637D25" w:rsidP="008A52B0">
            <w:pPr>
              <w:overflowPunct/>
              <w:autoSpaceDE/>
              <w:autoSpaceDN/>
              <w:adjustRightInd/>
              <w:ind w:left="-107"/>
              <w:jc w:val="both"/>
              <w:textAlignment w:val="auto"/>
              <w:rPr>
                <w:rFonts w:ascii="Arial" w:hAnsi="Arial" w:cs="Arial"/>
                <w:sz w:val="18"/>
                <w:szCs w:val="18"/>
              </w:rPr>
            </w:pPr>
            <w:r>
              <w:rPr>
                <w:rFonts w:ascii="Arial" w:hAnsi="Arial" w:cs="Arial"/>
                <w:sz w:val="18"/>
                <w:szCs w:val="18"/>
              </w:rPr>
              <w:t>Increase</w:t>
            </w:r>
          </w:p>
        </w:tc>
        <w:tc>
          <w:tcPr>
            <w:tcW w:w="2694" w:type="dxa"/>
            <w:shd w:val="clear" w:color="auto" w:fill="FAFAFA"/>
            <w:vAlign w:val="bottom"/>
          </w:tcPr>
          <w:p w14:paraId="15DBB781" w14:textId="6149CEA7" w:rsidR="00637D25" w:rsidRDefault="0034100B" w:rsidP="008A52B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84</w:t>
            </w:r>
            <w:r w:rsidR="00637D25">
              <w:rPr>
                <w:rFonts w:ascii="Arial" w:hAnsi="Arial" w:cs="Arial"/>
                <w:sz w:val="18"/>
                <w:szCs w:val="18"/>
              </w:rPr>
              <w:t>,</w:t>
            </w:r>
            <w:r w:rsidRPr="0034100B">
              <w:rPr>
                <w:rFonts w:ascii="Arial" w:hAnsi="Arial" w:cs="Arial"/>
                <w:sz w:val="18"/>
                <w:szCs w:val="18"/>
                <w:lang w:val="en-GB"/>
              </w:rPr>
              <w:t>113</w:t>
            </w:r>
          </w:p>
        </w:tc>
      </w:tr>
      <w:tr w:rsidR="00637D25" w:rsidRPr="003709B5" w14:paraId="1D53B142" w14:textId="77777777" w:rsidTr="0034100B">
        <w:tc>
          <w:tcPr>
            <w:tcW w:w="6768" w:type="dxa"/>
            <w:shd w:val="clear" w:color="auto" w:fill="auto"/>
            <w:vAlign w:val="bottom"/>
          </w:tcPr>
          <w:p w14:paraId="6DDE7EE9" w14:textId="3FEB93DE" w:rsidR="00637D25" w:rsidRPr="00637D25" w:rsidRDefault="00637D25" w:rsidP="008A52B0">
            <w:pPr>
              <w:overflowPunct/>
              <w:autoSpaceDE/>
              <w:autoSpaceDN/>
              <w:adjustRightInd/>
              <w:ind w:left="-107"/>
              <w:jc w:val="both"/>
              <w:textAlignment w:val="auto"/>
              <w:rPr>
                <w:rFonts w:ascii="Arial" w:hAnsi="Arial" w:cs="Arial"/>
                <w:sz w:val="18"/>
                <w:szCs w:val="18"/>
                <w:lang w:val="en-GB"/>
              </w:rPr>
            </w:pPr>
            <w:r>
              <w:rPr>
                <w:rFonts w:ascii="Arial" w:hAnsi="Arial" w:cs="Arial"/>
                <w:sz w:val="18"/>
                <w:szCs w:val="18"/>
              </w:rPr>
              <w:t>Transfer from cost of real estate</w:t>
            </w:r>
            <w:r w:rsidR="006547BD">
              <w:rPr>
                <w:rFonts w:ascii="Arial" w:hAnsi="Arial" w:cs="Arial"/>
                <w:sz w:val="18"/>
                <w:szCs w:val="18"/>
              </w:rPr>
              <w:t xml:space="preserve"> development</w:t>
            </w:r>
            <w:r>
              <w:rPr>
                <w:rFonts w:ascii="Arial" w:hAnsi="Arial" w:cs="Arial"/>
                <w:sz w:val="18"/>
                <w:szCs w:val="18"/>
              </w:rPr>
              <w:t xml:space="preserve"> (Note </w:t>
            </w:r>
            <w:r w:rsidR="0034100B" w:rsidRPr="0034100B">
              <w:rPr>
                <w:rFonts w:ascii="Arial" w:hAnsi="Arial" w:cs="Arial"/>
                <w:sz w:val="18"/>
                <w:szCs w:val="18"/>
                <w:lang w:val="en-GB"/>
              </w:rPr>
              <w:t>13</w:t>
            </w:r>
            <w:r>
              <w:rPr>
                <w:rFonts w:ascii="Arial" w:hAnsi="Arial" w:cs="Arial"/>
                <w:sz w:val="18"/>
                <w:szCs w:val="18"/>
                <w:lang w:val="en-GB"/>
              </w:rPr>
              <w:t>)</w:t>
            </w:r>
          </w:p>
        </w:tc>
        <w:tc>
          <w:tcPr>
            <w:tcW w:w="2694" w:type="dxa"/>
            <w:shd w:val="clear" w:color="auto" w:fill="FAFAFA"/>
            <w:vAlign w:val="bottom"/>
          </w:tcPr>
          <w:p w14:paraId="0BB79820" w14:textId="2A75FC07" w:rsidR="00637D25" w:rsidRDefault="0034100B" w:rsidP="008A52B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3</w:t>
            </w:r>
            <w:r w:rsidR="00637D25">
              <w:rPr>
                <w:rFonts w:ascii="Arial" w:hAnsi="Arial" w:cs="Arial"/>
                <w:sz w:val="18"/>
                <w:szCs w:val="18"/>
              </w:rPr>
              <w:t>,</w:t>
            </w:r>
            <w:r w:rsidRPr="0034100B">
              <w:rPr>
                <w:rFonts w:ascii="Arial" w:hAnsi="Arial" w:cs="Arial"/>
                <w:sz w:val="18"/>
                <w:szCs w:val="18"/>
                <w:lang w:val="en-GB"/>
              </w:rPr>
              <w:t>672</w:t>
            </w:r>
            <w:r w:rsidR="00637D25">
              <w:rPr>
                <w:rFonts w:ascii="Arial" w:hAnsi="Arial" w:cs="Arial"/>
                <w:sz w:val="18"/>
                <w:szCs w:val="18"/>
              </w:rPr>
              <w:t>,</w:t>
            </w:r>
            <w:r w:rsidRPr="0034100B">
              <w:rPr>
                <w:rFonts w:ascii="Arial" w:hAnsi="Arial" w:cs="Arial"/>
                <w:sz w:val="18"/>
                <w:szCs w:val="18"/>
                <w:lang w:val="en-GB"/>
              </w:rPr>
              <w:t>866</w:t>
            </w:r>
          </w:p>
        </w:tc>
      </w:tr>
      <w:tr w:rsidR="008A52B0" w:rsidRPr="003709B5" w14:paraId="7BB0FA69" w14:textId="77777777" w:rsidTr="0034100B">
        <w:tc>
          <w:tcPr>
            <w:tcW w:w="6768" w:type="dxa"/>
            <w:shd w:val="clear" w:color="auto" w:fill="auto"/>
            <w:vAlign w:val="bottom"/>
          </w:tcPr>
          <w:p w14:paraId="35DA1AF3" w14:textId="77777777" w:rsidR="008A52B0" w:rsidRPr="003709B5" w:rsidRDefault="008A52B0" w:rsidP="008A52B0">
            <w:pPr>
              <w:overflowPunct/>
              <w:autoSpaceDE/>
              <w:autoSpaceDN/>
              <w:adjustRightInd/>
              <w:ind w:left="-107" w:right="-171"/>
              <w:jc w:val="both"/>
              <w:textAlignment w:val="auto"/>
              <w:rPr>
                <w:rFonts w:ascii="Arial" w:hAnsi="Arial" w:cs="Arial"/>
                <w:sz w:val="18"/>
                <w:szCs w:val="18"/>
              </w:rPr>
            </w:pPr>
            <w:r w:rsidRPr="003709B5">
              <w:rPr>
                <w:rFonts w:ascii="Arial" w:hAnsi="Arial" w:cs="Arial"/>
                <w:sz w:val="18"/>
                <w:szCs w:val="18"/>
              </w:rPr>
              <w:t>Depreciation charge</w:t>
            </w:r>
          </w:p>
        </w:tc>
        <w:tc>
          <w:tcPr>
            <w:tcW w:w="2694" w:type="dxa"/>
            <w:tcBorders>
              <w:bottom w:val="single" w:sz="4" w:space="0" w:color="auto"/>
            </w:tcBorders>
            <w:shd w:val="clear" w:color="auto" w:fill="FAFAFA"/>
            <w:vAlign w:val="bottom"/>
          </w:tcPr>
          <w:p w14:paraId="0B489CB8" w14:textId="7955E899" w:rsidR="008A52B0" w:rsidRPr="003709B5" w:rsidRDefault="00637D25" w:rsidP="008A52B0">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3</w:t>
            </w:r>
            <w:r>
              <w:rPr>
                <w:rFonts w:ascii="Arial" w:hAnsi="Arial" w:cs="Arial"/>
                <w:sz w:val="18"/>
                <w:szCs w:val="18"/>
              </w:rPr>
              <w:t>,</w:t>
            </w:r>
            <w:r w:rsidR="0034100B" w:rsidRPr="0034100B">
              <w:rPr>
                <w:rFonts w:ascii="Arial" w:hAnsi="Arial" w:cs="Arial"/>
                <w:sz w:val="18"/>
                <w:szCs w:val="18"/>
                <w:lang w:val="en-GB"/>
              </w:rPr>
              <w:t>641</w:t>
            </w:r>
            <w:r>
              <w:rPr>
                <w:rFonts w:ascii="Arial" w:hAnsi="Arial" w:cs="Arial"/>
                <w:sz w:val="18"/>
                <w:szCs w:val="18"/>
              </w:rPr>
              <w:t>,</w:t>
            </w:r>
            <w:r w:rsidR="0034100B" w:rsidRPr="0034100B">
              <w:rPr>
                <w:rFonts w:ascii="Arial" w:hAnsi="Arial" w:cs="Arial"/>
                <w:sz w:val="18"/>
                <w:szCs w:val="18"/>
                <w:lang w:val="en-GB"/>
              </w:rPr>
              <w:t>102</w:t>
            </w:r>
            <w:r>
              <w:rPr>
                <w:rFonts w:ascii="Arial" w:hAnsi="Arial" w:cs="Arial"/>
                <w:sz w:val="18"/>
                <w:szCs w:val="18"/>
              </w:rPr>
              <w:t>)</w:t>
            </w:r>
          </w:p>
        </w:tc>
      </w:tr>
      <w:bookmarkEnd w:id="25"/>
      <w:tr w:rsidR="008A52B0" w:rsidRPr="003709B5" w14:paraId="73BF9CD7" w14:textId="77777777" w:rsidTr="0034100B">
        <w:tc>
          <w:tcPr>
            <w:tcW w:w="6768" w:type="dxa"/>
            <w:shd w:val="clear" w:color="auto" w:fill="auto"/>
            <w:vAlign w:val="bottom"/>
          </w:tcPr>
          <w:p w14:paraId="4F83777E" w14:textId="77777777" w:rsidR="008A52B0" w:rsidRPr="003709B5" w:rsidRDefault="008A52B0" w:rsidP="008A52B0">
            <w:pPr>
              <w:overflowPunct/>
              <w:autoSpaceDE/>
              <w:autoSpaceDN/>
              <w:adjustRightInd/>
              <w:ind w:left="-107"/>
              <w:jc w:val="both"/>
              <w:textAlignment w:val="auto"/>
              <w:rPr>
                <w:rFonts w:ascii="Arial" w:hAnsi="Arial" w:cs="Arial"/>
                <w:sz w:val="18"/>
                <w:szCs w:val="18"/>
              </w:rPr>
            </w:pPr>
          </w:p>
        </w:tc>
        <w:tc>
          <w:tcPr>
            <w:tcW w:w="2694" w:type="dxa"/>
            <w:shd w:val="clear" w:color="auto" w:fill="FAFAFA"/>
            <w:vAlign w:val="bottom"/>
          </w:tcPr>
          <w:p w14:paraId="018C059A" w14:textId="77777777" w:rsidR="008A52B0" w:rsidRPr="003709B5" w:rsidRDefault="008A52B0" w:rsidP="008A52B0">
            <w:pPr>
              <w:overflowPunct/>
              <w:autoSpaceDE/>
              <w:autoSpaceDN/>
              <w:adjustRightInd/>
              <w:ind w:right="-72"/>
              <w:jc w:val="right"/>
              <w:textAlignment w:val="auto"/>
              <w:rPr>
                <w:rFonts w:ascii="Arial" w:hAnsi="Arial" w:cs="Arial"/>
                <w:sz w:val="18"/>
                <w:szCs w:val="18"/>
              </w:rPr>
            </w:pPr>
          </w:p>
        </w:tc>
      </w:tr>
      <w:tr w:rsidR="008A52B0" w:rsidRPr="003709B5" w14:paraId="3D579DA1" w14:textId="77777777" w:rsidTr="0034100B">
        <w:tc>
          <w:tcPr>
            <w:tcW w:w="6768" w:type="dxa"/>
            <w:shd w:val="clear" w:color="auto" w:fill="auto"/>
            <w:vAlign w:val="bottom"/>
          </w:tcPr>
          <w:p w14:paraId="18F0D148" w14:textId="77777777" w:rsidR="008A52B0" w:rsidRPr="003709B5" w:rsidRDefault="008A52B0" w:rsidP="008A52B0">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Closing net book value</w:t>
            </w:r>
          </w:p>
        </w:tc>
        <w:tc>
          <w:tcPr>
            <w:tcW w:w="2694" w:type="dxa"/>
            <w:tcBorders>
              <w:bottom w:val="single" w:sz="4" w:space="0" w:color="auto"/>
            </w:tcBorders>
            <w:shd w:val="clear" w:color="auto" w:fill="FAFAFA"/>
            <w:vAlign w:val="bottom"/>
          </w:tcPr>
          <w:p w14:paraId="699968D5" w14:textId="7F25C628" w:rsidR="008A52B0" w:rsidRPr="003709B5" w:rsidRDefault="0034100B" w:rsidP="008A52B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235</w:t>
            </w:r>
            <w:r w:rsidR="00E57461" w:rsidRPr="00E57461">
              <w:rPr>
                <w:rFonts w:ascii="Arial" w:hAnsi="Arial" w:cs="Arial"/>
                <w:sz w:val="18"/>
                <w:szCs w:val="18"/>
              </w:rPr>
              <w:t>,</w:t>
            </w:r>
            <w:r w:rsidRPr="0034100B">
              <w:rPr>
                <w:rFonts w:ascii="Arial" w:hAnsi="Arial" w:cs="Arial"/>
                <w:sz w:val="18"/>
                <w:szCs w:val="18"/>
                <w:lang w:val="en-GB"/>
              </w:rPr>
              <w:t>678</w:t>
            </w:r>
            <w:r w:rsidR="00E57461" w:rsidRPr="00E57461">
              <w:rPr>
                <w:rFonts w:ascii="Arial" w:hAnsi="Arial" w:cs="Arial"/>
                <w:sz w:val="18"/>
                <w:szCs w:val="18"/>
              </w:rPr>
              <w:t>,</w:t>
            </w:r>
            <w:r w:rsidRPr="0034100B">
              <w:rPr>
                <w:rFonts w:ascii="Arial" w:hAnsi="Arial" w:cs="Arial"/>
                <w:sz w:val="18"/>
                <w:szCs w:val="18"/>
                <w:lang w:val="en-GB"/>
              </w:rPr>
              <w:t>775</w:t>
            </w:r>
          </w:p>
        </w:tc>
      </w:tr>
      <w:tr w:rsidR="008A52B0" w:rsidRPr="003709B5" w14:paraId="46A75A1A" w14:textId="77777777" w:rsidTr="0034100B">
        <w:trPr>
          <w:trHeight w:val="142"/>
        </w:trPr>
        <w:tc>
          <w:tcPr>
            <w:tcW w:w="6768" w:type="dxa"/>
            <w:shd w:val="clear" w:color="auto" w:fill="auto"/>
            <w:vAlign w:val="bottom"/>
          </w:tcPr>
          <w:p w14:paraId="6546F2B1" w14:textId="2B7A1816" w:rsidR="008A52B0" w:rsidRPr="003709B5" w:rsidRDefault="008A52B0" w:rsidP="008A52B0">
            <w:pPr>
              <w:overflowPunct/>
              <w:autoSpaceDE/>
              <w:autoSpaceDN/>
              <w:adjustRightInd/>
              <w:jc w:val="both"/>
              <w:textAlignment w:val="auto"/>
              <w:rPr>
                <w:rFonts w:ascii="Arial" w:hAnsi="Arial" w:cs="Arial"/>
                <w:sz w:val="18"/>
                <w:szCs w:val="18"/>
              </w:rPr>
            </w:pPr>
          </w:p>
        </w:tc>
        <w:tc>
          <w:tcPr>
            <w:tcW w:w="2694" w:type="dxa"/>
            <w:tcBorders>
              <w:top w:val="single" w:sz="4" w:space="0" w:color="auto"/>
            </w:tcBorders>
            <w:shd w:val="clear" w:color="auto" w:fill="FAFAFA"/>
            <w:vAlign w:val="bottom"/>
          </w:tcPr>
          <w:p w14:paraId="6DD95BE5" w14:textId="77777777" w:rsidR="008A52B0" w:rsidRPr="003709B5" w:rsidRDefault="008A52B0" w:rsidP="008A52B0">
            <w:pPr>
              <w:overflowPunct/>
              <w:autoSpaceDE/>
              <w:autoSpaceDN/>
              <w:adjustRightInd/>
              <w:ind w:right="-72"/>
              <w:jc w:val="right"/>
              <w:textAlignment w:val="auto"/>
              <w:rPr>
                <w:rFonts w:ascii="Arial" w:hAnsi="Arial" w:cs="Arial"/>
                <w:sz w:val="18"/>
                <w:szCs w:val="18"/>
              </w:rPr>
            </w:pPr>
          </w:p>
        </w:tc>
      </w:tr>
      <w:tr w:rsidR="00ED5A55" w:rsidRPr="004D1FAB" w14:paraId="037BF6B5" w14:textId="77777777" w:rsidTr="0034100B">
        <w:tc>
          <w:tcPr>
            <w:tcW w:w="6768" w:type="dxa"/>
            <w:shd w:val="clear" w:color="auto" w:fill="auto"/>
            <w:vAlign w:val="bottom"/>
          </w:tcPr>
          <w:p w14:paraId="49FFC6DF" w14:textId="33942B73" w:rsidR="00ED5A55" w:rsidRPr="004D1FAB" w:rsidRDefault="00ED5A55" w:rsidP="00C14609">
            <w:pPr>
              <w:overflowPunct/>
              <w:autoSpaceDE/>
              <w:autoSpaceDN/>
              <w:adjustRightInd/>
              <w:ind w:left="-107"/>
              <w:jc w:val="both"/>
              <w:textAlignment w:val="auto"/>
              <w:rPr>
                <w:rFonts w:ascii="Arial" w:hAnsi="Arial" w:cs="Arial"/>
                <w:sz w:val="18"/>
                <w:szCs w:val="18"/>
              </w:rPr>
            </w:pPr>
            <w:proofErr w:type="gramStart"/>
            <w:r w:rsidRPr="004D1FAB">
              <w:rPr>
                <w:rFonts w:ascii="Arial" w:hAnsi="Arial" w:cs="Arial"/>
                <w:b/>
                <w:bCs/>
                <w:sz w:val="18"/>
                <w:szCs w:val="18"/>
              </w:rPr>
              <w:t>At</w:t>
            </w:r>
            <w:proofErr w:type="gramEnd"/>
            <w:r w:rsidRPr="004D1FAB">
              <w:rPr>
                <w:rFonts w:ascii="Arial" w:hAnsi="Arial" w:cs="Arial"/>
                <w:b/>
                <w:bCs/>
                <w:sz w:val="18"/>
                <w:szCs w:val="18"/>
              </w:rPr>
              <w:t xml:space="preserve"> </w:t>
            </w:r>
            <w:r w:rsidR="0034100B" w:rsidRPr="0034100B">
              <w:rPr>
                <w:rFonts w:ascii="Arial" w:hAnsi="Arial" w:cs="Arial"/>
                <w:b/>
                <w:bCs/>
                <w:sz w:val="18"/>
                <w:szCs w:val="18"/>
                <w:lang w:val="en-GB"/>
              </w:rPr>
              <w:t>31</w:t>
            </w:r>
            <w:r w:rsidRPr="004D1FAB">
              <w:rPr>
                <w:rFonts w:ascii="Arial" w:hAnsi="Arial" w:cs="Arial"/>
                <w:b/>
                <w:bCs/>
                <w:sz w:val="18"/>
                <w:szCs w:val="18"/>
              </w:rPr>
              <w:t xml:space="preserve"> December </w:t>
            </w:r>
            <w:r w:rsidR="0034100B" w:rsidRPr="0034100B">
              <w:rPr>
                <w:rFonts w:ascii="Arial" w:hAnsi="Arial" w:cs="Arial"/>
                <w:b/>
                <w:bCs/>
                <w:sz w:val="18"/>
                <w:szCs w:val="18"/>
                <w:lang w:val="en-GB"/>
              </w:rPr>
              <w:t>2022</w:t>
            </w:r>
          </w:p>
        </w:tc>
        <w:tc>
          <w:tcPr>
            <w:tcW w:w="2694" w:type="dxa"/>
            <w:shd w:val="clear" w:color="auto" w:fill="FAFAFA"/>
            <w:vAlign w:val="bottom"/>
          </w:tcPr>
          <w:p w14:paraId="747D3C37" w14:textId="77777777" w:rsidR="00ED5A55" w:rsidRPr="004D1FAB" w:rsidRDefault="00ED5A55" w:rsidP="00C14609">
            <w:pPr>
              <w:overflowPunct/>
              <w:autoSpaceDE/>
              <w:autoSpaceDN/>
              <w:adjustRightInd/>
              <w:ind w:left="526" w:right="-72" w:hanging="526"/>
              <w:jc w:val="right"/>
              <w:textAlignment w:val="auto"/>
              <w:rPr>
                <w:rFonts w:ascii="Arial" w:hAnsi="Arial" w:cs="Arial"/>
                <w:sz w:val="18"/>
                <w:szCs w:val="18"/>
              </w:rPr>
            </w:pPr>
          </w:p>
        </w:tc>
      </w:tr>
      <w:tr w:rsidR="00ED5A55" w:rsidRPr="003709B5" w14:paraId="7D101BB0" w14:textId="77777777" w:rsidTr="0034100B">
        <w:tc>
          <w:tcPr>
            <w:tcW w:w="6768" w:type="dxa"/>
            <w:shd w:val="clear" w:color="auto" w:fill="auto"/>
            <w:vAlign w:val="bottom"/>
          </w:tcPr>
          <w:p w14:paraId="45B42072" w14:textId="77777777" w:rsidR="00ED5A55" w:rsidRPr="003709B5" w:rsidRDefault="00ED5A55" w:rsidP="00C14609">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Cost</w:t>
            </w:r>
          </w:p>
        </w:tc>
        <w:tc>
          <w:tcPr>
            <w:tcW w:w="2694" w:type="dxa"/>
            <w:shd w:val="clear" w:color="auto" w:fill="FAFAFA"/>
            <w:vAlign w:val="bottom"/>
          </w:tcPr>
          <w:p w14:paraId="2A4D9313" w14:textId="7EFFEFE2" w:rsidR="00ED5A55" w:rsidRPr="003709B5" w:rsidRDefault="0034100B" w:rsidP="00C14609">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447</w:t>
            </w:r>
            <w:r w:rsidR="00ED5A55">
              <w:rPr>
                <w:rFonts w:ascii="Arial" w:hAnsi="Arial" w:cs="Arial"/>
                <w:sz w:val="18"/>
                <w:szCs w:val="18"/>
              </w:rPr>
              <w:t>,</w:t>
            </w:r>
            <w:r w:rsidRPr="0034100B">
              <w:rPr>
                <w:rFonts w:ascii="Arial" w:hAnsi="Arial" w:cs="Arial"/>
                <w:sz w:val="18"/>
                <w:szCs w:val="18"/>
                <w:lang w:val="en-GB"/>
              </w:rPr>
              <w:t>695</w:t>
            </w:r>
            <w:r w:rsidR="00ED5A55">
              <w:rPr>
                <w:rFonts w:ascii="Arial" w:hAnsi="Arial" w:cs="Arial"/>
                <w:sz w:val="18"/>
                <w:szCs w:val="18"/>
              </w:rPr>
              <w:t>,</w:t>
            </w:r>
            <w:r w:rsidRPr="0034100B">
              <w:rPr>
                <w:rFonts w:ascii="Arial" w:hAnsi="Arial" w:cs="Arial"/>
                <w:sz w:val="18"/>
                <w:szCs w:val="18"/>
                <w:lang w:val="en-GB"/>
              </w:rPr>
              <w:t>894</w:t>
            </w:r>
          </w:p>
        </w:tc>
      </w:tr>
      <w:tr w:rsidR="00ED5A55" w:rsidRPr="003709B5" w14:paraId="50F451A8" w14:textId="77777777" w:rsidTr="0034100B">
        <w:tc>
          <w:tcPr>
            <w:tcW w:w="6768" w:type="dxa"/>
            <w:shd w:val="clear" w:color="auto" w:fill="auto"/>
            <w:vAlign w:val="bottom"/>
          </w:tcPr>
          <w:p w14:paraId="6E031C55" w14:textId="77777777" w:rsidR="00ED5A55" w:rsidRPr="003709B5" w:rsidRDefault="00ED5A55" w:rsidP="00C14609">
            <w:pPr>
              <w:overflowPunct/>
              <w:autoSpaceDE/>
              <w:autoSpaceDN/>
              <w:adjustRightInd/>
              <w:ind w:left="-107"/>
              <w:jc w:val="both"/>
              <w:textAlignment w:val="auto"/>
              <w:rPr>
                <w:rFonts w:ascii="Arial" w:hAnsi="Arial" w:cs="Arial"/>
                <w:sz w:val="14"/>
                <w:szCs w:val="14"/>
              </w:rPr>
            </w:pPr>
            <w:proofErr w:type="gramStart"/>
            <w:r w:rsidRPr="003709B5">
              <w:rPr>
                <w:rFonts w:ascii="Arial" w:hAnsi="Arial" w:cs="Arial"/>
                <w:sz w:val="18"/>
                <w:szCs w:val="18"/>
                <w:u w:val="single"/>
              </w:rPr>
              <w:t>Less</w:t>
            </w:r>
            <w:r w:rsidRPr="003709B5">
              <w:rPr>
                <w:rFonts w:ascii="Arial" w:hAnsi="Arial" w:cs="Arial"/>
                <w:sz w:val="18"/>
                <w:szCs w:val="18"/>
              </w:rPr>
              <w:t xml:space="preserve">  Accumulated</w:t>
            </w:r>
            <w:proofErr w:type="gramEnd"/>
            <w:r w:rsidRPr="003709B5">
              <w:rPr>
                <w:rFonts w:ascii="Arial" w:hAnsi="Arial" w:cs="Arial"/>
                <w:sz w:val="18"/>
                <w:szCs w:val="18"/>
              </w:rPr>
              <w:t xml:space="preserve"> depreciation</w:t>
            </w:r>
          </w:p>
        </w:tc>
        <w:tc>
          <w:tcPr>
            <w:tcW w:w="2694" w:type="dxa"/>
            <w:tcBorders>
              <w:bottom w:val="single" w:sz="4" w:space="0" w:color="auto"/>
            </w:tcBorders>
            <w:shd w:val="clear" w:color="auto" w:fill="FAFAFA"/>
            <w:vAlign w:val="bottom"/>
          </w:tcPr>
          <w:p w14:paraId="0862CA37" w14:textId="6A425D0C" w:rsidR="00ED5A55" w:rsidRPr="003709B5" w:rsidRDefault="00ED5A55" w:rsidP="00C14609">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212</w:t>
            </w:r>
            <w:r>
              <w:rPr>
                <w:rFonts w:ascii="Arial" w:hAnsi="Arial" w:cs="Arial"/>
                <w:sz w:val="18"/>
                <w:szCs w:val="18"/>
              </w:rPr>
              <w:t>,</w:t>
            </w:r>
            <w:r w:rsidR="0034100B" w:rsidRPr="0034100B">
              <w:rPr>
                <w:rFonts w:ascii="Arial" w:hAnsi="Arial" w:cs="Arial"/>
                <w:sz w:val="18"/>
                <w:szCs w:val="18"/>
                <w:lang w:val="en-GB"/>
              </w:rPr>
              <w:t>017</w:t>
            </w:r>
            <w:r>
              <w:rPr>
                <w:rFonts w:ascii="Arial" w:hAnsi="Arial" w:cs="Arial"/>
                <w:sz w:val="18"/>
                <w:szCs w:val="18"/>
              </w:rPr>
              <w:t>,</w:t>
            </w:r>
            <w:r w:rsidR="0034100B" w:rsidRPr="0034100B">
              <w:rPr>
                <w:rFonts w:ascii="Arial" w:hAnsi="Arial" w:cs="Arial"/>
                <w:sz w:val="18"/>
                <w:szCs w:val="18"/>
                <w:lang w:val="en-GB"/>
              </w:rPr>
              <w:t>119</w:t>
            </w:r>
            <w:r>
              <w:rPr>
                <w:rFonts w:ascii="Arial" w:hAnsi="Arial" w:cs="Arial"/>
                <w:sz w:val="18"/>
                <w:szCs w:val="18"/>
              </w:rPr>
              <w:t>)</w:t>
            </w:r>
          </w:p>
        </w:tc>
      </w:tr>
      <w:tr w:rsidR="00ED5A55" w:rsidRPr="004D1FAB" w14:paraId="426DC005" w14:textId="77777777" w:rsidTr="0034100B">
        <w:tc>
          <w:tcPr>
            <w:tcW w:w="6768" w:type="dxa"/>
            <w:shd w:val="clear" w:color="auto" w:fill="auto"/>
            <w:vAlign w:val="bottom"/>
          </w:tcPr>
          <w:p w14:paraId="47ED8448" w14:textId="77777777" w:rsidR="00ED5A55" w:rsidRPr="004D1FAB" w:rsidRDefault="00ED5A55" w:rsidP="00C14609">
            <w:pPr>
              <w:overflowPunct/>
              <w:autoSpaceDE/>
              <w:autoSpaceDN/>
              <w:adjustRightInd/>
              <w:ind w:left="-107"/>
              <w:jc w:val="both"/>
              <w:textAlignment w:val="auto"/>
              <w:rPr>
                <w:rFonts w:ascii="Arial" w:hAnsi="Arial" w:cs="Arial"/>
                <w:sz w:val="18"/>
                <w:szCs w:val="18"/>
              </w:rPr>
            </w:pPr>
          </w:p>
        </w:tc>
        <w:tc>
          <w:tcPr>
            <w:tcW w:w="2694" w:type="dxa"/>
            <w:shd w:val="clear" w:color="auto" w:fill="FAFAFA"/>
            <w:vAlign w:val="bottom"/>
          </w:tcPr>
          <w:p w14:paraId="7DF8875C" w14:textId="77777777" w:rsidR="00ED5A55" w:rsidRPr="004D1FAB" w:rsidRDefault="00ED5A55" w:rsidP="00C14609">
            <w:pPr>
              <w:overflowPunct/>
              <w:autoSpaceDE/>
              <w:autoSpaceDN/>
              <w:adjustRightInd/>
              <w:ind w:right="-72"/>
              <w:jc w:val="right"/>
              <w:textAlignment w:val="auto"/>
              <w:rPr>
                <w:rFonts w:ascii="Arial" w:hAnsi="Arial" w:cs="Arial"/>
                <w:sz w:val="18"/>
                <w:szCs w:val="18"/>
              </w:rPr>
            </w:pPr>
          </w:p>
        </w:tc>
      </w:tr>
      <w:tr w:rsidR="00ED5A55" w:rsidRPr="003709B5" w14:paraId="25553AF7" w14:textId="77777777" w:rsidTr="0034100B">
        <w:tc>
          <w:tcPr>
            <w:tcW w:w="6768" w:type="dxa"/>
            <w:shd w:val="clear" w:color="auto" w:fill="auto"/>
            <w:vAlign w:val="bottom"/>
          </w:tcPr>
          <w:p w14:paraId="076C535D" w14:textId="77777777" w:rsidR="00ED5A55" w:rsidRPr="003709B5" w:rsidRDefault="00ED5A55" w:rsidP="00C14609">
            <w:pPr>
              <w:overflowPunct/>
              <w:autoSpaceDE/>
              <w:autoSpaceDN/>
              <w:adjustRightInd/>
              <w:ind w:left="-107"/>
              <w:jc w:val="both"/>
              <w:textAlignment w:val="auto"/>
              <w:rPr>
                <w:rFonts w:ascii="Arial" w:hAnsi="Arial" w:cs="Arial"/>
                <w:sz w:val="18"/>
                <w:szCs w:val="18"/>
              </w:rPr>
            </w:pPr>
            <w:r w:rsidRPr="003709B5">
              <w:rPr>
                <w:rFonts w:ascii="Arial" w:hAnsi="Arial" w:cs="Arial"/>
                <w:sz w:val="18"/>
                <w:szCs w:val="18"/>
              </w:rPr>
              <w:t>Net book value</w:t>
            </w:r>
          </w:p>
        </w:tc>
        <w:tc>
          <w:tcPr>
            <w:tcW w:w="2694" w:type="dxa"/>
            <w:tcBorders>
              <w:bottom w:val="single" w:sz="4" w:space="0" w:color="auto"/>
            </w:tcBorders>
            <w:shd w:val="clear" w:color="auto" w:fill="FAFAFA"/>
            <w:vAlign w:val="bottom"/>
          </w:tcPr>
          <w:p w14:paraId="61C6DE91" w14:textId="5D6A0474" w:rsidR="00ED5A55" w:rsidRPr="003709B5" w:rsidRDefault="0034100B" w:rsidP="00C14609">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235</w:t>
            </w:r>
            <w:r w:rsidR="00ED5A55">
              <w:rPr>
                <w:rFonts w:ascii="Arial" w:hAnsi="Arial" w:cs="Arial"/>
                <w:sz w:val="18"/>
                <w:szCs w:val="18"/>
              </w:rPr>
              <w:t>,</w:t>
            </w:r>
            <w:r w:rsidRPr="0034100B">
              <w:rPr>
                <w:rFonts w:ascii="Arial" w:hAnsi="Arial" w:cs="Arial"/>
                <w:sz w:val="18"/>
                <w:szCs w:val="18"/>
                <w:lang w:val="en-GB"/>
              </w:rPr>
              <w:t>678</w:t>
            </w:r>
            <w:r w:rsidR="00ED5A55">
              <w:rPr>
                <w:rFonts w:ascii="Arial" w:hAnsi="Arial" w:cs="Arial"/>
                <w:sz w:val="18"/>
                <w:szCs w:val="18"/>
              </w:rPr>
              <w:t>,</w:t>
            </w:r>
            <w:r w:rsidRPr="0034100B">
              <w:rPr>
                <w:rFonts w:ascii="Arial" w:hAnsi="Arial" w:cs="Arial"/>
                <w:sz w:val="18"/>
                <w:szCs w:val="18"/>
                <w:lang w:val="en-GB"/>
              </w:rPr>
              <w:t>775</w:t>
            </w:r>
          </w:p>
        </w:tc>
      </w:tr>
      <w:tr w:rsidR="00ED5A55" w:rsidRPr="003709B5" w14:paraId="25246166" w14:textId="77777777" w:rsidTr="0034100B">
        <w:tc>
          <w:tcPr>
            <w:tcW w:w="6768" w:type="dxa"/>
            <w:shd w:val="clear" w:color="auto" w:fill="auto"/>
            <w:vAlign w:val="bottom"/>
          </w:tcPr>
          <w:p w14:paraId="51C3EAD9" w14:textId="77777777" w:rsidR="00ED5A55" w:rsidRPr="003709B5" w:rsidRDefault="00ED5A55" w:rsidP="00C14609">
            <w:pPr>
              <w:overflowPunct/>
              <w:autoSpaceDE/>
              <w:autoSpaceDN/>
              <w:adjustRightInd/>
              <w:ind w:left="-107"/>
              <w:jc w:val="both"/>
              <w:textAlignment w:val="auto"/>
              <w:rPr>
                <w:rFonts w:ascii="Arial" w:hAnsi="Arial" w:cs="Arial"/>
                <w:sz w:val="18"/>
                <w:szCs w:val="18"/>
              </w:rPr>
            </w:pPr>
          </w:p>
        </w:tc>
        <w:tc>
          <w:tcPr>
            <w:tcW w:w="2694" w:type="dxa"/>
            <w:shd w:val="clear" w:color="auto" w:fill="auto"/>
            <w:vAlign w:val="bottom"/>
          </w:tcPr>
          <w:p w14:paraId="64156DDB" w14:textId="77777777" w:rsidR="00ED5A55" w:rsidRPr="003709B5" w:rsidRDefault="00ED5A55" w:rsidP="00C14609">
            <w:pPr>
              <w:overflowPunct/>
              <w:autoSpaceDE/>
              <w:autoSpaceDN/>
              <w:adjustRightInd/>
              <w:ind w:right="-72"/>
              <w:jc w:val="right"/>
              <w:textAlignment w:val="auto"/>
              <w:rPr>
                <w:rFonts w:ascii="Arial" w:hAnsi="Arial" w:cs="Arial"/>
                <w:sz w:val="18"/>
                <w:szCs w:val="18"/>
              </w:rPr>
            </w:pPr>
          </w:p>
        </w:tc>
      </w:tr>
      <w:tr w:rsidR="00ED5A55" w:rsidRPr="003709B5" w14:paraId="09C18011" w14:textId="77777777" w:rsidTr="0034100B">
        <w:tc>
          <w:tcPr>
            <w:tcW w:w="6768" w:type="dxa"/>
            <w:shd w:val="clear" w:color="auto" w:fill="auto"/>
            <w:vAlign w:val="bottom"/>
          </w:tcPr>
          <w:p w14:paraId="7FB93CAD" w14:textId="77777777" w:rsidR="00ED5A55" w:rsidRPr="003709B5" w:rsidRDefault="00ED5A55" w:rsidP="00C14609">
            <w:pPr>
              <w:overflowPunct/>
              <w:autoSpaceDE/>
              <w:autoSpaceDN/>
              <w:adjustRightInd/>
              <w:ind w:left="-107"/>
              <w:jc w:val="both"/>
              <w:textAlignment w:val="auto"/>
              <w:rPr>
                <w:rFonts w:ascii="Arial" w:hAnsi="Arial" w:cs="Arial"/>
                <w:b/>
                <w:bCs/>
                <w:sz w:val="8"/>
                <w:szCs w:val="8"/>
              </w:rPr>
            </w:pPr>
            <w:r w:rsidRPr="003709B5">
              <w:rPr>
                <w:rFonts w:ascii="Arial" w:hAnsi="Arial" w:cs="Arial"/>
                <w:b/>
                <w:bCs/>
                <w:sz w:val="18"/>
                <w:szCs w:val="18"/>
              </w:rPr>
              <w:t>Fair value</w:t>
            </w:r>
          </w:p>
        </w:tc>
        <w:tc>
          <w:tcPr>
            <w:tcW w:w="2694" w:type="dxa"/>
            <w:shd w:val="clear" w:color="auto" w:fill="auto"/>
            <w:vAlign w:val="bottom"/>
          </w:tcPr>
          <w:p w14:paraId="0059A2A7" w14:textId="77777777" w:rsidR="00ED5A55" w:rsidRPr="003709B5" w:rsidRDefault="00ED5A55" w:rsidP="00C14609">
            <w:pPr>
              <w:overflowPunct/>
              <w:autoSpaceDE/>
              <w:autoSpaceDN/>
              <w:adjustRightInd/>
              <w:ind w:left="526" w:right="-72" w:hanging="526"/>
              <w:jc w:val="right"/>
              <w:textAlignment w:val="auto"/>
              <w:rPr>
                <w:rFonts w:ascii="Arial" w:hAnsi="Arial" w:cs="Arial"/>
                <w:sz w:val="18"/>
                <w:szCs w:val="18"/>
              </w:rPr>
            </w:pPr>
          </w:p>
        </w:tc>
      </w:tr>
      <w:tr w:rsidR="00ED5A55" w:rsidRPr="003709B5" w14:paraId="27749D24" w14:textId="77777777" w:rsidTr="0034100B">
        <w:tc>
          <w:tcPr>
            <w:tcW w:w="6768" w:type="dxa"/>
            <w:shd w:val="clear" w:color="auto" w:fill="auto"/>
            <w:vAlign w:val="bottom"/>
          </w:tcPr>
          <w:p w14:paraId="5F5AC3C6" w14:textId="2C9872AB" w:rsidR="00ED5A55" w:rsidRPr="003709B5" w:rsidRDefault="00ED5A55" w:rsidP="00C14609">
            <w:pPr>
              <w:overflowPunct/>
              <w:autoSpaceDE/>
              <w:autoSpaceDN/>
              <w:adjustRightInd/>
              <w:ind w:left="-107"/>
              <w:jc w:val="both"/>
              <w:textAlignment w:val="auto"/>
              <w:rPr>
                <w:rFonts w:ascii="Arial" w:hAnsi="Arial" w:cs="Arial"/>
                <w:sz w:val="18"/>
                <w:szCs w:val="18"/>
              </w:rPr>
            </w:pPr>
            <w:proofErr w:type="gramStart"/>
            <w:r w:rsidRPr="003709B5">
              <w:rPr>
                <w:rFonts w:ascii="Arial" w:hAnsi="Arial" w:cs="Arial"/>
                <w:sz w:val="18"/>
                <w:szCs w:val="18"/>
              </w:rPr>
              <w:t>At</w:t>
            </w:r>
            <w:proofErr w:type="gramEnd"/>
            <w:r w:rsidRPr="003709B5">
              <w:rPr>
                <w:rFonts w:ascii="Arial" w:hAnsi="Arial" w:cs="Arial"/>
                <w:sz w:val="18"/>
                <w:szCs w:val="18"/>
              </w:rPr>
              <w:t xml:space="preserve"> </w:t>
            </w:r>
            <w:r w:rsidR="0034100B" w:rsidRPr="0034100B">
              <w:rPr>
                <w:rFonts w:ascii="Arial" w:hAnsi="Arial" w:cs="Arial"/>
                <w:sz w:val="18"/>
                <w:szCs w:val="18"/>
                <w:lang w:val="en-GB"/>
              </w:rPr>
              <w:t>31</w:t>
            </w:r>
            <w:r w:rsidRPr="003709B5">
              <w:rPr>
                <w:rFonts w:ascii="Arial" w:hAnsi="Arial" w:cs="Arial"/>
                <w:sz w:val="18"/>
                <w:szCs w:val="18"/>
              </w:rPr>
              <w:t xml:space="preserve"> December </w:t>
            </w:r>
            <w:r w:rsidR="0034100B" w:rsidRPr="0034100B">
              <w:rPr>
                <w:rFonts w:ascii="Arial" w:hAnsi="Arial" w:cs="Arial"/>
                <w:sz w:val="18"/>
                <w:szCs w:val="18"/>
                <w:lang w:val="en-GB"/>
              </w:rPr>
              <w:t>2021</w:t>
            </w:r>
          </w:p>
        </w:tc>
        <w:tc>
          <w:tcPr>
            <w:tcW w:w="2694" w:type="dxa"/>
            <w:tcBorders>
              <w:bottom w:val="single" w:sz="4" w:space="0" w:color="auto"/>
            </w:tcBorders>
            <w:shd w:val="clear" w:color="auto" w:fill="auto"/>
            <w:vAlign w:val="bottom"/>
          </w:tcPr>
          <w:p w14:paraId="3815629B" w14:textId="0C2C55D5" w:rsidR="00ED5A55" w:rsidRPr="003709B5" w:rsidRDefault="0034100B" w:rsidP="00C14609">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566</w:t>
            </w:r>
            <w:r w:rsidR="00ED5A55" w:rsidRPr="003709B5">
              <w:rPr>
                <w:rFonts w:ascii="Arial" w:hAnsi="Arial" w:cs="Arial"/>
                <w:sz w:val="18"/>
                <w:szCs w:val="18"/>
              </w:rPr>
              <w:t>,</w:t>
            </w:r>
            <w:r w:rsidRPr="0034100B">
              <w:rPr>
                <w:rFonts w:ascii="Arial" w:hAnsi="Arial" w:cs="Arial"/>
                <w:sz w:val="18"/>
                <w:szCs w:val="18"/>
                <w:lang w:val="en-GB"/>
              </w:rPr>
              <w:t>202</w:t>
            </w:r>
            <w:r w:rsidR="00ED5A55" w:rsidRPr="003709B5">
              <w:rPr>
                <w:rFonts w:ascii="Arial" w:hAnsi="Arial" w:cs="Arial"/>
                <w:sz w:val="18"/>
                <w:szCs w:val="18"/>
              </w:rPr>
              <w:t>,</w:t>
            </w:r>
            <w:r w:rsidRPr="0034100B">
              <w:rPr>
                <w:rFonts w:ascii="Arial" w:hAnsi="Arial" w:cs="Arial"/>
                <w:sz w:val="18"/>
                <w:szCs w:val="18"/>
                <w:lang w:val="en-GB"/>
              </w:rPr>
              <w:t>580</w:t>
            </w:r>
          </w:p>
        </w:tc>
      </w:tr>
      <w:tr w:rsidR="0034100B" w:rsidRPr="003709B5" w14:paraId="586F92E2" w14:textId="77777777" w:rsidTr="00B07E8E">
        <w:tc>
          <w:tcPr>
            <w:tcW w:w="6768" w:type="dxa"/>
            <w:shd w:val="clear" w:color="auto" w:fill="auto"/>
            <w:vAlign w:val="bottom"/>
          </w:tcPr>
          <w:p w14:paraId="4566460D" w14:textId="77777777" w:rsidR="0034100B" w:rsidRPr="003709B5" w:rsidRDefault="0034100B" w:rsidP="00C14609">
            <w:pPr>
              <w:overflowPunct/>
              <w:autoSpaceDE/>
              <w:autoSpaceDN/>
              <w:adjustRightInd/>
              <w:ind w:left="-107"/>
              <w:jc w:val="both"/>
              <w:textAlignment w:val="auto"/>
              <w:rPr>
                <w:rFonts w:ascii="Arial" w:hAnsi="Arial" w:cs="Arial"/>
                <w:sz w:val="18"/>
                <w:szCs w:val="18"/>
              </w:rPr>
            </w:pPr>
          </w:p>
        </w:tc>
        <w:tc>
          <w:tcPr>
            <w:tcW w:w="2694" w:type="dxa"/>
            <w:tcBorders>
              <w:top w:val="single" w:sz="4" w:space="0" w:color="auto"/>
            </w:tcBorders>
            <w:shd w:val="clear" w:color="auto" w:fill="FAFAFA"/>
            <w:vAlign w:val="bottom"/>
          </w:tcPr>
          <w:p w14:paraId="7F9A2AF9" w14:textId="77777777" w:rsidR="0034100B" w:rsidRPr="003709B5" w:rsidRDefault="0034100B" w:rsidP="00C14609">
            <w:pPr>
              <w:overflowPunct/>
              <w:autoSpaceDE/>
              <w:autoSpaceDN/>
              <w:adjustRightInd/>
              <w:ind w:right="-72"/>
              <w:jc w:val="right"/>
              <w:textAlignment w:val="auto"/>
              <w:rPr>
                <w:rFonts w:ascii="Arial" w:hAnsi="Arial" w:cs="Arial"/>
                <w:sz w:val="18"/>
                <w:szCs w:val="18"/>
              </w:rPr>
            </w:pPr>
          </w:p>
        </w:tc>
      </w:tr>
      <w:tr w:rsidR="00ED5A55" w:rsidRPr="003709B5" w14:paraId="4FC8CCF5" w14:textId="77777777" w:rsidTr="0034100B">
        <w:tc>
          <w:tcPr>
            <w:tcW w:w="6768" w:type="dxa"/>
            <w:shd w:val="clear" w:color="auto" w:fill="auto"/>
            <w:vAlign w:val="bottom"/>
          </w:tcPr>
          <w:p w14:paraId="3FBD36D5" w14:textId="4B538DAB" w:rsidR="00ED5A55" w:rsidRPr="003709B5" w:rsidRDefault="00ED5A55" w:rsidP="00C14609">
            <w:pPr>
              <w:overflowPunct/>
              <w:autoSpaceDE/>
              <w:autoSpaceDN/>
              <w:adjustRightInd/>
              <w:ind w:left="-107"/>
              <w:jc w:val="both"/>
              <w:textAlignment w:val="auto"/>
              <w:rPr>
                <w:rFonts w:ascii="Arial" w:hAnsi="Arial" w:cs="Arial"/>
                <w:sz w:val="14"/>
                <w:szCs w:val="14"/>
              </w:rPr>
            </w:pPr>
            <w:proofErr w:type="gramStart"/>
            <w:r w:rsidRPr="003709B5">
              <w:rPr>
                <w:rFonts w:ascii="Arial" w:hAnsi="Arial" w:cs="Arial"/>
                <w:sz w:val="18"/>
                <w:szCs w:val="18"/>
              </w:rPr>
              <w:t>At</w:t>
            </w:r>
            <w:proofErr w:type="gramEnd"/>
            <w:r w:rsidRPr="003709B5">
              <w:rPr>
                <w:rFonts w:ascii="Arial" w:hAnsi="Arial" w:cs="Arial"/>
                <w:sz w:val="18"/>
                <w:szCs w:val="18"/>
              </w:rPr>
              <w:t xml:space="preserve"> </w:t>
            </w:r>
            <w:r w:rsidR="0034100B" w:rsidRPr="0034100B">
              <w:rPr>
                <w:rFonts w:ascii="Arial" w:hAnsi="Arial" w:cs="Arial"/>
                <w:sz w:val="18"/>
                <w:szCs w:val="18"/>
                <w:lang w:val="en-GB"/>
              </w:rPr>
              <w:t>31</w:t>
            </w:r>
            <w:r w:rsidRPr="003709B5">
              <w:rPr>
                <w:rFonts w:ascii="Arial" w:hAnsi="Arial" w:cs="Arial"/>
                <w:sz w:val="18"/>
                <w:szCs w:val="18"/>
              </w:rPr>
              <w:t xml:space="preserve"> December </w:t>
            </w:r>
            <w:r w:rsidR="0034100B" w:rsidRPr="0034100B">
              <w:rPr>
                <w:rFonts w:ascii="Arial" w:hAnsi="Arial" w:cs="Arial"/>
                <w:sz w:val="18"/>
                <w:szCs w:val="18"/>
                <w:lang w:val="en-GB"/>
              </w:rPr>
              <w:t>2022</w:t>
            </w:r>
          </w:p>
        </w:tc>
        <w:tc>
          <w:tcPr>
            <w:tcW w:w="2694" w:type="dxa"/>
            <w:tcBorders>
              <w:bottom w:val="single" w:sz="4" w:space="0" w:color="auto"/>
            </w:tcBorders>
            <w:shd w:val="clear" w:color="auto" w:fill="FAFAFA"/>
            <w:vAlign w:val="bottom"/>
          </w:tcPr>
          <w:p w14:paraId="28293451" w14:textId="703E361D" w:rsidR="00ED5A55" w:rsidRPr="003709B5" w:rsidRDefault="0034100B" w:rsidP="00C14609">
            <w:pPr>
              <w:overflowPunct/>
              <w:autoSpaceDE/>
              <w:autoSpaceDN/>
              <w:adjustRightInd/>
              <w:ind w:left="526" w:right="-72" w:hanging="526"/>
              <w:jc w:val="right"/>
              <w:textAlignment w:val="auto"/>
              <w:rPr>
                <w:rFonts w:ascii="Arial" w:hAnsi="Arial" w:cs="Arial"/>
                <w:sz w:val="18"/>
                <w:szCs w:val="18"/>
              </w:rPr>
            </w:pPr>
            <w:r w:rsidRPr="0034100B">
              <w:rPr>
                <w:rFonts w:ascii="Arial" w:hAnsi="Arial" w:cs="Arial"/>
                <w:sz w:val="18"/>
                <w:szCs w:val="18"/>
                <w:lang w:val="en-GB"/>
              </w:rPr>
              <w:t>592</w:t>
            </w:r>
            <w:r w:rsidR="00ED5A55">
              <w:rPr>
                <w:rFonts w:ascii="Arial" w:hAnsi="Arial" w:cs="Arial"/>
                <w:sz w:val="18"/>
                <w:szCs w:val="18"/>
              </w:rPr>
              <w:t>,</w:t>
            </w:r>
            <w:r w:rsidRPr="0034100B">
              <w:rPr>
                <w:rFonts w:ascii="Arial" w:hAnsi="Arial" w:cs="Arial"/>
                <w:sz w:val="18"/>
                <w:szCs w:val="18"/>
                <w:lang w:val="en-GB"/>
              </w:rPr>
              <w:t>011</w:t>
            </w:r>
            <w:r w:rsidR="00ED5A55">
              <w:rPr>
                <w:rFonts w:ascii="Arial" w:hAnsi="Arial" w:cs="Arial"/>
                <w:sz w:val="18"/>
                <w:szCs w:val="18"/>
              </w:rPr>
              <w:t>,</w:t>
            </w:r>
            <w:r w:rsidRPr="0034100B">
              <w:rPr>
                <w:rFonts w:ascii="Arial" w:hAnsi="Arial" w:cs="Arial"/>
                <w:sz w:val="18"/>
                <w:szCs w:val="18"/>
                <w:lang w:val="en-GB"/>
              </w:rPr>
              <w:t>617</w:t>
            </w:r>
          </w:p>
        </w:tc>
      </w:tr>
    </w:tbl>
    <w:p w14:paraId="1210D25A" w14:textId="2A62882F" w:rsidR="00ED5A55" w:rsidRDefault="00ED5A55" w:rsidP="003709B5">
      <w:pPr>
        <w:jc w:val="both"/>
        <w:rPr>
          <w:rFonts w:ascii="Arial" w:hAnsi="Arial" w:cs="Arial"/>
          <w:spacing w:val="-2"/>
          <w:sz w:val="18"/>
          <w:szCs w:val="18"/>
          <w:lang w:val="en-GB"/>
        </w:rPr>
      </w:pPr>
    </w:p>
    <w:p w14:paraId="3C1455F6" w14:textId="36B74350" w:rsidR="00A31A3A" w:rsidRPr="003709B5" w:rsidRDefault="00A31A3A" w:rsidP="003709B5">
      <w:pPr>
        <w:jc w:val="both"/>
        <w:rPr>
          <w:rFonts w:ascii="Arial" w:hAnsi="Arial" w:cs="Arial"/>
          <w:spacing w:val="-2"/>
          <w:sz w:val="18"/>
          <w:szCs w:val="18"/>
        </w:rPr>
      </w:pPr>
      <w:r w:rsidRPr="003709B5">
        <w:rPr>
          <w:rFonts w:ascii="Arial" w:hAnsi="Arial" w:cs="Arial"/>
          <w:spacing w:val="-2"/>
          <w:sz w:val="18"/>
          <w:szCs w:val="18"/>
          <w:lang w:val="en-GB"/>
        </w:rPr>
        <w:t>The fair value of investment properties is within</w:t>
      </w:r>
      <w:r w:rsidRPr="003709B5">
        <w:rPr>
          <w:rFonts w:ascii="Arial" w:hAnsi="Arial" w:cs="Arial"/>
          <w:spacing w:val="-2"/>
          <w:sz w:val="18"/>
          <w:szCs w:val="18"/>
        </w:rPr>
        <w:t xml:space="preserve"> level </w:t>
      </w:r>
      <w:r w:rsidR="0034100B" w:rsidRPr="0034100B">
        <w:rPr>
          <w:rFonts w:ascii="Arial" w:hAnsi="Arial" w:cs="Arial"/>
          <w:spacing w:val="-2"/>
          <w:sz w:val="18"/>
          <w:szCs w:val="18"/>
          <w:lang w:val="en-GB"/>
        </w:rPr>
        <w:t>3</w:t>
      </w:r>
      <w:r w:rsidRPr="003709B5">
        <w:rPr>
          <w:rFonts w:ascii="Arial" w:hAnsi="Arial" w:cs="Arial"/>
          <w:spacing w:val="-2"/>
          <w:sz w:val="18"/>
          <w:szCs w:val="18"/>
        </w:rPr>
        <w:t xml:space="preserve"> of the fair value hierarchy.</w:t>
      </w:r>
    </w:p>
    <w:p w14:paraId="733282D9" w14:textId="77777777" w:rsidR="00A31A3A" w:rsidRPr="003709B5" w:rsidRDefault="00A31A3A" w:rsidP="003709B5">
      <w:pPr>
        <w:jc w:val="both"/>
        <w:rPr>
          <w:rFonts w:ascii="Arial" w:hAnsi="Arial" w:cs="Arial"/>
          <w:spacing w:val="-2"/>
          <w:sz w:val="18"/>
          <w:szCs w:val="18"/>
        </w:rPr>
      </w:pPr>
    </w:p>
    <w:p w14:paraId="73D2BFC8" w14:textId="4FC082AD" w:rsidR="00A31A3A" w:rsidRPr="003709B5" w:rsidRDefault="00A31A3A" w:rsidP="003709B5">
      <w:pPr>
        <w:jc w:val="both"/>
        <w:rPr>
          <w:rFonts w:ascii="Arial" w:hAnsi="Arial" w:cs="Arial"/>
          <w:spacing w:val="-4"/>
          <w:sz w:val="18"/>
          <w:szCs w:val="18"/>
        </w:rPr>
      </w:pPr>
      <w:r w:rsidRPr="003709B5">
        <w:rPr>
          <w:rFonts w:ascii="Arial" w:hAnsi="Arial" w:cs="Arial"/>
          <w:spacing w:val="-4"/>
          <w:sz w:val="18"/>
          <w:szCs w:val="18"/>
        </w:rPr>
        <w:t xml:space="preserve">The fair value of investment properties for rental buildings is based on income approach. Management considered the present value of future cash flows expected to be derived from the investment properties. The main non-observable assumptions used in fair value measurement are rental growth rate of </w:t>
      </w:r>
      <w:r w:rsidR="0034100B" w:rsidRPr="0034100B">
        <w:rPr>
          <w:rFonts w:ascii="Arial" w:hAnsi="Arial" w:cs="Arial"/>
          <w:spacing w:val="-4"/>
          <w:sz w:val="18"/>
          <w:szCs w:val="18"/>
          <w:lang w:val="en-GB"/>
        </w:rPr>
        <w:t>10</w:t>
      </w:r>
      <w:r w:rsidRPr="003709B5">
        <w:rPr>
          <w:rFonts w:ascii="Arial" w:hAnsi="Arial" w:cs="Arial"/>
          <w:spacing w:val="-4"/>
          <w:sz w:val="18"/>
          <w:szCs w:val="18"/>
        </w:rPr>
        <w:t xml:space="preserve">% every </w:t>
      </w:r>
      <w:r w:rsidR="0034100B" w:rsidRPr="0034100B">
        <w:rPr>
          <w:rFonts w:ascii="Arial" w:hAnsi="Arial" w:cs="Arial"/>
          <w:spacing w:val="-4"/>
          <w:sz w:val="18"/>
          <w:szCs w:val="18"/>
          <w:lang w:val="en-GB"/>
        </w:rPr>
        <w:t>3</w:t>
      </w:r>
      <w:r w:rsidRPr="003709B5">
        <w:rPr>
          <w:rFonts w:ascii="Arial" w:hAnsi="Arial" w:cs="Arial"/>
          <w:spacing w:val="-4"/>
          <w:sz w:val="18"/>
          <w:szCs w:val="18"/>
        </w:rPr>
        <w:t xml:space="preserve"> years and discount rate at </w:t>
      </w:r>
      <w:r w:rsidR="0034100B" w:rsidRPr="0034100B">
        <w:rPr>
          <w:rFonts w:ascii="Arial" w:hAnsi="Arial" w:cs="Arial"/>
          <w:spacing w:val="-4"/>
          <w:sz w:val="18"/>
          <w:szCs w:val="18"/>
          <w:lang w:val="en-GB"/>
        </w:rPr>
        <w:t>7</w:t>
      </w:r>
      <w:r w:rsidR="00E57461" w:rsidRPr="00E57461">
        <w:rPr>
          <w:rFonts w:ascii="Arial" w:hAnsi="Arial" w:cs="Arial"/>
          <w:spacing w:val="-4"/>
          <w:sz w:val="18"/>
          <w:szCs w:val="18"/>
        </w:rPr>
        <w:t>.</w:t>
      </w:r>
      <w:r w:rsidR="0034100B" w:rsidRPr="0034100B">
        <w:rPr>
          <w:rFonts w:ascii="Arial" w:hAnsi="Arial" w:cs="Arial"/>
          <w:spacing w:val="-4"/>
          <w:sz w:val="18"/>
          <w:szCs w:val="18"/>
          <w:lang w:val="en-GB"/>
        </w:rPr>
        <w:t>17</w:t>
      </w:r>
      <w:r w:rsidR="008A52B0" w:rsidRPr="00E57461">
        <w:rPr>
          <w:rFonts w:ascii="Arial" w:hAnsi="Arial" w:cs="Arial"/>
          <w:spacing w:val="-4"/>
          <w:sz w:val="18"/>
          <w:szCs w:val="18"/>
        </w:rPr>
        <w:t xml:space="preserve"> </w:t>
      </w:r>
      <w:r w:rsidRPr="00E57461">
        <w:rPr>
          <w:rFonts w:ascii="Arial" w:hAnsi="Arial" w:cs="Arial"/>
          <w:spacing w:val="-4"/>
          <w:sz w:val="18"/>
          <w:szCs w:val="18"/>
        </w:rPr>
        <w:t>% to</w:t>
      </w:r>
      <w:r w:rsidR="00402699">
        <w:rPr>
          <w:rFonts w:ascii="Arial" w:hAnsi="Arial" w:cs="Arial"/>
          <w:spacing w:val="-4"/>
          <w:sz w:val="18"/>
          <w:szCs w:val="18"/>
        </w:rPr>
        <w:t xml:space="preserve"> </w:t>
      </w:r>
      <w:r w:rsidR="0034100B" w:rsidRPr="0034100B">
        <w:rPr>
          <w:rFonts w:ascii="Arial" w:hAnsi="Arial" w:cs="Arial"/>
          <w:spacing w:val="-4"/>
          <w:sz w:val="18"/>
          <w:szCs w:val="18"/>
          <w:lang w:val="en-GB"/>
        </w:rPr>
        <w:t>8</w:t>
      </w:r>
      <w:r w:rsidR="00E57461" w:rsidRPr="00E57461">
        <w:rPr>
          <w:rFonts w:ascii="Arial" w:hAnsi="Arial" w:cs="Arial"/>
          <w:spacing w:val="-4"/>
          <w:sz w:val="18"/>
          <w:szCs w:val="18"/>
        </w:rPr>
        <w:t>.</w:t>
      </w:r>
      <w:r w:rsidR="0034100B" w:rsidRPr="0034100B">
        <w:rPr>
          <w:rFonts w:ascii="Arial" w:hAnsi="Arial" w:cs="Arial"/>
          <w:spacing w:val="-4"/>
          <w:sz w:val="18"/>
          <w:szCs w:val="18"/>
          <w:lang w:val="en-GB"/>
        </w:rPr>
        <w:t>50</w:t>
      </w:r>
      <w:r w:rsidR="008A52B0" w:rsidRPr="00E57461">
        <w:rPr>
          <w:rFonts w:ascii="Arial" w:hAnsi="Arial" w:cs="Arial"/>
          <w:spacing w:val="-4"/>
          <w:sz w:val="18"/>
          <w:szCs w:val="18"/>
        </w:rPr>
        <w:t xml:space="preserve"> </w:t>
      </w:r>
      <w:r w:rsidRPr="00E57461">
        <w:rPr>
          <w:rFonts w:ascii="Arial" w:hAnsi="Arial" w:cs="Arial"/>
          <w:spacing w:val="-4"/>
          <w:sz w:val="18"/>
          <w:szCs w:val="18"/>
        </w:rPr>
        <w:t>%</w:t>
      </w:r>
      <w:r w:rsidRPr="003709B5">
        <w:rPr>
          <w:rFonts w:ascii="Arial" w:hAnsi="Arial" w:cs="Arial"/>
          <w:spacing w:val="-4"/>
          <w:sz w:val="18"/>
          <w:szCs w:val="18"/>
        </w:rPr>
        <w:t xml:space="preserve"> per annum (</w:t>
      </w:r>
      <w:r w:rsidR="0034100B" w:rsidRPr="0034100B">
        <w:rPr>
          <w:rFonts w:ascii="Arial" w:hAnsi="Arial" w:cs="Arial"/>
          <w:spacing w:val="-4"/>
          <w:sz w:val="18"/>
          <w:szCs w:val="18"/>
          <w:lang w:val="en-GB"/>
        </w:rPr>
        <w:t>2021</w:t>
      </w:r>
      <w:r w:rsidRPr="003709B5">
        <w:rPr>
          <w:rFonts w:ascii="Arial" w:hAnsi="Arial" w:cs="Arial"/>
          <w:spacing w:val="-4"/>
          <w:sz w:val="18"/>
          <w:szCs w:val="18"/>
        </w:rPr>
        <w:t xml:space="preserve">: rental growth rate of </w:t>
      </w:r>
      <w:r w:rsidR="0034100B" w:rsidRPr="0034100B">
        <w:rPr>
          <w:rFonts w:ascii="Arial" w:hAnsi="Arial" w:cs="Arial"/>
          <w:spacing w:val="-4"/>
          <w:sz w:val="18"/>
          <w:szCs w:val="18"/>
          <w:lang w:val="en-GB"/>
        </w:rPr>
        <w:t>10</w:t>
      </w:r>
      <w:r w:rsidRPr="003709B5">
        <w:rPr>
          <w:rFonts w:ascii="Arial" w:hAnsi="Arial" w:cs="Arial"/>
          <w:spacing w:val="-4"/>
          <w:sz w:val="18"/>
          <w:szCs w:val="18"/>
        </w:rPr>
        <w:t xml:space="preserve">% every </w:t>
      </w:r>
      <w:r w:rsidR="0034100B" w:rsidRPr="0034100B">
        <w:rPr>
          <w:rFonts w:ascii="Arial" w:hAnsi="Arial" w:cs="Arial"/>
          <w:spacing w:val="-4"/>
          <w:sz w:val="18"/>
          <w:szCs w:val="18"/>
          <w:lang w:val="en-GB"/>
        </w:rPr>
        <w:t>3</w:t>
      </w:r>
      <w:r w:rsidRPr="003709B5">
        <w:rPr>
          <w:rFonts w:ascii="Arial" w:hAnsi="Arial" w:cs="Arial"/>
          <w:spacing w:val="-4"/>
          <w:sz w:val="18"/>
          <w:szCs w:val="18"/>
        </w:rPr>
        <w:t xml:space="preserve"> years and discount rate at </w:t>
      </w:r>
      <w:r w:rsidR="0034100B" w:rsidRPr="0034100B">
        <w:rPr>
          <w:rFonts w:ascii="Arial" w:hAnsi="Arial" w:cs="Arial"/>
          <w:spacing w:val="-4"/>
          <w:sz w:val="18"/>
          <w:szCs w:val="18"/>
          <w:lang w:val="en-GB"/>
        </w:rPr>
        <w:t>6</w:t>
      </w:r>
      <w:r w:rsidR="008A52B0" w:rsidRPr="003709B5">
        <w:rPr>
          <w:rFonts w:ascii="Arial" w:hAnsi="Arial" w:cs="Arial"/>
          <w:spacing w:val="-4"/>
          <w:sz w:val="18"/>
          <w:szCs w:val="18"/>
        </w:rPr>
        <w:t>.</w:t>
      </w:r>
      <w:r w:rsidR="0034100B" w:rsidRPr="0034100B">
        <w:rPr>
          <w:rFonts w:ascii="Arial" w:hAnsi="Arial" w:cs="Arial"/>
          <w:spacing w:val="-4"/>
          <w:sz w:val="18"/>
          <w:szCs w:val="18"/>
          <w:lang w:val="en-GB"/>
        </w:rPr>
        <w:t>51</w:t>
      </w:r>
      <w:r w:rsidR="008A52B0" w:rsidRPr="003709B5">
        <w:rPr>
          <w:rFonts w:ascii="Arial" w:hAnsi="Arial" w:cs="Arial"/>
          <w:spacing w:val="-4"/>
          <w:sz w:val="18"/>
          <w:szCs w:val="18"/>
        </w:rPr>
        <w:t xml:space="preserve">% to </w:t>
      </w:r>
      <w:r w:rsidR="0034100B" w:rsidRPr="0034100B">
        <w:rPr>
          <w:rFonts w:ascii="Arial" w:hAnsi="Arial" w:cs="Arial"/>
          <w:spacing w:val="-4"/>
          <w:sz w:val="18"/>
          <w:szCs w:val="18"/>
          <w:lang w:val="en-GB"/>
        </w:rPr>
        <w:t>8</w:t>
      </w:r>
      <w:r w:rsidR="008A52B0" w:rsidRPr="003709B5">
        <w:rPr>
          <w:rFonts w:ascii="Arial" w:hAnsi="Arial" w:cs="Arial"/>
          <w:spacing w:val="-4"/>
          <w:sz w:val="18"/>
          <w:szCs w:val="18"/>
        </w:rPr>
        <w:t>.</w:t>
      </w:r>
      <w:r w:rsidR="0034100B" w:rsidRPr="0034100B">
        <w:rPr>
          <w:rFonts w:ascii="Arial" w:hAnsi="Arial" w:cs="Arial"/>
          <w:spacing w:val="-4"/>
          <w:sz w:val="18"/>
          <w:szCs w:val="18"/>
          <w:lang w:val="en-GB"/>
        </w:rPr>
        <w:t>50</w:t>
      </w:r>
      <w:r w:rsidR="008A52B0" w:rsidRPr="003709B5">
        <w:rPr>
          <w:rFonts w:ascii="Arial" w:hAnsi="Arial" w:cs="Arial"/>
          <w:spacing w:val="-4"/>
          <w:sz w:val="18"/>
          <w:szCs w:val="18"/>
        </w:rPr>
        <w:t xml:space="preserve">% </w:t>
      </w:r>
      <w:r w:rsidRPr="003709B5">
        <w:rPr>
          <w:rFonts w:ascii="Arial" w:hAnsi="Arial" w:cs="Arial"/>
          <w:spacing w:val="-4"/>
          <w:sz w:val="18"/>
          <w:szCs w:val="18"/>
        </w:rPr>
        <w:t>per annum).</w:t>
      </w:r>
    </w:p>
    <w:p w14:paraId="77144CB8" w14:textId="77777777" w:rsidR="00A31A3A" w:rsidRPr="003709B5" w:rsidRDefault="00A31A3A" w:rsidP="003709B5">
      <w:pPr>
        <w:jc w:val="both"/>
        <w:rPr>
          <w:rFonts w:ascii="Arial" w:hAnsi="Arial" w:cs="Arial"/>
          <w:spacing w:val="-4"/>
          <w:sz w:val="18"/>
          <w:szCs w:val="18"/>
        </w:rPr>
      </w:pPr>
    </w:p>
    <w:p w14:paraId="60D032CA" w14:textId="77777777" w:rsidR="00A31A3A" w:rsidRPr="003709B5" w:rsidRDefault="00A31A3A" w:rsidP="003709B5">
      <w:pPr>
        <w:jc w:val="both"/>
        <w:rPr>
          <w:rFonts w:ascii="Arial" w:hAnsi="Arial" w:cs="Arial"/>
          <w:spacing w:val="-4"/>
          <w:sz w:val="18"/>
          <w:szCs w:val="18"/>
        </w:rPr>
      </w:pPr>
      <w:r w:rsidRPr="003709B5">
        <w:rPr>
          <w:rFonts w:ascii="Arial" w:hAnsi="Arial" w:cs="Arial"/>
          <w:spacing w:val="-4"/>
          <w:sz w:val="18"/>
          <w:szCs w:val="18"/>
        </w:rPr>
        <w:t>There were no changes to the valuation techniques during the year.</w:t>
      </w:r>
    </w:p>
    <w:p w14:paraId="2E396AA4" w14:textId="77777777" w:rsidR="00A31A3A" w:rsidRPr="003709B5" w:rsidRDefault="00A31A3A" w:rsidP="003709B5">
      <w:pPr>
        <w:jc w:val="both"/>
        <w:rPr>
          <w:rFonts w:ascii="Arial" w:hAnsi="Arial" w:cs="Arial"/>
          <w:spacing w:val="-4"/>
          <w:sz w:val="18"/>
          <w:szCs w:val="18"/>
        </w:rPr>
      </w:pPr>
    </w:p>
    <w:p w14:paraId="2F5E4B87" w14:textId="77777777" w:rsidR="0034100B" w:rsidRDefault="0034100B">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211D2797" w14:textId="77777777" w:rsidR="0034100B" w:rsidRPr="0034100B" w:rsidRDefault="0034100B" w:rsidP="003709B5">
      <w:pPr>
        <w:jc w:val="thaiDistribute"/>
        <w:rPr>
          <w:rFonts w:ascii="Arial" w:hAnsi="Arial" w:cs="Arial"/>
          <w:sz w:val="18"/>
          <w:szCs w:val="18"/>
        </w:rPr>
      </w:pPr>
    </w:p>
    <w:p w14:paraId="232FF00D" w14:textId="4F844A24" w:rsidR="00637D25" w:rsidRPr="0034100B" w:rsidRDefault="00A31A3A" w:rsidP="003709B5">
      <w:pPr>
        <w:jc w:val="thaiDistribute"/>
        <w:rPr>
          <w:rFonts w:ascii="Arial" w:hAnsi="Arial" w:cs="Arial"/>
          <w:sz w:val="18"/>
          <w:szCs w:val="18"/>
        </w:rPr>
      </w:pPr>
      <w:r w:rsidRPr="0034100B">
        <w:rPr>
          <w:rFonts w:ascii="Arial" w:hAnsi="Arial" w:cs="Arial"/>
          <w:sz w:val="18"/>
          <w:szCs w:val="18"/>
        </w:rPr>
        <w:t xml:space="preserve">The </w:t>
      </w:r>
      <w:r w:rsidRPr="0034100B">
        <w:rPr>
          <w:rFonts w:ascii="Arial" w:hAnsi="Arial" w:cs="Arial"/>
          <w:sz w:val="18"/>
          <w:szCs w:val="18"/>
          <w:lang w:val="en-GB"/>
        </w:rPr>
        <w:t>Company</w:t>
      </w:r>
      <w:r w:rsidRPr="0034100B">
        <w:rPr>
          <w:rFonts w:ascii="Arial" w:hAnsi="Arial" w:cs="Arial"/>
          <w:sz w:val="18"/>
          <w:szCs w:val="18"/>
        </w:rPr>
        <w:t xml:space="preserve"> have mortgaged the investment properties as collateral for the Group's long-term borrowings from financial institution</w:t>
      </w:r>
      <w:r w:rsidR="00637D25" w:rsidRPr="0034100B">
        <w:rPr>
          <w:rFonts w:ascii="Arial" w:hAnsi="Arial" w:cs="Arial"/>
          <w:sz w:val="18"/>
          <w:szCs w:val="18"/>
        </w:rPr>
        <w:t xml:space="preserve"> </w:t>
      </w:r>
      <w:r w:rsidR="00637D25" w:rsidRPr="0034100B">
        <w:rPr>
          <w:rFonts w:ascii="Arial" w:hAnsi="Arial" w:cs="Arial"/>
          <w:sz w:val="18"/>
          <w:szCs w:val="18"/>
          <w:lang w:val="en-GB"/>
        </w:rPr>
        <w:t>are as follows:</w:t>
      </w:r>
    </w:p>
    <w:p w14:paraId="3A54A4CA" w14:textId="77777777" w:rsidR="00637D25" w:rsidRPr="0034100B" w:rsidRDefault="00637D25" w:rsidP="003709B5">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415340" w:rsidRPr="0034100B" w14:paraId="44407E48" w14:textId="77777777" w:rsidTr="0034100B">
        <w:tc>
          <w:tcPr>
            <w:tcW w:w="6570" w:type="dxa"/>
            <w:tcBorders>
              <w:top w:val="nil"/>
              <w:left w:val="nil"/>
              <w:bottom w:val="nil"/>
              <w:right w:val="nil"/>
            </w:tcBorders>
            <w:vAlign w:val="bottom"/>
          </w:tcPr>
          <w:p w14:paraId="0118E197" w14:textId="77777777" w:rsidR="00415340" w:rsidRPr="0034100B" w:rsidRDefault="00415340" w:rsidP="00626405">
            <w:pPr>
              <w:ind w:left="-101"/>
              <w:rPr>
                <w:rFonts w:ascii="Arial" w:hAnsi="Arial" w:cs="Arial"/>
                <w:b/>
                <w:bCs/>
                <w:sz w:val="18"/>
                <w:szCs w:val="18"/>
              </w:rPr>
            </w:pPr>
          </w:p>
        </w:tc>
        <w:tc>
          <w:tcPr>
            <w:tcW w:w="2880" w:type="dxa"/>
            <w:gridSpan w:val="2"/>
            <w:tcBorders>
              <w:top w:val="single" w:sz="4" w:space="0" w:color="auto"/>
              <w:left w:val="nil"/>
              <w:bottom w:val="single" w:sz="4" w:space="0" w:color="auto"/>
            </w:tcBorders>
            <w:shd w:val="clear" w:color="auto" w:fill="auto"/>
            <w:vAlign w:val="bottom"/>
          </w:tcPr>
          <w:p w14:paraId="0C8F3BE4" w14:textId="77777777" w:rsidR="00415340" w:rsidRPr="0034100B" w:rsidRDefault="00415340" w:rsidP="00415340">
            <w:pPr>
              <w:overflowPunct/>
              <w:autoSpaceDE/>
              <w:autoSpaceDN/>
              <w:adjustRightInd/>
              <w:ind w:right="-72"/>
              <w:jc w:val="center"/>
              <w:textAlignment w:val="auto"/>
              <w:rPr>
                <w:rFonts w:ascii="Arial" w:hAnsi="Arial" w:cs="Arial"/>
                <w:b/>
                <w:bCs/>
                <w:sz w:val="18"/>
                <w:szCs w:val="18"/>
              </w:rPr>
            </w:pPr>
            <w:r w:rsidRPr="0034100B">
              <w:rPr>
                <w:rFonts w:ascii="Arial" w:hAnsi="Arial" w:cs="Arial"/>
                <w:b/>
                <w:bCs/>
                <w:sz w:val="18"/>
                <w:szCs w:val="18"/>
              </w:rPr>
              <w:t xml:space="preserve">Consolidated and Separate </w:t>
            </w:r>
          </w:p>
          <w:p w14:paraId="5154414C" w14:textId="6DF944E9" w:rsidR="00415340" w:rsidRPr="0034100B" w:rsidRDefault="00415340" w:rsidP="00415340">
            <w:pPr>
              <w:ind w:left="-18" w:right="-72"/>
              <w:jc w:val="center"/>
              <w:rPr>
                <w:rFonts w:ascii="Arial" w:hAnsi="Arial" w:cs="Arial"/>
                <w:b/>
                <w:bCs/>
                <w:sz w:val="18"/>
                <w:szCs w:val="18"/>
              </w:rPr>
            </w:pPr>
            <w:r w:rsidRPr="0034100B">
              <w:rPr>
                <w:rFonts w:ascii="Arial" w:hAnsi="Arial" w:cs="Arial"/>
                <w:b/>
                <w:bCs/>
                <w:sz w:val="18"/>
                <w:szCs w:val="18"/>
              </w:rPr>
              <w:t>financial statements</w:t>
            </w:r>
          </w:p>
        </w:tc>
      </w:tr>
      <w:tr w:rsidR="00415340" w:rsidRPr="0034100B" w14:paraId="1110EDA8" w14:textId="77777777" w:rsidTr="0034100B">
        <w:tc>
          <w:tcPr>
            <w:tcW w:w="6570" w:type="dxa"/>
            <w:tcBorders>
              <w:top w:val="nil"/>
              <w:left w:val="nil"/>
              <w:bottom w:val="nil"/>
              <w:right w:val="nil"/>
            </w:tcBorders>
            <w:vAlign w:val="bottom"/>
          </w:tcPr>
          <w:p w14:paraId="79395CE1" w14:textId="77777777" w:rsidR="00415340" w:rsidRPr="0034100B" w:rsidRDefault="00415340" w:rsidP="00626405">
            <w:pPr>
              <w:ind w:left="-101"/>
              <w:rPr>
                <w:rFonts w:ascii="Arial" w:hAnsi="Arial" w:cs="Arial"/>
                <w:b/>
                <w:bCs/>
                <w:sz w:val="18"/>
                <w:szCs w:val="18"/>
              </w:rPr>
            </w:pPr>
          </w:p>
        </w:tc>
        <w:tc>
          <w:tcPr>
            <w:tcW w:w="1440" w:type="dxa"/>
            <w:tcBorders>
              <w:top w:val="single" w:sz="4" w:space="0" w:color="auto"/>
              <w:left w:val="nil"/>
            </w:tcBorders>
            <w:shd w:val="clear" w:color="auto" w:fill="auto"/>
            <w:vAlign w:val="center"/>
          </w:tcPr>
          <w:p w14:paraId="28AD23F1" w14:textId="1B42E431" w:rsidR="00415340" w:rsidRPr="0034100B" w:rsidRDefault="0034100B" w:rsidP="00626405">
            <w:pPr>
              <w:ind w:right="-72"/>
              <w:jc w:val="right"/>
              <w:rPr>
                <w:rFonts w:ascii="Arial" w:hAnsi="Arial" w:cs="Arial"/>
                <w:b/>
                <w:bCs/>
                <w:sz w:val="18"/>
                <w:szCs w:val="18"/>
              </w:rPr>
            </w:pPr>
            <w:r w:rsidRPr="0034100B">
              <w:rPr>
                <w:rFonts w:ascii="Arial" w:hAnsi="Arial" w:cs="Arial"/>
                <w:b/>
                <w:bCs/>
                <w:sz w:val="18"/>
                <w:szCs w:val="18"/>
                <w:lang w:val="en-GB"/>
              </w:rPr>
              <w:t>2022</w:t>
            </w:r>
          </w:p>
        </w:tc>
        <w:tc>
          <w:tcPr>
            <w:tcW w:w="1440" w:type="dxa"/>
            <w:tcBorders>
              <w:top w:val="single" w:sz="4" w:space="0" w:color="auto"/>
              <w:left w:val="nil"/>
            </w:tcBorders>
            <w:vAlign w:val="center"/>
          </w:tcPr>
          <w:p w14:paraId="1548A64D" w14:textId="297F14E4" w:rsidR="00415340" w:rsidRPr="0034100B" w:rsidRDefault="0034100B" w:rsidP="00626405">
            <w:pPr>
              <w:ind w:left="-18" w:right="-72"/>
              <w:jc w:val="right"/>
              <w:rPr>
                <w:rFonts w:ascii="Arial" w:hAnsi="Arial" w:cs="Arial"/>
                <w:b/>
                <w:bCs/>
                <w:sz w:val="18"/>
                <w:szCs w:val="18"/>
              </w:rPr>
            </w:pPr>
            <w:r w:rsidRPr="0034100B">
              <w:rPr>
                <w:rFonts w:ascii="Arial" w:hAnsi="Arial" w:cs="Arial"/>
                <w:b/>
                <w:bCs/>
                <w:sz w:val="18"/>
                <w:szCs w:val="18"/>
                <w:lang w:val="en-GB"/>
              </w:rPr>
              <w:t>2021</w:t>
            </w:r>
          </w:p>
        </w:tc>
      </w:tr>
      <w:tr w:rsidR="00415340" w:rsidRPr="0034100B" w14:paraId="26B89829" w14:textId="77777777" w:rsidTr="0034100B">
        <w:tc>
          <w:tcPr>
            <w:tcW w:w="6570" w:type="dxa"/>
            <w:tcBorders>
              <w:top w:val="nil"/>
              <w:left w:val="nil"/>
              <w:bottom w:val="nil"/>
              <w:right w:val="nil"/>
            </w:tcBorders>
            <w:vAlign w:val="bottom"/>
          </w:tcPr>
          <w:p w14:paraId="517A0E7C" w14:textId="77777777" w:rsidR="00415340" w:rsidRPr="0034100B" w:rsidRDefault="00415340" w:rsidP="00626405">
            <w:pPr>
              <w:ind w:left="-101"/>
              <w:rPr>
                <w:rFonts w:ascii="Arial" w:hAnsi="Arial" w:cs="Arial"/>
                <w:b/>
                <w:bCs/>
                <w:sz w:val="18"/>
                <w:szCs w:val="18"/>
              </w:rPr>
            </w:pPr>
          </w:p>
        </w:tc>
        <w:tc>
          <w:tcPr>
            <w:tcW w:w="1440" w:type="dxa"/>
            <w:tcBorders>
              <w:left w:val="nil"/>
              <w:bottom w:val="single" w:sz="4" w:space="0" w:color="auto"/>
            </w:tcBorders>
            <w:shd w:val="clear" w:color="auto" w:fill="auto"/>
            <w:vAlign w:val="bottom"/>
          </w:tcPr>
          <w:p w14:paraId="528A9DB0" w14:textId="77777777" w:rsidR="00415340" w:rsidRPr="0034100B" w:rsidRDefault="00415340" w:rsidP="00626405">
            <w:pPr>
              <w:ind w:left="-105" w:right="-72"/>
              <w:jc w:val="right"/>
              <w:rPr>
                <w:rFonts w:ascii="Arial" w:hAnsi="Arial" w:cs="Arial"/>
                <w:b/>
                <w:bCs/>
                <w:spacing w:val="-4"/>
                <w:sz w:val="18"/>
                <w:szCs w:val="18"/>
                <w:lang w:val="en-GB"/>
              </w:rPr>
            </w:pPr>
            <w:r w:rsidRPr="0034100B">
              <w:rPr>
                <w:rFonts w:ascii="Arial" w:hAnsi="Arial" w:cs="Arial"/>
                <w:b/>
                <w:bCs/>
                <w:sz w:val="18"/>
                <w:szCs w:val="18"/>
              </w:rPr>
              <w:t>Baht</w:t>
            </w:r>
          </w:p>
        </w:tc>
        <w:tc>
          <w:tcPr>
            <w:tcW w:w="1440" w:type="dxa"/>
            <w:tcBorders>
              <w:left w:val="nil"/>
              <w:bottom w:val="single" w:sz="4" w:space="0" w:color="auto"/>
            </w:tcBorders>
            <w:vAlign w:val="bottom"/>
          </w:tcPr>
          <w:p w14:paraId="2AD03F55" w14:textId="77777777" w:rsidR="00415340" w:rsidRPr="0034100B" w:rsidRDefault="00415340" w:rsidP="00626405">
            <w:pPr>
              <w:ind w:left="-105" w:right="-72"/>
              <w:jc w:val="right"/>
              <w:rPr>
                <w:rFonts w:ascii="Arial" w:hAnsi="Arial" w:cs="Arial"/>
                <w:b/>
                <w:bCs/>
                <w:spacing w:val="-4"/>
                <w:sz w:val="18"/>
                <w:szCs w:val="18"/>
              </w:rPr>
            </w:pPr>
            <w:r w:rsidRPr="0034100B">
              <w:rPr>
                <w:rFonts w:ascii="Arial" w:hAnsi="Arial" w:cs="Arial"/>
                <w:b/>
                <w:bCs/>
                <w:sz w:val="18"/>
                <w:szCs w:val="18"/>
              </w:rPr>
              <w:t>Baht</w:t>
            </w:r>
          </w:p>
        </w:tc>
      </w:tr>
      <w:tr w:rsidR="00415340" w:rsidRPr="0034100B" w14:paraId="0EC359FA" w14:textId="77777777" w:rsidTr="0034100B">
        <w:tc>
          <w:tcPr>
            <w:tcW w:w="6570" w:type="dxa"/>
            <w:tcBorders>
              <w:top w:val="nil"/>
              <w:left w:val="nil"/>
              <w:bottom w:val="nil"/>
              <w:right w:val="nil"/>
            </w:tcBorders>
            <w:vAlign w:val="bottom"/>
          </w:tcPr>
          <w:p w14:paraId="12B23131" w14:textId="77777777" w:rsidR="00415340" w:rsidRPr="0034100B" w:rsidRDefault="00415340" w:rsidP="00626405">
            <w:pPr>
              <w:ind w:left="-101"/>
              <w:rPr>
                <w:rFonts w:ascii="Arial" w:hAnsi="Arial" w:cs="Arial"/>
                <w:sz w:val="18"/>
                <w:szCs w:val="18"/>
              </w:rPr>
            </w:pPr>
          </w:p>
        </w:tc>
        <w:tc>
          <w:tcPr>
            <w:tcW w:w="1440" w:type="dxa"/>
            <w:tcBorders>
              <w:left w:val="nil"/>
            </w:tcBorders>
            <w:shd w:val="clear" w:color="auto" w:fill="FAFAFA"/>
          </w:tcPr>
          <w:p w14:paraId="5915E58A" w14:textId="77777777" w:rsidR="00415340" w:rsidRPr="0034100B" w:rsidRDefault="00415340" w:rsidP="00626405">
            <w:pPr>
              <w:ind w:left="-105" w:right="-72"/>
              <w:jc w:val="right"/>
              <w:rPr>
                <w:rFonts w:ascii="Arial" w:hAnsi="Arial" w:cs="Arial"/>
                <w:spacing w:val="-4"/>
                <w:sz w:val="18"/>
                <w:szCs w:val="18"/>
              </w:rPr>
            </w:pPr>
          </w:p>
        </w:tc>
        <w:tc>
          <w:tcPr>
            <w:tcW w:w="1440" w:type="dxa"/>
            <w:tcBorders>
              <w:left w:val="nil"/>
            </w:tcBorders>
            <w:shd w:val="clear" w:color="auto" w:fill="auto"/>
          </w:tcPr>
          <w:p w14:paraId="3813B693" w14:textId="77777777" w:rsidR="00415340" w:rsidRPr="0034100B" w:rsidRDefault="00415340" w:rsidP="00626405">
            <w:pPr>
              <w:ind w:left="-105" w:right="-72"/>
              <w:jc w:val="right"/>
              <w:rPr>
                <w:rFonts w:ascii="Arial" w:hAnsi="Arial" w:cs="Arial"/>
                <w:spacing w:val="-4"/>
                <w:sz w:val="18"/>
                <w:szCs w:val="18"/>
              </w:rPr>
            </w:pPr>
          </w:p>
        </w:tc>
      </w:tr>
      <w:tr w:rsidR="00415340" w:rsidRPr="0034100B" w14:paraId="5EBB8587" w14:textId="77777777" w:rsidTr="0034100B">
        <w:tc>
          <w:tcPr>
            <w:tcW w:w="6570" w:type="dxa"/>
            <w:tcBorders>
              <w:top w:val="nil"/>
              <w:left w:val="nil"/>
              <w:bottom w:val="nil"/>
              <w:right w:val="nil"/>
            </w:tcBorders>
            <w:vAlign w:val="bottom"/>
          </w:tcPr>
          <w:p w14:paraId="775F952D" w14:textId="60B287FB" w:rsidR="00415340" w:rsidRPr="0034100B" w:rsidRDefault="00415340" w:rsidP="00637D25">
            <w:pPr>
              <w:ind w:left="-101"/>
              <w:rPr>
                <w:rFonts w:ascii="Arial" w:hAnsi="Arial" w:cs="Arial"/>
                <w:sz w:val="18"/>
                <w:szCs w:val="18"/>
              </w:rPr>
            </w:pPr>
            <w:r w:rsidRPr="0034100B">
              <w:rPr>
                <w:rFonts w:ascii="Arial" w:hAnsi="Arial" w:cs="Arial"/>
                <w:sz w:val="18"/>
                <w:szCs w:val="18"/>
              </w:rPr>
              <w:t xml:space="preserve">Collateral for debentures (Note </w:t>
            </w:r>
            <w:r w:rsidR="0034100B" w:rsidRPr="0034100B">
              <w:rPr>
                <w:rFonts w:ascii="Arial" w:hAnsi="Arial" w:cs="Arial"/>
                <w:sz w:val="18"/>
                <w:szCs w:val="18"/>
                <w:lang w:val="en-GB"/>
              </w:rPr>
              <w:t>25</w:t>
            </w:r>
            <w:r w:rsidRPr="0034100B">
              <w:rPr>
                <w:rFonts w:ascii="Arial" w:hAnsi="Arial" w:cs="Arial"/>
                <w:sz w:val="18"/>
                <w:szCs w:val="18"/>
              </w:rPr>
              <w:t>)</w:t>
            </w:r>
          </w:p>
        </w:tc>
        <w:tc>
          <w:tcPr>
            <w:tcW w:w="1440" w:type="dxa"/>
            <w:tcBorders>
              <w:top w:val="nil"/>
              <w:left w:val="nil"/>
              <w:bottom w:val="nil"/>
              <w:right w:val="nil"/>
            </w:tcBorders>
            <w:shd w:val="clear" w:color="auto" w:fill="FAFAFA"/>
            <w:vAlign w:val="bottom"/>
          </w:tcPr>
          <w:p w14:paraId="28EAC986" w14:textId="742BE3D7" w:rsidR="00415340" w:rsidRPr="0034100B" w:rsidRDefault="0034100B" w:rsidP="00637D25">
            <w:pPr>
              <w:ind w:left="-105" w:right="-72"/>
              <w:jc w:val="right"/>
              <w:rPr>
                <w:rFonts w:ascii="Arial" w:hAnsi="Arial" w:cs="Arial"/>
                <w:spacing w:val="-4"/>
                <w:sz w:val="18"/>
                <w:szCs w:val="18"/>
              </w:rPr>
            </w:pPr>
            <w:r w:rsidRPr="0034100B">
              <w:rPr>
                <w:rFonts w:ascii="Arial" w:eastAsia="Arial Unicode MS" w:hAnsi="Arial" w:cs="Arial"/>
                <w:sz w:val="18"/>
                <w:szCs w:val="18"/>
                <w:lang w:val="en-GB"/>
              </w:rPr>
              <w:t>235</w:t>
            </w:r>
            <w:r w:rsidR="00415340" w:rsidRPr="0034100B">
              <w:rPr>
                <w:rFonts w:ascii="Arial" w:eastAsia="Arial Unicode MS" w:hAnsi="Arial" w:cs="Arial"/>
                <w:sz w:val="18"/>
                <w:szCs w:val="18"/>
              </w:rPr>
              <w:t>,</w:t>
            </w:r>
            <w:r w:rsidRPr="0034100B">
              <w:rPr>
                <w:rFonts w:ascii="Arial" w:eastAsia="Arial Unicode MS" w:hAnsi="Arial" w:cs="Arial"/>
                <w:sz w:val="18"/>
                <w:szCs w:val="18"/>
                <w:lang w:val="en-GB"/>
              </w:rPr>
              <w:t>678</w:t>
            </w:r>
            <w:r w:rsidR="00415340" w:rsidRPr="0034100B">
              <w:rPr>
                <w:rFonts w:ascii="Arial" w:eastAsia="Arial Unicode MS" w:hAnsi="Arial" w:cs="Arial"/>
                <w:sz w:val="18"/>
                <w:szCs w:val="18"/>
              </w:rPr>
              <w:t>,</w:t>
            </w:r>
            <w:r w:rsidRPr="0034100B">
              <w:rPr>
                <w:rFonts w:ascii="Arial" w:eastAsia="Arial Unicode MS" w:hAnsi="Arial" w:cs="Arial"/>
                <w:sz w:val="18"/>
                <w:szCs w:val="18"/>
                <w:lang w:val="en-GB"/>
              </w:rPr>
              <w:t>774</w:t>
            </w:r>
          </w:p>
        </w:tc>
        <w:tc>
          <w:tcPr>
            <w:tcW w:w="1440" w:type="dxa"/>
            <w:tcBorders>
              <w:top w:val="nil"/>
              <w:left w:val="nil"/>
              <w:bottom w:val="nil"/>
              <w:right w:val="nil"/>
            </w:tcBorders>
            <w:shd w:val="clear" w:color="auto" w:fill="auto"/>
            <w:vAlign w:val="bottom"/>
          </w:tcPr>
          <w:p w14:paraId="5241DBFE" w14:textId="52234F92" w:rsidR="00415340" w:rsidRPr="0034100B" w:rsidRDefault="00415340" w:rsidP="00637D25">
            <w:pPr>
              <w:ind w:left="-105" w:right="-72"/>
              <w:jc w:val="right"/>
              <w:rPr>
                <w:rFonts w:ascii="Arial" w:hAnsi="Arial" w:cs="Arial"/>
                <w:spacing w:val="-4"/>
                <w:sz w:val="18"/>
                <w:szCs w:val="18"/>
              </w:rPr>
            </w:pPr>
            <w:r w:rsidRPr="0034100B">
              <w:rPr>
                <w:rFonts w:ascii="Arial" w:eastAsia="Arial Unicode MS" w:hAnsi="Arial" w:cs="Arial"/>
                <w:sz w:val="18"/>
                <w:szCs w:val="18"/>
              </w:rPr>
              <w:t>-</w:t>
            </w:r>
          </w:p>
        </w:tc>
      </w:tr>
      <w:tr w:rsidR="00415340" w:rsidRPr="0034100B" w14:paraId="4C264F67" w14:textId="77777777" w:rsidTr="0034100B">
        <w:tc>
          <w:tcPr>
            <w:tcW w:w="6570" w:type="dxa"/>
            <w:tcBorders>
              <w:top w:val="nil"/>
              <w:left w:val="nil"/>
              <w:bottom w:val="nil"/>
              <w:right w:val="nil"/>
            </w:tcBorders>
            <w:vAlign w:val="bottom"/>
          </w:tcPr>
          <w:p w14:paraId="6F380282" w14:textId="5A00F6E0" w:rsidR="00415340" w:rsidRPr="0034100B" w:rsidRDefault="00415340" w:rsidP="00ED5A55">
            <w:pPr>
              <w:ind w:left="75" w:hanging="176"/>
              <w:rPr>
                <w:rFonts w:ascii="Arial" w:hAnsi="Arial" w:cs="Arial"/>
                <w:sz w:val="18"/>
                <w:szCs w:val="18"/>
              </w:rPr>
            </w:pPr>
            <w:r w:rsidRPr="0034100B">
              <w:rPr>
                <w:rFonts w:ascii="Arial" w:hAnsi="Arial" w:cs="Arial"/>
                <w:sz w:val="18"/>
                <w:szCs w:val="18"/>
              </w:rPr>
              <w:t>Collateral for long-term borrowings from</w:t>
            </w:r>
            <w:r w:rsidR="00ED5A55" w:rsidRPr="0034100B">
              <w:rPr>
                <w:rFonts w:ascii="Arial" w:hAnsi="Arial" w:cs="Arial"/>
                <w:sz w:val="18"/>
                <w:szCs w:val="18"/>
              </w:rPr>
              <w:t xml:space="preserve"> </w:t>
            </w:r>
            <w:r w:rsidRPr="0034100B">
              <w:rPr>
                <w:rFonts w:ascii="Arial" w:hAnsi="Arial" w:cs="Arial"/>
                <w:sz w:val="18"/>
                <w:szCs w:val="18"/>
              </w:rPr>
              <w:t xml:space="preserve">financial institution (Note </w:t>
            </w:r>
            <w:r w:rsidR="0034100B" w:rsidRPr="0034100B">
              <w:rPr>
                <w:rFonts w:ascii="Arial" w:hAnsi="Arial" w:cs="Arial"/>
                <w:sz w:val="18"/>
                <w:szCs w:val="18"/>
                <w:lang w:val="en-GB"/>
              </w:rPr>
              <w:t>27</w:t>
            </w:r>
            <w:r w:rsidRPr="0034100B">
              <w:rPr>
                <w:rFonts w:ascii="Arial" w:hAnsi="Arial" w:cs="Arial"/>
                <w:sz w:val="18"/>
                <w:szCs w:val="18"/>
              </w:rPr>
              <w:t>)</w:t>
            </w:r>
          </w:p>
        </w:tc>
        <w:tc>
          <w:tcPr>
            <w:tcW w:w="1440" w:type="dxa"/>
            <w:tcBorders>
              <w:left w:val="nil"/>
            </w:tcBorders>
            <w:shd w:val="clear" w:color="auto" w:fill="FAFAFA"/>
            <w:vAlign w:val="bottom"/>
          </w:tcPr>
          <w:p w14:paraId="52C52FBC" w14:textId="77777777" w:rsidR="00415340" w:rsidRPr="0034100B" w:rsidRDefault="00415340" w:rsidP="00637D25">
            <w:pPr>
              <w:ind w:left="-105" w:right="-72"/>
              <w:jc w:val="right"/>
              <w:rPr>
                <w:rFonts w:ascii="Arial" w:hAnsi="Arial" w:cs="Arial"/>
                <w:spacing w:val="-4"/>
                <w:sz w:val="18"/>
                <w:szCs w:val="18"/>
              </w:rPr>
            </w:pPr>
            <w:r w:rsidRPr="0034100B">
              <w:rPr>
                <w:rFonts w:ascii="Arial" w:eastAsia="Arial Unicode MS" w:hAnsi="Arial" w:cs="Arial"/>
                <w:sz w:val="18"/>
                <w:szCs w:val="18"/>
                <w:lang w:val="en-GB"/>
              </w:rPr>
              <w:t>-</w:t>
            </w:r>
          </w:p>
        </w:tc>
        <w:tc>
          <w:tcPr>
            <w:tcW w:w="1440" w:type="dxa"/>
            <w:tcBorders>
              <w:left w:val="nil"/>
            </w:tcBorders>
            <w:shd w:val="clear" w:color="auto" w:fill="auto"/>
            <w:vAlign w:val="bottom"/>
          </w:tcPr>
          <w:p w14:paraId="71C51889" w14:textId="59AFFFB0" w:rsidR="00415340" w:rsidRPr="0034100B" w:rsidRDefault="0034100B" w:rsidP="00637D25">
            <w:pPr>
              <w:ind w:left="-105" w:right="-72"/>
              <w:jc w:val="right"/>
              <w:rPr>
                <w:rFonts w:ascii="Arial" w:hAnsi="Arial" w:cs="Arial"/>
                <w:spacing w:val="-4"/>
                <w:sz w:val="18"/>
                <w:szCs w:val="18"/>
              </w:rPr>
            </w:pPr>
            <w:r w:rsidRPr="0034100B">
              <w:rPr>
                <w:rFonts w:ascii="Arial" w:eastAsia="Arial Unicode MS" w:hAnsi="Arial" w:cs="Arial"/>
                <w:sz w:val="18"/>
                <w:szCs w:val="18"/>
                <w:lang w:val="en-GB"/>
              </w:rPr>
              <w:t>235</w:t>
            </w:r>
            <w:r w:rsidR="00415340" w:rsidRPr="0034100B">
              <w:rPr>
                <w:rFonts w:ascii="Arial" w:eastAsia="Arial Unicode MS" w:hAnsi="Arial" w:cs="Arial"/>
                <w:sz w:val="18"/>
                <w:szCs w:val="18"/>
                <w:lang w:val="en-GB"/>
              </w:rPr>
              <w:t>,</w:t>
            </w:r>
            <w:r w:rsidRPr="0034100B">
              <w:rPr>
                <w:rFonts w:ascii="Arial" w:eastAsia="Arial Unicode MS" w:hAnsi="Arial" w:cs="Arial"/>
                <w:sz w:val="18"/>
                <w:szCs w:val="18"/>
                <w:lang w:val="en-GB"/>
              </w:rPr>
              <w:t>562</w:t>
            </w:r>
            <w:r w:rsidR="00415340" w:rsidRPr="0034100B">
              <w:rPr>
                <w:rFonts w:ascii="Arial" w:eastAsia="Arial Unicode MS" w:hAnsi="Arial" w:cs="Arial"/>
                <w:sz w:val="18"/>
                <w:szCs w:val="18"/>
                <w:lang w:val="en-GB"/>
              </w:rPr>
              <w:t>,</w:t>
            </w:r>
            <w:r w:rsidRPr="0034100B">
              <w:rPr>
                <w:rFonts w:ascii="Arial" w:eastAsia="Arial Unicode MS" w:hAnsi="Arial" w:cs="Arial"/>
                <w:sz w:val="18"/>
                <w:szCs w:val="18"/>
                <w:lang w:val="en-GB"/>
              </w:rPr>
              <w:t>898</w:t>
            </w:r>
          </w:p>
        </w:tc>
      </w:tr>
      <w:tr w:rsidR="00415340" w:rsidRPr="0034100B" w14:paraId="734A58CE" w14:textId="77777777" w:rsidTr="0034100B">
        <w:tc>
          <w:tcPr>
            <w:tcW w:w="6570" w:type="dxa"/>
            <w:tcBorders>
              <w:top w:val="nil"/>
              <w:left w:val="nil"/>
              <w:bottom w:val="nil"/>
              <w:right w:val="nil"/>
            </w:tcBorders>
            <w:vAlign w:val="bottom"/>
          </w:tcPr>
          <w:p w14:paraId="74C10219" w14:textId="77777777" w:rsidR="00415340" w:rsidRPr="0034100B" w:rsidRDefault="00415340" w:rsidP="00637D25">
            <w:pPr>
              <w:ind w:left="-101"/>
              <w:rPr>
                <w:rFonts w:ascii="Arial" w:hAnsi="Arial" w:cs="Arial"/>
                <w:sz w:val="18"/>
                <w:szCs w:val="18"/>
              </w:rPr>
            </w:pPr>
          </w:p>
        </w:tc>
        <w:tc>
          <w:tcPr>
            <w:tcW w:w="1440" w:type="dxa"/>
            <w:tcBorders>
              <w:top w:val="single" w:sz="4" w:space="0" w:color="auto"/>
              <w:left w:val="nil"/>
            </w:tcBorders>
            <w:shd w:val="clear" w:color="auto" w:fill="FAFAFA"/>
          </w:tcPr>
          <w:p w14:paraId="2B7A7790" w14:textId="77777777" w:rsidR="00415340" w:rsidRPr="0034100B" w:rsidRDefault="00415340" w:rsidP="00637D25">
            <w:pPr>
              <w:ind w:left="-105" w:right="-72"/>
              <w:jc w:val="right"/>
              <w:rPr>
                <w:rFonts w:ascii="Arial" w:hAnsi="Arial" w:cs="Arial"/>
                <w:spacing w:val="-4"/>
                <w:sz w:val="18"/>
                <w:szCs w:val="18"/>
              </w:rPr>
            </w:pPr>
          </w:p>
        </w:tc>
        <w:tc>
          <w:tcPr>
            <w:tcW w:w="1440" w:type="dxa"/>
            <w:tcBorders>
              <w:top w:val="single" w:sz="4" w:space="0" w:color="auto"/>
              <w:left w:val="nil"/>
            </w:tcBorders>
            <w:shd w:val="clear" w:color="auto" w:fill="auto"/>
          </w:tcPr>
          <w:p w14:paraId="14499A2B" w14:textId="77777777" w:rsidR="00415340" w:rsidRPr="0034100B" w:rsidRDefault="00415340" w:rsidP="00637D25">
            <w:pPr>
              <w:ind w:left="-105" w:right="-72"/>
              <w:jc w:val="right"/>
              <w:rPr>
                <w:rFonts w:ascii="Arial" w:hAnsi="Arial" w:cs="Arial"/>
                <w:spacing w:val="-4"/>
                <w:sz w:val="18"/>
                <w:szCs w:val="18"/>
              </w:rPr>
            </w:pPr>
          </w:p>
        </w:tc>
      </w:tr>
      <w:tr w:rsidR="00415340" w:rsidRPr="0034100B" w14:paraId="265B2D02" w14:textId="77777777" w:rsidTr="0034100B">
        <w:tc>
          <w:tcPr>
            <w:tcW w:w="6570" w:type="dxa"/>
            <w:tcBorders>
              <w:top w:val="nil"/>
              <w:left w:val="nil"/>
              <w:bottom w:val="nil"/>
              <w:right w:val="nil"/>
            </w:tcBorders>
            <w:vAlign w:val="bottom"/>
          </w:tcPr>
          <w:p w14:paraId="063DD6BE" w14:textId="77777777" w:rsidR="00415340" w:rsidRPr="0034100B" w:rsidRDefault="00415340" w:rsidP="00637D25">
            <w:pPr>
              <w:ind w:left="-101"/>
              <w:rPr>
                <w:rFonts w:ascii="Arial" w:hAnsi="Arial" w:cs="Arial"/>
                <w:sz w:val="18"/>
                <w:szCs w:val="18"/>
              </w:rPr>
            </w:pPr>
            <w:r w:rsidRPr="0034100B">
              <w:rPr>
                <w:rFonts w:ascii="Arial" w:hAnsi="Arial" w:cs="Arial"/>
                <w:sz w:val="18"/>
                <w:szCs w:val="18"/>
              </w:rPr>
              <w:t>Total net book value</w:t>
            </w:r>
          </w:p>
        </w:tc>
        <w:tc>
          <w:tcPr>
            <w:tcW w:w="1440" w:type="dxa"/>
            <w:tcBorders>
              <w:left w:val="nil"/>
              <w:bottom w:val="single" w:sz="4" w:space="0" w:color="auto"/>
              <w:right w:val="nil"/>
            </w:tcBorders>
            <w:shd w:val="clear" w:color="auto" w:fill="FAFAFA"/>
            <w:vAlign w:val="bottom"/>
          </w:tcPr>
          <w:p w14:paraId="0D63ECE6" w14:textId="03912D8F" w:rsidR="00415340" w:rsidRPr="0034100B" w:rsidRDefault="0034100B" w:rsidP="00637D25">
            <w:pPr>
              <w:ind w:left="-105" w:right="-72"/>
              <w:jc w:val="right"/>
              <w:rPr>
                <w:rFonts w:ascii="Arial" w:hAnsi="Arial" w:cs="Arial"/>
                <w:spacing w:val="-4"/>
                <w:sz w:val="18"/>
                <w:szCs w:val="18"/>
              </w:rPr>
            </w:pPr>
            <w:r w:rsidRPr="0034100B">
              <w:rPr>
                <w:rFonts w:ascii="Arial" w:eastAsia="Arial Unicode MS" w:hAnsi="Arial" w:cs="Arial"/>
                <w:sz w:val="18"/>
                <w:szCs w:val="18"/>
                <w:lang w:val="en-GB"/>
              </w:rPr>
              <w:t>235</w:t>
            </w:r>
            <w:r w:rsidR="00415340" w:rsidRPr="0034100B">
              <w:rPr>
                <w:rFonts w:ascii="Arial" w:eastAsia="Arial Unicode MS" w:hAnsi="Arial" w:cs="Arial"/>
                <w:sz w:val="18"/>
                <w:szCs w:val="18"/>
              </w:rPr>
              <w:t>,</w:t>
            </w:r>
            <w:r w:rsidRPr="0034100B">
              <w:rPr>
                <w:rFonts w:ascii="Arial" w:eastAsia="Arial Unicode MS" w:hAnsi="Arial" w:cs="Arial"/>
                <w:sz w:val="18"/>
                <w:szCs w:val="18"/>
                <w:lang w:val="en-GB"/>
              </w:rPr>
              <w:t>678</w:t>
            </w:r>
            <w:r w:rsidR="00415340" w:rsidRPr="0034100B">
              <w:rPr>
                <w:rFonts w:ascii="Arial" w:eastAsia="Arial Unicode MS" w:hAnsi="Arial" w:cs="Arial"/>
                <w:sz w:val="18"/>
                <w:szCs w:val="18"/>
              </w:rPr>
              <w:t>,</w:t>
            </w:r>
            <w:r w:rsidRPr="0034100B">
              <w:rPr>
                <w:rFonts w:ascii="Arial" w:eastAsia="Arial Unicode MS" w:hAnsi="Arial" w:cs="Arial"/>
                <w:sz w:val="18"/>
                <w:szCs w:val="18"/>
                <w:lang w:val="en-GB"/>
              </w:rPr>
              <w:t>774</w:t>
            </w:r>
          </w:p>
        </w:tc>
        <w:tc>
          <w:tcPr>
            <w:tcW w:w="1440" w:type="dxa"/>
            <w:tcBorders>
              <w:left w:val="nil"/>
              <w:bottom w:val="single" w:sz="4" w:space="0" w:color="auto"/>
              <w:right w:val="nil"/>
            </w:tcBorders>
            <w:shd w:val="clear" w:color="auto" w:fill="auto"/>
            <w:vAlign w:val="bottom"/>
          </w:tcPr>
          <w:p w14:paraId="4D83FE08" w14:textId="68779743" w:rsidR="00415340" w:rsidRPr="0034100B" w:rsidRDefault="0034100B" w:rsidP="00637D25">
            <w:pPr>
              <w:ind w:left="-105" w:right="-72"/>
              <w:jc w:val="right"/>
              <w:rPr>
                <w:rFonts w:ascii="Arial" w:hAnsi="Arial" w:cs="Arial"/>
                <w:spacing w:val="-4"/>
                <w:sz w:val="18"/>
                <w:szCs w:val="18"/>
              </w:rPr>
            </w:pPr>
            <w:r w:rsidRPr="0034100B">
              <w:rPr>
                <w:rFonts w:ascii="Arial" w:hAnsi="Arial" w:cs="Arial"/>
                <w:spacing w:val="-4"/>
                <w:sz w:val="18"/>
                <w:szCs w:val="18"/>
                <w:lang w:val="en-GB"/>
              </w:rPr>
              <w:t>235</w:t>
            </w:r>
            <w:r w:rsidR="00415340" w:rsidRPr="0034100B">
              <w:rPr>
                <w:rFonts w:ascii="Arial" w:hAnsi="Arial" w:cs="Arial"/>
                <w:spacing w:val="-4"/>
                <w:sz w:val="18"/>
                <w:szCs w:val="18"/>
                <w:lang w:val="en-GB"/>
              </w:rPr>
              <w:t>,</w:t>
            </w:r>
            <w:r w:rsidRPr="0034100B">
              <w:rPr>
                <w:rFonts w:ascii="Arial" w:hAnsi="Arial" w:cs="Arial"/>
                <w:spacing w:val="-4"/>
                <w:sz w:val="18"/>
                <w:szCs w:val="18"/>
                <w:lang w:val="en-GB"/>
              </w:rPr>
              <w:t>562</w:t>
            </w:r>
            <w:r w:rsidR="00415340" w:rsidRPr="0034100B">
              <w:rPr>
                <w:rFonts w:ascii="Arial" w:hAnsi="Arial" w:cs="Arial"/>
                <w:spacing w:val="-4"/>
                <w:sz w:val="18"/>
                <w:szCs w:val="18"/>
                <w:lang w:val="en-GB"/>
              </w:rPr>
              <w:t>,</w:t>
            </w:r>
            <w:r w:rsidRPr="0034100B">
              <w:rPr>
                <w:rFonts w:ascii="Arial" w:hAnsi="Arial" w:cs="Arial"/>
                <w:spacing w:val="-4"/>
                <w:sz w:val="18"/>
                <w:szCs w:val="18"/>
                <w:lang w:val="en-GB"/>
              </w:rPr>
              <w:t>898</w:t>
            </w:r>
          </w:p>
        </w:tc>
      </w:tr>
    </w:tbl>
    <w:p w14:paraId="49119ADD" w14:textId="5C42BDC9" w:rsidR="00A31A3A" w:rsidRPr="0034100B" w:rsidRDefault="00A31A3A" w:rsidP="003709B5">
      <w:pPr>
        <w:jc w:val="thaiDistribute"/>
        <w:rPr>
          <w:rFonts w:ascii="Arial" w:hAnsi="Arial" w:cs="Arial"/>
          <w:sz w:val="18"/>
          <w:szCs w:val="18"/>
        </w:rPr>
      </w:pPr>
    </w:p>
    <w:p w14:paraId="436EEC39" w14:textId="77777777" w:rsidR="00A31A3A" w:rsidRPr="0034100B" w:rsidRDefault="00A31A3A" w:rsidP="003709B5">
      <w:pPr>
        <w:jc w:val="thaiDistribute"/>
        <w:rPr>
          <w:rFonts w:ascii="Arial" w:hAnsi="Arial" w:cs="Arial"/>
          <w:sz w:val="18"/>
          <w:szCs w:val="18"/>
          <w:lang w:val="en-GB"/>
        </w:rPr>
      </w:pPr>
      <w:r w:rsidRPr="0034100B">
        <w:rPr>
          <w:rFonts w:ascii="Arial" w:hAnsi="Arial" w:cs="Arial"/>
          <w:sz w:val="18"/>
          <w:szCs w:val="18"/>
          <w:lang w:val="en-GB"/>
        </w:rPr>
        <w:t xml:space="preserve">Amounts recognised in </w:t>
      </w:r>
      <w:r w:rsidRPr="0034100B">
        <w:rPr>
          <w:rFonts w:ascii="Arial" w:hAnsi="Arial" w:cs="Arial"/>
          <w:sz w:val="18"/>
          <w:szCs w:val="18"/>
        </w:rPr>
        <w:t xml:space="preserve">Statement of Comprehensive Income </w:t>
      </w:r>
      <w:r w:rsidRPr="0034100B">
        <w:rPr>
          <w:rFonts w:ascii="Arial" w:hAnsi="Arial" w:cs="Arial"/>
          <w:sz w:val="18"/>
          <w:szCs w:val="18"/>
          <w:lang w:val="en-GB"/>
        </w:rPr>
        <w:t xml:space="preserve">that are related to investment </w:t>
      </w:r>
      <w:proofErr w:type="spellStart"/>
      <w:r w:rsidRPr="0034100B">
        <w:rPr>
          <w:rFonts w:ascii="Arial" w:hAnsi="Arial" w:cs="Arial"/>
          <w:sz w:val="18"/>
          <w:szCs w:val="18"/>
          <w:lang w:val="en-GB"/>
        </w:rPr>
        <w:t>propert</w:t>
      </w:r>
      <w:r w:rsidRPr="0034100B">
        <w:rPr>
          <w:rFonts w:ascii="Arial" w:hAnsi="Arial" w:cs="Arial"/>
          <w:sz w:val="18"/>
          <w:szCs w:val="18"/>
        </w:rPr>
        <w:t>ies</w:t>
      </w:r>
      <w:proofErr w:type="spellEnd"/>
      <w:r w:rsidRPr="0034100B">
        <w:rPr>
          <w:rFonts w:ascii="Arial" w:hAnsi="Arial" w:cs="Arial"/>
          <w:sz w:val="18"/>
          <w:szCs w:val="18"/>
          <w:lang w:val="en-GB"/>
        </w:rPr>
        <w:t xml:space="preserve"> are as follows:</w:t>
      </w:r>
    </w:p>
    <w:p w14:paraId="11691BAE" w14:textId="77777777" w:rsidR="00A31A3A" w:rsidRPr="0034100B" w:rsidRDefault="00A31A3A" w:rsidP="003709B5">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6570"/>
        <w:gridCol w:w="1440"/>
        <w:gridCol w:w="1440"/>
      </w:tblGrid>
      <w:tr w:rsidR="00A31A3A" w:rsidRPr="0034100B" w14:paraId="6BE98602" w14:textId="77777777" w:rsidTr="0034100B">
        <w:tc>
          <w:tcPr>
            <w:tcW w:w="6570" w:type="dxa"/>
          </w:tcPr>
          <w:p w14:paraId="085794F1" w14:textId="77777777" w:rsidR="00A31A3A" w:rsidRPr="0034100B" w:rsidRDefault="00A31A3A" w:rsidP="003709B5">
            <w:pPr>
              <w:overflowPunct/>
              <w:autoSpaceDE/>
              <w:autoSpaceDN/>
              <w:adjustRightInd/>
              <w:ind w:left="-107" w:hanging="1"/>
              <w:textAlignment w:val="auto"/>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2F993E8" w14:textId="77777777" w:rsidR="00A31A3A" w:rsidRPr="0034100B" w:rsidRDefault="00A31A3A" w:rsidP="003709B5">
            <w:pPr>
              <w:overflowPunct/>
              <w:autoSpaceDE/>
              <w:autoSpaceDN/>
              <w:adjustRightInd/>
              <w:ind w:right="-72"/>
              <w:jc w:val="center"/>
              <w:textAlignment w:val="auto"/>
              <w:rPr>
                <w:rFonts w:ascii="Arial" w:hAnsi="Arial" w:cs="Arial"/>
                <w:b/>
                <w:bCs/>
                <w:sz w:val="18"/>
                <w:szCs w:val="18"/>
              </w:rPr>
            </w:pPr>
            <w:r w:rsidRPr="0034100B">
              <w:rPr>
                <w:rFonts w:ascii="Arial" w:hAnsi="Arial" w:cs="Arial"/>
                <w:b/>
                <w:bCs/>
                <w:sz w:val="18"/>
                <w:szCs w:val="18"/>
              </w:rPr>
              <w:t xml:space="preserve">Consolidated and Separate </w:t>
            </w:r>
          </w:p>
          <w:p w14:paraId="5BABE127" w14:textId="77777777" w:rsidR="00A31A3A" w:rsidRPr="0034100B" w:rsidRDefault="00A31A3A" w:rsidP="003709B5">
            <w:pPr>
              <w:overflowPunct/>
              <w:autoSpaceDE/>
              <w:autoSpaceDN/>
              <w:adjustRightInd/>
              <w:ind w:right="-72"/>
              <w:jc w:val="center"/>
              <w:textAlignment w:val="auto"/>
              <w:rPr>
                <w:rFonts w:ascii="Arial" w:hAnsi="Arial" w:cs="Arial"/>
                <w:b/>
                <w:bCs/>
                <w:sz w:val="18"/>
                <w:szCs w:val="18"/>
              </w:rPr>
            </w:pPr>
            <w:r w:rsidRPr="0034100B">
              <w:rPr>
                <w:rFonts w:ascii="Arial" w:hAnsi="Arial" w:cs="Arial"/>
                <w:b/>
                <w:bCs/>
                <w:sz w:val="18"/>
                <w:szCs w:val="18"/>
              </w:rPr>
              <w:t>financial statements</w:t>
            </w:r>
          </w:p>
        </w:tc>
      </w:tr>
      <w:tr w:rsidR="00A31A3A" w:rsidRPr="0034100B" w14:paraId="17FD4D61" w14:textId="77777777" w:rsidTr="0034100B">
        <w:tc>
          <w:tcPr>
            <w:tcW w:w="6570" w:type="dxa"/>
          </w:tcPr>
          <w:p w14:paraId="78C6E9B1" w14:textId="77777777" w:rsidR="00A31A3A" w:rsidRPr="0034100B" w:rsidRDefault="00A31A3A" w:rsidP="003709B5">
            <w:pPr>
              <w:overflowPunct/>
              <w:autoSpaceDE/>
              <w:autoSpaceDN/>
              <w:adjustRightInd/>
              <w:ind w:left="-107" w:hanging="1"/>
              <w:textAlignment w:val="auto"/>
              <w:rPr>
                <w:rFonts w:ascii="Arial" w:hAnsi="Arial" w:cs="Arial"/>
                <w:sz w:val="18"/>
                <w:szCs w:val="18"/>
              </w:rPr>
            </w:pPr>
          </w:p>
        </w:tc>
        <w:tc>
          <w:tcPr>
            <w:tcW w:w="1440" w:type="dxa"/>
            <w:tcBorders>
              <w:top w:val="single" w:sz="4" w:space="0" w:color="auto"/>
            </w:tcBorders>
          </w:tcPr>
          <w:p w14:paraId="02002BF5" w14:textId="3126DCDE" w:rsidR="00A31A3A" w:rsidRPr="0034100B" w:rsidRDefault="0034100B" w:rsidP="003709B5">
            <w:pPr>
              <w:overflowPunct/>
              <w:autoSpaceDE/>
              <w:autoSpaceDN/>
              <w:adjustRightInd/>
              <w:ind w:right="-72"/>
              <w:jc w:val="right"/>
              <w:textAlignment w:val="auto"/>
              <w:rPr>
                <w:rFonts w:ascii="Arial" w:hAnsi="Arial" w:cs="Arial"/>
                <w:sz w:val="18"/>
                <w:szCs w:val="18"/>
                <w:lang w:val="en-GB"/>
              </w:rPr>
            </w:pPr>
            <w:r w:rsidRPr="0034100B">
              <w:rPr>
                <w:rFonts w:ascii="Arial" w:hAnsi="Arial" w:cs="Arial"/>
                <w:b/>
                <w:bCs/>
                <w:sz w:val="18"/>
                <w:szCs w:val="18"/>
                <w:lang w:val="en-GB"/>
              </w:rPr>
              <w:t>2022</w:t>
            </w:r>
          </w:p>
        </w:tc>
        <w:tc>
          <w:tcPr>
            <w:tcW w:w="1440" w:type="dxa"/>
            <w:tcBorders>
              <w:top w:val="single" w:sz="4" w:space="0" w:color="auto"/>
            </w:tcBorders>
          </w:tcPr>
          <w:p w14:paraId="5BA304D5" w14:textId="69B73D3D" w:rsidR="00A31A3A" w:rsidRPr="0034100B"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2021</w:t>
            </w:r>
          </w:p>
        </w:tc>
      </w:tr>
      <w:tr w:rsidR="00A31A3A" w:rsidRPr="0034100B" w14:paraId="069EE9CD" w14:textId="77777777" w:rsidTr="0034100B">
        <w:tc>
          <w:tcPr>
            <w:tcW w:w="6570" w:type="dxa"/>
          </w:tcPr>
          <w:p w14:paraId="6B8E3F3A" w14:textId="77777777" w:rsidR="00A31A3A" w:rsidRPr="0034100B" w:rsidRDefault="00A31A3A" w:rsidP="003709B5">
            <w:pPr>
              <w:overflowPunct/>
              <w:autoSpaceDE/>
              <w:autoSpaceDN/>
              <w:adjustRightInd/>
              <w:ind w:left="-107" w:hanging="1"/>
              <w:textAlignment w:val="auto"/>
              <w:rPr>
                <w:rFonts w:ascii="Arial" w:hAnsi="Arial" w:cs="Arial"/>
                <w:sz w:val="18"/>
                <w:szCs w:val="18"/>
              </w:rPr>
            </w:pPr>
          </w:p>
        </w:tc>
        <w:tc>
          <w:tcPr>
            <w:tcW w:w="1440" w:type="dxa"/>
            <w:tcBorders>
              <w:bottom w:val="single" w:sz="4" w:space="0" w:color="auto"/>
            </w:tcBorders>
            <w:shd w:val="clear" w:color="auto" w:fill="auto"/>
          </w:tcPr>
          <w:p w14:paraId="4B1C8EBA" w14:textId="77777777" w:rsidR="00A31A3A" w:rsidRPr="0034100B" w:rsidRDefault="00A31A3A"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rPr>
              <w:t>Baht</w:t>
            </w:r>
          </w:p>
        </w:tc>
        <w:tc>
          <w:tcPr>
            <w:tcW w:w="1440" w:type="dxa"/>
            <w:tcBorders>
              <w:bottom w:val="single" w:sz="4" w:space="0" w:color="auto"/>
            </w:tcBorders>
            <w:shd w:val="clear" w:color="auto" w:fill="auto"/>
          </w:tcPr>
          <w:p w14:paraId="219C5CC0" w14:textId="77777777" w:rsidR="00A31A3A" w:rsidRPr="0034100B" w:rsidRDefault="00A31A3A"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rPr>
              <w:t>Baht</w:t>
            </w:r>
          </w:p>
        </w:tc>
      </w:tr>
      <w:tr w:rsidR="00A31A3A" w:rsidRPr="0034100B" w14:paraId="3EDB1A8F" w14:textId="77777777" w:rsidTr="0034100B">
        <w:tc>
          <w:tcPr>
            <w:tcW w:w="6570" w:type="dxa"/>
          </w:tcPr>
          <w:p w14:paraId="197C0BDB" w14:textId="77777777" w:rsidR="00A31A3A" w:rsidRPr="0034100B" w:rsidRDefault="00A31A3A" w:rsidP="003709B5">
            <w:pPr>
              <w:overflowPunct/>
              <w:autoSpaceDE/>
              <w:autoSpaceDN/>
              <w:adjustRightInd/>
              <w:ind w:left="-107" w:hanging="1"/>
              <w:textAlignment w:val="auto"/>
              <w:rPr>
                <w:rFonts w:ascii="Arial" w:hAnsi="Arial" w:cs="Arial"/>
                <w:sz w:val="18"/>
                <w:szCs w:val="18"/>
              </w:rPr>
            </w:pPr>
          </w:p>
        </w:tc>
        <w:tc>
          <w:tcPr>
            <w:tcW w:w="1440" w:type="dxa"/>
            <w:tcBorders>
              <w:top w:val="single" w:sz="4" w:space="0" w:color="auto"/>
            </w:tcBorders>
            <w:shd w:val="clear" w:color="auto" w:fill="FAFAFA"/>
          </w:tcPr>
          <w:p w14:paraId="46DF94BE" w14:textId="77777777" w:rsidR="00A31A3A" w:rsidRPr="0034100B"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tcPr>
          <w:p w14:paraId="0A5A221B" w14:textId="77777777" w:rsidR="00A31A3A" w:rsidRPr="0034100B" w:rsidRDefault="00A31A3A" w:rsidP="003709B5">
            <w:pPr>
              <w:overflowPunct/>
              <w:autoSpaceDE/>
              <w:autoSpaceDN/>
              <w:adjustRightInd/>
              <w:ind w:right="-72"/>
              <w:jc w:val="right"/>
              <w:textAlignment w:val="auto"/>
              <w:rPr>
                <w:rFonts w:ascii="Arial" w:hAnsi="Arial" w:cs="Arial"/>
                <w:b/>
                <w:bCs/>
                <w:sz w:val="18"/>
                <w:szCs w:val="18"/>
              </w:rPr>
            </w:pPr>
          </w:p>
        </w:tc>
      </w:tr>
      <w:tr w:rsidR="008A52B0" w:rsidRPr="0034100B" w14:paraId="2EB45F50" w14:textId="77777777" w:rsidTr="0034100B">
        <w:tc>
          <w:tcPr>
            <w:tcW w:w="6570" w:type="dxa"/>
          </w:tcPr>
          <w:p w14:paraId="7696B4FD" w14:textId="77777777" w:rsidR="008A52B0" w:rsidRPr="0034100B" w:rsidRDefault="008A52B0" w:rsidP="008A52B0">
            <w:pPr>
              <w:overflowPunct/>
              <w:autoSpaceDE/>
              <w:autoSpaceDN/>
              <w:adjustRightInd/>
              <w:ind w:left="-107" w:hanging="1"/>
              <w:textAlignment w:val="auto"/>
              <w:rPr>
                <w:rFonts w:ascii="Arial" w:hAnsi="Arial" w:cs="Arial"/>
                <w:sz w:val="18"/>
                <w:szCs w:val="18"/>
              </w:rPr>
            </w:pPr>
            <w:r w:rsidRPr="0034100B">
              <w:rPr>
                <w:rFonts w:ascii="Arial" w:hAnsi="Arial" w:cs="Arial"/>
                <w:sz w:val="18"/>
                <w:szCs w:val="18"/>
              </w:rPr>
              <w:t>Rental income</w:t>
            </w:r>
          </w:p>
        </w:tc>
        <w:tc>
          <w:tcPr>
            <w:tcW w:w="1440" w:type="dxa"/>
            <w:shd w:val="clear" w:color="auto" w:fill="FAFAFA"/>
          </w:tcPr>
          <w:p w14:paraId="0EAA5456" w14:textId="0A0AC1AD" w:rsidR="008A52B0" w:rsidRPr="0034100B" w:rsidRDefault="0034100B" w:rsidP="008A52B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30</w:t>
            </w:r>
            <w:r w:rsidR="00637D25" w:rsidRPr="0034100B">
              <w:rPr>
                <w:rFonts w:ascii="Arial" w:hAnsi="Arial" w:cs="Arial"/>
                <w:sz w:val="18"/>
                <w:szCs w:val="18"/>
              </w:rPr>
              <w:t>,</w:t>
            </w:r>
            <w:r w:rsidRPr="0034100B">
              <w:rPr>
                <w:rFonts w:ascii="Arial" w:hAnsi="Arial" w:cs="Arial"/>
                <w:sz w:val="18"/>
                <w:szCs w:val="18"/>
                <w:lang w:val="en-GB"/>
              </w:rPr>
              <w:t>522</w:t>
            </w:r>
            <w:r w:rsidR="00637D25" w:rsidRPr="0034100B">
              <w:rPr>
                <w:rFonts w:ascii="Arial" w:hAnsi="Arial" w:cs="Arial"/>
                <w:sz w:val="18"/>
                <w:szCs w:val="18"/>
              </w:rPr>
              <w:t>,</w:t>
            </w:r>
            <w:r w:rsidRPr="0034100B">
              <w:rPr>
                <w:rFonts w:ascii="Arial" w:hAnsi="Arial" w:cs="Arial"/>
                <w:sz w:val="18"/>
                <w:szCs w:val="18"/>
                <w:lang w:val="en-GB"/>
              </w:rPr>
              <w:t>370</w:t>
            </w:r>
          </w:p>
        </w:tc>
        <w:tc>
          <w:tcPr>
            <w:tcW w:w="1440" w:type="dxa"/>
          </w:tcPr>
          <w:p w14:paraId="377215A0" w14:textId="5C08685D" w:rsidR="008A52B0" w:rsidRPr="0034100B" w:rsidRDefault="0034100B" w:rsidP="008A52B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17</w:t>
            </w:r>
            <w:r w:rsidR="008A52B0" w:rsidRPr="0034100B">
              <w:rPr>
                <w:rFonts w:ascii="Arial" w:hAnsi="Arial" w:cs="Arial"/>
                <w:sz w:val="18"/>
                <w:szCs w:val="18"/>
              </w:rPr>
              <w:t>,</w:t>
            </w:r>
            <w:r w:rsidRPr="0034100B">
              <w:rPr>
                <w:rFonts w:ascii="Arial" w:hAnsi="Arial" w:cs="Arial"/>
                <w:sz w:val="18"/>
                <w:szCs w:val="18"/>
                <w:lang w:val="en-GB"/>
              </w:rPr>
              <w:t>192</w:t>
            </w:r>
            <w:r w:rsidR="008A52B0" w:rsidRPr="0034100B">
              <w:rPr>
                <w:rFonts w:ascii="Arial" w:hAnsi="Arial" w:cs="Arial"/>
                <w:sz w:val="18"/>
                <w:szCs w:val="18"/>
              </w:rPr>
              <w:t>,</w:t>
            </w:r>
            <w:r w:rsidRPr="0034100B">
              <w:rPr>
                <w:rFonts w:ascii="Arial" w:hAnsi="Arial" w:cs="Arial"/>
                <w:sz w:val="18"/>
                <w:szCs w:val="18"/>
                <w:lang w:val="en-GB"/>
              </w:rPr>
              <w:t>529</w:t>
            </w:r>
          </w:p>
        </w:tc>
      </w:tr>
      <w:tr w:rsidR="008A52B0" w:rsidRPr="0034100B" w14:paraId="23840BB6" w14:textId="77777777" w:rsidTr="0034100B">
        <w:tc>
          <w:tcPr>
            <w:tcW w:w="6570" w:type="dxa"/>
          </w:tcPr>
          <w:p w14:paraId="58B93EC7" w14:textId="77777777" w:rsidR="008A52B0" w:rsidRPr="0034100B" w:rsidRDefault="008A52B0" w:rsidP="008A52B0">
            <w:pPr>
              <w:overflowPunct/>
              <w:autoSpaceDE/>
              <w:autoSpaceDN/>
              <w:adjustRightInd/>
              <w:ind w:left="-107" w:hanging="1"/>
              <w:textAlignment w:val="auto"/>
              <w:rPr>
                <w:rFonts w:ascii="Arial" w:hAnsi="Arial" w:cs="Arial"/>
                <w:sz w:val="18"/>
                <w:szCs w:val="18"/>
              </w:rPr>
            </w:pPr>
            <w:r w:rsidRPr="0034100B">
              <w:rPr>
                <w:rFonts w:ascii="Arial" w:hAnsi="Arial" w:cs="Arial"/>
                <w:sz w:val="18"/>
                <w:szCs w:val="18"/>
              </w:rPr>
              <w:t>Direct operating expense that generated rental income</w:t>
            </w:r>
          </w:p>
        </w:tc>
        <w:tc>
          <w:tcPr>
            <w:tcW w:w="1440" w:type="dxa"/>
            <w:shd w:val="clear" w:color="auto" w:fill="FAFAFA"/>
          </w:tcPr>
          <w:p w14:paraId="55AA3368" w14:textId="328C9A8F" w:rsidR="008A52B0" w:rsidRPr="0034100B" w:rsidRDefault="0034100B" w:rsidP="008A52B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16</w:t>
            </w:r>
            <w:r w:rsidR="00637D25" w:rsidRPr="0034100B">
              <w:rPr>
                <w:rFonts w:ascii="Arial" w:hAnsi="Arial" w:cs="Arial"/>
                <w:sz w:val="18"/>
                <w:szCs w:val="18"/>
              </w:rPr>
              <w:t>,</w:t>
            </w:r>
            <w:r w:rsidRPr="0034100B">
              <w:rPr>
                <w:rFonts w:ascii="Arial" w:hAnsi="Arial" w:cs="Arial"/>
                <w:sz w:val="18"/>
                <w:szCs w:val="18"/>
                <w:lang w:val="en-GB"/>
              </w:rPr>
              <w:t>740</w:t>
            </w:r>
            <w:r w:rsidR="00637D25" w:rsidRPr="0034100B">
              <w:rPr>
                <w:rFonts w:ascii="Arial" w:hAnsi="Arial" w:cs="Arial"/>
                <w:sz w:val="18"/>
                <w:szCs w:val="18"/>
              </w:rPr>
              <w:t>,</w:t>
            </w:r>
            <w:r w:rsidRPr="0034100B">
              <w:rPr>
                <w:rFonts w:ascii="Arial" w:hAnsi="Arial" w:cs="Arial"/>
                <w:sz w:val="18"/>
                <w:szCs w:val="18"/>
                <w:lang w:val="en-GB"/>
              </w:rPr>
              <w:t>764</w:t>
            </w:r>
          </w:p>
        </w:tc>
        <w:tc>
          <w:tcPr>
            <w:tcW w:w="1440" w:type="dxa"/>
          </w:tcPr>
          <w:p w14:paraId="7D82F1D2" w14:textId="49A2F916" w:rsidR="008A52B0" w:rsidRPr="0034100B" w:rsidRDefault="0034100B" w:rsidP="008A52B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15</w:t>
            </w:r>
            <w:r w:rsidR="008A52B0" w:rsidRPr="0034100B">
              <w:rPr>
                <w:rFonts w:ascii="Arial" w:hAnsi="Arial" w:cs="Arial"/>
                <w:sz w:val="18"/>
                <w:szCs w:val="18"/>
              </w:rPr>
              <w:t>,</w:t>
            </w:r>
            <w:r w:rsidRPr="0034100B">
              <w:rPr>
                <w:rFonts w:ascii="Arial" w:hAnsi="Arial" w:cs="Arial"/>
                <w:sz w:val="18"/>
                <w:szCs w:val="18"/>
                <w:lang w:val="en-GB"/>
              </w:rPr>
              <w:t>223</w:t>
            </w:r>
            <w:r w:rsidR="008A52B0" w:rsidRPr="0034100B">
              <w:rPr>
                <w:rFonts w:ascii="Arial" w:hAnsi="Arial" w:cs="Arial"/>
                <w:sz w:val="18"/>
                <w:szCs w:val="18"/>
              </w:rPr>
              <w:t>,</w:t>
            </w:r>
            <w:r w:rsidRPr="0034100B">
              <w:rPr>
                <w:rFonts w:ascii="Arial" w:hAnsi="Arial" w:cs="Arial"/>
                <w:sz w:val="18"/>
                <w:szCs w:val="18"/>
                <w:lang w:val="en-GB"/>
              </w:rPr>
              <w:t>664</w:t>
            </w:r>
          </w:p>
        </w:tc>
      </w:tr>
    </w:tbl>
    <w:p w14:paraId="1BC219DD" w14:textId="77777777" w:rsidR="00A31A3A" w:rsidRPr="0034100B" w:rsidRDefault="00A31A3A" w:rsidP="003709B5">
      <w:pPr>
        <w:jc w:val="thaiDistribute"/>
        <w:rPr>
          <w:rFonts w:ascii="Arial" w:hAnsi="Arial" w:cs="Arial"/>
          <w:b/>
          <w:bCs/>
          <w:sz w:val="18"/>
          <w:szCs w:val="18"/>
        </w:rPr>
        <w:sectPr w:rsidR="00A31A3A" w:rsidRPr="0034100B" w:rsidSect="0034100B">
          <w:pgSz w:w="11909" w:h="16834" w:code="9"/>
          <w:pgMar w:top="1440" w:right="720" w:bottom="720" w:left="1728" w:header="706" w:footer="706" w:gutter="0"/>
          <w:cols w:space="720"/>
          <w:docGrid w:linePitch="326"/>
        </w:sectPr>
      </w:pPr>
    </w:p>
    <w:p w14:paraId="28D0F09A" w14:textId="54F20274" w:rsidR="00A31A3A" w:rsidRPr="008A52B0" w:rsidRDefault="00A31A3A" w:rsidP="003709B5">
      <w:pPr>
        <w:ind w:left="540" w:hanging="540"/>
        <w:jc w:val="thaiDistribute"/>
        <w:rPr>
          <w:rFonts w:ascii="Arial" w:hAnsi="Arial" w:cs="Arial"/>
          <w:sz w:val="18"/>
          <w:szCs w:val="18"/>
        </w:rPr>
      </w:pPr>
    </w:p>
    <w:tbl>
      <w:tblPr>
        <w:tblW w:w="15390" w:type="dxa"/>
        <w:shd w:val="clear" w:color="auto" w:fill="FFA543"/>
        <w:tblLook w:val="04A0" w:firstRow="1" w:lastRow="0" w:firstColumn="1" w:lastColumn="0" w:noHBand="0" w:noVBand="1"/>
      </w:tblPr>
      <w:tblGrid>
        <w:gridCol w:w="15390"/>
      </w:tblGrid>
      <w:tr w:rsidR="008A52B0" w:rsidRPr="003709B5" w14:paraId="63702BC2" w14:textId="77777777" w:rsidTr="008A52B0">
        <w:trPr>
          <w:trHeight w:val="386"/>
        </w:trPr>
        <w:tc>
          <w:tcPr>
            <w:tcW w:w="15390" w:type="dxa"/>
            <w:shd w:val="clear" w:color="auto" w:fill="FFA543"/>
            <w:vAlign w:val="center"/>
          </w:tcPr>
          <w:p w14:paraId="79D45FE7" w14:textId="22008EFE" w:rsidR="008A52B0" w:rsidRPr="008A52B0" w:rsidRDefault="0034100B" w:rsidP="008A52B0">
            <w:pPr>
              <w:ind w:left="432" w:hanging="432"/>
              <w:rPr>
                <w:rFonts w:ascii="Arial" w:hAnsi="Arial" w:cs="Arial"/>
                <w:b/>
                <w:bCs/>
                <w:color w:val="FFFFFF"/>
                <w:sz w:val="18"/>
                <w:szCs w:val="18"/>
                <w:cs/>
                <w:lang w:val="en-GB" w:eastAsia="th-TH"/>
              </w:rPr>
            </w:pPr>
            <w:r w:rsidRPr="0034100B">
              <w:rPr>
                <w:rFonts w:ascii="Arial" w:hAnsi="Arial" w:cs="Arial"/>
                <w:b/>
                <w:bCs/>
                <w:color w:val="FFFFFF"/>
                <w:sz w:val="18"/>
                <w:szCs w:val="18"/>
                <w:lang w:val="en-GB" w:eastAsia="th-TH"/>
              </w:rPr>
              <w:t>18</w:t>
            </w:r>
            <w:r w:rsidR="008A52B0" w:rsidRPr="003709B5">
              <w:rPr>
                <w:rFonts w:ascii="Arial" w:hAnsi="Arial" w:cs="Arial"/>
                <w:b/>
                <w:bCs/>
                <w:color w:val="FFFFFF"/>
                <w:sz w:val="18"/>
                <w:szCs w:val="18"/>
                <w:lang w:val="en-GB" w:eastAsia="th-TH"/>
              </w:rPr>
              <w:tab/>
              <w:t>Property, plant and equipment, net</w:t>
            </w:r>
          </w:p>
        </w:tc>
      </w:tr>
    </w:tbl>
    <w:p w14:paraId="5E5327C5" w14:textId="77777777" w:rsidR="008A52B0" w:rsidRPr="00EB1011" w:rsidRDefault="008A52B0" w:rsidP="003709B5">
      <w:pPr>
        <w:ind w:left="540" w:hanging="540"/>
        <w:jc w:val="thaiDistribute"/>
        <w:rPr>
          <w:rFonts w:ascii="Arial" w:hAnsi="Arial" w:cs="Arial"/>
          <w:b/>
          <w:bCs/>
          <w:sz w:val="16"/>
          <w:szCs w:val="16"/>
        </w:rPr>
      </w:pPr>
    </w:p>
    <w:tbl>
      <w:tblPr>
        <w:tblW w:w="15390" w:type="dxa"/>
        <w:tblLayout w:type="fixed"/>
        <w:tblLook w:val="04A0" w:firstRow="1" w:lastRow="0" w:firstColumn="1" w:lastColumn="0" w:noHBand="0" w:noVBand="1"/>
      </w:tblPr>
      <w:tblGrid>
        <w:gridCol w:w="2916"/>
        <w:gridCol w:w="1134"/>
        <w:gridCol w:w="1134"/>
        <w:gridCol w:w="1134"/>
        <w:gridCol w:w="1134"/>
        <w:gridCol w:w="1134"/>
        <w:gridCol w:w="1134"/>
        <w:gridCol w:w="1134"/>
        <w:gridCol w:w="1134"/>
        <w:gridCol w:w="1134"/>
        <w:gridCol w:w="1134"/>
        <w:gridCol w:w="1134"/>
      </w:tblGrid>
      <w:tr w:rsidR="00A31A3A" w:rsidRPr="003709B5" w14:paraId="06601DAF" w14:textId="77777777" w:rsidTr="003817C7">
        <w:trPr>
          <w:tblHeader/>
        </w:trPr>
        <w:tc>
          <w:tcPr>
            <w:tcW w:w="2916" w:type="dxa"/>
            <w:shd w:val="clear" w:color="auto" w:fill="auto"/>
          </w:tcPr>
          <w:p w14:paraId="25524F61" w14:textId="77777777" w:rsidR="00A31A3A" w:rsidRPr="003709B5" w:rsidRDefault="00A31A3A" w:rsidP="003709B5">
            <w:pPr>
              <w:overflowPunct/>
              <w:autoSpaceDE/>
              <w:autoSpaceDN/>
              <w:adjustRightInd/>
              <w:ind w:left="-107" w:right="-72"/>
              <w:textAlignment w:val="auto"/>
              <w:rPr>
                <w:rFonts w:ascii="Arial" w:hAnsi="Arial" w:cs="Arial"/>
                <w:sz w:val="14"/>
                <w:szCs w:val="14"/>
              </w:rPr>
            </w:pPr>
          </w:p>
        </w:tc>
        <w:tc>
          <w:tcPr>
            <w:tcW w:w="12474" w:type="dxa"/>
            <w:gridSpan w:val="11"/>
            <w:tcBorders>
              <w:top w:val="single" w:sz="4" w:space="0" w:color="auto"/>
              <w:bottom w:val="single" w:sz="4" w:space="0" w:color="auto"/>
            </w:tcBorders>
            <w:shd w:val="clear" w:color="auto" w:fill="auto"/>
          </w:tcPr>
          <w:p w14:paraId="61BC0D89" w14:textId="77777777" w:rsidR="00A31A3A" w:rsidRPr="003709B5" w:rsidRDefault="00A31A3A" w:rsidP="003709B5">
            <w:pPr>
              <w:overflowPunct/>
              <w:autoSpaceDE/>
              <w:autoSpaceDN/>
              <w:adjustRightInd/>
              <w:ind w:right="-72"/>
              <w:jc w:val="center"/>
              <w:textAlignment w:val="auto"/>
              <w:rPr>
                <w:rFonts w:ascii="Arial" w:hAnsi="Arial" w:cs="Arial"/>
                <w:b/>
                <w:bCs/>
                <w:sz w:val="14"/>
                <w:szCs w:val="14"/>
              </w:rPr>
            </w:pPr>
            <w:r w:rsidRPr="003709B5">
              <w:rPr>
                <w:rFonts w:ascii="Arial" w:hAnsi="Arial" w:cs="Arial"/>
                <w:b/>
                <w:bCs/>
                <w:sz w:val="14"/>
                <w:szCs w:val="14"/>
              </w:rPr>
              <w:t>Consolidated financial statements</w:t>
            </w:r>
          </w:p>
        </w:tc>
      </w:tr>
      <w:tr w:rsidR="00A31A3A" w:rsidRPr="003709B5" w14:paraId="16671088" w14:textId="77777777" w:rsidTr="003817C7">
        <w:trPr>
          <w:tblHeader/>
        </w:trPr>
        <w:tc>
          <w:tcPr>
            <w:tcW w:w="2916" w:type="dxa"/>
            <w:shd w:val="clear" w:color="auto" w:fill="auto"/>
          </w:tcPr>
          <w:p w14:paraId="305F7F0B" w14:textId="77777777" w:rsidR="00A31A3A" w:rsidRPr="003709B5" w:rsidRDefault="00A31A3A" w:rsidP="003709B5">
            <w:pPr>
              <w:overflowPunct/>
              <w:autoSpaceDE/>
              <w:autoSpaceDN/>
              <w:adjustRightInd/>
              <w:ind w:left="-107" w:right="-72"/>
              <w:textAlignment w:val="auto"/>
              <w:rPr>
                <w:rFonts w:ascii="Arial" w:hAnsi="Arial" w:cs="Arial"/>
                <w:sz w:val="14"/>
                <w:szCs w:val="14"/>
              </w:rPr>
            </w:pPr>
          </w:p>
        </w:tc>
        <w:tc>
          <w:tcPr>
            <w:tcW w:w="1134" w:type="dxa"/>
            <w:shd w:val="clear" w:color="auto" w:fill="auto"/>
          </w:tcPr>
          <w:p w14:paraId="5A9992E0"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50A478F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Land</w:t>
            </w:r>
          </w:p>
        </w:tc>
        <w:tc>
          <w:tcPr>
            <w:tcW w:w="1134" w:type="dxa"/>
            <w:shd w:val="clear" w:color="auto" w:fill="auto"/>
          </w:tcPr>
          <w:p w14:paraId="50C14A2F"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Land improvements</w:t>
            </w:r>
          </w:p>
        </w:tc>
        <w:tc>
          <w:tcPr>
            <w:tcW w:w="1134" w:type="dxa"/>
            <w:shd w:val="clear" w:color="auto" w:fill="auto"/>
          </w:tcPr>
          <w:p w14:paraId="2247DE98"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3A3327D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Buildings</w:t>
            </w:r>
          </w:p>
        </w:tc>
        <w:tc>
          <w:tcPr>
            <w:tcW w:w="1134" w:type="dxa"/>
            <w:shd w:val="clear" w:color="auto" w:fill="auto"/>
          </w:tcPr>
          <w:p w14:paraId="578B320D"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Asset improvements</w:t>
            </w:r>
          </w:p>
        </w:tc>
        <w:tc>
          <w:tcPr>
            <w:tcW w:w="1134" w:type="dxa"/>
            <w:shd w:val="clear" w:color="auto" w:fill="auto"/>
          </w:tcPr>
          <w:p w14:paraId="120BEE3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Equipment and furniture</w:t>
            </w:r>
          </w:p>
        </w:tc>
        <w:tc>
          <w:tcPr>
            <w:tcW w:w="1134" w:type="dxa"/>
            <w:shd w:val="clear" w:color="auto" w:fill="auto"/>
          </w:tcPr>
          <w:p w14:paraId="6EBFB25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Operating equipment</w:t>
            </w:r>
            <w:r w:rsidRPr="003709B5" w:rsidDel="006448AF">
              <w:rPr>
                <w:rFonts w:ascii="Arial" w:hAnsi="Arial" w:cs="Arial"/>
                <w:b/>
                <w:bCs/>
                <w:sz w:val="14"/>
                <w:szCs w:val="14"/>
              </w:rPr>
              <w:t xml:space="preserve"> </w:t>
            </w:r>
          </w:p>
        </w:tc>
        <w:tc>
          <w:tcPr>
            <w:tcW w:w="1134" w:type="dxa"/>
            <w:shd w:val="clear" w:color="auto" w:fill="auto"/>
          </w:tcPr>
          <w:p w14:paraId="4B298A13"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Office equipment</w:t>
            </w:r>
          </w:p>
        </w:tc>
        <w:tc>
          <w:tcPr>
            <w:tcW w:w="1134" w:type="dxa"/>
            <w:shd w:val="clear" w:color="auto" w:fill="auto"/>
            <w:vAlign w:val="bottom"/>
          </w:tcPr>
          <w:p w14:paraId="13A2C60F"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Motor vehicles</w:t>
            </w:r>
          </w:p>
        </w:tc>
        <w:tc>
          <w:tcPr>
            <w:tcW w:w="1134" w:type="dxa"/>
            <w:shd w:val="clear" w:color="auto" w:fill="auto"/>
          </w:tcPr>
          <w:p w14:paraId="6694E80B"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7996C97B"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roofErr w:type="gramStart"/>
            <w:r w:rsidRPr="003709B5">
              <w:rPr>
                <w:rFonts w:ascii="Arial" w:hAnsi="Arial" w:cs="Arial"/>
                <w:b/>
                <w:bCs/>
                <w:sz w:val="14"/>
                <w:szCs w:val="14"/>
              </w:rPr>
              <w:t>Mock up</w:t>
            </w:r>
            <w:proofErr w:type="gramEnd"/>
          </w:p>
        </w:tc>
        <w:tc>
          <w:tcPr>
            <w:tcW w:w="1134" w:type="dxa"/>
            <w:shd w:val="clear" w:color="auto" w:fill="auto"/>
          </w:tcPr>
          <w:p w14:paraId="28BC6B9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Construction in progress</w:t>
            </w:r>
          </w:p>
        </w:tc>
        <w:tc>
          <w:tcPr>
            <w:tcW w:w="1134" w:type="dxa"/>
            <w:shd w:val="clear" w:color="auto" w:fill="auto"/>
          </w:tcPr>
          <w:p w14:paraId="5F778B7E"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082F373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Total</w:t>
            </w:r>
          </w:p>
        </w:tc>
      </w:tr>
      <w:tr w:rsidR="00A31A3A" w:rsidRPr="003709B5" w14:paraId="042145FD" w14:textId="77777777" w:rsidTr="003817C7">
        <w:trPr>
          <w:tblHeader/>
        </w:trPr>
        <w:tc>
          <w:tcPr>
            <w:tcW w:w="2916" w:type="dxa"/>
            <w:shd w:val="clear" w:color="auto" w:fill="auto"/>
          </w:tcPr>
          <w:p w14:paraId="0AF1DE11" w14:textId="77777777" w:rsidR="00A31A3A" w:rsidRPr="003709B5" w:rsidRDefault="00A31A3A" w:rsidP="003709B5">
            <w:pPr>
              <w:overflowPunct/>
              <w:autoSpaceDE/>
              <w:autoSpaceDN/>
              <w:adjustRightInd/>
              <w:ind w:left="-107" w:right="-72"/>
              <w:textAlignment w:val="auto"/>
              <w:rPr>
                <w:rFonts w:ascii="Arial" w:hAnsi="Arial" w:cs="Arial"/>
                <w:sz w:val="14"/>
                <w:szCs w:val="14"/>
              </w:rPr>
            </w:pPr>
          </w:p>
        </w:tc>
        <w:tc>
          <w:tcPr>
            <w:tcW w:w="1134" w:type="dxa"/>
            <w:tcBorders>
              <w:bottom w:val="single" w:sz="4" w:space="0" w:color="auto"/>
            </w:tcBorders>
            <w:shd w:val="clear" w:color="auto" w:fill="auto"/>
          </w:tcPr>
          <w:p w14:paraId="7BE0EF8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F527844"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19DCC1B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5004A71"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3734BD6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D52BE8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6A6538E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8441423"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6C55AFA"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0C4027FA"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144A5EB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r>
      <w:tr w:rsidR="00A31A3A" w:rsidRPr="003709B5" w14:paraId="44792BCB" w14:textId="77777777" w:rsidTr="003817C7">
        <w:tc>
          <w:tcPr>
            <w:tcW w:w="2916" w:type="dxa"/>
            <w:shd w:val="clear" w:color="auto" w:fill="auto"/>
          </w:tcPr>
          <w:p w14:paraId="0B86BFC6" w14:textId="37CE1543" w:rsidR="00A31A3A" w:rsidRPr="003709B5" w:rsidRDefault="00A31A3A" w:rsidP="003709B5">
            <w:pPr>
              <w:overflowPunct/>
              <w:autoSpaceDE/>
              <w:autoSpaceDN/>
              <w:adjustRightInd/>
              <w:ind w:left="-107" w:right="-72"/>
              <w:textAlignment w:val="auto"/>
              <w:rPr>
                <w:rFonts w:ascii="Arial" w:hAnsi="Arial" w:cs="Arial"/>
                <w:b/>
                <w:sz w:val="14"/>
                <w:szCs w:val="14"/>
              </w:rPr>
            </w:pPr>
            <w:proofErr w:type="gramStart"/>
            <w:r w:rsidRPr="003709B5">
              <w:rPr>
                <w:rFonts w:ascii="Arial" w:hAnsi="Arial" w:cs="Arial"/>
                <w:b/>
                <w:sz w:val="14"/>
                <w:szCs w:val="14"/>
              </w:rPr>
              <w:t>At</w:t>
            </w:r>
            <w:proofErr w:type="gramEnd"/>
            <w:r w:rsidRPr="003709B5">
              <w:rPr>
                <w:rFonts w:ascii="Arial" w:hAnsi="Arial" w:cs="Arial"/>
                <w:b/>
                <w:sz w:val="14"/>
                <w:szCs w:val="14"/>
              </w:rPr>
              <w:t xml:space="preserve"> </w:t>
            </w:r>
            <w:r w:rsidR="0034100B" w:rsidRPr="0034100B">
              <w:rPr>
                <w:rFonts w:ascii="Arial" w:hAnsi="Arial" w:cs="Arial"/>
                <w:b/>
                <w:sz w:val="14"/>
                <w:szCs w:val="14"/>
                <w:lang w:val="en-GB"/>
              </w:rPr>
              <w:t>1</w:t>
            </w:r>
            <w:r w:rsidRPr="003709B5">
              <w:rPr>
                <w:rFonts w:ascii="Arial" w:hAnsi="Arial" w:cs="Arial"/>
                <w:b/>
                <w:sz w:val="14"/>
                <w:szCs w:val="14"/>
              </w:rPr>
              <w:t xml:space="preserve"> January </w:t>
            </w:r>
            <w:r w:rsidR="0034100B" w:rsidRPr="0034100B">
              <w:rPr>
                <w:rFonts w:ascii="Arial" w:hAnsi="Arial" w:cs="Arial"/>
                <w:b/>
                <w:sz w:val="14"/>
                <w:szCs w:val="14"/>
                <w:lang w:val="en-GB"/>
              </w:rPr>
              <w:t>2021</w:t>
            </w:r>
          </w:p>
        </w:tc>
        <w:tc>
          <w:tcPr>
            <w:tcW w:w="1134" w:type="dxa"/>
            <w:shd w:val="clear" w:color="auto" w:fill="auto"/>
          </w:tcPr>
          <w:p w14:paraId="4B77BFA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4BFF863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24CDAA9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115B02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812BCF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41E7A3C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6E81CA2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435060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133DA9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D5562E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FBF99B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8A52B0" w:rsidRPr="003709B5" w14:paraId="5ADFDEC5" w14:textId="77777777" w:rsidTr="008A52B0">
        <w:tc>
          <w:tcPr>
            <w:tcW w:w="2916" w:type="dxa"/>
            <w:shd w:val="clear" w:color="auto" w:fill="auto"/>
          </w:tcPr>
          <w:p w14:paraId="7791DF90" w14:textId="77777777" w:rsidR="008A52B0" w:rsidRPr="003709B5" w:rsidRDefault="008A52B0" w:rsidP="008A52B0">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 xml:space="preserve">Cost </w:t>
            </w:r>
          </w:p>
        </w:tc>
        <w:tc>
          <w:tcPr>
            <w:tcW w:w="1134" w:type="dxa"/>
            <w:shd w:val="clear" w:color="auto" w:fill="auto"/>
          </w:tcPr>
          <w:p w14:paraId="323A88D4" w14:textId="0005B70C"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rPr>
              <w:t>,</w:t>
            </w:r>
            <w:r w:rsidRPr="0034100B">
              <w:rPr>
                <w:rFonts w:ascii="Arial" w:hAnsi="Arial" w:cs="Arial"/>
                <w:sz w:val="14"/>
                <w:szCs w:val="14"/>
                <w:lang w:val="en-GB"/>
              </w:rPr>
              <w:t>043</w:t>
            </w:r>
            <w:r w:rsidR="008A52B0" w:rsidRPr="003709B5">
              <w:rPr>
                <w:rFonts w:ascii="Arial" w:hAnsi="Arial" w:cs="Arial"/>
                <w:sz w:val="14"/>
                <w:szCs w:val="14"/>
              </w:rPr>
              <w:t>,</w:t>
            </w:r>
            <w:r w:rsidRPr="0034100B">
              <w:rPr>
                <w:rFonts w:ascii="Arial" w:hAnsi="Arial" w:cs="Arial"/>
                <w:sz w:val="14"/>
                <w:szCs w:val="14"/>
                <w:lang w:val="en-GB"/>
              </w:rPr>
              <w:t>898</w:t>
            </w:r>
            <w:r w:rsidR="008A52B0" w:rsidRPr="003709B5">
              <w:rPr>
                <w:rFonts w:ascii="Arial" w:hAnsi="Arial" w:cs="Arial"/>
                <w:sz w:val="14"/>
                <w:szCs w:val="14"/>
              </w:rPr>
              <w:t>,</w:t>
            </w:r>
            <w:r w:rsidRPr="0034100B">
              <w:rPr>
                <w:rFonts w:ascii="Arial" w:hAnsi="Arial" w:cs="Arial"/>
                <w:sz w:val="14"/>
                <w:szCs w:val="14"/>
                <w:lang w:val="en-GB"/>
              </w:rPr>
              <w:t>508</w:t>
            </w:r>
          </w:p>
        </w:tc>
        <w:tc>
          <w:tcPr>
            <w:tcW w:w="1134" w:type="dxa"/>
            <w:shd w:val="clear" w:color="auto" w:fill="auto"/>
          </w:tcPr>
          <w:p w14:paraId="0AA00E0D" w14:textId="3F610E68"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11</w:t>
            </w:r>
            <w:r w:rsidR="008A52B0" w:rsidRPr="003709B5">
              <w:rPr>
                <w:rFonts w:ascii="Arial" w:hAnsi="Arial" w:cs="Arial"/>
                <w:sz w:val="14"/>
                <w:szCs w:val="14"/>
              </w:rPr>
              <w:t>,</w:t>
            </w:r>
            <w:r w:rsidRPr="0034100B">
              <w:rPr>
                <w:rFonts w:ascii="Arial" w:hAnsi="Arial" w:cs="Arial"/>
                <w:sz w:val="14"/>
                <w:szCs w:val="14"/>
                <w:lang w:val="en-GB"/>
              </w:rPr>
              <w:t>420</w:t>
            </w:r>
            <w:r w:rsidR="008A52B0" w:rsidRPr="003709B5">
              <w:rPr>
                <w:rFonts w:ascii="Arial" w:hAnsi="Arial" w:cs="Arial"/>
                <w:sz w:val="14"/>
                <w:szCs w:val="14"/>
              </w:rPr>
              <w:t>,</w:t>
            </w:r>
            <w:r w:rsidRPr="0034100B">
              <w:rPr>
                <w:rFonts w:ascii="Arial" w:hAnsi="Arial" w:cs="Arial"/>
                <w:sz w:val="14"/>
                <w:szCs w:val="14"/>
                <w:lang w:val="en-GB"/>
              </w:rPr>
              <w:t>650</w:t>
            </w:r>
          </w:p>
        </w:tc>
        <w:tc>
          <w:tcPr>
            <w:tcW w:w="1134" w:type="dxa"/>
            <w:shd w:val="clear" w:color="auto" w:fill="auto"/>
          </w:tcPr>
          <w:p w14:paraId="3947C4D1" w14:textId="696C2F11"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w:t>
            </w:r>
            <w:r w:rsidR="008A52B0" w:rsidRPr="003709B5">
              <w:rPr>
                <w:rFonts w:ascii="Arial" w:hAnsi="Arial" w:cs="Arial"/>
                <w:sz w:val="14"/>
                <w:szCs w:val="14"/>
              </w:rPr>
              <w:t>,</w:t>
            </w:r>
            <w:r w:rsidRPr="0034100B">
              <w:rPr>
                <w:rFonts w:ascii="Arial" w:hAnsi="Arial" w:cs="Arial"/>
                <w:sz w:val="14"/>
                <w:szCs w:val="14"/>
                <w:lang w:val="en-GB"/>
              </w:rPr>
              <w:t>580</w:t>
            </w:r>
            <w:r w:rsidR="008A52B0" w:rsidRPr="003709B5">
              <w:rPr>
                <w:rFonts w:ascii="Arial" w:hAnsi="Arial" w:cs="Arial"/>
                <w:sz w:val="14"/>
                <w:szCs w:val="14"/>
              </w:rPr>
              <w:t>,</w:t>
            </w:r>
            <w:r w:rsidRPr="0034100B">
              <w:rPr>
                <w:rFonts w:ascii="Arial" w:hAnsi="Arial" w:cs="Arial"/>
                <w:sz w:val="14"/>
                <w:szCs w:val="14"/>
                <w:lang w:val="en-GB"/>
              </w:rPr>
              <w:t>672</w:t>
            </w:r>
            <w:r w:rsidR="008A52B0" w:rsidRPr="003709B5">
              <w:rPr>
                <w:rFonts w:ascii="Arial" w:hAnsi="Arial" w:cs="Arial"/>
                <w:sz w:val="14"/>
                <w:szCs w:val="14"/>
              </w:rPr>
              <w:t>,</w:t>
            </w:r>
            <w:r w:rsidRPr="0034100B">
              <w:rPr>
                <w:rFonts w:ascii="Arial" w:hAnsi="Arial" w:cs="Arial"/>
                <w:sz w:val="14"/>
                <w:szCs w:val="14"/>
                <w:lang w:val="en-GB"/>
              </w:rPr>
              <w:t>184</w:t>
            </w:r>
          </w:p>
        </w:tc>
        <w:tc>
          <w:tcPr>
            <w:tcW w:w="1134" w:type="dxa"/>
            <w:shd w:val="clear" w:color="auto" w:fill="auto"/>
          </w:tcPr>
          <w:p w14:paraId="11565354" w14:textId="71391FEC"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w:t>
            </w:r>
            <w:r w:rsidR="008A52B0" w:rsidRPr="003709B5">
              <w:rPr>
                <w:rFonts w:ascii="Arial" w:hAnsi="Arial" w:cs="Arial"/>
                <w:sz w:val="14"/>
                <w:szCs w:val="14"/>
              </w:rPr>
              <w:t>,</w:t>
            </w:r>
            <w:r w:rsidRPr="0034100B">
              <w:rPr>
                <w:rFonts w:ascii="Arial" w:hAnsi="Arial" w:cs="Arial"/>
                <w:sz w:val="14"/>
                <w:szCs w:val="14"/>
                <w:lang w:val="en-GB"/>
              </w:rPr>
              <w:t>075</w:t>
            </w:r>
            <w:r w:rsidR="008A52B0" w:rsidRPr="003709B5">
              <w:rPr>
                <w:rFonts w:ascii="Arial" w:hAnsi="Arial" w:cs="Arial"/>
                <w:sz w:val="14"/>
                <w:szCs w:val="14"/>
              </w:rPr>
              <w:t>,</w:t>
            </w:r>
            <w:r w:rsidRPr="0034100B">
              <w:rPr>
                <w:rFonts w:ascii="Arial" w:hAnsi="Arial" w:cs="Arial"/>
                <w:sz w:val="14"/>
                <w:szCs w:val="14"/>
                <w:lang w:val="en-GB"/>
              </w:rPr>
              <w:t>442</w:t>
            </w:r>
            <w:r w:rsidR="008A52B0" w:rsidRPr="003709B5">
              <w:rPr>
                <w:rFonts w:ascii="Arial" w:hAnsi="Arial" w:cs="Arial"/>
                <w:sz w:val="14"/>
                <w:szCs w:val="14"/>
              </w:rPr>
              <w:t>,</w:t>
            </w:r>
            <w:r w:rsidRPr="0034100B">
              <w:rPr>
                <w:rFonts w:ascii="Arial" w:hAnsi="Arial" w:cs="Arial"/>
                <w:sz w:val="14"/>
                <w:szCs w:val="14"/>
                <w:lang w:val="en-GB"/>
              </w:rPr>
              <w:t>185</w:t>
            </w:r>
          </w:p>
        </w:tc>
        <w:tc>
          <w:tcPr>
            <w:tcW w:w="1134" w:type="dxa"/>
            <w:shd w:val="clear" w:color="auto" w:fill="auto"/>
          </w:tcPr>
          <w:p w14:paraId="37C78958" w14:textId="7C1B5FF1"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2</w:t>
            </w:r>
            <w:r w:rsidR="008A52B0" w:rsidRPr="003709B5">
              <w:rPr>
                <w:rFonts w:ascii="Arial" w:hAnsi="Arial" w:cs="Arial"/>
                <w:sz w:val="14"/>
                <w:szCs w:val="14"/>
              </w:rPr>
              <w:t>,</w:t>
            </w:r>
            <w:r w:rsidRPr="0034100B">
              <w:rPr>
                <w:rFonts w:ascii="Arial" w:hAnsi="Arial" w:cs="Arial"/>
                <w:sz w:val="14"/>
                <w:szCs w:val="14"/>
                <w:lang w:val="en-GB"/>
              </w:rPr>
              <w:t>527</w:t>
            </w:r>
            <w:r w:rsidR="008A52B0" w:rsidRPr="003709B5">
              <w:rPr>
                <w:rFonts w:ascii="Arial" w:hAnsi="Arial" w:cs="Arial"/>
                <w:sz w:val="14"/>
                <w:szCs w:val="14"/>
              </w:rPr>
              <w:t>,</w:t>
            </w:r>
            <w:r w:rsidRPr="0034100B">
              <w:rPr>
                <w:rFonts w:ascii="Arial" w:hAnsi="Arial" w:cs="Arial"/>
                <w:sz w:val="14"/>
                <w:szCs w:val="14"/>
                <w:lang w:val="en-GB"/>
              </w:rPr>
              <w:t>614</w:t>
            </w:r>
            <w:r w:rsidR="008A52B0" w:rsidRPr="003709B5">
              <w:rPr>
                <w:rFonts w:ascii="Arial" w:hAnsi="Arial" w:cs="Arial"/>
                <w:sz w:val="14"/>
                <w:szCs w:val="14"/>
              </w:rPr>
              <w:t>,</w:t>
            </w:r>
            <w:r w:rsidRPr="0034100B">
              <w:rPr>
                <w:rFonts w:ascii="Arial" w:hAnsi="Arial" w:cs="Arial"/>
                <w:sz w:val="14"/>
                <w:szCs w:val="14"/>
                <w:lang w:val="en-GB"/>
              </w:rPr>
              <w:t>655</w:t>
            </w:r>
          </w:p>
        </w:tc>
        <w:tc>
          <w:tcPr>
            <w:tcW w:w="1134" w:type="dxa"/>
            <w:shd w:val="clear" w:color="auto" w:fill="auto"/>
          </w:tcPr>
          <w:p w14:paraId="7CECC7E9" w14:textId="5B9AD8A6"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306</w:t>
            </w:r>
            <w:r w:rsidR="008A52B0" w:rsidRPr="003709B5">
              <w:rPr>
                <w:rFonts w:ascii="Arial" w:hAnsi="Arial" w:cs="Arial"/>
                <w:sz w:val="14"/>
                <w:szCs w:val="14"/>
              </w:rPr>
              <w:t>,</w:t>
            </w:r>
            <w:r w:rsidRPr="0034100B">
              <w:rPr>
                <w:rFonts w:ascii="Arial" w:hAnsi="Arial" w:cs="Arial"/>
                <w:sz w:val="14"/>
                <w:szCs w:val="14"/>
                <w:lang w:val="en-GB"/>
              </w:rPr>
              <w:t>780</w:t>
            </w:r>
            <w:r w:rsidR="008A52B0" w:rsidRPr="003709B5">
              <w:rPr>
                <w:rFonts w:ascii="Arial" w:hAnsi="Arial" w:cs="Arial"/>
                <w:sz w:val="14"/>
                <w:szCs w:val="14"/>
              </w:rPr>
              <w:t>,</w:t>
            </w:r>
            <w:r w:rsidRPr="0034100B">
              <w:rPr>
                <w:rFonts w:ascii="Arial" w:hAnsi="Arial" w:cs="Arial"/>
                <w:sz w:val="14"/>
                <w:szCs w:val="14"/>
                <w:lang w:val="en-GB"/>
              </w:rPr>
              <w:t>719</w:t>
            </w:r>
          </w:p>
        </w:tc>
        <w:tc>
          <w:tcPr>
            <w:tcW w:w="1134" w:type="dxa"/>
            <w:shd w:val="clear" w:color="auto" w:fill="auto"/>
          </w:tcPr>
          <w:p w14:paraId="22BE38C5" w14:textId="77A244C8"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98</w:t>
            </w:r>
            <w:r w:rsidR="008A52B0" w:rsidRPr="003709B5">
              <w:rPr>
                <w:rFonts w:ascii="Arial" w:hAnsi="Arial" w:cs="Arial"/>
                <w:sz w:val="14"/>
                <w:szCs w:val="14"/>
              </w:rPr>
              <w:t>,</w:t>
            </w:r>
            <w:r w:rsidRPr="0034100B">
              <w:rPr>
                <w:rFonts w:ascii="Arial" w:hAnsi="Arial" w:cs="Arial"/>
                <w:sz w:val="14"/>
                <w:szCs w:val="14"/>
                <w:lang w:val="en-GB"/>
              </w:rPr>
              <w:t>303</w:t>
            </w:r>
            <w:r w:rsidR="008A52B0" w:rsidRPr="003709B5">
              <w:rPr>
                <w:rFonts w:ascii="Arial" w:hAnsi="Arial" w:cs="Arial"/>
                <w:sz w:val="14"/>
                <w:szCs w:val="14"/>
              </w:rPr>
              <w:t>,</w:t>
            </w:r>
            <w:r w:rsidRPr="0034100B">
              <w:rPr>
                <w:rFonts w:ascii="Arial" w:hAnsi="Arial" w:cs="Arial"/>
                <w:sz w:val="14"/>
                <w:szCs w:val="14"/>
                <w:lang w:val="en-GB"/>
              </w:rPr>
              <w:t>884</w:t>
            </w:r>
          </w:p>
        </w:tc>
        <w:tc>
          <w:tcPr>
            <w:tcW w:w="1134" w:type="dxa"/>
            <w:shd w:val="clear" w:color="auto" w:fill="auto"/>
          </w:tcPr>
          <w:p w14:paraId="7694B29B" w14:textId="5185C20C"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38</w:t>
            </w:r>
            <w:r w:rsidR="008A52B0" w:rsidRPr="003709B5">
              <w:rPr>
                <w:rFonts w:ascii="Arial" w:hAnsi="Arial" w:cs="Arial"/>
                <w:sz w:val="14"/>
                <w:szCs w:val="14"/>
              </w:rPr>
              <w:t>,</w:t>
            </w:r>
            <w:r w:rsidRPr="0034100B">
              <w:rPr>
                <w:rFonts w:ascii="Arial" w:hAnsi="Arial" w:cs="Arial"/>
                <w:sz w:val="14"/>
                <w:szCs w:val="14"/>
                <w:lang w:val="en-GB"/>
              </w:rPr>
              <w:t>269</w:t>
            </w:r>
            <w:r w:rsidR="008A52B0" w:rsidRPr="003709B5">
              <w:rPr>
                <w:rFonts w:ascii="Arial" w:hAnsi="Arial" w:cs="Arial"/>
                <w:sz w:val="14"/>
                <w:szCs w:val="14"/>
              </w:rPr>
              <w:t>,</w:t>
            </w:r>
            <w:r w:rsidRPr="0034100B">
              <w:rPr>
                <w:rFonts w:ascii="Arial" w:hAnsi="Arial" w:cs="Arial"/>
                <w:sz w:val="14"/>
                <w:szCs w:val="14"/>
                <w:lang w:val="en-GB"/>
              </w:rPr>
              <w:t>240</w:t>
            </w:r>
          </w:p>
        </w:tc>
        <w:tc>
          <w:tcPr>
            <w:tcW w:w="1134" w:type="dxa"/>
            <w:shd w:val="clear" w:color="auto" w:fill="auto"/>
          </w:tcPr>
          <w:p w14:paraId="4194EABB" w14:textId="1D38AB78"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7</w:t>
            </w:r>
            <w:r w:rsidR="008A52B0" w:rsidRPr="003709B5">
              <w:rPr>
                <w:rFonts w:ascii="Arial" w:hAnsi="Arial" w:cs="Arial"/>
                <w:sz w:val="14"/>
                <w:szCs w:val="14"/>
              </w:rPr>
              <w:t>,</w:t>
            </w:r>
            <w:r w:rsidRPr="0034100B">
              <w:rPr>
                <w:rFonts w:ascii="Arial" w:hAnsi="Arial" w:cs="Arial"/>
                <w:sz w:val="14"/>
                <w:szCs w:val="14"/>
                <w:lang w:val="en-GB"/>
              </w:rPr>
              <w:t>169</w:t>
            </w:r>
            <w:r w:rsidR="008A52B0" w:rsidRPr="003709B5">
              <w:rPr>
                <w:rFonts w:ascii="Arial" w:hAnsi="Arial" w:cs="Arial"/>
                <w:sz w:val="14"/>
                <w:szCs w:val="14"/>
              </w:rPr>
              <w:t>,</w:t>
            </w:r>
            <w:r w:rsidRPr="0034100B">
              <w:rPr>
                <w:rFonts w:ascii="Arial" w:hAnsi="Arial" w:cs="Arial"/>
                <w:sz w:val="14"/>
                <w:szCs w:val="14"/>
                <w:lang w:val="en-GB"/>
              </w:rPr>
              <w:t>435</w:t>
            </w:r>
          </w:p>
        </w:tc>
        <w:tc>
          <w:tcPr>
            <w:tcW w:w="1134" w:type="dxa"/>
            <w:shd w:val="clear" w:color="auto" w:fill="auto"/>
          </w:tcPr>
          <w:p w14:paraId="08FDDCAE" w14:textId="7C7AE973"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38</w:t>
            </w:r>
            <w:r w:rsidR="008A52B0" w:rsidRPr="003709B5">
              <w:rPr>
                <w:rFonts w:ascii="Arial" w:hAnsi="Arial" w:cs="Arial"/>
                <w:sz w:val="14"/>
                <w:szCs w:val="14"/>
              </w:rPr>
              <w:t>,</w:t>
            </w:r>
            <w:r w:rsidRPr="0034100B">
              <w:rPr>
                <w:rFonts w:ascii="Arial" w:hAnsi="Arial" w:cs="Arial"/>
                <w:sz w:val="14"/>
                <w:szCs w:val="14"/>
                <w:lang w:val="en-GB"/>
              </w:rPr>
              <w:t>019</w:t>
            </w:r>
            <w:r w:rsidR="008A52B0" w:rsidRPr="003709B5">
              <w:rPr>
                <w:rFonts w:ascii="Arial" w:hAnsi="Arial" w:cs="Arial"/>
                <w:sz w:val="14"/>
                <w:szCs w:val="14"/>
              </w:rPr>
              <w:t>,</w:t>
            </w:r>
            <w:r w:rsidRPr="0034100B">
              <w:rPr>
                <w:rFonts w:ascii="Arial" w:hAnsi="Arial" w:cs="Arial"/>
                <w:sz w:val="14"/>
                <w:szCs w:val="14"/>
                <w:lang w:val="en-GB"/>
              </w:rPr>
              <w:t>965</w:t>
            </w:r>
          </w:p>
        </w:tc>
        <w:tc>
          <w:tcPr>
            <w:tcW w:w="1134" w:type="dxa"/>
            <w:shd w:val="clear" w:color="auto" w:fill="auto"/>
          </w:tcPr>
          <w:p w14:paraId="0E07C366" w14:textId="44D47F27"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12</w:t>
            </w:r>
            <w:r w:rsidR="008A52B0" w:rsidRPr="003709B5">
              <w:rPr>
                <w:rFonts w:ascii="Arial" w:hAnsi="Arial" w:cs="Arial"/>
                <w:sz w:val="14"/>
                <w:szCs w:val="14"/>
              </w:rPr>
              <w:t>,</w:t>
            </w:r>
            <w:r w:rsidRPr="0034100B">
              <w:rPr>
                <w:rFonts w:ascii="Arial" w:hAnsi="Arial" w:cs="Arial"/>
                <w:sz w:val="14"/>
                <w:szCs w:val="14"/>
                <w:lang w:val="en-GB"/>
              </w:rPr>
              <w:t>727</w:t>
            </w:r>
            <w:r w:rsidR="008A52B0" w:rsidRPr="003709B5">
              <w:rPr>
                <w:rFonts w:ascii="Arial" w:hAnsi="Arial" w:cs="Arial"/>
                <w:sz w:val="14"/>
                <w:szCs w:val="14"/>
              </w:rPr>
              <w:t>,</w:t>
            </w:r>
            <w:r w:rsidRPr="0034100B">
              <w:rPr>
                <w:rFonts w:ascii="Arial" w:hAnsi="Arial" w:cs="Arial"/>
                <w:sz w:val="14"/>
                <w:szCs w:val="14"/>
                <w:lang w:val="en-GB"/>
              </w:rPr>
              <w:t>591</w:t>
            </w:r>
            <w:r w:rsidR="008A52B0" w:rsidRPr="003709B5">
              <w:rPr>
                <w:rFonts w:ascii="Arial" w:hAnsi="Arial" w:cs="Arial"/>
                <w:sz w:val="14"/>
                <w:szCs w:val="14"/>
              </w:rPr>
              <w:t>,</w:t>
            </w:r>
            <w:r w:rsidRPr="0034100B">
              <w:rPr>
                <w:rFonts w:ascii="Arial" w:hAnsi="Arial" w:cs="Arial"/>
                <w:sz w:val="14"/>
                <w:szCs w:val="14"/>
                <w:lang w:val="en-GB"/>
              </w:rPr>
              <w:t>425</w:t>
            </w:r>
          </w:p>
        </w:tc>
      </w:tr>
      <w:tr w:rsidR="008A52B0" w:rsidRPr="003709B5" w14:paraId="07EEF8F8" w14:textId="77777777" w:rsidTr="008A52B0">
        <w:tc>
          <w:tcPr>
            <w:tcW w:w="2916" w:type="dxa"/>
            <w:shd w:val="clear" w:color="auto" w:fill="auto"/>
          </w:tcPr>
          <w:p w14:paraId="597206AE" w14:textId="77777777" w:rsidR="008A52B0" w:rsidRPr="003709B5" w:rsidRDefault="008A52B0" w:rsidP="008A52B0">
            <w:pPr>
              <w:overflowPunct/>
              <w:autoSpaceDE/>
              <w:autoSpaceDN/>
              <w:adjustRightInd/>
              <w:ind w:left="-107" w:right="-72"/>
              <w:textAlignment w:val="auto"/>
              <w:rPr>
                <w:rFonts w:ascii="Arial" w:hAnsi="Arial" w:cs="Arial"/>
                <w:sz w:val="14"/>
                <w:szCs w:val="14"/>
              </w:rPr>
            </w:pPr>
            <w:proofErr w:type="gramStart"/>
            <w:r w:rsidRPr="003709B5">
              <w:rPr>
                <w:rFonts w:ascii="Arial" w:hAnsi="Arial" w:cs="Arial"/>
                <w:sz w:val="14"/>
                <w:szCs w:val="14"/>
                <w:u w:val="single"/>
              </w:rPr>
              <w:t>Less</w:t>
            </w:r>
            <w:r w:rsidRPr="003709B5">
              <w:rPr>
                <w:rFonts w:ascii="Arial" w:hAnsi="Arial" w:cs="Arial"/>
                <w:sz w:val="14"/>
                <w:szCs w:val="14"/>
              </w:rPr>
              <w:t xml:space="preserve">  Accumulated</w:t>
            </w:r>
            <w:proofErr w:type="gramEnd"/>
            <w:r w:rsidRPr="003709B5">
              <w:rPr>
                <w:rFonts w:ascii="Arial" w:hAnsi="Arial" w:cs="Arial"/>
                <w:sz w:val="14"/>
                <w:szCs w:val="14"/>
              </w:rPr>
              <w:t xml:space="preserve"> depreciation</w:t>
            </w:r>
          </w:p>
        </w:tc>
        <w:tc>
          <w:tcPr>
            <w:tcW w:w="1134" w:type="dxa"/>
            <w:tcBorders>
              <w:bottom w:val="single" w:sz="4" w:space="0" w:color="auto"/>
            </w:tcBorders>
            <w:shd w:val="clear" w:color="auto" w:fill="auto"/>
          </w:tcPr>
          <w:p w14:paraId="06771642" w14:textId="34200D12"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219D9BAC" w14:textId="653D5B21"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8</w:t>
            </w:r>
            <w:r w:rsidRPr="003709B5">
              <w:rPr>
                <w:rFonts w:ascii="Arial" w:hAnsi="Arial" w:cs="Arial"/>
                <w:sz w:val="14"/>
                <w:szCs w:val="14"/>
              </w:rPr>
              <w:t>,</w:t>
            </w:r>
            <w:r w:rsidR="0034100B" w:rsidRPr="0034100B">
              <w:rPr>
                <w:rFonts w:ascii="Arial" w:hAnsi="Arial" w:cs="Arial"/>
                <w:sz w:val="14"/>
                <w:szCs w:val="14"/>
                <w:lang w:val="en-GB"/>
              </w:rPr>
              <w:t>294</w:t>
            </w:r>
            <w:r w:rsidRPr="003709B5">
              <w:rPr>
                <w:rFonts w:ascii="Arial" w:hAnsi="Arial" w:cs="Arial"/>
                <w:sz w:val="14"/>
                <w:szCs w:val="14"/>
              </w:rPr>
              <w:t>,</w:t>
            </w:r>
            <w:r w:rsidR="0034100B" w:rsidRPr="0034100B">
              <w:rPr>
                <w:rFonts w:ascii="Arial" w:hAnsi="Arial" w:cs="Arial"/>
                <w:sz w:val="14"/>
                <w:szCs w:val="14"/>
                <w:lang w:val="en-GB"/>
              </w:rPr>
              <w:t>418</w:t>
            </w:r>
            <w:r w:rsidRPr="003709B5">
              <w:rPr>
                <w:rFonts w:ascii="Arial" w:hAnsi="Arial" w:cs="Arial"/>
                <w:sz w:val="14"/>
                <w:szCs w:val="14"/>
              </w:rPr>
              <w:t>)</w:t>
            </w:r>
          </w:p>
        </w:tc>
        <w:tc>
          <w:tcPr>
            <w:tcW w:w="1134" w:type="dxa"/>
            <w:tcBorders>
              <w:bottom w:val="single" w:sz="4" w:space="0" w:color="auto"/>
            </w:tcBorders>
            <w:shd w:val="clear" w:color="auto" w:fill="auto"/>
          </w:tcPr>
          <w:p w14:paraId="3669EA14" w14:textId="1684DF3D"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1</w:t>
            </w:r>
            <w:r w:rsidRPr="003709B5">
              <w:rPr>
                <w:rFonts w:ascii="Arial" w:hAnsi="Arial" w:cs="Arial"/>
                <w:sz w:val="14"/>
                <w:szCs w:val="14"/>
              </w:rPr>
              <w:t>,</w:t>
            </w:r>
            <w:r w:rsidR="0034100B" w:rsidRPr="0034100B">
              <w:rPr>
                <w:rFonts w:ascii="Arial" w:hAnsi="Arial" w:cs="Arial"/>
                <w:sz w:val="14"/>
                <w:szCs w:val="14"/>
                <w:lang w:val="en-GB"/>
              </w:rPr>
              <w:t>609</w:t>
            </w:r>
            <w:r w:rsidRPr="003709B5">
              <w:rPr>
                <w:rFonts w:ascii="Arial" w:hAnsi="Arial" w:cs="Arial"/>
                <w:sz w:val="14"/>
                <w:szCs w:val="14"/>
              </w:rPr>
              <w:t>,</w:t>
            </w:r>
            <w:r w:rsidR="0034100B" w:rsidRPr="0034100B">
              <w:rPr>
                <w:rFonts w:ascii="Arial" w:hAnsi="Arial" w:cs="Arial"/>
                <w:sz w:val="14"/>
                <w:szCs w:val="14"/>
                <w:lang w:val="en-GB"/>
              </w:rPr>
              <w:t>579</w:t>
            </w:r>
            <w:r w:rsidRPr="003709B5">
              <w:rPr>
                <w:rFonts w:ascii="Arial" w:hAnsi="Arial" w:cs="Arial"/>
                <w:sz w:val="14"/>
                <w:szCs w:val="14"/>
              </w:rPr>
              <w:t>,</w:t>
            </w:r>
            <w:r w:rsidR="0034100B" w:rsidRPr="0034100B">
              <w:rPr>
                <w:rFonts w:ascii="Arial" w:hAnsi="Arial" w:cs="Arial"/>
                <w:sz w:val="14"/>
                <w:szCs w:val="14"/>
                <w:lang w:val="en-GB"/>
              </w:rPr>
              <w:t>904</w:t>
            </w:r>
            <w:r w:rsidRPr="003709B5">
              <w:rPr>
                <w:rFonts w:ascii="Arial" w:hAnsi="Arial" w:cs="Arial"/>
                <w:sz w:val="14"/>
                <w:szCs w:val="14"/>
              </w:rPr>
              <w:t>)</w:t>
            </w:r>
          </w:p>
        </w:tc>
        <w:tc>
          <w:tcPr>
            <w:tcW w:w="1134" w:type="dxa"/>
            <w:tcBorders>
              <w:bottom w:val="single" w:sz="4" w:space="0" w:color="auto"/>
            </w:tcBorders>
            <w:shd w:val="clear" w:color="auto" w:fill="auto"/>
          </w:tcPr>
          <w:p w14:paraId="1845DDE1" w14:textId="58F7253F"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1</w:t>
            </w:r>
            <w:r w:rsidRPr="003709B5">
              <w:rPr>
                <w:rFonts w:ascii="Arial" w:hAnsi="Arial" w:cs="Arial"/>
                <w:sz w:val="14"/>
                <w:szCs w:val="14"/>
              </w:rPr>
              <w:t>,</w:t>
            </w:r>
            <w:r w:rsidR="0034100B" w:rsidRPr="0034100B">
              <w:rPr>
                <w:rFonts w:ascii="Arial" w:hAnsi="Arial" w:cs="Arial"/>
                <w:sz w:val="14"/>
                <w:szCs w:val="14"/>
                <w:lang w:val="en-GB"/>
              </w:rPr>
              <w:t>028</w:t>
            </w:r>
            <w:r w:rsidRPr="003709B5">
              <w:rPr>
                <w:rFonts w:ascii="Arial" w:hAnsi="Arial" w:cs="Arial"/>
                <w:sz w:val="14"/>
                <w:szCs w:val="14"/>
              </w:rPr>
              <w:t>,</w:t>
            </w:r>
            <w:r w:rsidR="0034100B" w:rsidRPr="0034100B">
              <w:rPr>
                <w:rFonts w:ascii="Arial" w:hAnsi="Arial" w:cs="Arial"/>
                <w:sz w:val="14"/>
                <w:szCs w:val="14"/>
                <w:lang w:val="en-GB"/>
              </w:rPr>
              <w:t>908</w:t>
            </w:r>
            <w:r w:rsidRPr="003709B5">
              <w:rPr>
                <w:rFonts w:ascii="Arial" w:hAnsi="Arial" w:cs="Arial"/>
                <w:sz w:val="14"/>
                <w:szCs w:val="14"/>
              </w:rPr>
              <w:t>,</w:t>
            </w:r>
            <w:r w:rsidR="0034100B" w:rsidRPr="0034100B">
              <w:rPr>
                <w:rFonts w:ascii="Arial" w:hAnsi="Arial" w:cs="Arial"/>
                <w:sz w:val="14"/>
                <w:szCs w:val="14"/>
                <w:lang w:val="en-GB"/>
              </w:rPr>
              <w:t>483</w:t>
            </w:r>
            <w:r w:rsidRPr="003709B5">
              <w:rPr>
                <w:rFonts w:ascii="Arial" w:hAnsi="Arial" w:cs="Arial"/>
                <w:sz w:val="14"/>
                <w:szCs w:val="14"/>
              </w:rPr>
              <w:t>)</w:t>
            </w:r>
          </w:p>
        </w:tc>
        <w:tc>
          <w:tcPr>
            <w:tcW w:w="1134" w:type="dxa"/>
            <w:tcBorders>
              <w:bottom w:val="single" w:sz="4" w:space="0" w:color="auto"/>
            </w:tcBorders>
            <w:shd w:val="clear" w:color="auto" w:fill="auto"/>
          </w:tcPr>
          <w:p w14:paraId="4B5DC7B2" w14:textId="7B431449"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1</w:t>
            </w:r>
            <w:r w:rsidRPr="003709B5">
              <w:rPr>
                <w:rFonts w:ascii="Arial" w:hAnsi="Arial" w:cs="Arial"/>
                <w:sz w:val="14"/>
                <w:szCs w:val="14"/>
              </w:rPr>
              <w:t>,</w:t>
            </w:r>
            <w:r w:rsidR="0034100B" w:rsidRPr="0034100B">
              <w:rPr>
                <w:rFonts w:ascii="Arial" w:hAnsi="Arial" w:cs="Arial"/>
                <w:sz w:val="14"/>
                <w:szCs w:val="14"/>
                <w:lang w:val="en-GB"/>
              </w:rPr>
              <w:t>871</w:t>
            </w:r>
            <w:r w:rsidRPr="003709B5">
              <w:rPr>
                <w:rFonts w:ascii="Arial" w:hAnsi="Arial" w:cs="Arial"/>
                <w:sz w:val="14"/>
                <w:szCs w:val="14"/>
              </w:rPr>
              <w:t>,</w:t>
            </w:r>
            <w:r w:rsidR="0034100B" w:rsidRPr="0034100B">
              <w:rPr>
                <w:rFonts w:ascii="Arial" w:hAnsi="Arial" w:cs="Arial"/>
                <w:sz w:val="14"/>
                <w:szCs w:val="14"/>
                <w:lang w:val="en-GB"/>
              </w:rPr>
              <w:t>841</w:t>
            </w:r>
            <w:r w:rsidRPr="003709B5">
              <w:rPr>
                <w:rFonts w:ascii="Arial" w:hAnsi="Arial" w:cs="Arial"/>
                <w:sz w:val="14"/>
                <w:szCs w:val="14"/>
              </w:rPr>
              <w:t>,</w:t>
            </w:r>
            <w:r w:rsidR="0034100B" w:rsidRPr="0034100B">
              <w:rPr>
                <w:rFonts w:ascii="Arial" w:hAnsi="Arial" w:cs="Arial"/>
                <w:sz w:val="14"/>
                <w:szCs w:val="14"/>
                <w:lang w:val="en-GB"/>
              </w:rPr>
              <w:t>868</w:t>
            </w:r>
            <w:r w:rsidRPr="003709B5">
              <w:rPr>
                <w:rFonts w:ascii="Arial" w:hAnsi="Arial" w:cs="Arial"/>
                <w:sz w:val="14"/>
                <w:szCs w:val="14"/>
              </w:rPr>
              <w:t>)</w:t>
            </w:r>
          </w:p>
        </w:tc>
        <w:tc>
          <w:tcPr>
            <w:tcW w:w="1134" w:type="dxa"/>
            <w:tcBorders>
              <w:bottom w:val="single" w:sz="4" w:space="0" w:color="auto"/>
            </w:tcBorders>
            <w:shd w:val="clear" w:color="auto" w:fill="auto"/>
          </w:tcPr>
          <w:p w14:paraId="67C2D207" w14:textId="0904A449"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256</w:t>
            </w:r>
            <w:r w:rsidRPr="003709B5">
              <w:rPr>
                <w:rFonts w:ascii="Arial" w:hAnsi="Arial" w:cs="Arial"/>
                <w:sz w:val="14"/>
                <w:szCs w:val="14"/>
              </w:rPr>
              <w:t>,</w:t>
            </w:r>
            <w:r w:rsidR="0034100B" w:rsidRPr="0034100B">
              <w:rPr>
                <w:rFonts w:ascii="Arial" w:hAnsi="Arial" w:cs="Arial"/>
                <w:sz w:val="14"/>
                <w:szCs w:val="14"/>
                <w:lang w:val="en-GB"/>
              </w:rPr>
              <w:t>483</w:t>
            </w:r>
            <w:r w:rsidRPr="003709B5">
              <w:rPr>
                <w:rFonts w:ascii="Arial" w:hAnsi="Arial" w:cs="Arial"/>
                <w:sz w:val="14"/>
                <w:szCs w:val="14"/>
              </w:rPr>
              <w:t>,</w:t>
            </w:r>
            <w:r w:rsidR="0034100B" w:rsidRPr="0034100B">
              <w:rPr>
                <w:rFonts w:ascii="Arial" w:hAnsi="Arial" w:cs="Arial"/>
                <w:sz w:val="14"/>
                <w:szCs w:val="14"/>
                <w:lang w:val="en-GB"/>
              </w:rPr>
              <w:t>138</w:t>
            </w:r>
            <w:r w:rsidRPr="003709B5">
              <w:rPr>
                <w:rFonts w:ascii="Arial" w:hAnsi="Arial" w:cs="Arial"/>
                <w:sz w:val="14"/>
                <w:szCs w:val="14"/>
              </w:rPr>
              <w:t>)</w:t>
            </w:r>
          </w:p>
        </w:tc>
        <w:tc>
          <w:tcPr>
            <w:tcW w:w="1134" w:type="dxa"/>
            <w:tcBorders>
              <w:bottom w:val="single" w:sz="4" w:space="0" w:color="auto"/>
            </w:tcBorders>
            <w:shd w:val="clear" w:color="auto" w:fill="auto"/>
          </w:tcPr>
          <w:p w14:paraId="380032A1" w14:textId="244893EC"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92</w:t>
            </w:r>
            <w:r w:rsidRPr="003709B5">
              <w:rPr>
                <w:rFonts w:ascii="Arial" w:hAnsi="Arial" w:cs="Arial"/>
                <w:sz w:val="14"/>
                <w:szCs w:val="14"/>
              </w:rPr>
              <w:t>,</w:t>
            </w:r>
            <w:r w:rsidR="0034100B" w:rsidRPr="0034100B">
              <w:rPr>
                <w:rFonts w:ascii="Arial" w:hAnsi="Arial" w:cs="Arial"/>
                <w:sz w:val="14"/>
                <w:szCs w:val="14"/>
                <w:lang w:val="en-GB"/>
              </w:rPr>
              <w:t>389</w:t>
            </w:r>
            <w:r w:rsidRPr="003709B5">
              <w:rPr>
                <w:rFonts w:ascii="Arial" w:hAnsi="Arial" w:cs="Arial"/>
                <w:sz w:val="14"/>
                <w:szCs w:val="14"/>
              </w:rPr>
              <w:t>,</w:t>
            </w:r>
            <w:r w:rsidR="0034100B" w:rsidRPr="0034100B">
              <w:rPr>
                <w:rFonts w:ascii="Arial" w:hAnsi="Arial" w:cs="Arial"/>
                <w:sz w:val="14"/>
                <w:szCs w:val="14"/>
                <w:lang w:val="en-GB"/>
              </w:rPr>
              <w:t>426</w:t>
            </w:r>
            <w:r w:rsidRPr="003709B5">
              <w:rPr>
                <w:rFonts w:ascii="Arial" w:hAnsi="Arial" w:cs="Arial"/>
                <w:sz w:val="14"/>
                <w:szCs w:val="14"/>
              </w:rPr>
              <w:t>)</w:t>
            </w:r>
          </w:p>
        </w:tc>
        <w:tc>
          <w:tcPr>
            <w:tcW w:w="1134" w:type="dxa"/>
            <w:tcBorders>
              <w:bottom w:val="single" w:sz="4" w:space="0" w:color="auto"/>
            </w:tcBorders>
            <w:shd w:val="clear" w:color="auto" w:fill="auto"/>
          </w:tcPr>
          <w:p w14:paraId="7AA32D64" w14:textId="25B380AD"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36</w:t>
            </w:r>
            <w:r w:rsidRPr="003709B5">
              <w:rPr>
                <w:rFonts w:ascii="Arial" w:hAnsi="Arial" w:cs="Arial"/>
                <w:sz w:val="14"/>
                <w:szCs w:val="14"/>
              </w:rPr>
              <w:t>,</w:t>
            </w:r>
            <w:r w:rsidR="0034100B" w:rsidRPr="0034100B">
              <w:rPr>
                <w:rFonts w:ascii="Arial" w:hAnsi="Arial" w:cs="Arial"/>
                <w:sz w:val="14"/>
                <w:szCs w:val="14"/>
                <w:lang w:val="en-GB"/>
              </w:rPr>
              <w:t>909</w:t>
            </w:r>
            <w:r w:rsidRPr="003709B5">
              <w:rPr>
                <w:rFonts w:ascii="Arial" w:hAnsi="Arial" w:cs="Arial"/>
                <w:sz w:val="14"/>
                <w:szCs w:val="14"/>
              </w:rPr>
              <w:t>,</w:t>
            </w:r>
            <w:r w:rsidR="0034100B" w:rsidRPr="0034100B">
              <w:rPr>
                <w:rFonts w:ascii="Arial" w:hAnsi="Arial" w:cs="Arial"/>
                <w:sz w:val="14"/>
                <w:szCs w:val="14"/>
                <w:lang w:val="en-GB"/>
              </w:rPr>
              <w:t>113</w:t>
            </w:r>
            <w:r w:rsidRPr="003709B5">
              <w:rPr>
                <w:rFonts w:ascii="Arial" w:hAnsi="Arial" w:cs="Arial"/>
                <w:sz w:val="14"/>
                <w:szCs w:val="14"/>
              </w:rPr>
              <w:t>)</w:t>
            </w:r>
          </w:p>
        </w:tc>
        <w:tc>
          <w:tcPr>
            <w:tcW w:w="1134" w:type="dxa"/>
            <w:tcBorders>
              <w:bottom w:val="single" w:sz="4" w:space="0" w:color="auto"/>
            </w:tcBorders>
            <w:shd w:val="clear" w:color="auto" w:fill="auto"/>
          </w:tcPr>
          <w:p w14:paraId="61114C8A" w14:textId="1E0364D1"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7</w:t>
            </w:r>
            <w:r w:rsidRPr="003709B5">
              <w:rPr>
                <w:rFonts w:ascii="Arial" w:hAnsi="Arial" w:cs="Arial"/>
                <w:sz w:val="14"/>
                <w:szCs w:val="14"/>
              </w:rPr>
              <w:t>,</w:t>
            </w:r>
            <w:r w:rsidR="0034100B" w:rsidRPr="0034100B">
              <w:rPr>
                <w:rFonts w:ascii="Arial" w:hAnsi="Arial" w:cs="Arial"/>
                <w:sz w:val="14"/>
                <w:szCs w:val="14"/>
                <w:lang w:val="en-GB"/>
              </w:rPr>
              <w:t>169</w:t>
            </w:r>
            <w:r w:rsidRPr="003709B5">
              <w:rPr>
                <w:rFonts w:ascii="Arial" w:hAnsi="Arial" w:cs="Arial"/>
                <w:sz w:val="14"/>
                <w:szCs w:val="14"/>
              </w:rPr>
              <w:t>,</w:t>
            </w:r>
            <w:r w:rsidR="0034100B" w:rsidRPr="0034100B">
              <w:rPr>
                <w:rFonts w:ascii="Arial" w:hAnsi="Arial" w:cs="Arial"/>
                <w:sz w:val="14"/>
                <w:szCs w:val="14"/>
                <w:lang w:val="en-GB"/>
              </w:rPr>
              <w:t>419</w:t>
            </w:r>
            <w:r w:rsidRPr="003709B5">
              <w:rPr>
                <w:rFonts w:ascii="Arial" w:hAnsi="Arial" w:cs="Arial"/>
                <w:sz w:val="14"/>
                <w:szCs w:val="14"/>
              </w:rPr>
              <w:t>)</w:t>
            </w:r>
          </w:p>
        </w:tc>
        <w:tc>
          <w:tcPr>
            <w:tcW w:w="1134" w:type="dxa"/>
            <w:tcBorders>
              <w:bottom w:val="single" w:sz="4" w:space="0" w:color="auto"/>
            </w:tcBorders>
            <w:shd w:val="clear" w:color="auto" w:fill="auto"/>
          </w:tcPr>
          <w:p w14:paraId="6FB223AB" w14:textId="4CCA2DB0"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200F59A6" w14:textId="613877E2"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4</w:t>
            </w:r>
            <w:r w:rsidRPr="003709B5">
              <w:rPr>
                <w:rFonts w:ascii="Arial" w:hAnsi="Arial" w:cs="Arial"/>
                <w:sz w:val="14"/>
                <w:szCs w:val="14"/>
              </w:rPr>
              <w:t>,</w:t>
            </w:r>
            <w:r w:rsidR="0034100B" w:rsidRPr="0034100B">
              <w:rPr>
                <w:rFonts w:ascii="Arial" w:hAnsi="Arial" w:cs="Arial"/>
                <w:sz w:val="14"/>
                <w:szCs w:val="14"/>
                <w:lang w:val="en-GB"/>
              </w:rPr>
              <w:t>911</w:t>
            </w:r>
            <w:r w:rsidRPr="003709B5">
              <w:rPr>
                <w:rFonts w:ascii="Arial" w:hAnsi="Arial" w:cs="Arial"/>
                <w:sz w:val="14"/>
                <w:szCs w:val="14"/>
              </w:rPr>
              <w:t>,</w:t>
            </w:r>
            <w:r w:rsidR="0034100B" w:rsidRPr="0034100B">
              <w:rPr>
                <w:rFonts w:ascii="Arial" w:hAnsi="Arial" w:cs="Arial"/>
                <w:sz w:val="14"/>
                <w:szCs w:val="14"/>
                <w:lang w:val="en-GB"/>
              </w:rPr>
              <w:t>575</w:t>
            </w:r>
            <w:r w:rsidRPr="003709B5">
              <w:rPr>
                <w:rFonts w:ascii="Arial" w:hAnsi="Arial" w:cs="Arial"/>
                <w:sz w:val="14"/>
                <w:szCs w:val="14"/>
              </w:rPr>
              <w:t>,</w:t>
            </w:r>
            <w:r w:rsidR="0034100B" w:rsidRPr="0034100B">
              <w:rPr>
                <w:rFonts w:ascii="Arial" w:hAnsi="Arial" w:cs="Arial"/>
                <w:sz w:val="14"/>
                <w:szCs w:val="14"/>
                <w:lang w:val="en-GB"/>
              </w:rPr>
              <w:t>769</w:t>
            </w:r>
            <w:r w:rsidRPr="003709B5">
              <w:rPr>
                <w:rFonts w:ascii="Arial" w:hAnsi="Arial" w:cs="Arial"/>
                <w:sz w:val="14"/>
                <w:szCs w:val="14"/>
              </w:rPr>
              <w:t>)</w:t>
            </w:r>
          </w:p>
        </w:tc>
      </w:tr>
      <w:tr w:rsidR="008A52B0" w:rsidRPr="008A52B0" w14:paraId="44E89770" w14:textId="77777777" w:rsidTr="003817C7">
        <w:tc>
          <w:tcPr>
            <w:tcW w:w="2916" w:type="dxa"/>
            <w:shd w:val="clear" w:color="auto" w:fill="auto"/>
          </w:tcPr>
          <w:p w14:paraId="75D1F664" w14:textId="77777777" w:rsidR="008A52B0" w:rsidRPr="008A52B0" w:rsidRDefault="008A52B0" w:rsidP="008A52B0">
            <w:pPr>
              <w:overflowPunct/>
              <w:autoSpaceDE/>
              <w:autoSpaceDN/>
              <w:adjustRightInd/>
              <w:ind w:left="-107" w:right="-72"/>
              <w:textAlignment w:val="auto"/>
              <w:rPr>
                <w:rFonts w:ascii="Arial" w:hAnsi="Arial" w:cs="Arial"/>
                <w:sz w:val="14"/>
                <w:szCs w:val="14"/>
              </w:rPr>
            </w:pPr>
          </w:p>
        </w:tc>
        <w:tc>
          <w:tcPr>
            <w:tcW w:w="1134" w:type="dxa"/>
            <w:tcBorders>
              <w:top w:val="single" w:sz="4" w:space="0" w:color="auto"/>
            </w:tcBorders>
            <w:shd w:val="clear" w:color="auto" w:fill="auto"/>
          </w:tcPr>
          <w:p w14:paraId="12E6524B"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8EFB361"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EC1698E"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CFB33D8"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3C00B558"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239BC93"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C041171"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431E052D"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1B97A1E"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38ECAE1"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480A0EDA"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r>
      <w:tr w:rsidR="008A52B0" w:rsidRPr="003709B5" w14:paraId="5CDD0578" w14:textId="77777777" w:rsidTr="008A52B0">
        <w:tc>
          <w:tcPr>
            <w:tcW w:w="2916" w:type="dxa"/>
            <w:shd w:val="clear" w:color="auto" w:fill="auto"/>
          </w:tcPr>
          <w:p w14:paraId="2A068027" w14:textId="77777777" w:rsidR="008A52B0" w:rsidRPr="003709B5" w:rsidRDefault="008A52B0" w:rsidP="008A52B0">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Net book value</w:t>
            </w:r>
          </w:p>
        </w:tc>
        <w:tc>
          <w:tcPr>
            <w:tcW w:w="1134" w:type="dxa"/>
            <w:tcBorders>
              <w:bottom w:val="single" w:sz="4" w:space="0" w:color="auto"/>
            </w:tcBorders>
            <w:shd w:val="clear" w:color="auto" w:fill="auto"/>
          </w:tcPr>
          <w:p w14:paraId="566F1130" w14:textId="384D3BAE"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rPr>
              <w:t>,</w:t>
            </w:r>
            <w:r w:rsidRPr="0034100B">
              <w:rPr>
                <w:rFonts w:ascii="Arial" w:hAnsi="Arial" w:cs="Arial"/>
                <w:sz w:val="14"/>
                <w:szCs w:val="14"/>
                <w:lang w:val="en-GB"/>
              </w:rPr>
              <w:t>043</w:t>
            </w:r>
            <w:r w:rsidR="008A52B0" w:rsidRPr="003709B5">
              <w:rPr>
                <w:rFonts w:ascii="Arial" w:hAnsi="Arial" w:cs="Arial"/>
                <w:sz w:val="14"/>
                <w:szCs w:val="14"/>
              </w:rPr>
              <w:t>,</w:t>
            </w:r>
            <w:r w:rsidRPr="0034100B">
              <w:rPr>
                <w:rFonts w:ascii="Arial" w:hAnsi="Arial" w:cs="Arial"/>
                <w:sz w:val="14"/>
                <w:szCs w:val="14"/>
                <w:lang w:val="en-GB"/>
              </w:rPr>
              <w:t>898</w:t>
            </w:r>
            <w:r w:rsidR="008A52B0" w:rsidRPr="003709B5">
              <w:rPr>
                <w:rFonts w:ascii="Arial" w:hAnsi="Arial" w:cs="Arial"/>
                <w:sz w:val="14"/>
                <w:szCs w:val="14"/>
              </w:rPr>
              <w:t>,</w:t>
            </w:r>
            <w:r w:rsidRPr="0034100B">
              <w:rPr>
                <w:rFonts w:ascii="Arial" w:hAnsi="Arial" w:cs="Arial"/>
                <w:sz w:val="14"/>
                <w:szCs w:val="14"/>
                <w:lang w:val="en-GB"/>
              </w:rPr>
              <w:t>508</w:t>
            </w:r>
          </w:p>
        </w:tc>
        <w:tc>
          <w:tcPr>
            <w:tcW w:w="1134" w:type="dxa"/>
            <w:tcBorders>
              <w:bottom w:val="single" w:sz="4" w:space="0" w:color="auto"/>
            </w:tcBorders>
            <w:shd w:val="clear" w:color="auto" w:fill="auto"/>
          </w:tcPr>
          <w:p w14:paraId="7DF3410A" w14:textId="191CC740"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rPr>
              <w:t>,</w:t>
            </w:r>
            <w:r w:rsidRPr="0034100B">
              <w:rPr>
                <w:rFonts w:ascii="Arial" w:hAnsi="Arial" w:cs="Arial"/>
                <w:sz w:val="14"/>
                <w:szCs w:val="14"/>
                <w:lang w:val="en-GB"/>
              </w:rPr>
              <w:t>126</w:t>
            </w:r>
            <w:r w:rsidR="008A52B0" w:rsidRPr="003709B5">
              <w:rPr>
                <w:rFonts w:ascii="Arial" w:hAnsi="Arial" w:cs="Arial"/>
                <w:sz w:val="14"/>
                <w:szCs w:val="14"/>
              </w:rPr>
              <w:t>,</w:t>
            </w:r>
            <w:r w:rsidRPr="0034100B">
              <w:rPr>
                <w:rFonts w:ascii="Arial" w:hAnsi="Arial" w:cs="Arial"/>
                <w:sz w:val="14"/>
                <w:szCs w:val="14"/>
                <w:lang w:val="en-GB"/>
              </w:rPr>
              <w:t>232</w:t>
            </w:r>
          </w:p>
        </w:tc>
        <w:tc>
          <w:tcPr>
            <w:tcW w:w="1134" w:type="dxa"/>
            <w:tcBorders>
              <w:bottom w:val="single" w:sz="4" w:space="0" w:color="auto"/>
            </w:tcBorders>
            <w:shd w:val="clear" w:color="auto" w:fill="auto"/>
          </w:tcPr>
          <w:p w14:paraId="78131E55" w14:textId="601BE2E5"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rPr>
              <w:t>,</w:t>
            </w:r>
            <w:r w:rsidRPr="0034100B">
              <w:rPr>
                <w:rFonts w:ascii="Arial" w:hAnsi="Arial" w:cs="Arial"/>
                <w:sz w:val="14"/>
                <w:szCs w:val="14"/>
                <w:lang w:val="en-GB"/>
              </w:rPr>
              <w:t>971</w:t>
            </w:r>
            <w:r w:rsidR="008A52B0" w:rsidRPr="003709B5">
              <w:rPr>
                <w:rFonts w:ascii="Arial" w:hAnsi="Arial" w:cs="Arial"/>
                <w:sz w:val="14"/>
                <w:szCs w:val="14"/>
              </w:rPr>
              <w:t>,</w:t>
            </w:r>
            <w:r w:rsidRPr="0034100B">
              <w:rPr>
                <w:rFonts w:ascii="Arial" w:hAnsi="Arial" w:cs="Arial"/>
                <w:sz w:val="14"/>
                <w:szCs w:val="14"/>
                <w:lang w:val="en-GB"/>
              </w:rPr>
              <w:t>092</w:t>
            </w:r>
            <w:r w:rsidR="008A52B0" w:rsidRPr="003709B5">
              <w:rPr>
                <w:rFonts w:ascii="Arial" w:hAnsi="Arial" w:cs="Arial"/>
                <w:sz w:val="14"/>
                <w:szCs w:val="14"/>
              </w:rPr>
              <w:t>,</w:t>
            </w:r>
            <w:r w:rsidRPr="0034100B">
              <w:rPr>
                <w:rFonts w:ascii="Arial" w:hAnsi="Arial" w:cs="Arial"/>
                <w:sz w:val="14"/>
                <w:szCs w:val="14"/>
                <w:lang w:val="en-GB"/>
              </w:rPr>
              <w:t>280</w:t>
            </w:r>
          </w:p>
        </w:tc>
        <w:tc>
          <w:tcPr>
            <w:tcW w:w="1134" w:type="dxa"/>
            <w:tcBorders>
              <w:bottom w:val="single" w:sz="4" w:space="0" w:color="auto"/>
            </w:tcBorders>
            <w:shd w:val="clear" w:color="auto" w:fill="auto"/>
          </w:tcPr>
          <w:p w14:paraId="107F8CE8" w14:textId="310D562E"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46</w:t>
            </w:r>
            <w:r w:rsidR="008A52B0" w:rsidRPr="003709B5">
              <w:rPr>
                <w:rFonts w:ascii="Arial" w:hAnsi="Arial" w:cs="Arial"/>
                <w:sz w:val="14"/>
                <w:szCs w:val="14"/>
              </w:rPr>
              <w:t>,</w:t>
            </w:r>
            <w:r w:rsidRPr="0034100B">
              <w:rPr>
                <w:rFonts w:ascii="Arial" w:hAnsi="Arial" w:cs="Arial"/>
                <w:sz w:val="14"/>
                <w:szCs w:val="14"/>
                <w:lang w:val="en-GB"/>
              </w:rPr>
              <w:t>533</w:t>
            </w:r>
            <w:r w:rsidR="008A52B0" w:rsidRPr="003709B5">
              <w:rPr>
                <w:rFonts w:ascii="Arial" w:hAnsi="Arial" w:cs="Arial"/>
                <w:sz w:val="14"/>
                <w:szCs w:val="14"/>
              </w:rPr>
              <w:t>,</w:t>
            </w:r>
            <w:r w:rsidRPr="0034100B">
              <w:rPr>
                <w:rFonts w:ascii="Arial" w:hAnsi="Arial" w:cs="Arial"/>
                <w:sz w:val="14"/>
                <w:szCs w:val="14"/>
                <w:lang w:val="en-GB"/>
              </w:rPr>
              <w:t>702</w:t>
            </w:r>
          </w:p>
        </w:tc>
        <w:tc>
          <w:tcPr>
            <w:tcW w:w="1134" w:type="dxa"/>
            <w:tcBorders>
              <w:bottom w:val="single" w:sz="4" w:space="0" w:color="auto"/>
            </w:tcBorders>
            <w:shd w:val="clear" w:color="auto" w:fill="auto"/>
          </w:tcPr>
          <w:p w14:paraId="084D54A9" w14:textId="53036E09"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655</w:t>
            </w:r>
            <w:r w:rsidR="008A52B0" w:rsidRPr="003709B5">
              <w:rPr>
                <w:rFonts w:ascii="Arial" w:hAnsi="Arial" w:cs="Arial"/>
                <w:sz w:val="14"/>
                <w:szCs w:val="14"/>
              </w:rPr>
              <w:t>,</w:t>
            </w:r>
            <w:r w:rsidRPr="0034100B">
              <w:rPr>
                <w:rFonts w:ascii="Arial" w:hAnsi="Arial" w:cs="Arial"/>
                <w:sz w:val="14"/>
                <w:szCs w:val="14"/>
                <w:lang w:val="en-GB"/>
              </w:rPr>
              <w:t>772</w:t>
            </w:r>
            <w:r w:rsidR="008A52B0" w:rsidRPr="003709B5">
              <w:rPr>
                <w:rFonts w:ascii="Arial" w:hAnsi="Arial" w:cs="Arial"/>
                <w:sz w:val="14"/>
                <w:szCs w:val="14"/>
              </w:rPr>
              <w:t>,</w:t>
            </w:r>
            <w:r w:rsidRPr="0034100B">
              <w:rPr>
                <w:rFonts w:ascii="Arial" w:hAnsi="Arial" w:cs="Arial"/>
                <w:sz w:val="14"/>
                <w:szCs w:val="14"/>
                <w:lang w:val="en-GB"/>
              </w:rPr>
              <w:t>787</w:t>
            </w:r>
          </w:p>
        </w:tc>
        <w:tc>
          <w:tcPr>
            <w:tcW w:w="1134" w:type="dxa"/>
            <w:tcBorders>
              <w:bottom w:val="single" w:sz="4" w:space="0" w:color="auto"/>
            </w:tcBorders>
            <w:shd w:val="clear" w:color="auto" w:fill="auto"/>
          </w:tcPr>
          <w:p w14:paraId="19B58999" w14:textId="26C9A4A3"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50</w:t>
            </w:r>
            <w:r w:rsidR="008A52B0" w:rsidRPr="003709B5">
              <w:rPr>
                <w:rFonts w:ascii="Arial" w:hAnsi="Arial" w:cs="Arial"/>
                <w:sz w:val="14"/>
                <w:szCs w:val="14"/>
              </w:rPr>
              <w:t>,</w:t>
            </w:r>
            <w:r w:rsidRPr="0034100B">
              <w:rPr>
                <w:rFonts w:ascii="Arial" w:hAnsi="Arial" w:cs="Arial"/>
                <w:sz w:val="14"/>
                <w:szCs w:val="14"/>
                <w:lang w:val="en-GB"/>
              </w:rPr>
              <w:t>297</w:t>
            </w:r>
            <w:r w:rsidR="008A52B0" w:rsidRPr="003709B5">
              <w:rPr>
                <w:rFonts w:ascii="Arial" w:hAnsi="Arial" w:cs="Arial"/>
                <w:sz w:val="14"/>
                <w:szCs w:val="14"/>
              </w:rPr>
              <w:t>,</w:t>
            </w:r>
            <w:r w:rsidRPr="0034100B">
              <w:rPr>
                <w:rFonts w:ascii="Arial" w:hAnsi="Arial" w:cs="Arial"/>
                <w:sz w:val="14"/>
                <w:szCs w:val="14"/>
                <w:lang w:val="en-GB"/>
              </w:rPr>
              <w:t>581</w:t>
            </w:r>
          </w:p>
        </w:tc>
        <w:tc>
          <w:tcPr>
            <w:tcW w:w="1134" w:type="dxa"/>
            <w:tcBorders>
              <w:bottom w:val="single" w:sz="4" w:space="0" w:color="auto"/>
            </w:tcBorders>
            <w:shd w:val="clear" w:color="auto" w:fill="auto"/>
          </w:tcPr>
          <w:p w14:paraId="646C80E1" w14:textId="2E0DDF52"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w:t>
            </w:r>
            <w:r w:rsidR="008A52B0" w:rsidRPr="003709B5">
              <w:rPr>
                <w:rFonts w:ascii="Arial" w:hAnsi="Arial" w:cs="Arial"/>
                <w:sz w:val="14"/>
                <w:szCs w:val="14"/>
              </w:rPr>
              <w:t>,</w:t>
            </w:r>
            <w:r w:rsidRPr="0034100B">
              <w:rPr>
                <w:rFonts w:ascii="Arial" w:hAnsi="Arial" w:cs="Arial"/>
                <w:sz w:val="14"/>
                <w:szCs w:val="14"/>
                <w:lang w:val="en-GB"/>
              </w:rPr>
              <w:t>914</w:t>
            </w:r>
            <w:r w:rsidR="008A52B0" w:rsidRPr="003709B5">
              <w:rPr>
                <w:rFonts w:ascii="Arial" w:hAnsi="Arial" w:cs="Arial"/>
                <w:sz w:val="14"/>
                <w:szCs w:val="14"/>
              </w:rPr>
              <w:t>,</w:t>
            </w:r>
            <w:r w:rsidRPr="0034100B">
              <w:rPr>
                <w:rFonts w:ascii="Arial" w:hAnsi="Arial" w:cs="Arial"/>
                <w:sz w:val="14"/>
                <w:szCs w:val="14"/>
                <w:lang w:val="en-GB"/>
              </w:rPr>
              <w:t>458</w:t>
            </w:r>
          </w:p>
        </w:tc>
        <w:tc>
          <w:tcPr>
            <w:tcW w:w="1134" w:type="dxa"/>
            <w:tcBorders>
              <w:bottom w:val="single" w:sz="4" w:space="0" w:color="auto"/>
            </w:tcBorders>
            <w:shd w:val="clear" w:color="auto" w:fill="auto"/>
          </w:tcPr>
          <w:p w14:paraId="319930D3" w14:textId="164CA5BE"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w:t>
            </w:r>
            <w:r w:rsidR="008A52B0" w:rsidRPr="003709B5">
              <w:rPr>
                <w:rFonts w:ascii="Arial" w:hAnsi="Arial" w:cs="Arial"/>
                <w:sz w:val="14"/>
                <w:szCs w:val="14"/>
              </w:rPr>
              <w:t>,</w:t>
            </w:r>
            <w:r w:rsidRPr="0034100B">
              <w:rPr>
                <w:rFonts w:ascii="Arial" w:hAnsi="Arial" w:cs="Arial"/>
                <w:sz w:val="14"/>
                <w:szCs w:val="14"/>
                <w:lang w:val="en-GB"/>
              </w:rPr>
              <w:t>360</w:t>
            </w:r>
            <w:r w:rsidR="008A52B0" w:rsidRPr="003709B5">
              <w:rPr>
                <w:rFonts w:ascii="Arial" w:hAnsi="Arial" w:cs="Arial"/>
                <w:sz w:val="14"/>
                <w:szCs w:val="14"/>
              </w:rPr>
              <w:t>,</w:t>
            </w:r>
            <w:r w:rsidRPr="0034100B">
              <w:rPr>
                <w:rFonts w:ascii="Arial" w:hAnsi="Arial" w:cs="Arial"/>
                <w:sz w:val="14"/>
                <w:szCs w:val="14"/>
                <w:lang w:val="en-GB"/>
              </w:rPr>
              <w:t>127</w:t>
            </w:r>
          </w:p>
        </w:tc>
        <w:tc>
          <w:tcPr>
            <w:tcW w:w="1134" w:type="dxa"/>
            <w:tcBorders>
              <w:bottom w:val="single" w:sz="4" w:space="0" w:color="auto"/>
            </w:tcBorders>
            <w:shd w:val="clear" w:color="auto" w:fill="auto"/>
          </w:tcPr>
          <w:p w14:paraId="5CF2D682" w14:textId="615800D2"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16</w:t>
            </w:r>
          </w:p>
        </w:tc>
        <w:tc>
          <w:tcPr>
            <w:tcW w:w="1134" w:type="dxa"/>
            <w:tcBorders>
              <w:bottom w:val="single" w:sz="4" w:space="0" w:color="auto"/>
            </w:tcBorders>
            <w:shd w:val="clear" w:color="auto" w:fill="auto"/>
          </w:tcPr>
          <w:p w14:paraId="6B1C1A7B" w14:textId="6254CBFD"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38</w:t>
            </w:r>
            <w:r w:rsidR="008A52B0" w:rsidRPr="003709B5">
              <w:rPr>
                <w:rFonts w:ascii="Arial" w:hAnsi="Arial" w:cs="Arial"/>
                <w:sz w:val="14"/>
                <w:szCs w:val="14"/>
              </w:rPr>
              <w:t>,</w:t>
            </w:r>
            <w:r w:rsidRPr="0034100B">
              <w:rPr>
                <w:rFonts w:ascii="Arial" w:hAnsi="Arial" w:cs="Arial"/>
                <w:sz w:val="14"/>
                <w:szCs w:val="14"/>
                <w:lang w:val="en-GB"/>
              </w:rPr>
              <w:t>019</w:t>
            </w:r>
            <w:r w:rsidR="008A52B0" w:rsidRPr="003709B5">
              <w:rPr>
                <w:rFonts w:ascii="Arial" w:hAnsi="Arial" w:cs="Arial"/>
                <w:sz w:val="14"/>
                <w:szCs w:val="14"/>
              </w:rPr>
              <w:t>,</w:t>
            </w:r>
            <w:r w:rsidRPr="0034100B">
              <w:rPr>
                <w:rFonts w:ascii="Arial" w:hAnsi="Arial" w:cs="Arial"/>
                <w:sz w:val="14"/>
                <w:szCs w:val="14"/>
                <w:lang w:val="en-GB"/>
              </w:rPr>
              <w:t>965</w:t>
            </w:r>
          </w:p>
        </w:tc>
        <w:tc>
          <w:tcPr>
            <w:tcW w:w="1134" w:type="dxa"/>
            <w:tcBorders>
              <w:bottom w:val="single" w:sz="4" w:space="0" w:color="auto"/>
            </w:tcBorders>
            <w:shd w:val="clear" w:color="auto" w:fill="auto"/>
          </w:tcPr>
          <w:p w14:paraId="3030D80C" w14:textId="3C6E574F"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7</w:t>
            </w:r>
            <w:r w:rsidR="008A52B0" w:rsidRPr="003709B5">
              <w:rPr>
                <w:rFonts w:ascii="Arial" w:hAnsi="Arial" w:cs="Arial"/>
                <w:sz w:val="14"/>
                <w:szCs w:val="14"/>
              </w:rPr>
              <w:t>,</w:t>
            </w:r>
            <w:r w:rsidRPr="0034100B">
              <w:rPr>
                <w:rFonts w:ascii="Arial" w:hAnsi="Arial" w:cs="Arial"/>
                <w:sz w:val="14"/>
                <w:szCs w:val="14"/>
                <w:lang w:val="en-GB"/>
              </w:rPr>
              <w:t>816</w:t>
            </w:r>
            <w:r w:rsidR="008A52B0" w:rsidRPr="003709B5">
              <w:rPr>
                <w:rFonts w:ascii="Arial" w:hAnsi="Arial" w:cs="Arial"/>
                <w:sz w:val="14"/>
                <w:szCs w:val="14"/>
              </w:rPr>
              <w:t>,</w:t>
            </w:r>
            <w:r w:rsidRPr="0034100B">
              <w:rPr>
                <w:rFonts w:ascii="Arial" w:hAnsi="Arial" w:cs="Arial"/>
                <w:sz w:val="14"/>
                <w:szCs w:val="14"/>
                <w:lang w:val="en-GB"/>
              </w:rPr>
              <w:t>015</w:t>
            </w:r>
            <w:r w:rsidR="008A52B0" w:rsidRPr="003709B5">
              <w:rPr>
                <w:rFonts w:ascii="Arial" w:hAnsi="Arial" w:cs="Arial"/>
                <w:sz w:val="14"/>
                <w:szCs w:val="14"/>
              </w:rPr>
              <w:t>,</w:t>
            </w:r>
            <w:r w:rsidRPr="0034100B">
              <w:rPr>
                <w:rFonts w:ascii="Arial" w:hAnsi="Arial" w:cs="Arial"/>
                <w:sz w:val="14"/>
                <w:szCs w:val="14"/>
                <w:lang w:val="en-GB"/>
              </w:rPr>
              <w:t>656</w:t>
            </w:r>
          </w:p>
        </w:tc>
      </w:tr>
      <w:tr w:rsidR="008A52B0" w:rsidRPr="008A52B0" w14:paraId="17C94A0A" w14:textId="77777777" w:rsidTr="003817C7">
        <w:tc>
          <w:tcPr>
            <w:tcW w:w="2916" w:type="dxa"/>
            <w:shd w:val="clear" w:color="auto" w:fill="auto"/>
          </w:tcPr>
          <w:p w14:paraId="2627C6E1" w14:textId="77777777" w:rsidR="008A52B0" w:rsidRPr="008A52B0" w:rsidRDefault="008A52B0" w:rsidP="008A52B0">
            <w:pPr>
              <w:overflowPunct/>
              <w:autoSpaceDE/>
              <w:autoSpaceDN/>
              <w:adjustRightInd/>
              <w:ind w:left="-107" w:right="-72"/>
              <w:textAlignment w:val="auto"/>
              <w:rPr>
                <w:rFonts w:ascii="Arial" w:hAnsi="Arial" w:cs="Arial"/>
                <w:b/>
                <w:bCs/>
                <w:sz w:val="14"/>
                <w:szCs w:val="14"/>
              </w:rPr>
            </w:pPr>
          </w:p>
        </w:tc>
        <w:tc>
          <w:tcPr>
            <w:tcW w:w="1134" w:type="dxa"/>
            <w:tcBorders>
              <w:top w:val="single" w:sz="4" w:space="0" w:color="auto"/>
            </w:tcBorders>
            <w:shd w:val="clear" w:color="auto" w:fill="auto"/>
          </w:tcPr>
          <w:p w14:paraId="5F0569FF"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DC047AE"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48ADB92"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E161F2B"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1B69821"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4F6E5DC"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EDCE16B"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AC09E0F"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A7C9DA2"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9B8372E"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4B29A5C5"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r>
      <w:tr w:rsidR="008A52B0" w:rsidRPr="003709B5" w14:paraId="15DA7145" w14:textId="77777777" w:rsidTr="003817C7">
        <w:tc>
          <w:tcPr>
            <w:tcW w:w="2916" w:type="dxa"/>
            <w:shd w:val="clear" w:color="auto" w:fill="auto"/>
          </w:tcPr>
          <w:p w14:paraId="2DE71AFD" w14:textId="291A6E60" w:rsidR="008A52B0" w:rsidRPr="003709B5" w:rsidRDefault="008A52B0" w:rsidP="008A52B0">
            <w:pPr>
              <w:overflowPunct/>
              <w:autoSpaceDE/>
              <w:autoSpaceDN/>
              <w:adjustRightInd/>
              <w:ind w:left="-107" w:right="-72"/>
              <w:textAlignment w:val="auto"/>
              <w:rPr>
                <w:rFonts w:ascii="Arial" w:hAnsi="Arial" w:cs="Arial"/>
                <w:b/>
                <w:bCs/>
                <w:spacing w:val="-4"/>
                <w:sz w:val="14"/>
                <w:szCs w:val="14"/>
                <w:lang w:val="en-GB"/>
              </w:rPr>
            </w:pPr>
            <w:r w:rsidRPr="003709B5">
              <w:rPr>
                <w:rFonts w:ascii="Arial" w:hAnsi="Arial" w:cs="Arial"/>
                <w:b/>
                <w:bCs/>
                <w:spacing w:val="-4"/>
                <w:sz w:val="14"/>
                <w:szCs w:val="14"/>
              </w:rPr>
              <w:t xml:space="preserve">For the year ended </w:t>
            </w:r>
            <w:r w:rsidR="0034100B" w:rsidRPr="0034100B">
              <w:rPr>
                <w:rFonts w:ascii="Arial" w:hAnsi="Arial" w:cs="Arial"/>
                <w:b/>
                <w:bCs/>
                <w:spacing w:val="-4"/>
                <w:sz w:val="14"/>
                <w:szCs w:val="14"/>
                <w:lang w:val="en-GB"/>
              </w:rPr>
              <w:t>31</w:t>
            </w:r>
            <w:r w:rsidRPr="003709B5">
              <w:rPr>
                <w:rFonts w:ascii="Arial" w:hAnsi="Arial" w:cs="Arial"/>
                <w:b/>
                <w:bCs/>
                <w:spacing w:val="-4"/>
                <w:sz w:val="14"/>
                <w:szCs w:val="14"/>
              </w:rPr>
              <w:t xml:space="preserve"> December </w:t>
            </w:r>
            <w:r w:rsidR="0034100B" w:rsidRPr="0034100B">
              <w:rPr>
                <w:rFonts w:ascii="Arial" w:hAnsi="Arial" w:cs="Arial"/>
                <w:b/>
                <w:bCs/>
                <w:spacing w:val="-4"/>
                <w:sz w:val="14"/>
                <w:szCs w:val="14"/>
                <w:lang w:val="en-GB"/>
              </w:rPr>
              <w:t>2021</w:t>
            </w:r>
          </w:p>
        </w:tc>
        <w:tc>
          <w:tcPr>
            <w:tcW w:w="1134" w:type="dxa"/>
            <w:shd w:val="clear" w:color="auto" w:fill="auto"/>
          </w:tcPr>
          <w:p w14:paraId="16032CC3"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12D8E7F2"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2646DDBF"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7B5B006"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602E7C2B" w14:textId="77777777" w:rsidR="008A52B0" w:rsidRPr="003709B5" w:rsidRDefault="008A52B0" w:rsidP="008A52B0">
            <w:pPr>
              <w:overflowPunct/>
              <w:autoSpaceDE/>
              <w:autoSpaceDN/>
              <w:adjustRightInd/>
              <w:ind w:right="-72"/>
              <w:jc w:val="right"/>
              <w:textAlignment w:val="auto"/>
              <w:rPr>
                <w:rFonts w:ascii="Arial" w:hAnsi="Arial" w:cs="Arial"/>
                <w:sz w:val="14"/>
                <w:szCs w:val="14"/>
                <w:cs/>
              </w:rPr>
            </w:pPr>
          </w:p>
        </w:tc>
        <w:tc>
          <w:tcPr>
            <w:tcW w:w="1134" w:type="dxa"/>
            <w:shd w:val="clear" w:color="auto" w:fill="auto"/>
          </w:tcPr>
          <w:p w14:paraId="725E5AFB"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28D53576"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1670C776"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7FA0BA4D"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54182444"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D342E21"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r>
      <w:tr w:rsidR="008A52B0" w:rsidRPr="003709B5" w14:paraId="7BFD28AF" w14:textId="77777777" w:rsidTr="003817C7">
        <w:tc>
          <w:tcPr>
            <w:tcW w:w="2916" w:type="dxa"/>
            <w:shd w:val="clear" w:color="auto" w:fill="auto"/>
          </w:tcPr>
          <w:p w14:paraId="78383044" w14:textId="644D6B0B" w:rsidR="008A52B0" w:rsidRPr="003709B5" w:rsidRDefault="008A52B0" w:rsidP="008A52B0">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Opening net book value</w:t>
            </w:r>
          </w:p>
        </w:tc>
        <w:tc>
          <w:tcPr>
            <w:tcW w:w="1134" w:type="dxa"/>
            <w:shd w:val="clear" w:color="auto" w:fill="auto"/>
          </w:tcPr>
          <w:p w14:paraId="1EA0967E" w14:textId="497A6BDC"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rPr>
              <w:t>,</w:t>
            </w:r>
            <w:r w:rsidRPr="0034100B">
              <w:rPr>
                <w:rFonts w:ascii="Arial" w:hAnsi="Arial" w:cs="Arial"/>
                <w:sz w:val="14"/>
                <w:szCs w:val="14"/>
                <w:lang w:val="en-GB"/>
              </w:rPr>
              <w:t>043</w:t>
            </w:r>
            <w:r w:rsidR="008A52B0" w:rsidRPr="003709B5">
              <w:rPr>
                <w:rFonts w:ascii="Arial" w:hAnsi="Arial" w:cs="Arial"/>
                <w:sz w:val="14"/>
                <w:szCs w:val="14"/>
              </w:rPr>
              <w:t>,</w:t>
            </w:r>
            <w:r w:rsidRPr="0034100B">
              <w:rPr>
                <w:rFonts w:ascii="Arial" w:hAnsi="Arial" w:cs="Arial"/>
                <w:sz w:val="14"/>
                <w:szCs w:val="14"/>
                <w:lang w:val="en-GB"/>
              </w:rPr>
              <w:t>898</w:t>
            </w:r>
            <w:r w:rsidR="008A52B0" w:rsidRPr="003709B5">
              <w:rPr>
                <w:rFonts w:ascii="Arial" w:hAnsi="Arial" w:cs="Arial"/>
                <w:sz w:val="14"/>
                <w:szCs w:val="14"/>
              </w:rPr>
              <w:t>,</w:t>
            </w:r>
            <w:r w:rsidRPr="0034100B">
              <w:rPr>
                <w:rFonts w:ascii="Arial" w:hAnsi="Arial" w:cs="Arial"/>
                <w:sz w:val="14"/>
                <w:szCs w:val="14"/>
                <w:lang w:val="en-GB"/>
              </w:rPr>
              <w:t>508</w:t>
            </w:r>
          </w:p>
        </w:tc>
        <w:tc>
          <w:tcPr>
            <w:tcW w:w="1134" w:type="dxa"/>
            <w:shd w:val="clear" w:color="auto" w:fill="auto"/>
          </w:tcPr>
          <w:p w14:paraId="11BA27EF" w14:textId="56E84337"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rPr>
              <w:t>,</w:t>
            </w:r>
            <w:r w:rsidRPr="0034100B">
              <w:rPr>
                <w:rFonts w:ascii="Arial" w:hAnsi="Arial" w:cs="Arial"/>
                <w:sz w:val="14"/>
                <w:szCs w:val="14"/>
                <w:lang w:val="en-GB"/>
              </w:rPr>
              <w:t>126</w:t>
            </w:r>
            <w:r w:rsidR="008A52B0" w:rsidRPr="003709B5">
              <w:rPr>
                <w:rFonts w:ascii="Arial" w:hAnsi="Arial" w:cs="Arial"/>
                <w:sz w:val="14"/>
                <w:szCs w:val="14"/>
              </w:rPr>
              <w:t>,</w:t>
            </w:r>
            <w:r w:rsidRPr="0034100B">
              <w:rPr>
                <w:rFonts w:ascii="Arial" w:hAnsi="Arial" w:cs="Arial"/>
                <w:sz w:val="14"/>
                <w:szCs w:val="14"/>
                <w:lang w:val="en-GB"/>
              </w:rPr>
              <w:t>232</w:t>
            </w:r>
          </w:p>
        </w:tc>
        <w:tc>
          <w:tcPr>
            <w:tcW w:w="1134" w:type="dxa"/>
            <w:shd w:val="clear" w:color="auto" w:fill="auto"/>
          </w:tcPr>
          <w:p w14:paraId="2D9AAC3B" w14:textId="3F041D9A"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rPr>
              <w:t>,</w:t>
            </w:r>
            <w:r w:rsidRPr="0034100B">
              <w:rPr>
                <w:rFonts w:ascii="Arial" w:hAnsi="Arial" w:cs="Arial"/>
                <w:sz w:val="14"/>
                <w:szCs w:val="14"/>
                <w:lang w:val="en-GB"/>
              </w:rPr>
              <w:t>971</w:t>
            </w:r>
            <w:r w:rsidR="008A52B0" w:rsidRPr="003709B5">
              <w:rPr>
                <w:rFonts w:ascii="Arial" w:hAnsi="Arial" w:cs="Arial"/>
                <w:sz w:val="14"/>
                <w:szCs w:val="14"/>
              </w:rPr>
              <w:t>,</w:t>
            </w:r>
            <w:r w:rsidRPr="0034100B">
              <w:rPr>
                <w:rFonts w:ascii="Arial" w:hAnsi="Arial" w:cs="Arial"/>
                <w:sz w:val="14"/>
                <w:szCs w:val="14"/>
                <w:lang w:val="en-GB"/>
              </w:rPr>
              <w:t>092</w:t>
            </w:r>
            <w:r w:rsidR="008A52B0" w:rsidRPr="003709B5">
              <w:rPr>
                <w:rFonts w:ascii="Arial" w:hAnsi="Arial" w:cs="Arial"/>
                <w:sz w:val="14"/>
                <w:szCs w:val="14"/>
              </w:rPr>
              <w:t>,</w:t>
            </w:r>
            <w:r w:rsidRPr="0034100B">
              <w:rPr>
                <w:rFonts w:ascii="Arial" w:hAnsi="Arial" w:cs="Arial"/>
                <w:sz w:val="14"/>
                <w:szCs w:val="14"/>
                <w:lang w:val="en-GB"/>
              </w:rPr>
              <w:t>280</w:t>
            </w:r>
          </w:p>
        </w:tc>
        <w:tc>
          <w:tcPr>
            <w:tcW w:w="1134" w:type="dxa"/>
            <w:shd w:val="clear" w:color="auto" w:fill="auto"/>
          </w:tcPr>
          <w:p w14:paraId="21CE13F3" w14:textId="6926505D"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46</w:t>
            </w:r>
            <w:r w:rsidR="008A52B0" w:rsidRPr="003709B5">
              <w:rPr>
                <w:rFonts w:ascii="Arial" w:hAnsi="Arial" w:cs="Arial"/>
                <w:sz w:val="14"/>
                <w:szCs w:val="14"/>
              </w:rPr>
              <w:t>,</w:t>
            </w:r>
            <w:r w:rsidRPr="0034100B">
              <w:rPr>
                <w:rFonts w:ascii="Arial" w:hAnsi="Arial" w:cs="Arial"/>
                <w:sz w:val="14"/>
                <w:szCs w:val="14"/>
                <w:lang w:val="en-GB"/>
              </w:rPr>
              <w:t>533</w:t>
            </w:r>
            <w:r w:rsidR="008A52B0" w:rsidRPr="003709B5">
              <w:rPr>
                <w:rFonts w:ascii="Arial" w:hAnsi="Arial" w:cs="Arial"/>
                <w:sz w:val="14"/>
                <w:szCs w:val="14"/>
              </w:rPr>
              <w:t>,</w:t>
            </w:r>
            <w:r w:rsidRPr="0034100B">
              <w:rPr>
                <w:rFonts w:ascii="Arial" w:hAnsi="Arial" w:cs="Arial"/>
                <w:sz w:val="14"/>
                <w:szCs w:val="14"/>
                <w:lang w:val="en-GB"/>
              </w:rPr>
              <w:t>702</w:t>
            </w:r>
          </w:p>
        </w:tc>
        <w:tc>
          <w:tcPr>
            <w:tcW w:w="1134" w:type="dxa"/>
            <w:shd w:val="clear" w:color="auto" w:fill="auto"/>
          </w:tcPr>
          <w:p w14:paraId="79E013CF" w14:textId="097EC154"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655</w:t>
            </w:r>
            <w:r w:rsidR="008A52B0" w:rsidRPr="003709B5">
              <w:rPr>
                <w:rFonts w:ascii="Arial" w:hAnsi="Arial" w:cs="Arial"/>
                <w:sz w:val="14"/>
                <w:szCs w:val="14"/>
              </w:rPr>
              <w:t>,</w:t>
            </w:r>
            <w:r w:rsidRPr="0034100B">
              <w:rPr>
                <w:rFonts w:ascii="Arial" w:hAnsi="Arial" w:cs="Arial"/>
                <w:sz w:val="14"/>
                <w:szCs w:val="14"/>
                <w:lang w:val="en-GB"/>
              </w:rPr>
              <w:t>772</w:t>
            </w:r>
            <w:r w:rsidR="008A52B0" w:rsidRPr="003709B5">
              <w:rPr>
                <w:rFonts w:ascii="Arial" w:hAnsi="Arial" w:cs="Arial"/>
                <w:sz w:val="14"/>
                <w:szCs w:val="14"/>
              </w:rPr>
              <w:t>,</w:t>
            </w:r>
            <w:r w:rsidRPr="0034100B">
              <w:rPr>
                <w:rFonts w:ascii="Arial" w:hAnsi="Arial" w:cs="Arial"/>
                <w:sz w:val="14"/>
                <w:szCs w:val="14"/>
                <w:lang w:val="en-GB"/>
              </w:rPr>
              <w:t>787</w:t>
            </w:r>
          </w:p>
        </w:tc>
        <w:tc>
          <w:tcPr>
            <w:tcW w:w="1134" w:type="dxa"/>
            <w:shd w:val="clear" w:color="auto" w:fill="auto"/>
          </w:tcPr>
          <w:p w14:paraId="2464F7CB" w14:textId="741242CA"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50</w:t>
            </w:r>
            <w:r w:rsidR="008A52B0" w:rsidRPr="003709B5">
              <w:rPr>
                <w:rFonts w:ascii="Arial" w:hAnsi="Arial" w:cs="Arial"/>
                <w:sz w:val="14"/>
                <w:szCs w:val="14"/>
              </w:rPr>
              <w:t>,</w:t>
            </w:r>
            <w:r w:rsidRPr="0034100B">
              <w:rPr>
                <w:rFonts w:ascii="Arial" w:hAnsi="Arial" w:cs="Arial"/>
                <w:sz w:val="14"/>
                <w:szCs w:val="14"/>
                <w:lang w:val="en-GB"/>
              </w:rPr>
              <w:t>297</w:t>
            </w:r>
            <w:r w:rsidR="008A52B0" w:rsidRPr="003709B5">
              <w:rPr>
                <w:rFonts w:ascii="Arial" w:hAnsi="Arial" w:cs="Arial"/>
                <w:sz w:val="14"/>
                <w:szCs w:val="14"/>
              </w:rPr>
              <w:t>,</w:t>
            </w:r>
            <w:r w:rsidRPr="0034100B">
              <w:rPr>
                <w:rFonts w:ascii="Arial" w:hAnsi="Arial" w:cs="Arial"/>
                <w:sz w:val="14"/>
                <w:szCs w:val="14"/>
                <w:lang w:val="en-GB"/>
              </w:rPr>
              <w:t>581</w:t>
            </w:r>
          </w:p>
        </w:tc>
        <w:tc>
          <w:tcPr>
            <w:tcW w:w="1134" w:type="dxa"/>
            <w:shd w:val="clear" w:color="auto" w:fill="auto"/>
          </w:tcPr>
          <w:p w14:paraId="5082E982" w14:textId="41C46841"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w:t>
            </w:r>
            <w:r w:rsidR="008A52B0" w:rsidRPr="003709B5">
              <w:rPr>
                <w:rFonts w:ascii="Arial" w:hAnsi="Arial" w:cs="Arial"/>
                <w:sz w:val="14"/>
                <w:szCs w:val="14"/>
              </w:rPr>
              <w:t>,</w:t>
            </w:r>
            <w:r w:rsidRPr="0034100B">
              <w:rPr>
                <w:rFonts w:ascii="Arial" w:hAnsi="Arial" w:cs="Arial"/>
                <w:sz w:val="14"/>
                <w:szCs w:val="14"/>
                <w:lang w:val="en-GB"/>
              </w:rPr>
              <w:t>914</w:t>
            </w:r>
            <w:r w:rsidR="008A52B0" w:rsidRPr="003709B5">
              <w:rPr>
                <w:rFonts w:ascii="Arial" w:hAnsi="Arial" w:cs="Arial"/>
                <w:sz w:val="14"/>
                <w:szCs w:val="14"/>
              </w:rPr>
              <w:t>,</w:t>
            </w:r>
            <w:r w:rsidRPr="0034100B">
              <w:rPr>
                <w:rFonts w:ascii="Arial" w:hAnsi="Arial" w:cs="Arial"/>
                <w:sz w:val="14"/>
                <w:szCs w:val="14"/>
                <w:lang w:val="en-GB"/>
              </w:rPr>
              <w:t>458</w:t>
            </w:r>
          </w:p>
        </w:tc>
        <w:tc>
          <w:tcPr>
            <w:tcW w:w="1134" w:type="dxa"/>
            <w:shd w:val="clear" w:color="auto" w:fill="auto"/>
          </w:tcPr>
          <w:p w14:paraId="4944F3FF" w14:textId="2BABB7D1"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w:t>
            </w:r>
            <w:r w:rsidR="008A52B0" w:rsidRPr="003709B5">
              <w:rPr>
                <w:rFonts w:ascii="Arial" w:hAnsi="Arial" w:cs="Arial"/>
                <w:sz w:val="14"/>
                <w:szCs w:val="14"/>
              </w:rPr>
              <w:t>,</w:t>
            </w:r>
            <w:r w:rsidRPr="0034100B">
              <w:rPr>
                <w:rFonts w:ascii="Arial" w:hAnsi="Arial" w:cs="Arial"/>
                <w:sz w:val="14"/>
                <w:szCs w:val="14"/>
                <w:lang w:val="en-GB"/>
              </w:rPr>
              <w:t>360</w:t>
            </w:r>
            <w:r w:rsidR="008A52B0" w:rsidRPr="003709B5">
              <w:rPr>
                <w:rFonts w:ascii="Arial" w:hAnsi="Arial" w:cs="Arial"/>
                <w:sz w:val="14"/>
                <w:szCs w:val="14"/>
              </w:rPr>
              <w:t>,</w:t>
            </w:r>
            <w:r w:rsidRPr="0034100B">
              <w:rPr>
                <w:rFonts w:ascii="Arial" w:hAnsi="Arial" w:cs="Arial"/>
                <w:sz w:val="14"/>
                <w:szCs w:val="14"/>
                <w:lang w:val="en-GB"/>
              </w:rPr>
              <w:t>127</w:t>
            </w:r>
          </w:p>
        </w:tc>
        <w:tc>
          <w:tcPr>
            <w:tcW w:w="1134" w:type="dxa"/>
            <w:shd w:val="clear" w:color="auto" w:fill="auto"/>
          </w:tcPr>
          <w:p w14:paraId="75515A52" w14:textId="1DB455B7"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16</w:t>
            </w:r>
          </w:p>
        </w:tc>
        <w:tc>
          <w:tcPr>
            <w:tcW w:w="1134" w:type="dxa"/>
            <w:shd w:val="clear" w:color="auto" w:fill="auto"/>
          </w:tcPr>
          <w:p w14:paraId="4D02F014" w14:textId="72613F63"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38</w:t>
            </w:r>
            <w:r w:rsidR="008A52B0" w:rsidRPr="003709B5">
              <w:rPr>
                <w:rFonts w:ascii="Arial" w:hAnsi="Arial" w:cs="Arial"/>
                <w:sz w:val="14"/>
                <w:szCs w:val="14"/>
                <w:lang w:val="en-GB"/>
              </w:rPr>
              <w:t>,</w:t>
            </w:r>
            <w:r w:rsidRPr="0034100B">
              <w:rPr>
                <w:rFonts w:ascii="Arial" w:hAnsi="Arial" w:cs="Arial"/>
                <w:sz w:val="14"/>
                <w:szCs w:val="14"/>
                <w:lang w:val="en-GB"/>
              </w:rPr>
              <w:t>019</w:t>
            </w:r>
            <w:r w:rsidR="008A52B0" w:rsidRPr="003709B5">
              <w:rPr>
                <w:rFonts w:ascii="Arial" w:hAnsi="Arial" w:cs="Arial"/>
                <w:sz w:val="14"/>
                <w:szCs w:val="14"/>
                <w:lang w:val="en-GB"/>
              </w:rPr>
              <w:t>,</w:t>
            </w:r>
            <w:r w:rsidRPr="0034100B">
              <w:rPr>
                <w:rFonts w:ascii="Arial" w:hAnsi="Arial" w:cs="Arial"/>
                <w:sz w:val="14"/>
                <w:szCs w:val="14"/>
                <w:lang w:val="en-GB"/>
              </w:rPr>
              <w:t>965</w:t>
            </w:r>
          </w:p>
        </w:tc>
        <w:tc>
          <w:tcPr>
            <w:tcW w:w="1134" w:type="dxa"/>
            <w:shd w:val="clear" w:color="auto" w:fill="auto"/>
          </w:tcPr>
          <w:p w14:paraId="04C10583" w14:textId="501E873C"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7</w:t>
            </w:r>
            <w:r w:rsidR="008A52B0" w:rsidRPr="003709B5">
              <w:rPr>
                <w:rFonts w:ascii="Arial" w:hAnsi="Arial" w:cs="Arial"/>
                <w:sz w:val="14"/>
                <w:szCs w:val="14"/>
              </w:rPr>
              <w:t>,</w:t>
            </w:r>
            <w:r w:rsidRPr="0034100B">
              <w:rPr>
                <w:rFonts w:ascii="Arial" w:hAnsi="Arial" w:cs="Arial"/>
                <w:sz w:val="14"/>
                <w:szCs w:val="14"/>
                <w:lang w:val="en-GB"/>
              </w:rPr>
              <w:t>816</w:t>
            </w:r>
            <w:r w:rsidR="008A52B0" w:rsidRPr="003709B5">
              <w:rPr>
                <w:rFonts w:ascii="Arial" w:hAnsi="Arial" w:cs="Arial"/>
                <w:sz w:val="14"/>
                <w:szCs w:val="14"/>
              </w:rPr>
              <w:t>,</w:t>
            </w:r>
            <w:r w:rsidRPr="0034100B">
              <w:rPr>
                <w:rFonts w:ascii="Arial" w:hAnsi="Arial" w:cs="Arial"/>
                <w:sz w:val="14"/>
                <w:szCs w:val="14"/>
                <w:lang w:val="en-GB"/>
              </w:rPr>
              <w:t>015</w:t>
            </w:r>
            <w:r w:rsidR="008A52B0" w:rsidRPr="003709B5">
              <w:rPr>
                <w:rFonts w:ascii="Arial" w:hAnsi="Arial" w:cs="Arial"/>
                <w:sz w:val="14"/>
                <w:szCs w:val="14"/>
                <w:lang w:val="en-GB"/>
              </w:rPr>
              <w:t>,</w:t>
            </w:r>
            <w:r w:rsidRPr="0034100B">
              <w:rPr>
                <w:rFonts w:ascii="Arial" w:hAnsi="Arial" w:cs="Arial"/>
                <w:sz w:val="14"/>
                <w:szCs w:val="14"/>
                <w:lang w:val="en-GB"/>
              </w:rPr>
              <w:t>656</w:t>
            </w:r>
          </w:p>
        </w:tc>
      </w:tr>
      <w:tr w:rsidR="008A52B0" w:rsidRPr="003709B5" w14:paraId="00589C62" w14:textId="77777777" w:rsidTr="003817C7">
        <w:tc>
          <w:tcPr>
            <w:tcW w:w="2916" w:type="dxa"/>
            <w:shd w:val="clear" w:color="auto" w:fill="auto"/>
          </w:tcPr>
          <w:p w14:paraId="2B45A084" w14:textId="09106C10" w:rsidR="008A52B0" w:rsidRPr="003709B5" w:rsidRDefault="008A52B0" w:rsidP="008A52B0">
            <w:pPr>
              <w:overflowPunct/>
              <w:autoSpaceDE/>
              <w:autoSpaceDN/>
              <w:adjustRightInd/>
              <w:ind w:left="-107" w:right="-135"/>
              <w:textAlignment w:val="auto"/>
              <w:rPr>
                <w:rFonts w:ascii="Arial" w:hAnsi="Arial" w:cs="Arial"/>
                <w:sz w:val="14"/>
                <w:szCs w:val="14"/>
              </w:rPr>
            </w:pPr>
            <w:r w:rsidRPr="003709B5">
              <w:rPr>
                <w:rFonts w:ascii="Arial" w:hAnsi="Arial" w:cs="Arial"/>
                <w:sz w:val="14"/>
                <w:szCs w:val="14"/>
              </w:rPr>
              <w:t>Revaluation surplus</w:t>
            </w:r>
          </w:p>
        </w:tc>
        <w:tc>
          <w:tcPr>
            <w:tcW w:w="1134" w:type="dxa"/>
            <w:shd w:val="clear" w:color="auto" w:fill="auto"/>
          </w:tcPr>
          <w:p w14:paraId="292BB9ED" w14:textId="7AEB2A20"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lang w:val="en-GB"/>
              </w:rPr>
              <w:t>,</w:t>
            </w:r>
            <w:r w:rsidRPr="0034100B">
              <w:rPr>
                <w:rFonts w:ascii="Arial" w:hAnsi="Arial" w:cs="Arial"/>
                <w:sz w:val="14"/>
                <w:szCs w:val="14"/>
                <w:lang w:val="en-GB"/>
              </w:rPr>
              <w:t>680</w:t>
            </w:r>
            <w:r w:rsidR="008A52B0" w:rsidRPr="003709B5">
              <w:rPr>
                <w:rFonts w:ascii="Arial" w:hAnsi="Arial" w:cs="Arial"/>
                <w:sz w:val="14"/>
                <w:szCs w:val="14"/>
                <w:lang w:val="en-GB"/>
              </w:rPr>
              <w:t>,</w:t>
            </w:r>
            <w:r w:rsidRPr="0034100B">
              <w:rPr>
                <w:rFonts w:ascii="Arial" w:hAnsi="Arial" w:cs="Arial"/>
                <w:sz w:val="14"/>
                <w:szCs w:val="14"/>
                <w:lang w:val="en-GB"/>
              </w:rPr>
              <w:t>635</w:t>
            </w:r>
            <w:r w:rsidR="008A52B0" w:rsidRPr="003709B5">
              <w:rPr>
                <w:rFonts w:ascii="Arial" w:hAnsi="Arial" w:cs="Arial"/>
                <w:sz w:val="14"/>
                <w:szCs w:val="14"/>
                <w:lang w:val="en-GB"/>
              </w:rPr>
              <w:t>,</w:t>
            </w:r>
            <w:r w:rsidRPr="0034100B">
              <w:rPr>
                <w:rFonts w:ascii="Arial" w:hAnsi="Arial" w:cs="Arial"/>
                <w:sz w:val="14"/>
                <w:szCs w:val="14"/>
                <w:lang w:val="en-GB"/>
              </w:rPr>
              <w:t>080</w:t>
            </w:r>
          </w:p>
        </w:tc>
        <w:tc>
          <w:tcPr>
            <w:tcW w:w="1134" w:type="dxa"/>
            <w:shd w:val="clear" w:color="auto" w:fill="auto"/>
          </w:tcPr>
          <w:p w14:paraId="0D888800" w14:textId="01173333"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49D625BE" w14:textId="7213D63C"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3772B746" w14:textId="7E0EAA2A"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46EDDCAF" w14:textId="13A30811"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2E3800C3" w14:textId="707942EC"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358214DA" w14:textId="77095443"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5A66CB22" w14:textId="3BF28A59"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348BAC52" w14:textId="62B2437C"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6D5E9EE0" w14:textId="6BD3CD00"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6201F674" w14:textId="77888129"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lang w:val="en-GB"/>
              </w:rPr>
              <w:t>,</w:t>
            </w:r>
            <w:r w:rsidRPr="0034100B">
              <w:rPr>
                <w:rFonts w:ascii="Arial" w:hAnsi="Arial" w:cs="Arial"/>
                <w:sz w:val="14"/>
                <w:szCs w:val="14"/>
                <w:lang w:val="en-GB"/>
              </w:rPr>
              <w:t>680</w:t>
            </w:r>
            <w:r w:rsidR="008A52B0" w:rsidRPr="003709B5">
              <w:rPr>
                <w:rFonts w:ascii="Arial" w:hAnsi="Arial" w:cs="Arial"/>
                <w:sz w:val="14"/>
                <w:szCs w:val="14"/>
                <w:lang w:val="en-GB"/>
              </w:rPr>
              <w:t>,</w:t>
            </w:r>
            <w:r w:rsidRPr="0034100B">
              <w:rPr>
                <w:rFonts w:ascii="Arial" w:hAnsi="Arial" w:cs="Arial"/>
                <w:sz w:val="14"/>
                <w:szCs w:val="14"/>
                <w:lang w:val="en-GB"/>
              </w:rPr>
              <w:t>635</w:t>
            </w:r>
            <w:r w:rsidR="008A52B0" w:rsidRPr="003709B5">
              <w:rPr>
                <w:rFonts w:ascii="Arial" w:hAnsi="Arial" w:cs="Arial"/>
                <w:sz w:val="14"/>
                <w:szCs w:val="14"/>
                <w:lang w:val="en-GB"/>
              </w:rPr>
              <w:t>,</w:t>
            </w:r>
            <w:r w:rsidRPr="0034100B">
              <w:rPr>
                <w:rFonts w:ascii="Arial" w:hAnsi="Arial" w:cs="Arial"/>
                <w:sz w:val="14"/>
                <w:szCs w:val="14"/>
                <w:lang w:val="en-GB"/>
              </w:rPr>
              <w:t>080</w:t>
            </w:r>
          </w:p>
        </w:tc>
      </w:tr>
      <w:tr w:rsidR="008A52B0" w:rsidRPr="003709B5" w14:paraId="781B308C" w14:textId="77777777" w:rsidTr="008A52B0">
        <w:tc>
          <w:tcPr>
            <w:tcW w:w="2916" w:type="dxa"/>
            <w:shd w:val="clear" w:color="auto" w:fill="auto"/>
          </w:tcPr>
          <w:p w14:paraId="3A0EC752" w14:textId="00E792AB" w:rsidR="008A52B0" w:rsidRPr="003709B5" w:rsidRDefault="008A52B0" w:rsidP="008A52B0">
            <w:pPr>
              <w:overflowPunct/>
              <w:autoSpaceDE/>
              <w:autoSpaceDN/>
              <w:adjustRightInd/>
              <w:ind w:left="-107" w:right="-135"/>
              <w:textAlignment w:val="auto"/>
              <w:rPr>
                <w:rFonts w:ascii="Arial" w:hAnsi="Arial" w:cs="Arial"/>
                <w:sz w:val="14"/>
                <w:szCs w:val="14"/>
              </w:rPr>
            </w:pPr>
            <w:r w:rsidRPr="003709B5">
              <w:rPr>
                <w:rFonts w:ascii="Arial" w:hAnsi="Arial" w:cs="Arial"/>
                <w:sz w:val="14"/>
                <w:szCs w:val="14"/>
              </w:rPr>
              <w:t>Additions</w:t>
            </w:r>
          </w:p>
        </w:tc>
        <w:tc>
          <w:tcPr>
            <w:tcW w:w="1134" w:type="dxa"/>
            <w:shd w:val="clear" w:color="auto" w:fill="auto"/>
            <w:vAlign w:val="bottom"/>
          </w:tcPr>
          <w:p w14:paraId="64017778" w14:textId="31EB2BB2"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51</w:t>
            </w:r>
            <w:r w:rsidR="008A52B0" w:rsidRPr="003709B5">
              <w:rPr>
                <w:rFonts w:ascii="Arial" w:hAnsi="Arial" w:cs="Arial"/>
                <w:sz w:val="14"/>
                <w:szCs w:val="14"/>
              </w:rPr>
              <w:t>,</w:t>
            </w:r>
            <w:r w:rsidRPr="0034100B">
              <w:rPr>
                <w:rFonts w:ascii="Arial" w:hAnsi="Arial" w:cs="Arial"/>
                <w:sz w:val="14"/>
                <w:szCs w:val="14"/>
                <w:lang w:val="en-GB"/>
              </w:rPr>
              <w:t>912</w:t>
            </w:r>
          </w:p>
        </w:tc>
        <w:tc>
          <w:tcPr>
            <w:tcW w:w="1134" w:type="dxa"/>
            <w:shd w:val="clear" w:color="auto" w:fill="auto"/>
          </w:tcPr>
          <w:p w14:paraId="275118E7" w14:textId="5B57142A"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6D351561" w14:textId="37CEA7B4"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10</w:t>
            </w:r>
            <w:r w:rsidR="008A52B0" w:rsidRPr="003709B5">
              <w:rPr>
                <w:rFonts w:ascii="Arial" w:hAnsi="Arial" w:cs="Arial"/>
                <w:sz w:val="14"/>
                <w:szCs w:val="14"/>
                <w:lang w:val="en-GB"/>
              </w:rPr>
              <w:t>,</w:t>
            </w:r>
            <w:r w:rsidRPr="0034100B">
              <w:rPr>
                <w:rFonts w:ascii="Arial" w:hAnsi="Arial" w:cs="Arial"/>
                <w:sz w:val="14"/>
                <w:szCs w:val="14"/>
                <w:lang w:val="en-GB"/>
              </w:rPr>
              <w:t>681</w:t>
            </w:r>
            <w:r w:rsidR="008A52B0" w:rsidRPr="003709B5">
              <w:rPr>
                <w:rFonts w:ascii="Arial" w:hAnsi="Arial" w:cs="Arial"/>
                <w:sz w:val="14"/>
                <w:szCs w:val="14"/>
                <w:lang w:val="en-GB"/>
              </w:rPr>
              <w:t>,</w:t>
            </w:r>
            <w:r w:rsidRPr="0034100B">
              <w:rPr>
                <w:rFonts w:ascii="Arial" w:hAnsi="Arial" w:cs="Arial"/>
                <w:sz w:val="14"/>
                <w:szCs w:val="14"/>
                <w:lang w:val="en-GB"/>
              </w:rPr>
              <w:t>858</w:t>
            </w:r>
          </w:p>
        </w:tc>
        <w:tc>
          <w:tcPr>
            <w:tcW w:w="1134" w:type="dxa"/>
            <w:shd w:val="clear" w:color="auto" w:fill="auto"/>
          </w:tcPr>
          <w:p w14:paraId="288224AC" w14:textId="5A0E85CD"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2</w:t>
            </w:r>
            <w:r w:rsidR="008A52B0" w:rsidRPr="003709B5">
              <w:rPr>
                <w:rFonts w:ascii="Arial" w:hAnsi="Arial" w:cs="Arial"/>
                <w:sz w:val="14"/>
                <w:szCs w:val="14"/>
                <w:lang w:val="en-GB"/>
              </w:rPr>
              <w:t>,</w:t>
            </w:r>
            <w:r w:rsidRPr="0034100B">
              <w:rPr>
                <w:rFonts w:ascii="Arial" w:hAnsi="Arial" w:cs="Arial"/>
                <w:sz w:val="14"/>
                <w:szCs w:val="14"/>
                <w:lang w:val="en-GB"/>
              </w:rPr>
              <w:t>348</w:t>
            </w:r>
            <w:r w:rsidR="008A52B0" w:rsidRPr="003709B5">
              <w:rPr>
                <w:rFonts w:ascii="Arial" w:hAnsi="Arial" w:cs="Arial"/>
                <w:sz w:val="14"/>
                <w:szCs w:val="14"/>
                <w:lang w:val="en-GB"/>
              </w:rPr>
              <w:t>,</w:t>
            </w:r>
            <w:r w:rsidRPr="0034100B">
              <w:rPr>
                <w:rFonts w:ascii="Arial" w:hAnsi="Arial" w:cs="Arial"/>
                <w:sz w:val="14"/>
                <w:szCs w:val="14"/>
                <w:lang w:val="en-GB"/>
              </w:rPr>
              <w:t>014</w:t>
            </w:r>
          </w:p>
        </w:tc>
        <w:tc>
          <w:tcPr>
            <w:tcW w:w="1134" w:type="dxa"/>
            <w:shd w:val="clear" w:color="auto" w:fill="auto"/>
          </w:tcPr>
          <w:p w14:paraId="23C5ACD5" w14:textId="4166EDDF"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720</w:t>
            </w:r>
            <w:r w:rsidR="008A52B0" w:rsidRPr="003709B5">
              <w:rPr>
                <w:rFonts w:ascii="Arial" w:hAnsi="Arial" w:cs="Arial"/>
                <w:sz w:val="14"/>
                <w:szCs w:val="14"/>
                <w:lang w:val="en-GB"/>
              </w:rPr>
              <w:t>,</w:t>
            </w:r>
            <w:r w:rsidRPr="0034100B">
              <w:rPr>
                <w:rFonts w:ascii="Arial" w:hAnsi="Arial" w:cs="Arial"/>
                <w:sz w:val="14"/>
                <w:szCs w:val="14"/>
                <w:lang w:val="en-GB"/>
              </w:rPr>
              <w:t>431</w:t>
            </w:r>
          </w:p>
        </w:tc>
        <w:tc>
          <w:tcPr>
            <w:tcW w:w="1134" w:type="dxa"/>
            <w:shd w:val="clear" w:color="auto" w:fill="auto"/>
          </w:tcPr>
          <w:p w14:paraId="718432C1" w14:textId="39B58F34"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17</w:t>
            </w:r>
            <w:r w:rsidR="008A52B0" w:rsidRPr="003709B5">
              <w:rPr>
                <w:rFonts w:ascii="Arial" w:hAnsi="Arial" w:cs="Arial"/>
                <w:sz w:val="14"/>
                <w:szCs w:val="14"/>
                <w:lang w:val="en-GB"/>
              </w:rPr>
              <w:t>,</w:t>
            </w:r>
            <w:r w:rsidRPr="0034100B">
              <w:rPr>
                <w:rFonts w:ascii="Arial" w:hAnsi="Arial" w:cs="Arial"/>
                <w:sz w:val="14"/>
                <w:szCs w:val="14"/>
                <w:lang w:val="en-GB"/>
              </w:rPr>
              <w:t>769</w:t>
            </w:r>
          </w:p>
        </w:tc>
        <w:tc>
          <w:tcPr>
            <w:tcW w:w="1134" w:type="dxa"/>
            <w:shd w:val="clear" w:color="auto" w:fill="auto"/>
          </w:tcPr>
          <w:p w14:paraId="779C0BF9" w14:textId="0B186A04"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108</w:t>
            </w:r>
            <w:r w:rsidR="008A52B0" w:rsidRPr="003709B5">
              <w:rPr>
                <w:rFonts w:ascii="Arial" w:hAnsi="Arial" w:cs="Arial"/>
                <w:sz w:val="14"/>
                <w:szCs w:val="14"/>
                <w:lang w:val="en-GB"/>
              </w:rPr>
              <w:t>,</w:t>
            </w:r>
            <w:r w:rsidRPr="0034100B">
              <w:rPr>
                <w:rFonts w:ascii="Arial" w:hAnsi="Arial" w:cs="Arial"/>
                <w:sz w:val="14"/>
                <w:szCs w:val="14"/>
                <w:lang w:val="en-GB"/>
              </w:rPr>
              <w:t>790</w:t>
            </w:r>
          </w:p>
        </w:tc>
        <w:tc>
          <w:tcPr>
            <w:tcW w:w="1134" w:type="dxa"/>
            <w:shd w:val="clear" w:color="auto" w:fill="auto"/>
          </w:tcPr>
          <w:p w14:paraId="38844505" w14:textId="21A64AAE"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4558AA81" w14:textId="038BBB33"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759200F5" w14:textId="4146CA23"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105</w:t>
            </w:r>
            <w:r w:rsidR="008A52B0" w:rsidRPr="003709B5">
              <w:rPr>
                <w:rFonts w:ascii="Arial" w:hAnsi="Arial" w:cs="Arial"/>
                <w:sz w:val="14"/>
                <w:szCs w:val="14"/>
                <w:lang w:val="en-GB"/>
              </w:rPr>
              <w:t>,</w:t>
            </w:r>
            <w:r w:rsidRPr="0034100B">
              <w:rPr>
                <w:rFonts w:ascii="Arial" w:hAnsi="Arial" w:cs="Arial"/>
                <w:sz w:val="14"/>
                <w:szCs w:val="14"/>
                <w:lang w:val="en-GB"/>
              </w:rPr>
              <w:t>506</w:t>
            </w:r>
            <w:r w:rsidR="008A52B0" w:rsidRPr="003709B5">
              <w:rPr>
                <w:rFonts w:ascii="Arial" w:hAnsi="Arial" w:cs="Arial"/>
                <w:sz w:val="14"/>
                <w:szCs w:val="14"/>
                <w:lang w:val="en-GB"/>
              </w:rPr>
              <w:t>,</w:t>
            </w:r>
            <w:r w:rsidRPr="0034100B">
              <w:rPr>
                <w:rFonts w:ascii="Arial" w:hAnsi="Arial" w:cs="Arial"/>
                <w:sz w:val="14"/>
                <w:szCs w:val="14"/>
                <w:lang w:val="en-GB"/>
              </w:rPr>
              <w:t>342</w:t>
            </w:r>
          </w:p>
        </w:tc>
        <w:tc>
          <w:tcPr>
            <w:tcW w:w="1134" w:type="dxa"/>
            <w:shd w:val="clear" w:color="auto" w:fill="auto"/>
          </w:tcPr>
          <w:p w14:paraId="7D3BBEFF" w14:textId="3D35958D"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119</w:t>
            </w:r>
            <w:r w:rsidR="008A52B0" w:rsidRPr="003709B5">
              <w:rPr>
                <w:rFonts w:ascii="Arial" w:hAnsi="Arial" w:cs="Arial"/>
                <w:sz w:val="14"/>
                <w:szCs w:val="14"/>
                <w:lang w:val="en-GB"/>
              </w:rPr>
              <w:t>,</w:t>
            </w:r>
            <w:r w:rsidRPr="0034100B">
              <w:rPr>
                <w:rFonts w:ascii="Arial" w:hAnsi="Arial" w:cs="Arial"/>
                <w:sz w:val="14"/>
                <w:szCs w:val="14"/>
                <w:lang w:val="en-GB"/>
              </w:rPr>
              <w:t>435</w:t>
            </w:r>
            <w:r w:rsidR="008A52B0" w:rsidRPr="003709B5">
              <w:rPr>
                <w:rFonts w:ascii="Arial" w:hAnsi="Arial" w:cs="Arial"/>
                <w:sz w:val="14"/>
                <w:szCs w:val="14"/>
                <w:lang w:val="en-GB"/>
              </w:rPr>
              <w:t>,</w:t>
            </w:r>
            <w:r w:rsidRPr="0034100B">
              <w:rPr>
                <w:rFonts w:ascii="Arial" w:hAnsi="Arial" w:cs="Arial"/>
                <w:sz w:val="14"/>
                <w:szCs w:val="14"/>
                <w:lang w:val="en-GB"/>
              </w:rPr>
              <w:t>116</w:t>
            </w:r>
          </w:p>
        </w:tc>
      </w:tr>
      <w:tr w:rsidR="008A52B0" w:rsidRPr="003709B5" w14:paraId="5A4E5A89" w14:textId="77777777" w:rsidTr="008A52B0">
        <w:tc>
          <w:tcPr>
            <w:tcW w:w="2916" w:type="dxa"/>
            <w:shd w:val="clear" w:color="auto" w:fill="auto"/>
          </w:tcPr>
          <w:p w14:paraId="46226B10" w14:textId="42D829F0" w:rsidR="008A52B0" w:rsidRPr="003709B5" w:rsidRDefault="008A52B0" w:rsidP="008A52B0">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Disposals, net</w:t>
            </w:r>
          </w:p>
        </w:tc>
        <w:tc>
          <w:tcPr>
            <w:tcW w:w="1134" w:type="dxa"/>
            <w:shd w:val="clear" w:color="auto" w:fill="auto"/>
            <w:vAlign w:val="bottom"/>
          </w:tcPr>
          <w:p w14:paraId="3172168F" w14:textId="7B62691E"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00D84C50" w14:textId="0967A29B"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04F43CCF" w14:textId="67D5CDC7"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28CD76F7" w14:textId="10443159"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6D59B5AE" w14:textId="4C29730F"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145</w:t>
            </w:r>
            <w:r w:rsidRPr="003709B5">
              <w:rPr>
                <w:rFonts w:ascii="Arial" w:hAnsi="Arial" w:cs="Arial"/>
                <w:sz w:val="14"/>
                <w:szCs w:val="14"/>
                <w:lang w:val="en-GB"/>
              </w:rPr>
              <w:t>,</w:t>
            </w:r>
            <w:r w:rsidR="0034100B" w:rsidRPr="0034100B">
              <w:rPr>
                <w:rFonts w:ascii="Arial" w:hAnsi="Arial" w:cs="Arial"/>
                <w:sz w:val="14"/>
                <w:szCs w:val="14"/>
                <w:lang w:val="en-GB"/>
              </w:rPr>
              <w:t>659</w:t>
            </w:r>
            <w:r w:rsidRPr="003709B5">
              <w:rPr>
                <w:rFonts w:ascii="Arial" w:hAnsi="Arial" w:cs="Arial"/>
                <w:sz w:val="14"/>
                <w:szCs w:val="14"/>
                <w:lang w:val="en-GB"/>
              </w:rPr>
              <w:t>)</w:t>
            </w:r>
          </w:p>
        </w:tc>
        <w:tc>
          <w:tcPr>
            <w:tcW w:w="1134" w:type="dxa"/>
            <w:shd w:val="clear" w:color="auto" w:fill="auto"/>
          </w:tcPr>
          <w:p w14:paraId="259BCDDC" w14:textId="62B911AA"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10</w:t>
            </w:r>
            <w:r w:rsidRPr="003709B5">
              <w:rPr>
                <w:rFonts w:ascii="Arial" w:hAnsi="Arial" w:cs="Arial"/>
                <w:sz w:val="14"/>
                <w:szCs w:val="14"/>
                <w:lang w:val="en-GB"/>
              </w:rPr>
              <w:t>,</w:t>
            </w:r>
            <w:r w:rsidR="0034100B" w:rsidRPr="0034100B">
              <w:rPr>
                <w:rFonts w:ascii="Arial" w:hAnsi="Arial" w:cs="Arial"/>
                <w:sz w:val="14"/>
                <w:szCs w:val="14"/>
                <w:lang w:val="en-GB"/>
              </w:rPr>
              <w:t>937</w:t>
            </w:r>
            <w:r w:rsidRPr="003709B5">
              <w:rPr>
                <w:rFonts w:ascii="Arial" w:hAnsi="Arial" w:cs="Arial"/>
                <w:sz w:val="14"/>
                <w:szCs w:val="14"/>
                <w:lang w:val="en-GB"/>
              </w:rPr>
              <w:t>)</w:t>
            </w:r>
          </w:p>
        </w:tc>
        <w:tc>
          <w:tcPr>
            <w:tcW w:w="1134" w:type="dxa"/>
            <w:shd w:val="clear" w:color="auto" w:fill="auto"/>
          </w:tcPr>
          <w:p w14:paraId="65353388" w14:textId="4A4773FA"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51</w:t>
            </w:r>
            <w:r w:rsidRPr="003709B5">
              <w:rPr>
                <w:rFonts w:ascii="Arial" w:hAnsi="Arial" w:cs="Arial"/>
                <w:sz w:val="14"/>
                <w:szCs w:val="14"/>
                <w:lang w:val="en-GB"/>
              </w:rPr>
              <w:t>)</w:t>
            </w:r>
          </w:p>
        </w:tc>
        <w:tc>
          <w:tcPr>
            <w:tcW w:w="1134" w:type="dxa"/>
            <w:shd w:val="clear" w:color="auto" w:fill="auto"/>
          </w:tcPr>
          <w:p w14:paraId="4506D49A" w14:textId="70906EAD"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3216FCE0" w14:textId="6FF2C719"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36EFEA8D" w14:textId="4FCD0BC8"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2D060083" w14:textId="6C92F0E7"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156</w:t>
            </w:r>
            <w:r w:rsidRPr="003709B5">
              <w:rPr>
                <w:rFonts w:ascii="Arial" w:hAnsi="Arial" w:cs="Arial"/>
                <w:sz w:val="14"/>
                <w:szCs w:val="14"/>
                <w:lang w:val="en-GB"/>
              </w:rPr>
              <w:t>,</w:t>
            </w:r>
            <w:r w:rsidR="0034100B" w:rsidRPr="0034100B">
              <w:rPr>
                <w:rFonts w:ascii="Arial" w:hAnsi="Arial" w:cs="Arial"/>
                <w:sz w:val="14"/>
                <w:szCs w:val="14"/>
                <w:lang w:val="en-GB"/>
              </w:rPr>
              <w:t>647</w:t>
            </w:r>
            <w:r w:rsidRPr="003709B5">
              <w:rPr>
                <w:rFonts w:ascii="Arial" w:hAnsi="Arial" w:cs="Arial"/>
                <w:sz w:val="14"/>
                <w:szCs w:val="14"/>
                <w:lang w:val="en-GB"/>
              </w:rPr>
              <w:t>)</w:t>
            </w:r>
          </w:p>
        </w:tc>
      </w:tr>
      <w:tr w:rsidR="008A52B0" w:rsidRPr="003709B5" w14:paraId="48CAED08" w14:textId="77777777" w:rsidTr="008A52B0">
        <w:tc>
          <w:tcPr>
            <w:tcW w:w="2916" w:type="dxa"/>
            <w:shd w:val="clear" w:color="auto" w:fill="auto"/>
          </w:tcPr>
          <w:p w14:paraId="0AF41569" w14:textId="61FB512A" w:rsidR="008A52B0" w:rsidRPr="003709B5" w:rsidRDefault="008A52B0" w:rsidP="008A52B0">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Transfers in (out)</w:t>
            </w:r>
          </w:p>
        </w:tc>
        <w:tc>
          <w:tcPr>
            <w:tcW w:w="1134" w:type="dxa"/>
            <w:shd w:val="clear" w:color="auto" w:fill="auto"/>
            <w:vAlign w:val="bottom"/>
          </w:tcPr>
          <w:p w14:paraId="50E6163D" w14:textId="1563AAE1"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25F00BBC" w14:textId="2B9F24F9"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04FF0284" w14:textId="135A36E2"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461045EA" w14:textId="7C1AC0CD"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7</w:t>
            </w:r>
            <w:r w:rsidR="008A52B0" w:rsidRPr="003709B5">
              <w:rPr>
                <w:rFonts w:ascii="Arial" w:hAnsi="Arial" w:cs="Arial"/>
                <w:sz w:val="14"/>
                <w:szCs w:val="14"/>
                <w:lang w:val="en-GB"/>
              </w:rPr>
              <w:t>,</w:t>
            </w:r>
            <w:r w:rsidRPr="0034100B">
              <w:rPr>
                <w:rFonts w:ascii="Arial" w:hAnsi="Arial" w:cs="Arial"/>
                <w:sz w:val="14"/>
                <w:szCs w:val="14"/>
                <w:lang w:val="en-GB"/>
              </w:rPr>
              <w:t>413</w:t>
            </w:r>
            <w:r w:rsidR="008A52B0" w:rsidRPr="003709B5">
              <w:rPr>
                <w:rFonts w:ascii="Arial" w:hAnsi="Arial" w:cs="Arial"/>
                <w:sz w:val="14"/>
                <w:szCs w:val="14"/>
                <w:lang w:val="en-GB"/>
              </w:rPr>
              <w:t>,</w:t>
            </w:r>
            <w:r w:rsidRPr="0034100B">
              <w:rPr>
                <w:rFonts w:ascii="Arial" w:hAnsi="Arial" w:cs="Arial"/>
                <w:sz w:val="14"/>
                <w:szCs w:val="14"/>
                <w:lang w:val="en-GB"/>
              </w:rPr>
              <w:t>569</w:t>
            </w:r>
          </w:p>
        </w:tc>
        <w:tc>
          <w:tcPr>
            <w:tcW w:w="1134" w:type="dxa"/>
            <w:shd w:val="clear" w:color="auto" w:fill="auto"/>
            <w:vAlign w:val="bottom"/>
          </w:tcPr>
          <w:p w14:paraId="7956F22E" w14:textId="69B743F8"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53</w:t>
            </w:r>
            <w:r w:rsidR="008A52B0" w:rsidRPr="003709B5">
              <w:rPr>
                <w:rFonts w:ascii="Arial" w:hAnsi="Arial" w:cs="Arial"/>
                <w:sz w:val="14"/>
                <w:szCs w:val="14"/>
                <w:lang w:val="en-GB"/>
              </w:rPr>
              <w:t>,</w:t>
            </w:r>
            <w:r w:rsidRPr="0034100B">
              <w:rPr>
                <w:rFonts w:ascii="Arial" w:hAnsi="Arial" w:cs="Arial"/>
                <w:sz w:val="14"/>
                <w:szCs w:val="14"/>
                <w:lang w:val="en-GB"/>
              </w:rPr>
              <w:t>492</w:t>
            </w:r>
            <w:r w:rsidR="008A52B0" w:rsidRPr="003709B5">
              <w:rPr>
                <w:rFonts w:ascii="Arial" w:hAnsi="Arial" w:cs="Arial"/>
                <w:sz w:val="14"/>
                <w:szCs w:val="14"/>
                <w:lang w:val="en-GB"/>
              </w:rPr>
              <w:t>,</w:t>
            </w:r>
            <w:r w:rsidRPr="0034100B">
              <w:rPr>
                <w:rFonts w:ascii="Arial" w:hAnsi="Arial" w:cs="Arial"/>
                <w:sz w:val="14"/>
                <w:szCs w:val="14"/>
                <w:lang w:val="en-GB"/>
              </w:rPr>
              <w:t>040</w:t>
            </w:r>
          </w:p>
        </w:tc>
        <w:tc>
          <w:tcPr>
            <w:tcW w:w="1134" w:type="dxa"/>
            <w:shd w:val="clear" w:color="auto" w:fill="auto"/>
          </w:tcPr>
          <w:p w14:paraId="1795B631" w14:textId="59BCCF02"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657B236E" w14:textId="3B5E754A"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400B248D" w14:textId="31C67180"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06861D27" w14:textId="24FCF845"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6219122B" w14:textId="6DCE330F"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60</w:t>
            </w:r>
            <w:r w:rsidRPr="003709B5">
              <w:rPr>
                <w:rFonts w:ascii="Arial" w:hAnsi="Arial" w:cs="Arial"/>
                <w:sz w:val="14"/>
                <w:szCs w:val="14"/>
                <w:lang w:val="en-GB"/>
              </w:rPr>
              <w:t>,</w:t>
            </w:r>
            <w:r w:rsidR="0034100B" w:rsidRPr="0034100B">
              <w:rPr>
                <w:rFonts w:ascii="Arial" w:hAnsi="Arial" w:cs="Arial"/>
                <w:sz w:val="14"/>
                <w:szCs w:val="14"/>
                <w:lang w:val="en-GB"/>
              </w:rPr>
              <w:t>905</w:t>
            </w:r>
            <w:r w:rsidRPr="003709B5">
              <w:rPr>
                <w:rFonts w:ascii="Arial" w:hAnsi="Arial" w:cs="Arial"/>
                <w:sz w:val="14"/>
                <w:szCs w:val="14"/>
                <w:lang w:val="en-GB"/>
              </w:rPr>
              <w:t>,</w:t>
            </w:r>
            <w:r w:rsidR="0034100B" w:rsidRPr="0034100B">
              <w:rPr>
                <w:rFonts w:ascii="Arial" w:hAnsi="Arial" w:cs="Arial"/>
                <w:sz w:val="14"/>
                <w:szCs w:val="14"/>
                <w:lang w:val="en-GB"/>
              </w:rPr>
              <w:t>609</w:t>
            </w:r>
            <w:r w:rsidRPr="003709B5">
              <w:rPr>
                <w:rFonts w:ascii="Arial" w:hAnsi="Arial" w:cs="Arial"/>
                <w:sz w:val="14"/>
                <w:szCs w:val="14"/>
                <w:lang w:val="en-GB"/>
              </w:rPr>
              <w:t>)</w:t>
            </w:r>
          </w:p>
        </w:tc>
        <w:tc>
          <w:tcPr>
            <w:tcW w:w="1134" w:type="dxa"/>
            <w:shd w:val="clear" w:color="auto" w:fill="auto"/>
            <w:vAlign w:val="bottom"/>
          </w:tcPr>
          <w:p w14:paraId="76DAF3E1" w14:textId="357C0B9B"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r>
      <w:tr w:rsidR="008A52B0" w:rsidRPr="003709B5" w14:paraId="75EFFC0A" w14:textId="77777777" w:rsidTr="008A52B0">
        <w:tc>
          <w:tcPr>
            <w:tcW w:w="2916" w:type="dxa"/>
            <w:shd w:val="clear" w:color="auto" w:fill="auto"/>
          </w:tcPr>
          <w:p w14:paraId="2BF43422" w14:textId="32E180E4" w:rsidR="008A52B0" w:rsidRPr="003709B5" w:rsidRDefault="008A52B0" w:rsidP="008A52B0">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 xml:space="preserve">Transfer from deposits for hotel construction </w:t>
            </w:r>
          </w:p>
        </w:tc>
        <w:tc>
          <w:tcPr>
            <w:tcW w:w="1134" w:type="dxa"/>
            <w:shd w:val="clear" w:color="auto" w:fill="auto"/>
            <w:vAlign w:val="bottom"/>
          </w:tcPr>
          <w:p w14:paraId="5280C93A" w14:textId="72D60FA0"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31B49DD9" w14:textId="1922508F"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79185742" w14:textId="32F7E44A"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lang w:val="en-GB"/>
              </w:rPr>
              <w:t>,</w:t>
            </w:r>
            <w:r w:rsidRPr="0034100B">
              <w:rPr>
                <w:rFonts w:ascii="Arial" w:hAnsi="Arial" w:cs="Arial"/>
                <w:sz w:val="14"/>
                <w:szCs w:val="14"/>
                <w:lang w:val="en-GB"/>
              </w:rPr>
              <w:t>760</w:t>
            </w:r>
            <w:r w:rsidR="008A52B0" w:rsidRPr="003709B5">
              <w:rPr>
                <w:rFonts w:ascii="Arial" w:hAnsi="Arial" w:cs="Arial"/>
                <w:sz w:val="14"/>
                <w:szCs w:val="14"/>
                <w:lang w:val="en-GB"/>
              </w:rPr>
              <w:t>,</w:t>
            </w:r>
            <w:r w:rsidRPr="0034100B">
              <w:rPr>
                <w:rFonts w:ascii="Arial" w:hAnsi="Arial" w:cs="Arial"/>
                <w:sz w:val="14"/>
                <w:szCs w:val="14"/>
                <w:lang w:val="en-GB"/>
              </w:rPr>
              <w:t>656</w:t>
            </w:r>
          </w:p>
        </w:tc>
        <w:tc>
          <w:tcPr>
            <w:tcW w:w="1134" w:type="dxa"/>
            <w:shd w:val="clear" w:color="auto" w:fill="auto"/>
          </w:tcPr>
          <w:p w14:paraId="35D87F7B" w14:textId="48A371AF"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4D9F58F1" w14:textId="414D1A45"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7523E56C" w14:textId="45F59EC9"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7D255232" w14:textId="7AD95710"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1BCF5302" w14:textId="7EEDFD0A"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7BB03D87" w14:textId="0B116F22"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33356106" w14:textId="36E120A0"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21D7FC1F" w14:textId="2348AC34"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lang w:val="en-GB"/>
              </w:rPr>
              <w:t>,</w:t>
            </w:r>
            <w:r w:rsidRPr="0034100B">
              <w:rPr>
                <w:rFonts w:ascii="Arial" w:hAnsi="Arial" w:cs="Arial"/>
                <w:sz w:val="14"/>
                <w:szCs w:val="14"/>
                <w:lang w:val="en-GB"/>
              </w:rPr>
              <w:t>760</w:t>
            </w:r>
            <w:r w:rsidR="008A52B0" w:rsidRPr="003709B5">
              <w:rPr>
                <w:rFonts w:ascii="Arial" w:hAnsi="Arial" w:cs="Arial"/>
                <w:sz w:val="14"/>
                <w:szCs w:val="14"/>
                <w:lang w:val="en-GB"/>
              </w:rPr>
              <w:t>,</w:t>
            </w:r>
            <w:r w:rsidRPr="0034100B">
              <w:rPr>
                <w:rFonts w:ascii="Arial" w:hAnsi="Arial" w:cs="Arial"/>
                <w:sz w:val="14"/>
                <w:szCs w:val="14"/>
                <w:lang w:val="en-GB"/>
              </w:rPr>
              <w:t>656</w:t>
            </w:r>
          </w:p>
        </w:tc>
      </w:tr>
      <w:tr w:rsidR="008A52B0" w:rsidRPr="003709B5" w14:paraId="05C8B261" w14:textId="77777777" w:rsidTr="008A52B0">
        <w:tc>
          <w:tcPr>
            <w:tcW w:w="2916" w:type="dxa"/>
            <w:shd w:val="clear" w:color="auto" w:fill="auto"/>
          </w:tcPr>
          <w:p w14:paraId="12A4F01D" w14:textId="61865224" w:rsidR="008A52B0" w:rsidRPr="003709B5" w:rsidRDefault="008A52B0" w:rsidP="008A52B0">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Depreciation charge</w:t>
            </w:r>
          </w:p>
        </w:tc>
        <w:tc>
          <w:tcPr>
            <w:tcW w:w="1134" w:type="dxa"/>
            <w:shd w:val="clear" w:color="auto" w:fill="auto"/>
            <w:vAlign w:val="bottom"/>
          </w:tcPr>
          <w:p w14:paraId="5C9C5257" w14:textId="1B1E32B5"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740FAA38" w14:textId="2B9C3633"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525</w:t>
            </w:r>
            <w:r w:rsidRPr="003709B5">
              <w:rPr>
                <w:rFonts w:ascii="Arial" w:hAnsi="Arial" w:cs="Arial"/>
                <w:sz w:val="14"/>
                <w:szCs w:val="14"/>
                <w:lang w:val="en-GB"/>
              </w:rPr>
              <w:t>,</w:t>
            </w:r>
            <w:r w:rsidR="0034100B" w:rsidRPr="0034100B">
              <w:rPr>
                <w:rFonts w:ascii="Arial" w:hAnsi="Arial" w:cs="Arial"/>
                <w:sz w:val="14"/>
                <w:szCs w:val="14"/>
                <w:lang w:val="en-GB"/>
              </w:rPr>
              <w:t>617</w:t>
            </w:r>
            <w:r w:rsidRPr="003709B5">
              <w:rPr>
                <w:rFonts w:ascii="Arial" w:hAnsi="Arial" w:cs="Arial"/>
                <w:sz w:val="14"/>
                <w:szCs w:val="14"/>
                <w:lang w:val="en-GB"/>
              </w:rPr>
              <w:t>)</w:t>
            </w:r>
          </w:p>
        </w:tc>
        <w:tc>
          <w:tcPr>
            <w:tcW w:w="1134" w:type="dxa"/>
            <w:shd w:val="clear" w:color="auto" w:fill="auto"/>
          </w:tcPr>
          <w:p w14:paraId="180225A6" w14:textId="30BC7BD4"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134</w:t>
            </w:r>
            <w:r w:rsidRPr="003709B5">
              <w:rPr>
                <w:rFonts w:ascii="Arial" w:hAnsi="Arial" w:cs="Arial"/>
                <w:sz w:val="14"/>
                <w:szCs w:val="14"/>
                <w:lang w:val="en-GB"/>
              </w:rPr>
              <w:t>,</w:t>
            </w:r>
            <w:r w:rsidR="0034100B" w:rsidRPr="0034100B">
              <w:rPr>
                <w:rFonts w:ascii="Arial" w:hAnsi="Arial" w:cs="Arial"/>
                <w:sz w:val="14"/>
                <w:szCs w:val="14"/>
                <w:lang w:val="en-GB"/>
              </w:rPr>
              <w:t>903</w:t>
            </w:r>
            <w:r w:rsidRPr="003709B5">
              <w:rPr>
                <w:rFonts w:ascii="Arial" w:hAnsi="Arial" w:cs="Arial"/>
                <w:sz w:val="14"/>
                <w:szCs w:val="14"/>
                <w:lang w:val="en-GB"/>
              </w:rPr>
              <w:t>,</w:t>
            </w:r>
            <w:r w:rsidR="0034100B" w:rsidRPr="0034100B">
              <w:rPr>
                <w:rFonts w:ascii="Arial" w:hAnsi="Arial" w:cs="Arial"/>
                <w:sz w:val="14"/>
                <w:szCs w:val="14"/>
                <w:lang w:val="en-GB"/>
              </w:rPr>
              <w:t>236</w:t>
            </w:r>
            <w:r w:rsidRPr="003709B5">
              <w:rPr>
                <w:rFonts w:ascii="Arial" w:hAnsi="Arial" w:cs="Arial"/>
                <w:sz w:val="14"/>
                <w:szCs w:val="14"/>
                <w:lang w:val="en-GB"/>
              </w:rPr>
              <w:t>)</w:t>
            </w:r>
          </w:p>
        </w:tc>
        <w:tc>
          <w:tcPr>
            <w:tcW w:w="1134" w:type="dxa"/>
            <w:shd w:val="clear" w:color="auto" w:fill="auto"/>
          </w:tcPr>
          <w:p w14:paraId="256B1C29" w14:textId="4A12B730"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15</w:t>
            </w:r>
            <w:r w:rsidRPr="003709B5">
              <w:rPr>
                <w:rFonts w:ascii="Arial" w:hAnsi="Arial" w:cs="Arial"/>
                <w:sz w:val="14"/>
                <w:szCs w:val="14"/>
                <w:lang w:val="en-GB"/>
              </w:rPr>
              <w:t>,</w:t>
            </w:r>
            <w:r w:rsidR="0034100B" w:rsidRPr="0034100B">
              <w:rPr>
                <w:rFonts w:ascii="Arial" w:hAnsi="Arial" w:cs="Arial"/>
                <w:sz w:val="14"/>
                <w:szCs w:val="14"/>
                <w:lang w:val="en-GB"/>
              </w:rPr>
              <w:t>129</w:t>
            </w:r>
            <w:r w:rsidRPr="003709B5">
              <w:rPr>
                <w:rFonts w:ascii="Arial" w:hAnsi="Arial" w:cs="Arial"/>
                <w:sz w:val="14"/>
                <w:szCs w:val="14"/>
                <w:lang w:val="en-GB"/>
              </w:rPr>
              <w:t>,</w:t>
            </w:r>
            <w:r w:rsidR="0034100B" w:rsidRPr="0034100B">
              <w:rPr>
                <w:rFonts w:ascii="Arial" w:hAnsi="Arial" w:cs="Arial"/>
                <w:sz w:val="14"/>
                <w:szCs w:val="14"/>
                <w:lang w:val="en-GB"/>
              </w:rPr>
              <w:t>762</w:t>
            </w:r>
            <w:r w:rsidRPr="003709B5">
              <w:rPr>
                <w:rFonts w:ascii="Arial" w:hAnsi="Arial" w:cs="Arial"/>
                <w:sz w:val="14"/>
                <w:szCs w:val="14"/>
                <w:lang w:val="en-GB"/>
              </w:rPr>
              <w:t>)</w:t>
            </w:r>
          </w:p>
        </w:tc>
        <w:tc>
          <w:tcPr>
            <w:tcW w:w="1134" w:type="dxa"/>
            <w:shd w:val="clear" w:color="auto" w:fill="auto"/>
          </w:tcPr>
          <w:p w14:paraId="192415FB" w14:textId="6CA610C8"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157</w:t>
            </w:r>
            <w:r w:rsidRPr="003709B5">
              <w:rPr>
                <w:rFonts w:ascii="Arial" w:hAnsi="Arial" w:cs="Arial"/>
                <w:sz w:val="14"/>
                <w:szCs w:val="14"/>
                <w:lang w:val="en-GB"/>
              </w:rPr>
              <w:t>,</w:t>
            </w:r>
            <w:r w:rsidR="0034100B" w:rsidRPr="0034100B">
              <w:rPr>
                <w:rFonts w:ascii="Arial" w:hAnsi="Arial" w:cs="Arial"/>
                <w:sz w:val="14"/>
                <w:szCs w:val="14"/>
                <w:lang w:val="en-GB"/>
              </w:rPr>
              <w:t>746</w:t>
            </w:r>
            <w:r w:rsidRPr="003709B5">
              <w:rPr>
                <w:rFonts w:ascii="Arial" w:hAnsi="Arial" w:cs="Arial"/>
                <w:sz w:val="14"/>
                <w:szCs w:val="14"/>
                <w:lang w:val="en-GB"/>
              </w:rPr>
              <w:t>,</w:t>
            </w:r>
            <w:r w:rsidR="0034100B" w:rsidRPr="0034100B">
              <w:rPr>
                <w:rFonts w:ascii="Arial" w:hAnsi="Arial" w:cs="Arial"/>
                <w:sz w:val="14"/>
                <w:szCs w:val="14"/>
                <w:lang w:val="en-GB"/>
              </w:rPr>
              <w:t>390</w:t>
            </w:r>
            <w:r w:rsidRPr="003709B5">
              <w:rPr>
                <w:rFonts w:ascii="Arial" w:hAnsi="Arial" w:cs="Arial"/>
                <w:sz w:val="14"/>
                <w:szCs w:val="14"/>
                <w:lang w:val="en-GB"/>
              </w:rPr>
              <w:t>)</w:t>
            </w:r>
          </w:p>
        </w:tc>
        <w:tc>
          <w:tcPr>
            <w:tcW w:w="1134" w:type="dxa"/>
            <w:shd w:val="clear" w:color="auto" w:fill="auto"/>
          </w:tcPr>
          <w:p w14:paraId="186C03CB" w14:textId="331A0E41"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11</w:t>
            </w:r>
            <w:r w:rsidRPr="003709B5">
              <w:rPr>
                <w:rFonts w:ascii="Arial" w:hAnsi="Arial" w:cs="Arial"/>
                <w:sz w:val="14"/>
                <w:szCs w:val="14"/>
                <w:lang w:val="en-GB"/>
              </w:rPr>
              <w:t>,</w:t>
            </w:r>
            <w:r w:rsidR="0034100B" w:rsidRPr="0034100B">
              <w:rPr>
                <w:rFonts w:ascii="Arial" w:hAnsi="Arial" w:cs="Arial"/>
                <w:sz w:val="14"/>
                <w:szCs w:val="14"/>
                <w:lang w:val="en-GB"/>
              </w:rPr>
              <w:t>138</w:t>
            </w:r>
            <w:r w:rsidRPr="003709B5">
              <w:rPr>
                <w:rFonts w:ascii="Arial" w:hAnsi="Arial" w:cs="Arial"/>
                <w:sz w:val="14"/>
                <w:szCs w:val="14"/>
                <w:lang w:val="en-GB"/>
              </w:rPr>
              <w:t>,</w:t>
            </w:r>
            <w:r w:rsidR="0034100B" w:rsidRPr="0034100B">
              <w:rPr>
                <w:rFonts w:ascii="Arial" w:hAnsi="Arial" w:cs="Arial"/>
                <w:sz w:val="14"/>
                <w:szCs w:val="14"/>
                <w:lang w:val="en-GB"/>
              </w:rPr>
              <w:t>659</w:t>
            </w:r>
            <w:r w:rsidRPr="003709B5">
              <w:rPr>
                <w:rFonts w:ascii="Arial" w:hAnsi="Arial" w:cs="Arial"/>
                <w:sz w:val="14"/>
                <w:szCs w:val="14"/>
                <w:lang w:val="en-GB"/>
              </w:rPr>
              <w:t>)</w:t>
            </w:r>
          </w:p>
        </w:tc>
        <w:tc>
          <w:tcPr>
            <w:tcW w:w="1134" w:type="dxa"/>
            <w:shd w:val="clear" w:color="auto" w:fill="auto"/>
          </w:tcPr>
          <w:p w14:paraId="02DA52C6" w14:textId="17605128"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4</w:t>
            </w:r>
            <w:r w:rsidRPr="003709B5">
              <w:rPr>
                <w:rFonts w:ascii="Arial" w:hAnsi="Arial" w:cs="Arial"/>
                <w:sz w:val="14"/>
                <w:szCs w:val="14"/>
                <w:lang w:val="en-GB"/>
              </w:rPr>
              <w:t>,</w:t>
            </w:r>
            <w:r w:rsidR="0034100B" w:rsidRPr="0034100B">
              <w:rPr>
                <w:rFonts w:ascii="Arial" w:hAnsi="Arial" w:cs="Arial"/>
                <w:sz w:val="14"/>
                <w:szCs w:val="14"/>
                <w:lang w:val="en-GB"/>
              </w:rPr>
              <w:t>513</w:t>
            </w:r>
            <w:r w:rsidRPr="003709B5">
              <w:rPr>
                <w:rFonts w:ascii="Arial" w:hAnsi="Arial" w:cs="Arial"/>
                <w:sz w:val="14"/>
                <w:szCs w:val="14"/>
                <w:lang w:val="en-GB"/>
              </w:rPr>
              <w:t>,</w:t>
            </w:r>
            <w:r w:rsidR="0034100B" w:rsidRPr="0034100B">
              <w:rPr>
                <w:rFonts w:ascii="Arial" w:hAnsi="Arial" w:cs="Arial"/>
                <w:sz w:val="14"/>
                <w:szCs w:val="14"/>
                <w:lang w:val="en-GB"/>
              </w:rPr>
              <w:t>494</w:t>
            </w:r>
            <w:r w:rsidRPr="003709B5">
              <w:rPr>
                <w:rFonts w:ascii="Arial" w:hAnsi="Arial" w:cs="Arial"/>
                <w:sz w:val="14"/>
                <w:szCs w:val="14"/>
                <w:lang w:val="en-GB"/>
              </w:rPr>
              <w:t>)</w:t>
            </w:r>
          </w:p>
        </w:tc>
        <w:tc>
          <w:tcPr>
            <w:tcW w:w="1134" w:type="dxa"/>
            <w:shd w:val="clear" w:color="auto" w:fill="auto"/>
          </w:tcPr>
          <w:p w14:paraId="0CA6291C" w14:textId="09B5EF63"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453</w:t>
            </w:r>
            <w:r w:rsidRPr="003709B5">
              <w:rPr>
                <w:rFonts w:ascii="Arial" w:hAnsi="Arial" w:cs="Arial"/>
                <w:sz w:val="14"/>
                <w:szCs w:val="14"/>
                <w:lang w:val="en-GB"/>
              </w:rPr>
              <w:t>,</w:t>
            </w:r>
            <w:r w:rsidR="0034100B" w:rsidRPr="0034100B">
              <w:rPr>
                <w:rFonts w:ascii="Arial" w:hAnsi="Arial" w:cs="Arial"/>
                <w:sz w:val="14"/>
                <w:szCs w:val="14"/>
                <w:lang w:val="en-GB"/>
              </w:rPr>
              <w:t>602</w:t>
            </w:r>
            <w:r w:rsidRPr="003709B5">
              <w:rPr>
                <w:rFonts w:ascii="Arial" w:hAnsi="Arial" w:cs="Arial"/>
                <w:sz w:val="14"/>
                <w:szCs w:val="14"/>
                <w:lang w:val="en-GB"/>
              </w:rPr>
              <w:t>)</w:t>
            </w:r>
          </w:p>
        </w:tc>
        <w:tc>
          <w:tcPr>
            <w:tcW w:w="1134" w:type="dxa"/>
            <w:shd w:val="clear" w:color="auto" w:fill="auto"/>
            <w:vAlign w:val="bottom"/>
          </w:tcPr>
          <w:p w14:paraId="5D83CCF9" w14:textId="55DB3B28"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tcPr>
          <w:p w14:paraId="245B46F7" w14:textId="5679486B"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shd w:val="clear" w:color="auto" w:fill="auto"/>
            <w:vAlign w:val="bottom"/>
          </w:tcPr>
          <w:p w14:paraId="5CBE261B" w14:textId="3ED9DA97"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324</w:t>
            </w:r>
            <w:r w:rsidRPr="003709B5">
              <w:rPr>
                <w:rFonts w:ascii="Arial" w:hAnsi="Arial" w:cs="Arial"/>
                <w:sz w:val="14"/>
                <w:szCs w:val="14"/>
                <w:lang w:val="en-GB"/>
              </w:rPr>
              <w:t>,</w:t>
            </w:r>
            <w:r w:rsidR="0034100B" w:rsidRPr="0034100B">
              <w:rPr>
                <w:rFonts w:ascii="Arial" w:hAnsi="Arial" w:cs="Arial"/>
                <w:sz w:val="14"/>
                <w:szCs w:val="14"/>
                <w:lang w:val="en-GB"/>
              </w:rPr>
              <w:t>410</w:t>
            </w:r>
            <w:r w:rsidRPr="003709B5">
              <w:rPr>
                <w:rFonts w:ascii="Arial" w:hAnsi="Arial" w:cs="Arial"/>
                <w:sz w:val="14"/>
                <w:szCs w:val="14"/>
                <w:lang w:val="en-GB"/>
              </w:rPr>
              <w:t>,</w:t>
            </w:r>
            <w:r w:rsidR="0034100B" w:rsidRPr="0034100B">
              <w:rPr>
                <w:rFonts w:ascii="Arial" w:hAnsi="Arial" w:cs="Arial"/>
                <w:sz w:val="14"/>
                <w:szCs w:val="14"/>
                <w:lang w:val="en-GB"/>
              </w:rPr>
              <w:t>760</w:t>
            </w:r>
            <w:r w:rsidRPr="003709B5">
              <w:rPr>
                <w:rFonts w:ascii="Arial" w:hAnsi="Arial" w:cs="Arial"/>
                <w:sz w:val="14"/>
                <w:szCs w:val="14"/>
                <w:lang w:val="en-GB"/>
              </w:rPr>
              <w:t>)</w:t>
            </w:r>
          </w:p>
        </w:tc>
      </w:tr>
      <w:tr w:rsidR="008A52B0" w:rsidRPr="003709B5" w14:paraId="76788D78" w14:textId="77777777" w:rsidTr="008A52B0">
        <w:tc>
          <w:tcPr>
            <w:tcW w:w="2916" w:type="dxa"/>
            <w:shd w:val="clear" w:color="auto" w:fill="auto"/>
          </w:tcPr>
          <w:p w14:paraId="7F6FDB2C" w14:textId="14C955B2" w:rsidR="008A52B0" w:rsidRPr="003709B5" w:rsidRDefault="008A52B0" w:rsidP="008A52B0">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Impairment loss</w:t>
            </w:r>
          </w:p>
        </w:tc>
        <w:tc>
          <w:tcPr>
            <w:tcW w:w="1134" w:type="dxa"/>
            <w:tcBorders>
              <w:bottom w:val="single" w:sz="4" w:space="0" w:color="auto"/>
            </w:tcBorders>
            <w:shd w:val="clear" w:color="auto" w:fill="auto"/>
            <w:vAlign w:val="bottom"/>
          </w:tcPr>
          <w:p w14:paraId="01382013" w14:textId="677983EE"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61331A65" w14:textId="3BC73B4B"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008875F4" w14:textId="72856487"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559</w:t>
            </w:r>
            <w:r w:rsidRPr="003709B5">
              <w:rPr>
                <w:rFonts w:ascii="Arial" w:hAnsi="Arial" w:cs="Arial"/>
                <w:sz w:val="14"/>
                <w:szCs w:val="14"/>
                <w:lang w:val="en-GB"/>
              </w:rPr>
              <w:t>,</w:t>
            </w:r>
            <w:r w:rsidR="0034100B" w:rsidRPr="0034100B">
              <w:rPr>
                <w:rFonts w:ascii="Arial" w:hAnsi="Arial" w:cs="Arial"/>
                <w:sz w:val="14"/>
                <w:szCs w:val="14"/>
                <w:lang w:val="en-GB"/>
              </w:rPr>
              <w:t>997</w:t>
            </w:r>
            <w:r w:rsidRPr="003709B5">
              <w:rPr>
                <w:rFonts w:ascii="Arial" w:hAnsi="Arial" w:cs="Arial"/>
                <w:sz w:val="14"/>
                <w:szCs w:val="14"/>
                <w:lang w:val="en-GB"/>
              </w:rPr>
              <w:t>,</w:t>
            </w:r>
            <w:r w:rsidR="0034100B" w:rsidRPr="0034100B">
              <w:rPr>
                <w:rFonts w:ascii="Arial" w:hAnsi="Arial" w:cs="Arial"/>
                <w:sz w:val="14"/>
                <w:szCs w:val="14"/>
                <w:lang w:val="en-GB"/>
              </w:rPr>
              <w:t>014</w:t>
            </w:r>
            <w:r w:rsidRPr="003709B5">
              <w:rPr>
                <w:rFonts w:ascii="Arial" w:hAnsi="Arial" w:cs="Arial"/>
                <w:sz w:val="14"/>
                <w:szCs w:val="14"/>
                <w:lang w:val="en-GB"/>
              </w:rPr>
              <w:t>)</w:t>
            </w:r>
          </w:p>
        </w:tc>
        <w:tc>
          <w:tcPr>
            <w:tcW w:w="1134" w:type="dxa"/>
            <w:tcBorders>
              <w:bottom w:val="single" w:sz="4" w:space="0" w:color="auto"/>
            </w:tcBorders>
            <w:shd w:val="clear" w:color="auto" w:fill="auto"/>
          </w:tcPr>
          <w:p w14:paraId="0E21C7BE" w14:textId="133674A6"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40F87D0C" w14:textId="2B25B2B0"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17E1FD1B" w14:textId="6044CE1F"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53B7B865" w14:textId="4AA46057"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4A29CE63" w14:textId="1F10C4B8"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vAlign w:val="bottom"/>
          </w:tcPr>
          <w:p w14:paraId="40DF81AF" w14:textId="61579BE3"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597EE89F" w14:textId="79043385"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vAlign w:val="bottom"/>
          </w:tcPr>
          <w:p w14:paraId="74AEF1A0" w14:textId="0FEDF097"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559</w:t>
            </w:r>
            <w:r w:rsidRPr="003709B5">
              <w:rPr>
                <w:rFonts w:ascii="Arial" w:hAnsi="Arial" w:cs="Arial"/>
                <w:sz w:val="14"/>
                <w:szCs w:val="14"/>
                <w:lang w:val="en-GB"/>
              </w:rPr>
              <w:t>,</w:t>
            </w:r>
            <w:r w:rsidR="0034100B" w:rsidRPr="0034100B">
              <w:rPr>
                <w:rFonts w:ascii="Arial" w:hAnsi="Arial" w:cs="Arial"/>
                <w:sz w:val="14"/>
                <w:szCs w:val="14"/>
                <w:lang w:val="en-GB"/>
              </w:rPr>
              <w:t>997</w:t>
            </w:r>
            <w:r w:rsidRPr="003709B5">
              <w:rPr>
                <w:rFonts w:ascii="Arial" w:hAnsi="Arial" w:cs="Arial"/>
                <w:sz w:val="14"/>
                <w:szCs w:val="14"/>
                <w:lang w:val="en-GB"/>
              </w:rPr>
              <w:t>,</w:t>
            </w:r>
            <w:r w:rsidR="0034100B" w:rsidRPr="0034100B">
              <w:rPr>
                <w:rFonts w:ascii="Arial" w:hAnsi="Arial" w:cs="Arial"/>
                <w:sz w:val="14"/>
                <w:szCs w:val="14"/>
                <w:lang w:val="en-GB"/>
              </w:rPr>
              <w:t>014</w:t>
            </w:r>
            <w:r w:rsidRPr="003709B5">
              <w:rPr>
                <w:rFonts w:ascii="Arial" w:hAnsi="Arial" w:cs="Arial"/>
                <w:sz w:val="14"/>
                <w:szCs w:val="14"/>
                <w:lang w:val="en-GB"/>
              </w:rPr>
              <w:t>)</w:t>
            </w:r>
          </w:p>
        </w:tc>
      </w:tr>
      <w:tr w:rsidR="008A52B0" w:rsidRPr="008A52B0" w14:paraId="5EB0B5E3" w14:textId="77777777" w:rsidTr="008A52B0">
        <w:tc>
          <w:tcPr>
            <w:tcW w:w="2916" w:type="dxa"/>
            <w:shd w:val="clear" w:color="auto" w:fill="auto"/>
          </w:tcPr>
          <w:p w14:paraId="09D828A9" w14:textId="77777777" w:rsidR="008A52B0" w:rsidRPr="008A52B0" w:rsidRDefault="008A52B0" w:rsidP="008A52B0">
            <w:pPr>
              <w:overflowPunct/>
              <w:autoSpaceDE/>
              <w:autoSpaceDN/>
              <w:adjustRightInd/>
              <w:ind w:left="-107" w:right="-72"/>
              <w:textAlignment w:val="auto"/>
              <w:rPr>
                <w:rFonts w:ascii="Arial" w:hAnsi="Arial" w:cs="Arial"/>
                <w:sz w:val="14"/>
                <w:szCs w:val="14"/>
                <w:u w:val="single"/>
              </w:rPr>
            </w:pPr>
          </w:p>
        </w:tc>
        <w:tc>
          <w:tcPr>
            <w:tcW w:w="1134" w:type="dxa"/>
            <w:tcBorders>
              <w:top w:val="single" w:sz="4" w:space="0" w:color="auto"/>
            </w:tcBorders>
            <w:shd w:val="clear" w:color="auto" w:fill="auto"/>
            <w:vAlign w:val="bottom"/>
          </w:tcPr>
          <w:p w14:paraId="449C9CCF"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47387AA1"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CC54CA0"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81983AC"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5DD2664"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30169A0E"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E20C8C0"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AC25A65"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0D12BD38"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2F1CFCF"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31BDF019"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r>
      <w:tr w:rsidR="008A52B0" w:rsidRPr="003709B5" w14:paraId="07D76EF6" w14:textId="77777777" w:rsidTr="008A52B0">
        <w:trPr>
          <w:trHeight w:val="62"/>
        </w:trPr>
        <w:tc>
          <w:tcPr>
            <w:tcW w:w="2916" w:type="dxa"/>
            <w:shd w:val="clear" w:color="auto" w:fill="auto"/>
          </w:tcPr>
          <w:p w14:paraId="3C3EB841" w14:textId="31AE512A" w:rsidR="008A52B0" w:rsidRPr="003709B5" w:rsidRDefault="008A52B0" w:rsidP="008A52B0">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Closing net book value</w:t>
            </w:r>
          </w:p>
        </w:tc>
        <w:tc>
          <w:tcPr>
            <w:tcW w:w="1134" w:type="dxa"/>
            <w:tcBorders>
              <w:bottom w:val="single" w:sz="4" w:space="0" w:color="auto"/>
            </w:tcBorders>
            <w:shd w:val="clear" w:color="auto" w:fill="auto"/>
            <w:vAlign w:val="bottom"/>
          </w:tcPr>
          <w:p w14:paraId="4D2F79F1" w14:textId="2BFA2F1B"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6</w:t>
            </w:r>
            <w:r w:rsidR="008A52B0" w:rsidRPr="003709B5">
              <w:rPr>
                <w:rFonts w:ascii="Arial" w:hAnsi="Arial" w:cs="Arial"/>
                <w:sz w:val="14"/>
                <w:szCs w:val="14"/>
              </w:rPr>
              <w:t>,</w:t>
            </w:r>
            <w:r w:rsidRPr="0034100B">
              <w:rPr>
                <w:rFonts w:ascii="Arial" w:hAnsi="Arial" w:cs="Arial"/>
                <w:sz w:val="14"/>
                <w:szCs w:val="14"/>
                <w:lang w:val="en-GB"/>
              </w:rPr>
              <w:t>724</w:t>
            </w:r>
            <w:r w:rsidR="008A52B0" w:rsidRPr="003709B5">
              <w:rPr>
                <w:rFonts w:ascii="Arial" w:hAnsi="Arial" w:cs="Arial"/>
                <w:sz w:val="14"/>
                <w:szCs w:val="14"/>
              </w:rPr>
              <w:t>,</w:t>
            </w:r>
            <w:r w:rsidRPr="0034100B">
              <w:rPr>
                <w:rFonts w:ascii="Arial" w:hAnsi="Arial" w:cs="Arial"/>
                <w:sz w:val="14"/>
                <w:szCs w:val="14"/>
                <w:lang w:val="en-GB"/>
              </w:rPr>
              <w:t>585</w:t>
            </w:r>
            <w:r w:rsidR="008A52B0" w:rsidRPr="003709B5">
              <w:rPr>
                <w:rFonts w:ascii="Arial" w:hAnsi="Arial" w:cs="Arial"/>
                <w:sz w:val="14"/>
                <w:szCs w:val="14"/>
              </w:rPr>
              <w:t>,</w:t>
            </w:r>
            <w:r w:rsidRPr="0034100B">
              <w:rPr>
                <w:rFonts w:ascii="Arial" w:hAnsi="Arial" w:cs="Arial"/>
                <w:sz w:val="14"/>
                <w:szCs w:val="14"/>
                <w:lang w:val="en-GB"/>
              </w:rPr>
              <w:t>500</w:t>
            </w:r>
          </w:p>
        </w:tc>
        <w:tc>
          <w:tcPr>
            <w:tcW w:w="1134" w:type="dxa"/>
            <w:tcBorders>
              <w:bottom w:val="single" w:sz="4" w:space="0" w:color="auto"/>
            </w:tcBorders>
            <w:shd w:val="clear" w:color="auto" w:fill="auto"/>
          </w:tcPr>
          <w:p w14:paraId="3165F4B5" w14:textId="04640C25"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2</w:t>
            </w:r>
            <w:r w:rsidR="008A52B0" w:rsidRPr="003709B5">
              <w:rPr>
                <w:rFonts w:ascii="Arial" w:hAnsi="Arial" w:cs="Arial"/>
                <w:sz w:val="14"/>
                <w:szCs w:val="14"/>
                <w:lang w:val="en-GB"/>
              </w:rPr>
              <w:t>,</w:t>
            </w:r>
            <w:r w:rsidRPr="0034100B">
              <w:rPr>
                <w:rFonts w:ascii="Arial" w:hAnsi="Arial" w:cs="Arial"/>
                <w:sz w:val="14"/>
                <w:szCs w:val="14"/>
                <w:lang w:val="en-GB"/>
              </w:rPr>
              <w:t>600</w:t>
            </w:r>
            <w:r w:rsidR="008A52B0" w:rsidRPr="003709B5">
              <w:rPr>
                <w:rFonts w:ascii="Arial" w:hAnsi="Arial" w:cs="Arial"/>
                <w:sz w:val="14"/>
                <w:szCs w:val="14"/>
                <w:lang w:val="en-GB"/>
              </w:rPr>
              <w:t>,</w:t>
            </w:r>
            <w:r w:rsidRPr="0034100B">
              <w:rPr>
                <w:rFonts w:ascii="Arial" w:hAnsi="Arial" w:cs="Arial"/>
                <w:sz w:val="14"/>
                <w:szCs w:val="14"/>
                <w:lang w:val="en-GB"/>
              </w:rPr>
              <w:t>615</w:t>
            </w:r>
          </w:p>
        </w:tc>
        <w:tc>
          <w:tcPr>
            <w:tcW w:w="1134" w:type="dxa"/>
            <w:tcBorders>
              <w:bottom w:val="single" w:sz="4" w:space="0" w:color="auto"/>
            </w:tcBorders>
            <w:shd w:val="clear" w:color="auto" w:fill="auto"/>
          </w:tcPr>
          <w:p w14:paraId="2F699BA5" w14:textId="70FB4776"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lang w:val="en-GB"/>
              </w:rPr>
              <w:t>,</w:t>
            </w:r>
            <w:r w:rsidRPr="0034100B">
              <w:rPr>
                <w:rFonts w:ascii="Arial" w:hAnsi="Arial" w:cs="Arial"/>
                <w:sz w:val="14"/>
                <w:szCs w:val="14"/>
                <w:lang w:val="en-GB"/>
              </w:rPr>
              <w:t>290</w:t>
            </w:r>
            <w:r w:rsidR="008A52B0" w:rsidRPr="003709B5">
              <w:rPr>
                <w:rFonts w:ascii="Arial" w:hAnsi="Arial" w:cs="Arial"/>
                <w:sz w:val="14"/>
                <w:szCs w:val="14"/>
                <w:lang w:val="en-GB"/>
              </w:rPr>
              <w:t>,</w:t>
            </w:r>
            <w:r w:rsidRPr="0034100B">
              <w:rPr>
                <w:rFonts w:ascii="Arial" w:hAnsi="Arial" w:cs="Arial"/>
                <w:sz w:val="14"/>
                <w:szCs w:val="14"/>
                <w:lang w:val="en-GB"/>
              </w:rPr>
              <w:t>634</w:t>
            </w:r>
            <w:r w:rsidR="008A52B0" w:rsidRPr="003709B5">
              <w:rPr>
                <w:rFonts w:ascii="Arial" w:hAnsi="Arial" w:cs="Arial"/>
                <w:sz w:val="14"/>
                <w:szCs w:val="14"/>
                <w:lang w:val="en-GB"/>
              </w:rPr>
              <w:t>,</w:t>
            </w:r>
            <w:r w:rsidRPr="0034100B">
              <w:rPr>
                <w:rFonts w:ascii="Arial" w:hAnsi="Arial" w:cs="Arial"/>
                <w:sz w:val="14"/>
                <w:szCs w:val="14"/>
                <w:lang w:val="en-GB"/>
              </w:rPr>
              <w:t>544</w:t>
            </w:r>
          </w:p>
        </w:tc>
        <w:tc>
          <w:tcPr>
            <w:tcW w:w="1134" w:type="dxa"/>
            <w:tcBorders>
              <w:bottom w:val="single" w:sz="4" w:space="0" w:color="auto"/>
            </w:tcBorders>
            <w:shd w:val="clear" w:color="auto" w:fill="auto"/>
          </w:tcPr>
          <w:p w14:paraId="0184E542" w14:textId="550E12DA"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41</w:t>
            </w:r>
            <w:r w:rsidR="008A52B0" w:rsidRPr="003709B5">
              <w:rPr>
                <w:rFonts w:ascii="Arial" w:hAnsi="Arial" w:cs="Arial"/>
                <w:sz w:val="14"/>
                <w:szCs w:val="14"/>
                <w:lang w:val="en-GB"/>
              </w:rPr>
              <w:t>,</w:t>
            </w:r>
            <w:r w:rsidRPr="0034100B">
              <w:rPr>
                <w:rFonts w:ascii="Arial" w:hAnsi="Arial" w:cs="Arial"/>
                <w:sz w:val="14"/>
                <w:szCs w:val="14"/>
                <w:lang w:val="en-GB"/>
              </w:rPr>
              <w:t>165</w:t>
            </w:r>
            <w:r w:rsidR="008A52B0" w:rsidRPr="003709B5">
              <w:rPr>
                <w:rFonts w:ascii="Arial" w:hAnsi="Arial" w:cs="Arial"/>
                <w:sz w:val="14"/>
                <w:szCs w:val="14"/>
                <w:lang w:val="en-GB"/>
              </w:rPr>
              <w:t>,</w:t>
            </w:r>
            <w:r w:rsidRPr="0034100B">
              <w:rPr>
                <w:rFonts w:ascii="Arial" w:hAnsi="Arial" w:cs="Arial"/>
                <w:sz w:val="14"/>
                <w:szCs w:val="14"/>
                <w:lang w:val="en-GB"/>
              </w:rPr>
              <w:t>523</w:t>
            </w:r>
          </w:p>
        </w:tc>
        <w:tc>
          <w:tcPr>
            <w:tcW w:w="1134" w:type="dxa"/>
            <w:tcBorders>
              <w:bottom w:val="single" w:sz="4" w:space="0" w:color="auto"/>
            </w:tcBorders>
            <w:shd w:val="clear" w:color="auto" w:fill="auto"/>
          </w:tcPr>
          <w:p w14:paraId="625BC00F" w14:textId="161D3F04"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552</w:t>
            </w:r>
            <w:r w:rsidR="008A52B0" w:rsidRPr="003709B5">
              <w:rPr>
                <w:rFonts w:ascii="Arial" w:hAnsi="Arial" w:cs="Arial"/>
                <w:sz w:val="14"/>
                <w:szCs w:val="14"/>
                <w:lang w:val="en-GB"/>
              </w:rPr>
              <w:t>,</w:t>
            </w:r>
            <w:r w:rsidRPr="0034100B">
              <w:rPr>
                <w:rFonts w:ascii="Arial" w:hAnsi="Arial" w:cs="Arial"/>
                <w:sz w:val="14"/>
                <w:szCs w:val="14"/>
                <w:lang w:val="en-GB"/>
              </w:rPr>
              <w:t>093</w:t>
            </w:r>
            <w:r w:rsidR="008A52B0" w:rsidRPr="003709B5">
              <w:rPr>
                <w:rFonts w:ascii="Arial" w:hAnsi="Arial" w:cs="Arial"/>
                <w:sz w:val="14"/>
                <w:szCs w:val="14"/>
                <w:lang w:val="en-GB"/>
              </w:rPr>
              <w:t>,</w:t>
            </w:r>
            <w:r w:rsidRPr="0034100B">
              <w:rPr>
                <w:rFonts w:ascii="Arial" w:hAnsi="Arial" w:cs="Arial"/>
                <w:sz w:val="14"/>
                <w:szCs w:val="14"/>
                <w:lang w:val="en-GB"/>
              </w:rPr>
              <w:t>209</w:t>
            </w:r>
          </w:p>
        </w:tc>
        <w:tc>
          <w:tcPr>
            <w:tcW w:w="1134" w:type="dxa"/>
            <w:tcBorders>
              <w:bottom w:val="single" w:sz="4" w:space="0" w:color="auto"/>
            </w:tcBorders>
            <w:shd w:val="clear" w:color="auto" w:fill="auto"/>
          </w:tcPr>
          <w:p w14:paraId="74E3EA4C" w14:textId="5F19BFDF"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39</w:t>
            </w:r>
            <w:r w:rsidR="008A52B0" w:rsidRPr="003709B5">
              <w:rPr>
                <w:rFonts w:ascii="Arial" w:hAnsi="Arial" w:cs="Arial"/>
                <w:sz w:val="14"/>
                <w:szCs w:val="14"/>
                <w:lang w:val="en-GB"/>
              </w:rPr>
              <w:t>,</w:t>
            </w:r>
            <w:r w:rsidRPr="0034100B">
              <w:rPr>
                <w:rFonts w:ascii="Arial" w:hAnsi="Arial" w:cs="Arial"/>
                <w:sz w:val="14"/>
                <w:szCs w:val="14"/>
                <w:lang w:val="en-GB"/>
              </w:rPr>
              <w:t>165</w:t>
            </w:r>
            <w:r w:rsidR="008A52B0" w:rsidRPr="003709B5">
              <w:rPr>
                <w:rFonts w:ascii="Arial" w:hAnsi="Arial" w:cs="Arial"/>
                <w:sz w:val="14"/>
                <w:szCs w:val="14"/>
                <w:lang w:val="en-GB"/>
              </w:rPr>
              <w:t>,</w:t>
            </w:r>
            <w:r w:rsidRPr="0034100B">
              <w:rPr>
                <w:rFonts w:ascii="Arial" w:hAnsi="Arial" w:cs="Arial"/>
                <w:sz w:val="14"/>
                <w:szCs w:val="14"/>
                <w:lang w:val="en-GB"/>
              </w:rPr>
              <w:t>754</w:t>
            </w:r>
          </w:p>
        </w:tc>
        <w:tc>
          <w:tcPr>
            <w:tcW w:w="1134" w:type="dxa"/>
            <w:tcBorders>
              <w:bottom w:val="single" w:sz="4" w:space="0" w:color="auto"/>
            </w:tcBorders>
            <w:shd w:val="clear" w:color="auto" w:fill="auto"/>
          </w:tcPr>
          <w:p w14:paraId="66A04BA9" w14:textId="091A132E"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w:t>
            </w:r>
            <w:r w:rsidR="008A52B0" w:rsidRPr="003709B5">
              <w:rPr>
                <w:rFonts w:ascii="Arial" w:hAnsi="Arial" w:cs="Arial"/>
                <w:sz w:val="14"/>
                <w:szCs w:val="14"/>
                <w:lang w:val="en-GB"/>
              </w:rPr>
              <w:t>,</w:t>
            </w:r>
            <w:r w:rsidRPr="0034100B">
              <w:rPr>
                <w:rFonts w:ascii="Arial" w:hAnsi="Arial" w:cs="Arial"/>
                <w:sz w:val="14"/>
                <w:szCs w:val="14"/>
                <w:lang w:val="en-GB"/>
              </w:rPr>
              <w:t>509</w:t>
            </w:r>
            <w:r w:rsidR="008A52B0" w:rsidRPr="003709B5">
              <w:rPr>
                <w:rFonts w:ascii="Arial" w:hAnsi="Arial" w:cs="Arial"/>
                <w:sz w:val="14"/>
                <w:szCs w:val="14"/>
                <w:lang w:val="en-GB"/>
              </w:rPr>
              <w:t>,</w:t>
            </w:r>
            <w:r w:rsidRPr="0034100B">
              <w:rPr>
                <w:rFonts w:ascii="Arial" w:hAnsi="Arial" w:cs="Arial"/>
                <w:sz w:val="14"/>
                <w:szCs w:val="14"/>
                <w:lang w:val="en-GB"/>
              </w:rPr>
              <w:t>703</w:t>
            </w:r>
          </w:p>
        </w:tc>
        <w:tc>
          <w:tcPr>
            <w:tcW w:w="1134" w:type="dxa"/>
            <w:tcBorders>
              <w:bottom w:val="single" w:sz="4" w:space="0" w:color="auto"/>
            </w:tcBorders>
            <w:shd w:val="clear" w:color="auto" w:fill="auto"/>
          </w:tcPr>
          <w:p w14:paraId="2E837B85" w14:textId="6B22B30A"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906</w:t>
            </w:r>
            <w:r w:rsidR="008A52B0" w:rsidRPr="003709B5">
              <w:rPr>
                <w:rFonts w:ascii="Arial" w:hAnsi="Arial" w:cs="Arial"/>
                <w:sz w:val="14"/>
                <w:szCs w:val="14"/>
                <w:lang w:val="en-GB"/>
              </w:rPr>
              <w:t>,</w:t>
            </w:r>
            <w:r w:rsidRPr="0034100B">
              <w:rPr>
                <w:rFonts w:ascii="Arial" w:hAnsi="Arial" w:cs="Arial"/>
                <w:sz w:val="14"/>
                <w:szCs w:val="14"/>
                <w:lang w:val="en-GB"/>
              </w:rPr>
              <w:t>525</w:t>
            </w:r>
          </w:p>
        </w:tc>
        <w:tc>
          <w:tcPr>
            <w:tcW w:w="1134" w:type="dxa"/>
            <w:tcBorders>
              <w:bottom w:val="single" w:sz="4" w:space="0" w:color="auto"/>
            </w:tcBorders>
            <w:shd w:val="clear" w:color="auto" w:fill="auto"/>
          </w:tcPr>
          <w:p w14:paraId="05267117" w14:textId="2A978D32"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16</w:t>
            </w:r>
          </w:p>
        </w:tc>
        <w:tc>
          <w:tcPr>
            <w:tcW w:w="1134" w:type="dxa"/>
            <w:tcBorders>
              <w:bottom w:val="single" w:sz="4" w:space="0" w:color="auto"/>
            </w:tcBorders>
            <w:shd w:val="clear" w:color="auto" w:fill="auto"/>
          </w:tcPr>
          <w:p w14:paraId="2ECD35AE" w14:textId="5E23E356"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82</w:t>
            </w:r>
            <w:r w:rsidR="008A52B0" w:rsidRPr="003709B5">
              <w:rPr>
                <w:rFonts w:ascii="Arial" w:hAnsi="Arial" w:cs="Arial"/>
                <w:sz w:val="14"/>
                <w:szCs w:val="14"/>
                <w:lang w:val="en-GB"/>
              </w:rPr>
              <w:t>,</w:t>
            </w:r>
            <w:r w:rsidRPr="0034100B">
              <w:rPr>
                <w:rFonts w:ascii="Arial" w:hAnsi="Arial" w:cs="Arial"/>
                <w:sz w:val="14"/>
                <w:szCs w:val="14"/>
                <w:lang w:val="en-GB"/>
              </w:rPr>
              <w:t>620</w:t>
            </w:r>
            <w:r w:rsidR="008A52B0" w:rsidRPr="003709B5">
              <w:rPr>
                <w:rFonts w:ascii="Arial" w:hAnsi="Arial" w:cs="Arial"/>
                <w:sz w:val="14"/>
                <w:szCs w:val="14"/>
                <w:lang w:val="en-GB"/>
              </w:rPr>
              <w:t>,</w:t>
            </w:r>
            <w:r w:rsidRPr="0034100B">
              <w:rPr>
                <w:rFonts w:ascii="Arial" w:hAnsi="Arial" w:cs="Arial"/>
                <w:sz w:val="14"/>
                <w:szCs w:val="14"/>
                <w:lang w:val="en-GB"/>
              </w:rPr>
              <w:t>698</w:t>
            </w:r>
          </w:p>
        </w:tc>
        <w:tc>
          <w:tcPr>
            <w:tcW w:w="1134" w:type="dxa"/>
            <w:tcBorders>
              <w:bottom w:val="single" w:sz="4" w:space="0" w:color="auto"/>
            </w:tcBorders>
            <w:shd w:val="clear" w:color="auto" w:fill="auto"/>
          </w:tcPr>
          <w:p w14:paraId="11912224" w14:textId="077B79FB"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10</w:t>
            </w:r>
            <w:r w:rsidR="008A52B0" w:rsidRPr="003709B5">
              <w:rPr>
                <w:rFonts w:ascii="Arial" w:hAnsi="Arial" w:cs="Arial"/>
                <w:sz w:val="14"/>
                <w:szCs w:val="14"/>
                <w:lang w:val="en-GB"/>
              </w:rPr>
              <w:t>,</w:t>
            </w:r>
            <w:r w:rsidRPr="0034100B">
              <w:rPr>
                <w:rFonts w:ascii="Arial" w:hAnsi="Arial" w:cs="Arial"/>
                <w:sz w:val="14"/>
                <w:szCs w:val="14"/>
                <w:lang w:val="en-GB"/>
              </w:rPr>
              <w:t>735</w:t>
            </w:r>
            <w:r w:rsidR="008A52B0" w:rsidRPr="003709B5">
              <w:rPr>
                <w:rFonts w:ascii="Arial" w:hAnsi="Arial" w:cs="Arial"/>
                <w:sz w:val="14"/>
                <w:szCs w:val="14"/>
                <w:lang w:val="en-GB"/>
              </w:rPr>
              <w:t>,</w:t>
            </w:r>
            <w:r w:rsidRPr="0034100B">
              <w:rPr>
                <w:rFonts w:ascii="Arial" w:hAnsi="Arial" w:cs="Arial"/>
                <w:sz w:val="14"/>
                <w:szCs w:val="14"/>
                <w:lang w:val="en-GB"/>
              </w:rPr>
              <w:t>282</w:t>
            </w:r>
            <w:r w:rsidR="008A52B0" w:rsidRPr="003709B5">
              <w:rPr>
                <w:rFonts w:ascii="Arial" w:hAnsi="Arial" w:cs="Arial"/>
                <w:sz w:val="14"/>
                <w:szCs w:val="14"/>
                <w:lang w:val="en-GB"/>
              </w:rPr>
              <w:t>,</w:t>
            </w:r>
            <w:r w:rsidRPr="0034100B">
              <w:rPr>
                <w:rFonts w:ascii="Arial" w:hAnsi="Arial" w:cs="Arial"/>
                <w:sz w:val="14"/>
                <w:szCs w:val="14"/>
                <w:lang w:val="en-GB"/>
              </w:rPr>
              <w:t>087</w:t>
            </w:r>
          </w:p>
        </w:tc>
      </w:tr>
      <w:tr w:rsidR="008A52B0" w:rsidRPr="008A52B0" w14:paraId="2BF12A70" w14:textId="77777777" w:rsidTr="003817C7">
        <w:tc>
          <w:tcPr>
            <w:tcW w:w="2916" w:type="dxa"/>
            <w:shd w:val="clear" w:color="auto" w:fill="auto"/>
          </w:tcPr>
          <w:p w14:paraId="6EC88976" w14:textId="77777777" w:rsidR="008A52B0" w:rsidRPr="008A52B0" w:rsidRDefault="008A52B0" w:rsidP="008A52B0">
            <w:pPr>
              <w:overflowPunct/>
              <w:autoSpaceDE/>
              <w:autoSpaceDN/>
              <w:adjustRightInd/>
              <w:ind w:left="-107" w:right="-72"/>
              <w:textAlignment w:val="auto"/>
              <w:rPr>
                <w:rFonts w:ascii="Arial" w:hAnsi="Arial" w:cs="Arial"/>
                <w:sz w:val="14"/>
                <w:szCs w:val="14"/>
              </w:rPr>
            </w:pPr>
          </w:p>
        </w:tc>
        <w:tc>
          <w:tcPr>
            <w:tcW w:w="1134" w:type="dxa"/>
            <w:tcBorders>
              <w:top w:val="single" w:sz="4" w:space="0" w:color="auto"/>
            </w:tcBorders>
            <w:shd w:val="clear" w:color="auto" w:fill="auto"/>
          </w:tcPr>
          <w:p w14:paraId="1E4E799E"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439C5EB7"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0EA74C9"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D8F28D9"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81EE0E8"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3A6D01D"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18ACC57"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4CDFD59"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D7D0DB6"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183B272"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4618327"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r>
      <w:tr w:rsidR="008A52B0" w:rsidRPr="003709B5" w14:paraId="054A8780" w14:textId="77777777" w:rsidTr="003817C7">
        <w:tc>
          <w:tcPr>
            <w:tcW w:w="2916" w:type="dxa"/>
            <w:shd w:val="clear" w:color="auto" w:fill="auto"/>
          </w:tcPr>
          <w:p w14:paraId="5DF5D829" w14:textId="3FFF3F0B" w:rsidR="008A52B0" w:rsidRPr="003709B5" w:rsidRDefault="008A52B0" w:rsidP="008A52B0">
            <w:pPr>
              <w:overflowPunct/>
              <w:autoSpaceDE/>
              <w:autoSpaceDN/>
              <w:adjustRightInd/>
              <w:ind w:left="-107" w:right="-72"/>
              <w:textAlignment w:val="auto"/>
              <w:rPr>
                <w:rFonts w:ascii="Arial" w:hAnsi="Arial" w:cs="Arial"/>
                <w:sz w:val="14"/>
                <w:szCs w:val="14"/>
              </w:rPr>
            </w:pPr>
            <w:proofErr w:type="gramStart"/>
            <w:r w:rsidRPr="003709B5">
              <w:rPr>
                <w:rFonts w:ascii="Arial" w:hAnsi="Arial" w:cs="Arial"/>
                <w:b/>
                <w:bCs/>
                <w:sz w:val="14"/>
                <w:szCs w:val="14"/>
              </w:rPr>
              <w:t>At</w:t>
            </w:r>
            <w:proofErr w:type="gramEnd"/>
            <w:r w:rsidRPr="003709B5">
              <w:rPr>
                <w:rFonts w:ascii="Arial" w:hAnsi="Arial" w:cs="Arial"/>
                <w:b/>
                <w:bCs/>
                <w:sz w:val="14"/>
                <w:szCs w:val="14"/>
              </w:rPr>
              <w:t xml:space="preserve"> </w:t>
            </w:r>
            <w:r w:rsidR="0034100B" w:rsidRPr="0034100B">
              <w:rPr>
                <w:rFonts w:ascii="Arial" w:hAnsi="Arial" w:cs="Arial"/>
                <w:b/>
                <w:bCs/>
                <w:sz w:val="14"/>
                <w:szCs w:val="14"/>
                <w:lang w:val="en-GB"/>
              </w:rPr>
              <w:t>31</w:t>
            </w:r>
            <w:r w:rsidRPr="003709B5">
              <w:rPr>
                <w:rFonts w:ascii="Arial" w:hAnsi="Arial" w:cs="Arial"/>
                <w:b/>
                <w:bCs/>
                <w:sz w:val="14"/>
                <w:szCs w:val="14"/>
              </w:rPr>
              <w:t xml:space="preserve"> December </w:t>
            </w:r>
            <w:r w:rsidR="0034100B" w:rsidRPr="0034100B">
              <w:rPr>
                <w:rFonts w:ascii="Arial" w:hAnsi="Arial" w:cs="Arial"/>
                <w:b/>
                <w:bCs/>
                <w:sz w:val="14"/>
                <w:szCs w:val="14"/>
                <w:lang w:val="en-GB"/>
              </w:rPr>
              <w:t>2021</w:t>
            </w:r>
          </w:p>
        </w:tc>
        <w:tc>
          <w:tcPr>
            <w:tcW w:w="1134" w:type="dxa"/>
            <w:shd w:val="clear" w:color="auto" w:fill="auto"/>
          </w:tcPr>
          <w:p w14:paraId="3B72960E"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5F365E9"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559978C8"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7BBB6206"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5EAC8A6C"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1C473005"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720A0109"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4D6B294"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B8D986E"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421D846F"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16E7350"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r>
      <w:tr w:rsidR="008A52B0" w:rsidRPr="003709B5" w14:paraId="15CBB524" w14:textId="77777777" w:rsidTr="003817C7">
        <w:tc>
          <w:tcPr>
            <w:tcW w:w="2916" w:type="dxa"/>
            <w:shd w:val="clear" w:color="auto" w:fill="auto"/>
          </w:tcPr>
          <w:p w14:paraId="173CFF43" w14:textId="293CD91B" w:rsidR="008A52B0" w:rsidRPr="003709B5" w:rsidRDefault="008A52B0" w:rsidP="008A52B0">
            <w:pPr>
              <w:overflowPunct/>
              <w:autoSpaceDE/>
              <w:autoSpaceDN/>
              <w:adjustRightInd/>
              <w:ind w:left="-107" w:right="-72"/>
              <w:textAlignment w:val="auto"/>
              <w:rPr>
                <w:rFonts w:ascii="Arial" w:hAnsi="Arial" w:cs="Arial"/>
                <w:b/>
                <w:bCs/>
                <w:sz w:val="14"/>
                <w:szCs w:val="14"/>
              </w:rPr>
            </w:pPr>
            <w:r w:rsidRPr="003709B5">
              <w:rPr>
                <w:rFonts w:ascii="Arial" w:hAnsi="Arial" w:cs="Arial"/>
                <w:sz w:val="14"/>
                <w:szCs w:val="14"/>
              </w:rPr>
              <w:t xml:space="preserve">Cost </w:t>
            </w:r>
            <w:r>
              <w:rPr>
                <w:rFonts w:ascii="Arial" w:hAnsi="Arial" w:cs="Arial"/>
                <w:sz w:val="14"/>
                <w:szCs w:val="14"/>
              </w:rPr>
              <w:t>or revaluation amount</w:t>
            </w:r>
          </w:p>
        </w:tc>
        <w:tc>
          <w:tcPr>
            <w:tcW w:w="1134" w:type="dxa"/>
            <w:shd w:val="clear" w:color="auto" w:fill="auto"/>
          </w:tcPr>
          <w:p w14:paraId="1A197070" w14:textId="4385D6B7"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6</w:t>
            </w:r>
            <w:r w:rsidR="008A52B0" w:rsidRPr="003709B5">
              <w:rPr>
                <w:rFonts w:ascii="Arial" w:hAnsi="Arial" w:cs="Arial"/>
                <w:sz w:val="14"/>
                <w:szCs w:val="14"/>
              </w:rPr>
              <w:t>,</w:t>
            </w:r>
            <w:r w:rsidRPr="0034100B">
              <w:rPr>
                <w:rFonts w:ascii="Arial" w:hAnsi="Arial" w:cs="Arial"/>
                <w:sz w:val="14"/>
                <w:szCs w:val="14"/>
                <w:lang w:val="en-GB"/>
              </w:rPr>
              <w:t>724</w:t>
            </w:r>
            <w:r w:rsidR="008A52B0" w:rsidRPr="003709B5">
              <w:rPr>
                <w:rFonts w:ascii="Arial" w:hAnsi="Arial" w:cs="Arial"/>
                <w:sz w:val="14"/>
                <w:szCs w:val="14"/>
              </w:rPr>
              <w:t>,</w:t>
            </w:r>
            <w:r w:rsidRPr="0034100B">
              <w:rPr>
                <w:rFonts w:ascii="Arial" w:hAnsi="Arial" w:cs="Arial"/>
                <w:sz w:val="14"/>
                <w:szCs w:val="14"/>
                <w:lang w:val="en-GB"/>
              </w:rPr>
              <w:t>585</w:t>
            </w:r>
            <w:r w:rsidR="008A52B0" w:rsidRPr="003709B5">
              <w:rPr>
                <w:rFonts w:ascii="Arial" w:hAnsi="Arial" w:cs="Arial"/>
                <w:sz w:val="14"/>
                <w:szCs w:val="14"/>
              </w:rPr>
              <w:t>,</w:t>
            </w:r>
            <w:r w:rsidRPr="0034100B">
              <w:rPr>
                <w:rFonts w:ascii="Arial" w:hAnsi="Arial" w:cs="Arial"/>
                <w:sz w:val="14"/>
                <w:szCs w:val="14"/>
                <w:lang w:val="en-GB"/>
              </w:rPr>
              <w:t>500</w:t>
            </w:r>
          </w:p>
        </w:tc>
        <w:tc>
          <w:tcPr>
            <w:tcW w:w="1134" w:type="dxa"/>
            <w:shd w:val="clear" w:color="auto" w:fill="auto"/>
          </w:tcPr>
          <w:p w14:paraId="5CFB2AA5" w14:textId="71FA57D1"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11</w:t>
            </w:r>
            <w:r w:rsidR="008A52B0" w:rsidRPr="003709B5">
              <w:rPr>
                <w:rFonts w:ascii="Arial" w:hAnsi="Arial" w:cs="Arial"/>
                <w:sz w:val="14"/>
                <w:szCs w:val="14"/>
              </w:rPr>
              <w:t>,</w:t>
            </w:r>
            <w:r w:rsidRPr="0034100B">
              <w:rPr>
                <w:rFonts w:ascii="Arial" w:hAnsi="Arial" w:cs="Arial"/>
                <w:sz w:val="14"/>
                <w:szCs w:val="14"/>
                <w:lang w:val="en-GB"/>
              </w:rPr>
              <w:t>420</w:t>
            </w:r>
            <w:r w:rsidR="008A52B0" w:rsidRPr="003709B5">
              <w:rPr>
                <w:rFonts w:ascii="Arial" w:hAnsi="Arial" w:cs="Arial"/>
                <w:sz w:val="14"/>
                <w:szCs w:val="14"/>
              </w:rPr>
              <w:t>,</w:t>
            </w:r>
            <w:r w:rsidRPr="0034100B">
              <w:rPr>
                <w:rFonts w:ascii="Arial" w:hAnsi="Arial" w:cs="Arial"/>
                <w:sz w:val="14"/>
                <w:szCs w:val="14"/>
                <w:lang w:val="en-GB"/>
              </w:rPr>
              <w:t>650</w:t>
            </w:r>
          </w:p>
        </w:tc>
        <w:tc>
          <w:tcPr>
            <w:tcW w:w="1134" w:type="dxa"/>
            <w:shd w:val="clear" w:color="auto" w:fill="auto"/>
          </w:tcPr>
          <w:p w14:paraId="2A9FE38D" w14:textId="6F71B766"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w:t>
            </w:r>
            <w:r w:rsidR="008A52B0" w:rsidRPr="003709B5">
              <w:rPr>
                <w:rFonts w:ascii="Arial" w:hAnsi="Arial" w:cs="Arial"/>
                <w:sz w:val="14"/>
                <w:szCs w:val="14"/>
              </w:rPr>
              <w:t>,</w:t>
            </w:r>
            <w:r w:rsidRPr="0034100B">
              <w:rPr>
                <w:rFonts w:ascii="Arial" w:hAnsi="Arial" w:cs="Arial"/>
                <w:sz w:val="14"/>
                <w:szCs w:val="14"/>
                <w:lang w:val="en-GB"/>
              </w:rPr>
              <w:t>595</w:t>
            </w:r>
            <w:r w:rsidR="008A52B0" w:rsidRPr="003709B5">
              <w:rPr>
                <w:rFonts w:ascii="Arial" w:hAnsi="Arial" w:cs="Arial"/>
                <w:sz w:val="14"/>
                <w:szCs w:val="14"/>
              </w:rPr>
              <w:t>,</w:t>
            </w:r>
            <w:r w:rsidRPr="0034100B">
              <w:rPr>
                <w:rFonts w:ascii="Arial" w:hAnsi="Arial" w:cs="Arial"/>
                <w:sz w:val="14"/>
                <w:szCs w:val="14"/>
                <w:lang w:val="en-GB"/>
              </w:rPr>
              <w:t>114</w:t>
            </w:r>
            <w:r w:rsidR="008A52B0" w:rsidRPr="003709B5">
              <w:rPr>
                <w:rFonts w:ascii="Arial" w:hAnsi="Arial" w:cs="Arial"/>
                <w:sz w:val="14"/>
                <w:szCs w:val="14"/>
              </w:rPr>
              <w:t>,</w:t>
            </w:r>
            <w:r w:rsidRPr="0034100B">
              <w:rPr>
                <w:rFonts w:ascii="Arial" w:hAnsi="Arial" w:cs="Arial"/>
                <w:sz w:val="14"/>
                <w:szCs w:val="14"/>
                <w:lang w:val="en-GB"/>
              </w:rPr>
              <w:t>698</w:t>
            </w:r>
          </w:p>
        </w:tc>
        <w:tc>
          <w:tcPr>
            <w:tcW w:w="1134" w:type="dxa"/>
            <w:shd w:val="clear" w:color="auto" w:fill="auto"/>
          </w:tcPr>
          <w:p w14:paraId="52E95B95" w14:textId="54415DD1"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w:t>
            </w:r>
            <w:r w:rsidR="008A52B0" w:rsidRPr="003709B5">
              <w:rPr>
                <w:rFonts w:ascii="Arial" w:hAnsi="Arial" w:cs="Arial"/>
                <w:sz w:val="14"/>
                <w:szCs w:val="14"/>
              </w:rPr>
              <w:t>,</w:t>
            </w:r>
            <w:r w:rsidRPr="0034100B">
              <w:rPr>
                <w:rFonts w:ascii="Arial" w:hAnsi="Arial" w:cs="Arial"/>
                <w:sz w:val="14"/>
                <w:szCs w:val="14"/>
                <w:lang w:val="en-GB"/>
              </w:rPr>
              <w:t>085</w:t>
            </w:r>
            <w:r w:rsidR="008A52B0" w:rsidRPr="003709B5">
              <w:rPr>
                <w:rFonts w:ascii="Arial" w:hAnsi="Arial" w:cs="Arial"/>
                <w:sz w:val="14"/>
                <w:szCs w:val="14"/>
              </w:rPr>
              <w:t>,</w:t>
            </w:r>
            <w:r w:rsidRPr="0034100B">
              <w:rPr>
                <w:rFonts w:ascii="Arial" w:hAnsi="Arial" w:cs="Arial"/>
                <w:sz w:val="14"/>
                <w:szCs w:val="14"/>
                <w:lang w:val="en-GB"/>
              </w:rPr>
              <w:t>203</w:t>
            </w:r>
            <w:r w:rsidR="008A52B0" w:rsidRPr="003709B5">
              <w:rPr>
                <w:rFonts w:ascii="Arial" w:hAnsi="Arial" w:cs="Arial"/>
                <w:sz w:val="14"/>
                <w:szCs w:val="14"/>
              </w:rPr>
              <w:t>,</w:t>
            </w:r>
            <w:r w:rsidRPr="0034100B">
              <w:rPr>
                <w:rFonts w:ascii="Arial" w:hAnsi="Arial" w:cs="Arial"/>
                <w:sz w:val="14"/>
                <w:szCs w:val="14"/>
                <w:lang w:val="en-GB"/>
              </w:rPr>
              <w:t>768</w:t>
            </w:r>
          </w:p>
        </w:tc>
        <w:tc>
          <w:tcPr>
            <w:tcW w:w="1134" w:type="dxa"/>
            <w:shd w:val="clear" w:color="auto" w:fill="auto"/>
          </w:tcPr>
          <w:p w14:paraId="5D6B4848" w14:textId="240FCFBB"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2</w:t>
            </w:r>
            <w:r w:rsidR="008A52B0" w:rsidRPr="003709B5">
              <w:rPr>
                <w:rFonts w:ascii="Arial" w:hAnsi="Arial" w:cs="Arial"/>
                <w:sz w:val="14"/>
                <w:szCs w:val="14"/>
              </w:rPr>
              <w:t>,</w:t>
            </w:r>
            <w:r w:rsidRPr="0034100B">
              <w:rPr>
                <w:rFonts w:ascii="Arial" w:hAnsi="Arial" w:cs="Arial"/>
                <w:sz w:val="14"/>
                <w:szCs w:val="14"/>
                <w:lang w:val="en-GB"/>
              </w:rPr>
              <w:t>579</w:t>
            </w:r>
            <w:r w:rsidR="008A52B0" w:rsidRPr="003709B5">
              <w:rPr>
                <w:rFonts w:ascii="Arial" w:hAnsi="Arial" w:cs="Arial"/>
                <w:sz w:val="14"/>
                <w:szCs w:val="14"/>
              </w:rPr>
              <w:t>,</w:t>
            </w:r>
            <w:r w:rsidRPr="0034100B">
              <w:rPr>
                <w:rFonts w:ascii="Arial" w:hAnsi="Arial" w:cs="Arial"/>
                <w:sz w:val="14"/>
                <w:szCs w:val="14"/>
                <w:lang w:val="en-GB"/>
              </w:rPr>
              <w:t>565</w:t>
            </w:r>
            <w:r w:rsidR="008A52B0" w:rsidRPr="003709B5">
              <w:rPr>
                <w:rFonts w:ascii="Arial" w:hAnsi="Arial" w:cs="Arial"/>
                <w:sz w:val="14"/>
                <w:szCs w:val="14"/>
              </w:rPr>
              <w:t>,</w:t>
            </w:r>
            <w:r w:rsidRPr="0034100B">
              <w:rPr>
                <w:rFonts w:ascii="Arial" w:hAnsi="Arial" w:cs="Arial"/>
                <w:sz w:val="14"/>
                <w:szCs w:val="14"/>
                <w:lang w:val="en-GB"/>
              </w:rPr>
              <w:t>022</w:t>
            </w:r>
          </w:p>
        </w:tc>
        <w:tc>
          <w:tcPr>
            <w:tcW w:w="1134" w:type="dxa"/>
            <w:shd w:val="clear" w:color="auto" w:fill="auto"/>
          </w:tcPr>
          <w:p w14:paraId="77C0D43C" w14:textId="538D40A5"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306</w:t>
            </w:r>
            <w:r w:rsidR="008A52B0" w:rsidRPr="003709B5">
              <w:rPr>
                <w:rFonts w:ascii="Arial" w:hAnsi="Arial" w:cs="Arial"/>
                <w:sz w:val="14"/>
                <w:szCs w:val="14"/>
              </w:rPr>
              <w:t>,</w:t>
            </w:r>
            <w:r w:rsidRPr="0034100B">
              <w:rPr>
                <w:rFonts w:ascii="Arial" w:hAnsi="Arial" w:cs="Arial"/>
                <w:sz w:val="14"/>
                <w:szCs w:val="14"/>
                <w:lang w:val="en-GB"/>
              </w:rPr>
              <w:t>787</w:t>
            </w:r>
            <w:r w:rsidR="008A52B0" w:rsidRPr="003709B5">
              <w:rPr>
                <w:rFonts w:ascii="Arial" w:hAnsi="Arial" w:cs="Arial"/>
                <w:sz w:val="14"/>
                <w:szCs w:val="14"/>
              </w:rPr>
              <w:t>,</w:t>
            </w:r>
            <w:r w:rsidRPr="0034100B">
              <w:rPr>
                <w:rFonts w:ascii="Arial" w:hAnsi="Arial" w:cs="Arial"/>
                <w:sz w:val="14"/>
                <w:szCs w:val="14"/>
                <w:lang w:val="en-GB"/>
              </w:rPr>
              <w:t>551</w:t>
            </w:r>
          </w:p>
        </w:tc>
        <w:tc>
          <w:tcPr>
            <w:tcW w:w="1134" w:type="dxa"/>
            <w:shd w:val="clear" w:color="auto" w:fill="auto"/>
          </w:tcPr>
          <w:p w14:paraId="3B9AF915" w14:textId="71D3C73A"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89</w:t>
            </w:r>
            <w:r w:rsidR="008A52B0" w:rsidRPr="003709B5">
              <w:rPr>
                <w:rFonts w:ascii="Arial" w:hAnsi="Arial" w:cs="Arial"/>
                <w:sz w:val="14"/>
                <w:szCs w:val="14"/>
              </w:rPr>
              <w:t>,</w:t>
            </w:r>
            <w:r w:rsidRPr="0034100B">
              <w:rPr>
                <w:rFonts w:ascii="Arial" w:hAnsi="Arial" w:cs="Arial"/>
                <w:sz w:val="14"/>
                <w:szCs w:val="14"/>
                <w:lang w:val="en-GB"/>
              </w:rPr>
              <w:t>088</w:t>
            </w:r>
            <w:r w:rsidR="008A52B0" w:rsidRPr="003709B5">
              <w:rPr>
                <w:rFonts w:ascii="Arial" w:hAnsi="Arial" w:cs="Arial"/>
                <w:sz w:val="14"/>
                <w:szCs w:val="14"/>
              </w:rPr>
              <w:t>,</w:t>
            </w:r>
            <w:r w:rsidRPr="0034100B">
              <w:rPr>
                <w:rFonts w:ascii="Arial" w:hAnsi="Arial" w:cs="Arial"/>
                <w:sz w:val="14"/>
                <w:szCs w:val="14"/>
                <w:lang w:val="en-GB"/>
              </w:rPr>
              <w:t>282</w:t>
            </w:r>
          </w:p>
        </w:tc>
        <w:tc>
          <w:tcPr>
            <w:tcW w:w="1134" w:type="dxa"/>
            <w:shd w:val="clear" w:color="auto" w:fill="auto"/>
          </w:tcPr>
          <w:p w14:paraId="43527B10" w14:textId="5B8525C8"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38</w:t>
            </w:r>
            <w:r w:rsidR="008A52B0" w:rsidRPr="003709B5">
              <w:rPr>
                <w:rFonts w:ascii="Arial" w:hAnsi="Arial" w:cs="Arial"/>
                <w:sz w:val="14"/>
                <w:szCs w:val="14"/>
              </w:rPr>
              <w:t>,</w:t>
            </w:r>
            <w:r w:rsidRPr="0034100B">
              <w:rPr>
                <w:rFonts w:ascii="Arial" w:hAnsi="Arial" w:cs="Arial"/>
                <w:sz w:val="14"/>
                <w:szCs w:val="14"/>
                <w:lang w:val="en-GB"/>
              </w:rPr>
              <w:t>269</w:t>
            </w:r>
            <w:r w:rsidR="008A52B0" w:rsidRPr="003709B5">
              <w:rPr>
                <w:rFonts w:ascii="Arial" w:hAnsi="Arial" w:cs="Arial"/>
                <w:sz w:val="14"/>
                <w:szCs w:val="14"/>
              </w:rPr>
              <w:t>,</w:t>
            </w:r>
            <w:r w:rsidRPr="0034100B">
              <w:rPr>
                <w:rFonts w:ascii="Arial" w:hAnsi="Arial" w:cs="Arial"/>
                <w:sz w:val="14"/>
                <w:szCs w:val="14"/>
                <w:lang w:val="en-GB"/>
              </w:rPr>
              <w:t>240</w:t>
            </w:r>
          </w:p>
        </w:tc>
        <w:tc>
          <w:tcPr>
            <w:tcW w:w="1134" w:type="dxa"/>
            <w:shd w:val="clear" w:color="auto" w:fill="auto"/>
          </w:tcPr>
          <w:p w14:paraId="4E47E5E2" w14:textId="1795923C"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7</w:t>
            </w:r>
            <w:r w:rsidR="008A52B0" w:rsidRPr="003709B5">
              <w:rPr>
                <w:rFonts w:ascii="Arial" w:hAnsi="Arial" w:cs="Arial"/>
                <w:sz w:val="14"/>
                <w:szCs w:val="14"/>
              </w:rPr>
              <w:t>,</w:t>
            </w:r>
            <w:r w:rsidRPr="0034100B">
              <w:rPr>
                <w:rFonts w:ascii="Arial" w:hAnsi="Arial" w:cs="Arial"/>
                <w:sz w:val="14"/>
                <w:szCs w:val="14"/>
                <w:lang w:val="en-GB"/>
              </w:rPr>
              <w:t>169</w:t>
            </w:r>
            <w:r w:rsidR="008A52B0" w:rsidRPr="003709B5">
              <w:rPr>
                <w:rFonts w:ascii="Arial" w:hAnsi="Arial" w:cs="Arial"/>
                <w:sz w:val="14"/>
                <w:szCs w:val="14"/>
              </w:rPr>
              <w:t>,</w:t>
            </w:r>
            <w:r w:rsidRPr="0034100B">
              <w:rPr>
                <w:rFonts w:ascii="Arial" w:hAnsi="Arial" w:cs="Arial"/>
                <w:sz w:val="14"/>
                <w:szCs w:val="14"/>
                <w:lang w:val="en-GB"/>
              </w:rPr>
              <w:t>435</w:t>
            </w:r>
          </w:p>
        </w:tc>
        <w:tc>
          <w:tcPr>
            <w:tcW w:w="1134" w:type="dxa"/>
            <w:shd w:val="clear" w:color="auto" w:fill="auto"/>
          </w:tcPr>
          <w:p w14:paraId="374AFD79" w14:textId="0A7252DB"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82</w:t>
            </w:r>
            <w:r w:rsidR="008A52B0" w:rsidRPr="003709B5">
              <w:rPr>
                <w:rFonts w:ascii="Arial" w:hAnsi="Arial" w:cs="Arial"/>
                <w:sz w:val="14"/>
                <w:szCs w:val="14"/>
                <w:lang w:val="en-GB"/>
              </w:rPr>
              <w:t>,</w:t>
            </w:r>
            <w:r w:rsidRPr="0034100B">
              <w:rPr>
                <w:rFonts w:ascii="Arial" w:hAnsi="Arial" w:cs="Arial"/>
                <w:sz w:val="14"/>
                <w:szCs w:val="14"/>
                <w:lang w:val="en-GB"/>
              </w:rPr>
              <w:t>620</w:t>
            </w:r>
            <w:r w:rsidR="008A52B0" w:rsidRPr="003709B5">
              <w:rPr>
                <w:rFonts w:ascii="Arial" w:hAnsi="Arial" w:cs="Arial"/>
                <w:sz w:val="14"/>
                <w:szCs w:val="14"/>
                <w:lang w:val="en-GB"/>
              </w:rPr>
              <w:t>,</w:t>
            </w:r>
            <w:r w:rsidRPr="0034100B">
              <w:rPr>
                <w:rFonts w:ascii="Arial" w:hAnsi="Arial" w:cs="Arial"/>
                <w:sz w:val="14"/>
                <w:szCs w:val="14"/>
                <w:lang w:val="en-GB"/>
              </w:rPr>
              <w:t>698</w:t>
            </w:r>
          </w:p>
        </w:tc>
        <w:tc>
          <w:tcPr>
            <w:tcW w:w="1134" w:type="dxa"/>
            <w:shd w:val="clear" w:color="auto" w:fill="auto"/>
          </w:tcPr>
          <w:p w14:paraId="52EAD3C9" w14:textId="0293D59D"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16</w:t>
            </w:r>
            <w:r w:rsidR="008A52B0" w:rsidRPr="003709B5">
              <w:rPr>
                <w:rFonts w:ascii="Arial" w:hAnsi="Arial" w:cs="Arial"/>
                <w:sz w:val="14"/>
                <w:szCs w:val="14"/>
              </w:rPr>
              <w:t>,</w:t>
            </w:r>
            <w:r w:rsidRPr="0034100B">
              <w:rPr>
                <w:rFonts w:ascii="Arial" w:hAnsi="Arial" w:cs="Arial"/>
                <w:sz w:val="14"/>
                <w:szCs w:val="14"/>
                <w:lang w:val="en-GB"/>
              </w:rPr>
              <w:t>519</w:t>
            </w:r>
            <w:r w:rsidR="008A52B0" w:rsidRPr="003709B5">
              <w:rPr>
                <w:rFonts w:ascii="Arial" w:hAnsi="Arial" w:cs="Arial"/>
                <w:sz w:val="14"/>
                <w:szCs w:val="14"/>
              </w:rPr>
              <w:t>,</w:t>
            </w:r>
            <w:r w:rsidRPr="0034100B">
              <w:rPr>
                <w:rFonts w:ascii="Arial" w:hAnsi="Arial" w:cs="Arial"/>
                <w:sz w:val="14"/>
                <w:szCs w:val="14"/>
                <w:lang w:val="en-GB"/>
              </w:rPr>
              <w:t>824</w:t>
            </w:r>
            <w:r w:rsidR="008A52B0" w:rsidRPr="003709B5">
              <w:rPr>
                <w:rFonts w:ascii="Arial" w:hAnsi="Arial" w:cs="Arial"/>
                <w:sz w:val="14"/>
                <w:szCs w:val="14"/>
              </w:rPr>
              <w:t>,</w:t>
            </w:r>
            <w:r w:rsidRPr="0034100B">
              <w:rPr>
                <w:rFonts w:ascii="Arial" w:hAnsi="Arial" w:cs="Arial"/>
                <w:sz w:val="14"/>
                <w:szCs w:val="14"/>
                <w:lang w:val="en-GB"/>
              </w:rPr>
              <w:t>844</w:t>
            </w:r>
          </w:p>
        </w:tc>
      </w:tr>
      <w:tr w:rsidR="008A52B0" w:rsidRPr="003709B5" w14:paraId="4B3CEBCD" w14:textId="77777777" w:rsidTr="003817C7">
        <w:tc>
          <w:tcPr>
            <w:tcW w:w="2916" w:type="dxa"/>
            <w:shd w:val="clear" w:color="auto" w:fill="auto"/>
          </w:tcPr>
          <w:p w14:paraId="629C8919" w14:textId="1E619F3A" w:rsidR="008A52B0" w:rsidRPr="003709B5" w:rsidRDefault="008A52B0" w:rsidP="008A52B0">
            <w:pPr>
              <w:overflowPunct/>
              <w:autoSpaceDE/>
              <w:autoSpaceDN/>
              <w:adjustRightInd/>
              <w:ind w:left="-107" w:right="-72"/>
              <w:textAlignment w:val="auto"/>
              <w:rPr>
                <w:rFonts w:ascii="Arial" w:hAnsi="Arial" w:cs="Arial"/>
                <w:sz w:val="14"/>
                <w:szCs w:val="14"/>
              </w:rPr>
            </w:pPr>
            <w:proofErr w:type="gramStart"/>
            <w:r w:rsidRPr="003709B5">
              <w:rPr>
                <w:rFonts w:ascii="Arial" w:hAnsi="Arial" w:cs="Arial"/>
                <w:sz w:val="14"/>
                <w:szCs w:val="14"/>
                <w:u w:val="single"/>
              </w:rPr>
              <w:t>Less</w:t>
            </w:r>
            <w:r w:rsidRPr="003709B5">
              <w:rPr>
                <w:rFonts w:ascii="Arial" w:hAnsi="Arial" w:cs="Arial"/>
                <w:sz w:val="14"/>
                <w:szCs w:val="14"/>
              </w:rPr>
              <w:t xml:space="preserve">  Accumulated</w:t>
            </w:r>
            <w:proofErr w:type="gramEnd"/>
            <w:r w:rsidRPr="003709B5">
              <w:rPr>
                <w:rFonts w:ascii="Arial" w:hAnsi="Arial" w:cs="Arial"/>
                <w:sz w:val="14"/>
                <w:szCs w:val="14"/>
              </w:rPr>
              <w:t xml:space="preserve"> depreciation</w:t>
            </w:r>
          </w:p>
        </w:tc>
        <w:tc>
          <w:tcPr>
            <w:tcW w:w="1134" w:type="dxa"/>
            <w:shd w:val="clear" w:color="auto" w:fill="auto"/>
          </w:tcPr>
          <w:p w14:paraId="2A447680" w14:textId="6DF4B51F"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1F82CDFD" w14:textId="6BC4E39A"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8</w:t>
            </w:r>
            <w:r w:rsidRPr="003709B5">
              <w:rPr>
                <w:rFonts w:ascii="Arial" w:hAnsi="Arial" w:cs="Arial"/>
                <w:sz w:val="14"/>
                <w:szCs w:val="14"/>
              </w:rPr>
              <w:t>,</w:t>
            </w:r>
            <w:r w:rsidR="0034100B" w:rsidRPr="0034100B">
              <w:rPr>
                <w:rFonts w:ascii="Arial" w:hAnsi="Arial" w:cs="Arial"/>
                <w:sz w:val="14"/>
                <w:szCs w:val="14"/>
                <w:lang w:val="en-GB"/>
              </w:rPr>
              <w:t>820</w:t>
            </w:r>
            <w:r w:rsidRPr="003709B5">
              <w:rPr>
                <w:rFonts w:ascii="Arial" w:hAnsi="Arial" w:cs="Arial"/>
                <w:sz w:val="14"/>
                <w:szCs w:val="14"/>
              </w:rPr>
              <w:t>,</w:t>
            </w:r>
            <w:r w:rsidR="0034100B" w:rsidRPr="0034100B">
              <w:rPr>
                <w:rFonts w:ascii="Arial" w:hAnsi="Arial" w:cs="Arial"/>
                <w:sz w:val="14"/>
                <w:szCs w:val="14"/>
                <w:lang w:val="en-GB"/>
              </w:rPr>
              <w:t>035</w:t>
            </w:r>
            <w:r w:rsidRPr="003709B5">
              <w:rPr>
                <w:rFonts w:ascii="Arial" w:hAnsi="Arial" w:cs="Arial"/>
                <w:sz w:val="14"/>
                <w:szCs w:val="14"/>
              </w:rPr>
              <w:t>)</w:t>
            </w:r>
          </w:p>
        </w:tc>
        <w:tc>
          <w:tcPr>
            <w:tcW w:w="1134" w:type="dxa"/>
            <w:shd w:val="clear" w:color="auto" w:fill="auto"/>
          </w:tcPr>
          <w:p w14:paraId="7825334E" w14:textId="23CF8D78"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1</w:t>
            </w:r>
            <w:r w:rsidRPr="003709B5">
              <w:rPr>
                <w:rFonts w:ascii="Arial" w:hAnsi="Arial" w:cs="Arial"/>
                <w:sz w:val="14"/>
                <w:szCs w:val="14"/>
              </w:rPr>
              <w:t>,</w:t>
            </w:r>
            <w:r w:rsidR="0034100B" w:rsidRPr="0034100B">
              <w:rPr>
                <w:rFonts w:ascii="Arial" w:hAnsi="Arial" w:cs="Arial"/>
                <w:sz w:val="14"/>
                <w:szCs w:val="14"/>
                <w:lang w:val="en-GB"/>
              </w:rPr>
              <w:t>744</w:t>
            </w:r>
            <w:r w:rsidRPr="003709B5">
              <w:rPr>
                <w:rFonts w:ascii="Arial" w:hAnsi="Arial" w:cs="Arial"/>
                <w:sz w:val="14"/>
                <w:szCs w:val="14"/>
              </w:rPr>
              <w:t>,</w:t>
            </w:r>
            <w:r w:rsidR="0034100B" w:rsidRPr="0034100B">
              <w:rPr>
                <w:rFonts w:ascii="Arial" w:hAnsi="Arial" w:cs="Arial"/>
                <w:sz w:val="14"/>
                <w:szCs w:val="14"/>
                <w:lang w:val="en-GB"/>
              </w:rPr>
              <w:t>483</w:t>
            </w:r>
            <w:r w:rsidRPr="003709B5">
              <w:rPr>
                <w:rFonts w:ascii="Arial" w:hAnsi="Arial" w:cs="Arial"/>
                <w:sz w:val="14"/>
                <w:szCs w:val="14"/>
              </w:rPr>
              <w:t>,</w:t>
            </w:r>
            <w:r w:rsidR="0034100B" w:rsidRPr="0034100B">
              <w:rPr>
                <w:rFonts w:ascii="Arial" w:hAnsi="Arial" w:cs="Arial"/>
                <w:sz w:val="14"/>
                <w:szCs w:val="14"/>
                <w:lang w:val="en-GB"/>
              </w:rPr>
              <w:t>140</w:t>
            </w:r>
            <w:r w:rsidRPr="003709B5">
              <w:rPr>
                <w:rFonts w:ascii="Arial" w:hAnsi="Arial" w:cs="Arial"/>
                <w:sz w:val="14"/>
                <w:szCs w:val="14"/>
              </w:rPr>
              <w:t>)</w:t>
            </w:r>
          </w:p>
        </w:tc>
        <w:tc>
          <w:tcPr>
            <w:tcW w:w="1134" w:type="dxa"/>
            <w:shd w:val="clear" w:color="auto" w:fill="auto"/>
          </w:tcPr>
          <w:p w14:paraId="462E33B8" w14:textId="14A18E23"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1</w:t>
            </w:r>
            <w:r w:rsidRPr="003709B5">
              <w:rPr>
                <w:rFonts w:ascii="Arial" w:hAnsi="Arial" w:cs="Arial"/>
                <w:sz w:val="14"/>
                <w:szCs w:val="14"/>
              </w:rPr>
              <w:t>,</w:t>
            </w:r>
            <w:r w:rsidR="0034100B" w:rsidRPr="0034100B">
              <w:rPr>
                <w:rFonts w:ascii="Arial" w:hAnsi="Arial" w:cs="Arial"/>
                <w:sz w:val="14"/>
                <w:szCs w:val="14"/>
                <w:lang w:val="en-GB"/>
              </w:rPr>
              <w:t>044</w:t>
            </w:r>
            <w:r w:rsidRPr="003709B5">
              <w:rPr>
                <w:rFonts w:ascii="Arial" w:hAnsi="Arial" w:cs="Arial"/>
                <w:sz w:val="14"/>
                <w:szCs w:val="14"/>
              </w:rPr>
              <w:t>,</w:t>
            </w:r>
            <w:r w:rsidR="0034100B" w:rsidRPr="0034100B">
              <w:rPr>
                <w:rFonts w:ascii="Arial" w:hAnsi="Arial" w:cs="Arial"/>
                <w:sz w:val="14"/>
                <w:szCs w:val="14"/>
                <w:lang w:val="en-GB"/>
              </w:rPr>
              <w:t>038</w:t>
            </w:r>
            <w:r w:rsidRPr="003709B5">
              <w:rPr>
                <w:rFonts w:ascii="Arial" w:hAnsi="Arial" w:cs="Arial"/>
                <w:sz w:val="14"/>
                <w:szCs w:val="14"/>
              </w:rPr>
              <w:t>,</w:t>
            </w:r>
            <w:r w:rsidR="0034100B" w:rsidRPr="0034100B">
              <w:rPr>
                <w:rFonts w:ascii="Arial" w:hAnsi="Arial" w:cs="Arial"/>
                <w:sz w:val="14"/>
                <w:szCs w:val="14"/>
                <w:lang w:val="en-GB"/>
              </w:rPr>
              <w:t>245</w:t>
            </w:r>
            <w:r w:rsidRPr="003709B5">
              <w:rPr>
                <w:rFonts w:ascii="Arial" w:hAnsi="Arial" w:cs="Arial"/>
                <w:sz w:val="14"/>
                <w:szCs w:val="14"/>
              </w:rPr>
              <w:t>)</w:t>
            </w:r>
          </w:p>
        </w:tc>
        <w:tc>
          <w:tcPr>
            <w:tcW w:w="1134" w:type="dxa"/>
            <w:shd w:val="clear" w:color="auto" w:fill="auto"/>
          </w:tcPr>
          <w:p w14:paraId="7582E166" w14:textId="07ABF506"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2</w:t>
            </w:r>
            <w:r w:rsidRPr="003709B5">
              <w:rPr>
                <w:rFonts w:ascii="Arial" w:hAnsi="Arial" w:cs="Arial"/>
                <w:sz w:val="14"/>
                <w:szCs w:val="14"/>
              </w:rPr>
              <w:t>,</w:t>
            </w:r>
            <w:r w:rsidR="0034100B" w:rsidRPr="0034100B">
              <w:rPr>
                <w:rFonts w:ascii="Arial" w:hAnsi="Arial" w:cs="Arial"/>
                <w:sz w:val="14"/>
                <w:szCs w:val="14"/>
                <w:lang w:val="en-GB"/>
              </w:rPr>
              <w:t>027</w:t>
            </w:r>
            <w:r w:rsidRPr="003709B5">
              <w:rPr>
                <w:rFonts w:ascii="Arial" w:hAnsi="Arial" w:cs="Arial"/>
                <w:sz w:val="14"/>
                <w:szCs w:val="14"/>
              </w:rPr>
              <w:t>,</w:t>
            </w:r>
            <w:r w:rsidR="0034100B" w:rsidRPr="0034100B">
              <w:rPr>
                <w:rFonts w:ascii="Arial" w:hAnsi="Arial" w:cs="Arial"/>
                <w:sz w:val="14"/>
                <w:szCs w:val="14"/>
                <w:lang w:val="en-GB"/>
              </w:rPr>
              <w:t>471</w:t>
            </w:r>
            <w:r w:rsidRPr="003709B5">
              <w:rPr>
                <w:rFonts w:ascii="Arial" w:hAnsi="Arial" w:cs="Arial"/>
                <w:sz w:val="14"/>
                <w:szCs w:val="14"/>
              </w:rPr>
              <w:t>,</w:t>
            </w:r>
            <w:r w:rsidR="0034100B" w:rsidRPr="0034100B">
              <w:rPr>
                <w:rFonts w:ascii="Arial" w:hAnsi="Arial" w:cs="Arial"/>
                <w:sz w:val="14"/>
                <w:szCs w:val="14"/>
                <w:lang w:val="en-GB"/>
              </w:rPr>
              <w:t>813</w:t>
            </w:r>
            <w:r w:rsidRPr="003709B5">
              <w:rPr>
                <w:rFonts w:ascii="Arial" w:hAnsi="Arial" w:cs="Arial"/>
                <w:sz w:val="14"/>
                <w:szCs w:val="14"/>
              </w:rPr>
              <w:t>)</w:t>
            </w:r>
          </w:p>
        </w:tc>
        <w:tc>
          <w:tcPr>
            <w:tcW w:w="1134" w:type="dxa"/>
            <w:shd w:val="clear" w:color="auto" w:fill="auto"/>
          </w:tcPr>
          <w:p w14:paraId="390DF1CD" w14:textId="6B3079AB"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267</w:t>
            </w:r>
            <w:r w:rsidRPr="003709B5">
              <w:rPr>
                <w:rFonts w:ascii="Arial" w:hAnsi="Arial" w:cs="Arial"/>
                <w:sz w:val="14"/>
                <w:szCs w:val="14"/>
              </w:rPr>
              <w:t>,</w:t>
            </w:r>
            <w:r w:rsidR="0034100B" w:rsidRPr="0034100B">
              <w:rPr>
                <w:rFonts w:ascii="Arial" w:hAnsi="Arial" w:cs="Arial"/>
                <w:sz w:val="14"/>
                <w:szCs w:val="14"/>
                <w:lang w:val="en-GB"/>
              </w:rPr>
              <w:t>621</w:t>
            </w:r>
            <w:r w:rsidRPr="003709B5">
              <w:rPr>
                <w:rFonts w:ascii="Arial" w:hAnsi="Arial" w:cs="Arial"/>
                <w:sz w:val="14"/>
                <w:szCs w:val="14"/>
              </w:rPr>
              <w:t>,</w:t>
            </w:r>
            <w:r w:rsidR="0034100B" w:rsidRPr="0034100B">
              <w:rPr>
                <w:rFonts w:ascii="Arial" w:hAnsi="Arial" w:cs="Arial"/>
                <w:sz w:val="14"/>
                <w:szCs w:val="14"/>
                <w:lang w:val="en-GB"/>
              </w:rPr>
              <w:t>797</w:t>
            </w:r>
            <w:r w:rsidRPr="003709B5">
              <w:rPr>
                <w:rFonts w:ascii="Arial" w:hAnsi="Arial" w:cs="Arial"/>
                <w:sz w:val="14"/>
                <w:szCs w:val="14"/>
              </w:rPr>
              <w:t>)</w:t>
            </w:r>
          </w:p>
        </w:tc>
        <w:tc>
          <w:tcPr>
            <w:tcW w:w="1134" w:type="dxa"/>
            <w:shd w:val="clear" w:color="auto" w:fill="auto"/>
          </w:tcPr>
          <w:p w14:paraId="6702271A" w14:textId="6D7360D4"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87</w:t>
            </w:r>
            <w:r w:rsidRPr="003709B5">
              <w:rPr>
                <w:rFonts w:ascii="Arial" w:hAnsi="Arial" w:cs="Arial"/>
                <w:sz w:val="14"/>
                <w:szCs w:val="14"/>
              </w:rPr>
              <w:t>,</w:t>
            </w:r>
            <w:r w:rsidR="0034100B" w:rsidRPr="0034100B">
              <w:rPr>
                <w:rFonts w:ascii="Arial" w:hAnsi="Arial" w:cs="Arial"/>
                <w:sz w:val="14"/>
                <w:szCs w:val="14"/>
                <w:lang w:val="en-GB"/>
              </w:rPr>
              <w:t>578</w:t>
            </w:r>
            <w:r w:rsidRPr="003709B5">
              <w:rPr>
                <w:rFonts w:ascii="Arial" w:hAnsi="Arial" w:cs="Arial"/>
                <w:sz w:val="14"/>
                <w:szCs w:val="14"/>
              </w:rPr>
              <w:t>,</w:t>
            </w:r>
            <w:r w:rsidR="0034100B" w:rsidRPr="0034100B">
              <w:rPr>
                <w:rFonts w:ascii="Arial" w:hAnsi="Arial" w:cs="Arial"/>
                <w:sz w:val="14"/>
                <w:szCs w:val="14"/>
                <w:lang w:val="en-GB"/>
              </w:rPr>
              <w:t>579</w:t>
            </w:r>
            <w:r w:rsidRPr="003709B5">
              <w:rPr>
                <w:rFonts w:ascii="Arial" w:hAnsi="Arial" w:cs="Arial"/>
                <w:sz w:val="14"/>
                <w:szCs w:val="14"/>
              </w:rPr>
              <w:t>)</w:t>
            </w:r>
          </w:p>
        </w:tc>
        <w:tc>
          <w:tcPr>
            <w:tcW w:w="1134" w:type="dxa"/>
            <w:shd w:val="clear" w:color="auto" w:fill="auto"/>
          </w:tcPr>
          <w:p w14:paraId="58A30449" w14:textId="567E39B0"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37</w:t>
            </w:r>
            <w:r w:rsidRPr="003709B5">
              <w:rPr>
                <w:rFonts w:ascii="Arial" w:hAnsi="Arial" w:cs="Arial"/>
                <w:sz w:val="14"/>
                <w:szCs w:val="14"/>
              </w:rPr>
              <w:t>,</w:t>
            </w:r>
            <w:r w:rsidR="0034100B" w:rsidRPr="0034100B">
              <w:rPr>
                <w:rFonts w:ascii="Arial" w:hAnsi="Arial" w:cs="Arial"/>
                <w:sz w:val="14"/>
                <w:szCs w:val="14"/>
                <w:lang w:val="en-GB"/>
              </w:rPr>
              <w:t>362</w:t>
            </w:r>
            <w:r w:rsidRPr="003709B5">
              <w:rPr>
                <w:rFonts w:ascii="Arial" w:hAnsi="Arial" w:cs="Arial"/>
                <w:sz w:val="14"/>
                <w:szCs w:val="14"/>
              </w:rPr>
              <w:t>,</w:t>
            </w:r>
            <w:r w:rsidR="0034100B" w:rsidRPr="0034100B">
              <w:rPr>
                <w:rFonts w:ascii="Arial" w:hAnsi="Arial" w:cs="Arial"/>
                <w:sz w:val="14"/>
                <w:szCs w:val="14"/>
                <w:lang w:val="en-GB"/>
              </w:rPr>
              <w:t>715</w:t>
            </w:r>
            <w:r w:rsidRPr="003709B5">
              <w:rPr>
                <w:rFonts w:ascii="Arial" w:hAnsi="Arial" w:cs="Arial"/>
                <w:sz w:val="14"/>
                <w:szCs w:val="14"/>
              </w:rPr>
              <w:t>)</w:t>
            </w:r>
          </w:p>
        </w:tc>
        <w:tc>
          <w:tcPr>
            <w:tcW w:w="1134" w:type="dxa"/>
            <w:shd w:val="clear" w:color="auto" w:fill="auto"/>
          </w:tcPr>
          <w:p w14:paraId="00E83752" w14:textId="09E5E05F"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7</w:t>
            </w:r>
            <w:r w:rsidRPr="003709B5">
              <w:rPr>
                <w:rFonts w:ascii="Arial" w:hAnsi="Arial" w:cs="Arial"/>
                <w:sz w:val="14"/>
                <w:szCs w:val="14"/>
              </w:rPr>
              <w:t>,</w:t>
            </w:r>
            <w:r w:rsidR="0034100B" w:rsidRPr="0034100B">
              <w:rPr>
                <w:rFonts w:ascii="Arial" w:hAnsi="Arial" w:cs="Arial"/>
                <w:sz w:val="14"/>
                <w:szCs w:val="14"/>
                <w:lang w:val="en-GB"/>
              </w:rPr>
              <w:t>169</w:t>
            </w:r>
            <w:r w:rsidRPr="003709B5">
              <w:rPr>
                <w:rFonts w:ascii="Arial" w:hAnsi="Arial" w:cs="Arial"/>
                <w:sz w:val="14"/>
                <w:szCs w:val="14"/>
              </w:rPr>
              <w:t>,</w:t>
            </w:r>
            <w:r w:rsidR="0034100B" w:rsidRPr="0034100B">
              <w:rPr>
                <w:rFonts w:ascii="Arial" w:hAnsi="Arial" w:cs="Arial"/>
                <w:sz w:val="14"/>
                <w:szCs w:val="14"/>
                <w:lang w:val="en-GB"/>
              </w:rPr>
              <w:t>419</w:t>
            </w:r>
            <w:r w:rsidRPr="003709B5">
              <w:rPr>
                <w:rFonts w:ascii="Arial" w:hAnsi="Arial" w:cs="Arial"/>
                <w:sz w:val="14"/>
                <w:szCs w:val="14"/>
              </w:rPr>
              <w:t>)</w:t>
            </w:r>
          </w:p>
        </w:tc>
        <w:tc>
          <w:tcPr>
            <w:tcW w:w="1134" w:type="dxa"/>
            <w:shd w:val="clear" w:color="auto" w:fill="auto"/>
          </w:tcPr>
          <w:p w14:paraId="679EED40" w14:textId="71FF33A6"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57008D63" w14:textId="4A463945"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34100B" w:rsidRPr="0034100B">
              <w:rPr>
                <w:rFonts w:ascii="Arial" w:hAnsi="Arial" w:cs="Arial"/>
                <w:sz w:val="14"/>
                <w:szCs w:val="14"/>
                <w:lang w:val="en-GB"/>
              </w:rPr>
              <w:t>5</w:t>
            </w:r>
            <w:r w:rsidRPr="003709B5">
              <w:rPr>
                <w:rFonts w:ascii="Arial" w:hAnsi="Arial" w:cs="Arial"/>
                <w:sz w:val="14"/>
                <w:szCs w:val="14"/>
              </w:rPr>
              <w:t>,</w:t>
            </w:r>
            <w:r w:rsidR="0034100B" w:rsidRPr="0034100B">
              <w:rPr>
                <w:rFonts w:ascii="Arial" w:hAnsi="Arial" w:cs="Arial"/>
                <w:sz w:val="14"/>
                <w:szCs w:val="14"/>
                <w:lang w:val="en-GB"/>
              </w:rPr>
              <w:t>224</w:t>
            </w:r>
            <w:r w:rsidRPr="003709B5">
              <w:rPr>
                <w:rFonts w:ascii="Arial" w:hAnsi="Arial" w:cs="Arial"/>
                <w:sz w:val="14"/>
                <w:szCs w:val="14"/>
              </w:rPr>
              <w:t>,</w:t>
            </w:r>
            <w:r w:rsidR="0034100B" w:rsidRPr="0034100B">
              <w:rPr>
                <w:rFonts w:ascii="Arial" w:hAnsi="Arial" w:cs="Arial"/>
                <w:sz w:val="14"/>
                <w:szCs w:val="14"/>
                <w:lang w:val="en-GB"/>
              </w:rPr>
              <w:t>545</w:t>
            </w:r>
            <w:r w:rsidRPr="003709B5">
              <w:rPr>
                <w:rFonts w:ascii="Arial" w:hAnsi="Arial" w:cs="Arial"/>
                <w:sz w:val="14"/>
                <w:szCs w:val="14"/>
              </w:rPr>
              <w:t>,</w:t>
            </w:r>
            <w:r w:rsidR="0034100B" w:rsidRPr="0034100B">
              <w:rPr>
                <w:rFonts w:ascii="Arial" w:hAnsi="Arial" w:cs="Arial"/>
                <w:sz w:val="14"/>
                <w:szCs w:val="14"/>
                <w:lang w:val="en-GB"/>
              </w:rPr>
              <w:t>743</w:t>
            </w:r>
            <w:r w:rsidRPr="003709B5">
              <w:rPr>
                <w:rFonts w:ascii="Arial" w:hAnsi="Arial" w:cs="Arial"/>
                <w:sz w:val="14"/>
                <w:szCs w:val="14"/>
              </w:rPr>
              <w:t>)</w:t>
            </w:r>
          </w:p>
        </w:tc>
      </w:tr>
      <w:tr w:rsidR="008A52B0" w:rsidRPr="003709B5" w14:paraId="26B5AB07" w14:textId="77777777" w:rsidTr="008A52B0">
        <w:tc>
          <w:tcPr>
            <w:tcW w:w="2916" w:type="dxa"/>
            <w:shd w:val="clear" w:color="auto" w:fill="auto"/>
            <w:vAlign w:val="bottom"/>
          </w:tcPr>
          <w:p w14:paraId="42F0E7DE" w14:textId="2E8B433A" w:rsidR="008A52B0" w:rsidRPr="003709B5" w:rsidRDefault="008A52B0" w:rsidP="008A52B0">
            <w:pPr>
              <w:overflowPunct/>
              <w:autoSpaceDE/>
              <w:autoSpaceDN/>
              <w:adjustRightInd/>
              <w:ind w:left="-107" w:right="-72"/>
              <w:textAlignment w:val="auto"/>
              <w:rPr>
                <w:rFonts w:ascii="Arial" w:hAnsi="Arial" w:cs="Arial"/>
                <w:sz w:val="14"/>
                <w:szCs w:val="14"/>
              </w:rPr>
            </w:pPr>
            <w:proofErr w:type="gramStart"/>
            <w:r w:rsidRPr="003709B5">
              <w:rPr>
                <w:rFonts w:ascii="Arial" w:hAnsi="Arial" w:cs="Arial"/>
                <w:sz w:val="14"/>
                <w:szCs w:val="14"/>
                <w:u w:val="single"/>
              </w:rPr>
              <w:t>Less</w:t>
            </w:r>
            <w:r w:rsidRPr="003709B5">
              <w:rPr>
                <w:rFonts w:ascii="Arial" w:hAnsi="Arial" w:cs="Arial"/>
                <w:sz w:val="14"/>
                <w:szCs w:val="14"/>
              </w:rPr>
              <w:t xml:space="preserve">  Provision</w:t>
            </w:r>
            <w:proofErr w:type="gramEnd"/>
            <w:r w:rsidRPr="003709B5">
              <w:rPr>
                <w:rFonts w:ascii="Arial" w:hAnsi="Arial" w:cs="Arial"/>
                <w:sz w:val="14"/>
                <w:szCs w:val="14"/>
              </w:rPr>
              <w:t xml:space="preserve"> for impairment</w:t>
            </w:r>
          </w:p>
        </w:tc>
        <w:tc>
          <w:tcPr>
            <w:tcW w:w="1134" w:type="dxa"/>
            <w:tcBorders>
              <w:bottom w:val="single" w:sz="4" w:space="0" w:color="auto"/>
            </w:tcBorders>
            <w:shd w:val="clear" w:color="auto" w:fill="auto"/>
            <w:vAlign w:val="bottom"/>
          </w:tcPr>
          <w:p w14:paraId="2EFBF58F" w14:textId="0D3742D7"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1308347C" w14:textId="1C0BED00"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3CD2421A" w14:textId="6B7447F2"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559</w:t>
            </w:r>
            <w:r w:rsidRPr="003709B5">
              <w:rPr>
                <w:rFonts w:ascii="Arial" w:hAnsi="Arial" w:cs="Arial"/>
                <w:sz w:val="14"/>
                <w:szCs w:val="14"/>
                <w:lang w:val="en-GB"/>
              </w:rPr>
              <w:t>,</w:t>
            </w:r>
            <w:r w:rsidR="0034100B" w:rsidRPr="0034100B">
              <w:rPr>
                <w:rFonts w:ascii="Arial" w:hAnsi="Arial" w:cs="Arial"/>
                <w:sz w:val="14"/>
                <w:szCs w:val="14"/>
                <w:lang w:val="en-GB"/>
              </w:rPr>
              <w:t>997</w:t>
            </w:r>
            <w:r w:rsidRPr="003709B5">
              <w:rPr>
                <w:rFonts w:ascii="Arial" w:hAnsi="Arial" w:cs="Arial"/>
                <w:sz w:val="14"/>
                <w:szCs w:val="14"/>
                <w:lang w:val="en-GB"/>
              </w:rPr>
              <w:t>,</w:t>
            </w:r>
            <w:r w:rsidR="0034100B" w:rsidRPr="0034100B">
              <w:rPr>
                <w:rFonts w:ascii="Arial" w:hAnsi="Arial" w:cs="Arial"/>
                <w:sz w:val="14"/>
                <w:szCs w:val="14"/>
                <w:lang w:val="en-GB"/>
              </w:rPr>
              <w:t>014</w:t>
            </w:r>
            <w:r w:rsidRPr="003709B5">
              <w:rPr>
                <w:rFonts w:ascii="Arial" w:hAnsi="Arial" w:cs="Arial"/>
                <w:sz w:val="14"/>
                <w:szCs w:val="14"/>
                <w:lang w:val="en-GB"/>
              </w:rPr>
              <w:t>)</w:t>
            </w:r>
          </w:p>
        </w:tc>
        <w:tc>
          <w:tcPr>
            <w:tcW w:w="1134" w:type="dxa"/>
            <w:tcBorders>
              <w:bottom w:val="single" w:sz="4" w:space="0" w:color="auto"/>
            </w:tcBorders>
            <w:shd w:val="clear" w:color="auto" w:fill="auto"/>
          </w:tcPr>
          <w:p w14:paraId="693EBD1A" w14:textId="7C10C309"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26E99099" w14:textId="2A172396"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695D049D" w14:textId="54BCF9F2"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3086DC5E" w14:textId="70CDAB8D"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40C0DA1D" w14:textId="1D3B3CFB"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vAlign w:val="bottom"/>
          </w:tcPr>
          <w:p w14:paraId="417C6DD1" w14:textId="049F2D4C"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5D8DB840" w14:textId="6999745B"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vAlign w:val="bottom"/>
          </w:tcPr>
          <w:p w14:paraId="20E25A79" w14:textId="7F17CA45"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34100B" w:rsidRPr="0034100B">
              <w:rPr>
                <w:rFonts w:ascii="Arial" w:hAnsi="Arial" w:cs="Arial"/>
                <w:sz w:val="14"/>
                <w:szCs w:val="14"/>
                <w:lang w:val="en-GB"/>
              </w:rPr>
              <w:t>559</w:t>
            </w:r>
            <w:r w:rsidRPr="003709B5">
              <w:rPr>
                <w:rFonts w:ascii="Arial" w:hAnsi="Arial" w:cs="Arial"/>
                <w:sz w:val="14"/>
                <w:szCs w:val="14"/>
                <w:lang w:val="en-GB"/>
              </w:rPr>
              <w:t>,</w:t>
            </w:r>
            <w:r w:rsidR="0034100B" w:rsidRPr="0034100B">
              <w:rPr>
                <w:rFonts w:ascii="Arial" w:hAnsi="Arial" w:cs="Arial"/>
                <w:sz w:val="14"/>
                <w:szCs w:val="14"/>
                <w:lang w:val="en-GB"/>
              </w:rPr>
              <w:t>997</w:t>
            </w:r>
            <w:r w:rsidRPr="003709B5">
              <w:rPr>
                <w:rFonts w:ascii="Arial" w:hAnsi="Arial" w:cs="Arial"/>
                <w:sz w:val="14"/>
                <w:szCs w:val="14"/>
                <w:lang w:val="en-GB"/>
              </w:rPr>
              <w:t>,</w:t>
            </w:r>
            <w:r w:rsidR="0034100B" w:rsidRPr="0034100B">
              <w:rPr>
                <w:rFonts w:ascii="Arial" w:hAnsi="Arial" w:cs="Arial"/>
                <w:sz w:val="14"/>
                <w:szCs w:val="14"/>
                <w:lang w:val="en-GB"/>
              </w:rPr>
              <w:t>014</w:t>
            </w:r>
            <w:r w:rsidRPr="003709B5">
              <w:rPr>
                <w:rFonts w:ascii="Arial" w:hAnsi="Arial" w:cs="Arial"/>
                <w:sz w:val="14"/>
                <w:szCs w:val="14"/>
                <w:lang w:val="en-GB"/>
              </w:rPr>
              <w:t>)</w:t>
            </w:r>
          </w:p>
        </w:tc>
      </w:tr>
      <w:tr w:rsidR="008A52B0" w:rsidRPr="008A52B0" w14:paraId="0D537AC4" w14:textId="77777777" w:rsidTr="008A52B0">
        <w:tc>
          <w:tcPr>
            <w:tcW w:w="2916" w:type="dxa"/>
            <w:shd w:val="clear" w:color="auto" w:fill="auto"/>
          </w:tcPr>
          <w:p w14:paraId="226EE192" w14:textId="77777777" w:rsidR="008A52B0" w:rsidRPr="008A52B0" w:rsidRDefault="008A52B0" w:rsidP="008A52B0">
            <w:pPr>
              <w:overflowPunct/>
              <w:autoSpaceDE/>
              <w:autoSpaceDN/>
              <w:adjustRightInd/>
              <w:ind w:left="-107" w:right="-72"/>
              <w:textAlignment w:val="auto"/>
              <w:rPr>
                <w:rFonts w:ascii="Arial" w:hAnsi="Arial" w:cs="Arial"/>
                <w:sz w:val="14"/>
                <w:szCs w:val="14"/>
                <w:u w:val="single"/>
              </w:rPr>
            </w:pPr>
          </w:p>
        </w:tc>
        <w:tc>
          <w:tcPr>
            <w:tcW w:w="1134" w:type="dxa"/>
            <w:tcBorders>
              <w:top w:val="single" w:sz="4" w:space="0" w:color="auto"/>
            </w:tcBorders>
            <w:shd w:val="clear" w:color="auto" w:fill="auto"/>
            <w:vAlign w:val="bottom"/>
          </w:tcPr>
          <w:p w14:paraId="12D05018"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C9D6915"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DD52598"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50FFF54"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1C2FB74"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03564FC"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B6FFB34"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204C3B3"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0BD45A49"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C985519"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2B0581DB"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r>
      <w:tr w:rsidR="008A52B0" w:rsidRPr="003709B5" w14:paraId="12C45A62" w14:textId="77777777" w:rsidTr="003817C7">
        <w:trPr>
          <w:trHeight w:val="65"/>
        </w:trPr>
        <w:tc>
          <w:tcPr>
            <w:tcW w:w="2916" w:type="dxa"/>
            <w:shd w:val="clear" w:color="auto" w:fill="auto"/>
          </w:tcPr>
          <w:p w14:paraId="56995A43" w14:textId="7E02912A" w:rsidR="008A52B0" w:rsidRPr="003709B5" w:rsidRDefault="008A52B0" w:rsidP="008A52B0">
            <w:pPr>
              <w:overflowPunct/>
              <w:autoSpaceDE/>
              <w:autoSpaceDN/>
              <w:adjustRightInd/>
              <w:ind w:left="-107"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auto"/>
          </w:tcPr>
          <w:p w14:paraId="5428AADC" w14:textId="36891395"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6</w:t>
            </w:r>
            <w:r w:rsidR="008A52B0" w:rsidRPr="003709B5">
              <w:rPr>
                <w:rFonts w:ascii="Arial" w:hAnsi="Arial" w:cs="Arial"/>
                <w:sz w:val="14"/>
                <w:szCs w:val="14"/>
              </w:rPr>
              <w:t>,</w:t>
            </w:r>
            <w:r w:rsidRPr="0034100B">
              <w:rPr>
                <w:rFonts w:ascii="Arial" w:hAnsi="Arial" w:cs="Arial"/>
                <w:sz w:val="14"/>
                <w:szCs w:val="14"/>
                <w:lang w:val="en-GB"/>
              </w:rPr>
              <w:t>724</w:t>
            </w:r>
            <w:r w:rsidR="008A52B0" w:rsidRPr="003709B5">
              <w:rPr>
                <w:rFonts w:ascii="Arial" w:hAnsi="Arial" w:cs="Arial"/>
                <w:sz w:val="14"/>
                <w:szCs w:val="14"/>
              </w:rPr>
              <w:t>,</w:t>
            </w:r>
            <w:r w:rsidRPr="0034100B">
              <w:rPr>
                <w:rFonts w:ascii="Arial" w:hAnsi="Arial" w:cs="Arial"/>
                <w:sz w:val="14"/>
                <w:szCs w:val="14"/>
                <w:lang w:val="en-GB"/>
              </w:rPr>
              <w:t>585</w:t>
            </w:r>
            <w:r w:rsidR="008A52B0" w:rsidRPr="003709B5">
              <w:rPr>
                <w:rFonts w:ascii="Arial" w:hAnsi="Arial" w:cs="Arial"/>
                <w:sz w:val="14"/>
                <w:szCs w:val="14"/>
              </w:rPr>
              <w:t>,</w:t>
            </w:r>
            <w:r w:rsidRPr="0034100B">
              <w:rPr>
                <w:rFonts w:ascii="Arial" w:hAnsi="Arial" w:cs="Arial"/>
                <w:sz w:val="14"/>
                <w:szCs w:val="14"/>
                <w:lang w:val="en-GB"/>
              </w:rPr>
              <w:t>500</w:t>
            </w:r>
          </w:p>
        </w:tc>
        <w:tc>
          <w:tcPr>
            <w:tcW w:w="1134" w:type="dxa"/>
            <w:tcBorders>
              <w:bottom w:val="single" w:sz="4" w:space="0" w:color="auto"/>
            </w:tcBorders>
            <w:shd w:val="clear" w:color="auto" w:fill="auto"/>
          </w:tcPr>
          <w:p w14:paraId="372F90B1" w14:textId="7879668A"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2</w:t>
            </w:r>
            <w:r w:rsidR="008A52B0" w:rsidRPr="003709B5">
              <w:rPr>
                <w:rFonts w:ascii="Arial" w:hAnsi="Arial" w:cs="Arial"/>
                <w:sz w:val="14"/>
                <w:szCs w:val="14"/>
                <w:lang w:val="en-GB"/>
              </w:rPr>
              <w:t>,</w:t>
            </w:r>
            <w:r w:rsidRPr="0034100B">
              <w:rPr>
                <w:rFonts w:ascii="Arial" w:hAnsi="Arial" w:cs="Arial"/>
                <w:sz w:val="14"/>
                <w:szCs w:val="14"/>
                <w:lang w:val="en-GB"/>
              </w:rPr>
              <w:t>600</w:t>
            </w:r>
            <w:r w:rsidR="008A52B0" w:rsidRPr="003709B5">
              <w:rPr>
                <w:rFonts w:ascii="Arial" w:hAnsi="Arial" w:cs="Arial"/>
                <w:sz w:val="14"/>
                <w:szCs w:val="14"/>
                <w:lang w:val="en-GB"/>
              </w:rPr>
              <w:t>,</w:t>
            </w:r>
            <w:r w:rsidRPr="0034100B">
              <w:rPr>
                <w:rFonts w:ascii="Arial" w:hAnsi="Arial" w:cs="Arial"/>
                <w:sz w:val="14"/>
                <w:szCs w:val="14"/>
                <w:lang w:val="en-GB"/>
              </w:rPr>
              <w:t>615</w:t>
            </w:r>
          </w:p>
        </w:tc>
        <w:tc>
          <w:tcPr>
            <w:tcW w:w="1134" w:type="dxa"/>
            <w:tcBorders>
              <w:bottom w:val="single" w:sz="4" w:space="0" w:color="auto"/>
            </w:tcBorders>
            <w:shd w:val="clear" w:color="auto" w:fill="auto"/>
          </w:tcPr>
          <w:p w14:paraId="36CE96D1" w14:textId="77573450"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A52B0" w:rsidRPr="003709B5">
              <w:rPr>
                <w:rFonts w:ascii="Arial" w:hAnsi="Arial" w:cs="Arial"/>
                <w:sz w:val="14"/>
                <w:szCs w:val="14"/>
                <w:lang w:val="en-GB"/>
              </w:rPr>
              <w:t>,</w:t>
            </w:r>
            <w:r w:rsidRPr="0034100B">
              <w:rPr>
                <w:rFonts w:ascii="Arial" w:hAnsi="Arial" w:cs="Arial"/>
                <w:sz w:val="14"/>
                <w:szCs w:val="14"/>
                <w:lang w:val="en-GB"/>
              </w:rPr>
              <w:t>290</w:t>
            </w:r>
            <w:r w:rsidR="008A52B0" w:rsidRPr="003709B5">
              <w:rPr>
                <w:rFonts w:ascii="Arial" w:hAnsi="Arial" w:cs="Arial"/>
                <w:sz w:val="14"/>
                <w:szCs w:val="14"/>
                <w:lang w:val="en-GB"/>
              </w:rPr>
              <w:t>,</w:t>
            </w:r>
            <w:r w:rsidRPr="0034100B">
              <w:rPr>
                <w:rFonts w:ascii="Arial" w:hAnsi="Arial" w:cs="Arial"/>
                <w:sz w:val="14"/>
                <w:szCs w:val="14"/>
                <w:lang w:val="en-GB"/>
              </w:rPr>
              <w:t>634</w:t>
            </w:r>
            <w:r w:rsidR="008A52B0" w:rsidRPr="003709B5">
              <w:rPr>
                <w:rFonts w:ascii="Arial" w:hAnsi="Arial" w:cs="Arial"/>
                <w:sz w:val="14"/>
                <w:szCs w:val="14"/>
                <w:lang w:val="en-GB"/>
              </w:rPr>
              <w:t>,</w:t>
            </w:r>
            <w:r w:rsidRPr="0034100B">
              <w:rPr>
                <w:rFonts w:ascii="Arial" w:hAnsi="Arial" w:cs="Arial"/>
                <w:sz w:val="14"/>
                <w:szCs w:val="14"/>
                <w:lang w:val="en-GB"/>
              </w:rPr>
              <w:t>544</w:t>
            </w:r>
          </w:p>
        </w:tc>
        <w:tc>
          <w:tcPr>
            <w:tcW w:w="1134" w:type="dxa"/>
            <w:tcBorders>
              <w:bottom w:val="single" w:sz="4" w:space="0" w:color="auto"/>
            </w:tcBorders>
            <w:shd w:val="clear" w:color="auto" w:fill="auto"/>
          </w:tcPr>
          <w:p w14:paraId="2E7C9277" w14:textId="546F221C"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41</w:t>
            </w:r>
            <w:r w:rsidR="008A52B0" w:rsidRPr="003709B5">
              <w:rPr>
                <w:rFonts w:ascii="Arial" w:hAnsi="Arial" w:cs="Arial"/>
                <w:sz w:val="14"/>
                <w:szCs w:val="14"/>
                <w:lang w:val="en-GB"/>
              </w:rPr>
              <w:t>,</w:t>
            </w:r>
            <w:r w:rsidRPr="0034100B">
              <w:rPr>
                <w:rFonts w:ascii="Arial" w:hAnsi="Arial" w:cs="Arial"/>
                <w:sz w:val="14"/>
                <w:szCs w:val="14"/>
                <w:lang w:val="en-GB"/>
              </w:rPr>
              <w:t>165</w:t>
            </w:r>
            <w:r w:rsidR="008A52B0" w:rsidRPr="003709B5">
              <w:rPr>
                <w:rFonts w:ascii="Arial" w:hAnsi="Arial" w:cs="Arial"/>
                <w:sz w:val="14"/>
                <w:szCs w:val="14"/>
                <w:lang w:val="en-GB"/>
              </w:rPr>
              <w:t>,</w:t>
            </w:r>
            <w:r w:rsidRPr="0034100B">
              <w:rPr>
                <w:rFonts w:ascii="Arial" w:hAnsi="Arial" w:cs="Arial"/>
                <w:sz w:val="14"/>
                <w:szCs w:val="14"/>
                <w:lang w:val="en-GB"/>
              </w:rPr>
              <w:t>523</w:t>
            </w:r>
          </w:p>
        </w:tc>
        <w:tc>
          <w:tcPr>
            <w:tcW w:w="1134" w:type="dxa"/>
            <w:tcBorders>
              <w:bottom w:val="single" w:sz="4" w:space="0" w:color="auto"/>
            </w:tcBorders>
            <w:shd w:val="clear" w:color="auto" w:fill="auto"/>
          </w:tcPr>
          <w:p w14:paraId="7C0B9E18" w14:textId="6C868388"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552</w:t>
            </w:r>
            <w:r w:rsidR="008A52B0" w:rsidRPr="003709B5">
              <w:rPr>
                <w:rFonts w:ascii="Arial" w:hAnsi="Arial" w:cs="Arial"/>
                <w:sz w:val="14"/>
                <w:szCs w:val="14"/>
                <w:lang w:val="en-GB"/>
              </w:rPr>
              <w:t>,</w:t>
            </w:r>
            <w:r w:rsidRPr="0034100B">
              <w:rPr>
                <w:rFonts w:ascii="Arial" w:hAnsi="Arial" w:cs="Arial"/>
                <w:sz w:val="14"/>
                <w:szCs w:val="14"/>
                <w:lang w:val="en-GB"/>
              </w:rPr>
              <w:t>093</w:t>
            </w:r>
            <w:r w:rsidR="008A52B0" w:rsidRPr="003709B5">
              <w:rPr>
                <w:rFonts w:ascii="Arial" w:hAnsi="Arial" w:cs="Arial"/>
                <w:sz w:val="14"/>
                <w:szCs w:val="14"/>
                <w:lang w:val="en-GB"/>
              </w:rPr>
              <w:t>,</w:t>
            </w:r>
            <w:r w:rsidRPr="0034100B">
              <w:rPr>
                <w:rFonts w:ascii="Arial" w:hAnsi="Arial" w:cs="Arial"/>
                <w:sz w:val="14"/>
                <w:szCs w:val="14"/>
                <w:lang w:val="en-GB"/>
              </w:rPr>
              <w:t>209</w:t>
            </w:r>
          </w:p>
        </w:tc>
        <w:tc>
          <w:tcPr>
            <w:tcW w:w="1134" w:type="dxa"/>
            <w:tcBorders>
              <w:bottom w:val="single" w:sz="4" w:space="0" w:color="auto"/>
            </w:tcBorders>
            <w:shd w:val="clear" w:color="auto" w:fill="auto"/>
          </w:tcPr>
          <w:p w14:paraId="64BCE7C4" w14:textId="271BE29A"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39</w:t>
            </w:r>
            <w:r w:rsidR="008A52B0" w:rsidRPr="003709B5">
              <w:rPr>
                <w:rFonts w:ascii="Arial" w:hAnsi="Arial" w:cs="Arial"/>
                <w:sz w:val="14"/>
                <w:szCs w:val="14"/>
                <w:lang w:val="en-GB"/>
              </w:rPr>
              <w:t>,</w:t>
            </w:r>
            <w:r w:rsidRPr="0034100B">
              <w:rPr>
                <w:rFonts w:ascii="Arial" w:hAnsi="Arial" w:cs="Arial"/>
                <w:sz w:val="14"/>
                <w:szCs w:val="14"/>
                <w:lang w:val="en-GB"/>
              </w:rPr>
              <w:t>165</w:t>
            </w:r>
            <w:r w:rsidR="008A52B0" w:rsidRPr="003709B5">
              <w:rPr>
                <w:rFonts w:ascii="Arial" w:hAnsi="Arial" w:cs="Arial"/>
                <w:sz w:val="14"/>
                <w:szCs w:val="14"/>
                <w:lang w:val="en-GB"/>
              </w:rPr>
              <w:t>,</w:t>
            </w:r>
            <w:r w:rsidRPr="0034100B">
              <w:rPr>
                <w:rFonts w:ascii="Arial" w:hAnsi="Arial" w:cs="Arial"/>
                <w:sz w:val="14"/>
                <w:szCs w:val="14"/>
                <w:lang w:val="en-GB"/>
              </w:rPr>
              <w:t>754</w:t>
            </w:r>
          </w:p>
        </w:tc>
        <w:tc>
          <w:tcPr>
            <w:tcW w:w="1134" w:type="dxa"/>
            <w:tcBorders>
              <w:bottom w:val="single" w:sz="4" w:space="0" w:color="auto"/>
            </w:tcBorders>
            <w:shd w:val="clear" w:color="auto" w:fill="auto"/>
          </w:tcPr>
          <w:p w14:paraId="3E143D85" w14:textId="33868E51"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w:t>
            </w:r>
            <w:r w:rsidR="008A52B0" w:rsidRPr="003709B5">
              <w:rPr>
                <w:rFonts w:ascii="Arial" w:hAnsi="Arial" w:cs="Arial"/>
                <w:sz w:val="14"/>
                <w:szCs w:val="14"/>
                <w:lang w:val="en-GB"/>
              </w:rPr>
              <w:t>,</w:t>
            </w:r>
            <w:r w:rsidRPr="0034100B">
              <w:rPr>
                <w:rFonts w:ascii="Arial" w:hAnsi="Arial" w:cs="Arial"/>
                <w:sz w:val="14"/>
                <w:szCs w:val="14"/>
                <w:lang w:val="en-GB"/>
              </w:rPr>
              <w:t>509</w:t>
            </w:r>
            <w:r w:rsidR="008A52B0" w:rsidRPr="003709B5">
              <w:rPr>
                <w:rFonts w:ascii="Arial" w:hAnsi="Arial" w:cs="Arial"/>
                <w:sz w:val="14"/>
                <w:szCs w:val="14"/>
                <w:lang w:val="en-GB"/>
              </w:rPr>
              <w:t>,</w:t>
            </w:r>
            <w:r w:rsidRPr="0034100B">
              <w:rPr>
                <w:rFonts w:ascii="Arial" w:hAnsi="Arial" w:cs="Arial"/>
                <w:sz w:val="14"/>
                <w:szCs w:val="14"/>
                <w:lang w:val="en-GB"/>
              </w:rPr>
              <w:t>703</w:t>
            </w:r>
          </w:p>
        </w:tc>
        <w:tc>
          <w:tcPr>
            <w:tcW w:w="1134" w:type="dxa"/>
            <w:tcBorders>
              <w:bottom w:val="single" w:sz="4" w:space="0" w:color="auto"/>
            </w:tcBorders>
            <w:shd w:val="clear" w:color="auto" w:fill="auto"/>
          </w:tcPr>
          <w:p w14:paraId="2988DFB3" w14:textId="631B0D11"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906</w:t>
            </w:r>
            <w:r w:rsidR="008A52B0" w:rsidRPr="003709B5">
              <w:rPr>
                <w:rFonts w:ascii="Arial" w:hAnsi="Arial" w:cs="Arial"/>
                <w:sz w:val="14"/>
                <w:szCs w:val="14"/>
                <w:lang w:val="en-GB"/>
              </w:rPr>
              <w:t>,</w:t>
            </w:r>
            <w:r w:rsidRPr="0034100B">
              <w:rPr>
                <w:rFonts w:ascii="Arial" w:hAnsi="Arial" w:cs="Arial"/>
                <w:sz w:val="14"/>
                <w:szCs w:val="14"/>
                <w:lang w:val="en-GB"/>
              </w:rPr>
              <w:t>525</w:t>
            </w:r>
          </w:p>
        </w:tc>
        <w:tc>
          <w:tcPr>
            <w:tcW w:w="1134" w:type="dxa"/>
            <w:tcBorders>
              <w:bottom w:val="single" w:sz="4" w:space="0" w:color="auto"/>
            </w:tcBorders>
            <w:shd w:val="clear" w:color="auto" w:fill="auto"/>
          </w:tcPr>
          <w:p w14:paraId="02FA9B57" w14:textId="5C84FFCC"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16</w:t>
            </w:r>
          </w:p>
        </w:tc>
        <w:tc>
          <w:tcPr>
            <w:tcW w:w="1134" w:type="dxa"/>
            <w:tcBorders>
              <w:bottom w:val="single" w:sz="4" w:space="0" w:color="auto"/>
            </w:tcBorders>
            <w:shd w:val="clear" w:color="auto" w:fill="auto"/>
          </w:tcPr>
          <w:p w14:paraId="63260CC1" w14:textId="3848C3F7"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82</w:t>
            </w:r>
            <w:r w:rsidR="008A52B0" w:rsidRPr="003709B5">
              <w:rPr>
                <w:rFonts w:ascii="Arial" w:hAnsi="Arial" w:cs="Arial"/>
                <w:sz w:val="14"/>
                <w:szCs w:val="14"/>
                <w:lang w:val="en-GB"/>
              </w:rPr>
              <w:t>,</w:t>
            </w:r>
            <w:r w:rsidRPr="0034100B">
              <w:rPr>
                <w:rFonts w:ascii="Arial" w:hAnsi="Arial" w:cs="Arial"/>
                <w:sz w:val="14"/>
                <w:szCs w:val="14"/>
                <w:lang w:val="en-GB"/>
              </w:rPr>
              <w:t>620</w:t>
            </w:r>
            <w:r w:rsidR="008A52B0" w:rsidRPr="003709B5">
              <w:rPr>
                <w:rFonts w:ascii="Arial" w:hAnsi="Arial" w:cs="Arial"/>
                <w:sz w:val="14"/>
                <w:szCs w:val="14"/>
                <w:lang w:val="en-GB"/>
              </w:rPr>
              <w:t>,</w:t>
            </w:r>
            <w:r w:rsidRPr="0034100B">
              <w:rPr>
                <w:rFonts w:ascii="Arial" w:hAnsi="Arial" w:cs="Arial"/>
                <w:sz w:val="14"/>
                <w:szCs w:val="14"/>
                <w:lang w:val="en-GB"/>
              </w:rPr>
              <w:t>698</w:t>
            </w:r>
          </w:p>
        </w:tc>
        <w:tc>
          <w:tcPr>
            <w:tcW w:w="1134" w:type="dxa"/>
            <w:tcBorders>
              <w:bottom w:val="single" w:sz="4" w:space="0" w:color="auto"/>
            </w:tcBorders>
            <w:shd w:val="clear" w:color="auto" w:fill="auto"/>
          </w:tcPr>
          <w:p w14:paraId="45C43224" w14:textId="052590D5"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10</w:t>
            </w:r>
            <w:r w:rsidR="008A52B0" w:rsidRPr="003709B5">
              <w:rPr>
                <w:rFonts w:ascii="Arial" w:hAnsi="Arial" w:cs="Arial"/>
                <w:sz w:val="14"/>
                <w:szCs w:val="14"/>
                <w:lang w:val="en-GB"/>
              </w:rPr>
              <w:t>,</w:t>
            </w:r>
            <w:r w:rsidRPr="0034100B">
              <w:rPr>
                <w:rFonts w:ascii="Arial" w:hAnsi="Arial" w:cs="Arial"/>
                <w:sz w:val="14"/>
                <w:szCs w:val="14"/>
                <w:lang w:val="en-GB"/>
              </w:rPr>
              <w:t>735</w:t>
            </w:r>
            <w:r w:rsidR="008A52B0" w:rsidRPr="003709B5">
              <w:rPr>
                <w:rFonts w:ascii="Arial" w:hAnsi="Arial" w:cs="Arial"/>
                <w:sz w:val="14"/>
                <w:szCs w:val="14"/>
                <w:lang w:val="en-GB"/>
              </w:rPr>
              <w:t>,</w:t>
            </w:r>
            <w:r w:rsidRPr="0034100B">
              <w:rPr>
                <w:rFonts w:ascii="Arial" w:hAnsi="Arial" w:cs="Arial"/>
                <w:sz w:val="14"/>
                <w:szCs w:val="14"/>
                <w:lang w:val="en-GB"/>
              </w:rPr>
              <w:t>282</w:t>
            </w:r>
            <w:r w:rsidR="008A52B0" w:rsidRPr="003709B5">
              <w:rPr>
                <w:rFonts w:ascii="Arial" w:hAnsi="Arial" w:cs="Arial"/>
                <w:sz w:val="14"/>
                <w:szCs w:val="14"/>
                <w:lang w:val="en-GB"/>
              </w:rPr>
              <w:t>,</w:t>
            </w:r>
            <w:r w:rsidRPr="0034100B">
              <w:rPr>
                <w:rFonts w:ascii="Arial" w:hAnsi="Arial" w:cs="Arial"/>
                <w:sz w:val="14"/>
                <w:szCs w:val="14"/>
                <w:lang w:val="en-GB"/>
              </w:rPr>
              <w:t>087</w:t>
            </w:r>
          </w:p>
        </w:tc>
      </w:tr>
      <w:tr w:rsidR="008A52B0" w:rsidRPr="008A52B0" w14:paraId="4083FD83" w14:textId="77777777" w:rsidTr="001726C4">
        <w:tc>
          <w:tcPr>
            <w:tcW w:w="2916" w:type="dxa"/>
            <w:shd w:val="clear" w:color="auto" w:fill="auto"/>
          </w:tcPr>
          <w:p w14:paraId="11CC2A23" w14:textId="7ADA6F1F" w:rsidR="008A52B0" w:rsidRPr="008A52B0" w:rsidRDefault="008A52B0" w:rsidP="008A52B0">
            <w:pPr>
              <w:overflowPunct/>
              <w:autoSpaceDE/>
              <w:autoSpaceDN/>
              <w:adjustRightInd/>
              <w:ind w:left="-107" w:right="-72"/>
              <w:textAlignment w:val="auto"/>
              <w:rPr>
                <w:rFonts w:ascii="Arial" w:hAnsi="Arial" w:cs="Arial"/>
                <w:spacing w:val="-4"/>
                <w:sz w:val="14"/>
                <w:szCs w:val="14"/>
              </w:rPr>
            </w:pPr>
          </w:p>
        </w:tc>
        <w:tc>
          <w:tcPr>
            <w:tcW w:w="1134" w:type="dxa"/>
            <w:tcBorders>
              <w:top w:val="single" w:sz="4" w:space="0" w:color="auto"/>
            </w:tcBorders>
            <w:shd w:val="clear" w:color="auto" w:fill="FAFAFA"/>
          </w:tcPr>
          <w:p w14:paraId="60792D98"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23D718DB"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DE14DF9"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778F6B7"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69D993C" w14:textId="77777777" w:rsidR="008A52B0" w:rsidRPr="008A52B0" w:rsidRDefault="008A52B0" w:rsidP="008A52B0">
            <w:pPr>
              <w:overflowPunct/>
              <w:autoSpaceDE/>
              <w:autoSpaceDN/>
              <w:adjustRightInd/>
              <w:ind w:right="-72"/>
              <w:jc w:val="right"/>
              <w:textAlignment w:val="auto"/>
              <w:rPr>
                <w:rFonts w:ascii="Arial" w:hAnsi="Arial" w:cs="Arial"/>
                <w:sz w:val="14"/>
                <w:szCs w:val="14"/>
                <w:cs/>
              </w:rPr>
            </w:pPr>
          </w:p>
        </w:tc>
        <w:tc>
          <w:tcPr>
            <w:tcW w:w="1134" w:type="dxa"/>
            <w:tcBorders>
              <w:top w:val="single" w:sz="4" w:space="0" w:color="auto"/>
            </w:tcBorders>
            <w:shd w:val="clear" w:color="auto" w:fill="FAFAFA"/>
          </w:tcPr>
          <w:p w14:paraId="370C429A"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6C63E370"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F192331"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267F109"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38969EC4"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5559D66" w14:textId="77777777" w:rsidR="008A52B0" w:rsidRPr="008A52B0" w:rsidRDefault="008A52B0" w:rsidP="008A52B0">
            <w:pPr>
              <w:overflowPunct/>
              <w:autoSpaceDE/>
              <w:autoSpaceDN/>
              <w:adjustRightInd/>
              <w:ind w:right="-72"/>
              <w:jc w:val="right"/>
              <w:textAlignment w:val="auto"/>
              <w:rPr>
                <w:rFonts w:ascii="Arial" w:hAnsi="Arial" w:cs="Arial"/>
                <w:sz w:val="14"/>
                <w:szCs w:val="14"/>
              </w:rPr>
            </w:pPr>
          </w:p>
        </w:tc>
      </w:tr>
      <w:tr w:rsidR="008A52B0" w:rsidRPr="003709B5" w14:paraId="2DBBDB6D" w14:textId="77777777" w:rsidTr="003817C7">
        <w:tc>
          <w:tcPr>
            <w:tcW w:w="2916" w:type="dxa"/>
            <w:shd w:val="clear" w:color="auto" w:fill="auto"/>
          </w:tcPr>
          <w:p w14:paraId="2D09EA98" w14:textId="072F81DE" w:rsidR="008A52B0" w:rsidRPr="003709B5" w:rsidRDefault="008A52B0" w:rsidP="008A52B0">
            <w:pPr>
              <w:overflowPunct/>
              <w:autoSpaceDE/>
              <w:autoSpaceDN/>
              <w:adjustRightInd/>
              <w:ind w:left="-107" w:right="-72"/>
              <w:textAlignment w:val="auto"/>
              <w:rPr>
                <w:rFonts w:ascii="Arial" w:hAnsi="Arial" w:cs="Arial"/>
                <w:b/>
                <w:bCs/>
                <w:spacing w:val="-4"/>
                <w:sz w:val="14"/>
                <w:szCs w:val="14"/>
                <w:lang w:val="en-GB"/>
              </w:rPr>
            </w:pPr>
            <w:r w:rsidRPr="003709B5">
              <w:rPr>
                <w:rFonts w:ascii="Arial" w:hAnsi="Arial" w:cs="Arial"/>
                <w:b/>
                <w:bCs/>
                <w:spacing w:val="-4"/>
                <w:sz w:val="14"/>
                <w:szCs w:val="14"/>
              </w:rPr>
              <w:t xml:space="preserve">For the year ended </w:t>
            </w:r>
            <w:r w:rsidR="0034100B" w:rsidRPr="0034100B">
              <w:rPr>
                <w:rFonts w:ascii="Arial" w:hAnsi="Arial" w:cs="Arial"/>
                <w:b/>
                <w:bCs/>
                <w:spacing w:val="-4"/>
                <w:sz w:val="14"/>
                <w:szCs w:val="14"/>
                <w:lang w:val="en-GB"/>
              </w:rPr>
              <w:t>31</w:t>
            </w:r>
            <w:r w:rsidRPr="003709B5">
              <w:rPr>
                <w:rFonts w:ascii="Arial" w:hAnsi="Arial" w:cs="Arial"/>
                <w:b/>
                <w:bCs/>
                <w:spacing w:val="-4"/>
                <w:sz w:val="14"/>
                <w:szCs w:val="14"/>
              </w:rPr>
              <w:t xml:space="preserve"> December </w:t>
            </w:r>
            <w:r w:rsidR="0034100B" w:rsidRPr="0034100B">
              <w:rPr>
                <w:rFonts w:ascii="Arial" w:hAnsi="Arial" w:cs="Arial"/>
                <w:b/>
                <w:bCs/>
                <w:spacing w:val="-4"/>
                <w:sz w:val="14"/>
                <w:szCs w:val="14"/>
                <w:lang w:val="en-GB"/>
              </w:rPr>
              <w:t>2022</w:t>
            </w:r>
          </w:p>
        </w:tc>
        <w:tc>
          <w:tcPr>
            <w:tcW w:w="1134" w:type="dxa"/>
            <w:shd w:val="clear" w:color="auto" w:fill="FAFAFA"/>
          </w:tcPr>
          <w:p w14:paraId="70799A83"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042996DE"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A8D7F1E"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31526BC7"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1FD8EE1" w14:textId="77777777" w:rsidR="008A52B0" w:rsidRPr="003709B5" w:rsidRDefault="008A52B0" w:rsidP="008A52B0">
            <w:pPr>
              <w:overflowPunct/>
              <w:autoSpaceDE/>
              <w:autoSpaceDN/>
              <w:adjustRightInd/>
              <w:ind w:right="-72"/>
              <w:jc w:val="right"/>
              <w:textAlignment w:val="auto"/>
              <w:rPr>
                <w:rFonts w:ascii="Arial" w:hAnsi="Arial" w:cs="Arial"/>
                <w:sz w:val="14"/>
                <w:szCs w:val="14"/>
                <w:cs/>
              </w:rPr>
            </w:pPr>
          </w:p>
        </w:tc>
        <w:tc>
          <w:tcPr>
            <w:tcW w:w="1134" w:type="dxa"/>
            <w:shd w:val="clear" w:color="auto" w:fill="FAFAFA"/>
          </w:tcPr>
          <w:p w14:paraId="375F228F"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57BD931A"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1EC12D68"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3F7A3E7"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E57CCCD"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0958C64B"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r>
      <w:tr w:rsidR="000A5D6F" w:rsidRPr="003709B5" w14:paraId="5EEE4878" w14:textId="77777777" w:rsidTr="003817C7">
        <w:tc>
          <w:tcPr>
            <w:tcW w:w="2916" w:type="dxa"/>
            <w:shd w:val="clear" w:color="auto" w:fill="auto"/>
          </w:tcPr>
          <w:p w14:paraId="1ADDB692" w14:textId="77777777" w:rsidR="000A5D6F" w:rsidRPr="003709B5" w:rsidRDefault="000A5D6F" w:rsidP="000A5D6F">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Opening net book value</w:t>
            </w:r>
          </w:p>
        </w:tc>
        <w:tc>
          <w:tcPr>
            <w:tcW w:w="1134" w:type="dxa"/>
            <w:shd w:val="clear" w:color="auto" w:fill="FAFAFA"/>
          </w:tcPr>
          <w:p w14:paraId="46B1CDF0" w14:textId="5242DB19"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6</w:t>
            </w:r>
            <w:r w:rsidR="000A5D6F" w:rsidRPr="003709B5">
              <w:rPr>
                <w:rFonts w:ascii="Arial" w:hAnsi="Arial" w:cs="Arial"/>
                <w:sz w:val="14"/>
                <w:szCs w:val="14"/>
              </w:rPr>
              <w:t>,</w:t>
            </w:r>
            <w:r w:rsidRPr="0034100B">
              <w:rPr>
                <w:rFonts w:ascii="Arial" w:hAnsi="Arial" w:cs="Arial"/>
                <w:sz w:val="14"/>
                <w:szCs w:val="14"/>
                <w:lang w:val="en-GB"/>
              </w:rPr>
              <w:t>724</w:t>
            </w:r>
            <w:r w:rsidR="000A5D6F" w:rsidRPr="003709B5">
              <w:rPr>
                <w:rFonts w:ascii="Arial" w:hAnsi="Arial" w:cs="Arial"/>
                <w:sz w:val="14"/>
                <w:szCs w:val="14"/>
              </w:rPr>
              <w:t>,</w:t>
            </w:r>
            <w:r w:rsidRPr="0034100B">
              <w:rPr>
                <w:rFonts w:ascii="Arial" w:hAnsi="Arial" w:cs="Arial"/>
                <w:sz w:val="14"/>
                <w:szCs w:val="14"/>
                <w:lang w:val="en-GB"/>
              </w:rPr>
              <w:t>585</w:t>
            </w:r>
            <w:r w:rsidR="000A5D6F" w:rsidRPr="003709B5">
              <w:rPr>
                <w:rFonts w:ascii="Arial" w:hAnsi="Arial" w:cs="Arial"/>
                <w:sz w:val="14"/>
                <w:szCs w:val="14"/>
              </w:rPr>
              <w:t>,</w:t>
            </w:r>
            <w:r w:rsidRPr="0034100B">
              <w:rPr>
                <w:rFonts w:ascii="Arial" w:hAnsi="Arial" w:cs="Arial"/>
                <w:sz w:val="14"/>
                <w:szCs w:val="14"/>
                <w:lang w:val="en-GB"/>
              </w:rPr>
              <w:t>500</w:t>
            </w:r>
          </w:p>
        </w:tc>
        <w:tc>
          <w:tcPr>
            <w:tcW w:w="1134" w:type="dxa"/>
            <w:shd w:val="clear" w:color="auto" w:fill="FAFAFA"/>
          </w:tcPr>
          <w:p w14:paraId="2E36544B" w14:textId="3902D943"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2</w:t>
            </w:r>
            <w:r w:rsidR="000A5D6F" w:rsidRPr="003709B5">
              <w:rPr>
                <w:rFonts w:ascii="Arial" w:hAnsi="Arial" w:cs="Arial"/>
                <w:sz w:val="14"/>
                <w:szCs w:val="14"/>
                <w:lang w:val="en-GB"/>
              </w:rPr>
              <w:t>,</w:t>
            </w:r>
            <w:r w:rsidRPr="0034100B">
              <w:rPr>
                <w:rFonts w:ascii="Arial" w:hAnsi="Arial" w:cs="Arial"/>
                <w:sz w:val="14"/>
                <w:szCs w:val="14"/>
                <w:lang w:val="en-GB"/>
              </w:rPr>
              <w:t>600</w:t>
            </w:r>
            <w:r w:rsidR="000A5D6F" w:rsidRPr="003709B5">
              <w:rPr>
                <w:rFonts w:ascii="Arial" w:hAnsi="Arial" w:cs="Arial"/>
                <w:sz w:val="14"/>
                <w:szCs w:val="14"/>
                <w:lang w:val="en-GB"/>
              </w:rPr>
              <w:t>,</w:t>
            </w:r>
            <w:r w:rsidRPr="0034100B">
              <w:rPr>
                <w:rFonts w:ascii="Arial" w:hAnsi="Arial" w:cs="Arial"/>
                <w:sz w:val="14"/>
                <w:szCs w:val="14"/>
                <w:lang w:val="en-GB"/>
              </w:rPr>
              <w:t>615</w:t>
            </w:r>
          </w:p>
        </w:tc>
        <w:tc>
          <w:tcPr>
            <w:tcW w:w="1134" w:type="dxa"/>
            <w:shd w:val="clear" w:color="auto" w:fill="FAFAFA"/>
          </w:tcPr>
          <w:p w14:paraId="754C8E7F" w14:textId="48F818C8"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0A5D6F" w:rsidRPr="003709B5">
              <w:rPr>
                <w:rFonts w:ascii="Arial" w:hAnsi="Arial" w:cs="Arial"/>
                <w:sz w:val="14"/>
                <w:szCs w:val="14"/>
                <w:lang w:val="en-GB"/>
              </w:rPr>
              <w:t>,</w:t>
            </w:r>
            <w:r w:rsidRPr="0034100B">
              <w:rPr>
                <w:rFonts w:ascii="Arial" w:hAnsi="Arial" w:cs="Arial"/>
                <w:sz w:val="14"/>
                <w:szCs w:val="14"/>
                <w:lang w:val="en-GB"/>
              </w:rPr>
              <w:t>290</w:t>
            </w:r>
            <w:r w:rsidR="000A5D6F" w:rsidRPr="003709B5">
              <w:rPr>
                <w:rFonts w:ascii="Arial" w:hAnsi="Arial" w:cs="Arial"/>
                <w:sz w:val="14"/>
                <w:szCs w:val="14"/>
                <w:lang w:val="en-GB"/>
              </w:rPr>
              <w:t>,</w:t>
            </w:r>
            <w:r w:rsidRPr="0034100B">
              <w:rPr>
                <w:rFonts w:ascii="Arial" w:hAnsi="Arial" w:cs="Arial"/>
                <w:sz w:val="14"/>
                <w:szCs w:val="14"/>
                <w:lang w:val="en-GB"/>
              </w:rPr>
              <w:t>634</w:t>
            </w:r>
            <w:r w:rsidR="000A5D6F" w:rsidRPr="003709B5">
              <w:rPr>
                <w:rFonts w:ascii="Arial" w:hAnsi="Arial" w:cs="Arial"/>
                <w:sz w:val="14"/>
                <w:szCs w:val="14"/>
                <w:lang w:val="en-GB"/>
              </w:rPr>
              <w:t>,</w:t>
            </w:r>
            <w:r w:rsidRPr="0034100B">
              <w:rPr>
                <w:rFonts w:ascii="Arial" w:hAnsi="Arial" w:cs="Arial"/>
                <w:sz w:val="14"/>
                <w:szCs w:val="14"/>
                <w:lang w:val="en-GB"/>
              </w:rPr>
              <w:t>544</w:t>
            </w:r>
          </w:p>
        </w:tc>
        <w:tc>
          <w:tcPr>
            <w:tcW w:w="1134" w:type="dxa"/>
            <w:shd w:val="clear" w:color="auto" w:fill="FAFAFA"/>
          </w:tcPr>
          <w:p w14:paraId="15038265" w14:textId="2E2CA027"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41</w:t>
            </w:r>
            <w:r w:rsidR="000A5D6F" w:rsidRPr="003709B5">
              <w:rPr>
                <w:rFonts w:ascii="Arial" w:hAnsi="Arial" w:cs="Arial"/>
                <w:sz w:val="14"/>
                <w:szCs w:val="14"/>
                <w:lang w:val="en-GB"/>
              </w:rPr>
              <w:t>,</w:t>
            </w:r>
            <w:r w:rsidRPr="0034100B">
              <w:rPr>
                <w:rFonts w:ascii="Arial" w:hAnsi="Arial" w:cs="Arial"/>
                <w:sz w:val="14"/>
                <w:szCs w:val="14"/>
                <w:lang w:val="en-GB"/>
              </w:rPr>
              <w:t>165</w:t>
            </w:r>
            <w:r w:rsidR="000A5D6F" w:rsidRPr="003709B5">
              <w:rPr>
                <w:rFonts w:ascii="Arial" w:hAnsi="Arial" w:cs="Arial"/>
                <w:sz w:val="14"/>
                <w:szCs w:val="14"/>
                <w:lang w:val="en-GB"/>
              </w:rPr>
              <w:t>,</w:t>
            </w:r>
            <w:r w:rsidRPr="0034100B">
              <w:rPr>
                <w:rFonts w:ascii="Arial" w:hAnsi="Arial" w:cs="Arial"/>
                <w:sz w:val="14"/>
                <w:szCs w:val="14"/>
                <w:lang w:val="en-GB"/>
              </w:rPr>
              <w:t>523</w:t>
            </w:r>
          </w:p>
        </w:tc>
        <w:tc>
          <w:tcPr>
            <w:tcW w:w="1134" w:type="dxa"/>
            <w:shd w:val="clear" w:color="auto" w:fill="FAFAFA"/>
          </w:tcPr>
          <w:p w14:paraId="42AE11AA" w14:textId="3AA029AB"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552</w:t>
            </w:r>
            <w:r w:rsidR="000A5D6F" w:rsidRPr="003709B5">
              <w:rPr>
                <w:rFonts w:ascii="Arial" w:hAnsi="Arial" w:cs="Arial"/>
                <w:sz w:val="14"/>
                <w:szCs w:val="14"/>
                <w:lang w:val="en-GB"/>
              </w:rPr>
              <w:t>,</w:t>
            </w:r>
            <w:r w:rsidRPr="0034100B">
              <w:rPr>
                <w:rFonts w:ascii="Arial" w:hAnsi="Arial" w:cs="Arial"/>
                <w:sz w:val="14"/>
                <w:szCs w:val="14"/>
                <w:lang w:val="en-GB"/>
              </w:rPr>
              <w:t>093</w:t>
            </w:r>
            <w:r w:rsidR="000A5D6F" w:rsidRPr="003709B5">
              <w:rPr>
                <w:rFonts w:ascii="Arial" w:hAnsi="Arial" w:cs="Arial"/>
                <w:sz w:val="14"/>
                <w:szCs w:val="14"/>
                <w:lang w:val="en-GB"/>
              </w:rPr>
              <w:t>,</w:t>
            </w:r>
            <w:r w:rsidRPr="0034100B">
              <w:rPr>
                <w:rFonts w:ascii="Arial" w:hAnsi="Arial" w:cs="Arial"/>
                <w:sz w:val="14"/>
                <w:szCs w:val="14"/>
                <w:lang w:val="en-GB"/>
              </w:rPr>
              <w:t>209</w:t>
            </w:r>
          </w:p>
        </w:tc>
        <w:tc>
          <w:tcPr>
            <w:tcW w:w="1134" w:type="dxa"/>
            <w:shd w:val="clear" w:color="auto" w:fill="FAFAFA"/>
          </w:tcPr>
          <w:p w14:paraId="2AE890B5" w14:textId="07B73C9E"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39</w:t>
            </w:r>
            <w:r w:rsidR="000A5D6F" w:rsidRPr="003709B5">
              <w:rPr>
                <w:rFonts w:ascii="Arial" w:hAnsi="Arial" w:cs="Arial"/>
                <w:sz w:val="14"/>
                <w:szCs w:val="14"/>
                <w:lang w:val="en-GB"/>
              </w:rPr>
              <w:t>,</w:t>
            </w:r>
            <w:r w:rsidRPr="0034100B">
              <w:rPr>
                <w:rFonts w:ascii="Arial" w:hAnsi="Arial" w:cs="Arial"/>
                <w:sz w:val="14"/>
                <w:szCs w:val="14"/>
                <w:lang w:val="en-GB"/>
              </w:rPr>
              <w:t>165</w:t>
            </w:r>
            <w:r w:rsidR="000A5D6F" w:rsidRPr="003709B5">
              <w:rPr>
                <w:rFonts w:ascii="Arial" w:hAnsi="Arial" w:cs="Arial"/>
                <w:sz w:val="14"/>
                <w:szCs w:val="14"/>
                <w:lang w:val="en-GB"/>
              </w:rPr>
              <w:t>,</w:t>
            </w:r>
            <w:r w:rsidRPr="0034100B">
              <w:rPr>
                <w:rFonts w:ascii="Arial" w:hAnsi="Arial" w:cs="Arial"/>
                <w:sz w:val="14"/>
                <w:szCs w:val="14"/>
                <w:lang w:val="en-GB"/>
              </w:rPr>
              <w:t>754</w:t>
            </w:r>
          </w:p>
        </w:tc>
        <w:tc>
          <w:tcPr>
            <w:tcW w:w="1134" w:type="dxa"/>
            <w:shd w:val="clear" w:color="auto" w:fill="FAFAFA"/>
          </w:tcPr>
          <w:p w14:paraId="37044373" w14:textId="7700685B"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w:t>
            </w:r>
            <w:r w:rsidR="000A5D6F" w:rsidRPr="003709B5">
              <w:rPr>
                <w:rFonts w:ascii="Arial" w:hAnsi="Arial" w:cs="Arial"/>
                <w:sz w:val="14"/>
                <w:szCs w:val="14"/>
                <w:lang w:val="en-GB"/>
              </w:rPr>
              <w:t>,</w:t>
            </w:r>
            <w:r w:rsidRPr="0034100B">
              <w:rPr>
                <w:rFonts w:ascii="Arial" w:hAnsi="Arial" w:cs="Arial"/>
                <w:sz w:val="14"/>
                <w:szCs w:val="14"/>
                <w:lang w:val="en-GB"/>
              </w:rPr>
              <w:t>509</w:t>
            </w:r>
            <w:r w:rsidR="000A5D6F" w:rsidRPr="003709B5">
              <w:rPr>
                <w:rFonts w:ascii="Arial" w:hAnsi="Arial" w:cs="Arial"/>
                <w:sz w:val="14"/>
                <w:szCs w:val="14"/>
                <w:lang w:val="en-GB"/>
              </w:rPr>
              <w:t>,</w:t>
            </w:r>
            <w:r w:rsidRPr="0034100B">
              <w:rPr>
                <w:rFonts w:ascii="Arial" w:hAnsi="Arial" w:cs="Arial"/>
                <w:sz w:val="14"/>
                <w:szCs w:val="14"/>
                <w:lang w:val="en-GB"/>
              </w:rPr>
              <w:t>703</w:t>
            </w:r>
          </w:p>
        </w:tc>
        <w:tc>
          <w:tcPr>
            <w:tcW w:w="1134" w:type="dxa"/>
            <w:shd w:val="clear" w:color="auto" w:fill="FAFAFA"/>
          </w:tcPr>
          <w:p w14:paraId="399C687F" w14:textId="3A778D74"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906</w:t>
            </w:r>
            <w:r w:rsidR="000A5D6F" w:rsidRPr="003709B5">
              <w:rPr>
                <w:rFonts w:ascii="Arial" w:hAnsi="Arial" w:cs="Arial"/>
                <w:sz w:val="14"/>
                <w:szCs w:val="14"/>
                <w:lang w:val="en-GB"/>
              </w:rPr>
              <w:t>,</w:t>
            </w:r>
            <w:r w:rsidRPr="0034100B">
              <w:rPr>
                <w:rFonts w:ascii="Arial" w:hAnsi="Arial" w:cs="Arial"/>
                <w:sz w:val="14"/>
                <w:szCs w:val="14"/>
                <w:lang w:val="en-GB"/>
              </w:rPr>
              <w:t>525</w:t>
            </w:r>
          </w:p>
        </w:tc>
        <w:tc>
          <w:tcPr>
            <w:tcW w:w="1134" w:type="dxa"/>
            <w:shd w:val="clear" w:color="auto" w:fill="FAFAFA"/>
          </w:tcPr>
          <w:p w14:paraId="4061A22F" w14:textId="4A8FDBE4"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16</w:t>
            </w:r>
          </w:p>
        </w:tc>
        <w:tc>
          <w:tcPr>
            <w:tcW w:w="1134" w:type="dxa"/>
            <w:shd w:val="clear" w:color="auto" w:fill="FAFAFA"/>
          </w:tcPr>
          <w:p w14:paraId="7C97BAF0" w14:textId="4C969902"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82</w:t>
            </w:r>
            <w:r w:rsidR="000A5D6F" w:rsidRPr="003709B5">
              <w:rPr>
                <w:rFonts w:ascii="Arial" w:hAnsi="Arial" w:cs="Arial"/>
                <w:sz w:val="14"/>
                <w:szCs w:val="14"/>
                <w:lang w:val="en-GB"/>
              </w:rPr>
              <w:t>,</w:t>
            </w:r>
            <w:r w:rsidRPr="0034100B">
              <w:rPr>
                <w:rFonts w:ascii="Arial" w:hAnsi="Arial" w:cs="Arial"/>
                <w:sz w:val="14"/>
                <w:szCs w:val="14"/>
                <w:lang w:val="en-GB"/>
              </w:rPr>
              <w:t>620</w:t>
            </w:r>
            <w:r w:rsidR="000A5D6F" w:rsidRPr="003709B5">
              <w:rPr>
                <w:rFonts w:ascii="Arial" w:hAnsi="Arial" w:cs="Arial"/>
                <w:sz w:val="14"/>
                <w:szCs w:val="14"/>
                <w:lang w:val="en-GB"/>
              </w:rPr>
              <w:t>,</w:t>
            </w:r>
            <w:r w:rsidRPr="0034100B">
              <w:rPr>
                <w:rFonts w:ascii="Arial" w:hAnsi="Arial" w:cs="Arial"/>
                <w:sz w:val="14"/>
                <w:szCs w:val="14"/>
                <w:lang w:val="en-GB"/>
              </w:rPr>
              <w:t>698</w:t>
            </w:r>
          </w:p>
        </w:tc>
        <w:tc>
          <w:tcPr>
            <w:tcW w:w="1134" w:type="dxa"/>
            <w:shd w:val="clear" w:color="auto" w:fill="FAFAFA"/>
          </w:tcPr>
          <w:p w14:paraId="63EB8F88" w14:textId="13081862"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10</w:t>
            </w:r>
            <w:r w:rsidR="000A5D6F" w:rsidRPr="003709B5">
              <w:rPr>
                <w:rFonts w:ascii="Arial" w:hAnsi="Arial" w:cs="Arial"/>
                <w:sz w:val="14"/>
                <w:szCs w:val="14"/>
                <w:lang w:val="en-GB"/>
              </w:rPr>
              <w:t>,</w:t>
            </w:r>
            <w:r w:rsidRPr="0034100B">
              <w:rPr>
                <w:rFonts w:ascii="Arial" w:hAnsi="Arial" w:cs="Arial"/>
                <w:sz w:val="14"/>
                <w:szCs w:val="14"/>
                <w:lang w:val="en-GB"/>
              </w:rPr>
              <w:t>735</w:t>
            </w:r>
            <w:r w:rsidR="000A5D6F" w:rsidRPr="003709B5">
              <w:rPr>
                <w:rFonts w:ascii="Arial" w:hAnsi="Arial" w:cs="Arial"/>
                <w:sz w:val="14"/>
                <w:szCs w:val="14"/>
                <w:lang w:val="en-GB"/>
              </w:rPr>
              <w:t>,</w:t>
            </w:r>
            <w:r w:rsidRPr="0034100B">
              <w:rPr>
                <w:rFonts w:ascii="Arial" w:hAnsi="Arial" w:cs="Arial"/>
                <w:sz w:val="14"/>
                <w:szCs w:val="14"/>
                <w:lang w:val="en-GB"/>
              </w:rPr>
              <w:t>282</w:t>
            </w:r>
            <w:r w:rsidR="000A5D6F" w:rsidRPr="003709B5">
              <w:rPr>
                <w:rFonts w:ascii="Arial" w:hAnsi="Arial" w:cs="Arial"/>
                <w:sz w:val="14"/>
                <w:szCs w:val="14"/>
                <w:lang w:val="en-GB"/>
              </w:rPr>
              <w:t>,</w:t>
            </w:r>
            <w:r w:rsidRPr="0034100B">
              <w:rPr>
                <w:rFonts w:ascii="Arial" w:hAnsi="Arial" w:cs="Arial"/>
                <w:sz w:val="14"/>
                <w:szCs w:val="14"/>
                <w:lang w:val="en-GB"/>
              </w:rPr>
              <w:t>087</w:t>
            </w:r>
          </w:p>
        </w:tc>
      </w:tr>
      <w:tr w:rsidR="000A5D6F" w:rsidRPr="003709B5" w14:paraId="6EF4C6E8" w14:textId="77777777" w:rsidTr="003817C7">
        <w:tc>
          <w:tcPr>
            <w:tcW w:w="2916" w:type="dxa"/>
            <w:shd w:val="clear" w:color="auto" w:fill="auto"/>
          </w:tcPr>
          <w:p w14:paraId="39E112F8" w14:textId="77777777" w:rsidR="000A5D6F" w:rsidRPr="003709B5" w:rsidRDefault="000A5D6F" w:rsidP="000A5D6F">
            <w:pPr>
              <w:overflowPunct/>
              <w:autoSpaceDE/>
              <w:autoSpaceDN/>
              <w:adjustRightInd/>
              <w:ind w:left="-107" w:right="-135"/>
              <w:textAlignment w:val="auto"/>
              <w:rPr>
                <w:rFonts w:ascii="Arial" w:hAnsi="Arial" w:cs="Arial"/>
                <w:sz w:val="14"/>
                <w:szCs w:val="14"/>
              </w:rPr>
            </w:pPr>
            <w:r w:rsidRPr="003709B5">
              <w:rPr>
                <w:rFonts w:ascii="Arial" w:hAnsi="Arial" w:cs="Arial"/>
                <w:sz w:val="14"/>
                <w:szCs w:val="14"/>
              </w:rPr>
              <w:t>Additions</w:t>
            </w:r>
          </w:p>
        </w:tc>
        <w:tc>
          <w:tcPr>
            <w:tcW w:w="1134" w:type="dxa"/>
            <w:shd w:val="clear" w:color="auto" w:fill="FAFAFA"/>
            <w:vAlign w:val="bottom"/>
          </w:tcPr>
          <w:p w14:paraId="0AA18E16" w14:textId="347E0AC4"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72D49B3C" w14:textId="596E2CED"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358</w:t>
            </w:r>
            <w:r w:rsidR="004E5884">
              <w:rPr>
                <w:rFonts w:ascii="Arial" w:hAnsi="Arial" w:cs="Arial"/>
                <w:sz w:val="14"/>
                <w:szCs w:val="14"/>
              </w:rPr>
              <w:t>,</w:t>
            </w:r>
            <w:r w:rsidRPr="0034100B">
              <w:rPr>
                <w:rFonts w:ascii="Arial" w:hAnsi="Arial" w:cs="Arial"/>
                <w:sz w:val="14"/>
                <w:szCs w:val="14"/>
                <w:lang w:val="en-GB"/>
              </w:rPr>
              <w:t>200</w:t>
            </w:r>
          </w:p>
        </w:tc>
        <w:tc>
          <w:tcPr>
            <w:tcW w:w="1134" w:type="dxa"/>
            <w:shd w:val="clear" w:color="auto" w:fill="FAFAFA"/>
            <w:vAlign w:val="bottom"/>
          </w:tcPr>
          <w:p w14:paraId="6154444E" w14:textId="00F5FF2A"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78CD59BF" w14:textId="0CAF70CD"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E00168" w:rsidRPr="00E00168">
              <w:rPr>
                <w:rFonts w:ascii="Arial" w:hAnsi="Arial" w:cs="Arial"/>
                <w:sz w:val="14"/>
                <w:szCs w:val="14"/>
                <w:lang w:val="en-GB"/>
              </w:rPr>
              <w:t>,</w:t>
            </w:r>
            <w:r w:rsidRPr="0034100B">
              <w:rPr>
                <w:rFonts w:ascii="Arial" w:hAnsi="Arial" w:cs="Arial"/>
                <w:sz w:val="14"/>
                <w:szCs w:val="14"/>
                <w:lang w:val="en-GB"/>
              </w:rPr>
              <w:t>028</w:t>
            </w:r>
            <w:r w:rsidR="00E00168" w:rsidRPr="00E00168">
              <w:rPr>
                <w:rFonts w:ascii="Arial" w:hAnsi="Arial" w:cs="Arial"/>
                <w:sz w:val="14"/>
                <w:szCs w:val="14"/>
                <w:lang w:val="en-GB"/>
              </w:rPr>
              <w:t>,</w:t>
            </w:r>
            <w:r w:rsidRPr="0034100B">
              <w:rPr>
                <w:rFonts w:ascii="Arial" w:hAnsi="Arial" w:cs="Arial"/>
                <w:sz w:val="14"/>
                <w:szCs w:val="14"/>
                <w:lang w:val="en-GB"/>
              </w:rPr>
              <w:t>557</w:t>
            </w:r>
          </w:p>
        </w:tc>
        <w:tc>
          <w:tcPr>
            <w:tcW w:w="1134" w:type="dxa"/>
            <w:shd w:val="clear" w:color="auto" w:fill="FAFAFA"/>
          </w:tcPr>
          <w:p w14:paraId="78F8E66D" w14:textId="781701A2"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13</w:t>
            </w:r>
            <w:r w:rsidR="00E00168" w:rsidRPr="00E00168">
              <w:rPr>
                <w:rFonts w:ascii="Arial" w:hAnsi="Arial" w:cs="Arial"/>
                <w:sz w:val="14"/>
                <w:szCs w:val="14"/>
                <w:lang w:val="en-GB"/>
              </w:rPr>
              <w:t>,</w:t>
            </w:r>
            <w:r w:rsidRPr="0034100B">
              <w:rPr>
                <w:rFonts w:ascii="Arial" w:hAnsi="Arial" w:cs="Arial"/>
                <w:sz w:val="14"/>
                <w:szCs w:val="14"/>
                <w:lang w:val="en-GB"/>
              </w:rPr>
              <w:t>782</w:t>
            </w:r>
            <w:r w:rsidR="00E00168" w:rsidRPr="00E00168">
              <w:rPr>
                <w:rFonts w:ascii="Arial" w:hAnsi="Arial" w:cs="Arial"/>
                <w:sz w:val="14"/>
                <w:szCs w:val="14"/>
                <w:lang w:val="en-GB"/>
              </w:rPr>
              <w:t>,</w:t>
            </w:r>
            <w:r w:rsidRPr="0034100B">
              <w:rPr>
                <w:rFonts w:ascii="Arial" w:hAnsi="Arial" w:cs="Arial"/>
                <w:sz w:val="14"/>
                <w:szCs w:val="14"/>
                <w:lang w:val="en-GB"/>
              </w:rPr>
              <w:t>412</w:t>
            </w:r>
          </w:p>
        </w:tc>
        <w:tc>
          <w:tcPr>
            <w:tcW w:w="1134" w:type="dxa"/>
            <w:shd w:val="clear" w:color="auto" w:fill="FAFAFA"/>
          </w:tcPr>
          <w:p w14:paraId="7FACCF1E" w14:textId="1477B3A2"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w:t>
            </w:r>
            <w:r w:rsidR="004E5884">
              <w:rPr>
                <w:rFonts w:ascii="Arial" w:hAnsi="Arial" w:cs="Arial"/>
                <w:sz w:val="14"/>
                <w:szCs w:val="14"/>
              </w:rPr>
              <w:t>,</w:t>
            </w:r>
            <w:r w:rsidRPr="0034100B">
              <w:rPr>
                <w:rFonts w:ascii="Arial" w:hAnsi="Arial" w:cs="Arial"/>
                <w:sz w:val="14"/>
                <w:szCs w:val="14"/>
                <w:lang w:val="en-GB"/>
              </w:rPr>
              <w:t>447</w:t>
            </w:r>
            <w:r w:rsidR="004E5884">
              <w:rPr>
                <w:rFonts w:ascii="Arial" w:hAnsi="Arial" w:cs="Arial"/>
                <w:sz w:val="14"/>
                <w:szCs w:val="14"/>
              </w:rPr>
              <w:t>,</w:t>
            </w:r>
            <w:r w:rsidRPr="0034100B">
              <w:rPr>
                <w:rFonts w:ascii="Arial" w:hAnsi="Arial" w:cs="Arial"/>
                <w:sz w:val="14"/>
                <w:szCs w:val="14"/>
                <w:lang w:val="en-GB"/>
              </w:rPr>
              <w:t>632</w:t>
            </w:r>
          </w:p>
        </w:tc>
        <w:tc>
          <w:tcPr>
            <w:tcW w:w="1134" w:type="dxa"/>
            <w:shd w:val="clear" w:color="auto" w:fill="FAFAFA"/>
          </w:tcPr>
          <w:p w14:paraId="2392A4EA" w14:textId="06662E06"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763</w:t>
            </w:r>
            <w:r w:rsidR="004E5884">
              <w:rPr>
                <w:rFonts w:ascii="Arial" w:hAnsi="Arial" w:cs="Arial"/>
                <w:sz w:val="14"/>
                <w:szCs w:val="14"/>
              </w:rPr>
              <w:t>,</w:t>
            </w:r>
            <w:r w:rsidRPr="0034100B">
              <w:rPr>
                <w:rFonts w:ascii="Arial" w:hAnsi="Arial" w:cs="Arial"/>
                <w:sz w:val="14"/>
                <w:szCs w:val="14"/>
                <w:lang w:val="en-GB"/>
              </w:rPr>
              <w:t>843</w:t>
            </w:r>
          </w:p>
        </w:tc>
        <w:tc>
          <w:tcPr>
            <w:tcW w:w="1134" w:type="dxa"/>
            <w:shd w:val="clear" w:color="auto" w:fill="FAFAFA"/>
          </w:tcPr>
          <w:p w14:paraId="4BCD77F4" w14:textId="4E6FC8E2"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247FA867" w14:textId="317A6CFB"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506C4C50" w14:textId="3D2A8420"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60</w:t>
            </w:r>
            <w:r w:rsidR="00E00168" w:rsidRPr="00E00168">
              <w:rPr>
                <w:rFonts w:ascii="Arial" w:hAnsi="Arial" w:cs="Arial"/>
                <w:sz w:val="14"/>
                <w:szCs w:val="14"/>
                <w:lang w:val="en-GB"/>
              </w:rPr>
              <w:t>,</w:t>
            </w:r>
            <w:r w:rsidRPr="0034100B">
              <w:rPr>
                <w:rFonts w:ascii="Arial" w:hAnsi="Arial" w:cs="Arial"/>
                <w:sz w:val="14"/>
                <w:szCs w:val="14"/>
                <w:lang w:val="en-GB"/>
              </w:rPr>
              <w:t>181</w:t>
            </w:r>
            <w:r w:rsidR="00E00168" w:rsidRPr="00E00168">
              <w:rPr>
                <w:rFonts w:ascii="Arial" w:hAnsi="Arial" w:cs="Arial"/>
                <w:sz w:val="14"/>
                <w:szCs w:val="14"/>
                <w:lang w:val="en-GB"/>
              </w:rPr>
              <w:t>,</w:t>
            </w:r>
            <w:r w:rsidRPr="0034100B">
              <w:rPr>
                <w:rFonts w:ascii="Arial" w:hAnsi="Arial" w:cs="Arial"/>
                <w:sz w:val="14"/>
                <w:szCs w:val="14"/>
                <w:lang w:val="en-GB"/>
              </w:rPr>
              <w:t>317</w:t>
            </w:r>
          </w:p>
        </w:tc>
        <w:tc>
          <w:tcPr>
            <w:tcW w:w="1134" w:type="dxa"/>
            <w:shd w:val="clear" w:color="auto" w:fill="FAFAFA"/>
          </w:tcPr>
          <w:p w14:paraId="65B86B2F" w14:textId="57657BF9"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79</w:t>
            </w:r>
            <w:r w:rsidR="004E5884">
              <w:rPr>
                <w:rFonts w:ascii="Arial" w:hAnsi="Arial" w:cs="Arial"/>
                <w:sz w:val="14"/>
                <w:szCs w:val="14"/>
              </w:rPr>
              <w:t>,</w:t>
            </w:r>
            <w:r w:rsidRPr="0034100B">
              <w:rPr>
                <w:rFonts w:ascii="Arial" w:hAnsi="Arial" w:cs="Arial"/>
                <w:sz w:val="14"/>
                <w:szCs w:val="14"/>
                <w:lang w:val="en-GB"/>
              </w:rPr>
              <w:t>561</w:t>
            </w:r>
            <w:r w:rsidR="004E5884">
              <w:rPr>
                <w:rFonts w:ascii="Arial" w:hAnsi="Arial" w:cs="Arial"/>
                <w:sz w:val="14"/>
                <w:szCs w:val="14"/>
              </w:rPr>
              <w:t>,</w:t>
            </w:r>
            <w:r w:rsidRPr="0034100B">
              <w:rPr>
                <w:rFonts w:ascii="Arial" w:hAnsi="Arial" w:cs="Arial"/>
                <w:sz w:val="14"/>
                <w:szCs w:val="14"/>
                <w:lang w:val="en-GB"/>
              </w:rPr>
              <w:t>961</w:t>
            </w:r>
          </w:p>
        </w:tc>
      </w:tr>
      <w:tr w:rsidR="000A5D6F" w:rsidRPr="003709B5" w14:paraId="603A3850" w14:textId="77777777" w:rsidTr="003817C7">
        <w:tc>
          <w:tcPr>
            <w:tcW w:w="2916" w:type="dxa"/>
            <w:shd w:val="clear" w:color="auto" w:fill="auto"/>
          </w:tcPr>
          <w:p w14:paraId="3F7FB482" w14:textId="77777777" w:rsidR="000A5D6F" w:rsidRPr="003709B5" w:rsidRDefault="000A5D6F" w:rsidP="000A5D6F">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Disposals, net</w:t>
            </w:r>
          </w:p>
        </w:tc>
        <w:tc>
          <w:tcPr>
            <w:tcW w:w="1134" w:type="dxa"/>
            <w:shd w:val="clear" w:color="auto" w:fill="FAFAFA"/>
            <w:vAlign w:val="bottom"/>
          </w:tcPr>
          <w:p w14:paraId="213CAD61" w14:textId="626FD74C"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2FD42706" w14:textId="31814E74"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78E9E146" w14:textId="784A90CC"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3F74414D" w14:textId="732EEF2B"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11</w:t>
            </w:r>
            <w:r>
              <w:rPr>
                <w:rFonts w:ascii="Arial" w:hAnsi="Arial" w:cs="Arial"/>
                <w:sz w:val="14"/>
                <w:szCs w:val="14"/>
              </w:rPr>
              <w:t>,</w:t>
            </w:r>
            <w:r w:rsidR="0034100B" w:rsidRPr="0034100B">
              <w:rPr>
                <w:rFonts w:ascii="Arial" w:hAnsi="Arial" w:cs="Arial"/>
                <w:sz w:val="14"/>
                <w:szCs w:val="14"/>
                <w:lang w:val="en-GB"/>
              </w:rPr>
              <w:t>180</w:t>
            </w:r>
            <w:r>
              <w:rPr>
                <w:rFonts w:ascii="Arial" w:hAnsi="Arial" w:cs="Arial"/>
                <w:sz w:val="14"/>
                <w:szCs w:val="14"/>
              </w:rPr>
              <w:t>)</w:t>
            </w:r>
          </w:p>
        </w:tc>
        <w:tc>
          <w:tcPr>
            <w:tcW w:w="1134" w:type="dxa"/>
            <w:shd w:val="clear" w:color="auto" w:fill="FAFAFA"/>
            <w:vAlign w:val="bottom"/>
          </w:tcPr>
          <w:p w14:paraId="69F9FF03" w14:textId="4284F6AE"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55</w:t>
            </w:r>
            <w:r>
              <w:rPr>
                <w:rFonts w:ascii="Arial" w:hAnsi="Arial" w:cs="Arial"/>
                <w:sz w:val="14"/>
                <w:szCs w:val="14"/>
              </w:rPr>
              <w:t>,</w:t>
            </w:r>
            <w:r w:rsidR="0034100B" w:rsidRPr="0034100B">
              <w:rPr>
                <w:rFonts w:ascii="Arial" w:hAnsi="Arial" w:cs="Arial"/>
                <w:sz w:val="14"/>
                <w:szCs w:val="14"/>
                <w:lang w:val="en-GB"/>
              </w:rPr>
              <w:t>894</w:t>
            </w:r>
            <w:r>
              <w:rPr>
                <w:rFonts w:ascii="Arial" w:hAnsi="Arial" w:cs="Arial"/>
                <w:sz w:val="14"/>
                <w:szCs w:val="14"/>
              </w:rPr>
              <w:t>)</w:t>
            </w:r>
          </w:p>
        </w:tc>
        <w:tc>
          <w:tcPr>
            <w:tcW w:w="1134" w:type="dxa"/>
            <w:shd w:val="clear" w:color="auto" w:fill="FAFAFA"/>
          </w:tcPr>
          <w:p w14:paraId="36B90057" w14:textId="6A13136B"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1</w:t>
            </w:r>
            <w:r>
              <w:rPr>
                <w:rFonts w:ascii="Arial" w:hAnsi="Arial" w:cs="Arial"/>
                <w:sz w:val="14"/>
                <w:szCs w:val="14"/>
              </w:rPr>
              <w:t>,</w:t>
            </w:r>
            <w:r w:rsidR="0034100B" w:rsidRPr="0034100B">
              <w:rPr>
                <w:rFonts w:ascii="Arial" w:hAnsi="Arial" w:cs="Arial"/>
                <w:sz w:val="14"/>
                <w:szCs w:val="14"/>
                <w:lang w:val="en-GB"/>
              </w:rPr>
              <w:t>407</w:t>
            </w:r>
            <w:r>
              <w:rPr>
                <w:rFonts w:ascii="Arial" w:hAnsi="Arial" w:cs="Arial"/>
                <w:sz w:val="14"/>
                <w:szCs w:val="14"/>
              </w:rPr>
              <w:t>,</w:t>
            </w:r>
            <w:r w:rsidR="0034100B" w:rsidRPr="0034100B">
              <w:rPr>
                <w:rFonts w:ascii="Arial" w:hAnsi="Arial" w:cs="Arial"/>
                <w:sz w:val="14"/>
                <w:szCs w:val="14"/>
                <w:lang w:val="en-GB"/>
              </w:rPr>
              <w:t>243</w:t>
            </w:r>
            <w:r>
              <w:rPr>
                <w:rFonts w:ascii="Arial" w:hAnsi="Arial" w:cs="Arial"/>
                <w:sz w:val="14"/>
                <w:szCs w:val="14"/>
              </w:rPr>
              <w:t>)</w:t>
            </w:r>
          </w:p>
        </w:tc>
        <w:tc>
          <w:tcPr>
            <w:tcW w:w="1134" w:type="dxa"/>
            <w:shd w:val="clear" w:color="auto" w:fill="FAFAFA"/>
          </w:tcPr>
          <w:p w14:paraId="724ED2CF" w14:textId="086A4178"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54FA3ACC" w14:textId="2E21BADC"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69</w:t>
            </w:r>
            <w:r>
              <w:rPr>
                <w:rFonts w:ascii="Arial" w:hAnsi="Arial" w:cs="Arial"/>
                <w:sz w:val="14"/>
                <w:szCs w:val="14"/>
              </w:rPr>
              <w:t>,</w:t>
            </w:r>
            <w:r w:rsidR="0034100B" w:rsidRPr="0034100B">
              <w:rPr>
                <w:rFonts w:ascii="Arial" w:hAnsi="Arial" w:cs="Arial"/>
                <w:sz w:val="14"/>
                <w:szCs w:val="14"/>
                <w:lang w:val="en-GB"/>
              </w:rPr>
              <w:t>255</w:t>
            </w:r>
            <w:r>
              <w:rPr>
                <w:rFonts w:ascii="Arial" w:hAnsi="Arial" w:cs="Arial"/>
                <w:sz w:val="14"/>
                <w:szCs w:val="14"/>
              </w:rPr>
              <w:t>)</w:t>
            </w:r>
          </w:p>
        </w:tc>
        <w:tc>
          <w:tcPr>
            <w:tcW w:w="1134" w:type="dxa"/>
            <w:shd w:val="clear" w:color="auto" w:fill="FAFAFA"/>
            <w:vAlign w:val="bottom"/>
          </w:tcPr>
          <w:p w14:paraId="1EAE77A8" w14:textId="50573D22"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26312FD1" w14:textId="04F97B1E"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8</w:t>
            </w:r>
            <w:r>
              <w:rPr>
                <w:rFonts w:ascii="Arial" w:hAnsi="Arial" w:cs="Arial"/>
                <w:sz w:val="14"/>
                <w:szCs w:val="14"/>
              </w:rPr>
              <w:t>,</w:t>
            </w:r>
            <w:r w:rsidR="0034100B" w:rsidRPr="0034100B">
              <w:rPr>
                <w:rFonts w:ascii="Arial" w:hAnsi="Arial" w:cs="Arial"/>
                <w:sz w:val="14"/>
                <w:szCs w:val="14"/>
                <w:lang w:val="en-GB"/>
              </w:rPr>
              <w:t>000</w:t>
            </w:r>
            <w:r>
              <w:rPr>
                <w:rFonts w:ascii="Arial" w:hAnsi="Arial" w:cs="Arial"/>
                <w:sz w:val="14"/>
                <w:szCs w:val="14"/>
              </w:rPr>
              <w:t>,</w:t>
            </w:r>
            <w:r w:rsidR="0034100B" w:rsidRPr="0034100B">
              <w:rPr>
                <w:rFonts w:ascii="Arial" w:hAnsi="Arial" w:cs="Arial"/>
                <w:sz w:val="14"/>
                <w:szCs w:val="14"/>
                <w:lang w:val="en-GB"/>
              </w:rPr>
              <w:t>000</w:t>
            </w:r>
            <w:r>
              <w:rPr>
                <w:rFonts w:ascii="Arial" w:hAnsi="Arial" w:cs="Arial"/>
                <w:sz w:val="14"/>
                <w:szCs w:val="14"/>
              </w:rPr>
              <w:t>)</w:t>
            </w:r>
          </w:p>
        </w:tc>
        <w:tc>
          <w:tcPr>
            <w:tcW w:w="1134" w:type="dxa"/>
            <w:shd w:val="clear" w:color="auto" w:fill="FAFAFA"/>
            <w:vAlign w:val="bottom"/>
          </w:tcPr>
          <w:p w14:paraId="480418DA" w14:textId="2C0C9F3E" w:rsidR="000A5D6F" w:rsidRPr="003709B5" w:rsidRDefault="00E00168" w:rsidP="000A5D6F">
            <w:pPr>
              <w:overflowPunct/>
              <w:autoSpaceDE/>
              <w:autoSpaceDN/>
              <w:adjustRightInd/>
              <w:ind w:right="-72"/>
              <w:jc w:val="right"/>
              <w:textAlignment w:val="auto"/>
              <w:rPr>
                <w:rFonts w:ascii="Arial" w:hAnsi="Arial" w:cs="Arial"/>
                <w:sz w:val="14"/>
                <w:szCs w:val="14"/>
              </w:rPr>
            </w:pPr>
            <w:r w:rsidRPr="00E00168">
              <w:rPr>
                <w:rFonts w:ascii="Arial" w:hAnsi="Arial" w:cs="Arial"/>
                <w:sz w:val="14"/>
                <w:szCs w:val="14"/>
                <w:lang w:val="en-GB"/>
              </w:rPr>
              <w:t>(</w:t>
            </w:r>
            <w:r w:rsidR="0034100B" w:rsidRPr="0034100B">
              <w:rPr>
                <w:rFonts w:ascii="Arial" w:hAnsi="Arial" w:cs="Arial"/>
                <w:sz w:val="14"/>
                <w:szCs w:val="14"/>
                <w:lang w:val="en-GB"/>
              </w:rPr>
              <w:t>9</w:t>
            </w:r>
            <w:r w:rsidRPr="00E00168">
              <w:rPr>
                <w:rFonts w:ascii="Arial" w:hAnsi="Arial" w:cs="Arial"/>
                <w:sz w:val="14"/>
                <w:szCs w:val="14"/>
                <w:lang w:val="en-GB"/>
              </w:rPr>
              <w:t>,</w:t>
            </w:r>
            <w:r w:rsidR="0034100B" w:rsidRPr="0034100B">
              <w:rPr>
                <w:rFonts w:ascii="Arial" w:hAnsi="Arial" w:cs="Arial"/>
                <w:sz w:val="14"/>
                <w:szCs w:val="14"/>
                <w:lang w:val="en-GB"/>
              </w:rPr>
              <w:t>543</w:t>
            </w:r>
            <w:r w:rsidRPr="00E00168">
              <w:rPr>
                <w:rFonts w:ascii="Arial" w:hAnsi="Arial" w:cs="Arial"/>
                <w:sz w:val="14"/>
                <w:szCs w:val="14"/>
                <w:lang w:val="en-GB"/>
              </w:rPr>
              <w:t>,</w:t>
            </w:r>
            <w:r w:rsidR="0034100B" w:rsidRPr="0034100B">
              <w:rPr>
                <w:rFonts w:ascii="Arial" w:hAnsi="Arial" w:cs="Arial"/>
                <w:sz w:val="14"/>
                <w:szCs w:val="14"/>
                <w:lang w:val="en-GB"/>
              </w:rPr>
              <w:t>572</w:t>
            </w:r>
            <w:r w:rsidRPr="00E00168">
              <w:rPr>
                <w:rFonts w:ascii="Arial" w:hAnsi="Arial" w:cs="Arial"/>
                <w:sz w:val="14"/>
                <w:szCs w:val="14"/>
                <w:lang w:val="en-GB"/>
              </w:rPr>
              <w:t>)</w:t>
            </w:r>
          </w:p>
        </w:tc>
      </w:tr>
      <w:tr w:rsidR="000A5D6F" w:rsidRPr="003709B5" w14:paraId="1B5BC066" w14:textId="77777777" w:rsidTr="003817C7">
        <w:tc>
          <w:tcPr>
            <w:tcW w:w="2916" w:type="dxa"/>
            <w:shd w:val="clear" w:color="auto" w:fill="auto"/>
          </w:tcPr>
          <w:p w14:paraId="348F3C17" w14:textId="77777777" w:rsidR="000A5D6F" w:rsidRPr="003709B5" w:rsidRDefault="000A5D6F" w:rsidP="000A5D6F">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Transfers in (out)</w:t>
            </w:r>
          </w:p>
        </w:tc>
        <w:tc>
          <w:tcPr>
            <w:tcW w:w="1134" w:type="dxa"/>
            <w:shd w:val="clear" w:color="auto" w:fill="FAFAFA"/>
            <w:vAlign w:val="bottom"/>
          </w:tcPr>
          <w:p w14:paraId="76010ED3" w14:textId="77A36422"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21A2B801" w14:textId="48AB74C2"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7A79C1DF" w14:textId="5FA1D832"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2C0F7B1A" w14:textId="59EFD7A0"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2</w:t>
            </w:r>
            <w:r w:rsidR="00846B0D">
              <w:rPr>
                <w:rFonts w:ascii="Arial" w:hAnsi="Arial" w:cs="Arial"/>
                <w:sz w:val="14"/>
                <w:szCs w:val="14"/>
              </w:rPr>
              <w:t>,</w:t>
            </w:r>
            <w:r w:rsidRPr="0034100B">
              <w:rPr>
                <w:rFonts w:ascii="Arial" w:hAnsi="Arial" w:cs="Arial"/>
                <w:sz w:val="14"/>
                <w:szCs w:val="14"/>
                <w:lang w:val="en-GB"/>
              </w:rPr>
              <w:t>616</w:t>
            </w:r>
            <w:r w:rsidR="00846B0D">
              <w:rPr>
                <w:rFonts w:ascii="Arial" w:hAnsi="Arial" w:cs="Arial"/>
                <w:sz w:val="14"/>
                <w:szCs w:val="14"/>
              </w:rPr>
              <w:t>,</w:t>
            </w:r>
            <w:r w:rsidRPr="0034100B">
              <w:rPr>
                <w:rFonts w:ascii="Arial" w:hAnsi="Arial" w:cs="Arial"/>
                <w:sz w:val="14"/>
                <w:szCs w:val="14"/>
                <w:lang w:val="en-GB"/>
              </w:rPr>
              <w:t>801</w:t>
            </w:r>
          </w:p>
        </w:tc>
        <w:tc>
          <w:tcPr>
            <w:tcW w:w="1134" w:type="dxa"/>
            <w:shd w:val="clear" w:color="auto" w:fill="FAFAFA"/>
            <w:vAlign w:val="bottom"/>
          </w:tcPr>
          <w:p w14:paraId="68F26E48" w14:textId="2BAB49AE" w:rsidR="000A5D6F" w:rsidRPr="003709B5" w:rsidRDefault="0034100B" w:rsidP="000A5D6F">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2</w:t>
            </w:r>
            <w:r w:rsidR="00846B0D">
              <w:rPr>
                <w:rFonts w:ascii="Arial" w:hAnsi="Arial" w:cs="Arial"/>
                <w:sz w:val="14"/>
                <w:szCs w:val="14"/>
              </w:rPr>
              <w:t>,</w:t>
            </w:r>
            <w:r w:rsidRPr="0034100B">
              <w:rPr>
                <w:rFonts w:ascii="Arial" w:hAnsi="Arial" w:cs="Arial"/>
                <w:sz w:val="14"/>
                <w:szCs w:val="14"/>
                <w:lang w:val="en-GB"/>
              </w:rPr>
              <w:t>377</w:t>
            </w:r>
            <w:r w:rsidR="00846B0D">
              <w:rPr>
                <w:rFonts w:ascii="Arial" w:hAnsi="Arial" w:cs="Arial"/>
                <w:sz w:val="14"/>
                <w:szCs w:val="14"/>
              </w:rPr>
              <w:t>,</w:t>
            </w:r>
            <w:r w:rsidRPr="0034100B">
              <w:rPr>
                <w:rFonts w:ascii="Arial" w:hAnsi="Arial" w:cs="Arial"/>
                <w:sz w:val="14"/>
                <w:szCs w:val="14"/>
                <w:lang w:val="en-GB"/>
              </w:rPr>
              <w:t>377</w:t>
            </w:r>
          </w:p>
        </w:tc>
        <w:tc>
          <w:tcPr>
            <w:tcW w:w="1134" w:type="dxa"/>
            <w:shd w:val="clear" w:color="auto" w:fill="FAFAFA"/>
          </w:tcPr>
          <w:p w14:paraId="377DB831" w14:textId="6C3E6AC8"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6D100930" w14:textId="319364FB"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1B3D6B07" w14:textId="7E95C16E"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1E3FB74C" w14:textId="522A8768"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0D67AA97" w14:textId="0AE7138E"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4</w:t>
            </w:r>
            <w:r>
              <w:rPr>
                <w:rFonts w:ascii="Arial" w:hAnsi="Arial" w:cs="Arial"/>
                <w:sz w:val="14"/>
                <w:szCs w:val="14"/>
              </w:rPr>
              <w:t>,</w:t>
            </w:r>
            <w:r w:rsidR="0034100B" w:rsidRPr="0034100B">
              <w:rPr>
                <w:rFonts w:ascii="Arial" w:hAnsi="Arial" w:cs="Arial"/>
                <w:sz w:val="14"/>
                <w:szCs w:val="14"/>
                <w:lang w:val="en-GB"/>
              </w:rPr>
              <w:t>994</w:t>
            </w:r>
            <w:r>
              <w:rPr>
                <w:rFonts w:ascii="Arial" w:hAnsi="Arial" w:cs="Arial"/>
                <w:sz w:val="14"/>
                <w:szCs w:val="14"/>
              </w:rPr>
              <w:t>,</w:t>
            </w:r>
            <w:r w:rsidR="0034100B" w:rsidRPr="0034100B">
              <w:rPr>
                <w:rFonts w:ascii="Arial" w:hAnsi="Arial" w:cs="Arial"/>
                <w:sz w:val="14"/>
                <w:szCs w:val="14"/>
                <w:lang w:val="en-GB"/>
              </w:rPr>
              <w:t>178</w:t>
            </w:r>
            <w:r>
              <w:rPr>
                <w:rFonts w:ascii="Arial" w:hAnsi="Arial" w:cs="Arial"/>
                <w:sz w:val="14"/>
                <w:szCs w:val="14"/>
              </w:rPr>
              <w:t>)</w:t>
            </w:r>
          </w:p>
        </w:tc>
        <w:tc>
          <w:tcPr>
            <w:tcW w:w="1134" w:type="dxa"/>
            <w:shd w:val="clear" w:color="auto" w:fill="FAFAFA"/>
            <w:vAlign w:val="bottom"/>
          </w:tcPr>
          <w:p w14:paraId="5D081D5F" w14:textId="4D868881"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r>
      <w:tr w:rsidR="000A5D6F" w:rsidRPr="003709B5" w14:paraId="5F34CAE2" w14:textId="77777777" w:rsidTr="003817C7">
        <w:tc>
          <w:tcPr>
            <w:tcW w:w="2916" w:type="dxa"/>
            <w:shd w:val="clear" w:color="auto" w:fill="auto"/>
          </w:tcPr>
          <w:p w14:paraId="29F0B856" w14:textId="0C09A819" w:rsidR="000A5D6F" w:rsidRPr="000A5D6F" w:rsidRDefault="000A5D6F" w:rsidP="000A5D6F">
            <w:pPr>
              <w:overflowPunct/>
              <w:autoSpaceDE/>
              <w:autoSpaceDN/>
              <w:adjustRightInd/>
              <w:ind w:left="-107" w:right="-72"/>
              <w:textAlignment w:val="auto"/>
              <w:rPr>
                <w:rFonts w:asciiTheme="minorHAnsi" w:hAnsiTheme="minorHAnsi" w:cstheme="minorHAnsi"/>
                <w:sz w:val="14"/>
                <w:szCs w:val="14"/>
              </w:rPr>
            </w:pPr>
            <w:r w:rsidRPr="000A5D6F">
              <w:rPr>
                <w:rFonts w:asciiTheme="minorHAnsi" w:hAnsiTheme="minorHAnsi" w:cstheme="minorHAnsi"/>
                <w:sz w:val="14"/>
                <w:szCs w:val="14"/>
              </w:rPr>
              <w:t xml:space="preserve">Transfer to intangible assets </w:t>
            </w:r>
            <w:r w:rsidR="00E00168">
              <w:rPr>
                <w:rFonts w:asciiTheme="minorHAnsi" w:hAnsiTheme="minorHAnsi" w:cstheme="minorHAnsi"/>
                <w:sz w:val="14"/>
                <w:szCs w:val="14"/>
              </w:rPr>
              <w:t xml:space="preserve">(note </w:t>
            </w:r>
            <w:r w:rsidR="0034100B" w:rsidRPr="0034100B">
              <w:rPr>
                <w:rFonts w:asciiTheme="minorHAnsi" w:hAnsiTheme="minorHAnsi" w:cstheme="minorHAnsi"/>
                <w:sz w:val="14"/>
                <w:szCs w:val="14"/>
                <w:lang w:val="en-GB"/>
              </w:rPr>
              <w:t>20</w:t>
            </w:r>
            <w:r w:rsidR="00E00168">
              <w:rPr>
                <w:rFonts w:asciiTheme="minorHAnsi" w:hAnsiTheme="minorHAnsi" w:cstheme="minorHAnsi"/>
                <w:sz w:val="14"/>
                <w:szCs w:val="14"/>
              </w:rPr>
              <w:t>)</w:t>
            </w:r>
          </w:p>
        </w:tc>
        <w:tc>
          <w:tcPr>
            <w:tcW w:w="1134" w:type="dxa"/>
            <w:shd w:val="clear" w:color="auto" w:fill="FAFAFA"/>
            <w:vAlign w:val="bottom"/>
          </w:tcPr>
          <w:p w14:paraId="12DC8653" w14:textId="52457146"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3119D1C7" w14:textId="74AB0E4A"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46919EE7" w14:textId="5EEFE5BB"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5B89D510" w14:textId="20F9D6FA"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51BFBC26" w14:textId="2BB8F9AE"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43A1E8E1" w14:textId="724F5F46"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356FC8DF" w14:textId="6A07032D"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1C79D148" w14:textId="2A11D434"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085E6876" w14:textId="0906963A"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28DA3E47" w14:textId="5E58349A" w:rsidR="000A5D6F" w:rsidRPr="003709B5" w:rsidRDefault="00E00168" w:rsidP="000A5D6F">
            <w:pPr>
              <w:overflowPunct/>
              <w:autoSpaceDE/>
              <w:autoSpaceDN/>
              <w:adjustRightInd/>
              <w:ind w:right="-72"/>
              <w:jc w:val="right"/>
              <w:textAlignment w:val="auto"/>
              <w:rPr>
                <w:rFonts w:ascii="Arial" w:hAnsi="Arial" w:cs="Arial"/>
                <w:sz w:val="14"/>
                <w:szCs w:val="14"/>
              </w:rPr>
            </w:pPr>
            <w:r w:rsidRPr="00E00168">
              <w:rPr>
                <w:rFonts w:ascii="Arial" w:hAnsi="Arial" w:cs="Arial"/>
                <w:sz w:val="14"/>
                <w:szCs w:val="14"/>
                <w:lang w:val="en-GB"/>
              </w:rPr>
              <w:t>(</w:t>
            </w:r>
            <w:r w:rsidR="0034100B" w:rsidRPr="0034100B">
              <w:rPr>
                <w:rFonts w:ascii="Arial" w:hAnsi="Arial" w:cs="Arial"/>
                <w:sz w:val="14"/>
                <w:szCs w:val="14"/>
                <w:lang w:val="en-GB"/>
              </w:rPr>
              <w:t>200</w:t>
            </w:r>
            <w:r w:rsidRPr="00E00168">
              <w:rPr>
                <w:rFonts w:ascii="Arial" w:hAnsi="Arial" w:cs="Arial"/>
                <w:sz w:val="14"/>
                <w:szCs w:val="14"/>
                <w:lang w:val="en-GB"/>
              </w:rPr>
              <w:t>,</w:t>
            </w:r>
            <w:r w:rsidR="0034100B" w:rsidRPr="0034100B">
              <w:rPr>
                <w:rFonts w:ascii="Arial" w:hAnsi="Arial" w:cs="Arial"/>
                <w:sz w:val="14"/>
                <w:szCs w:val="14"/>
                <w:lang w:val="en-GB"/>
              </w:rPr>
              <w:t>327</w:t>
            </w:r>
            <w:r w:rsidRPr="00E00168">
              <w:rPr>
                <w:rFonts w:ascii="Arial" w:hAnsi="Arial" w:cs="Arial"/>
                <w:sz w:val="14"/>
                <w:szCs w:val="14"/>
                <w:lang w:val="en-GB"/>
              </w:rPr>
              <w:t>)</w:t>
            </w:r>
          </w:p>
        </w:tc>
        <w:tc>
          <w:tcPr>
            <w:tcW w:w="1134" w:type="dxa"/>
            <w:shd w:val="clear" w:color="auto" w:fill="FAFAFA"/>
            <w:vAlign w:val="bottom"/>
          </w:tcPr>
          <w:p w14:paraId="5793E13D" w14:textId="4A417B3C" w:rsidR="000A5D6F" w:rsidRPr="003709B5" w:rsidRDefault="00E00168" w:rsidP="000A5D6F">
            <w:pPr>
              <w:overflowPunct/>
              <w:autoSpaceDE/>
              <w:autoSpaceDN/>
              <w:adjustRightInd/>
              <w:ind w:right="-72"/>
              <w:jc w:val="right"/>
              <w:textAlignment w:val="auto"/>
              <w:rPr>
                <w:rFonts w:ascii="Arial" w:hAnsi="Arial" w:cs="Arial"/>
                <w:sz w:val="14"/>
                <w:szCs w:val="14"/>
              </w:rPr>
            </w:pPr>
            <w:r w:rsidRPr="00E00168">
              <w:rPr>
                <w:rFonts w:ascii="Arial" w:hAnsi="Arial" w:cs="Arial"/>
                <w:sz w:val="14"/>
                <w:szCs w:val="14"/>
                <w:lang w:val="en-GB"/>
              </w:rPr>
              <w:t>(</w:t>
            </w:r>
            <w:r w:rsidR="0034100B" w:rsidRPr="0034100B">
              <w:rPr>
                <w:rFonts w:ascii="Arial" w:hAnsi="Arial" w:cs="Arial"/>
                <w:sz w:val="14"/>
                <w:szCs w:val="14"/>
                <w:lang w:val="en-GB"/>
              </w:rPr>
              <w:t>200</w:t>
            </w:r>
            <w:r w:rsidRPr="00E00168">
              <w:rPr>
                <w:rFonts w:ascii="Arial" w:hAnsi="Arial" w:cs="Arial"/>
                <w:sz w:val="14"/>
                <w:szCs w:val="14"/>
                <w:lang w:val="en-GB"/>
              </w:rPr>
              <w:t>,</w:t>
            </w:r>
            <w:r w:rsidR="0034100B" w:rsidRPr="0034100B">
              <w:rPr>
                <w:rFonts w:ascii="Arial" w:hAnsi="Arial" w:cs="Arial"/>
                <w:sz w:val="14"/>
                <w:szCs w:val="14"/>
                <w:lang w:val="en-GB"/>
              </w:rPr>
              <w:t>327</w:t>
            </w:r>
            <w:r w:rsidRPr="00E00168">
              <w:rPr>
                <w:rFonts w:ascii="Arial" w:hAnsi="Arial" w:cs="Arial"/>
                <w:sz w:val="14"/>
                <w:szCs w:val="14"/>
                <w:lang w:val="en-GB"/>
              </w:rPr>
              <w:t>)</w:t>
            </w:r>
          </w:p>
        </w:tc>
      </w:tr>
      <w:tr w:rsidR="000A5D6F" w:rsidRPr="003709B5" w14:paraId="0F19B3C2" w14:textId="77777777" w:rsidTr="003817C7">
        <w:tc>
          <w:tcPr>
            <w:tcW w:w="2916" w:type="dxa"/>
            <w:shd w:val="clear" w:color="auto" w:fill="auto"/>
          </w:tcPr>
          <w:p w14:paraId="07582542" w14:textId="77777777" w:rsidR="000A5D6F" w:rsidRPr="000A5D6F" w:rsidRDefault="000A5D6F" w:rsidP="000A5D6F">
            <w:pPr>
              <w:overflowPunct/>
              <w:autoSpaceDE/>
              <w:autoSpaceDN/>
              <w:adjustRightInd/>
              <w:ind w:left="-107" w:right="-72"/>
              <w:textAlignment w:val="auto"/>
              <w:rPr>
                <w:rFonts w:ascii="Arial" w:hAnsi="Arial" w:cs="Arial"/>
                <w:sz w:val="14"/>
                <w:szCs w:val="14"/>
              </w:rPr>
            </w:pPr>
            <w:r w:rsidRPr="000A5D6F">
              <w:rPr>
                <w:rFonts w:ascii="Arial" w:hAnsi="Arial" w:cs="Arial"/>
                <w:sz w:val="14"/>
                <w:szCs w:val="14"/>
              </w:rPr>
              <w:t>Depreciation charge</w:t>
            </w:r>
          </w:p>
        </w:tc>
        <w:tc>
          <w:tcPr>
            <w:tcW w:w="1134" w:type="dxa"/>
            <w:shd w:val="clear" w:color="auto" w:fill="FAFAFA"/>
            <w:vAlign w:val="bottom"/>
          </w:tcPr>
          <w:p w14:paraId="5B9A10B1" w14:textId="4D176D42"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407F4D96" w14:textId="55132905"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595</w:t>
            </w:r>
            <w:r>
              <w:rPr>
                <w:rFonts w:ascii="Arial" w:hAnsi="Arial" w:cs="Arial"/>
                <w:sz w:val="14"/>
                <w:szCs w:val="14"/>
              </w:rPr>
              <w:t>,</w:t>
            </w:r>
            <w:r w:rsidR="0034100B" w:rsidRPr="0034100B">
              <w:rPr>
                <w:rFonts w:ascii="Arial" w:hAnsi="Arial" w:cs="Arial"/>
                <w:sz w:val="14"/>
                <w:szCs w:val="14"/>
                <w:lang w:val="en-GB"/>
              </w:rPr>
              <w:t>884</w:t>
            </w:r>
            <w:r>
              <w:rPr>
                <w:rFonts w:ascii="Arial" w:hAnsi="Arial" w:cs="Arial"/>
                <w:sz w:val="14"/>
                <w:szCs w:val="14"/>
              </w:rPr>
              <w:t>)</w:t>
            </w:r>
          </w:p>
        </w:tc>
        <w:tc>
          <w:tcPr>
            <w:tcW w:w="1134" w:type="dxa"/>
            <w:shd w:val="clear" w:color="auto" w:fill="FAFAFA"/>
          </w:tcPr>
          <w:p w14:paraId="6ED053EC" w14:textId="7F362101" w:rsidR="000A5D6F" w:rsidRPr="003709B5" w:rsidRDefault="004E5884"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97</w:t>
            </w:r>
            <w:r>
              <w:rPr>
                <w:rFonts w:ascii="Arial" w:hAnsi="Arial" w:cs="Arial"/>
                <w:sz w:val="14"/>
                <w:szCs w:val="14"/>
              </w:rPr>
              <w:t>,</w:t>
            </w:r>
            <w:r w:rsidR="0034100B" w:rsidRPr="0034100B">
              <w:rPr>
                <w:rFonts w:ascii="Arial" w:hAnsi="Arial" w:cs="Arial"/>
                <w:sz w:val="14"/>
                <w:szCs w:val="14"/>
                <w:lang w:val="en-GB"/>
              </w:rPr>
              <w:t>838</w:t>
            </w:r>
            <w:r>
              <w:rPr>
                <w:rFonts w:ascii="Arial" w:hAnsi="Arial" w:cs="Arial"/>
                <w:sz w:val="14"/>
                <w:szCs w:val="14"/>
              </w:rPr>
              <w:t>,</w:t>
            </w:r>
            <w:r w:rsidR="0034100B" w:rsidRPr="0034100B">
              <w:rPr>
                <w:rFonts w:ascii="Arial" w:hAnsi="Arial" w:cs="Arial"/>
                <w:sz w:val="14"/>
                <w:szCs w:val="14"/>
                <w:lang w:val="en-GB"/>
              </w:rPr>
              <w:t>305</w:t>
            </w:r>
            <w:r>
              <w:rPr>
                <w:rFonts w:ascii="Arial" w:hAnsi="Arial" w:cs="Arial"/>
                <w:sz w:val="14"/>
                <w:szCs w:val="14"/>
              </w:rPr>
              <w:t>)</w:t>
            </w:r>
          </w:p>
        </w:tc>
        <w:tc>
          <w:tcPr>
            <w:tcW w:w="1134" w:type="dxa"/>
            <w:shd w:val="clear" w:color="auto" w:fill="FAFAFA"/>
          </w:tcPr>
          <w:p w14:paraId="49307C2B" w14:textId="5B5E6CEB"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9</w:t>
            </w:r>
            <w:r>
              <w:rPr>
                <w:rFonts w:ascii="Arial" w:hAnsi="Arial" w:cs="Arial"/>
                <w:sz w:val="14"/>
                <w:szCs w:val="14"/>
              </w:rPr>
              <w:t>,</w:t>
            </w:r>
            <w:r w:rsidR="0034100B" w:rsidRPr="0034100B">
              <w:rPr>
                <w:rFonts w:ascii="Arial" w:hAnsi="Arial" w:cs="Arial"/>
                <w:sz w:val="14"/>
                <w:szCs w:val="14"/>
                <w:lang w:val="en-GB"/>
              </w:rPr>
              <w:t>386</w:t>
            </w:r>
            <w:r>
              <w:rPr>
                <w:rFonts w:ascii="Arial" w:hAnsi="Arial" w:cs="Arial"/>
                <w:sz w:val="14"/>
                <w:szCs w:val="14"/>
              </w:rPr>
              <w:t>,</w:t>
            </w:r>
            <w:r w:rsidR="0034100B" w:rsidRPr="0034100B">
              <w:rPr>
                <w:rFonts w:ascii="Arial" w:hAnsi="Arial" w:cs="Arial"/>
                <w:sz w:val="14"/>
                <w:szCs w:val="14"/>
                <w:lang w:val="en-GB"/>
              </w:rPr>
              <w:t>630</w:t>
            </w:r>
            <w:r>
              <w:rPr>
                <w:rFonts w:ascii="Arial" w:hAnsi="Arial" w:cs="Arial"/>
                <w:sz w:val="14"/>
                <w:szCs w:val="14"/>
              </w:rPr>
              <w:t>)</w:t>
            </w:r>
          </w:p>
        </w:tc>
        <w:tc>
          <w:tcPr>
            <w:tcW w:w="1134" w:type="dxa"/>
            <w:shd w:val="clear" w:color="auto" w:fill="FAFAFA"/>
          </w:tcPr>
          <w:p w14:paraId="64186C23" w14:textId="321870CD"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135</w:t>
            </w:r>
            <w:r>
              <w:rPr>
                <w:rFonts w:ascii="Arial" w:hAnsi="Arial" w:cs="Arial"/>
                <w:sz w:val="14"/>
                <w:szCs w:val="14"/>
              </w:rPr>
              <w:t>,</w:t>
            </w:r>
            <w:r w:rsidR="0034100B" w:rsidRPr="0034100B">
              <w:rPr>
                <w:rFonts w:ascii="Arial" w:hAnsi="Arial" w:cs="Arial"/>
                <w:sz w:val="14"/>
                <w:szCs w:val="14"/>
                <w:lang w:val="en-GB"/>
              </w:rPr>
              <w:t>616</w:t>
            </w:r>
            <w:r>
              <w:rPr>
                <w:rFonts w:ascii="Arial" w:hAnsi="Arial" w:cs="Arial"/>
                <w:sz w:val="14"/>
                <w:szCs w:val="14"/>
              </w:rPr>
              <w:t>,</w:t>
            </w:r>
            <w:r w:rsidR="0034100B" w:rsidRPr="0034100B">
              <w:rPr>
                <w:rFonts w:ascii="Arial" w:hAnsi="Arial" w:cs="Arial"/>
                <w:sz w:val="14"/>
                <w:szCs w:val="14"/>
                <w:lang w:val="en-GB"/>
              </w:rPr>
              <w:t>144</w:t>
            </w:r>
            <w:r>
              <w:rPr>
                <w:rFonts w:ascii="Arial" w:hAnsi="Arial" w:cs="Arial"/>
                <w:sz w:val="14"/>
                <w:szCs w:val="14"/>
              </w:rPr>
              <w:t>)</w:t>
            </w:r>
          </w:p>
        </w:tc>
        <w:tc>
          <w:tcPr>
            <w:tcW w:w="1134" w:type="dxa"/>
            <w:shd w:val="clear" w:color="auto" w:fill="FAFAFA"/>
          </w:tcPr>
          <w:p w14:paraId="17F977D9" w14:textId="741232BA"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8</w:t>
            </w:r>
            <w:r>
              <w:rPr>
                <w:rFonts w:ascii="Arial" w:hAnsi="Arial" w:cs="Arial"/>
                <w:sz w:val="14"/>
                <w:szCs w:val="14"/>
              </w:rPr>
              <w:t>,</w:t>
            </w:r>
            <w:r w:rsidR="0034100B" w:rsidRPr="0034100B">
              <w:rPr>
                <w:rFonts w:ascii="Arial" w:hAnsi="Arial" w:cs="Arial"/>
                <w:sz w:val="14"/>
                <w:szCs w:val="14"/>
                <w:lang w:val="en-GB"/>
              </w:rPr>
              <w:t>386</w:t>
            </w:r>
            <w:r>
              <w:rPr>
                <w:rFonts w:ascii="Arial" w:hAnsi="Arial" w:cs="Arial"/>
                <w:sz w:val="14"/>
                <w:szCs w:val="14"/>
              </w:rPr>
              <w:t>,</w:t>
            </w:r>
            <w:r w:rsidR="0034100B" w:rsidRPr="0034100B">
              <w:rPr>
                <w:rFonts w:ascii="Arial" w:hAnsi="Arial" w:cs="Arial"/>
                <w:sz w:val="14"/>
                <w:szCs w:val="14"/>
                <w:lang w:val="en-GB"/>
              </w:rPr>
              <w:t>553</w:t>
            </w:r>
            <w:r>
              <w:rPr>
                <w:rFonts w:ascii="Arial" w:hAnsi="Arial" w:cs="Arial"/>
                <w:sz w:val="14"/>
                <w:szCs w:val="14"/>
              </w:rPr>
              <w:t>)</w:t>
            </w:r>
          </w:p>
        </w:tc>
        <w:tc>
          <w:tcPr>
            <w:tcW w:w="1134" w:type="dxa"/>
            <w:shd w:val="clear" w:color="auto" w:fill="FAFAFA"/>
          </w:tcPr>
          <w:p w14:paraId="58778058" w14:textId="27B0229B"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1</w:t>
            </w:r>
            <w:r>
              <w:rPr>
                <w:rFonts w:ascii="Arial" w:hAnsi="Arial" w:cs="Arial"/>
                <w:sz w:val="14"/>
                <w:szCs w:val="14"/>
              </w:rPr>
              <w:t>,</w:t>
            </w:r>
            <w:r w:rsidR="0034100B" w:rsidRPr="0034100B">
              <w:rPr>
                <w:rFonts w:ascii="Arial" w:hAnsi="Arial" w:cs="Arial"/>
                <w:sz w:val="14"/>
                <w:szCs w:val="14"/>
                <w:lang w:val="en-GB"/>
              </w:rPr>
              <w:t>329</w:t>
            </w:r>
            <w:r>
              <w:rPr>
                <w:rFonts w:ascii="Arial" w:hAnsi="Arial" w:cs="Arial"/>
                <w:sz w:val="14"/>
                <w:szCs w:val="14"/>
              </w:rPr>
              <w:t>,</w:t>
            </w:r>
            <w:r w:rsidR="0034100B" w:rsidRPr="0034100B">
              <w:rPr>
                <w:rFonts w:ascii="Arial" w:hAnsi="Arial" w:cs="Arial"/>
                <w:sz w:val="14"/>
                <w:szCs w:val="14"/>
                <w:lang w:val="en-GB"/>
              </w:rPr>
              <w:t>054</w:t>
            </w:r>
            <w:r>
              <w:rPr>
                <w:rFonts w:ascii="Arial" w:hAnsi="Arial" w:cs="Arial"/>
                <w:sz w:val="14"/>
                <w:szCs w:val="14"/>
              </w:rPr>
              <w:t>)</w:t>
            </w:r>
          </w:p>
        </w:tc>
        <w:tc>
          <w:tcPr>
            <w:tcW w:w="1134" w:type="dxa"/>
            <w:shd w:val="clear" w:color="auto" w:fill="FAFAFA"/>
          </w:tcPr>
          <w:p w14:paraId="7B8398DD" w14:textId="60A4AF55"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305</w:t>
            </w:r>
            <w:r>
              <w:rPr>
                <w:rFonts w:ascii="Arial" w:hAnsi="Arial" w:cs="Arial"/>
                <w:sz w:val="14"/>
                <w:szCs w:val="14"/>
              </w:rPr>
              <w:t>,</w:t>
            </w:r>
            <w:r w:rsidR="0034100B" w:rsidRPr="0034100B">
              <w:rPr>
                <w:rFonts w:ascii="Arial" w:hAnsi="Arial" w:cs="Arial"/>
                <w:sz w:val="14"/>
                <w:szCs w:val="14"/>
                <w:lang w:val="en-GB"/>
              </w:rPr>
              <w:t>904</w:t>
            </w:r>
            <w:r>
              <w:rPr>
                <w:rFonts w:ascii="Arial" w:hAnsi="Arial" w:cs="Arial"/>
                <w:sz w:val="14"/>
                <w:szCs w:val="14"/>
              </w:rPr>
              <w:t>)</w:t>
            </w:r>
          </w:p>
        </w:tc>
        <w:tc>
          <w:tcPr>
            <w:tcW w:w="1134" w:type="dxa"/>
            <w:shd w:val="clear" w:color="auto" w:fill="FAFAFA"/>
            <w:vAlign w:val="bottom"/>
          </w:tcPr>
          <w:p w14:paraId="028C61E1" w14:textId="70351F72"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5E93B77F" w14:textId="410445BC"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63F37D45" w14:textId="65D2CAD2" w:rsidR="000A5D6F" w:rsidRPr="003709B5" w:rsidRDefault="00846B0D" w:rsidP="000A5D6F">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34100B" w:rsidRPr="0034100B">
              <w:rPr>
                <w:rFonts w:ascii="Arial" w:hAnsi="Arial" w:cs="Arial"/>
                <w:sz w:val="14"/>
                <w:szCs w:val="14"/>
                <w:lang w:val="en-GB"/>
              </w:rPr>
              <w:t>253</w:t>
            </w:r>
            <w:r>
              <w:rPr>
                <w:rFonts w:ascii="Arial" w:hAnsi="Arial" w:cs="Arial"/>
                <w:sz w:val="14"/>
                <w:szCs w:val="14"/>
              </w:rPr>
              <w:t>,</w:t>
            </w:r>
            <w:r w:rsidR="0034100B" w:rsidRPr="0034100B">
              <w:rPr>
                <w:rFonts w:ascii="Arial" w:hAnsi="Arial" w:cs="Arial"/>
                <w:sz w:val="14"/>
                <w:szCs w:val="14"/>
                <w:lang w:val="en-GB"/>
              </w:rPr>
              <w:t>458</w:t>
            </w:r>
            <w:r>
              <w:rPr>
                <w:rFonts w:ascii="Arial" w:hAnsi="Arial" w:cs="Arial"/>
                <w:sz w:val="14"/>
                <w:szCs w:val="14"/>
              </w:rPr>
              <w:t>,</w:t>
            </w:r>
            <w:r w:rsidR="0034100B" w:rsidRPr="0034100B">
              <w:rPr>
                <w:rFonts w:ascii="Arial" w:hAnsi="Arial" w:cs="Arial"/>
                <w:sz w:val="14"/>
                <w:szCs w:val="14"/>
                <w:lang w:val="en-GB"/>
              </w:rPr>
              <w:t>474</w:t>
            </w:r>
            <w:r>
              <w:rPr>
                <w:rFonts w:ascii="Arial" w:hAnsi="Arial" w:cs="Arial"/>
                <w:sz w:val="14"/>
                <w:szCs w:val="14"/>
              </w:rPr>
              <w:t>)</w:t>
            </w:r>
          </w:p>
        </w:tc>
      </w:tr>
      <w:tr w:rsidR="000A5D6F" w:rsidRPr="003709B5" w14:paraId="019FA9B7" w14:textId="77777777" w:rsidTr="003817C7">
        <w:tc>
          <w:tcPr>
            <w:tcW w:w="2916" w:type="dxa"/>
            <w:shd w:val="clear" w:color="auto" w:fill="auto"/>
          </w:tcPr>
          <w:p w14:paraId="0C657975" w14:textId="77777777" w:rsidR="000A5D6F" w:rsidRPr="003709B5" w:rsidRDefault="000A5D6F" w:rsidP="000A5D6F">
            <w:pPr>
              <w:overflowPunct/>
              <w:autoSpaceDE/>
              <w:autoSpaceDN/>
              <w:adjustRightInd/>
              <w:ind w:left="-107" w:right="-72"/>
              <w:textAlignment w:val="auto"/>
              <w:rPr>
                <w:rFonts w:ascii="Arial" w:hAnsi="Arial" w:cs="Arial"/>
                <w:sz w:val="14"/>
                <w:szCs w:val="14"/>
                <w:u w:val="single"/>
              </w:rPr>
            </w:pPr>
          </w:p>
        </w:tc>
        <w:tc>
          <w:tcPr>
            <w:tcW w:w="1134" w:type="dxa"/>
            <w:tcBorders>
              <w:top w:val="single" w:sz="4" w:space="0" w:color="auto"/>
            </w:tcBorders>
            <w:shd w:val="clear" w:color="auto" w:fill="FAFAFA"/>
            <w:vAlign w:val="bottom"/>
          </w:tcPr>
          <w:p w14:paraId="2BF12704" w14:textId="77777777" w:rsidR="000A5D6F" w:rsidRPr="003709B5" w:rsidRDefault="000A5D6F" w:rsidP="000A5D6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D72900E" w14:textId="77777777" w:rsidR="000A5D6F" w:rsidRPr="003709B5" w:rsidRDefault="000A5D6F" w:rsidP="000A5D6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F0D4D7E" w14:textId="77777777" w:rsidR="000A5D6F" w:rsidRPr="003709B5" w:rsidRDefault="000A5D6F" w:rsidP="000A5D6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C629D8A" w14:textId="77777777" w:rsidR="000A5D6F" w:rsidRPr="003709B5" w:rsidRDefault="000A5D6F" w:rsidP="000A5D6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3E42648A" w14:textId="77777777" w:rsidR="000A5D6F" w:rsidRPr="003709B5" w:rsidRDefault="000A5D6F" w:rsidP="000A5D6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417DED2" w14:textId="77777777" w:rsidR="000A5D6F" w:rsidRPr="003709B5" w:rsidRDefault="000A5D6F" w:rsidP="000A5D6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2CBEC36" w14:textId="77777777" w:rsidR="000A5D6F" w:rsidRPr="003709B5" w:rsidRDefault="000A5D6F" w:rsidP="000A5D6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431D03A" w14:textId="77777777" w:rsidR="000A5D6F" w:rsidRPr="003709B5" w:rsidRDefault="000A5D6F" w:rsidP="000A5D6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60DF73E" w14:textId="77777777" w:rsidR="000A5D6F" w:rsidRPr="003709B5" w:rsidRDefault="000A5D6F" w:rsidP="000A5D6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0D2EBDF" w14:textId="77777777" w:rsidR="000A5D6F" w:rsidRPr="003709B5" w:rsidRDefault="000A5D6F" w:rsidP="000A5D6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6AFCEDC" w14:textId="77777777" w:rsidR="000A5D6F" w:rsidRPr="003709B5" w:rsidRDefault="000A5D6F" w:rsidP="000A5D6F">
            <w:pPr>
              <w:overflowPunct/>
              <w:autoSpaceDE/>
              <w:autoSpaceDN/>
              <w:adjustRightInd/>
              <w:ind w:right="-72"/>
              <w:jc w:val="right"/>
              <w:textAlignment w:val="auto"/>
              <w:rPr>
                <w:rFonts w:ascii="Arial" w:hAnsi="Arial" w:cs="Arial"/>
                <w:sz w:val="14"/>
                <w:szCs w:val="14"/>
              </w:rPr>
            </w:pPr>
          </w:p>
        </w:tc>
      </w:tr>
      <w:tr w:rsidR="00846B0D" w:rsidRPr="003709B5" w14:paraId="0537D4FB" w14:textId="77777777" w:rsidTr="000825C9">
        <w:trPr>
          <w:trHeight w:val="62"/>
        </w:trPr>
        <w:tc>
          <w:tcPr>
            <w:tcW w:w="2916" w:type="dxa"/>
            <w:shd w:val="clear" w:color="auto" w:fill="auto"/>
          </w:tcPr>
          <w:p w14:paraId="653E7226" w14:textId="77777777" w:rsidR="00846B0D" w:rsidRPr="003709B5" w:rsidRDefault="00846B0D" w:rsidP="00846B0D">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Closing net book value</w:t>
            </w:r>
          </w:p>
        </w:tc>
        <w:tc>
          <w:tcPr>
            <w:tcW w:w="1134" w:type="dxa"/>
            <w:tcBorders>
              <w:bottom w:val="single" w:sz="4" w:space="0" w:color="auto"/>
            </w:tcBorders>
            <w:shd w:val="clear" w:color="auto" w:fill="FAFAFA"/>
          </w:tcPr>
          <w:p w14:paraId="27ADFD24" w14:textId="58448D47"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6</w:t>
            </w:r>
            <w:r w:rsidR="00846B0D" w:rsidRPr="003709B5">
              <w:rPr>
                <w:rFonts w:ascii="Arial" w:hAnsi="Arial" w:cs="Arial"/>
                <w:sz w:val="14"/>
                <w:szCs w:val="14"/>
              </w:rPr>
              <w:t>,</w:t>
            </w:r>
            <w:r w:rsidRPr="0034100B">
              <w:rPr>
                <w:rFonts w:ascii="Arial" w:hAnsi="Arial" w:cs="Arial"/>
                <w:sz w:val="14"/>
                <w:szCs w:val="14"/>
                <w:lang w:val="en-GB"/>
              </w:rPr>
              <w:t>724</w:t>
            </w:r>
            <w:r w:rsidR="00846B0D" w:rsidRPr="003709B5">
              <w:rPr>
                <w:rFonts w:ascii="Arial" w:hAnsi="Arial" w:cs="Arial"/>
                <w:sz w:val="14"/>
                <w:szCs w:val="14"/>
              </w:rPr>
              <w:t>,</w:t>
            </w:r>
            <w:r w:rsidRPr="0034100B">
              <w:rPr>
                <w:rFonts w:ascii="Arial" w:hAnsi="Arial" w:cs="Arial"/>
                <w:sz w:val="14"/>
                <w:szCs w:val="14"/>
                <w:lang w:val="en-GB"/>
              </w:rPr>
              <w:t>585</w:t>
            </w:r>
            <w:r w:rsidR="00846B0D" w:rsidRPr="003709B5">
              <w:rPr>
                <w:rFonts w:ascii="Arial" w:hAnsi="Arial" w:cs="Arial"/>
                <w:sz w:val="14"/>
                <w:szCs w:val="14"/>
              </w:rPr>
              <w:t>,</w:t>
            </w:r>
            <w:r w:rsidRPr="0034100B">
              <w:rPr>
                <w:rFonts w:ascii="Arial" w:hAnsi="Arial" w:cs="Arial"/>
                <w:sz w:val="14"/>
                <w:szCs w:val="14"/>
                <w:lang w:val="en-GB"/>
              </w:rPr>
              <w:t>500</w:t>
            </w:r>
          </w:p>
        </w:tc>
        <w:tc>
          <w:tcPr>
            <w:tcW w:w="1134" w:type="dxa"/>
            <w:tcBorders>
              <w:bottom w:val="single" w:sz="4" w:space="0" w:color="auto"/>
            </w:tcBorders>
            <w:shd w:val="clear" w:color="auto" w:fill="FAFAFA"/>
          </w:tcPr>
          <w:p w14:paraId="58D50B25" w14:textId="480A2013"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2</w:t>
            </w:r>
            <w:r w:rsidR="00846B0D">
              <w:rPr>
                <w:rFonts w:ascii="Arial" w:hAnsi="Arial" w:cs="Arial"/>
                <w:sz w:val="14"/>
                <w:szCs w:val="14"/>
              </w:rPr>
              <w:t>,</w:t>
            </w:r>
            <w:r w:rsidRPr="0034100B">
              <w:rPr>
                <w:rFonts w:ascii="Arial" w:hAnsi="Arial" w:cs="Arial"/>
                <w:sz w:val="14"/>
                <w:szCs w:val="14"/>
                <w:lang w:val="en-GB"/>
              </w:rPr>
              <w:t>362</w:t>
            </w:r>
            <w:r w:rsidR="00846B0D">
              <w:rPr>
                <w:rFonts w:ascii="Arial" w:hAnsi="Arial" w:cs="Arial"/>
                <w:sz w:val="14"/>
                <w:szCs w:val="14"/>
              </w:rPr>
              <w:t>,</w:t>
            </w:r>
            <w:r w:rsidRPr="0034100B">
              <w:rPr>
                <w:rFonts w:ascii="Arial" w:hAnsi="Arial" w:cs="Arial"/>
                <w:sz w:val="14"/>
                <w:szCs w:val="14"/>
                <w:lang w:val="en-GB"/>
              </w:rPr>
              <w:t>931</w:t>
            </w:r>
          </w:p>
        </w:tc>
        <w:tc>
          <w:tcPr>
            <w:tcW w:w="1134" w:type="dxa"/>
            <w:tcBorders>
              <w:bottom w:val="single" w:sz="4" w:space="0" w:color="auto"/>
            </w:tcBorders>
            <w:shd w:val="clear" w:color="auto" w:fill="FAFAFA"/>
          </w:tcPr>
          <w:p w14:paraId="001965B5" w14:textId="463EB0E3"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46B0D">
              <w:rPr>
                <w:rFonts w:ascii="Arial" w:hAnsi="Arial" w:cs="Arial"/>
                <w:sz w:val="14"/>
                <w:szCs w:val="14"/>
              </w:rPr>
              <w:t>,</w:t>
            </w:r>
            <w:r w:rsidRPr="0034100B">
              <w:rPr>
                <w:rFonts w:ascii="Arial" w:hAnsi="Arial" w:cs="Arial"/>
                <w:sz w:val="14"/>
                <w:szCs w:val="14"/>
                <w:lang w:val="en-GB"/>
              </w:rPr>
              <w:t>192</w:t>
            </w:r>
            <w:r w:rsidR="00846B0D">
              <w:rPr>
                <w:rFonts w:ascii="Arial" w:hAnsi="Arial" w:cs="Arial"/>
                <w:sz w:val="14"/>
                <w:szCs w:val="14"/>
              </w:rPr>
              <w:t>,</w:t>
            </w:r>
            <w:r w:rsidRPr="0034100B">
              <w:rPr>
                <w:rFonts w:ascii="Arial" w:hAnsi="Arial" w:cs="Arial"/>
                <w:sz w:val="14"/>
                <w:szCs w:val="14"/>
                <w:lang w:val="en-GB"/>
              </w:rPr>
              <w:t>796</w:t>
            </w:r>
            <w:r w:rsidR="00846B0D">
              <w:rPr>
                <w:rFonts w:ascii="Arial" w:hAnsi="Arial" w:cs="Arial"/>
                <w:sz w:val="14"/>
                <w:szCs w:val="14"/>
              </w:rPr>
              <w:t>,</w:t>
            </w:r>
            <w:r w:rsidRPr="0034100B">
              <w:rPr>
                <w:rFonts w:ascii="Arial" w:hAnsi="Arial" w:cs="Arial"/>
                <w:sz w:val="14"/>
                <w:szCs w:val="14"/>
                <w:lang w:val="en-GB"/>
              </w:rPr>
              <w:t>239</w:t>
            </w:r>
          </w:p>
        </w:tc>
        <w:tc>
          <w:tcPr>
            <w:tcW w:w="1134" w:type="dxa"/>
            <w:tcBorders>
              <w:bottom w:val="single" w:sz="4" w:space="0" w:color="auto"/>
            </w:tcBorders>
            <w:shd w:val="clear" w:color="auto" w:fill="FAFAFA"/>
          </w:tcPr>
          <w:p w14:paraId="695F8D5E" w14:textId="315D4708"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37</w:t>
            </w:r>
            <w:r w:rsidR="00E00168" w:rsidRPr="00E00168">
              <w:rPr>
                <w:rFonts w:ascii="Arial" w:hAnsi="Arial" w:cs="Arial"/>
                <w:sz w:val="14"/>
                <w:szCs w:val="14"/>
                <w:lang w:val="en-GB"/>
              </w:rPr>
              <w:t>,</w:t>
            </w:r>
            <w:r w:rsidRPr="0034100B">
              <w:rPr>
                <w:rFonts w:ascii="Arial" w:hAnsi="Arial" w:cs="Arial"/>
                <w:sz w:val="14"/>
                <w:szCs w:val="14"/>
                <w:lang w:val="en-GB"/>
              </w:rPr>
              <w:t>413</w:t>
            </w:r>
            <w:r w:rsidR="00E00168" w:rsidRPr="00E00168">
              <w:rPr>
                <w:rFonts w:ascii="Arial" w:hAnsi="Arial" w:cs="Arial"/>
                <w:sz w:val="14"/>
                <w:szCs w:val="14"/>
                <w:lang w:val="en-GB"/>
              </w:rPr>
              <w:t>,</w:t>
            </w:r>
            <w:r w:rsidRPr="0034100B">
              <w:rPr>
                <w:rFonts w:ascii="Arial" w:hAnsi="Arial" w:cs="Arial"/>
                <w:sz w:val="14"/>
                <w:szCs w:val="14"/>
                <w:lang w:val="en-GB"/>
              </w:rPr>
              <w:t>071</w:t>
            </w:r>
          </w:p>
        </w:tc>
        <w:tc>
          <w:tcPr>
            <w:tcW w:w="1134" w:type="dxa"/>
            <w:tcBorders>
              <w:bottom w:val="single" w:sz="4" w:space="0" w:color="auto"/>
            </w:tcBorders>
            <w:shd w:val="clear" w:color="auto" w:fill="FAFAFA"/>
          </w:tcPr>
          <w:p w14:paraId="11BF4D55" w14:textId="2E58423A"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432</w:t>
            </w:r>
            <w:r w:rsidR="00E00168" w:rsidRPr="00E00168">
              <w:rPr>
                <w:rFonts w:ascii="Arial" w:hAnsi="Arial" w:cs="Arial"/>
                <w:sz w:val="14"/>
                <w:szCs w:val="14"/>
                <w:lang w:val="en-GB"/>
              </w:rPr>
              <w:t>,</w:t>
            </w:r>
            <w:r w:rsidRPr="0034100B">
              <w:rPr>
                <w:rFonts w:ascii="Arial" w:hAnsi="Arial" w:cs="Arial"/>
                <w:sz w:val="14"/>
                <w:szCs w:val="14"/>
                <w:lang w:val="en-GB"/>
              </w:rPr>
              <w:t>580</w:t>
            </w:r>
            <w:r w:rsidR="00E00168" w:rsidRPr="00E00168">
              <w:rPr>
                <w:rFonts w:ascii="Arial" w:hAnsi="Arial" w:cs="Arial"/>
                <w:sz w:val="14"/>
                <w:szCs w:val="14"/>
                <w:lang w:val="en-GB"/>
              </w:rPr>
              <w:t>,</w:t>
            </w:r>
            <w:r w:rsidRPr="0034100B">
              <w:rPr>
                <w:rFonts w:ascii="Arial" w:hAnsi="Arial" w:cs="Arial"/>
                <w:sz w:val="14"/>
                <w:szCs w:val="14"/>
                <w:lang w:val="en-GB"/>
              </w:rPr>
              <w:t>960</w:t>
            </w:r>
          </w:p>
        </w:tc>
        <w:tc>
          <w:tcPr>
            <w:tcW w:w="1134" w:type="dxa"/>
            <w:tcBorders>
              <w:bottom w:val="single" w:sz="4" w:space="0" w:color="auto"/>
            </w:tcBorders>
            <w:shd w:val="clear" w:color="auto" w:fill="FAFAFA"/>
          </w:tcPr>
          <w:p w14:paraId="7306727E" w14:textId="40E1E5E2"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30</w:t>
            </w:r>
            <w:r w:rsidR="00846B0D">
              <w:rPr>
                <w:rFonts w:ascii="Arial" w:hAnsi="Arial" w:cs="Arial"/>
                <w:sz w:val="14"/>
                <w:szCs w:val="14"/>
              </w:rPr>
              <w:t>,</w:t>
            </w:r>
            <w:r w:rsidRPr="0034100B">
              <w:rPr>
                <w:rFonts w:ascii="Arial" w:hAnsi="Arial" w:cs="Arial"/>
                <w:sz w:val="14"/>
                <w:szCs w:val="14"/>
                <w:lang w:val="en-GB"/>
              </w:rPr>
              <w:t>819</w:t>
            </w:r>
            <w:r w:rsidR="00846B0D">
              <w:rPr>
                <w:rFonts w:ascii="Arial" w:hAnsi="Arial" w:cs="Arial"/>
                <w:sz w:val="14"/>
                <w:szCs w:val="14"/>
              </w:rPr>
              <w:t>,</w:t>
            </w:r>
            <w:r w:rsidRPr="0034100B">
              <w:rPr>
                <w:rFonts w:ascii="Arial" w:hAnsi="Arial" w:cs="Arial"/>
                <w:sz w:val="14"/>
                <w:szCs w:val="14"/>
                <w:lang w:val="en-GB"/>
              </w:rPr>
              <w:t>590</w:t>
            </w:r>
          </w:p>
        </w:tc>
        <w:tc>
          <w:tcPr>
            <w:tcW w:w="1134" w:type="dxa"/>
            <w:tcBorders>
              <w:bottom w:val="single" w:sz="4" w:space="0" w:color="auto"/>
            </w:tcBorders>
            <w:shd w:val="clear" w:color="auto" w:fill="FAFAFA"/>
          </w:tcPr>
          <w:p w14:paraId="596349F4" w14:textId="3DECC801"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944</w:t>
            </w:r>
            <w:r w:rsidR="00846B0D">
              <w:rPr>
                <w:rFonts w:ascii="Arial" w:hAnsi="Arial" w:cs="Arial"/>
                <w:sz w:val="14"/>
                <w:szCs w:val="14"/>
              </w:rPr>
              <w:t>,</w:t>
            </w:r>
            <w:r w:rsidRPr="0034100B">
              <w:rPr>
                <w:rFonts w:ascii="Arial" w:hAnsi="Arial" w:cs="Arial"/>
                <w:sz w:val="14"/>
                <w:szCs w:val="14"/>
                <w:lang w:val="en-GB"/>
              </w:rPr>
              <w:t>492</w:t>
            </w:r>
          </w:p>
        </w:tc>
        <w:tc>
          <w:tcPr>
            <w:tcW w:w="1134" w:type="dxa"/>
            <w:tcBorders>
              <w:bottom w:val="single" w:sz="4" w:space="0" w:color="auto"/>
            </w:tcBorders>
            <w:shd w:val="clear" w:color="auto" w:fill="FAFAFA"/>
          </w:tcPr>
          <w:p w14:paraId="5118EAFC" w14:textId="79D1AAF5"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531</w:t>
            </w:r>
            <w:r w:rsidR="00846B0D">
              <w:rPr>
                <w:rFonts w:ascii="Arial" w:hAnsi="Arial" w:cs="Arial"/>
                <w:sz w:val="14"/>
                <w:szCs w:val="14"/>
              </w:rPr>
              <w:t>,</w:t>
            </w:r>
            <w:r w:rsidRPr="0034100B">
              <w:rPr>
                <w:rFonts w:ascii="Arial" w:hAnsi="Arial" w:cs="Arial"/>
                <w:sz w:val="14"/>
                <w:szCs w:val="14"/>
                <w:lang w:val="en-GB"/>
              </w:rPr>
              <w:t>366</w:t>
            </w:r>
          </w:p>
        </w:tc>
        <w:tc>
          <w:tcPr>
            <w:tcW w:w="1134" w:type="dxa"/>
            <w:tcBorders>
              <w:bottom w:val="single" w:sz="4" w:space="0" w:color="auto"/>
            </w:tcBorders>
            <w:shd w:val="clear" w:color="auto" w:fill="FAFAFA"/>
          </w:tcPr>
          <w:p w14:paraId="43FB9B1D" w14:textId="23073CA9"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16</w:t>
            </w:r>
          </w:p>
        </w:tc>
        <w:tc>
          <w:tcPr>
            <w:tcW w:w="1134" w:type="dxa"/>
            <w:tcBorders>
              <w:bottom w:val="single" w:sz="4" w:space="0" w:color="auto"/>
            </w:tcBorders>
            <w:shd w:val="clear" w:color="auto" w:fill="FAFAFA"/>
          </w:tcPr>
          <w:p w14:paraId="267A9203" w14:textId="04DCF35E"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129</w:t>
            </w:r>
            <w:r w:rsidR="00E00168" w:rsidRPr="00E00168">
              <w:rPr>
                <w:rFonts w:ascii="Arial" w:hAnsi="Arial" w:cs="Arial"/>
                <w:sz w:val="14"/>
                <w:szCs w:val="14"/>
                <w:lang w:val="en-GB"/>
              </w:rPr>
              <w:t>,</w:t>
            </w:r>
            <w:r w:rsidRPr="0034100B">
              <w:rPr>
                <w:rFonts w:ascii="Arial" w:hAnsi="Arial" w:cs="Arial"/>
                <w:sz w:val="14"/>
                <w:szCs w:val="14"/>
                <w:lang w:val="en-GB"/>
              </w:rPr>
              <w:t>607</w:t>
            </w:r>
            <w:r w:rsidR="00E00168" w:rsidRPr="00E00168">
              <w:rPr>
                <w:rFonts w:ascii="Arial" w:hAnsi="Arial" w:cs="Arial"/>
                <w:sz w:val="14"/>
                <w:szCs w:val="14"/>
                <w:lang w:val="en-GB"/>
              </w:rPr>
              <w:t>,</w:t>
            </w:r>
            <w:r w:rsidRPr="0034100B">
              <w:rPr>
                <w:rFonts w:ascii="Arial" w:hAnsi="Arial" w:cs="Arial"/>
                <w:sz w:val="14"/>
                <w:szCs w:val="14"/>
                <w:lang w:val="en-GB"/>
              </w:rPr>
              <w:t>510</w:t>
            </w:r>
          </w:p>
        </w:tc>
        <w:tc>
          <w:tcPr>
            <w:tcW w:w="1134" w:type="dxa"/>
            <w:tcBorders>
              <w:bottom w:val="single" w:sz="4" w:space="0" w:color="auto"/>
            </w:tcBorders>
            <w:shd w:val="clear" w:color="auto" w:fill="FAFAFA"/>
          </w:tcPr>
          <w:p w14:paraId="474034D6" w14:textId="31F12639"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10</w:t>
            </w:r>
            <w:r w:rsidR="00846B0D" w:rsidRPr="00846B0D">
              <w:rPr>
                <w:rFonts w:ascii="Arial" w:hAnsi="Arial" w:cs="Arial"/>
                <w:sz w:val="14"/>
                <w:szCs w:val="14"/>
              </w:rPr>
              <w:t>,</w:t>
            </w:r>
            <w:r w:rsidRPr="0034100B">
              <w:rPr>
                <w:rFonts w:ascii="Arial" w:hAnsi="Arial" w:cs="Arial"/>
                <w:sz w:val="14"/>
                <w:szCs w:val="14"/>
                <w:lang w:val="en-GB"/>
              </w:rPr>
              <w:t>551</w:t>
            </w:r>
            <w:r w:rsidR="00846B0D" w:rsidRPr="00846B0D">
              <w:rPr>
                <w:rFonts w:ascii="Arial" w:hAnsi="Arial" w:cs="Arial"/>
                <w:sz w:val="14"/>
                <w:szCs w:val="14"/>
              </w:rPr>
              <w:t>,</w:t>
            </w:r>
            <w:r w:rsidRPr="0034100B">
              <w:rPr>
                <w:rFonts w:ascii="Arial" w:hAnsi="Arial" w:cs="Arial"/>
                <w:sz w:val="14"/>
                <w:szCs w:val="14"/>
                <w:lang w:val="en-GB"/>
              </w:rPr>
              <w:t>641</w:t>
            </w:r>
            <w:r w:rsidR="00846B0D" w:rsidRPr="00846B0D">
              <w:rPr>
                <w:rFonts w:ascii="Arial" w:hAnsi="Arial" w:cs="Arial"/>
                <w:sz w:val="14"/>
                <w:szCs w:val="14"/>
              </w:rPr>
              <w:t>,</w:t>
            </w:r>
            <w:r w:rsidRPr="0034100B">
              <w:rPr>
                <w:rFonts w:ascii="Arial" w:hAnsi="Arial" w:cs="Arial"/>
                <w:sz w:val="14"/>
                <w:szCs w:val="14"/>
                <w:lang w:val="en-GB"/>
              </w:rPr>
              <w:t>675</w:t>
            </w:r>
          </w:p>
        </w:tc>
      </w:tr>
      <w:tr w:rsidR="00846B0D" w:rsidRPr="003709B5" w14:paraId="2BD69000" w14:textId="77777777" w:rsidTr="003817C7">
        <w:tc>
          <w:tcPr>
            <w:tcW w:w="2916" w:type="dxa"/>
            <w:shd w:val="clear" w:color="auto" w:fill="auto"/>
          </w:tcPr>
          <w:p w14:paraId="49F24F7D" w14:textId="77777777" w:rsidR="00846B0D" w:rsidRPr="003709B5" w:rsidRDefault="00846B0D" w:rsidP="00846B0D">
            <w:pPr>
              <w:overflowPunct/>
              <w:autoSpaceDE/>
              <w:autoSpaceDN/>
              <w:adjustRightInd/>
              <w:ind w:left="-107"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FE051FD"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BB6401D"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9C64CE8"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7815F35"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92E68EB"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47BD22B"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D3A8A72"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29DE148D"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7C73698"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0864919"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AAF22CA"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r>
      <w:tr w:rsidR="00846B0D" w:rsidRPr="003709B5" w14:paraId="51E0B219" w14:textId="77777777" w:rsidTr="003817C7">
        <w:tc>
          <w:tcPr>
            <w:tcW w:w="2916" w:type="dxa"/>
            <w:shd w:val="clear" w:color="auto" w:fill="auto"/>
          </w:tcPr>
          <w:p w14:paraId="615F2A23" w14:textId="57C62867" w:rsidR="00846B0D" w:rsidRPr="003709B5" w:rsidRDefault="00846B0D" w:rsidP="00846B0D">
            <w:pPr>
              <w:overflowPunct/>
              <w:autoSpaceDE/>
              <w:autoSpaceDN/>
              <w:adjustRightInd/>
              <w:ind w:left="-107" w:right="-72"/>
              <w:textAlignment w:val="auto"/>
              <w:rPr>
                <w:rFonts w:ascii="Arial" w:hAnsi="Arial" w:cs="Arial"/>
                <w:sz w:val="14"/>
                <w:szCs w:val="14"/>
              </w:rPr>
            </w:pPr>
            <w:proofErr w:type="gramStart"/>
            <w:r w:rsidRPr="003709B5">
              <w:rPr>
                <w:rFonts w:ascii="Arial" w:hAnsi="Arial" w:cs="Arial"/>
                <w:b/>
                <w:bCs/>
                <w:sz w:val="14"/>
                <w:szCs w:val="14"/>
              </w:rPr>
              <w:t>At</w:t>
            </w:r>
            <w:proofErr w:type="gramEnd"/>
            <w:r w:rsidRPr="003709B5">
              <w:rPr>
                <w:rFonts w:ascii="Arial" w:hAnsi="Arial" w:cs="Arial"/>
                <w:b/>
                <w:bCs/>
                <w:sz w:val="14"/>
                <w:szCs w:val="14"/>
              </w:rPr>
              <w:t xml:space="preserve"> </w:t>
            </w:r>
            <w:r w:rsidR="0034100B" w:rsidRPr="0034100B">
              <w:rPr>
                <w:rFonts w:ascii="Arial" w:hAnsi="Arial" w:cs="Arial"/>
                <w:b/>
                <w:bCs/>
                <w:sz w:val="14"/>
                <w:szCs w:val="14"/>
                <w:lang w:val="en-GB"/>
              </w:rPr>
              <w:t>31</w:t>
            </w:r>
            <w:r w:rsidRPr="003709B5">
              <w:rPr>
                <w:rFonts w:ascii="Arial" w:hAnsi="Arial" w:cs="Arial"/>
                <w:b/>
                <w:bCs/>
                <w:sz w:val="14"/>
                <w:szCs w:val="14"/>
              </w:rPr>
              <w:t xml:space="preserve"> December </w:t>
            </w:r>
            <w:r w:rsidR="0034100B" w:rsidRPr="0034100B">
              <w:rPr>
                <w:rFonts w:ascii="Arial" w:hAnsi="Arial" w:cs="Arial"/>
                <w:b/>
                <w:bCs/>
                <w:sz w:val="14"/>
                <w:szCs w:val="14"/>
                <w:lang w:val="en-GB"/>
              </w:rPr>
              <w:t>2022</w:t>
            </w:r>
          </w:p>
        </w:tc>
        <w:tc>
          <w:tcPr>
            <w:tcW w:w="1134" w:type="dxa"/>
            <w:shd w:val="clear" w:color="auto" w:fill="FAFAFA"/>
            <w:vAlign w:val="bottom"/>
          </w:tcPr>
          <w:p w14:paraId="1AE06E43"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2EF2C93F"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31F459D"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51BE55B3"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DEAA0AD"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D22CEDB"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3B66A8BC"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6C6413D4"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6599C8F"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6D7ED32"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4B3696F"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r>
      <w:tr w:rsidR="00846B0D" w:rsidRPr="003709B5" w14:paraId="14273C2A" w14:textId="77777777" w:rsidTr="003817C7">
        <w:tc>
          <w:tcPr>
            <w:tcW w:w="2916" w:type="dxa"/>
            <w:shd w:val="clear" w:color="auto" w:fill="auto"/>
          </w:tcPr>
          <w:p w14:paraId="341D3CB4" w14:textId="2FE80AEB" w:rsidR="00846B0D" w:rsidRPr="003709B5" w:rsidRDefault="00846B0D" w:rsidP="00846B0D">
            <w:pPr>
              <w:overflowPunct/>
              <w:autoSpaceDE/>
              <w:autoSpaceDN/>
              <w:adjustRightInd/>
              <w:ind w:left="-107" w:right="-72"/>
              <w:textAlignment w:val="auto"/>
              <w:rPr>
                <w:rFonts w:ascii="Arial" w:hAnsi="Arial" w:cs="Arial"/>
                <w:b/>
                <w:bCs/>
                <w:sz w:val="14"/>
                <w:szCs w:val="14"/>
              </w:rPr>
            </w:pPr>
            <w:r w:rsidRPr="003709B5">
              <w:rPr>
                <w:rFonts w:ascii="Arial" w:hAnsi="Arial" w:cs="Arial"/>
                <w:sz w:val="14"/>
                <w:szCs w:val="14"/>
              </w:rPr>
              <w:t xml:space="preserve">Cost </w:t>
            </w:r>
            <w:r>
              <w:rPr>
                <w:rFonts w:ascii="Arial" w:hAnsi="Arial" w:cs="Arial"/>
                <w:sz w:val="14"/>
                <w:szCs w:val="14"/>
              </w:rPr>
              <w:t>or revaluation amount</w:t>
            </w:r>
          </w:p>
        </w:tc>
        <w:tc>
          <w:tcPr>
            <w:tcW w:w="1134" w:type="dxa"/>
            <w:shd w:val="clear" w:color="auto" w:fill="FAFAFA"/>
          </w:tcPr>
          <w:p w14:paraId="60AE9423" w14:textId="09E9EF6E"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6</w:t>
            </w:r>
            <w:r w:rsidR="00846B0D" w:rsidRPr="003709B5">
              <w:rPr>
                <w:rFonts w:ascii="Arial" w:hAnsi="Arial" w:cs="Arial"/>
                <w:sz w:val="14"/>
                <w:szCs w:val="14"/>
              </w:rPr>
              <w:t>,</w:t>
            </w:r>
            <w:r w:rsidRPr="0034100B">
              <w:rPr>
                <w:rFonts w:ascii="Arial" w:hAnsi="Arial" w:cs="Arial"/>
                <w:sz w:val="14"/>
                <w:szCs w:val="14"/>
                <w:lang w:val="en-GB"/>
              </w:rPr>
              <w:t>724</w:t>
            </w:r>
            <w:r w:rsidR="00846B0D" w:rsidRPr="003709B5">
              <w:rPr>
                <w:rFonts w:ascii="Arial" w:hAnsi="Arial" w:cs="Arial"/>
                <w:sz w:val="14"/>
                <w:szCs w:val="14"/>
              </w:rPr>
              <w:t>,</w:t>
            </w:r>
            <w:r w:rsidRPr="0034100B">
              <w:rPr>
                <w:rFonts w:ascii="Arial" w:hAnsi="Arial" w:cs="Arial"/>
                <w:sz w:val="14"/>
                <w:szCs w:val="14"/>
                <w:lang w:val="en-GB"/>
              </w:rPr>
              <w:t>585</w:t>
            </w:r>
            <w:r w:rsidR="00846B0D" w:rsidRPr="003709B5">
              <w:rPr>
                <w:rFonts w:ascii="Arial" w:hAnsi="Arial" w:cs="Arial"/>
                <w:sz w:val="14"/>
                <w:szCs w:val="14"/>
              </w:rPr>
              <w:t>,</w:t>
            </w:r>
            <w:r w:rsidRPr="0034100B">
              <w:rPr>
                <w:rFonts w:ascii="Arial" w:hAnsi="Arial" w:cs="Arial"/>
                <w:sz w:val="14"/>
                <w:szCs w:val="14"/>
                <w:lang w:val="en-GB"/>
              </w:rPr>
              <w:t>500</w:t>
            </w:r>
          </w:p>
        </w:tc>
        <w:tc>
          <w:tcPr>
            <w:tcW w:w="1134" w:type="dxa"/>
            <w:shd w:val="clear" w:color="auto" w:fill="FAFAFA"/>
          </w:tcPr>
          <w:p w14:paraId="2475FF3F" w14:textId="5D3FCB95" w:rsidR="00846B0D" w:rsidRPr="003709B5" w:rsidRDefault="0034100B" w:rsidP="00846B0D">
            <w:pPr>
              <w:overflowPunct/>
              <w:autoSpaceDE/>
              <w:autoSpaceDN/>
              <w:adjustRightInd/>
              <w:ind w:left="720" w:right="-72" w:hanging="720"/>
              <w:jc w:val="right"/>
              <w:textAlignment w:val="auto"/>
              <w:rPr>
                <w:rFonts w:ascii="Arial" w:hAnsi="Arial" w:cs="Arial"/>
                <w:sz w:val="14"/>
                <w:szCs w:val="14"/>
              </w:rPr>
            </w:pPr>
            <w:r w:rsidRPr="0034100B">
              <w:rPr>
                <w:rFonts w:ascii="Arial" w:hAnsi="Arial" w:cs="Arial"/>
                <w:sz w:val="14"/>
                <w:szCs w:val="14"/>
                <w:lang w:val="en-GB"/>
              </w:rPr>
              <w:t>11</w:t>
            </w:r>
            <w:r w:rsidR="00846B0D" w:rsidRPr="00846B0D">
              <w:rPr>
                <w:rFonts w:ascii="Arial" w:hAnsi="Arial" w:cs="Arial"/>
                <w:sz w:val="14"/>
                <w:szCs w:val="14"/>
              </w:rPr>
              <w:t>,</w:t>
            </w:r>
            <w:r w:rsidRPr="0034100B">
              <w:rPr>
                <w:rFonts w:ascii="Arial" w:hAnsi="Arial" w:cs="Arial"/>
                <w:sz w:val="14"/>
                <w:szCs w:val="14"/>
                <w:lang w:val="en-GB"/>
              </w:rPr>
              <w:t>778</w:t>
            </w:r>
            <w:r w:rsidR="00846B0D" w:rsidRPr="00846B0D">
              <w:rPr>
                <w:rFonts w:ascii="Arial" w:hAnsi="Arial" w:cs="Arial"/>
                <w:sz w:val="14"/>
                <w:szCs w:val="14"/>
              </w:rPr>
              <w:t>,</w:t>
            </w:r>
            <w:r w:rsidRPr="0034100B">
              <w:rPr>
                <w:rFonts w:ascii="Arial" w:hAnsi="Arial" w:cs="Arial"/>
                <w:sz w:val="14"/>
                <w:szCs w:val="14"/>
                <w:lang w:val="en-GB"/>
              </w:rPr>
              <w:t>850</w:t>
            </w:r>
          </w:p>
        </w:tc>
        <w:tc>
          <w:tcPr>
            <w:tcW w:w="1134" w:type="dxa"/>
            <w:shd w:val="clear" w:color="auto" w:fill="FAFAFA"/>
          </w:tcPr>
          <w:p w14:paraId="5DCDE961" w14:textId="3FA39FB4"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w:t>
            </w:r>
            <w:r w:rsidR="00846B0D" w:rsidRPr="00846B0D">
              <w:rPr>
                <w:rFonts w:ascii="Arial" w:hAnsi="Arial" w:cs="Arial"/>
                <w:sz w:val="14"/>
                <w:szCs w:val="14"/>
              </w:rPr>
              <w:t>,</w:t>
            </w:r>
            <w:r w:rsidRPr="0034100B">
              <w:rPr>
                <w:rFonts w:ascii="Arial" w:hAnsi="Arial" w:cs="Arial"/>
                <w:sz w:val="14"/>
                <w:szCs w:val="14"/>
                <w:lang w:val="en-GB"/>
              </w:rPr>
              <w:t>595</w:t>
            </w:r>
            <w:r w:rsidR="00846B0D" w:rsidRPr="00846B0D">
              <w:rPr>
                <w:rFonts w:ascii="Arial" w:hAnsi="Arial" w:cs="Arial"/>
                <w:sz w:val="14"/>
                <w:szCs w:val="14"/>
              </w:rPr>
              <w:t>,</w:t>
            </w:r>
            <w:r w:rsidRPr="0034100B">
              <w:rPr>
                <w:rFonts w:ascii="Arial" w:hAnsi="Arial" w:cs="Arial"/>
                <w:sz w:val="14"/>
                <w:szCs w:val="14"/>
                <w:lang w:val="en-GB"/>
              </w:rPr>
              <w:t>114</w:t>
            </w:r>
            <w:r w:rsidR="00846B0D" w:rsidRPr="00846B0D">
              <w:rPr>
                <w:rFonts w:ascii="Arial" w:hAnsi="Arial" w:cs="Arial"/>
                <w:sz w:val="14"/>
                <w:szCs w:val="14"/>
              </w:rPr>
              <w:t>,</w:t>
            </w:r>
            <w:r w:rsidRPr="0034100B">
              <w:rPr>
                <w:rFonts w:ascii="Arial" w:hAnsi="Arial" w:cs="Arial"/>
                <w:sz w:val="14"/>
                <w:szCs w:val="14"/>
                <w:lang w:val="en-GB"/>
              </w:rPr>
              <w:t>698</w:t>
            </w:r>
          </w:p>
        </w:tc>
        <w:tc>
          <w:tcPr>
            <w:tcW w:w="1134" w:type="dxa"/>
            <w:shd w:val="clear" w:color="auto" w:fill="FAFAFA"/>
          </w:tcPr>
          <w:p w14:paraId="3F7F11BE" w14:textId="5FC5F8F1"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w:t>
            </w:r>
            <w:r w:rsidR="00E00168" w:rsidRPr="00E00168">
              <w:rPr>
                <w:rFonts w:ascii="Arial" w:hAnsi="Arial" w:cs="Arial"/>
                <w:sz w:val="14"/>
                <w:szCs w:val="14"/>
              </w:rPr>
              <w:t>,</w:t>
            </w:r>
            <w:r w:rsidRPr="0034100B">
              <w:rPr>
                <w:rFonts w:ascii="Arial" w:hAnsi="Arial" w:cs="Arial"/>
                <w:sz w:val="14"/>
                <w:szCs w:val="14"/>
                <w:lang w:val="en-GB"/>
              </w:rPr>
              <w:t>007</w:t>
            </w:r>
            <w:r w:rsidR="00E00168" w:rsidRPr="00E00168">
              <w:rPr>
                <w:rFonts w:ascii="Arial" w:hAnsi="Arial" w:cs="Arial"/>
                <w:sz w:val="14"/>
                <w:szCs w:val="14"/>
              </w:rPr>
              <w:t>,</w:t>
            </w:r>
            <w:r w:rsidRPr="0034100B">
              <w:rPr>
                <w:rFonts w:ascii="Arial" w:hAnsi="Arial" w:cs="Arial"/>
                <w:sz w:val="14"/>
                <w:szCs w:val="14"/>
                <w:lang w:val="en-GB"/>
              </w:rPr>
              <w:t>767</w:t>
            </w:r>
            <w:r w:rsidR="00E00168" w:rsidRPr="00E00168">
              <w:rPr>
                <w:rFonts w:ascii="Arial" w:hAnsi="Arial" w:cs="Arial"/>
                <w:sz w:val="14"/>
                <w:szCs w:val="14"/>
              </w:rPr>
              <w:t>,</w:t>
            </w:r>
            <w:r w:rsidRPr="0034100B">
              <w:rPr>
                <w:rFonts w:ascii="Arial" w:hAnsi="Arial" w:cs="Arial"/>
                <w:sz w:val="14"/>
                <w:szCs w:val="14"/>
                <w:lang w:val="en-GB"/>
              </w:rPr>
              <w:t>840</w:t>
            </w:r>
          </w:p>
        </w:tc>
        <w:tc>
          <w:tcPr>
            <w:tcW w:w="1134" w:type="dxa"/>
            <w:shd w:val="clear" w:color="auto" w:fill="FAFAFA"/>
          </w:tcPr>
          <w:p w14:paraId="08D88842" w14:textId="44DFDC72"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2</w:t>
            </w:r>
            <w:r w:rsidR="00E00168" w:rsidRPr="00E00168">
              <w:rPr>
                <w:rFonts w:ascii="Arial" w:hAnsi="Arial" w:cs="Arial"/>
                <w:sz w:val="14"/>
                <w:szCs w:val="14"/>
              </w:rPr>
              <w:t>,</w:t>
            </w:r>
            <w:r w:rsidRPr="0034100B">
              <w:rPr>
                <w:rFonts w:ascii="Arial" w:hAnsi="Arial" w:cs="Arial"/>
                <w:sz w:val="14"/>
                <w:szCs w:val="14"/>
                <w:lang w:val="en-GB"/>
              </w:rPr>
              <w:t>588</w:t>
            </w:r>
            <w:r w:rsidR="00E00168" w:rsidRPr="00E00168">
              <w:rPr>
                <w:rFonts w:ascii="Arial" w:hAnsi="Arial" w:cs="Arial"/>
                <w:sz w:val="14"/>
                <w:szCs w:val="14"/>
              </w:rPr>
              <w:t>,</w:t>
            </w:r>
            <w:r w:rsidRPr="0034100B">
              <w:rPr>
                <w:rFonts w:ascii="Arial" w:hAnsi="Arial" w:cs="Arial"/>
                <w:sz w:val="14"/>
                <w:szCs w:val="14"/>
                <w:lang w:val="en-GB"/>
              </w:rPr>
              <w:t>512</w:t>
            </w:r>
            <w:r w:rsidR="00E00168" w:rsidRPr="00E00168">
              <w:rPr>
                <w:rFonts w:ascii="Arial" w:hAnsi="Arial" w:cs="Arial"/>
                <w:sz w:val="14"/>
                <w:szCs w:val="14"/>
              </w:rPr>
              <w:t>,</w:t>
            </w:r>
            <w:r w:rsidRPr="0034100B">
              <w:rPr>
                <w:rFonts w:ascii="Arial" w:hAnsi="Arial" w:cs="Arial"/>
                <w:sz w:val="14"/>
                <w:szCs w:val="14"/>
                <w:lang w:val="en-GB"/>
              </w:rPr>
              <w:t>519</w:t>
            </w:r>
          </w:p>
        </w:tc>
        <w:tc>
          <w:tcPr>
            <w:tcW w:w="1134" w:type="dxa"/>
            <w:shd w:val="clear" w:color="auto" w:fill="FAFAFA"/>
          </w:tcPr>
          <w:p w14:paraId="75F00478" w14:textId="61F9A84C"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306</w:t>
            </w:r>
            <w:r w:rsidR="00846B0D" w:rsidRPr="00846B0D">
              <w:rPr>
                <w:rFonts w:ascii="Arial" w:hAnsi="Arial" w:cs="Arial"/>
                <w:sz w:val="14"/>
                <w:szCs w:val="14"/>
              </w:rPr>
              <w:t>,</w:t>
            </w:r>
            <w:r w:rsidRPr="0034100B">
              <w:rPr>
                <w:rFonts w:ascii="Arial" w:hAnsi="Arial" w:cs="Arial"/>
                <w:sz w:val="14"/>
                <w:szCs w:val="14"/>
                <w:lang w:val="en-GB"/>
              </w:rPr>
              <w:t>827</w:t>
            </w:r>
            <w:r w:rsidR="00846B0D" w:rsidRPr="00846B0D">
              <w:rPr>
                <w:rFonts w:ascii="Arial" w:hAnsi="Arial" w:cs="Arial"/>
                <w:sz w:val="14"/>
                <w:szCs w:val="14"/>
              </w:rPr>
              <w:t>,</w:t>
            </w:r>
            <w:r w:rsidRPr="0034100B">
              <w:rPr>
                <w:rFonts w:ascii="Arial" w:hAnsi="Arial" w:cs="Arial"/>
                <w:sz w:val="14"/>
                <w:szCs w:val="14"/>
                <w:lang w:val="en-GB"/>
              </w:rPr>
              <w:t>940</w:t>
            </w:r>
          </w:p>
        </w:tc>
        <w:tc>
          <w:tcPr>
            <w:tcW w:w="1134" w:type="dxa"/>
            <w:shd w:val="clear" w:color="auto" w:fill="FAFAFA"/>
          </w:tcPr>
          <w:p w14:paraId="13E86E27" w14:textId="25263A80"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89</w:t>
            </w:r>
            <w:r w:rsidR="00846B0D" w:rsidRPr="00846B0D">
              <w:rPr>
                <w:rFonts w:ascii="Arial" w:hAnsi="Arial" w:cs="Arial"/>
                <w:sz w:val="14"/>
                <w:szCs w:val="14"/>
              </w:rPr>
              <w:t>,</w:t>
            </w:r>
            <w:r w:rsidRPr="0034100B">
              <w:rPr>
                <w:rFonts w:ascii="Arial" w:hAnsi="Arial" w:cs="Arial"/>
                <w:sz w:val="14"/>
                <w:szCs w:val="14"/>
                <w:lang w:val="en-GB"/>
              </w:rPr>
              <w:t>852</w:t>
            </w:r>
            <w:r w:rsidR="00846B0D" w:rsidRPr="00846B0D">
              <w:rPr>
                <w:rFonts w:ascii="Arial" w:hAnsi="Arial" w:cs="Arial"/>
                <w:sz w:val="14"/>
                <w:szCs w:val="14"/>
              </w:rPr>
              <w:t>,</w:t>
            </w:r>
            <w:r w:rsidRPr="0034100B">
              <w:rPr>
                <w:rFonts w:ascii="Arial" w:hAnsi="Arial" w:cs="Arial"/>
                <w:sz w:val="14"/>
                <w:szCs w:val="14"/>
                <w:lang w:val="en-GB"/>
              </w:rPr>
              <w:t>125</w:t>
            </w:r>
          </w:p>
        </w:tc>
        <w:tc>
          <w:tcPr>
            <w:tcW w:w="1134" w:type="dxa"/>
            <w:shd w:val="clear" w:color="auto" w:fill="FAFAFA"/>
          </w:tcPr>
          <w:p w14:paraId="56D679B3" w14:textId="148EBB46"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31</w:t>
            </w:r>
            <w:r w:rsidR="00846B0D" w:rsidRPr="00846B0D">
              <w:rPr>
                <w:rFonts w:ascii="Arial" w:hAnsi="Arial" w:cs="Arial"/>
                <w:sz w:val="14"/>
                <w:szCs w:val="14"/>
              </w:rPr>
              <w:t>,</w:t>
            </w:r>
            <w:r w:rsidRPr="0034100B">
              <w:rPr>
                <w:rFonts w:ascii="Arial" w:hAnsi="Arial" w:cs="Arial"/>
                <w:sz w:val="14"/>
                <w:szCs w:val="14"/>
                <w:lang w:val="en-GB"/>
              </w:rPr>
              <w:t>343</w:t>
            </w:r>
            <w:r w:rsidR="00846B0D" w:rsidRPr="00846B0D">
              <w:rPr>
                <w:rFonts w:ascii="Arial" w:hAnsi="Arial" w:cs="Arial"/>
                <w:sz w:val="14"/>
                <w:szCs w:val="14"/>
              </w:rPr>
              <w:t>,</w:t>
            </w:r>
            <w:r w:rsidRPr="0034100B">
              <w:rPr>
                <w:rFonts w:ascii="Arial" w:hAnsi="Arial" w:cs="Arial"/>
                <w:sz w:val="14"/>
                <w:szCs w:val="14"/>
                <w:lang w:val="en-GB"/>
              </w:rPr>
              <w:t>740</w:t>
            </w:r>
          </w:p>
        </w:tc>
        <w:tc>
          <w:tcPr>
            <w:tcW w:w="1134" w:type="dxa"/>
            <w:shd w:val="clear" w:color="auto" w:fill="FAFAFA"/>
          </w:tcPr>
          <w:p w14:paraId="7D07B652" w14:textId="5BBA8737"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7</w:t>
            </w:r>
            <w:r w:rsidR="00846B0D" w:rsidRPr="00846B0D">
              <w:rPr>
                <w:rFonts w:ascii="Arial" w:hAnsi="Arial" w:cs="Arial"/>
                <w:sz w:val="14"/>
                <w:szCs w:val="14"/>
              </w:rPr>
              <w:t>,</w:t>
            </w:r>
            <w:r w:rsidRPr="0034100B">
              <w:rPr>
                <w:rFonts w:ascii="Arial" w:hAnsi="Arial" w:cs="Arial"/>
                <w:sz w:val="14"/>
                <w:szCs w:val="14"/>
                <w:lang w:val="en-GB"/>
              </w:rPr>
              <w:t>169</w:t>
            </w:r>
            <w:r w:rsidR="00846B0D" w:rsidRPr="00846B0D">
              <w:rPr>
                <w:rFonts w:ascii="Arial" w:hAnsi="Arial" w:cs="Arial"/>
                <w:sz w:val="14"/>
                <w:szCs w:val="14"/>
              </w:rPr>
              <w:t>,</w:t>
            </w:r>
            <w:r w:rsidRPr="0034100B">
              <w:rPr>
                <w:rFonts w:ascii="Arial" w:hAnsi="Arial" w:cs="Arial"/>
                <w:sz w:val="14"/>
                <w:szCs w:val="14"/>
                <w:lang w:val="en-GB"/>
              </w:rPr>
              <w:t>435</w:t>
            </w:r>
          </w:p>
        </w:tc>
        <w:tc>
          <w:tcPr>
            <w:tcW w:w="1134" w:type="dxa"/>
            <w:shd w:val="clear" w:color="auto" w:fill="FAFAFA"/>
          </w:tcPr>
          <w:p w14:paraId="2BEA5004" w14:textId="08055C77"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129</w:t>
            </w:r>
            <w:r w:rsidR="00E00168" w:rsidRPr="00E00168">
              <w:rPr>
                <w:rFonts w:ascii="Arial" w:hAnsi="Arial" w:cs="Arial"/>
                <w:sz w:val="14"/>
                <w:szCs w:val="14"/>
                <w:lang w:val="en-GB"/>
              </w:rPr>
              <w:t>,</w:t>
            </w:r>
            <w:r w:rsidRPr="0034100B">
              <w:rPr>
                <w:rFonts w:ascii="Arial" w:hAnsi="Arial" w:cs="Arial"/>
                <w:sz w:val="14"/>
                <w:szCs w:val="14"/>
                <w:lang w:val="en-GB"/>
              </w:rPr>
              <w:t>607</w:t>
            </w:r>
            <w:r w:rsidR="00E00168" w:rsidRPr="00E00168">
              <w:rPr>
                <w:rFonts w:ascii="Arial" w:hAnsi="Arial" w:cs="Arial"/>
                <w:sz w:val="14"/>
                <w:szCs w:val="14"/>
                <w:lang w:val="en-GB"/>
              </w:rPr>
              <w:t>,</w:t>
            </w:r>
            <w:r w:rsidRPr="0034100B">
              <w:rPr>
                <w:rFonts w:ascii="Arial" w:hAnsi="Arial" w:cs="Arial"/>
                <w:sz w:val="14"/>
                <w:szCs w:val="14"/>
                <w:lang w:val="en-GB"/>
              </w:rPr>
              <w:t>510</w:t>
            </w:r>
          </w:p>
        </w:tc>
        <w:tc>
          <w:tcPr>
            <w:tcW w:w="1134" w:type="dxa"/>
            <w:shd w:val="clear" w:color="auto" w:fill="FAFAFA"/>
          </w:tcPr>
          <w:p w14:paraId="570C7667" w14:textId="612C2576"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16</w:t>
            </w:r>
            <w:r w:rsidR="00846B0D" w:rsidRPr="00846B0D">
              <w:rPr>
                <w:rFonts w:ascii="Arial" w:hAnsi="Arial" w:cs="Arial"/>
                <w:sz w:val="14"/>
                <w:szCs w:val="14"/>
              </w:rPr>
              <w:t>,</w:t>
            </w:r>
            <w:r w:rsidRPr="0034100B">
              <w:rPr>
                <w:rFonts w:ascii="Arial" w:hAnsi="Arial" w:cs="Arial"/>
                <w:sz w:val="14"/>
                <w:szCs w:val="14"/>
                <w:lang w:val="en-GB"/>
              </w:rPr>
              <w:t>492</w:t>
            </w:r>
            <w:r w:rsidR="00846B0D" w:rsidRPr="00846B0D">
              <w:rPr>
                <w:rFonts w:ascii="Arial" w:hAnsi="Arial" w:cs="Arial"/>
                <w:sz w:val="14"/>
                <w:szCs w:val="14"/>
              </w:rPr>
              <w:t>,</w:t>
            </w:r>
            <w:r w:rsidRPr="0034100B">
              <w:rPr>
                <w:rFonts w:ascii="Arial" w:hAnsi="Arial" w:cs="Arial"/>
                <w:sz w:val="14"/>
                <w:szCs w:val="14"/>
                <w:lang w:val="en-GB"/>
              </w:rPr>
              <w:t>560</w:t>
            </w:r>
            <w:r w:rsidR="00846B0D" w:rsidRPr="00846B0D">
              <w:rPr>
                <w:rFonts w:ascii="Arial" w:hAnsi="Arial" w:cs="Arial"/>
                <w:sz w:val="14"/>
                <w:szCs w:val="14"/>
              </w:rPr>
              <w:t>,</w:t>
            </w:r>
            <w:r w:rsidRPr="0034100B">
              <w:rPr>
                <w:rFonts w:ascii="Arial" w:hAnsi="Arial" w:cs="Arial"/>
                <w:sz w:val="14"/>
                <w:szCs w:val="14"/>
                <w:lang w:val="en-GB"/>
              </w:rPr>
              <w:t>157</w:t>
            </w:r>
          </w:p>
        </w:tc>
      </w:tr>
      <w:tr w:rsidR="00846B0D" w:rsidRPr="003709B5" w14:paraId="666E19C9" w14:textId="77777777" w:rsidTr="003817C7">
        <w:tc>
          <w:tcPr>
            <w:tcW w:w="2916" w:type="dxa"/>
            <w:shd w:val="clear" w:color="auto" w:fill="auto"/>
          </w:tcPr>
          <w:p w14:paraId="403BDC91" w14:textId="77777777" w:rsidR="00846B0D" w:rsidRPr="003709B5" w:rsidRDefault="00846B0D" w:rsidP="00846B0D">
            <w:pPr>
              <w:overflowPunct/>
              <w:autoSpaceDE/>
              <w:autoSpaceDN/>
              <w:adjustRightInd/>
              <w:ind w:left="-107" w:right="-72"/>
              <w:textAlignment w:val="auto"/>
              <w:rPr>
                <w:rFonts w:ascii="Arial" w:hAnsi="Arial" w:cs="Arial"/>
                <w:sz w:val="14"/>
                <w:szCs w:val="14"/>
              </w:rPr>
            </w:pPr>
            <w:proofErr w:type="gramStart"/>
            <w:r w:rsidRPr="003709B5">
              <w:rPr>
                <w:rFonts w:ascii="Arial" w:hAnsi="Arial" w:cs="Arial"/>
                <w:sz w:val="14"/>
                <w:szCs w:val="14"/>
                <w:u w:val="single"/>
              </w:rPr>
              <w:t>Less</w:t>
            </w:r>
            <w:r w:rsidRPr="003709B5">
              <w:rPr>
                <w:rFonts w:ascii="Arial" w:hAnsi="Arial" w:cs="Arial"/>
                <w:sz w:val="14"/>
                <w:szCs w:val="14"/>
              </w:rPr>
              <w:t xml:space="preserve">  Accumulated</w:t>
            </w:r>
            <w:proofErr w:type="gramEnd"/>
            <w:r w:rsidRPr="003709B5">
              <w:rPr>
                <w:rFonts w:ascii="Arial" w:hAnsi="Arial" w:cs="Arial"/>
                <w:sz w:val="14"/>
                <w:szCs w:val="14"/>
              </w:rPr>
              <w:t xml:space="preserve"> depreciation</w:t>
            </w:r>
          </w:p>
        </w:tc>
        <w:tc>
          <w:tcPr>
            <w:tcW w:w="1134" w:type="dxa"/>
            <w:shd w:val="clear" w:color="auto" w:fill="FAFAFA"/>
          </w:tcPr>
          <w:p w14:paraId="53898130" w14:textId="3849E24F" w:rsidR="00846B0D" w:rsidRPr="003709B5" w:rsidRDefault="00846B0D" w:rsidP="00846B0D">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5D2DF876" w14:textId="76CEC2AD" w:rsidR="00846B0D" w:rsidRPr="003709B5" w:rsidRDefault="00846B0D" w:rsidP="00846B0D">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34100B" w:rsidRPr="0034100B">
              <w:rPr>
                <w:rFonts w:ascii="Arial" w:hAnsi="Arial" w:cs="Arial"/>
                <w:sz w:val="14"/>
                <w:szCs w:val="14"/>
                <w:lang w:val="en-GB"/>
              </w:rPr>
              <w:t>9</w:t>
            </w:r>
            <w:r w:rsidRPr="00846B0D">
              <w:rPr>
                <w:rFonts w:ascii="Arial" w:hAnsi="Arial" w:cs="Arial"/>
                <w:sz w:val="14"/>
                <w:szCs w:val="14"/>
              </w:rPr>
              <w:t>,</w:t>
            </w:r>
            <w:r w:rsidR="0034100B" w:rsidRPr="0034100B">
              <w:rPr>
                <w:rFonts w:ascii="Arial" w:hAnsi="Arial" w:cs="Arial"/>
                <w:sz w:val="14"/>
                <w:szCs w:val="14"/>
                <w:lang w:val="en-GB"/>
              </w:rPr>
              <w:t>415</w:t>
            </w:r>
            <w:r w:rsidRPr="00846B0D">
              <w:rPr>
                <w:rFonts w:ascii="Arial" w:hAnsi="Arial" w:cs="Arial"/>
                <w:sz w:val="14"/>
                <w:szCs w:val="14"/>
              </w:rPr>
              <w:t>,</w:t>
            </w:r>
            <w:r w:rsidR="0034100B" w:rsidRPr="0034100B">
              <w:rPr>
                <w:rFonts w:ascii="Arial" w:hAnsi="Arial" w:cs="Arial"/>
                <w:sz w:val="14"/>
                <w:szCs w:val="14"/>
                <w:lang w:val="en-GB"/>
              </w:rPr>
              <w:t>919</w:t>
            </w:r>
            <w:r>
              <w:rPr>
                <w:rFonts w:ascii="Arial" w:hAnsi="Arial" w:cs="Arial"/>
                <w:sz w:val="14"/>
                <w:szCs w:val="14"/>
              </w:rPr>
              <w:t>)</w:t>
            </w:r>
          </w:p>
        </w:tc>
        <w:tc>
          <w:tcPr>
            <w:tcW w:w="1134" w:type="dxa"/>
            <w:shd w:val="clear" w:color="auto" w:fill="FAFAFA"/>
          </w:tcPr>
          <w:p w14:paraId="47A1A188" w14:textId="18B39E5D" w:rsidR="00846B0D" w:rsidRPr="003709B5" w:rsidRDefault="00846B0D" w:rsidP="00846B0D">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34100B" w:rsidRPr="0034100B">
              <w:rPr>
                <w:rFonts w:ascii="Arial" w:hAnsi="Arial" w:cs="Arial"/>
                <w:sz w:val="14"/>
                <w:szCs w:val="14"/>
                <w:lang w:val="en-GB"/>
              </w:rPr>
              <w:t>1</w:t>
            </w:r>
            <w:r w:rsidRPr="00846B0D">
              <w:rPr>
                <w:rFonts w:ascii="Arial" w:hAnsi="Arial" w:cs="Arial"/>
                <w:sz w:val="14"/>
                <w:szCs w:val="14"/>
              </w:rPr>
              <w:t>,</w:t>
            </w:r>
            <w:r w:rsidR="0034100B" w:rsidRPr="0034100B">
              <w:rPr>
                <w:rFonts w:ascii="Arial" w:hAnsi="Arial" w:cs="Arial"/>
                <w:sz w:val="14"/>
                <w:szCs w:val="14"/>
                <w:lang w:val="en-GB"/>
              </w:rPr>
              <w:t>842</w:t>
            </w:r>
            <w:r w:rsidRPr="00846B0D">
              <w:rPr>
                <w:rFonts w:ascii="Arial" w:hAnsi="Arial" w:cs="Arial"/>
                <w:sz w:val="14"/>
                <w:szCs w:val="14"/>
              </w:rPr>
              <w:t>,</w:t>
            </w:r>
            <w:r w:rsidR="0034100B" w:rsidRPr="0034100B">
              <w:rPr>
                <w:rFonts w:ascii="Arial" w:hAnsi="Arial" w:cs="Arial"/>
                <w:sz w:val="14"/>
                <w:szCs w:val="14"/>
                <w:lang w:val="en-GB"/>
              </w:rPr>
              <w:t>321</w:t>
            </w:r>
            <w:r w:rsidRPr="00846B0D">
              <w:rPr>
                <w:rFonts w:ascii="Arial" w:hAnsi="Arial" w:cs="Arial"/>
                <w:sz w:val="14"/>
                <w:szCs w:val="14"/>
              </w:rPr>
              <w:t>,</w:t>
            </w:r>
            <w:r w:rsidR="0034100B" w:rsidRPr="0034100B">
              <w:rPr>
                <w:rFonts w:ascii="Arial" w:hAnsi="Arial" w:cs="Arial"/>
                <w:sz w:val="14"/>
                <w:szCs w:val="14"/>
                <w:lang w:val="en-GB"/>
              </w:rPr>
              <w:t>445</w:t>
            </w:r>
            <w:r w:rsidRPr="00846B0D">
              <w:rPr>
                <w:rFonts w:ascii="Arial" w:hAnsi="Arial" w:cs="Arial"/>
                <w:sz w:val="14"/>
                <w:szCs w:val="14"/>
              </w:rPr>
              <w:t>)</w:t>
            </w:r>
          </w:p>
        </w:tc>
        <w:tc>
          <w:tcPr>
            <w:tcW w:w="1134" w:type="dxa"/>
            <w:shd w:val="clear" w:color="auto" w:fill="FAFAFA"/>
          </w:tcPr>
          <w:p w14:paraId="1EBEB001" w14:textId="18B38D33" w:rsidR="00846B0D" w:rsidRPr="003709B5" w:rsidRDefault="00846B0D" w:rsidP="00846B0D">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34100B" w:rsidRPr="0034100B">
              <w:rPr>
                <w:rFonts w:ascii="Arial" w:hAnsi="Arial" w:cs="Arial"/>
                <w:sz w:val="14"/>
                <w:szCs w:val="14"/>
                <w:lang w:val="en-GB"/>
              </w:rPr>
              <w:t>970</w:t>
            </w:r>
            <w:r w:rsidRPr="00846B0D">
              <w:rPr>
                <w:rFonts w:ascii="Arial" w:hAnsi="Arial" w:cs="Arial"/>
                <w:sz w:val="14"/>
                <w:szCs w:val="14"/>
              </w:rPr>
              <w:t>,</w:t>
            </w:r>
            <w:r w:rsidR="0034100B" w:rsidRPr="0034100B">
              <w:rPr>
                <w:rFonts w:ascii="Arial" w:hAnsi="Arial" w:cs="Arial"/>
                <w:sz w:val="14"/>
                <w:szCs w:val="14"/>
                <w:lang w:val="en-GB"/>
              </w:rPr>
              <w:t>354</w:t>
            </w:r>
            <w:r w:rsidRPr="00846B0D">
              <w:rPr>
                <w:rFonts w:ascii="Arial" w:hAnsi="Arial" w:cs="Arial"/>
                <w:sz w:val="14"/>
                <w:szCs w:val="14"/>
              </w:rPr>
              <w:t>,</w:t>
            </w:r>
            <w:r w:rsidR="0034100B" w:rsidRPr="0034100B">
              <w:rPr>
                <w:rFonts w:ascii="Arial" w:hAnsi="Arial" w:cs="Arial"/>
                <w:sz w:val="14"/>
                <w:szCs w:val="14"/>
                <w:lang w:val="en-GB"/>
              </w:rPr>
              <w:t>769</w:t>
            </w:r>
            <w:r w:rsidRPr="00846B0D">
              <w:rPr>
                <w:rFonts w:ascii="Arial" w:hAnsi="Arial" w:cs="Arial"/>
                <w:sz w:val="14"/>
                <w:szCs w:val="14"/>
              </w:rPr>
              <w:t>)</w:t>
            </w:r>
          </w:p>
        </w:tc>
        <w:tc>
          <w:tcPr>
            <w:tcW w:w="1134" w:type="dxa"/>
            <w:shd w:val="clear" w:color="auto" w:fill="FAFAFA"/>
          </w:tcPr>
          <w:p w14:paraId="1472E8CA" w14:textId="0F77246E" w:rsidR="00846B0D" w:rsidRPr="003709B5" w:rsidRDefault="00846B0D" w:rsidP="00846B0D">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34100B" w:rsidRPr="0034100B">
              <w:rPr>
                <w:rFonts w:ascii="Arial" w:hAnsi="Arial" w:cs="Arial"/>
                <w:sz w:val="14"/>
                <w:szCs w:val="14"/>
                <w:lang w:val="en-GB"/>
              </w:rPr>
              <w:t>2</w:t>
            </w:r>
            <w:r w:rsidRPr="00846B0D">
              <w:rPr>
                <w:rFonts w:ascii="Arial" w:hAnsi="Arial" w:cs="Arial"/>
                <w:sz w:val="14"/>
                <w:szCs w:val="14"/>
              </w:rPr>
              <w:t>,</w:t>
            </w:r>
            <w:r w:rsidR="0034100B" w:rsidRPr="0034100B">
              <w:rPr>
                <w:rFonts w:ascii="Arial" w:hAnsi="Arial" w:cs="Arial"/>
                <w:sz w:val="14"/>
                <w:szCs w:val="14"/>
                <w:lang w:val="en-GB"/>
              </w:rPr>
              <w:t>155</w:t>
            </w:r>
            <w:r w:rsidRPr="00846B0D">
              <w:rPr>
                <w:rFonts w:ascii="Arial" w:hAnsi="Arial" w:cs="Arial"/>
                <w:sz w:val="14"/>
                <w:szCs w:val="14"/>
              </w:rPr>
              <w:t>,</w:t>
            </w:r>
            <w:r w:rsidR="0034100B" w:rsidRPr="0034100B">
              <w:rPr>
                <w:rFonts w:ascii="Arial" w:hAnsi="Arial" w:cs="Arial"/>
                <w:sz w:val="14"/>
                <w:szCs w:val="14"/>
                <w:lang w:val="en-GB"/>
              </w:rPr>
              <w:t>931</w:t>
            </w:r>
            <w:r w:rsidRPr="00846B0D">
              <w:rPr>
                <w:rFonts w:ascii="Arial" w:hAnsi="Arial" w:cs="Arial"/>
                <w:sz w:val="14"/>
                <w:szCs w:val="14"/>
              </w:rPr>
              <w:t>,</w:t>
            </w:r>
            <w:r w:rsidR="0034100B" w:rsidRPr="0034100B">
              <w:rPr>
                <w:rFonts w:ascii="Arial" w:hAnsi="Arial" w:cs="Arial"/>
                <w:sz w:val="14"/>
                <w:szCs w:val="14"/>
                <w:lang w:val="en-GB"/>
              </w:rPr>
              <w:t>559</w:t>
            </w:r>
            <w:r w:rsidRPr="00846B0D">
              <w:rPr>
                <w:rFonts w:ascii="Arial" w:hAnsi="Arial" w:cs="Arial"/>
                <w:sz w:val="14"/>
                <w:szCs w:val="14"/>
              </w:rPr>
              <w:t>)</w:t>
            </w:r>
          </w:p>
        </w:tc>
        <w:tc>
          <w:tcPr>
            <w:tcW w:w="1134" w:type="dxa"/>
            <w:shd w:val="clear" w:color="auto" w:fill="FAFAFA"/>
          </w:tcPr>
          <w:p w14:paraId="1759395E" w14:textId="4E51F698" w:rsidR="00846B0D" w:rsidRPr="003709B5" w:rsidRDefault="00846B0D" w:rsidP="00846B0D">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34100B" w:rsidRPr="0034100B">
              <w:rPr>
                <w:rFonts w:ascii="Arial" w:hAnsi="Arial" w:cs="Arial"/>
                <w:sz w:val="14"/>
                <w:szCs w:val="14"/>
                <w:lang w:val="en-GB"/>
              </w:rPr>
              <w:t>276</w:t>
            </w:r>
            <w:r w:rsidRPr="00846B0D">
              <w:rPr>
                <w:rFonts w:ascii="Arial" w:hAnsi="Arial" w:cs="Arial"/>
                <w:sz w:val="14"/>
                <w:szCs w:val="14"/>
              </w:rPr>
              <w:t>,</w:t>
            </w:r>
            <w:r w:rsidR="0034100B" w:rsidRPr="0034100B">
              <w:rPr>
                <w:rFonts w:ascii="Arial" w:hAnsi="Arial" w:cs="Arial"/>
                <w:sz w:val="14"/>
                <w:szCs w:val="14"/>
                <w:lang w:val="en-GB"/>
              </w:rPr>
              <w:t>008</w:t>
            </w:r>
            <w:r w:rsidRPr="00846B0D">
              <w:rPr>
                <w:rFonts w:ascii="Arial" w:hAnsi="Arial" w:cs="Arial"/>
                <w:sz w:val="14"/>
                <w:szCs w:val="14"/>
              </w:rPr>
              <w:t>,</w:t>
            </w:r>
            <w:r w:rsidR="0034100B" w:rsidRPr="0034100B">
              <w:rPr>
                <w:rFonts w:ascii="Arial" w:hAnsi="Arial" w:cs="Arial"/>
                <w:sz w:val="14"/>
                <w:szCs w:val="14"/>
                <w:lang w:val="en-GB"/>
              </w:rPr>
              <w:t>350</w:t>
            </w:r>
            <w:r w:rsidRPr="00846B0D">
              <w:rPr>
                <w:rFonts w:ascii="Arial" w:hAnsi="Arial" w:cs="Arial"/>
                <w:sz w:val="14"/>
                <w:szCs w:val="14"/>
              </w:rPr>
              <w:t>)</w:t>
            </w:r>
          </w:p>
        </w:tc>
        <w:tc>
          <w:tcPr>
            <w:tcW w:w="1134" w:type="dxa"/>
            <w:shd w:val="clear" w:color="auto" w:fill="FAFAFA"/>
          </w:tcPr>
          <w:p w14:paraId="54FA9686" w14:textId="40BCA6C1" w:rsidR="00846B0D" w:rsidRPr="003709B5" w:rsidRDefault="00846B0D" w:rsidP="00846B0D">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34100B" w:rsidRPr="0034100B">
              <w:rPr>
                <w:rFonts w:ascii="Arial" w:hAnsi="Arial" w:cs="Arial"/>
                <w:sz w:val="14"/>
                <w:szCs w:val="14"/>
                <w:lang w:val="en-GB"/>
              </w:rPr>
              <w:t>88</w:t>
            </w:r>
            <w:r w:rsidRPr="00846B0D">
              <w:rPr>
                <w:rFonts w:ascii="Arial" w:hAnsi="Arial" w:cs="Arial"/>
                <w:sz w:val="14"/>
                <w:szCs w:val="14"/>
              </w:rPr>
              <w:t>,</w:t>
            </w:r>
            <w:r w:rsidR="0034100B" w:rsidRPr="0034100B">
              <w:rPr>
                <w:rFonts w:ascii="Arial" w:hAnsi="Arial" w:cs="Arial"/>
                <w:sz w:val="14"/>
                <w:szCs w:val="14"/>
                <w:lang w:val="en-GB"/>
              </w:rPr>
              <w:t>907</w:t>
            </w:r>
            <w:r w:rsidRPr="00846B0D">
              <w:rPr>
                <w:rFonts w:ascii="Arial" w:hAnsi="Arial" w:cs="Arial"/>
                <w:sz w:val="14"/>
                <w:szCs w:val="14"/>
              </w:rPr>
              <w:t>,</w:t>
            </w:r>
            <w:r w:rsidR="0034100B" w:rsidRPr="0034100B">
              <w:rPr>
                <w:rFonts w:ascii="Arial" w:hAnsi="Arial" w:cs="Arial"/>
                <w:sz w:val="14"/>
                <w:szCs w:val="14"/>
                <w:lang w:val="en-GB"/>
              </w:rPr>
              <w:t>633</w:t>
            </w:r>
            <w:r w:rsidRPr="00846B0D">
              <w:rPr>
                <w:rFonts w:ascii="Arial" w:hAnsi="Arial" w:cs="Arial"/>
                <w:sz w:val="14"/>
                <w:szCs w:val="14"/>
              </w:rPr>
              <w:t>)</w:t>
            </w:r>
          </w:p>
        </w:tc>
        <w:tc>
          <w:tcPr>
            <w:tcW w:w="1134" w:type="dxa"/>
            <w:shd w:val="clear" w:color="auto" w:fill="FAFAFA"/>
          </w:tcPr>
          <w:p w14:paraId="2C6D888B" w14:textId="5862EB6C" w:rsidR="00846B0D" w:rsidRPr="003709B5" w:rsidRDefault="00846B0D" w:rsidP="00846B0D">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34100B" w:rsidRPr="0034100B">
              <w:rPr>
                <w:rFonts w:ascii="Arial" w:hAnsi="Arial" w:cs="Arial"/>
                <w:sz w:val="14"/>
                <w:szCs w:val="14"/>
                <w:lang w:val="en-GB"/>
              </w:rPr>
              <w:t>30</w:t>
            </w:r>
            <w:r w:rsidRPr="00846B0D">
              <w:rPr>
                <w:rFonts w:ascii="Arial" w:hAnsi="Arial" w:cs="Arial"/>
                <w:sz w:val="14"/>
                <w:szCs w:val="14"/>
              </w:rPr>
              <w:t>,</w:t>
            </w:r>
            <w:r w:rsidR="0034100B" w:rsidRPr="0034100B">
              <w:rPr>
                <w:rFonts w:ascii="Arial" w:hAnsi="Arial" w:cs="Arial"/>
                <w:sz w:val="14"/>
                <w:szCs w:val="14"/>
                <w:lang w:val="en-GB"/>
              </w:rPr>
              <w:t>812</w:t>
            </w:r>
            <w:r w:rsidRPr="00846B0D">
              <w:rPr>
                <w:rFonts w:ascii="Arial" w:hAnsi="Arial" w:cs="Arial"/>
                <w:sz w:val="14"/>
                <w:szCs w:val="14"/>
              </w:rPr>
              <w:t>,</w:t>
            </w:r>
            <w:r w:rsidR="0034100B" w:rsidRPr="0034100B">
              <w:rPr>
                <w:rFonts w:ascii="Arial" w:hAnsi="Arial" w:cs="Arial"/>
                <w:sz w:val="14"/>
                <w:szCs w:val="14"/>
                <w:lang w:val="en-GB"/>
              </w:rPr>
              <w:t>374</w:t>
            </w:r>
            <w:r w:rsidRPr="00846B0D">
              <w:rPr>
                <w:rFonts w:ascii="Arial" w:hAnsi="Arial" w:cs="Arial"/>
                <w:sz w:val="14"/>
                <w:szCs w:val="14"/>
              </w:rPr>
              <w:t>)</w:t>
            </w:r>
          </w:p>
        </w:tc>
        <w:tc>
          <w:tcPr>
            <w:tcW w:w="1134" w:type="dxa"/>
            <w:shd w:val="clear" w:color="auto" w:fill="FAFAFA"/>
          </w:tcPr>
          <w:p w14:paraId="011C0BA0" w14:textId="48FB1205" w:rsidR="00846B0D" w:rsidRPr="003709B5" w:rsidRDefault="00846B0D" w:rsidP="00846B0D">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34100B" w:rsidRPr="0034100B">
              <w:rPr>
                <w:rFonts w:ascii="Arial" w:hAnsi="Arial" w:cs="Arial"/>
                <w:sz w:val="14"/>
                <w:szCs w:val="14"/>
                <w:lang w:val="en-GB"/>
              </w:rPr>
              <w:t>7</w:t>
            </w:r>
            <w:r w:rsidRPr="00846B0D">
              <w:rPr>
                <w:rFonts w:ascii="Arial" w:hAnsi="Arial" w:cs="Arial"/>
                <w:sz w:val="14"/>
                <w:szCs w:val="14"/>
              </w:rPr>
              <w:t>,</w:t>
            </w:r>
            <w:r w:rsidR="0034100B" w:rsidRPr="0034100B">
              <w:rPr>
                <w:rFonts w:ascii="Arial" w:hAnsi="Arial" w:cs="Arial"/>
                <w:sz w:val="14"/>
                <w:szCs w:val="14"/>
                <w:lang w:val="en-GB"/>
              </w:rPr>
              <w:t>169</w:t>
            </w:r>
            <w:r w:rsidRPr="00846B0D">
              <w:rPr>
                <w:rFonts w:ascii="Arial" w:hAnsi="Arial" w:cs="Arial"/>
                <w:sz w:val="14"/>
                <w:szCs w:val="14"/>
              </w:rPr>
              <w:t>,</w:t>
            </w:r>
            <w:r w:rsidR="0034100B" w:rsidRPr="0034100B">
              <w:rPr>
                <w:rFonts w:ascii="Arial" w:hAnsi="Arial" w:cs="Arial"/>
                <w:sz w:val="14"/>
                <w:szCs w:val="14"/>
                <w:lang w:val="en-GB"/>
              </w:rPr>
              <w:t>419</w:t>
            </w:r>
            <w:r w:rsidRPr="00846B0D">
              <w:rPr>
                <w:rFonts w:ascii="Arial" w:hAnsi="Arial" w:cs="Arial"/>
                <w:sz w:val="14"/>
                <w:szCs w:val="14"/>
              </w:rPr>
              <w:t>)</w:t>
            </w:r>
          </w:p>
        </w:tc>
        <w:tc>
          <w:tcPr>
            <w:tcW w:w="1134" w:type="dxa"/>
            <w:shd w:val="clear" w:color="auto" w:fill="FAFAFA"/>
          </w:tcPr>
          <w:p w14:paraId="2BF6A569" w14:textId="71FEF753" w:rsidR="00846B0D" w:rsidRPr="003709B5" w:rsidRDefault="00846B0D" w:rsidP="00846B0D">
            <w:pPr>
              <w:overflowPunct/>
              <w:autoSpaceDE/>
              <w:autoSpaceDN/>
              <w:adjustRightInd/>
              <w:ind w:right="-72"/>
              <w:jc w:val="right"/>
              <w:textAlignment w:val="auto"/>
              <w:rPr>
                <w:rFonts w:ascii="Arial" w:hAnsi="Arial" w:cs="Arial"/>
                <w:sz w:val="14"/>
                <w:szCs w:val="14"/>
                <w:lang w:val="en-GB"/>
              </w:rPr>
            </w:pPr>
            <w:r>
              <w:rPr>
                <w:rFonts w:ascii="Arial" w:hAnsi="Arial" w:cs="Arial"/>
                <w:sz w:val="14"/>
                <w:szCs w:val="14"/>
                <w:lang w:val="en-GB"/>
              </w:rPr>
              <w:t>-</w:t>
            </w:r>
          </w:p>
        </w:tc>
        <w:tc>
          <w:tcPr>
            <w:tcW w:w="1134" w:type="dxa"/>
            <w:shd w:val="clear" w:color="auto" w:fill="FAFAFA"/>
          </w:tcPr>
          <w:p w14:paraId="30346E09" w14:textId="0C4BA94B" w:rsidR="00846B0D" w:rsidRPr="003709B5" w:rsidRDefault="00846B0D" w:rsidP="00846B0D">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34100B" w:rsidRPr="0034100B">
              <w:rPr>
                <w:rFonts w:ascii="Arial" w:hAnsi="Arial" w:cs="Arial"/>
                <w:sz w:val="14"/>
                <w:szCs w:val="14"/>
                <w:lang w:val="en-GB"/>
              </w:rPr>
              <w:t>5</w:t>
            </w:r>
            <w:r w:rsidRPr="00846B0D">
              <w:rPr>
                <w:rFonts w:ascii="Arial" w:hAnsi="Arial" w:cs="Arial"/>
                <w:sz w:val="14"/>
                <w:szCs w:val="14"/>
              </w:rPr>
              <w:t>,</w:t>
            </w:r>
            <w:r w:rsidR="0034100B" w:rsidRPr="0034100B">
              <w:rPr>
                <w:rFonts w:ascii="Arial" w:hAnsi="Arial" w:cs="Arial"/>
                <w:sz w:val="14"/>
                <w:szCs w:val="14"/>
                <w:lang w:val="en-GB"/>
              </w:rPr>
              <w:t>380</w:t>
            </w:r>
            <w:r w:rsidRPr="00846B0D">
              <w:rPr>
                <w:rFonts w:ascii="Arial" w:hAnsi="Arial" w:cs="Arial"/>
                <w:sz w:val="14"/>
                <w:szCs w:val="14"/>
              </w:rPr>
              <w:t>,</w:t>
            </w:r>
            <w:r w:rsidR="0034100B" w:rsidRPr="0034100B">
              <w:rPr>
                <w:rFonts w:ascii="Arial" w:hAnsi="Arial" w:cs="Arial"/>
                <w:sz w:val="14"/>
                <w:szCs w:val="14"/>
                <w:lang w:val="en-GB"/>
              </w:rPr>
              <w:t>921</w:t>
            </w:r>
            <w:r w:rsidRPr="00846B0D">
              <w:rPr>
                <w:rFonts w:ascii="Arial" w:hAnsi="Arial" w:cs="Arial"/>
                <w:sz w:val="14"/>
                <w:szCs w:val="14"/>
              </w:rPr>
              <w:t>,</w:t>
            </w:r>
            <w:r w:rsidR="0034100B" w:rsidRPr="0034100B">
              <w:rPr>
                <w:rFonts w:ascii="Arial" w:hAnsi="Arial" w:cs="Arial"/>
                <w:sz w:val="14"/>
                <w:szCs w:val="14"/>
                <w:lang w:val="en-GB"/>
              </w:rPr>
              <w:t>468</w:t>
            </w:r>
            <w:r w:rsidRPr="00846B0D">
              <w:rPr>
                <w:rFonts w:ascii="Arial" w:hAnsi="Arial" w:cs="Arial"/>
                <w:sz w:val="14"/>
                <w:szCs w:val="14"/>
              </w:rPr>
              <w:t>)</w:t>
            </w:r>
          </w:p>
        </w:tc>
      </w:tr>
      <w:tr w:rsidR="00846B0D" w:rsidRPr="003709B5" w14:paraId="383E294A" w14:textId="77777777" w:rsidTr="003817C7">
        <w:tc>
          <w:tcPr>
            <w:tcW w:w="2916" w:type="dxa"/>
            <w:shd w:val="clear" w:color="auto" w:fill="auto"/>
            <w:vAlign w:val="bottom"/>
          </w:tcPr>
          <w:p w14:paraId="28E0134B" w14:textId="77777777" w:rsidR="00846B0D" w:rsidRPr="003709B5" w:rsidRDefault="00846B0D" w:rsidP="00846B0D">
            <w:pPr>
              <w:overflowPunct/>
              <w:autoSpaceDE/>
              <w:autoSpaceDN/>
              <w:adjustRightInd/>
              <w:ind w:left="-107" w:right="-72"/>
              <w:textAlignment w:val="auto"/>
              <w:rPr>
                <w:rFonts w:ascii="Arial" w:hAnsi="Arial" w:cs="Arial"/>
                <w:sz w:val="14"/>
                <w:szCs w:val="14"/>
              </w:rPr>
            </w:pPr>
            <w:proofErr w:type="gramStart"/>
            <w:r w:rsidRPr="003709B5">
              <w:rPr>
                <w:rFonts w:ascii="Arial" w:hAnsi="Arial" w:cs="Arial"/>
                <w:sz w:val="14"/>
                <w:szCs w:val="14"/>
                <w:u w:val="single"/>
              </w:rPr>
              <w:t>Less</w:t>
            </w:r>
            <w:r w:rsidRPr="003709B5">
              <w:rPr>
                <w:rFonts w:ascii="Arial" w:hAnsi="Arial" w:cs="Arial"/>
                <w:sz w:val="14"/>
                <w:szCs w:val="14"/>
              </w:rPr>
              <w:t xml:space="preserve">  Provision</w:t>
            </w:r>
            <w:proofErr w:type="gramEnd"/>
            <w:r w:rsidRPr="003709B5">
              <w:rPr>
                <w:rFonts w:ascii="Arial" w:hAnsi="Arial" w:cs="Arial"/>
                <w:sz w:val="14"/>
                <w:szCs w:val="14"/>
              </w:rPr>
              <w:t xml:space="preserve"> for impairment</w:t>
            </w:r>
          </w:p>
        </w:tc>
        <w:tc>
          <w:tcPr>
            <w:tcW w:w="1134" w:type="dxa"/>
            <w:tcBorders>
              <w:bottom w:val="single" w:sz="4" w:space="0" w:color="auto"/>
            </w:tcBorders>
            <w:shd w:val="clear" w:color="auto" w:fill="FAFAFA"/>
            <w:vAlign w:val="bottom"/>
          </w:tcPr>
          <w:p w14:paraId="3750E92E" w14:textId="057BD1A9" w:rsidR="00846B0D" w:rsidRPr="003709B5" w:rsidRDefault="00846B0D" w:rsidP="00846B0D">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FAFAFA"/>
          </w:tcPr>
          <w:p w14:paraId="360E67BF" w14:textId="6659D4D9" w:rsidR="00846B0D" w:rsidRPr="003709B5" w:rsidRDefault="00846B0D" w:rsidP="00846B0D">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FAFAFA"/>
          </w:tcPr>
          <w:p w14:paraId="61AEE2A7" w14:textId="256FCACF" w:rsidR="00846B0D" w:rsidRPr="003709B5" w:rsidRDefault="00846B0D" w:rsidP="00846B0D">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34100B" w:rsidRPr="0034100B">
              <w:rPr>
                <w:rFonts w:ascii="Arial" w:hAnsi="Arial" w:cs="Arial"/>
                <w:sz w:val="14"/>
                <w:szCs w:val="14"/>
                <w:lang w:val="en-GB"/>
              </w:rPr>
              <w:t>559</w:t>
            </w:r>
            <w:r w:rsidRPr="00846B0D">
              <w:rPr>
                <w:rFonts w:ascii="Arial" w:hAnsi="Arial" w:cs="Arial"/>
                <w:sz w:val="14"/>
                <w:szCs w:val="14"/>
              </w:rPr>
              <w:t>,</w:t>
            </w:r>
            <w:r w:rsidR="0034100B" w:rsidRPr="0034100B">
              <w:rPr>
                <w:rFonts w:ascii="Arial" w:hAnsi="Arial" w:cs="Arial"/>
                <w:sz w:val="14"/>
                <w:szCs w:val="14"/>
                <w:lang w:val="en-GB"/>
              </w:rPr>
              <w:t>997</w:t>
            </w:r>
            <w:r w:rsidRPr="00846B0D">
              <w:rPr>
                <w:rFonts w:ascii="Arial" w:hAnsi="Arial" w:cs="Arial"/>
                <w:sz w:val="14"/>
                <w:szCs w:val="14"/>
              </w:rPr>
              <w:t>,</w:t>
            </w:r>
            <w:r w:rsidR="0034100B" w:rsidRPr="0034100B">
              <w:rPr>
                <w:rFonts w:ascii="Arial" w:hAnsi="Arial" w:cs="Arial"/>
                <w:sz w:val="14"/>
                <w:szCs w:val="14"/>
                <w:lang w:val="en-GB"/>
              </w:rPr>
              <w:t>014</w:t>
            </w:r>
            <w:r w:rsidRPr="00846B0D">
              <w:rPr>
                <w:rFonts w:ascii="Arial" w:hAnsi="Arial" w:cs="Arial"/>
                <w:sz w:val="14"/>
                <w:szCs w:val="14"/>
              </w:rPr>
              <w:t>)</w:t>
            </w:r>
          </w:p>
        </w:tc>
        <w:tc>
          <w:tcPr>
            <w:tcW w:w="1134" w:type="dxa"/>
            <w:tcBorders>
              <w:bottom w:val="single" w:sz="4" w:space="0" w:color="auto"/>
            </w:tcBorders>
            <w:shd w:val="clear" w:color="auto" w:fill="FAFAFA"/>
          </w:tcPr>
          <w:p w14:paraId="0D39F976" w14:textId="35B77C5A" w:rsidR="00846B0D" w:rsidRPr="003709B5" w:rsidRDefault="00846B0D" w:rsidP="00846B0D">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FAFAFA"/>
          </w:tcPr>
          <w:p w14:paraId="0423E0B7" w14:textId="5B2A6827" w:rsidR="00846B0D" w:rsidRPr="003709B5" w:rsidRDefault="00846B0D" w:rsidP="00846B0D">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FAFAFA"/>
          </w:tcPr>
          <w:p w14:paraId="6F706C79" w14:textId="04EA89BF" w:rsidR="00846B0D" w:rsidRPr="003709B5" w:rsidRDefault="00846B0D" w:rsidP="00846B0D">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FAFAFA"/>
          </w:tcPr>
          <w:p w14:paraId="46FE4D4D" w14:textId="34B3153E" w:rsidR="00846B0D" w:rsidRPr="003709B5" w:rsidRDefault="00846B0D" w:rsidP="00846B0D">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FAFAFA"/>
          </w:tcPr>
          <w:p w14:paraId="24E859D1" w14:textId="5542AF7C" w:rsidR="00846B0D" w:rsidRPr="003709B5" w:rsidRDefault="00846B0D" w:rsidP="00846B0D">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FAFAFA"/>
            <w:vAlign w:val="bottom"/>
          </w:tcPr>
          <w:p w14:paraId="00CA6E69" w14:textId="7A52F838" w:rsidR="00846B0D" w:rsidRPr="003709B5" w:rsidRDefault="00846B0D" w:rsidP="00846B0D">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FAFAFA"/>
          </w:tcPr>
          <w:p w14:paraId="70FA708F" w14:textId="5C0963D1" w:rsidR="00846B0D" w:rsidRPr="003709B5" w:rsidRDefault="00846B0D" w:rsidP="00846B0D">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FAFAFA"/>
            <w:vAlign w:val="bottom"/>
          </w:tcPr>
          <w:p w14:paraId="52BD038D" w14:textId="5110276C" w:rsidR="00846B0D" w:rsidRPr="003709B5" w:rsidRDefault="00E00168" w:rsidP="00846B0D">
            <w:pPr>
              <w:overflowPunct/>
              <w:autoSpaceDE/>
              <w:autoSpaceDN/>
              <w:adjustRightInd/>
              <w:ind w:right="-72"/>
              <w:jc w:val="right"/>
              <w:textAlignment w:val="auto"/>
              <w:rPr>
                <w:rFonts w:ascii="Arial" w:hAnsi="Arial" w:cs="Arial"/>
                <w:sz w:val="14"/>
                <w:szCs w:val="14"/>
              </w:rPr>
            </w:pPr>
            <w:r w:rsidRPr="00E00168">
              <w:rPr>
                <w:rFonts w:ascii="Arial" w:hAnsi="Arial" w:cs="Arial"/>
                <w:sz w:val="14"/>
                <w:szCs w:val="14"/>
                <w:lang w:val="en-GB"/>
              </w:rPr>
              <w:t>(</w:t>
            </w:r>
            <w:r w:rsidR="0034100B" w:rsidRPr="0034100B">
              <w:rPr>
                <w:rFonts w:ascii="Arial" w:hAnsi="Arial" w:cs="Arial"/>
                <w:sz w:val="14"/>
                <w:szCs w:val="14"/>
                <w:lang w:val="en-GB"/>
              </w:rPr>
              <w:t>559</w:t>
            </w:r>
            <w:r w:rsidRPr="00E00168">
              <w:rPr>
                <w:rFonts w:ascii="Arial" w:hAnsi="Arial" w:cs="Arial"/>
                <w:sz w:val="14"/>
                <w:szCs w:val="14"/>
                <w:lang w:val="en-GB"/>
              </w:rPr>
              <w:t>,</w:t>
            </w:r>
            <w:r w:rsidR="0034100B" w:rsidRPr="0034100B">
              <w:rPr>
                <w:rFonts w:ascii="Arial" w:hAnsi="Arial" w:cs="Arial"/>
                <w:sz w:val="14"/>
                <w:szCs w:val="14"/>
                <w:lang w:val="en-GB"/>
              </w:rPr>
              <w:t>997</w:t>
            </w:r>
            <w:r w:rsidRPr="00E00168">
              <w:rPr>
                <w:rFonts w:ascii="Arial" w:hAnsi="Arial" w:cs="Arial"/>
                <w:sz w:val="14"/>
                <w:szCs w:val="14"/>
                <w:lang w:val="en-GB"/>
              </w:rPr>
              <w:t>,</w:t>
            </w:r>
            <w:r w:rsidR="0034100B" w:rsidRPr="0034100B">
              <w:rPr>
                <w:rFonts w:ascii="Arial" w:hAnsi="Arial" w:cs="Arial"/>
                <w:sz w:val="14"/>
                <w:szCs w:val="14"/>
                <w:lang w:val="en-GB"/>
              </w:rPr>
              <w:t>014</w:t>
            </w:r>
            <w:r w:rsidRPr="00E00168">
              <w:rPr>
                <w:rFonts w:ascii="Arial" w:hAnsi="Arial" w:cs="Arial"/>
                <w:sz w:val="14"/>
                <w:szCs w:val="14"/>
                <w:lang w:val="en-GB"/>
              </w:rPr>
              <w:t>)</w:t>
            </w:r>
          </w:p>
        </w:tc>
      </w:tr>
      <w:tr w:rsidR="00846B0D" w:rsidRPr="003709B5" w14:paraId="02EAA0FD" w14:textId="77777777" w:rsidTr="003817C7">
        <w:tc>
          <w:tcPr>
            <w:tcW w:w="2916" w:type="dxa"/>
            <w:shd w:val="clear" w:color="auto" w:fill="auto"/>
          </w:tcPr>
          <w:p w14:paraId="43C2D965" w14:textId="77777777" w:rsidR="00846B0D" w:rsidRPr="003709B5" w:rsidRDefault="00846B0D" w:rsidP="00846B0D">
            <w:pPr>
              <w:overflowPunct/>
              <w:autoSpaceDE/>
              <w:autoSpaceDN/>
              <w:adjustRightInd/>
              <w:ind w:left="-107" w:right="-72"/>
              <w:textAlignment w:val="auto"/>
              <w:rPr>
                <w:rFonts w:ascii="Arial" w:hAnsi="Arial" w:cs="Arial"/>
                <w:sz w:val="14"/>
                <w:szCs w:val="14"/>
                <w:u w:val="single"/>
              </w:rPr>
            </w:pPr>
          </w:p>
        </w:tc>
        <w:tc>
          <w:tcPr>
            <w:tcW w:w="1134" w:type="dxa"/>
            <w:tcBorders>
              <w:top w:val="single" w:sz="4" w:space="0" w:color="auto"/>
            </w:tcBorders>
            <w:shd w:val="clear" w:color="auto" w:fill="FAFAFA"/>
            <w:vAlign w:val="bottom"/>
          </w:tcPr>
          <w:p w14:paraId="251AC58B"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F1934C6"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50A4A26"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6CB72D1"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6007BB1"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B95FEE2"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645FE5D0"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E0041DD"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AEBAB4D"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3E179804"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2A2FB2C9" w14:textId="77777777" w:rsidR="00846B0D" w:rsidRPr="003709B5" w:rsidRDefault="00846B0D" w:rsidP="00846B0D">
            <w:pPr>
              <w:overflowPunct/>
              <w:autoSpaceDE/>
              <w:autoSpaceDN/>
              <w:adjustRightInd/>
              <w:ind w:right="-72"/>
              <w:jc w:val="right"/>
              <w:textAlignment w:val="auto"/>
              <w:rPr>
                <w:rFonts w:ascii="Arial" w:hAnsi="Arial" w:cs="Arial"/>
                <w:sz w:val="14"/>
                <w:szCs w:val="14"/>
              </w:rPr>
            </w:pPr>
          </w:p>
        </w:tc>
      </w:tr>
      <w:tr w:rsidR="00846B0D" w:rsidRPr="003709B5" w14:paraId="4F5F186A" w14:textId="77777777" w:rsidTr="003817C7">
        <w:trPr>
          <w:trHeight w:val="65"/>
        </w:trPr>
        <w:tc>
          <w:tcPr>
            <w:tcW w:w="2916" w:type="dxa"/>
            <w:shd w:val="clear" w:color="auto" w:fill="auto"/>
          </w:tcPr>
          <w:p w14:paraId="7E2EC6D3" w14:textId="77777777" w:rsidR="00846B0D" w:rsidRPr="003709B5" w:rsidRDefault="00846B0D" w:rsidP="00846B0D">
            <w:pPr>
              <w:overflowPunct/>
              <w:autoSpaceDE/>
              <w:autoSpaceDN/>
              <w:adjustRightInd/>
              <w:ind w:left="-107"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FAFAFA"/>
          </w:tcPr>
          <w:p w14:paraId="638E8058" w14:textId="49DDB164"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6</w:t>
            </w:r>
            <w:r w:rsidR="00846B0D" w:rsidRPr="003709B5">
              <w:rPr>
                <w:rFonts w:ascii="Arial" w:hAnsi="Arial" w:cs="Arial"/>
                <w:sz w:val="14"/>
                <w:szCs w:val="14"/>
              </w:rPr>
              <w:t>,</w:t>
            </w:r>
            <w:r w:rsidRPr="0034100B">
              <w:rPr>
                <w:rFonts w:ascii="Arial" w:hAnsi="Arial" w:cs="Arial"/>
                <w:sz w:val="14"/>
                <w:szCs w:val="14"/>
                <w:lang w:val="en-GB"/>
              </w:rPr>
              <w:t>724</w:t>
            </w:r>
            <w:r w:rsidR="00846B0D" w:rsidRPr="003709B5">
              <w:rPr>
                <w:rFonts w:ascii="Arial" w:hAnsi="Arial" w:cs="Arial"/>
                <w:sz w:val="14"/>
                <w:szCs w:val="14"/>
              </w:rPr>
              <w:t>,</w:t>
            </w:r>
            <w:r w:rsidRPr="0034100B">
              <w:rPr>
                <w:rFonts w:ascii="Arial" w:hAnsi="Arial" w:cs="Arial"/>
                <w:sz w:val="14"/>
                <w:szCs w:val="14"/>
                <w:lang w:val="en-GB"/>
              </w:rPr>
              <w:t>585</w:t>
            </w:r>
            <w:r w:rsidR="00846B0D" w:rsidRPr="003709B5">
              <w:rPr>
                <w:rFonts w:ascii="Arial" w:hAnsi="Arial" w:cs="Arial"/>
                <w:sz w:val="14"/>
                <w:szCs w:val="14"/>
              </w:rPr>
              <w:t>,</w:t>
            </w:r>
            <w:r w:rsidRPr="0034100B">
              <w:rPr>
                <w:rFonts w:ascii="Arial" w:hAnsi="Arial" w:cs="Arial"/>
                <w:sz w:val="14"/>
                <w:szCs w:val="14"/>
                <w:lang w:val="en-GB"/>
              </w:rPr>
              <w:t>500</w:t>
            </w:r>
          </w:p>
        </w:tc>
        <w:tc>
          <w:tcPr>
            <w:tcW w:w="1134" w:type="dxa"/>
            <w:tcBorders>
              <w:bottom w:val="single" w:sz="4" w:space="0" w:color="auto"/>
            </w:tcBorders>
            <w:shd w:val="clear" w:color="auto" w:fill="FAFAFA"/>
          </w:tcPr>
          <w:p w14:paraId="6CDE8BE7" w14:textId="7034C585"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2</w:t>
            </w:r>
            <w:r w:rsidR="00846B0D">
              <w:rPr>
                <w:rFonts w:ascii="Arial" w:hAnsi="Arial" w:cs="Arial"/>
                <w:sz w:val="14"/>
                <w:szCs w:val="14"/>
              </w:rPr>
              <w:t>,</w:t>
            </w:r>
            <w:r w:rsidRPr="0034100B">
              <w:rPr>
                <w:rFonts w:ascii="Arial" w:hAnsi="Arial" w:cs="Arial"/>
                <w:sz w:val="14"/>
                <w:szCs w:val="14"/>
                <w:lang w:val="en-GB"/>
              </w:rPr>
              <w:t>362</w:t>
            </w:r>
            <w:r w:rsidR="00846B0D">
              <w:rPr>
                <w:rFonts w:ascii="Arial" w:hAnsi="Arial" w:cs="Arial"/>
                <w:sz w:val="14"/>
                <w:szCs w:val="14"/>
              </w:rPr>
              <w:t>,</w:t>
            </w:r>
            <w:r w:rsidRPr="0034100B">
              <w:rPr>
                <w:rFonts w:ascii="Arial" w:hAnsi="Arial" w:cs="Arial"/>
                <w:sz w:val="14"/>
                <w:szCs w:val="14"/>
                <w:lang w:val="en-GB"/>
              </w:rPr>
              <w:t>931</w:t>
            </w:r>
          </w:p>
        </w:tc>
        <w:tc>
          <w:tcPr>
            <w:tcW w:w="1134" w:type="dxa"/>
            <w:tcBorders>
              <w:bottom w:val="single" w:sz="4" w:space="0" w:color="auto"/>
            </w:tcBorders>
            <w:shd w:val="clear" w:color="auto" w:fill="FAFAFA"/>
          </w:tcPr>
          <w:p w14:paraId="30AA1840" w14:textId="55996FF3"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w:t>
            </w:r>
            <w:r w:rsidR="00846B0D">
              <w:rPr>
                <w:rFonts w:ascii="Arial" w:hAnsi="Arial" w:cs="Arial"/>
                <w:sz w:val="14"/>
                <w:szCs w:val="14"/>
              </w:rPr>
              <w:t>,</w:t>
            </w:r>
            <w:r w:rsidRPr="0034100B">
              <w:rPr>
                <w:rFonts w:ascii="Arial" w:hAnsi="Arial" w:cs="Arial"/>
                <w:sz w:val="14"/>
                <w:szCs w:val="14"/>
                <w:lang w:val="en-GB"/>
              </w:rPr>
              <w:t>192</w:t>
            </w:r>
            <w:r w:rsidR="00846B0D">
              <w:rPr>
                <w:rFonts w:ascii="Arial" w:hAnsi="Arial" w:cs="Arial"/>
                <w:sz w:val="14"/>
                <w:szCs w:val="14"/>
              </w:rPr>
              <w:t>,</w:t>
            </w:r>
            <w:r w:rsidRPr="0034100B">
              <w:rPr>
                <w:rFonts w:ascii="Arial" w:hAnsi="Arial" w:cs="Arial"/>
                <w:sz w:val="14"/>
                <w:szCs w:val="14"/>
                <w:lang w:val="en-GB"/>
              </w:rPr>
              <w:t>796</w:t>
            </w:r>
            <w:r w:rsidR="00846B0D">
              <w:rPr>
                <w:rFonts w:ascii="Arial" w:hAnsi="Arial" w:cs="Arial"/>
                <w:sz w:val="14"/>
                <w:szCs w:val="14"/>
              </w:rPr>
              <w:t>,</w:t>
            </w:r>
            <w:r w:rsidRPr="0034100B">
              <w:rPr>
                <w:rFonts w:ascii="Arial" w:hAnsi="Arial" w:cs="Arial"/>
                <w:sz w:val="14"/>
                <w:szCs w:val="14"/>
                <w:lang w:val="en-GB"/>
              </w:rPr>
              <w:t>239</w:t>
            </w:r>
          </w:p>
        </w:tc>
        <w:tc>
          <w:tcPr>
            <w:tcW w:w="1134" w:type="dxa"/>
            <w:tcBorders>
              <w:bottom w:val="single" w:sz="4" w:space="0" w:color="auto"/>
            </w:tcBorders>
            <w:shd w:val="clear" w:color="auto" w:fill="FAFAFA"/>
          </w:tcPr>
          <w:p w14:paraId="0871287E" w14:textId="5379348E"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37</w:t>
            </w:r>
            <w:r w:rsidR="00E00168" w:rsidRPr="00E00168">
              <w:rPr>
                <w:rFonts w:ascii="Arial" w:hAnsi="Arial" w:cs="Arial"/>
                <w:sz w:val="14"/>
                <w:szCs w:val="14"/>
                <w:lang w:val="en-GB"/>
              </w:rPr>
              <w:t>,</w:t>
            </w:r>
            <w:r w:rsidRPr="0034100B">
              <w:rPr>
                <w:rFonts w:ascii="Arial" w:hAnsi="Arial" w:cs="Arial"/>
                <w:sz w:val="14"/>
                <w:szCs w:val="14"/>
                <w:lang w:val="en-GB"/>
              </w:rPr>
              <w:t>413</w:t>
            </w:r>
            <w:r w:rsidR="00E00168" w:rsidRPr="00E00168">
              <w:rPr>
                <w:rFonts w:ascii="Arial" w:hAnsi="Arial" w:cs="Arial"/>
                <w:sz w:val="14"/>
                <w:szCs w:val="14"/>
                <w:lang w:val="en-GB"/>
              </w:rPr>
              <w:t>,</w:t>
            </w:r>
            <w:r w:rsidRPr="0034100B">
              <w:rPr>
                <w:rFonts w:ascii="Arial" w:hAnsi="Arial" w:cs="Arial"/>
                <w:sz w:val="14"/>
                <w:szCs w:val="14"/>
                <w:lang w:val="en-GB"/>
              </w:rPr>
              <w:t>071</w:t>
            </w:r>
          </w:p>
        </w:tc>
        <w:tc>
          <w:tcPr>
            <w:tcW w:w="1134" w:type="dxa"/>
            <w:tcBorders>
              <w:bottom w:val="single" w:sz="4" w:space="0" w:color="auto"/>
            </w:tcBorders>
            <w:shd w:val="clear" w:color="auto" w:fill="FAFAFA"/>
          </w:tcPr>
          <w:p w14:paraId="782B2A0F" w14:textId="1B93B364"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432</w:t>
            </w:r>
            <w:r w:rsidR="00E00168" w:rsidRPr="00E00168">
              <w:rPr>
                <w:rFonts w:ascii="Arial" w:hAnsi="Arial" w:cs="Arial"/>
                <w:sz w:val="14"/>
                <w:szCs w:val="14"/>
                <w:lang w:val="en-GB"/>
              </w:rPr>
              <w:t>,</w:t>
            </w:r>
            <w:r w:rsidRPr="0034100B">
              <w:rPr>
                <w:rFonts w:ascii="Arial" w:hAnsi="Arial" w:cs="Arial"/>
                <w:sz w:val="14"/>
                <w:szCs w:val="14"/>
                <w:lang w:val="en-GB"/>
              </w:rPr>
              <w:t>580</w:t>
            </w:r>
            <w:r w:rsidR="00E00168" w:rsidRPr="00E00168">
              <w:rPr>
                <w:rFonts w:ascii="Arial" w:hAnsi="Arial" w:cs="Arial"/>
                <w:sz w:val="14"/>
                <w:szCs w:val="14"/>
                <w:lang w:val="en-GB"/>
              </w:rPr>
              <w:t>,</w:t>
            </w:r>
            <w:r w:rsidRPr="0034100B">
              <w:rPr>
                <w:rFonts w:ascii="Arial" w:hAnsi="Arial" w:cs="Arial"/>
                <w:sz w:val="14"/>
                <w:szCs w:val="14"/>
                <w:lang w:val="en-GB"/>
              </w:rPr>
              <w:t>960</w:t>
            </w:r>
          </w:p>
        </w:tc>
        <w:tc>
          <w:tcPr>
            <w:tcW w:w="1134" w:type="dxa"/>
            <w:tcBorders>
              <w:bottom w:val="single" w:sz="4" w:space="0" w:color="auto"/>
            </w:tcBorders>
            <w:shd w:val="clear" w:color="auto" w:fill="FAFAFA"/>
          </w:tcPr>
          <w:p w14:paraId="2AF97BCF" w14:textId="398D137C"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30</w:t>
            </w:r>
            <w:r w:rsidR="00846B0D">
              <w:rPr>
                <w:rFonts w:ascii="Arial" w:hAnsi="Arial" w:cs="Arial"/>
                <w:sz w:val="14"/>
                <w:szCs w:val="14"/>
              </w:rPr>
              <w:t>,</w:t>
            </w:r>
            <w:r w:rsidRPr="0034100B">
              <w:rPr>
                <w:rFonts w:ascii="Arial" w:hAnsi="Arial" w:cs="Arial"/>
                <w:sz w:val="14"/>
                <w:szCs w:val="14"/>
                <w:lang w:val="en-GB"/>
              </w:rPr>
              <w:t>819</w:t>
            </w:r>
            <w:r w:rsidR="00846B0D">
              <w:rPr>
                <w:rFonts w:ascii="Arial" w:hAnsi="Arial" w:cs="Arial"/>
                <w:sz w:val="14"/>
                <w:szCs w:val="14"/>
              </w:rPr>
              <w:t>,</w:t>
            </w:r>
            <w:r w:rsidRPr="0034100B">
              <w:rPr>
                <w:rFonts w:ascii="Arial" w:hAnsi="Arial" w:cs="Arial"/>
                <w:sz w:val="14"/>
                <w:szCs w:val="14"/>
                <w:lang w:val="en-GB"/>
              </w:rPr>
              <w:t>590</w:t>
            </w:r>
          </w:p>
        </w:tc>
        <w:tc>
          <w:tcPr>
            <w:tcW w:w="1134" w:type="dxa"/>
            <w:tcBorders>
              <w:bottom w:val="single" w:sz="4" w:space="0" w:color="auto"/>
            </w:tcBorders>
            <w:shd w:val="clear" w:color="auto" w:fill="FAFAFA"/>
          </w:tcPr>
          <w:p w14:paraId="400F7F81" w14:textId="0C51F827"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944</w:t>
            </w:r>
            <w:r w:rsidR="00846B0D">
              <w:rPr>
                <w:rFonts w:ascii="Arial" w:hAnsi="Arial" w:cs="Arial"/>
                <w:sz w:val="14"/>
                <w:szCs w:val="14"/>
              </w:rPr>
              <w:t>,</w:t>
            </w:r>
            <w:r w:rsidRPr="0034100B">
              <w:rPr>
                <w:rFonts w:ascii="Arial" w:hAnsi="Arial" w:cs="Arial"/>
                <w:sz w:val="14"/>
                <w:szCs w:val="14"/>
                <w:lang w:val="en-GB"/>
              </w:rPr>
              <w:t>492</w:t>
            </w:r>
          </w:p>
        </w:tc>
        <w:tc>
          <w:tcPr>
            <w:tcW w:w="1134" w:type="dxa"/>
            <w:tcBorders>
              <w:bottom w:val="single" w:sz="4" w:space="0" w:color="auto"/>
            </w:tcBorders>
            <w:shd w:val="clear" w:color="auto" w:fill="FAFAFA"/>
          </w:tcPr>
          <w:p w14:paraId="2D9B4065" w14:textId="20D2E492"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531</w:t>
            </w:r>
            <w:r w:rsidR="00846B0D">
              <w:rPr>
                <w:rFonts w:ascii="Arial" w:hAnsi="Arial" w:cs="Arial"/>
                <w:sz w:val="14"/>
                <w:szCs w:val="14"/>
              </w:rPr>
              <w:t>,</w:t>
            </w:r>
            <w:r w:rsidRPr="0034100B">
              <w:rPr>
                <w:rFonts w:ascii="Arial" w:hAnsi="Arial" w:cs="Arial"/>
                <w:sz w:val="14"/>
                <w:szCs w:val="14"/>
                <w:lang w:val="en-GB"/>
              </w:rPr>
              <w:t>366</w:t>
            </w:r>
          </w:p>
        </w:tc>
        <w:tc>
          <w:tcPr>
            <w:tcW w:w="1134" w:type="dxa"/>
            <w:tcBorders>
              <w:bottom w:val="single" w:sz="4" w:space="0" w:color="auto"/>
            </w:tcBorders>
            <w:shd w:val="clear" w:color="auto" w:fill="FAFAFA"/>
          </w:tcPr>
          <w:p w14:paraId="380235F0" w14:textId="2E910A9B"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16</w:t>
            </w:r>
          </w:p>
        </w:tc>
        <w:tc>
          <w:tcPr>
            <w:tcW w:w="1134" w:type="dxa"/>
            <w:tcBorders>
              <w:bottom w:val="single" w:sz="4" w:space="0" w:color="auto"/>
            </w:tcBorders>
            <w:shd w:val="clear" w:color="auto" w:fill="FAFAFA"/>
          </w:tcPr>
          <w:p w14:paraId="47DC0A75" w14:textId="6AEEF77D"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129</w:t>
            </w:r>
            <w:r w:rsidR="00E00168" w:rsidRPr="00E00168">
              <w:rPr>
                <w:rFonts w:ascii="Arial" w:hAnsi="Arial" w:cs="Arial"/>
                <w:sz w:val="14"/>
                <w:szCs w:val="14"/>
                <w:lang w:val="en-GB"/>
              </w:rPr>
              <w:t>,</w:t>
            </w:r>
            <w:r w:rsidRPr="0034100B">
              <w:rPr>
                <w:rFonts w:ascii="Arial" w:hAnsi="Arial" w:cs="Arial"/>
                <w:sz w:val="14"/>
                <w:szCs w:val="14"/>
                <w:lang w:val="en-GB"/>
              </w:rPr>
              <w:t>607</w:t>
            </w:r>
            <w:r w:rsidR="00E00168" w:rsidRPr="00E00168">
              <w:rPr>
                <w:rFonts w:ascii="Arial" w:hAnsi="Arial" w:cs="Arial"/>
                <w:sz w:val="14"/>
                <w:szCs w:val="14"/>
                <w:lang w:val="en-GB"/>
              </w:rPr>
              <w:t>,</w:t>
            </w:r>
            <w:r w:rsidRPr="0034100B">
              <w:rPr>
                <w:rFonts w:ascii="Arial" w:hAnsi="Arial" w:cs="Arial"/>
                <w:sz w:val="14"/>
                <w:szCs w:val="14"/>
                <w:lang w:val="en-GB"/>
              </w:rPr>
              <w:t>510</w:t>
            </w:r>
          </w:p>
        </w:tc>
        <w:tc>
          <w:tcPr>
            <w:tcW w:w="1134" w:type="dxa"/>
            <w:tcBorders>
              <w:bottom w:val="single" w:sz="4" w:space="0" w:color="auto"/>
            </w:tcBorders>
            <w:shd w:val="clear" w:color="auto" w:fill="FAFAFA"/>
          </w:tcPr>
          <w:p w14:paraId="5F8A1546" w14:textId="1E9DC695" w:rsidR="00846B0D" w:rsidRPr="003709B5" w:rsidRDefault="0034100B" w:rsidP="00846B0D">
            <w:pPr>
              <w:overflowPunct/>
              <w:autoSpaceDE/>
              <w:autoSpaceDN/>
              <w:adjustRightInd/>
              <w:ind w:right="-72"/>
              <w:jc w:val="right"/>
              <w:textAlignment w:val="auto"/>
              <w:rPr>
                <w:rFonts w:ascii="Arial" w:hAnsi="Arial" w:cs="Arial"/>
                <w:sz w:val="14"/>
                <w:szCs w:val="14"/>
              </w:rPr>
            </w:pPr>
            <w:r w:rsidRPr="0034100B">
              <w:rPr>
                <w:rFonts w:ascii="Arial" w:hAnsi="Arial" w:cs="Arial"/>
                <w:sz w:val="14"/>
                <w:szCs w:val="14"/>
                <w:lang w:val="en-GB"/>
              </w:rPr>
              <w:t>10</w:t>
            </w:r>
            <w:r w:rsidR="00846B0D" w:rsidRPr="00846B0D">
              <w:rPr>
                <w:rFonts w:ascii="Arial" w:hAnsi="Arial" w:cs="Arial"/>
                <w:sz w:val="14"/>
                <w:szCs w:val="14"/>
              </w:rPr>
              <w:t>,</w:t>
            </w:r>
            <w:r w:rsidRPr="0034100B">
              <w:rPr>
                <w:rFonts w:ascii="Arial" w:hAnsi="Arial" w:cs="Arial"/>
                <w:sz w:val="14"/>
                <w:szCs w:val="14"/>
                <w:lang w:val="en-GB"/>
              </w:rPr>
              <w:t>551</w:t>
            </w:r>
            <w:r w:rsidR="00846B0D" w:rsidRPr="00846B0D">
              <w:rPr>
                <w:rFonts w:ascii="Arial" w:hAnsi="Arial" w:cs="Arial"/>
                <w:sz w:val="14"/>
                <w:szCs w:val="14"/>
              </w:rPr>
              <w:t>,</w:t>
            </w:r>
            <w:r w:rsidRPr="0034100B">
              <w:rPr>
                <w:rFonts w:ascii="Arial" w:hAnsi="Arial" w:cs="Arial"/>
                <w:sz w:val="14"/>
                <w:szCs w:val="14"/>
                <w:lang w:val="en-GB"/>
              </w:rPr>
              <w:t>641</w:t>
            </w:r>
            <w:r w:rsidR="00846B0D" w:rsidRPr="00846B0D">
              <w:rPr>
                <w:rFonts w:ascii="Arial" w:hAnsi="Arial" w:cs="Arial"/>
                <w:sz w:val="14"/>
                <w:szCs w:val="14"/>
              </w:rPr>
              <w:t>,</w:t>
            </w:r>
            <w:r w:rsidRPr="0034100B">
              <w:rPr>
                <w:rFonts w:ascii="Arial" w:hAnsi="Arial" w:cs="Arial"/>
                <w:sz w:val="14"/>
                <w:szCs w:val="14"/>
                <w:lang w:val="en-GB"/>
              </w:rPr>
              <w:t>675</w:t>
            </w:r>
          </w:p>
        </w:tc>
      </w:tr>
    </w:tbl>
    <w:p w14:paraId="0E386943" w14:textId="37BBF58C" w:rsidR="00A31A3A" w:rsidRDefault="00A31A3A" w:rsidP="003709B5">
      <w:pPr>
        <w:jc w:val="thaiDistribute"/>
        <w:rPr>
          <w:rFonts w:ascii="Arial" w:hAnsi="Arial" w:cs="Arial"/>
          <w:sz w:val="18"/>
          <w:szCs w:val="18"/>
        </w:rPr>
      </w:pPr>
    </w:p>
    <w:p w14:paraId="376FBEA8" w14:textId="77777777" w:rsidR="008A52B0" w:rsidRPr="008A52B0" w:rsidRDefault="008A52B0" w:rsidP="003709B5">
      <w:pPr>
        <w:jc w:val="thaiDistribute"/>
        <w:rPr>
          <w:rFonts w:ascii="Arial" w:hAnsi="Arial" w:cs="Arial"/>
          <w:sz w:val="18"/>
          <w:szCs w:val="18"/>
        </w:rPr>
      </w:pPr>
    </w:p>
    <w:p w14:paraId="252ADF25" w14:textId="24875AE2" w:rsidR="00D8163A" w:rsidRPr="008A52B0" w:rsidRDefault="00D8163A" w:rsidP="003709B5">
      <w:pPr>
        <w:overflowPunct/>
        <w:autoSpaceDE/>
        <w:autoSpaceDN/>
        <w:adjustRightInd/>
        <w:textAlignment w:val="auto"/>
        <w:rPr>
          <w:rFonts w:ascii="Arial" w:hAnsi="Arial" w:cs="Arial"/>
          <w:sz w:val="18"/>
          <w:szCs w:val="18"/>
        </w:rPr>
      </w:pPr>
      <w:r w:rsidRPr="008A52B0">
        <w:rPr>
          <w:rFonts w:ascii="Arial" w:hAnsi="Arial" w:cs="Arial"/>
          <w:sz w:val="18"/>
          <w:szCs w:val="18"/>
        </w:rPr>
        <w:br w:type="page"/>
      </w:r>
    </w:p>
    <w:p w14:paraId="77B64513" w14:textId="77777777" w:rsidR="00D8163A" w:rsidRPr="008A52B0" w:rsidRDefault="00D8163A" w:rsidP="003709B5">
      <w:pPr>
        <w:overflowPunct/>
        <w:autoSpaceDE/>
        <w:autoSpaceDN/>
        <w:adjustRightInd/>
        <w:textAlignment w:val="auto"/>
        <w:rPr>
          <w:rFonts w:ascii="Arial" w:hAnsi="Arial" w:cs="Arial"/>
          <w:sz w:val="18"/>
          <w:szCs w:val="18"/>
        </w:rPr>
      </w:pPr>
    </w:p>
    <w:tbl>
      <w:tblPr>
        <w:tblW w:w="15401" w:type="dxa"/>
        <w:tblLayout w:type="fixed"/>
        <w:tblLook w:val="04A0" w:firstRow="1" w:lastRow="0" w:firstColumn="1" w:lastColumn="0" w:noHBand="0" w:noVBand="1"/>
      </w:tblPr>
      <w:tblGrid>
        <w:gridCol w:w="4061"/>
        <w:gridCol w:w="1134"/>
        <w:gridCol w:w="1134"/>
        <w:gridCol w:w="1134"/>
        <w:gridCol w:w="1134"/>
        <w:gridCol w:w="1134"/>
        <w:gridCol w:w="1134"/>
        <w:gridCol w:w="1134"/>
        <w:gridCol w:w="1134"/>
        <w:gridCol w:w="1134"/>
        <w:gridCol w:w="1134"/>
      </w:tblGrid>
      <w:tr w:rsidR="00A31A3A" w:rsidRPr="003709B5" w14:paraId="78E93716" w14:textId="77777777" w:rsidTr="003817C7">
        <w:trPr>
          <w:tblHeader/>
        </w:trPr>
        <w:tc>
          <w:tcPr>
            <w:tcW w:w="4061" w:type="dxa"/>
            <w:shd w:val="clear" w:color="auto" w:fill="auto"/>
          </w:tcPr>
          <w:p w14:paraId="4F70593F" w14:textId="716F9826"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0" w:type="dxa"/>
            <w:gridSpan w:val="10"/>
            <w:tcBorders>
              <w:top w:val="single" w:sz="4" w:space="0" w:color="auto"/>
              <w:bottom w:val="single" w:sz="4" w:space="0" w:color="auto"/>
            </w:tcBorders>
            <w:shd w:val="clear" w:color="auto" w:fill="auto"/>
          </w:tcPr>
          <w:p w14:paraId="241C9E14" w14:textId="77777777" w:rsidR="00A31A3A" w:rsidRPr="003709B5" w:rsidRDefault="00A31A3A" w:rsidP="003709B5">
            <w:pPr>
              <w:overflowPunct/>
              <w:autoSpaceDE/>
              <w:autoSpaceDN/>
              <w:adjustRightInd/>
              <w:ind w:right="-72"/>
              <w:jc w:val="center"/>
              <w:textAlignment w:val="auto"/>
              <w:rPr>
                <w:rFonts w:ascii="Arial" w:hAnsi="Arial" w:cs="Arial"/>
                <w:b/>
                <w:bCs/>
                <w:sz w:val="14"/>
                <w:szCs w:val="14"/>
              </w:rPr>
            </w:pPr>
            <w:r w:rsidRPr="003709B5">
              <w:rPr>
                <w:rFonts w:ascii="Arial" w:hAnsi="Arial" w:cs="Arial"/>
                <w:b/>
                <w:bCs/>
                <w:sz w:val="14"/>
                <w:szCs w:val="14"/>
              </w:rPr>
              <w:t>Separate financial statements</w:t>
            </w:r>
          </w:p>
        </w:tc>
      </w:tr>
      <w:tr w:rsidR="00A31A3A" w:rsidRPr="003709B5" w14:paraId="5CE7F956" w14:textId="77777777" w:rsidTr="003817C7">
        <w:trPr>
          <w:tblHeader/>
        </w:trPr>
        <w:tc>
          <w:tcPr>
            <w:tcW w:w="4061" w:type="dxa"/>
            <w:shd w:val="clear" w:color="auto" w:fill="auto"/>
          </w:tcPr>
          <w:p w14:paraId="25F32E52"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tcPr>
          <w:p w14:paraId="7D44C5D8"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5266E94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Land</w:t>
            </w:r>
          </w:p>
        </w:tc>
        <w:tc>
          <w:tcPr>
            <w:tcW w:w="1134" w:type="dxa"/>
            <w:tcBorders>
              <w:top w:val="single" w:sz="4" w:space="0" w:color="auto"/>
            </w:tcBorders>
          </w:tcPr>
          <w:p w14:paraId="5111164C"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17914DF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Buildings</w:t>
            </w:r>
          </w:p>
        </w:tc>
        <w:tc>
          <w:tcPr>
            <w:tcW w:w="1134" w:type="dxa"/>
            <w:tcBorders>
              <w:top w:val="single" w:sz="4" w:space="0" w:color="auto"/>
            </w:tcBorders>
          </w:tcPr>
          <w:p w14:paraId="3C687C8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Asset improvements</w:t>
            </w:r>
          </w:p>
        </w:tc>
        <w:tc>
          <w:tcPr>
            <w:tcW w:w="1134" w:type="dxa"/>
            <w:tcBorders>
              <w:top w:val="single" w:sz="4" w:space="0" w:color="auto"/>
            </w:tcBorders>
          </w:tcPr>
          <w:p w14:paraId="0F7D4C2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Equipment and furniture</w:t>
            </w:r>
          </w:p>
        </w:tc>
        <w:tc>
          <w:tcPr>
            <w:tcW w:w="1134" w:type="dxa"/>
            <w:tcBorders>
              <w:top w:val="single" w:sz="4" w:space="0" w:color="auto"/>
            </w:tcBorders>
          </w:tcPr>
          <w:p w14:paraId="54DF9EE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Operating equipment</w:t>
            </w:r>
            <w:r w:rsidRPr="003709B5" w:rsidDel="006448AF">
              <w:rPr>
                <w:rFonts w:ascii="Arial" w:hAnsi="Arial" w:cs="Arial"/>
                <w:b/>
                <w:bCs/>
                <w:sz w:val="14"/>
                <w:szCs w:val="14"/>
              </w:rPr>
              <w:t xml:space="preserve"> </w:t>
            </w:r>
          </w:p>
        </w:tc>
        <w:tc>
          <w:tcPr>
            <w:tcW w:w="1134" w:type="dxa"/>
            <w:tcBorders>
              <w:top w:val="single" w:sz="4" w:space="0" w:color="auto"/>
            </w:tcBorders>
          </w:tcPr>
          <w:p w14:paraId="21E0E8BB"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Office equipment</w:t>
            </w:r>
          </w:p>
        </w:tc>
        <w:tc>
          <w:tcPr>
            <w:tcW w:w="1134" w:type="dxa"/>
            <w:tcBorders>
              <w:top w:val="single" w:sz="4" w:space="0" w:color="auto"/>
            </w:tcBorders>
            <w:vAlign w:val="bottom"/>
          </w:tcPr>
          <w:p w14:paraId="4C4D005C"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Motor vehicles</w:t>
            </w:r>
          </w:p>
        </w:tc>
        <w:tc>
          <w:tcPr>
            <w:tcW w:w="1134" w:type="dxa"/>
            <w:tcBorders>
              <w:top w:val="single" w:sz="4" w:space="0" w:color="auto"/>
            </w:tcBorders>
          </w:tcPr>
          <w:p w14:paraId="4113ACA1"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2AD262D9"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roofErr w:type="gramStart"/>
            <w:r w:rsidRPr="003709B5">
              <w:rPr>
                <w:rFonts w:ascii="Arial" w:hAnsi="Arial" w:cs="Arial"/>
                <w:b/>
                <w:bCs/>
                <w:sz w:val="14"/>
                <w:szCs w:val="14"/>
              </w:rPr>
              <w:t>Mock up</w:t>
            </w:r>
            <w:proofErr w:type="gramEnd"/>
          </w:p>
        </w:tc>
        <w:tc>
          <w:tcPr>
            <w:tcW w:w="1134" w:type="dxa"/>
            <w:tcBorders>
              <w:top w:val="single" w:sz="4" w:space="0" w:color="auto"/>
            </w:tcBorders>
          </w:tcPr>
          <w:p w14:paraId="6426E7CF"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Construction in progress</w:t>
            </w:r>
          </w:p>
        </w:tc>
        <w:tc>
          <w:tcPr>
            <w:tcW w:w="1134" w:type="dxa"/>
            <w:tcBorders>
              <w:top w:val="single" w:sz="4" w:space="0" w:color="auto"/>
            </w:tcBorders>
          </w:tcPr>
          <w:p w14:paraId="4397ED41"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3675B68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Total</w:t>
            </w:r>
          </w:p>
        </w:tc>
      </w:tr>
      <w:tr w:rsidR="00A31A3A" w:rsidRPr="003709B5" w14:paraId="7363AA37" w14:textId="77777777" w:rsidTr="003817C7">
        <w:trPr>
          <w:tblHeader/>
        </w:trPr>
        <w:tc>
          <w:tcPr>
            <w:tcW w:w="4061" w:type="dxa"/>
            <w:shd w:val="clear" w:color="auto" w:fill="auto"/>
          </w:tcPr>
          <w:p w14:paraId="4A553D18"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tcBorders>
              <w:bottom w:val="single" w:sz="4" w:space="0" w:color="auto"/>
            </w:tcBorders>
            <w:shd w:val="clear" w:color="auto" w:fill="auto"/>
          </w:tcPr>
          <w:p w14:paraId="4315AE4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31CC2E4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0118ABD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2A84501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310129B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14A95E8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09B4BF9"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20BE6E2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493C1E7"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382938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r>
      <w:tr w:rsidR="00A31A3A" w:rsidRPr="003709B5" w14:paraId="38E46BEF" w14:textId="77777777" w:rsidTr="003817C7">
        <w:tc>
          <w:tcPr>
            <w:tcW w:w="4061" w:type="dxa"/>
            <w:shd w:val="clear" w:color="auto" w:fill="auto"/>
          </w:tcPr>
          <w:p w14:paraId="5185F518" w14:textId="1827F776" w:rsidR="00A31A3A" w:rsidRPr="003709B5" w:rsidRDefault="00A31A3A" w:rsidP="003709B5">
            <w:pPr>
              <w:overflowPunct/>
              <w:autoSpaceDE/>
              <w:autoSpaceDN/>
              <w:adjustRightInd/>
              <w:ind w:left="-105" w:right="-72"/>
              <w:textAlignment w:val="auto"/>
              <w:rPr>
                <w:rFonts w:ascii="Arial" w:hAnsi="Arial" w:cs="Arial"/>
                <w:b/>
                <w:sz w:val="14"/>
                <w:szCs w:val="14"/>
              </w:rPr>
            </w:pPr>
            <w:proofErr w:type="gramStart"/>
            <w:r w:rsidRPr="003709B5">
              <w:rPr>
                <w:rFonts w:ascii="Arial" w:hAnsi="Arial" w:cs="Arial"/>
                <w:b/>
                <w:sz w:val="14"/>
                <w:szCs w:val="14"/>
              </w:rPr>
              <w:t>At</w:t>
            </w:r>
            <w:proofErr w:type="gramEnd"/>
            <w:r w:rsidRPr="003709B5">
              <w:rPr>
                <w:rFonts w:ascii="Arial" w:hAnsi="Arial" w:cs="Arial"/>
                <w:b/>
                <w:sz w:val="14"/>
                <w:szCs w:val="14"/>
              </w:rPr>
              <w:t xml:space="preserve"> </w:t>
            </w:r>
            <w:r w:rsidR="0034100B" w:rsidRPr="0034100B">
              <w:rPr>
                <w:rFonts w:ascii="Arial" w:hAnsi="Arial" w:cs="Arial"/>
                <w:b/>
                <w:sz w:val="14"/>
                <w:szCs w:val="14"/>
                <w:lang w:val="en-GB"/>
              </w:rPr>
              <w:t>1</w:t>
            </w:r>
            <w:r w:rsidRPr="003709B5">
              <w:rPr>
                <w:rFonts w:ascii="Arial" w:hAnsi="Arial" w:cs="Arial"/>
                <w:b/>
                <w:sz w:val="14"/>
                <w:szCs w:val="14"/>
              </w:rPr>
              <w:t xml:space="preserve"> January </w:t>
            </w:r>
            <w:r w:rsidR="0034100B" w:rsidRPr="0034100B">
              <w:rPr>
                <w:rFonts w:ascii="Arial" w:hAnsi="Arial" w:cs="Arial"/>
                <w:b/>
                <w:sz w:val="14"/>
                <w:szCs w:val="14"/>
                <w:lang w:val="en-GB"/>
              </w:rPr>
              <w:t>2021</w:t>
            </w:r>
          </w:p>
        </w:tc>
        <w:tc>
          <w:tcPr>
            <w:tcW w:w="1134" w:type="dxa"/>
          </w:tcPr>
          <w:p w14:paraId="1B186FF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138C0CD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7ED5006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4C7D2BA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7900CDB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2EE168E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188179F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3A301C9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62C4D6D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3472F31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8A52B0" w:rsidRPr="003709B5" w14:paraId="2B04DB2F" w14:textId="77777777" w:rsidTr="008A52B0">
        <w:tc>
          <w:tcPr>
            <w:tcW w:w="4061" w:type="dxa"/>
            <w:shd w:val="clear" w:color="auto" w:fill="auto"/>
          </w:tcPr>
          <w:p w14:paraId="2E0D7A9B" w14:textId="77777777" w:rsidR="008A52B0" w:rsidRPr="003709B5" w:rsidRDefault="008A52B0" w:rsidP="008A52B0">
            <w:pPr>
              <w:overflowPunct/>
              <w:autoSpaceDE/>
              <w:autoSpaceDN/>
              <w:adjustRightInd/>
              <w:ind w:left="-105" w:right="-72"/>
              <w:textAlignment w:val="auto"/>
              <w:rPr>
                <w:rFonts w:ascii="Arial" w:hAnsi="Arial" w:cs="Arial"/>
                <w:b/>
                <w:bCs/>
                <w:sz w:val="14"/>
                <w:szCs w:val="14"/>
              </w:rPr>
            </w:pPr>
            <w:r w:rsidRPr="003709B5">
              <w:rPr>
                <w:rFonts w:ascii="Arial" w:hAnsi="Arial" w:cs="Arial"/>
                <w:sz w:val="14"/>
                <w:szCs w:val="14"/>
              </w:rPr>
              <w:t xml:space="preserve">Cost </w:t>
            </w:r>
          </w:p>
        </w:tc>
        <w:tc>
          <w:tcPr>
            <w:tcW w:w="1134" w:type="dxa"/>
          </w:tcPr>
          <w:p w14:paraId="56254A6C" w14:textId="415F6479"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878</w:t>
            </w:r>
            <w:r w:rsidR="008A52B0" w:rsidRPr="003709B5">
              <w:rPr>
                <w:rFonts w:ascii="Arial" w:hAnsi="Arial" w:cs="Arial"/>
                <w:noProof/>
                <w:sz w:val="14"/>
                <w:szCs w:val="14"/>
              </w:rPr>
              <w:t>,</w:t>
            </w:r>
            <w:r w:rsidRPr="0034100B">
              <w:rPr>
                <w:rFonts w:ascii="Arial" w:hAnsi="Arial" w:cs="Arial"/>
                <w:noProof/>
                <w:sz w:val="14"/>
                <w:szCs w:val="14"/>
                <w:lang w:val="en-GB"/>
              </w:rPr>
              <w:t>898</w:t>
            </w:r>
            <w:r w:rsidR="008A52B0" w:rsidRPr="003709B5">
              <w:rPr>
                <w:rFonts w:ascii="Arial" w:hAnsi="Arial" w:cs="Arial"/>
                <w:noProof/>
                <w:sz w:val="14"/>
                <w:szCs w:val="14"/>
              </w:rPr>
              <w:t>,</w:t>
            </w:r>
            <w:r w:rsidRPr="0034100B">
              <w:rPr>
                <w:rFonts w:ascii="Arial" w:hAnsi="Arial" w:cs="Arial"/>
                <w:noProof/>
                <w:sz w:val="14"/>
                <w:szCs w:val="14"/>
                <w:lang w:val="en-GB"/>
              </w:rPr>
              <w:t>509</w:t>
            </w:r>
          </w:p>
        </w:tc>
        <w:tc>
          <w:tcPr>
            <w:tcW w:w="1134" w:type="dxa"/>
          </w:tcPr>
          <w:p w14:paraId="6FA50153" w14:textId="4D45E843"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3</w:t>
            </w:r>
            <w:r w:rsidR="008A52B0" w:rsidRPr="003709B5">
              <w:rPr>
                <w:rFonts w:ascii="Arial" w:hAnsi="Arial" w:cs="Arial"/>
                <w:noProof/>
                <w:sz w:val="14"/>
                <w:szCs w:val="14"/>
              </w:rPr>
              <w:t>,</w:t>
            </w:r>
            <w:r w:rsidRPr="0034100B">
              <w:rPr>
                <w:rFonts w:ascii="Arial" w:hAnsi="Arial" w:cs="Arial"/>
                <w:noProof/>
                <w:sz w:val="14"/>
                <w:szCs w:val="14"/>
                <w:lang w:val="en-GB"/>
              </w:rPr>
              <w:t>709</w:t>
            </w:r>
            <w:r w:rsidR="008A52B0" w:rsidRPr="003709B5">
              <w:rPr>
                <w:rFonts w:ascii="Arial" w:hAnsi="Arial" w:cs="Arial"/>
                <w:noProof/>
                <w:sz w:val="14"/>
                <w:szCs w:val="14"/>
              </w:rPr>
              <w:t>,</w:t>
            </w:r>
            <w:r w:rsidRPr="0034100B">
              <w:rPr>
                <w:rFonts w:ascii="Arial" w:hAnsi="Arial" w:cs="Arial"/>
                <w:noProof/>
                <w:sz w:val="14"/>
                <w:szCs w:val="14"/>
                <w:lang w:val="en-GB"/>
              </w:rPr>
              <w:t>966</w:t>
            </w:r>
            <w:r w:rsidR="008A52B0" w:rsidRPr="003709B5">
              <w:rPr>
                <w:rFonts w:ascii="Arial" w:hAnsi="Arial" w:cs="Arial"/>
                <w:noProof/>
                <w:sz w:val="14"/>
                <w:szCs w:val="14"/>
              </w:rPr>
              <w:t>,</w:t>
            </w:r>
            <w:r w:rsidRPr="0034100B">
              <w:rPr>
                <w:rFonts w:ascii="Arial" w:hAnsi="Arial" w:cs="Arial"/>
                <w:noProof/>
                <w:sz w:val="14"/>
                <w:szCs w:val="14"/>
                <w:lang w:val="en-GB"/>
              </w:rPr>
              <w:t>553</w:t>
            </w:r>
          </w:p>
        </w:tc>
        <w:tc>
          <w:tcPr>
            <w:tcW w:w="1134" w:type="dxa"/>
          </w:tcPr>
          <w:p w14:paraId="2830C32B" w14:textId="1EF5785A"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154</w:t>
            </w:r>
            <w:r w:rsidR="008A52B0" w:rsidRPr="003709B5">
              <w:rPr>
                <w:rFonts w:ascii="Arial" w:hAnsi="Arial" w:cs="Arial"/>
                <w:noProof/>
                <w:sz w:val="14"/>
                <w:szCs w:val="14"/>
              </w:rPr>
              <w:t>,</w:t>
            </w:r>
            <w:r w:rsidRPr="0034100B">
              <w:rPr>
                <w:rFonts w:ascii="Arial" w:hAnsi="Arial" w:cs="Arial"/>
                <w:noProof/>
                <w:sz w:val="14"/>
                <w:szCs w:val="14"/>
                <w:lang w:val="en-GB"/>
              </w:rPr>
              <w:t>861</w:t>
            </w:r>
            <w:r w:rsidR="008A52B0" w:rsidRPr="003709B5">
              <w:rPr>
                <w:rFonts w:ascii="Arial" w:hAnsi="Arial" w:cs="Arial"/>
                <w:noProof/>
                <w:sz w:val="14"/>
                <w:szCs w:val="14"/>
              </w:rPr>
              <w:t>,</w:t>
            </w:r>
            <w:r w:rsidRPr="0034100B">
              <w:rPr>
                <w:rFonts w:ascii="Arial" w:hAnsi="Arial" w:cs="Arial"/>
                <w:noProof/>
                <w:sz w:val="14"/>
                <w:szCs w:val="14"/>
                <w:lang w:val="en-GB"/>
              </w:rPr>
              <w:t>488</w:t>
            </w:r>
          </w:p>
        </w:tc>
        <w:tc>
          <w:tcPr>
            <w:tcW w:w="1134" w:type="dxa"/>
          </w:tcPr>
          <w:p w14:paraId="71BBFF64" w14:textId="5B660BD4"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749</w:t>
            </w:r>
            <w:r w:rsidR="008A52B0" w:rsidRPr="003709B5">
              <w:rPr>
                <w:rFonts w:ascii="Arial" w:hAnsi="Arial" w:cs="Arial"/>
                <w:noProof/>
                <w:sz w:val="14"/>
                <w:szCs w:val="14"/>
              </w:rPr>
              <w:t>,</w:t>
            </w:r>
            <w:r w:rsidRPr="0034100B">
              <w:rPr>
                <w:rFonts w:ascii="Arial" w:hAnsi="Arial" w:cs="Arial"/>
                <w:noProof/>
                <w:sz w:val="14"/>
                <w:szCs w:val="14"/>
                <w:lang w:val="en-GB"/>
              </w:rPr>
              <w:t>019</w:t>
            </w:r>
            <w:r w:rsidR="008A52B0" w:rsidRPr="003709B5">
              <w:rPr>
                <w:rFonts w:ascii="Arial" w:hAnsi="Arial" w:cs="Arial"/>
                <w:noProof/>
                <w:sz w:val="14"/>
                <w:szCs w:val="14"/>
              </w:rPr>
              <w:t>,</w:t>
            </w:r>
            <w:r w:rsidRPr="0034100B">
              <w:rPr>
                <w:rFonts w:ascii="Arial" w:hAnsi="Arial" w:cs="Arial"/>
                <w:noProof/>
                <w:sz w:val="14"/>
                <w:szCs w:val="14"/>
                <w:lang w:val="en-GB"/>
              </w:rPr>
              <w:t>090</w:t>
            </w:r>
          </w:p>
        </w:tc>
        <w:tc>
          <w:tcPr>
            <w:tcW w:w="1134" w:type="dxa"/>
          </w:tcPr>
          <w:p w14:paraId="54419710" w14:textId="6C367CA3"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259</w:t>
            </w:r>
            <w:r w:rsidR="008A52B0" w:rsidRPr="003709B5">
              <w:rPr>
                <w:rFonts w:ascii="Arial" w:hAnsi="Arial" w:cs="Arial"/>
                <w:noProof/>
                <w:sz w:val="14"/>
                <w:szCs w:val="14"/>
              </w:rPr>
              <w:t>,</w:t>
            </w:r>
            <w:r w:rsidRPr="0034100B">
              <w:rPr>
                <w:rFonts w:ascii="Arial" w:hAnsi="Arial" w:cs="Arial"/>
                <w:noProof/>
                <w:sz w:val="14"/>
                <w:szCs w:val="14"/>
                <w:lang w:val="en-GB"/>
              </w:rPr>
              <w:t>026</w:t>
            </w:r>
            <w:r w:rsidR="008A52B0" w:rsidRPr="003709B5">
              <w:rPr>
                <w:rFonts w:ascii="Arial" w:hAnsi="Arial" w:cs="Arial"/>
                <w:noProof/>
                <w:sz w:val="14"/>
                <w:szCs w:val="14"/>
              </w:rPr>
              <w:t>,</w:t>
            </w:r>
            <w:r w:rsidRPr="0034100B">
              <w:rPr>
                <w:rFonts w:ascii="Arial" w:hAnsi="Arial" w:cs="Arial"/>
                <w:noProof/>
                <w:sz w:val="14"/>
                <w:szCs w:val="14"/>
                <w:lang w:val="en-GB"/>
              </w:rPr>
              <w:t>252</w:t>
            </w:r>
          </w:p>
        </w:tc>
        <w:tc>
          <w:tcPr>
            <w:tcW w:w="1134" w:type="dxa"/>
          </w:tcPr>
          <w:p w14:paraId="734D24D7" w14:textId="371D7350"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92</w:t>
            </w:r>
            <w:r w:rsidR="008A52B0" w:rsidRPr="003709B5">
              <w:rPr>
                <w:rFonts w:ascii="Arial" w:hAnsi="Arial" w:cs="Arial"/>
                <w:noProof/>
                <w:sz w:val="14"/>
                <w:szCs w:val="14"/>
              </w:rPr>
              <w:t>,</w:t>
            </w:r>
            <w:r w:rsidRPr="0034100B">
              <w:rPr>
                <w:rFonts w:ascii="Arial" w:hAnsi="Arial" w:cs="Arial"/>
                <w:noProof/>
                <w:sz w:val="14"/>
                <w:szCs w:val="14"/>
                <w:lang w:val="en-GB"/>
              </w:rPr>
              <w:t>238</w:t>
            </w:r>
            <w:r w:rsidR="008A52B0" w:rsidRPr="003709B5">
              <w:rPr>
                <w:rFonts w:ascii="Arial" w:hAnsi="Arial" w:cs="Arial"/>
                <w:noProof/>
                <w:sz w:val="14"/>
                <w:szCs w:val="14"/>
              </w:rPr>
              <w:t>,</w:t>
            </w:r>
            <w:r w:rsidRPr="0034100B">
              <w:rPr>
                <w:rFonts w:ascii="Arial" w:hAnsi="Arial" w:cs="Arial"/>
                <w:noProof/>
                <w:sz w:val="14"/>
                <w:szCs w:val="14"/>
                <w:lang w:val="en-GB"/>
              </w:rPr>
              <w:t>454</w:t>
            </w:r>
          </w:p>
        </w:tc>
        <w:tc>
          <w:tcPr>
            <w:tcW w:w="1134" w:type="dxa"/>
          </w:tcPr>
          <w:p w14:paraId="718B38C0" w14:textId="58602EBF"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21</w:t>
            </w:r>
            <w:r w:rsidR="008A52B0" w:rsidRPr="003709B5">
              <w:rPr>
                <w:rFonts w:ascii="Arial" w:hAnsi="Arial" w:cs="Arial"/>
                <w:noProof/>
                <w:sz w:val="14"/>
                <w:szCs w:val="14"/>
              </w:rPr>
              <w:t>,</w:t>
            </w:r>
            <w:r w:rsidRPr="0034100B">
              <w:rPr>
                <w:rFonts w:ascii="Arial" w:hAnsi="Arial" w:cs="Arial"/>
                <w:noProof/>
                <w:sz w:val="14"/>
                <w:szCs w:val="14"/>
                <w:lang w:val="en-GB"/>
              </w:rPr>
              <w:t>247</w:t>
            </w:r>
            <w:r w:rsidR="008A52B0" w:rsidRPr="003709B5">
              <w:rPr>
                <w:rFonts w:ascii="Arial" w:hAnsi="Arial" w:cs="Arial"/>
                <w:noProof/>
                <w:sz w:val="14"/>
                <w:szCs w:val="14"/>
              </w:rPr>
              <w:t>,</w:t>
            </w:r>
            <w:r w:rsidRPr="0034100B">
              <w:rPr>
                <w:rFonts w:ascii="Arial" w:hAnsi="Arial" w:cs="Arial"/>
                <w:noProof/>
                <w:sz w:val="14"/>
                <w:szCs w:val="14"/>
                <w:lang w:val="en-GB"/>
              </w:rPr>
              <w:t>484</w:t>
            </w:r>
          </w:p>
        </w:tc>
        <w:tc>
          <w:tcPr>
            <w:tcW w:w="1134" w:type="dxa"/>
          </w:tcPr>
          <w:p w14:paraId="050D0647" w14:textId="72F43014"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7</w:t>
            </w:r>
            <w:r w:rsidR="008A52B0" w:rsidRPr="003709B5">
              <w:rPr>
                <w:rFonts w:ascii="Arial" w:hAnsi="Arial" w:cs="Arial"/>
                <w:noProof/>
                <w:sz w:val="14"/>
                <w:szCs w:val="14"/>
              </w:rPr>
              <w:t>,</w:t>
            </w:r>
            <w:r w:rsidRPr="0034100B">
              <w:rPr>
                <w:rFonts w:ascii="Arial" w:hAnsi="Arial" w:cs="Arial"/>
                <w:noProof/>
                <w:sz w:val="14"/>
                <w:szCs w:val="14"/>
                <w:lang w:val="en-GB"/>
              </w:rPr>
              <w:t>169</w:t>
            </w:r>
            <w:r w:rsidR="008A52B0" w:rsidRPr="003709B5">
              <w:rPr>
                <w:rFonts w:ascii="Arial" w:hAnsi="Arial" w:cs="Arial"/>
                <w:noProof/>
                <w:sz w:val="14"/>
                <w:szCs w:val="14"/>
              </w:rPr>
              <w:t>,</w:t>
            </w:r>
            <w:r w:rsidRPr="0034100B">
              <w:rPr>
                <w:rFonts w:ascii="Arial" w:hAnsi="Arial" w:cs="Arial"/>
                <w:noProof/>
                <w:sz w:val="14"/>
                <w:szCs w:val="14"/>
                <w:lang w:val="en-GB"/>
              </w:rPr>
              <w:t>435</w:t>
            </w:r>
          </w:p>
        </w:tc>
        <w:tc>
          <w:tcPr>
            <w:tcW w:w="1134" w:type="dxa"/>
          </w:tcPr>
          <w:p w14:paraId="5FB69441" w14:textId="27A4AF58"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10</w:t>
            </w:r>
            <w:r w:rsidR="008A52B0" w:rsidRPr="003709B5">
              <w:rPr>
                <w:rFonts w:ascii="Arial" w:hAnsi="Arial" w:cs="Arial"/>
                <w:noProof/>
                <w:sz w:val="14"/>
                <w:szCs w:val="14"/>
              </w:rPr>
              <w:t>,</w:t>
            </w:r>
            <w:r w:rsidRPr="0034100B">
              <w:rPr>
                <w:rFonts w:ascii="Arial" w:hAnsi="Arial" w:cs="Arial"/>
                <w:noProof/>
                <w:sz w:val="14"/>
                <w:szCs w:val="14"/>
                <w:lang w:val="en-GB"/>
              </w:rPr>
              <w:t>947</w:t>
            </w:r>
            <w:r w:rsidR="008A52B0" w:rsidRPr="003709B5">
              <w:rPr>
                <w:rFonts w:ascii="Arial" w:hAnsi="Arial" w:cs="Arial"/>
                <w:noProof/>
                <w:sz w:val="14"/>
                <w:szCs w:val="14"/>
              </w:rPr>
              <w:t>,</w:t>
            </w:r>
            <w:r w:rsidRPr="0034100B">
              <w:rPr>
                <w:rFonts w:ascii="Arial" w:hAnsi="Arial" w:cs="Arial"/>
                <w:noProof/>
                <w:sz w:val="14"/>
                <w:szCs w:val="14"/>
                <w:lang w:val="en-GB"/>
              </w:rPr>
              <w:t>300</w:t>
            </w:r>
          </w:p>
        </w:tc>
        <w:tc>
          <w:tcPr>
            <w:tcW w:w="1134" w:type="dxa"/>
          </w:tcPr>
          <w:p w14:paraId="7A625FDF" w14:textId="6EA11E1C"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5</w:t>
            </w:r>
            <w:r w:rsidR="008A52B0" w:rsidRPr="003709B5">
              <w:rPr>
                <w:rFonts w:ascii="Arial" w:hAnsi="Arial" w:cs="Arial"/>
                <w:noProof/>
                <w:sz w:val="14"/>
                <w:szCs w:val="14"/>
              </w:rPr>
              <w:t>,</w:t>
            </w:r>
            <w:r w:rsidRPr="0034100B">
              <w:rPr>
                <w:rFonts w:ascii="Arial" w:hAnsi="Arial" w:cs="Arial"/>
                <w:noProof/>
                <w:sz w:val="14"/>
                <w:szCs w:val="14"/>
                <w:lang w:val="en-GB"/>
              </w:rPr>
              <w:t>883</w:t>
            </w:r>
            <w:r w:rsidR="008A52B0" w:rsidRPr="003709B5">
              <w:rPr>
                <w:rFonts w:ascii="Arial" w:hAnsi="Arial" w:cs="Arial"/>
                <w:noProof/>
                <w:sz w:val="14"/>
                <w:szCs w:val="14"/>
              </w:rPr>
              <w:t>,</w:t>
            </w:r>
            <w:r w:rsidRPr="0034100B">
              <w:rPr>
                <w:rFonts w:ascii="Arial" w:hAnsi="Arial" w:cs="Arial"/>
                <w:noProof/>
                <w:sz w:val="14"/>
                <w:szCs w:val="14"/>
                <w:lang w:val="en-GB"/>
              </w:rPr>
              <w:t>374</w:t>
            </w:r>
            <w:r w:rsidR="008A52B0" w:rsidRPr="003709B5">
              <w:rPr>
                <w:rFonts w:ascii="Arial" w:hAnsi="Arial" w:cs="Arial"/>
                <w:noProof/>
                <w:sz w:val="14"/>
                <w:szCs w:val="14"/>
              </w:rPr>
              <w:t>,</w:t>
            </w:r>
            <w:r w:rsidRPr="0034100B">
              <w:rPr>
                <w:rFonts w:ascii="Arial" w:hAnsi="Arial" w:cs="Arial"/>
                <w:noProof/>
                <w:sz w:val="14"/>
                <w:szCs w:val="14"/>
                <w:lang w:val="en-GB"/>
              </w:rPr>
              <w:t>565</w:t>
            </w:r>
          </w:p>
        </w:tc>
      </w:tr>
      <w:tr w:rsidR="008A52B0" w:rsidRPr="003709B5" w14:paraId="1F6947B3" w14:textId="77777777" w:rsidTr="008A52B0">
        <w:tc>
          <w:tcPr>
            <w:tcW w:w="4061" w:type="dxa"/>
            <w:shd w:val="clear" w:color="auto" w:fill="auto"/>
          </w:tcPr>
          <w:p w14:paraId="74596693" w14:textId="77777777" w:rsidR="008A52B0" w:rsidRPr="003709B5" w:rsidRDefault="008A52B0" w:rsidP="008A52B0">
            <w:pPr>
              <w:overflowPunct/>
              <w:autoSpaceDE/>
              <w:autoSpaceDN/>
              <w:adjustRightInd/>
              <w:ind w:left="-105" w:right="-72"/>
              <w:textAlignment w:val="auto"/>
              <w:rPr>
                <w:rFonts w:ascii="Arial" w:hAnsi="Arial" w:cs="Arial"/>
                <w:sz w:val="14"/>
                <w:szCs w:val="14"/>
              </w:rPr>
            </w:pPr>
            <w:proofErr w:type="gramStart"/>
            <w:r w:rsidRPr="003709B5">
              <w:rPr>
                <w:rFonts w:ascii="Arial" w:hAnsi="Arial" w:cs="Arial"/>
                <w:sz w:val="14"/>
                <w:szCs w:val="14"/>
                <w:u w:val="single"/>
              </w:rPr>
              <w:t>Less</w:t>
            </w:r>
            <w:r w:rsidRPr="003709B5">
              <w:rPr>
                <w:rFonts w:ascii="Arial" w:hAnsi="Arial" w:cs="Arial"/>
                <w:sz w:val="14"/>
                <w:szCs w:val="14"/>
              </w:rPr>
              <w:t xml:space="preserve">  Accumulated</w:t>
            </w:r>
            <w:proofErr w:type="gramEnd"/>
            <w:r w:rsidRPr="003709B5">
              <w:rPr>
                <w:rFonts w:ascii="Arial" w:hAnsi="Arial" w:cs="Arial"/>
                <w:sz w:val="14"/>
                <w:szCs w:val="14"/>
              </w:rPr>
              <w:t xml:space="preserve"> depreciation</w:t>
            </w:r>
          </w:p>
        </w:tc>
        <w:tc>
          <w:tcPr>
            <w:tcW w:w="1134" w:type="dxa"/>
            <w:tcBorders>
              <w:bottom w:val="single" w:sz="4" w:space="0" w:color="auto"/>
            </w:tcBorders>
            <w:shd w:val="clear" w:color="auto" w:fill="auto"/>
          </w:tcPr>
          <w:p w14:paraId="24C100B4" w14:textId="18BA77FB"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auto"/>
          </w:tcPr>
          <w:p w14:paraId="1B44B111" w14:textId="5572010F"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noProof/>
                <w:sz w:val="14"/>
                <w:szCs w:val="14"/>
              </w:rPr>
              <w:t>(</w:t>
            </w:r>
            <w:r w:rsidR="0034100B" w:rsidRPr="0034100B">
              <w:rPr>
                <w:rFonts w:ascii="Arial" w:hAnsi="Arial" w:cs="Arial"/>
                <w:noProof/>
                <w:sz w:val="14"/>
                <w:szCs w:val="14"/>
                <w:lang w:val="en-GB"/>
              </w:rPr>
              <w:t>1</w:t>
            </w:r>
            <w:r w:rsidRPr="003709B5">
              <w:rPr>
                <w:rFonts w:ascii="Arial" w:hAnsi="Arial" w:cs="Arial"/>
                <w:noProof/>
                <w:sz w:val="14"/>
                <w:szCs w:val="14"/>
              </w:rPr>
              <w:t>,</w:t>
            </w:r>
            <w:r w:rsidR="0034100B" w:rsidRPr="0034100B">
              <w:rPr>
                <w:rFonts w:ascii="Arial" w:hAnsi="Arial" w:cs="Arial"/>
                <w:noProof/>
                <w:sz w:val="14"/>
                <w:szCs w:val="14"/>
                <w:lang w:val="en-GB"/>
              </w:rPr>
              <w:t>186</w:t>
            </w:r>
            <w:r w:rsidRPr="003709B5">
              <w:rPr>
                <w:rFonts w:ascii="Arial" w:hAnsi="Arial" w:cs="Arial"/>
                <w:noProof/>
                <w:sz w:val="14"/>
                <w:szCs w:val="14"/>
              </w:rPr>
              <w:t>,</w:t>
            </w:r>
            <w:r w:rsidR="0034100B" w:rsidRPr="0034100B">
              <w:rPr>
                <w:rFonts w:ascii="Arial" w:hAnsi="Arial" w:cs="Arial"/>
                <w:noProof/>
                <w:sz w:val="14"/>
                <w:szCs w:val="14"/>
                <w:lang w:val="en-GB"/>
              </w:rPr>
              <w:t>540</w:t>
            </w:r>
            <w:r w:rsidRPr="003709B5">
              <w:rPr>
                <w:rFonts w:ascii="Arial" w:hAnsi="Arial" w:cs="Arial"/>
                <w:noProof/>
                <w:sz w:val="14"/>
                <w:szCs w:val="14"/>
              </w:rPr>
              <w:t>,</w:t>
            </w:r>
            <w:r w:rsidR="0034100B" w:rsidRPr="0034100B">
              <w:rPr>
                <w:rFonts w:ascii="Arial" w:hAnsi="Arial" w:cs="Arial"/>
                <w:noProof/>
                <w:sz w:val="14"/>
                <w:szCs w:val="14"/>
                <w:lang w:val="en-GB"/>
              </w:rPr>
              <w:t>848</w:t>
            </w:r>
            <w:r w:rsidRPr="003709B5">
              <w:rPr>
                <w:rFonts w:ascii="Arial" w:hAnsi="Arial" w:cs="Arial"/>
                <w:noProof/>
                <w:sz w:val="14"/>
                <w:szCs w:val="14"/>
              </w:rPr>
              <w:t>)</w:t>
            </w:r>
          </w:p>
        </w:tc>
        <w:tc>
          <w:tcPr>
            <w:tcW w:w="1134" w:type="dxa"/>
            <w:tcBorders>
              <w:bottom w:val="single" w:sz="4" w:space="0" w:color="auto"/>
            </w:tcBorders>
            <w:shd w:val="clear" w:color="auto" w:fill="auto"/>
          </w:tcPr>
          <w:p w14:paraId="35498B14" w14:textId="08D9DFEA"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noProof/>
                <w:sz w:val="14"/>
                <w:szCs w:val="14"/>
              </w:rPr>
              <w:t>(</w:t>
            </w:r>
            <w:r w:rsidR="0034100B" w:rsidRPr="0034100B">
              <w:rPr>
                <w:rFonts w:ascii="Arial" w:hAnsi="Arial" w:cs="Arial"/>
                <w:noProof/>
                <w:sz w:val="14"/>
                <w:szCs w:val="14"/>
                <w:lang w:val="en-GB"/>
              </w:rPr>
              <w:t>138</w:t>
            </w:r>
            <w:r w:rsidRPr="003709B5">
              <w:rPr>
                <w:rFonts w:ascii="Arial" w:hAnsi="Arial" w:cs="Arial"/>
                <w:noProof/>
                <w:sz w:val="14"/>
                <w:szCs w:val="14"/>
              </w:rPr>
              <w:t>,</w:t>
            </w:r>
            <w:r w:rsidR="0034100B" w:rsidRPr="0034100B">
              <w:rPr>
                <w:rFonts w:ascii="Arial" w:hAnsi="Arial" w:cs="Arial"/>
                <w:noProof/>
                <w:sz w:val="14"/>
                <w:szCs w:val="14"/>
                <w:lang w:val="en-GB"/>
              </w:rPr>
              <w:t>280</w:t>
            </w:r>
            <w:r w:rsidRPr="003709B5">
              <w:rPr>
                <w:rFonts w:ascii="Arial" w:hAnsi="Arial" w:cs="Arial"/>
                <w:noProof/>
                <w:sz w:val="14"/>
                <w:szCs w:val="14"/>
              </w:rPr>
              <w:t>,</w:t>
            </w:r>
            <w:r w:rsidR="0034100B" w:rsidRPr="0034100B">
              <w:rPr>
                <w:rFonts w:ascii="Arial" w:hAnsi="Arial" w:cs="Arial"/>
                <w:noProof/>
                <w:sz w:val="14"/>
                <w:szCs w:val="14"/>
                <w:lang w:val="en-GB"/>
              </w:rPr>
              <w:t>404</w:t>
            </w:r>
            <w:r w:rsidRPr="003709B5">
              <w:rPr>
                <w:rFonts w:ascii="Arial" w:hAnsi="Arial" w:cs="Arial"/>
                <w:noProof/>
                <w:sz w:val="14"/>
                <w:szCs w:val="14"/>
              </w:rPr>
              <w:t>)</w:t>
            </w:r>
          </w:p>
        </w:tc>
        <w:tc>
          <w:tcPr>
            <w:tcW w:w="1134" w:type="dxa"/>
            <w:tcBorders>
              <w:bottom w:val="single" w:sz="4" w:space="0" w:color="auto"/>
            </w:tcBorders>
            <w:shd w:val="clear" w:color="auto" w:fill="auto"/>
          </w:tcPr>
          <w:p w14:paraId="6169570E" w14:textId="06784121"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noProof/>
                <w:sz w:val="14"/>
                <w:szCs w:val="14"/>
              </w:rPr>
              <w:t>(</w:t>
            </w:r>
            <w:r w:rsidR="0034100B" w:rsidRPr="0034100B">
              <w:rPr>
                <w:rFonts w:ascii="Arial" w:hAnsi="Arial" w:cs="Arial"/>
                <w:noProof/>
                <w:sz w:val="14"/>
                <w:szCs w:val="14"/>
                <w:lang w:val="en-GB"/>
              </w:rPr>
              <w:t>440</w:t>
            </w:r>
            <w:r w:rsidRPr="003709B5">
              <w:rPr>
                <w:rFonts w:ascii="Arial" w:hAnsi="Arial" w:cs="Arial"/>
                <w:noProof/>
                <w:sz w:val="14"/>
                <w:szCs w:val="14"/>
              </w:rPr>
              <w:t>,</w:t>
            </w:r>
            <w:r w:rsidR="0034100B" w:rsidRPr="0034100B">
              <w:rPr>
                <w:rFonts w:ascii="Arial" w:hAnsi="Arial" w:cs="Arial"/>
                <w:noProof/>
                <w:sz w:val="14"/>
                <w:szCs w:val="14"/>
                <w:lang w:val="en-GB"/>
              </w:rPr>
              <w:t>012</w:t>
            </w:r>
            <w:r w:rsidRPr="003709B5">
              <w:rPr>
                <w:rFonts w:ascii="Arial" w:hAnsi="Arial" w:cs="Arial"/>
                <w:noProof/>
                <w:sz w:val="14"/>
                <w:szCs w:val="14"/>
              </w:rPr>
              <w:t>,</w:t>
            </w:r>
            <w:r w:rsidR="0034100B" w:rsidRPr="0034100B">
              <w:rPr>
                <w:rFonts w:ascii="Arial" w:hAnsi="Arial" w:cs="Arial"/>
                <w:noProof/>
                <w:sz w:val="14"/>
                <w:szCs w:val="14"/>
                <w:lang w:val="en-GB"/>
              </w:rPr>
              <w:t>101</w:t>
            </w:r>
            <w:r w:rsidRPr="003709B5">
              <w:rPr>
                <w:rFonts w:ascii="Arial" w:hAnsi="Arial" w:cs="Arial"/>
                <w:noProof/>
                <w:sz w:val="14"/>
                <w:szCs w:val="14"/>
              </w:rPr>
              <w:t>)</w:t>
            </w:r>
          </w:p>
        </w:tc>
        <w:tc>
          <w:tcPr>
            <w:tcW w:w="1134" w:type="dxa"/>
            <w:tcBorders>
              <w:bottom w:val="single" w:sz="4" w:space="0" w:color="auto"/>
            </w:tcBorders>
            <w:shd w:val="clear" w:color="auto" w:fill="auto"/>
          </w:tcPr>
          <w:p w14:paraId="213D974B" w14:textId="15583B51"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noProof/>
                <w:sz w:val="14"/>
                <w:szCs w:val="14"/>
              </w:rPr>
              <w:t>(</w:t>
            </w:r>
            <w:r w:rsidR="0034100B" w:rsidRPr="0034100B">
              <w:rPr>
                <w:rFonts w:ascii="Arial" w:hAnsi="Arial" w:cs="Arial"/>
                <w:noProof/>
                <w:sz w:val="14"/>
                <w:szCs w:val="14"/>
                <w:lang w:val="en-GB"/>
              </w:rPr>
              <w:t>232</w:t>
            </w:r>
            <w:r w:rsidRPr="003709B5">
              <w:rPr>
                <w:rFonts w:ascii="Arial" w:hAnsi="Arial" w:cs="Arial"/>
                <w:noProof/>
                <w:sz w:val="14"/>
                <w:szCs w:val="14"/>
              </w:rPr>
              <w:t>,</w:t>
            </w:r>
            <w:r w:rsidR="0034100B" w:rsidRPr="0034100B">
              <w:rPr>
                <w:rFonts w:ascii="Arial" w:hAnsi="Arial" w:cs="Arial"/>
                <w:noProof/>
                <w:sz w:val="14"/>
                <w:szCs w:val="14"/>
                <w:lang w:val="en-GB"/>
              </w:rPr>
              <w:t>169</w:t>
            </w:r>
            <w:r w:rsidRPr="003709B5">
              <w:rPr>
                <w:rFonts w:ascii="Arial" w:hAnsi="Arial" w:cs="Arial"/>
                <w:noProof/>
                <w:sz w:val="14"/>
                <w:szCs w:val="14"/>
              </w:rPr>
              <w:t>,</w:t>
            </w:r>
            <w:r w:rsidR="0034100B" w:rsidRPr="0034100B">
              <w:rPr>
                <w:rFonts w:ascii="Arial" w:hAnsi="Arial" w:cs="Arial"/>
                <w:noProof/>
                <w:sz w:val="14"/>
                <w:szCs w:val="14"/>
                <w:lang w:val="en-GB"/>
              </w:rPr>
              <w:t>273</w:t>
            </w:r>
            <w:r w:rsidRPr="003709B5">
              <w:rPr>
                <w:rFonts w:ascii="Arial" w:hAnsi="Arial" w:cs="Arial"/>
                <w:noProof/>
                <w:sz w:val="14"/>
                <w:szCs w:val="14"/>
              </w:rPr>
              <w:t>)</w:t>
            </w:r>
          </w:p>
        </w:tc>
        <w:tc>
          <w:tcPr>
            <w:tcW w:w="1134" w:type="dxa"/>
            <w:tcBorders>
              <w:bottom w:val="single" w:sz="4" w:space="0" w:color="auto"/>
            </w:tcBorders>
            <w:shd w:val="clear" w:color="auto" w:fill="auto"/>
          </w:tcPr>
          <w:p w14:paraId="52E1DE9A" w14:textId="09FDEDA2"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noProof/>
                <w:sz w:val="14"/>
                <w:szCs w:val="14"/>
              </w:rPr>
              <w:t>(</w:t>
            </w:r>
            <w:r w:rsidR="0034100B" w:rsidRPr="0034100B">
              <w:rPr>
                <w:rFonts w:ascii="Arial" w:hAnsi="Arial" w:cs="Arial"/>
                <w:noProof/>
                <w:sz w:val="14"/>
                <w:szCs w:val="14"/>
                <w:lang w:val="en-GB"/>
              </w:rPr>
              <w:t>88</w:t>
            </w:r>
            <w:r w:rsidRPr="003709B5">
              <w:rPr>
                <w:rFonts w:ascii="Arial" w:hAnsi="Arial" w:cs="Arial"/>
                <w:noProof/>
                <w:sz w:val="14"/>
                <w:szCs w:val="14"/>
              </w:rPr>
              <w:t>,</w:t>
            </w:r>
            <w:r w:rsidR="0034100B" w:rsidRPr="0034100B">
              <w:rPr>
                <w:rFonts w:ascii="Arial" w:hAnsi="Arial" w:cs="Arial"/>
                <w:noProof/>
                <w:sz w:val="14"/>
                <w:szCs w:val="14"/>
                <w:lang w:val="en-GB"/>
              </w:rPr>
              <w:t>364</w:t>
            </w:r>
            <w:r w:rsidRPr="003709B5">
              <w:rPr>
                <w:rFonts w:ascii="Arial" w:hAnsi="Arial" w:cs="Arial"/>
                <w:noProof/>
                <w:sz w:val="14"/>
                <w:szCs w:val="14"/>
              </w:rPr>
              <w:t>,</w:t>
            </w:r>
            <w:r w:rsidR="0034100B" w:rsidRPr="0034100B">
              <w:rPr>
                <w:rFonts w:ascii="Arial" w:hAnsi="Arial" w:cs="Arial"/>
                <w:noProof/>
                <w:sz w:val="14"/>
                <w:szCs w:val="14"/>
                <w:lang w:val="en-GB"/>
              </w:rPr>
              <w:t>347</w:t>
            </w:r>
            <w:r w:rsidRPr="003709B5">
              <w:rPr>
                <w:rFonts w:ascii="Arial" w:hAnsi="Arial" w:cs="Arial"/>
                <w:noProof/>
                <w:sz w:val="14"/>
                <w:szCs w:val="14"/>
              </w:rPr>
              <w:t>)</w:t>
            </w:r>
          </w:p>
        </w:tc>
        <w:tc>
          <w:tcPr>
            <w:tcW w:w="1134" w:type="dxa"/>
            <w:tcBorders>
              <w:bottom w:val="single" w:sz="4" w:space="0" w:color="auto"/>
            </w:tcBorders>
            <w:shd w:val="clear" w:color="auto" w:fill="auto"/>
          </w:tcPr>
          <w:p w14:paraId="3E25A94A" w14:textId="196F754D"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noProof/>
                <w:sz w:val="14"/>
                <w:szCs w:val="14"/>
              </w:rPr>
              <w:t>(</w:t>
            </w:r>
            <w:r w:rsidR="0034100B" w:rsidRPr="0034100B">
              <w:rPr>
                <w:rFonts w:ascii="Arial" w:hAnsi="Arial" w:cs="Arial"/>
                <w:noProof/>
                <w:sz w:val="14"/>
                <w:szCs w:val="14"/>
                <w:lang w:val="en-GB"/>
              </w:rPr>
              <w:t>21</w:t>
            </w:r>
            <w:r w:rsidRPr="003709B5">
              <w:rPr>
                <w:rFonts w:ascii="Arial" w:hAnsi="Arial" w:cs="Arial"/>
                <w:noProof/>
                <w:sz w:val="14"/>
                <w:szCs w:val="14"/>
              </w:rPr>
              <w:t>,</w:t>
            </w:r>
            <w:r w:rsidR="0034100B" w:rsidRPr="0034100B">
              <w:rPr>
                <w:rFonts w:ascii="Arial" w:hAnsi="Arial" w:cs="Arial"/>
                <w:noProof/>
                <w:sz w:val="14"/>
                <w:szCs w:val="14"/>
                <w:lang w:val="en-GB"/>
              </w:rPr>
              <w:t>030</w:t>
            </w:r>
            <w:r w:rsidRPr="003709B5">
              <w:rPr>
                <w:rFonts w:ascii="Arial" w:hAnsi="Arial" w:cs="Arial"/>
                <w:noProof/>
                <w:sz w:val="14"/>
                <w:szCs w:val="14"/>
              </w:rPr>
              <w:t>,</w:t>
            </w:r>
            <w:r w:rsidR="0034100B" w:rsidRPr="0034100B">
              <w:rPr>
                <w:rFonts w:ascii="Arial" w:hAnsi="Arial" w:cs="Arial"/>
                <w:noProof/>
                <w:sz w:val="14"/>
                <w:szCs w:val="14"/>
                <w:lang w:val="en-GB"/>
              </w:rPr>
              <w:t>523</w:t>
            </w:r>
            <w:r w:rsidRPr="003709B5">
              <w:rPr>
                <w:rFonts w:ascii="Arial" w:hAnsi="Arial" w:cs="Arial"/>
                <w:noProof/>
                <w:sz w:val="14"/>
                <w:szCs w:val="14"/>
              </w:rPr>
              <w:t>)</w:t>
            </w:r>
          </w:p>
        </w:tc>
        <w:tc>
          <w:tcPr>
            <w:tcW w:w="1134" w:type="dxa"/>
            <w:tcBorders>
              <w:bottom w:val="single" w:sz="4" w:space="0" w:color="auto"/>
            </w:tcBorders>
            <w:shd w:val="clear" w:color="auto" w:fill="auto"/>
          </w:tcPr>
          <w:p w14:paraId="45DC5293" w14:textId="756F0F86"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noProof/>
                <w:sz w:val="14"/>
                <w:szCs w:val="14"/>
              </w:rPr>
              <w:t>(</w:t>
            </w:r>
            <w:r w:rsidR="0034100B" w:rsidRPr="0034100B">
              <w:rPr>
                <w:rFonts w:ascii="Arial" w:hAnsi="Arial" w:cs="Arial"/>
                <w:noProof/>
                <w:sz w:val="14"/>
                <w:szCs w:val="14"/>
                <w:lang w:val="en-GB"/>
              </w:rPr>
              <w:t>7</w:t>
            </w:r>
            <w:r w:rsidRPr="003709B5">
              <w:rPr>
                <w:rFonts w:ascii="Arial" w:hAnsi="Arial" w:cs="Arial"/>
                <w:noProof/>
                <w:sz w:val="14"/>
                <w:szCs w:val="14"/>
              </w:rPr>
              <w:t>,</w:t>
            </w:r>
            <w:r w:rsidR="0034100B" w:rsidRPr="0034100B">
              <w:rPr>
                <w:rFonts w:ascii="Arial" w:hAnsi="Arial" w:cs="Arial"/>
                <w:noProof/>
                <w:sz w:val="14"/>
                <w:szCs w:val="14"/>
                <w:lang w:val="en-GB"/>
              </w:rPr>
              <w:t>169</w:t>
            </w:r>
            <w:r w:rsidRPr="003709B5">
              <w:rPr>
                <w:rFonts w:ascii="Arial" w:hAnsi="Arial" w:cs="Arial"/>
                <w:noProof/>
                <w:sz w:val="14"/>
                <w:szCs w:val="14"/>
              </w:rPr>
              <w:t>,</w:t>
            </w:r>
            <w:r w:rsidR="0034100B" w:rsidRPr="0034100B">
              <w:rPr>
                <w:rFonts w:ascii="Arial" w:hAnsi="Arial" w:cs="Arial"/>
                <w:noProof/>
                <w:sz w:val="14"/>
                <w:szCs w:val="14"/>
                <w:lang w:val="en-GB"/>
              </w:rPr>
              <w:t>419</w:t>
            </w:r>
            <w:r w:rsidRPr="003709B5">
              <w:rPr>
                <w:rFonts w:ascii="Arial" w:hAnsi="Arial" w:cs="Arial"/>
                <w:noProof/>
                <w:sz w:val="14"/>
                <w:szCs w:val="14"/>
              </w:rPr>
              <w:t>)</w:t>
            </w:r>
          </w:p>
        </w:tc>
        <w:tc>
          <w:tcPr>
            <w:tcW w:w="1134" w:type="dxa"/>
            <w:tcBorders>
              <w:bottom w:val="single" w:sz="4" w:space="0" w:color="auto"/>
            </w:tcBorders>
            <w:shd w:val="clear" w:color="auto" w:fill="auto"/>
          </w:tcPr>
          <w:p w14:paraId="3058B150" w14:textId="7E0D6959"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noProof/>
                <w:sz w:val="14"/>
                <w:szCs w:val="14"/>
              </w:rPr>
              <w:t>-</w:t>
            </w:r>
          </w:p>
        </w:tc>
        <w:tc>
          <w:tcPr>
            <w:tcW w:w="1134" w:type="dxa"/>
            <w:tcBorders>
              <w:bottom w:val="single" w:sz="4" w:space="0" w:color="auto"/>
            </w:tcBorders>
            <w:shd w:val="clear" w:color="auto" w:fill="auto"/>
          </w:tcPr>
          <w:p w14:paraId="559710B8" w14:textId="41A783E7" w:rsidR="008A52B0" w:rsidRPr="003709B5" w:rsidRDefault="008A52B0" w:rsidP="008A52B0">
            <w:pPr>
              <w:overflowPunct/>
              <w:autoSpaceDE/>
              <w:autoSpaceDN/>
              <w:adjustRightInd/>
              <w:ind w:right="-72"/>
              <w:jc w:val="right"/>
              <w:textAlignment w:val="auto"/>
              <w:rPr>
                <w:rFonts w:ascii="Arial" w:hAnsi="Arial" w:cs="Arial"/>
                <w:sz w:val="14"/>
                <w:szCs w:val="14"/>
              </w:rPr>
            </w:pPr>
            <w:r w:rsidRPr="003709B5">
              <w:rPr>
                <w:rFonts w:ascii="Arial" w:hAnsi="Arial" w:cs="Arial"/>
                <w:noProof/>
                <w:sz w:val="14"/>
                <w:szCs w:val="14"/>
              </w:rPr>
              <w:t>(</w:t>
            </w:r>
            <w:r w:rsidR="0034100B" w:rsidRPr="0034100B">
              <w:rPr>
                <w:rFonts w:ascii="Arial" w:hAnsi="Arial" w:cs="Arial"/>
                <w:noProof/>
                <w:sz w:val="14"/>
                <w:szCs w:val="14"/>
                <w:lang w:val="en-GB"/>
              </w:rPr>
              <w:t>2</w:t>
            </w:r>
            <w:r w:rsidRPr="003709B5">
              <w:rPr>
                <w:rFonts w:ascii="Arial" w:hAnsi="Arial" w:cs="Arial"/>
                <w:noProof/>
                <w:sz w:val="14"/>
                <w:szCs w:val="14"/>
              </w:rPr>
              <w:t>,</w:t>
            </w:r>
            <w:r w:rsidR="0034100B" w:rsidRPr="0034100B">
              <w:rPr>
                <w:rFonts w:ascii="Arial" w:hAnsi="Arial" w:cs="Arial"/>
                <w:noProof/>
                <w:sz w:val="14"/>
                <w:szCs w:val="14"/>
                <w:lang w:val="en-GB"/>
              </w:rPr>
              <w:t>113</w:t>
            </w:r>
            <w:r w:rsidRPr="003709B5">
              <w:rPr>
                <w:rFonts w:ascii="Arial" w:hAnsi="Arial" w:cs="Arial"/>
                <w:noProof/>
                <w:sz w:val="14"/>
                <w:szCs w:val="14"/>
              </w:rPr>
              <w:t>,</w:t>
            </w:r>
            <w:r w:rsidR="0034100B" w:rsidRPr="0034100B">
              <w:rPr>
                <w:rFonts w:ascii="Arial" w:hAnsi="Arial" w:cs="Arial"/>
                <w:noProof/>
                <w:sz w:val="14"/>
                <w:szCs w:val="14"/>
                <w:lang w:val="en-GB"/>
              </w:rPr>
              <w:t>566</w:t>
            </w:r>
            <w:r w:rsidRPr="003709B5">
              <w:rPr>
                <w:rFonts w:ascii="Arial" w:hAnsi="Arial" w:cs="Arial"/>
                <w:noProof/>
                <w:sz w:val="14"/>
                <w:szCs w:val="14"/>
              </w:rPr>
              <w:t>,</w:t>
            </w:r>
            <w:r w:rsidR="0034100B" w:rsidRPr="0034100B">
              <w:rPr>
                <w:rFonts w:ascii="Arial" w:hAnsi="Arial" w:cs="Arial"/>
                <w:noProof/>
                <w:sz w:val="14"/>
                <w:szCs w:val="14"/>
                <w:lang w:val="en-GB"/>
              </w:rPr>
              <w:t>915</w:t>
            </w:r>
            <w:r w:rsidRPr="003709B5">
              <w:rPr>
                <w:rFonts w:ascii="Arial" w:hAnsi="Arial" w:cs="Arial"/>
                <w:noProof/>
                <w:sz w:val="14"/>
                <w:szCs w:val="14"/>
              </w:rPr>
              <w:t>)</w:t>
            </w:r>
          </w:p>
        </w:tc>
      </w:tr>
      <w:tr w:rsidR="008A52B0" w:rsidRPr="008A52B0" w14:paraId="693D074F" w14:textId="77777777" w:rsidTr="003817C7">
        <w:tc>
          <w:tcPr>
            <w:tcW w:w="4061" w:type="dxa"/>
            <w:shd w:val="clear" w:color="auto" w:fill="auto"/>
          </w:tcPr>
          <w:p w14:paraId="24F0643D" w14:textId="77777777" w:rsidR="008A52B0" w:rsidRPr="008A52B0" w:rsidRDefault="008A52B0" w:rsidP="008A52B0">
            <w:pPr>
              <w:overflowPunct/>
              <w:autoSpaceDE/>
              <w:autoSpaceDN/>
              <w:adjustRightInd/>
              <w:ind w:left="-105" w:right="-72"/>
              <w:textAlignment w:val="auto"/>
              <w:rPr>
                <w:rFonts w:ascii="Arial" w:hAnsi="Arial" w:cs="Arial"/>
                <w:sz w:val="12"/>
                <w:szCs w:val="12"/>
              </w:rPr>
            </w:pPr>
          </w:p>
        </w:tc>
        <w:tc>
          <w:tcPr>
            <w:tcW w:w="1134" w:type="dxa"/>
            <w:tcBorders>
              <w:top w:val="single" w:sz="4" w:space="0" w:color="auto"/>
            </w:tcBorders>
            <w:vAlign w:val="bottom"/>
          </w:tcPr>
          <w:p w14:paraId="35423334" w14:textId="77777777" w:rsidR="008A52B0" w:rsidRPr="008A52B0" w:rsidRDefault="008A52B0" w:rsidP="008A52B0">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vAlign w:val="bottom"/>
          </w:tcPr>
          <w:p w14:paraId="47B330D3" w14:textId="77777777" w:rsidR="008A52B0" w:rsidRPr="008A52B0" w:rsidRDefault="008A52B0" w:rsidP="008A52B0">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vAlign w:val="bottom"/>
          </w:tcPr>
          <w:p w14:paraId="4064EDD0" w14:textId="77777777" w:rsidR="008A52B0" w:rsidRPr="008A52B0" w:rsidRDefault="008A52B0" w:rsidP="008A52B0">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vAlign w:val="bottom"/>
          </w:tcPr>
          <w:p w14:paraId="7B041243" w14:textId="77777777" w:rsidR="008A52B0" w:rsidRPr="008A52B0" w:rsidRDefault="008A52B0" w:rsidP="008A52B0">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vAlign w:val="bottom"/>
          </w:tcPr>
          <w:p w14:paraId="663D7C0A" w14:textId="77777777" w:rsidR="008A52B0" w:rsidRPr="008A52B0" w:rsidRDefault="008A52B0" w:rsidP="008A52B0">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vAlign w:val="bottom"/>
          </w:tcPr>
          <w:p w14:paraId="5FCC7475" w14:textId="77777777" w:rsidR="008A52B0" w:rsidRPr="008A52B0" w:rsidRDefault="008A52B0" w:rsidP="008A52B0">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vAlign w:val="bottom"/>
          </w:tcPr>
          <w:p w14:paraId="419C8AC4" w14:textId="77777777" w:rsidR="008A52B0" w:rsidRPr="008A52B0" w:rsidRDefault="008A52B0" w:rsidP="008A52B0">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vAlign w:val="bottom"/>
          </w:tcPr>
          <w:p w14:paraId="2D844803" w14:textId="77777777" w:rsidR="008A52B0" w:rsidRPr="008A52B0" w:rsidRDefault="008A52B0" w:rsidP="008A52B0">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vAlign w:val="bottom"/>
          </w:tcPr>
          <w:p w14:paraId="46CB6784" w14:textId="77777777" w:rsidR="008A52B0" w:rsidRPr="008A52B0" w:rsidRDefault="008A52B0" w:rsidP="008A52B0">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vAlign w:val="bottom"/>
          </w:tcPr>
          <w:p w14:paraId="044F1749" w14:textId="77777777" w:rsidR="008A52B0" w:rsidRPr="008A52B0" w:rsidRDefault="008A52B0" w:rsidP="008A52B0">
            <w:pPr>
              <w:overflowPunct/>
              <w:autoSpaceDE/>
              <w:autoSpaceDN/>
              <w:adjustRightInd/>
              <w:ind w:right="-72"/>
              <w:jc w:val="right"/>
              <w:textAlignment w:val="auto"/>
              <w:rPr>
                <w:rFonts w:ascii="Arial" w:hAnsi="Arial" w:cs="Arial"/>
                <w:sz w:val="12"/>
                <w:szCs w:val="12"/>
              </w:rPr>
            </w:pPr>
          </w:p>
        </w:tc>
      </w:tr>
      <w:tr w:rsidR="008A52B0" w:rsidRPr="003709B5" w14:paraId="3D11EC7D" w14:textId="77777777" w:rsidTr="008A52B0">
        <w:tc>
          <w:tcPr>
            <w:tcW w:w="4061" w:type="dxa"/>
            <w:shd w:val="clear" w:color="auto" w:fill="auto"/>
          </w:tcPr>
          <w:p w14:paraId="654E5FF4" w14:textId="77777777" w:rsidR="008A52B0" w:rsidRPr="003709B5" w:rsidRDefault="008A52B0" w:rsidP="008A52B0">
            <w:pPr>
              <w:overflowPunct/>
              <w:autoSpaceDE/>
              <w:autoSpaceDN/>
              <w:adjustRightInd/>
              <w:ind w:left="-105"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auto"/>
          </w:tcPr>
          <w:p w14:paraId="0AC3EFF5" w14:textId="13A1454D"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878</w:t>
            </w:r>
            <w:r w:rsidR="008A52B0" w:rsidRPr="003709B5">
              <w:rPr>
                <w:rFonts w:ascii="Arial" w:hAnsi="Arial" w:cs="Arial"/>
                <w:noProof/>
                <w:sz w:val="14"/>
                <w:szCs w:val="14"/>
              </w:rPr>
              <w:t>,</w:t>
            </w:r>
            <w:r w:rsidRPr="0034100B">
              <w:rPr>
                <w:rFonts w:ascii="Arial" w:hAnsi="Arial" w:cs="Arial"/>
                <w:noProof/>
                <w:sz w:val="14"/>
                <w:szCs w:val="14"/>
                <w:lang w:val="en-GB"/>
              </w:rPr>
              <w:t>898</w:t>
            </w:r>
            <w:r w:rsidR="008A52B0" w:rsidRPr="003709B5">
              <w:rPr>
                <w:rFonts w:ascii="Arial" w:hAnsi="Arial" w:cs="Arial"/>
                <w:noProof/>
                <w:sz w:val="14"/>
                <w:szCs w:val="14"/>
              </w:rPr>
              <w:t>,</w:t>
            </w:r>
            <w:r w:rsidRPr="0034100B">
              <w:rPr>
                <w:rFonts w:ascii="Arial" w:hAnsi="Arial" w:cs="Arial"/>
                <w:noProof/>
                <w:sz w:val="14"/>
                <w:szCs w:val="14"/>
                <w:lang w:val="en-GB"/>
              </w:rPr>
              <w:t>509</w:t>
            </w:r>
          </w:p>
        </w:tc>
        <w:tc>
          <w:tcPr>
            <w:tcW w:w="1134" w:type="dxa"/>
            <w:tcBorders>
              <w:bottom w:val="single" w:sz="4" w:space="0" w:color="auto"/>
            </w:tcBorders>
            <w:shd w:val="clear" w:color="auto" w:fill="auto"/>
          </w:tcPr>
          <w:p w14:paraId="19D93517" w14:textId="51034599"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2</w:t>
            </w:r>
            <w:r w:rsidR="008A52B0" w:rsidRPr="003709B5">
              <w:rPr>
                <w:rFonts w:ascii="Arial" w:hAnsi="Arial" w:cs="Arial"/>
                <w:noProof/>
                <w:sz w:val="14"/>
                <w:szCs w:val="14"/>
              </w:rPr>
              <w:t>,</w:t>
            </w:r>
            <w:r w:rsidRPr="0034100B">
              <w:rPr>
                <w:rFonts w:ascii="Arial" w:hAnsi="Arial" w:cs="Arial"/>
                <w:noProof/>
                <w:sz w:val="14"/>
                <w:szCs w:val="14"/>
                <w:lang w:val="en-GB"/>
              </w:rPr>
              <w:t>523</w:t>
            </w:r>
            <w:r w:rsidR="008A52B0" w:rsidRPr="003709B5">
              <w:rPr>
                <w:rFonts w:ascii="Arial" w:hAnsi="Arial" w:cs="Arial"/>
                <w:noProof/>
                <w:sz w:val="14"/>
                <w:szCs w:val="14"/>
              </w:rPr>
              <w:t>,</w:t>
            </w:r>
            <w:r w:rsidRPr="0034100B">
              <w:rPr>
                <w:rFonts w:ascii="Arial" w:hAnsi="Arial" w:cs="Arial"/>
                <w:noProof/>
                <w:sz w:val="14"/>
                <w:szCs w:val="14"/>
                <w:lang w:val="en-GB"/>
              </w:rPr>
              <w:t>425</w:t>
            </w:r>
            <w:r w:rsidR="008A52B0" w:rsidRPr="003709B5">
              <w:rPr>
                <w:rFonts w:ascii="Arial" w:hAnsi="Arial" w:cs="Arial"/>
                <w:noProof/>
                <w:sz w:val="14"/>
                <w:szCs w:val="14"/>
              </w:rPr>
              <w:t>,</w:t>
            </w:r>
            <w:r w:rsidRPr="0034100B">
              <w:rPr>
                <w:rFonts w:ascii="Arial" w:hAnsi="Arial" w:cs="Arial"/>
                <w:noProof/>
                <w:sz w:val="14"/>
                <w:szCs w:val="14"/>
                <w:lang w:val="en-GB"/>
              </w:rPr>
              <w:t>705</w:t>
            </w:r>
          </w:p>
        </w:tc>
        <w:tc>
          <w:tcPr>
            <w:tcW w:w="1134" w:type="dxa"/>
            <w:tcBorders>
              <w:bottom w:val="single" w:sz="4" w:space="0" w:color="auto"/>
            </w:tcBorders>
            <w:shd w:val="clear" w:color="auto" w:fill="auto"/>
          </w:tcPr>
          <w:p w14:paraId="3CD677D7" w14:textId="047131E2"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16</w:t>
            </w:r>
            <w:r w:rsidR="008A52B0" w:rsidRPr="003709B5">
              <w:rPr>
                <w:rFonts w:ascii="Arial" w:hAnsi="Arial" w:cs="Arial"/>
                <w:noProof/>
                <w:sz w:val="14"/>
                <w:szCs w:val="14"/>
              </w:rPr>
              <w:t>,</w:t>
            </w:r>
            <w:r w:rsidRPr="0034100B">
              <w:rPr>
                <w:rFonts w:ascii="Arial" w:hAnsi="Arial" w:cs="Arial"/>
                <w:noProof/>
                <w:sz w:val="14"/>
                <w:szCs w:val="14"/>
                <w:lang w:val="en-GB"/>
              </w:rPr>
              <w:t>581</w:t>
            </w:r>
            <w:r w:rsidR="008A52B0" w:rsidRPr="003709B5">
              <w:rPr>
                <w:rFonts w:ascii="Arial" w:hAnsi="Arial" w:cs="Arial"/>
                <w:noProof/>
                <w:sz w:val="14"/>
                <w:szCs w:val="14"/>
              </w:rPr>
              <w:t>,</w:t>
            </w:r>
            <w:r w:rsidRPr="0034100B">
              <w:rPr>
                <w:rFonts w:ascii="Arial" w:hAnsi="Arial" w:cs="Arial"/>
                <w:noProof/>
                <w:sz w:val="14"/>
                <w:szCs w:val="14"/>
                <w:lang w:val="en-GB"/>
              </w:rPr>
              <w:t>084</w:t>
            </w:r>
          </w:p>
        </w:tc>
        <w:tc>
          <w:tcPr>
            <w:tcW w:w="1134" w:type="dxa"/>
            <w:tcBorders>
              <w:bottom w:val="single" w:sz="4" w:space="0" w:color="auto"/>
            </w:tcBorders>
            <w:shd w:val="clear" w:color="auto" w:fill="auto"/>
          </w:tcPr>
          <w:p w14:paraId="0AC04DB3" w14:textId="7C567D06"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309</w:t>
            </w:r>
            <w:r w:rsidR="008A52B0" w:rsidRPr="003709B5">
              <w:rPr>
                <w:rFonts w:ascii="Arial" w:hAnsi="Arial" w:cs="Arial"/>
                <w:noProof/>
                <w:sz w:val="14"/>
                <w:szCs w:val="14"/>
              </w:rPr>
              <w:t>,</w:t>
            </w:r>
            <w:r w:rsidRPr="0034100B">
              <w:rPr>
                <w:rFonts w:ascii="Arial" w:hAnsi="Arial" w:cs="Arial"/>
                <w:noProof/>
                <w:sz w:val="14"/>
                <w:szCs w:val="14"/>
                <w:lang w:val="en-GB"/>
              </w:rPr>
              <w:t>006</w:t>
            </w:r>
            <w:r w:rsidR="008A52B0" w:rsidRPr="003709B5">
              <w:rPr>
                <w:rFonts w:ascii="Arial" w:hAnsi="Arial" w:cs="Arial"/>
                <w:noProof/>
                <w:sz w:val="14"/>
                <w:szCs w:val="14"/>
              </w:rPr>
              <w:t>,</w:t>
            </w:r>
            <w:r w:rsidRPr="0034100B">
              <w:rPr>
                <w:rFonts w:ascii="Arial" w:hAnsi="Arial" w:cs="Arial"/>
                <w:noProof/>
                <w:sz w:val="14"/>
                <w:szCs w:val="14"/>
                <w:lang w:val="en-GB"/>
              </w:rPr>
              <w:t>989</w:t>
            </w:r>
          </w:p>
        </w:tc>
        <w:tc>
          <w:tcPr>
            <w:tcW w:w="1134" w:type="dxa"/>
            <w:tcBorders>
              <w:bottom w:val="single" w:sz="4" w:space="0" w:color="auto"/>
            </w:tcBorders>
            <w:shd w:val="clear" w:color="auto" w:fill="auto"/>
          </w:tcPr>
          <w:p w14:paraId="0E71704C" w14:textId="3F8F253E"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26</w:t>
            </w:r>
            <w:r w:rsidR="008A52B0" w:rsidRPr="003709B5">
              <w:rPr>
                <w:rFonts w:ascii="Arial" w:hAnsi="Arial" w:cs="Arial"/>
                <w:noProof/>
                <w:sz w:val="14"/>
                <w:szCs w:val="14"/>
              </w:rPr>
              <w:t>,</w:t>
            </w:r>
            <w:r w:rsidRPr="0034100B">
              <w:rPr>
                <w:rFonts w:ascii="Arial" w:hAnsi="Arial" w:cs="Arial"/>
                <w:noProof/>
                <w:sz w:val="14"/>
                <w:szCs w:val="14"/>
                <w:lang w:val="en-GB"/>
              </w:rPr>
              <w:t>856</w:t>
            </w:r>
            <w:r w:rsidR="008A52B0" w:rsidRPr="003709B5">
              <w:rPr>
                <w:rFonts w:ascii="Arial" w:hAnsi="Arial" w:cs="Arial"/>
                <w:noProof/>
                <w:sz w:val="14"/>
                <w:szCs w:val="14"/>
              </w:rPr>
              <w:t>,</w:t>
            </w:r>
            <w:r w:rsidRPr="0034100B">
              <w:rPr>
                <w:rFonts w:ascii="Arial" w:hAnsi="Arial" w:cs="Arial"/>
                <w:noProof/>
                <w:sz w:val="14"/>
                <w:szCs w:val="14"/>
                <w:lang w:val="en-GB"/>
              </w:rPr>
              <w:t>979</w:t>
            </w:r>
          </w:p>
        </w:tc>
        <w:tc>
          <w:tcPr>
            <w:tcW w:w="1134" w:type="dxa"/>
            <w:tcBorders>
              <w:bottom w:val="single" w:sz="4" w:space="0" w:color="auto"/>
            </w:tcBorders>
            <w:shd w:val="clear" w:color="auto" w:fill="auto"/>
          </w:tcPr>
          <w:p w14:paraId="30EDC3CA" w14:textId="11E00C13"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3</w:t>
            </w:r>
            <w:r w:rsidR="008A52B0" w:rsidRPr="003709B5">
              <w:rPr>
                <w:rFonts w:ascii="Arial" w:hAnsi="Arial" w:cs="Arial"/>
                <w:noProof/>
                <w:sz w:val="14"/>
                <w:szCs w:val="14"/>
              </w:rPr>
              <w:t>,</w:t>
            </w:r>
            <w:r w:rsidRPr="0034100B">
              <w:rPr>
                <w:rFonts w:ascii="Arial" w:hAnsi="Arial" w:cs="Arial"/>
                <w:noProof/>
                <w:sz w:val="14"/>
                <w:szCs w:val="14"/>
                <w:lang w:val="en-GB"/>
              </w:rPr>
              <w:t>874</w:t>
            </w:r>
            <w:r w:rsidR="008A52B0" w:rsidRPr="003709B5">
              <w:rPr>
                <w:rFonts w:ascii="Arial" w:hAnsi="Arial" w:cs="Arial"/>
                <w:noProof/>
                <w:sz w:val="14"/>
                <w:szCs w:val="14"/>
              </w:rPr>
              <w:t>,</w:t>
            </w:r>
            <w:r w:rsidRPr="0034100B">
              <w:rPr>
                <w:rFonts w:ascii="Arial" w:hAnsi="Arial" w:cs="Arial"/>
                <w:noProof/>
                <w:sz w:val="14"/>
                <w:szCs w:val="14"/>
                <w:lang w:val="en-GB"/>
              </w:rPr>
              <w:t>107</w:t>
            </w:r>
          </w:p>
        </w:tc>
        <w:tc>
          <w:tcPr>
            <w:tcW w:w="1134" w:type="dxa"/>
            <w:tcBorders>
              <w:bottom w:val="single" w:sz="4" w:space="0" w:color="auto"/>
            </w:tcBorders>
            <w:shd w:val="clear" w:color="auto" w:fill="auto"/>
          </w:tcPr>
          <w:p w14:paraId="2C7CEE5B" w14:textId="6E40EACA"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216</w:t>
            </w:r>
            <w:r w:rsidR="008A52B0" w:rsidRPr="003709B5">
              <w:rPr>
                <w:rFonts w:ascii="Arial" w:hAnsi="Arial" w:cs="Arial"/>
                <w:noProof/>
                <w:sz w:val="14"/>
                <w:szCs w:val="14"/>
              </w:rPr>
              <w:t>,</w:t>
            </w:r>
            <w:r w:rsidRPr="0034100B">
              <w:rPr>
                <w:rFonts w:ascii="Arial" w:hAnsi="Arial" w:cs="Arial"/>
                <w:noProof/>
                <w:sz w:val="14"/>
                <w:szCs w:val="14"/>
                <w:lang w:val="en-GB"/>
              </w:rPr>
              <w:t>961</w:t>
            </w:r>
          </w:p>
        </w:tc>
        <w:tc>
          <w:tcPr>
            <w:tcW w:w="1134" w:type="dxa"/>
            <w:tcBorders>
              <w:bottom w:val="single" w:sz="4" w:space="0" w:color="auto"/>
            </w:tcBorders>
            <w:shd w:val="clear" w:color="auto" w:fill="auto"/>
          </w:tcPr>
          <w:p w14:paraId="4FD0E7F5" w14:textId="3EBCCA74"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16</w:t>
            </w:r>
          </w:p>
        </w:tc>
        <w:tc>
          <w:tcPr>
            <w:tcW w:w="1134" w:type="dxa"/>
            <w:tcBorders>
              <w:bottom w:val="single" w:sz="4" w:space="0" w:color="auto"/>
            </w:tcBorders>
            <w:shd w:val="clear" w:color="auto" w:fill="auto"/>
          </w:tcPr>
          <w:p w14:paraId="1C5F861C" w14:textId="75FC0377"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10</w:t>
            </w:r>
            <w:r w:rsidR="008A52B0" w:rsidRPr="003709B5">
              <w:rPr>
                <w:rFonts w:ascii="Arial" w:hAnsi="Arial" w:cs="Arial"/>
                <w:noProof/>
                <w:sz w:val="14"/>
                <w:szCs w:val="14"/>
              </w:rPr>
              <w:t>,</w:t>
            </w:r>
            <w:r w:rsidRPr="0034100B">
              <w:rPr>
                <w:rFonts w:ascii="Arial" w:hAnsi="Arial" w:cs="Arial"/>
                <w:noProof/>
                <w:sz w:val="14"/>
                <w:szCs w:val="14"/>
                <w:lang w:val="en-GB"/>
              </w:rPr>
              <w:t>947</w:t>
            </w:r>
            <w:r w:rsidR="008A52B0" w:rsidRPr="003709B5">
              <w:rPr>
                <w:rFonts w:ascii="Arial" w:hAnsi="Arial" w:cs="Arial"/>
                <w:noProof/>
                <w:sz w:val="14"/>
                <w:szCs w:val="14"/>
              </w:rPr>
              <w:t>,</w:t>
            </w:r>
            <w:r w:rsidRPr="0034100B">
              <w:rPr>
                <w:rFonts w:ascii="Arial" w:hAnsi="Arial" w:cs="Arial"/>
                <w:noProof/>
                <w:sz w:val="14"/>
                <w:szCs w:val="14"/>
                <w:lang w:val="en-GB"/>
              </w:rPr>
              <w:t>300</w:t>
            </w:r>
          </w:p>
        </w:tc>
        <w:tc>
          <w:tcPr>
            <w:tcW w:w="1134" w:type="dxa"/>
            <w:tcBorders>
              <w:bottom w:val="single" w:sz="4" w:space="0" w:color="auto"/>
            </w:tcBorders>
            <w:shd w:val="clear" w:color="auto" w:fill="auto"/>
          </w:tcPr>
          <w:p w14:paraId="17A8AD6D" w14:textId="767D1612" w:rsidR="008A52B0" w:rsidRPr="003709B5" w:rsidRDefault="0034100B" w:rsidP="008A52B0">
            <w:pPr>
              <w:overflowPunct/>
              <w:autoSpaceDE/>
              <w:autoSpaceDN/>
              <w:adjustRightInd/>
              <w:ind w:right="-72"/>
              <w:jc w:val="right"/>
              <w:textAlignment w:val="auto"/>
              <w:rPr>
                <w:rFonts w:ascii="Arial" w:hAnsi="Arial" w:cs="Arial"/>
                <w:sz w:val="14"/>
                <w:szCs w:val="14"/>
              </w:rPr>
            </w:pPr>
            <w:r w:rsidRPr="0034100B">
              <w:rPr>
                <w:rFonts w:ascii="Arial" w:hAnsi="Arial" w:cs="Arial"/>
                <w:noProof/>
                <w:sz w:val="14"/>
                <w:szCs w:val="14"/>
                <w:lang w:val="en-GB"/>
              </w:rPr>
              <w:t>3</w:t>
            </w:r>
            <w:r w:rsidR="008A52B0" w:rsidRPr="003709B5">
              <w:rPr>
                <w:rFonts w:ascii="Arial" w:hAnsi="Arial" w:cs="Arial"/>
                <w:noProof/>
                <w:sz w:val="14"/>
                <w:szCs w:val="14"/>
              </w:rPr>
              <w:t>,</w:t>
            </w:r>
            <w:r w:rsidRPr="0034100B">
              <w:rPr>
                <w:rFonts w:ascii="Arial" w:hAnsi="Arial" w:cs="Arial"/>
                <w:noProof/>
                <w:sz w:val="14"/>
                <w:szCs w:val="14"/>
                <w:lang w:val="en-GB"/>
              </w:rPr>
              <w:t>769</w:t>
            </w:r>
            <w:r w:rsidR="008A52B0" w:rsidRPr="003709B5">
              <w:rPr>
                <w:rFonts w:ascii="Arial" w:hAnsi="Arial" w:cs="Arial"/>
                <w:noProof/>
                <w:sz w:val="14"/>
                <w:szCs w:val="14"/>
              </w:rPr>
              <w:t>,</w:t>
            </w:r>
            <w:r w:rsidRPr="0034100B">
              <w:rPr>
                <w:rFonts w:ascii="Arial" w:hAnsi="Arial" w:cs="Arial"/>
                <w:noProof/>
                <w:sz w:val="14"/>
                <w:szCs w:val="14"/>
                <w:lang w:val="en-GB"/>
              </w:rPr>
              <w:t>807</w:t>
            </w:r>
            <w:r w:rsidR="008A52B0" w:rsidRPr="003709B5">
              <w:rPr>
                <w:rFonts w:ascii="Arial" w:hAnsi="Arial" w:cs="Arial"/>
                <w:noProof/>
                <w:sz w:val="14"/>
                <w:szCs w:val="14"/>
              </w:rPr>
              <w:t>,</w:t>
            </w:r>
            <w:r w:rsidRPr="0034100B">
              <w:rPr>
                <w:rFonts w:ascii="Arial" w:hAnsi="Arial" w:cs="Arial"/>
                <w:noProof/>
                <w:sz w:val="14"/>
                <w:szCs w:val="14"/>
                <w:lang w:val="en-GB"/>
              </w:rPr>
              <w:t>650</w:t>
            </w:r>
          </w:p>
        </w:tc>
      </w:tr>
      <w:tr w:rsidR="008A52B0" w:rsidRPr="003709B5" w14:paraId="3C208963" w14:textId="77777777" w:rsidTr="001726C4">
        <w:tc>
          <w:tcPr>
            <w:tcW w:w="4061" w:type="dxa"/>
            <w:shd w:val="clear" w:color="auto" w:fill="auto"/>
          </w:tcPr>
          <w:p w14:paraId="73AA5298" w14:textId="77777777" w:rsidR="008A52B0" w:rsidRPr="003709B5" w:rsidRDefault="008A52B0" w:rsidP="008A52B0">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auto"/>
          </w:tcPr>
          <w:p w14:paraId="682F9398"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43E0A29"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B187580"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4608897"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664E193"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372E7A47"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D15C046"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67E060A"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BBA617B"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383AA033"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r>
      <w:tr w:rsidR="008A52B0" w:rsidRPr="003709B5" w14:paraId="07A281EE" w14:textId="77777777" w:rsidTr="001726C4">
        <w:tc>
          <w:tcPr>
            <w:tcW w:w="4061" w:type="dxa"/>
            <w:shd w:val="clear" w:color="auto" w:fill="auto"/>
            <w:vAlign w:val="bottom"/>
          </w:tcPr>
          <w:p w14:paraId="3552DDD0" w14:textId="23ECBEA1" w:rsidR="008A52B0" w:rsidRPr="003709B5" w:rsidRDefault="008A52B0" w:rsidP="008A52B0">
            <w:pPr>
              <w:overflowPunct/>
              <w:autoSpaceDE/>
              <w:autoSpaceDN/>
              <w:adjustRightInd/>
              <w:ind w:left="-105" w:right="-72"/>
              <w:textAlignment w:val="auto"/>
              <w:rPr>
                <w:rFonts w:ascii="Arial" w:hAnsi="Arial" w:cs="Arial"/>
                <w:b/>
                <w:bCs/>
                <w:spacing w:val="-6"/>
                <w:sz w:val="14"/>
                <w:szCs w:val="14"/>
                <w:lang w:val="en-GB"/>
              </w:rPr>
            </w:pPr>
            <w:r w:rsidRPr="003709B5">
              <w:rPr>
                <w:rFonts w:ascii="Arial" w:hAnsi="Arial" w:cs="Arial"/>
                <w:b/>
                <w:bCs/>
                <w:spacing w:val="-6"/>
                <w:sz w:val="14"/>
                <w:szCs w:val="14"/>
              </w:rPr>
              <w:t xml:space="preserve">For the year ended </w:t>
            </w:r>
            <w:r w:rsidR="0034100B" w:rsidRPr="0034100B">
              <w:rPr>
                <w:rFonts w:ascii="Arial" w:hAnsi="Arial" w:cs="Arial"/>
                <w:b/>
                <w:bCs/>
                <w:spacing w:val="-6"/>
                <w:sz w:val="14"/>
                <w:szCs w:val="14"/>
                <w:lang w:val="en-GB"/>
              </w:rPr>
              <w:t>31</w:t>
            </w:r>
            <w:r w:rsidRPr="003709B5">
              <w:rPr>
                <w:rFonts w:ascii="Arial" w:hAnsi="Arial" w:cs="Arial"/>
                <w:b/>
                <w:bCs/>
                <w:spacing w:val="-6"/>
                <w:sz w:val="14"/>
                <w:szCs w:val="14"/>
              </w:rPr>
              <w:t xml:space="preserve"> December </w:t>
            </w:r>
            <w:r w:rsidR="0034100B" w:rsidRPr="0034100B">
              <w:rPr>
                <w:rFonts w:ascii="Arial" w:hAnsi="Arial" w:cs="Arial"/>
                <w:b/>
                <w:bCs/>
                <w:spacing w:val="-6"/>
                <w:sz w:val="14"/>
                <w:szCs w:val="14"/>
                <w:lang w:val="en-GB"/>
              </w:rPr>
              <w:t>2021</w:t>
            </w:r>
          </w:p>
        </w:tc>
        <w:tc>
          <w:tcPr>
            <w:tcW w:w="1134" w:type="dxa"/>
            <w:shd w:val="clear" w:color="auto" w:fill="auto"/>
            <w:vAlign w:val="bottom"/>
          </w:tcPr>
          <w:p w14:paraId="4714403D"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6EF14F88"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3A84F969"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1A61054B"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1714C10D"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123EC90C"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0DB3831D"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3AB9BA64"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0230536B"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12FCCF1F" w14:textId="77777777" w:rsidR="008A52B0" w:rsidRPr="003709B5" w:rsidRDefault="008A52B0" w:rsidP="008A52B0">
            <w:pPr>
              <w:overflowPunct/>
              <w:autoSpaceDE/>
              <w:autoSpaceDN/>
              <w:adjustRightInd/>
              <w:ind w:right="-72"/>
              <w:jc w:val="right"/>
              <w:textAlignment w:val="auto"/>
              <w:rPr>
                <w:rFonts w:ascii="Arial" w:hAnsi="Arial" w:cs="Arial"/>
                <w:sz w:val="14"/>
                <w:szCs w:val="14"/>
              </w:rPr>
            </w:pPr>
          </w:p>
        </w:tc>
      </w:tr>
      <w:tr w:rsidR="008A52B0" w:rsidRPr="003709B5" w14:paraId="3DE9EDDB" w14:textId="77777777" w:rsidTr="001726C4">
        <w:tc>
          <w:tcPr>
            <w:tcW w:w="4061" w:type="dxa"/>
            <w:shd w:val="clear" w:color="auto" w:fill="auto"/>
            <w:vAlign w:val="bottom"/>
          </w:tcPr>
          <w:p w14:paraId="005F2B48" w14:textId="77777777" w:rsidR="008A52B0" w:rsidRPr="003709B5" w:rsidRDefault="008A52B0" w:rsidP="008A52B0">
            <w:pPr>
              <w:overflowPunct/>
              <w:autoSpaceDE/>
              <w:autoSpaceDN/>
              <w:adjustRightInd/>
              <w:ind w:left="-105" w:right="-72"/>
              <w:textAlignment w:val="auto"/>
              <w:rPr>
                <w:rFonts w:ascii="Arial" w:hAnsi="Arial" w:cs="Arial"/>
                <w:b/>
                <w:bCs/>
                <w:spacing w:val="-6"/>
                <w:sz w:val="14"/>
                <w:szCs w:val="14"/>
              </w:rPr>
            </w:pPr>
            <w:r w:rsidRPr="003709B5">
              <w:rPr>
                <w:rFonts w:ascii="Arial" w:hAnsi="Arial" w:cs="Arial"/>
                <w:sz w:val="14"/>
                <w:szCs w:val="14"/>
              </w:rPr>
              <w:t>Opening net book value</w:t>
            </w:r>
          </w:p>
        </w:tc>
        <w:tc>
          <w:tcPr>
            <w:tcW w:w="1134" w:type="dxa"/>
            <w:shd w:val="clear" w:color="auto" w:fill="auto"/>
            <w:vAlign w:val="bottom"/>
          </w:tcPr>
          <w:p w14:paraId="5E0C15E3" w14:textId="46E9E6F2" w:rsidR="008A52B0" w:rsidRPr="003709B5" w:rsidRDefault="0034100B" w:rsidP="008A52B0">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878</w:t>
            </w:r>
            <w:r w:rsidR="008A52B0" w:rsidRPr="003709B5">
              <w:rPr>
                <w:rFonts w:ascii="Arial" w:hAnsi="Arial" w:cs="Arial"/>
                <w:sz w:val="14"/>
                <w:szCs w:val="14"/>
              </w:rPr>
              <w:t>,</w:t>
            </w:r>
            <w:r w:rsidRPr="0034100B">
              <w:rPr>
                <w:rFonts w:ascii="Arial" w:hAnsi="Arial" w:cs="Arial"/>
                <w:sz w:val="14"/>
                <w:szCs w:val="14"/>
                <w:lang w:val="en-GB"/>
              </w:rPr>
              <w:t>898</w:t>
            </w:r>
            <w:r w:rsidR="008A52B0" w:rsidRPr="003709B5">
              <w:rPr>
                <w:rFonts w:ascii="Arial" w:hAnsi="Arial" w:cs="Arial"/>
                <w:sz w:val="14"/>
                <w:szCs w:val="14"/>
              </w:rPr>
              <w:t>,</w:t>
            </w:r>
            <w:r w:rsidRPr="0034100B">
              <w:rPr>
                <w:rFonts w:ascii="Arial" w:hAnsi="Arial" w:cs="Arial"/>
                <w:sz w:val="14"/>
                <w:szCs w:val="14"/>
                <w:lang w:val="en-GB"/>
              </w:rPr>
              <w:t>509</w:t>
            </w:r>
          </w:p>
        </w:tc>
        <w:tc>
          <w:tcPr>
            <w:tcW w:w="1134" w:type="dxa"/>
            <w:shd w:val="clear" w:color="auto" w:fill="auto"/>
            <w:vAlign w:val="bottom"/>
          </w:tcPr>
          <w:p w14:paraId="10B0902B" w14:textId="7D011B9C" w:rsidR="008A52B0" w:rsidRPr="003709B5" w:rsidRDefault="0034100B" w:rsidP="008A52B0">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w:t>
            </w:r>
            <w:r w:rsidR="008A52B0" w:rsidRPr="003709B5">
              <w:rPr>
                <w:rFonts w:ascii="Arial" w:hAnsi="Arial" w:cs="Arial"/>
                <w:sz w:val="14"/>
                <w:szCs w:val="14"/>
              </w:rPr>
              <w:t>,</w:t>
            </w:r>
            <w:r w:rsidRPr="0034100B">
              <w:rPr>
                <w:rFonts w:ascii="Arial" w:hAnsi="Arial" w:cs="Arial"/>
                <w:sz w:val="14"/>
                <w:szCs w:val="14"/>
                <w:lang w:val="en-GB"/>
              </w:rPr>
              <w:t>523</w:t>
            </w:r>
            <w:r w:rsidR="008A52B0" w:rsidRPr="003709B5">
              <w:rPr>
                <w:rFonts w:ascii="Arial" w:hAnsi="Arial" w:cs="Arial"/>
                <w:sz w:val="14"/>
                <w:szCs w:val="14"/>
              </w:rPr>
              <w:t>,</w:t>
            </w:r>
            <w:r w:rsidRPr="0034100B">
              <w:rPr>
                <w:rFonts w:ascii="Arial" w:hAnsi="Arial" w:cs="Arial"/>
                <w:sz w:val="14"/>
                <w:szCs w:val="14"/>
                <w:lang w:val="en-GB"/>
              </w:rPr>
              <w:t>425</w:t>
            </w:r>
            <w:r w:rsidR="008A52B0" w:rsidRPr="003709B5">
              <w:rPr>
                <w:rFonts w:ascii="Arial" w:hAnsi="Arial" w:cs="Arial"/>
                <w:sz w:val="14"/>
                <w:szCs w:val="14"/>
              </w:rPr>
              <w:t>,</w:t>
            </w:r>
            <w:r w:rsidRPr="0034100B">
              <w:rPr>
                <w:rFonts w:ascii="Arial" w:hAnsi="Arial" w:cs="Arial"/>
                <w:sz w:val="14"/>
                <w:szCs w:val="14"/>
                <w:lang w:val="en-GB"/>
              </w:rPr>
              <w:t>705</w:t>
            </w:r>
          </w:p>
        </w:tc>
        <w:tc>
          <w:tcPr>
            <w:tcW w:w="1134" w:type="dxa"/>
            <w:shd w:val="clear" w:color="auto" w:fill="auto"/>
            <w:vAlign w:val="bottom"/>
          </w:tcPr>
          <w:p w14:paraId="6097764B" w14:textId="2384AEB4" w:rsidR="008A52B0" w:rsidRPr="003709B5" w:rsidRDefault="0034100B" w:rsidP="008A52B0">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r w:rsidR="008A52B0" w:rsidRPr="003709B5">
              <w:rPr>
                <w:rFonts w:ascii="Arial" w:hAnsi="Arial" w:cs="Arial"/>
                <w:sz w:val="14"/>
                <w:szCs w:val="14"/>
              </w:rPr>
              <w:t>,</w:t>
            </w:r>
            <w:r w:rsidRPr="0034100B">
              <w:rPr>
                <w:rFonts w:ascii="Arial" w:hAnsi="Arial" w:cs="Arial"/>
                <w:sz w:val="14"/>
                <w:szCs w:val="14"/>
                <w:lang w:val="en-GB"/>
              </w:rPr>
              <w:t>581</w:t>
            </w:r>
            <w:r w:rsidR="008A52B0" w:rsidRPr="003709B5">
              <w:rPr>
                <w:rFonts w:ascii="Arial" w:hAnsi="Arial" w:cs="Arial"/>
                <w:sz w:val="14"/>
                <w:szCs w:val="14"/>
              </w:rPr>
              <w:t>,</w:t>
            </w:r>
            <w:r w:rsidRPr="0034100B">
              <w:rPr>
                <w:rFonts w:ascii="Arial" w:hAnsi="Arial" w:cs="Arial"/>
                <w:sz w:val="14"/>
                <w:szCs w:val="14"/>
                <w:lang w:val="en-GB"/>
              </w:rPr>
              <w:t>084</w:t>
            </w:r>
          </w:p>
        </w:tc>
        <w:tc>
          <w:tcPr>
            <w:tcW w:w="1134" w:type="dxa"/>
            <w:shd w:val="clear" w:color="auto" w:fill="auto"/>
          </w:tcPr>
          <w:p w14:paraId="2DA20FB0" w14:textId="00CD6A15" w:rsidR="008A52B0" w:rsidRPr="003709B5" w:rsidRDefault="0034100B" w:rsidP="008A52B0">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309</w:t>
            </w:r>
            <w:r w:rsidR="008A52B0" w:rsidRPr="003709B5">
              <w:rPr>
                <w:rFonts w:ascii="Arial" w:hAnsi="Arial" w:cs="Arial"/>
                <w:sz w:val="14"/>
                <w:szCs w:val="14"/>
              </w:rPr>
              <w:t>,</w:t>
            </w:r>
            <w:r w:rsidRPr="0034100B">
              <w:rPr>
                <w:rFonts w:ascii="Arial" w:hAnsi="Arial" w:cs="Arial"/>
                <w:sz w:val="14"/>
                <w:szCs w:val="14"/>
                <w:lang w:val="en-GB"/>
              </w:rPr>
              <w:t>006</w:t>
            </w:r>
            <w:r w:rsidR="008A52B0" w:rsidRPr="003709B5">
              <w:rPr>
                <w:rFonts w:ascii="Arial" w:hAnsi="Arial" w:cs="Arial"/>
                <w:sz w:val="14"/>
                <w:szCs w:val="14"/>
              </w:rPr>
              <w:t>,</w:t>
            </w:r>
            <w:r w:rsidRPr="0034100B">
              <w:rPr>
                <w:rFonts w:ascii="Arial" w:hAnsi="Arial" w:cs="Arial"/>
                <w:sz w:val="14"/>
                <w:szCs w:val="14"/>
                <w:lang w:val="en-GB"/>
              </w:rPr>
              <w:t>989</w:t>
            </w:r>
          </w:p>
        </w:tc>
        <w:tc>
          <w:tcPr>
            <w:tcW w:w="1134" w:type="dxa"/>
            <w:shd w:val="clear" w:color="auto" w:fill="auto"/>
            <w:vAlign w:val="bottom"/>
          </w:tcPr>
          <w:p w14:paraId="3D4090C1" w14:textId="476E0BC8" w:rsidR="008A52B0" w:rsidRPr="003709B5" w:rsidRDefault="0034100B" w:rsidP="008A52B0">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26</w:t>
            </w:r>
            <w:r w:rsidR="008A52B0" w:rsidRPr="003709B5">
              <w:rPr>
                <w:rFonts w:ascii="Arial" w:hAnsi="Arial" w:cs="Arial"/>
                <w:sz w:val="14"/>
                <w:szCs w:val="14"/>
              </w:rPr>
              <w:t>,</w:t>
            </w:r>
            <w:r w:rsidRPr="0034100B">
              <w:rPr>
                <w:rFonts w:ascii="Arial" w:hAnsi="Arial" w:cs="Arial"/>
                <w:sz w:val="14"/>
                <w:szCs w:val="14"/>
                <w:lang w:val="en-GB"/>
              </w:rPr>
              <w:t>856</w:t>
            </w:r>
            <w:r w:rsidR="008A52B0" w:rsidRPr="003709B5">
              <w:rPr>
                <w:rFonts w:ascii="Arial" w:hAnsi="Arial" w:cs="Arial"/>
                <w:sz w:val="14"/>
                <w:szCs w:val="14"/>
              </w:rPr>
              <w:t>,</w:t>
            </w:r>
            <w:r w:rsidRPr="0034100B">
              <w:rPr>
                <w:rFonts w:ascii="Arial" w:hAnsi="Arial" w:cs="Arial"/>
                <w:sz w:val="14"/>
                <w:szCs w:val="14"/>
                <w:lang w:val="en-GB"/>
              </w:rPr>
              <w:t>979</w:t>
            </w:r>
          </w:p>
        </w:tc>
        <w:tc>
          <w:tcPr>
            <w:tcW w:w="1134" w:type="dxa"/>
            <w:shd w:val="clear" w:color="auto" w:fill="auto"/>
            <w:vAlign w:val="bottom"/>
          </w:tcPr>
          <w:p w14:paraId="70FE1054" w14:textId="4E26B259" w:rsidR="008A52B0" w:rsidRPr="003709B5" w:rsidRDefault="0034100B" w:rsidP="008A52B0">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3</w:t>
            </w:r>
            <w:r w:rsidR="008A52B0" w:rsidRPr="003709B5">
              <w:rPr>
                <w:rFonts w:ascii="Arial" w:hAnsi="Arial" w:cs="Arial"/>
                <w:sz w:val="14"/>
                <w:szCs w:val="14"/>
              </w:rPr>
              <w:t>,</w:t>
            </w:r>
            <w:r w:rsidRPr="0034100B">
              <w:rPr>
                <w:rFonts w:ascii="Arial" w:hAnsi="Arial" w:cs="Arial"/>
                <w:sz w:val="14"/>
                <w:szCs w:val="14"/>
                <w:lang w:val="en-GB"/>
              </w:rPr>
              <w:t>874</w:t>
            </w:r>
            <w:r w:rsidR="008A52B0" w:rsidRPr="003709B5">
              <w:rPr>
                <w:rFonts w:ascii="Arial" w:hAnsi="Arial" w:cs="Arial"/>
                <w:sz w:val="14"/>
                <w:szCs w:val="14"/>
              </w:rPr>
              <w:t>,</w:t>
            </w:r>
            <w:r w:rsidRPr="0034100B">
              <w:rPr>
                <w:rFonts w:ascii="Arial" w:hAnsi="Arial" w:cs="Arial"/>
                <w:sz w:val="14"/>
                <w:szCs w:val="14"/>
                <w:lang w:val="en-GB"/>
              </w:rPr>
              <w:t>107</w:t>
            </w:r>
          </w:p>
        </w:tc>
        <w:tc>
          <w:tcPr>
            <w:tcW w:w="1134" w:type="dxa"/>
            <w:shd w:val="clear" w:color="auto" w:fill="auto"/>
            <w:vAlign w:val="bottom"/>
          </w:tcPr>
          <w:p w14:paraId="5DC56D03" w14:textId="5FD82A5B" w:rsidR="008A52B0" w:rsidRPr="003709B5" w:rsidRDefault="0034100B" w:rsidP="008A52B0">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216</w:t>
            </w:r>
            <w:r w:rsidR="008A52B0" w:rsidRPr="003709B5">
              <w:rPr>
                <w:rFonts w:ascii="Arial" w:hAnsi="Arial" w:cs="Arial"/>
                <w:sz w:val="14"/>
                <w:szCs w:val="14"/>
              </w:rPr>
              <w:t>,</w:t>
            </w:r>
            <w:r w:rsidRPr="0034100B">
              <w:rPr>
                <w:rFonts w:ascii="Arial" w:hAnsi="Arial" w:cs="Arial"/>
                <w:sz w:val="14"/>
                <w:szCs w:val="14"/>
                <w:lang w:val="en-GB"/>
              </w:rPr>
              <w:t>961</w:t>
            </w:r>
          </w:p>
        </w:tc>
        <w:tc>
          <w:tcPr>
            <w:tcW w:w="1134" w:type="dxa"/>
            <w:shd w:val="clear" w:color="auto" w:fill="auto"/>
            <w:vAlign w:val="bottom"/>
          </w:tcPr>
          <w:p w14:paraId="79F3E7B9" w14:textId="7674A96D" w:rsidR="008A52B0" w:rsidRPr="003709B5" w:rsidRDefault="0034100B" w:rsidP="008A52B0">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p>
        </w:tc>
        <w:tc>
          <w:tcPr>
            <w:tcW w:w="1134" w:type="dxa"/>
            <w:shd w:val="clear" w:color="auto" w:fill="auto"/>
          </w:tcPr>
          <w:p w14:paraId="1D0DAA08" w14:textId="11FC77B1" w:rsidR="008A52B0" w:rsidRPr="003709B5" w:rsidRDefault="0034100B" w:rsidP="008A52B0">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10</w:t>
            </w:r>
            <w:r w:rsidR="008A52B0" w:rsidRPr="003709B5">
              <w:rPr>
                <w:rFonts w:ascii="Arial" w:hAnsi="Arial" w:cs="Arial"/>
                <w:sz w:val="14"/>
                <w:szCs w:val="14"/>
              </w:rPr>
              <w:t>,</w:t>
            </w:r>
            <w:r w:rsidRPr="0034100B">
              <w:rPr>
                <w:rFonts w:ascii="Arial" w:hAnsi="Arial" w:cs="Arial"/>
                <w:sz w:val="14"/>
                <w:szCs w:val="14"/>
                <w:lang w:val="en-GB"/>
              </w:rPr>
              <w:t>947</w:t>
            </w:r>
            <w:r w:rsidR="008A52B0" w:rsidRPr="003709B5">
              <w:rPr>
                <w:rFonts w:ascii="Arial" w:hAnsi="Arial" w:cs="Arial"/>
                <w:sz w:val="14"/>
                <w:szCs w:val="14"/>
              </w:rPr>
              <w:t>,</w:t>
            </w:r>
            <w:r w:rsidRPr="0034100B">
              <w:rPr>
                <w:rFonts w:ascii="Arial" w:hAnsi="Arial" w:cs="Arial"/>
                <w:sz w:val="14"/>
                <w:szCs w:val="14"/>
                <w:lang w:val="en-GB"/>
              </w:rPr>
              <w:t>300</w:t>
            </w:r>
          </w:p>
        </w:tc>
        <w:tc>
          <w:tcPr>
            <w:tcW w:w="1134" w:type="dxa"/>
            <w:shd w:val="clear" w:color="auto" w:fill="auto"/>
          </w:tcPr>
          <w:p w14:paraId="3040B845" w14:textId="1978C200" w:rsidR="008A52B0" w:rsidRPr="003709B5" w:rsidRDefault="0034100B" w:rsidP="008A52B0">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3</w:t>
            </w:r>
            <w:r w:rsidR="008A52B0" w:rsidRPr="003709B5">
              <w:rPr>
                <w:rFonts w:ascii="Arial" w:hAnsi="Arial" w:cs="Arial"/>
                <w:sz w:val="14"/>
                <w:szCs w:val="14"/>
              </w:rPr>
              <w:t>,</w:t>
            </w:r>
            <w:r w:rsidRPr="0034100B">
              <w:rPr>
                <w:rFonts w:ascii="Arial" w:hAnsi="Arial" w:cs="Arial"/>
                <w:sz w:val="14"/>
                <w:szCs w:val="14"/>
                <w:lang w:val="en-GB"/>
              </w:rPr>
              <w:t>769</w:t>
            </w:r>
            <w:r w:rsidR="008A52B0" w:rsidRPr="003709B5">
              <w:rPr>
                <w:rFonts w:ascii="Arial" w:hAnsi="Arial" w:cs="Arial"/>
                <w:sz w:val="14"/>
                <w:szCs w:val="14"/>
              </w:rPr>
              <w:t>,</w:t>
            </w:r>
            <w:r w:rsidRPr="0034100B">
              <w:rPr>
                <w:rFonts w:ascii="Arial" w:hAnsi="Arial" w:cs="Arial"/>
                <w:sz w:val="14"/>
                <w:szCs w:val="14"/>
                <w:lang w:val="en-GB"/>
              </w:rPr>
              <w:t>807</w:t>
            </w:r>
            <w:r w:rsidR="008A52B0" w:rsidRPr="003709B5">
              <w:rPr>
                <w:rFonts w:ascii="Arial" w:hAnsi="Arial" w:cs="Arial"/>
                <w:sz w:val="14"/>
                <w:szCs w:val="14"/>
              </w:rPr>
              <w:t>,</w:t>
            </w:r>
            <w:r w:rsidRPr="0034100B">
              <w:rPr>
                <w:rFonts w:ascii="Arial" w:hAnsi="Arial" w:cs="Arial"/>
                <w:sz w:val="14"/>
                <w:szCs w:val="14"/>
                <w:lang w:val="en-GB"/>
              </w:rPr>
              <w:t>650</w:t>
            </w:r>
          </w:p>
        </w:tc>
      </w:tr>
      <w:tr w:rsidR="003A5F21" w:rsidRPr="003709B5" w14:paraId="23E86377" w14:textId="77777777" w:rsidTr="001726C4">
        <w:tc>
          <w:tcPr>
            <w:tcW w:w="4061" w:type="dxa"/>
            <w:shd w:val="clear" w:color="auto" w:fill="auto"/>
          </w:tcPr>
          <w:p w14:paraId="18FF743A" w14:textId="18D59589" w:rsidR="003A5F21" w:rsidRPr="00E00168" w:rsidRDefault="003A5F21" w:rsidP="003A5F21">
            <w:pPr>
              <w:overflowPunct/>
              <w:autoSpaceDE/>
              <w:autoSpaceDN/>
              <w:adjustRightInd/>
              <w:ind w:left="-105" w:right="-72"/>
              <w:textAlignment w:val="auto"/>
              <w:rPr>
                <w:rFonts w:ascii="Arial" w:hAnsi="Arial" w:cs="Arial"/>
                <w:sz w:val="14"/>
                <w:szCs w:val="14"/>
              </w:rPr>
            </w:pPr>
            <w:r w:rsidRPr="00E00168">
              <w:rPr>
                <w:rFonts w:ascii="Arial" w:hAnsi="Arial" w:cs="Arial"/>
                <w:sz w:val="14"/>
                <w:szCs w:val="14"/>
              </w:rPr>
              <w:t>Revaluation surplus</w:t>
            </w:r>
          </w:p>
        </w:tc>
        <w:tc>
          <w:tcPr>
            <w:tcW w:w="1134" w:type="dxa"/>
            <w:shd w:val="clear" w:color="auto" w:fill="auto"/>
            <w:vAlign w:val="bottom"/>
          </w:tcPr>
          <w:p w14:paraId="1B1A945A" w14:textId="3A4F2557"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w:t>
            </w:r>
            <w:r w:rsidR="003A5F21" w:rsidRPr="003709B5">
              <w:rPr>
                <w:rFonts w:ascii="Arial" w:hAnsi="Arial" w:cs="Arial"/>
                <w:sz w:val="14"/>
                <w:szCs w:val="14"/>
                <w:lang w:val="en-GB"/>
              </w:rPr>
              <w:t>,</w:t>
            </w:r>
            <w:r w:rsidRPr="0034100B">
              <w:rPr>
                <w:rFonts w:ascii="Arial" w:hAnsi="Arial" w:cs="Arial"/>
                <w:sz w:val="14"/>
                <w:szCs w:val="14"/>
                <w:lang w:val="en-GB"/>
              </w:rPr>
              <w:t>861</w:t>
            </w:r>
            <w:r w:rsidR="003A5F21" w:rsidRPr="003709B5">
              <w:rPr>
                <w:rFonts w:ascii="Arial" w:hAnsi="Arial" w:cs="Arial"/>
                <w:sz w:val="14"/>
                <w:szCs w:val="14"/>
                <w:lang w:val="en-GB"/>
              </w:rPr>
              <w:t>,</w:t>
            </w:r>
            <w:r w:rsidRPr="0034100B">
              <w:rPr>
                <w:rFonts w:ascii="Arial" w:hAnsi="Arial" w:cs="Arial"/>
                <w:sz w:val="14"/>
                <w:szCs w:val="14"/>
                <w:lang w:val="en-GB"/>
              </w:rPr>
              <w:t>120</w:t>
            </w:r>
            <w:r w:rsidR="003A5F21" w:rsidRPr="003709B5">
              <w:rPr>
                <w:rFonts w:ascii="Arial" w:hAnsi="Arial" w:cs="Arial"/>
                <w:sz w:val="14"/>
                <w:szCs w:val="14"/>
                <w:lang w:val="en-GB"/>
              </w:rPr>
              <w:t>,</w:t>
            </w:r>
            <w:r w:rsidRPr="0034100B">
              <w:rPr>
                <w:rFonts w:ascii="Arial" w:hAnsi="Arial" w:cs="Arial"/>
                <w:sz w:val="14"/>
                <w:szCs w:val="14"/>
                <w:lang w:val="en-GB"/>
              </w:rPr>
              <w:t>892</w:t>
            </w:r>
          </w:p>
        </w:tc>
        <w:tc>
          <w:tcPr>
            <w:tcW w:w="1134" w:type="dxa"/>
            <w:shd w:val="clear" w:color="auto" w:fill="auto"/>
            <w:vAlign w:val="bottom"/>
          </w:tcPr>
          <w:p w14:paraId="65B9F029" w14:textId="089D9098"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w:t>
            </w:r>
          </w:p>
        </w:tc>
        <w:tc>
          <w:tcPr>
            <w:tcW w:w="1134" w:type="dxa"/>
            <w:shd w:val="clear" w:color="auto" w:fill="auto"/>
            <w:vAlign w:val="bottom"/>
          </w:tcPr>
          <w:p w14:paraId="293F4494" w14:textId="1FC0DE07"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w:t>
            </w:r>
          </w:p>
        </w:tc>
        <w:tc>
          <w:tcPr>
            <w:tcW w:w="1134" w:type="dxa"/>
            <w:shd w:val="clear" w:color="auto" w:fill="auto"/>
          </w:tcPr>
          <w:p w14:paraId="7B369E4E" w14:textId="45127EF8"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w:t>
            </w:r>
          </w:p>
        </w:tc>
        <w:tc>
          <w:tcPr>
            <w:tcW w:w="1134" w:type="dxa"/>
            <w:shd w:val="clear" w:color="auto" w:fill="auto"/>
            <w:vAlign w:val="bottom"/>
          </w:tcPr>
          <w:p w14:paraId="79640D8B" w14:textId="719DD46C"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w:t>
            </w:r>
          </w:p>
        </w:tc>
        <w:tc>
          <w:tcPr>
            <w:tcW w:w="1134" w:type="dxa"/>
            <w:shd w:val="clear" w:color="auto" w:fill="auto"/>
            <w:vAlign w:val="bottom"/>
          </w:tcPr>
          <w:p w14:paraId="0E688D67" w14:textId="4EEB1564"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w:t>
            </w:r>
          </w:p>
        </w:tc>
        <w:tc>
          <w:tcPr>
            <w:tcW w:w="1134" w:type="dxa"/>
            <w:shd w:val="clear" w:color="auto" w:fill="auto"/>
            <w:vAlign w:val="bottom"/>
          </w:tcPr>
          <w:p w14:paraId="5C055E4A" w14:textId="2BA0755F"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w:t>
            </w:r>
          </w:p>
        </w:tc>
        <w:tc>
          <w:tcPr>
            <w:tcW w:w="1134" w:type="dxa"/>
            <w:shd w:val="clear" w:color="auto" w:fill="auto"/>
            <w:vAlign w:val="bottom"/>
          </w:tcPr>
          <w:p w14:paraId="54FF2DB9" w14:textId="45C38166"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w:t>
            </w:r>
          </w:p>
        </w:tc>
        <w:tc>
          <w:tcPr>
            <w:tcW w:w="1134" w:type="dxa"/>
            <w:shd w:val="clear" w:color="auto" w:fill="auto"/>
          </w:tcPr>
          <w:p w14:paraId="5C8A012D" w14:textId="7847EF42"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lang w:val="en-GB"/>
              </w:rPr>
              <w:t>-</w:t>
            </w:r>
          </w:p>
        </w:tc>
        <w:tc>
          <w:tcPr>
            <w:tcW w:w="1134" w:type="dxa"/>
            <w:shd w:val="clear" w:color="auto" w:fill="auto"/>
          </w:tcPr>
          <w:p w14:paraId="355BF590" w14:textId="1D110690"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w:t>
            </w:r>
            <w:r w:rsidR="003A5F21" w:rsidRPr="003709B5">
              <w:rPr>
                <w:rFonts w:ascii="Arial" w:hAnsi="Arial" w:cs="Arial"/>
                <w:sz w:val="14"/>
                <w:szCs w:val="14"/>
                <w:lang w:val="en-GB"/>
              </w:rPr>
              <w:t>,</w:t>
            </w:r>
            <w:r w:rsidRPr="0034100B">
              <w:rPr>
                <w:rFonts w:ascii="Arial" w:hAnsi="Arial" w:cs="Arial"/>
                <w:sz w:val="14"/>
                <w:szCs w:val="14"/>
                <w:lang w:val="en-GB"/>
              </w:rPr>
              <w:t>861</w:t>
            </w:r>
            <w:r w:rsidR="003A5F21" w:rsidRPr="003709B5">
              <w:rPr>
                <w:rFonts w:ascii="Arial" w:hAnsi="Arial" w:cs="Arial"/>
                <w:sz w:val="14"/>
                <w:szCs w:val="14"/>
                <w:lang w:val="en-GB"/>
              </w:rPr>
              <w:t>,</w:t>
            </w:r>
            <w:r w:rsidRPr="0034100B">
              <w:rPr>
                <w:rFonts w:ascii="Arial" w:hAnsi="Arial" w:cs="Arial"/>
                <w:sz w:val="14"/>
                <w:szCs w:val="14"/>
                <w:lang w:val="en-GB"/>
              </w:rPr>
              <w:t>120</w:t>
            </w:r>
            <w:r w:rsidR="003A5F21" w:rsidRPr="003709B5">
              <w:rPr>
                <w:rFonts w:ascii="Arial" w:hAnsi="Arial" w:cs="Arial"/>
                <w:sz w:val="14"/>
                <w:szCs w:val="14"/>
                <w:lang w:val="en-GB"/>
              </w:rPr>
              <w:t>,</w:t>
            </w:r>
            <w:r w:rsidRPr="0034100B">
              <w:rPr>
                <w:rFonts w:ascii="Arial" w:hAnsi="Arial" w:cs="Arial"/>
                <w:sz w:val="14"/>
                <w:szCs w:val="14"/>
                <w:lang w:val="en-GB"/>
              </w:rPr>
              <w:t>892</w:t>
            </w:r>
          </w:p>
        </w:tc>
      </w:tr>
      <w:tr w:rsidR="003A5F21" w:rsidRPr="003709B5" w14:paraId="2B5EB8A7" w14:textId="77777777" w:rsidTr="001726C4">
        <w:tc>
          <w:tcPr>
            <w:tcW w:w="4061" w:type="dxa"/>
            <w:shd w:val="clear" w:color="auto" w:fill="auto"/>
            <w:vAlign w:val="bottom"/>
          </w:tcPr>
          <w:p w14:paraId="5256CCA4" w14:textId="77777777" w:rsidR="003A5F21" w:rsidRPr="00E00168" w:rsidRDefault="003A5F21" w:rsidP="003A5F21">
            <w:pPr>
              <w:overflowPunct/>
              <w:autoSpaceDE/>
              <w:autoSpaceDN/>
              <w:adjustRightInd/>
              <w:ind w:left="-105" w:right="-72"/>
              <w:textAlignment w:val="auto"/>
              <w:rPr>
                <w:rFonts w:ascii="Arial" w:hAnsi="Arial" w:cs="Arial"/>
                <w:sz w:val="14"/>
                <w:szCs w:val="14"/>
              </w:rPr>
            </w:pPr>
            <w:r w:rsidRPr="00E00168">
              <w:rPr>
                <w:rFonts w:ascii="Arial" w:hAnsi="Arial" w:cs="Arial"/>
                <w:sz w:val="14"/>
                <w:szCs w:val="14"/>
              </w:rPr>
              <w:t xml:space="preserve">Additions </w:t>
            </w:r>
          </w:p>
        </w:tc>
        <w:tc>
          <w:tcPr>
            <w:tcW w:w="1134" w:type="dxa"/>
            <w:shd w:val="clear" w:color="auto" w:fill="auto"/>
            <w:vAlign w:val="bottom"/>
          </w:tcPr>
          <w:p w14:paraId="66F58080" w14:textId="3213B4F3"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734F8EEE" w14:textId="1ABE6330"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10</w:t>
            </w:r>
            <w:r w:rsidR="003A5F21" w:rsidRPr="003709B5">
              <w:rPr>
                <w:rFonts w:ascii="Arial" w:hAnsi="Arial" w:cs="Arial"/>
                <w:sz w:val="14"/>
                <w:szCs w:val="14"/>
              </w:rPr>
              <w:t>,</w:t>
            </w:r>
            <w:r w:rsidRPr="0034100B">
              <w:rPr>
                <w:rFonts w:ascii="Arial" w:hAnsi="Arial" w:cs="Arial"/>
                <w:sz w:val="14"/>
                <w:szCs w:val="14"/>
                <w:lang w:val="en-GB"/>
              </w:rPr>
              <w:t>681</w:t>
            </w:r>
            <w:r w:rsidR="003A5F21" w:rsidRPr="003709B5">
              <w:rPr>
                <w:rFonts w:ascii="Arial" w:hAnsi="Arial" w:cs="Arial"/>
                <w:sz w:val="14"/>
                <w:szCs w:val="14"/>
              </w:rPr>
              <w:t>,</w:t>
            </w:r>
            <w:r w:rsidRPr="0034100B">
              <w:rPr>
                <w:rFonts w:ascii="Arial" w:hAnsi="Arial" w:cs="Arial"/>
                <w:sz w:val="14"/>
                <w:szCs w:val="14"/>
                <w:lang w:val="en-GB"/>
              </w:rPr>
              <w:t>858</w:t>
            </w:r>
          </w:p>
        </w:tc>
        <w:tc>
          <w:tcPr>
            <w:tcW w:w="1134" w:type="dxa"/>
            <w:shd w:val="clear" w:color="auto" w:fill="auto"/>
            <w:vAlign w:val="bottom"/>
          </w:tcPr>
          <w:p w14:paraId="4E2B37E5" w14:textId="52ABDC78"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41</w:t>
            </w:r>
            <w:r w:rsidR="003A5F21" w:rsidRPr="003709B5">
              <w:rPr>
                <w:rFonts w:ascii="Arial" w:hAnsi="Arial" w:cs="Arial"/>
                <w:sz w:val="14"/>
                <w:szCs w:val="14"/>
              </w:rPr>
              <w:t>,</w:t>
            </w:r>
            <w:r w:rsidRPr="0034100B">
              <w:rPr>
                <w:rFonts w:ascii="Arial" w:hAnsi="Arial" w:cs="Arial"/>
                <w:sz w:val="14"/>
                <w:szCs w:val="14"/>
                <w:lang w:val="en-GB"/>
              </w:rPr>
              <w:t>384</w:t>
            </w:r>
          </w:p>
        </w:tc>
        <w:tc>
          <w:tcPr>
            <w:tcW w:w="1134" w:type="dxa"/>
            <w:shd w:val="clear" w:color="auto" w:fill="auto"/>
            <w:vAlign w:val="bottom"/>
          </w:tcPr>
          <w:p w14:paraId="6B0C3AB5" w14:textId="6C44E8EC"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260</w:t>
            </w:r>
            <w:r w:rsidR="003A5F21" w:rsidRPr="003709B5">
              <w:rPr>
                <w:rFonts w:ascii="Arial" w:hAnsi="Arial" w:cs="Arial"/>
                <w:sz w:val="14"/>
                <w:szCs w:val="14"/>
              </w:rPr>
              <w:t>,</w:t>
            </w:r>
            <w:r w:rsidRPr="0034100B">
              <w:rPr>
                <w:rFonts w:ascii="Arial" w:hAnsi="Arial" w:cs="Arial"/>
                <w:sz w:val="14"/>
                <w:szCs w:val="14"/>
                <w:lang w:val="en-GB"/>
              </w:rPr>
              <w:t>397</w:t>
            </w:r>
          </w:p>
        </w:tc>
        <w:tc>
          <w:tcPr>
            <w:tcW w:w="1134" w:type="dxa"/>
            <w:shd w:val="clear" w:color="auto" w:fill="auto"/>
            <w:vAlign w:val="bottom"/>
          </w:tcPr>
          <w:p w14:paraId="4F352EE2" w14:textId="200BC399"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46547B21" w14:textId="1F9D006C"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28</w:t>
            </w:r>
            <w:r w:rsidR="003A5F21" w:rsidRPr="003709B5">
              <w:rPr>
                <w:rFonts w:ascii="Arial" w:hAnsi="Arial" w:cs="Arial"/>
                <w:sz w:val="14"/>
                <w:szCs w:val="14"/>
              </w:rPr>
              <w:t>,</w:t>
            </w:r>
            <w:r w:rsidRPr="0034100B">
              <w:rPr>
                <w:rFonts w:ascii="Arial" w:hAnsi="Arial" w:cs="Arial"/>
                <w:sz w:val="14"/>
                <w:szCs w:val="14"/>
                <w:lang w:val="en-GB"/>
              </w:rPr>
              <w:t>190</w:t>
            </w:r>
          </w:p>
        </w:tc>
        <w:tc>
          <w:tcPr>
            <w:tcW w:w="1134" w:type="dxa"/>
            <w:shd w:val="clear" w:color="auto" w:fill="auto"/>
            <w:vAlign w:val="bottom"/>
          </w:tcPr>
          <w:p w14:paraId="32047176" w14:textId="1AF65120"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6F8198DA" w14:textId="7692FE61"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tcPr>
          <w:p w14:paraId="59D1CCFE" w14:textId="09CB9EE2"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6</w:t>
            </w:r>
            <w:r w:rsidR="003A5F21" w:rsidRPr="003709B5">
              <w:rPr>
                <w:rFonts w:ascii="Arial" w:hAnsi="Arial" w:cs="Arial"/>
                <w:sz w:val="14"/>
                <w:szCs w:val="14"/>
              </w:rPr>
              <w:t>,</w:t>
            </w:r>
            <w:r w:rsidRPr="0034100B">
              <w:rPr>
                <w:rFonts w:ascii="Arial" w:hAnsi="Arial" w:cs="Arial"/>
                <w:sz w:val="14"/>
                <w:szCs w:val="14"/>
                <w:lang w:val="en-GB"/>
              </w:rPr>
              <w:t>058</w:t>
            </w:r>
            <w:r w:rsidR="003A5F21" w:rsidRPr="003709B5">
              <w:rPr>
                <w:rFonts w:ascii="Arial" w:hAnsi="Arial" w:cs="Arial"/>
                <w:sz w:val="14"/>
                <w:szCs w:val="14"/>
              </w:rPr>
              <w:t>,</w:t>
            </w:r>
            <w:r w:rsidRPr="0034100B">
              <w:rPr>
                <w:rFonts w:ascii="Arial" w:hAnsi="Arial" w:cs="Arial"/>
                <w:sz w:val="14"/>
                <w:szCs w:val="14"/>
                <w:lang w:val="en-GB"/>
              </w:rPr>
              <w:t>778</w:t>
            </w:r>
          </w:p>
        </w:tc>
        <w:tc>
          <w:tcPr>
            <w:tcW w:w="1134" w:type="dxa"/>
            <w:shd w:val="clear" w:color="auto" w:fill="auto"/>
          </w:tcPr>
          <w:p w14:paraId="60B21865" w14:textId="644AC034"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17</w:t>
            </w:r>
            <w:r w:rsidR="003A5F21" w:rsidRPr="003709B5">
              <w:rPr>
                <w:rFonts w:ascii="Arial" w:hAnsi="Arial" w:cs="Arial"/>
                <w:sz w:val="14"/>
                <w:szCs w:val="14"/>
              </w:rPr>
              <w:t>,</w:t>
            </w:r>
            <w:r w:rsidRPr="0034100B">
              <w:rPr>
                <w:rFonts w:ascii="Arial" w:hAnsi="Arial" w:cs="Arial"/>
                <w:sz w:val="14"/>
                <w:szCs w:val="14"/>
                <w:lang w:val="en-GB"/>
              </w:rPr>
              <w:t>070</w:t>
            </w:r>
            <w:r w:rsidR="003A5F21" w:rsidRPr="003709B5">
              <w:rPr>
                <w:rFonts w:ascii="Arial" w:hAnsi="Arial" w:cs="Arial"/>
                <w:sz w:val="14"/>
                <w:szCs w:val="14"/>
              </w:rPr>
              <w:t>,</w:t>
            </w:r>
            <w:r w:rsidRPr="0034100B">
              <w:rPr>
                <w:rFonts w:ascii="Arial" w:hAnsi="Arial" w:cs="Arial"/>
                <w:sz w:val="14"/>
                <w:szCs w:val="14"/>
                <w:lang w:val="en-GB"/>
              </w:rPr>
              <w:t>607</w:t>
            </w:r>
          </w:p>
        </w:tc>
      </w:tr>
      <w:tr w:rsidR="003A5F21" w:rsidRPr="003709B5" w14:paraId="752F2556" w14:textId="77777777" w:rsidTr="001726C4">
        <w:tc>
          <w:tcPr>
            <w:tcW w:w="4061" w:type="dxa"/>
            <w:shd w:val="clear" w:color="auto" w:fill="auto"/>
            <w:vAlign w:val="bottom"/>
          </w:tcPr>
          <w:p w14:paraId="6BDEAFF6" w14:textId="77777777" w:rsidR="003A5F21" w:rsidRPr="00E00168" w:rsidRDefault="003A5F21" w:rsidP="003A5F21">
            <w:pPr>
              <w:overflowPunct/>
              <w:autoSpaceDE/>
              <w:autoSpaceDN/>
              <w:adjustRightInd/>
              <w:ind w:left="-105" w:right="-72"/>
              <w:textAlignment w:val="auto"/>
              <w:rPr>
                <w:rFonts w:ascii="Arial" w:hAnsi="Arial" w:cs="Arial"/>
                <w:sz w:val="14"/>
                <w:szCs w:val="14"/>
              </w:rPr>
            </w:pPr>
            <w:r w:rsidRPr="00E00168">
              <w:rPr>
                <w:rFonts w:ascii="Arial" w:hAnsi="Arial" w:cs="Arial"/>
                <w:sz w:val="14"/>
                <w:szCs w:val="14"/>
              </w:rPr>
              <w:t xml:space="preserve">Disposals, net </w:t>
            </w:r>
          </w:p>
        </w:tc>
        <w:tc>
          <w:tcPr>
            <w:tcW w:w="1134" w:type="dxa"/>
            <w:shd w:val="clear" w:color="auto" w:fill="auto"/>
            <w:vAlign w:val="bottom"/>
          </w:tcPr>
          <w:p w14:paraId="591173A4" w14:textId="65B05953"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0D8E3D69" w14:textId="395FAE21"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24D6AF07" w14:textId="26A7EDD3"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5B0556C4" w14:textId="135B7638"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76DE7205" w14:textId="36D30F85"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4EC91B55" w14:textId="11B7F964"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51</w:t>
            </w:r>
            <w:r w:rsidRPr="003709B5">
              <w:rPr>
                <w:rFonts w:ascii="Arial" w:hAnsi="Arial" w:cs="Arial"/>
                <w:sz w:val="14"/>
                <w:szCs w:val="14"/>
              </w:rPr>
              <w:t>)</w:t>
            </w:r>
          </w:p>
        </w:tc>
        <w:tc>
          <w:tcPr>
            <w:tcW w:w="1134" w:type="dxa"/>
            <w:shd w:val="clear" w:color="auto" w:fill="auto"/>
            <w:vAlign w:val="bottom"/>
          </w:tcPr>
          <w:p w14:paraId="142A6CEA" w14:textId="62F97941"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3AA1091A" w14:textId="17AD8E41"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4EE6F7D8" w14:textId="78370CB5"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0DBF0BAA" w14:textId="15E008F7"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51</w:t>
            </w:r>
            <w:r w:rsidRPr="003709B5">
              <w:rPr>
                <w:rFonts w:ascii="Arial" w:hAnsi="Arial" w:cs="Arial"/>
                <w:sz w:val="14"/>
                <w:szCs w:val="14"/>
              </w:rPr>
              <w:t>)</w:t>
            </w:r>
          </w:p>
        </w:tc>
      </w:tr>
      <w:tr w:rsidR="003A5F21" w:rsidRPr="003709B5" w14:paraId="3688335D" w14:textId="77777777" w:rsidTr="001726C4">
        <w:tc>
          <w:tcPr>
            <w:tcW w:w="4061" w:type="dxa"/>
            <w:shd w:val="clear" w:color="auto" w:fill="auto"/>
          </w:tcPr>
          <w:p w14:paraId="2CB8575E" w14:textId="77777777" w:rsidR="003A5F21" w:rsidRPr="00E00168" w:rsidRDefault="003A5F21" w:rsidP="003A5F21">
            <w:pPr>
              <w:overflowPunct/>
              <w:autoSpaceDE/>
              <w:autoSpaceDN/>
              <w:adjustRightInd/>
              <w:ind w:left="-105" w:right="-72"/>
              <w:textAlignment w:val="auto"/>
              <w:rPr>
                <w:rFonts w:ascii="Arial" w:hAnsi="Arial" w:cs="Arial"/>
                <w:sz w:val="14"/>
                <w:szCs w:val="14"/>
                <w:cs/>
              </w:rPr>
            </w:pPr>
            <w:r w:rsidRPr="00E00168">
              <w:rPr>
                <w:rFonts w:ascii="Arial" w:hAnsi="Arial" w:cs="Arial"/>
                <w:sz w:val="14"/>
                <w:szCs w:val="14"/>
              </w:rPr>
              <w:t>Transfers in (out)</w:t>
            </w:r>
          </w:p>
        </w:tc>
        <w:tc>
          <w:tcPr>
            <w:tcW w:w="1134" w:type="dxa"/>
            <w:shd w:val="clear" w:color="auto" w:fill="auto"/>
            <w:vAlign w:val="bottom"/>
          </w:tcPr>
          <w:p w14:paraId="36FC8631" w14:textId="650F1ECE"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10B4E5DD" w14:textId="101DB635"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tcPr>
          <w:p w14:paraId="06E2FD85" w14:textId="7AEFC0D8"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314</w:t>
            </w:r>
            <w:r w:rsidR="003A5F21" w:rsidRPr="003709B5">
              <w:rPr>
                <w:rFonts w:ascii="Arial" w:hAnsi="Arial" w:cs="Arial"/>
                <w:sz w:val="14"/>
                <w:szCs w:val="14"/>
              </w:rPr>
              <w:t>,</w:t>
            </w:r>
            <w:r w:rsidRPr="0034100B">
              <w:rPr>
                <w:rFonts w:ascii="Arial" w:hAnsi="Arial" w:cs="Arial"/>
                <w:sz w:val="14"/>
                <w:szCs w:val="14"/>
                <w:lang w:val="en-GB"/>
              </w:rPr>
              <w:t>958</w:t>
            </w:r>
          </w:p>
        </w:tc>
        <w:tc>
          <w:tcPr>
            <w:tcW w:w="1134" w:type="dxa"/>
            <w:shd w:val="clear" w:color="auto" w:fill="auto"/>
          </w:tcPr>
          <w:p w14:paraId="4D248D90" w14:textId="61ACBD5F"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tcPr>
          <w:p w14:paraId="0E57BAA3" w14:textId="3AE9DCA6"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569FB337" w14:textId="38C29ECD"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47AB2111" w14:textId="1D52F7CA"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0B206C16" w14:textId="12F8C7A5"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75DF3279" w14:textId="7D17E3B7"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314</w:t>
            </w:r>
            <w:r w:rsidRPr="003709B5">
              <w:rPr>
                <w:rFonts w:ascii="Arial" w:hAnsi="Arial" w:cs="Arial"/>
                <w:sz w:val="14"/>
                <w:szCs w:val="14"/>
              </w:rPr>
              <w:t>,</w:t>
            </w:r>
            <w:r w:rsidR="0034100B" w:rsidRPr="0034100B">
              <w:rPr>
                <w:rFonts w:ascii="Arial" w:hAnsi="Arial" w:cs="Arial"/>
                <w:sz w:val="14"/>
                <w:szCs w:val="14"/>
                <w:lang w:val="en-GB"/>
              </w:rPr>
              <w:t>958</w:t>
            </w:r>
            <w:r w:rsidRPr="003709B5">
              <w:rPr>
                <w:rFonts w:ascii="Arial" w:hAnsi="Arial" w:cs="Arial"/>
                <w:sz w:val="14"/>
                <w:szCs w:val="14"/>
              </w:rPr>
              <w:t>)</w:t>
            </w:r>
          </w:p>
        </w:tc>
        <w:tc>
          <w:tcPr>
            <w:tcW w:w="1134" w:type="dxa"/>
            <w:shd w:val="clear" w:color="auto" w:fill="auto"/>
            <w:vAlign w:val="bottom"/>
          </w:tcPr>
          <w:p w14:paraId="0EA04BCA" w14:textId="0DA463BF"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r>
      <w:tr w:rsidR="003A5F21" w:rsidRPr="003709B5" w14:paraId="007BCFE8" w14:textId="77777777" w:rsidTr="001726C4">
        <w:tc>
          <w:tcPr>
            <w:tcW w:w="4061" w:type="dxa"/>
            <w:shd w:val="clear" w:color="auto" w:fill="auto"/>
            <w:vAlign w:val="bottom"/>
          </w:tcPr>
          <w:p w14:paraId="22274C5B" w14:textId="674BE259" w:rsidR="003A5F21" w:rsidRPr="00E00168" w:rsidRDefault="003A5F21" w:rsidP="003A5F21">
            <w:pPr>
              <w:overflowPunct/>
              <w:autoSpaceDE/>
              <w:autoSpaceDN/>
              <w:adjustRightInd/>
              <w:ind w:left="-105" w:right="-72"/>
              <w:textAlignment w:val="auto"/>
              <w:rPr>
                <w:rFonts w:ascii="Arial" w:hAnsi="Arial" w:cs="Arial"/>
                <w:sz w:val="14"/>
                <w:szCs w:val="14"/>
              </w:rPr>
            </w:pPr>
            <w:r w:rsidRPr="00E00168">
              <w:rPr>
                <w:rFonts w:ascii="Arial" w:hAnsi="Arial" w:cs="Arial"/>
                <w:sz w:val="14"/>
                <w:szCs w:val="14"/>
              </w:rPr>
              <w:t xml:space="preserve">Transfer from deposits for hotel construction </w:t>
            </w:r>
          </w:p>
        </w:tc>
        <w:tc>
          <w:tcPr>
            <w:tcW w:w="1134" w:type="dxa"/>
            <w:shd w:val="clear" w:color="auto" w:fill="auto"/>
            <w:vAlign w:val="bottom"/>
          </w:tcPr>
          <w:p w14:paraId="58A9032B" w14:textId="76935480"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66EB66BB" w14:textId="346D9DB2"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3</w:t>
            </w:r>
            <w:r w:rsidR="003A5F21" w:rsidRPr="003709B5">
              <w:rPr>
                <w:rFonts w:ascii="Arial" w:hAnsi="Arial" w:cs="Arial"/>
                <w:sz w:val="14"/>
                <w:szCs w:val="14"/>
              </w:rPr>
              <w:t>,</w:t>
            </w:r>
            <w:r w:rsidRPr="0034100B">
              <w:rPr>
                <w:rFonts w:ascii="Arial" w:hAnsi="Arial" w:cs="Arial"/>
                <w:sz w:val="14"/>
                <w:szCs w:val="14"/>
                <w:lang w:val="en-GB"/>
              </w:rPr>
              <w:t>760</w:t>
            </w:r>
            <w:r w:rsidR="003A5F21" w:rsidRPr="003709B5">
              <w:rPr>
                <w:rFonts w:ascii="Arial" w:hAnsi="Arial" w:cs="Arial"/>
                <w:sz w:val="14"/>
                <w:szCs w:val="14"/>
              </w:rPr>
              <w:t>,</w:t>
            </w:r>
            <w:r w:rsidRPr="0034100B">
              <w:rPr>
                <w:rFonts w:ascii="Arial" w:hAnsi="Arial" w:cs="Arial"/>
                <w:sz w:val="14"/>
                <w:szCs w:val="14"/>
                <w:lang w:val="en-GB"/>
              </w:rPr>
              <w:t>656</w:t>
            </w:r>
          </w:p>
        </w:tc>
        <w:tc>
          <w:tcPr>
            <w:tcW w:w="1134" w:type="dxa"/>
            <w:shd w:val="clear" w:color="auto" w:fill="auto"/>
            <w:vAlign w:val="bottom"/>
          </w:tcPr>
          <w:p w14:paraId="6FD0F32A" w14:textId="44F370DE"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3E0D8D4A" w14:textId="4A3DD1B6"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28F2339D" w14:textId="40A2FD85"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6EB2DECE" w14:textId="47E4BF51"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5F1A7DB2" w14:textId="2D8C64C3"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1654EF0E" w14:textId="7E025A9D"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5363BA4F" w14:textId="3B5B27B4"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33EF5AD1" w14:textId="0F81833D"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3</w:t>
            </w:r>
            <w:r w:rsidR="003A5F21" w:rsidRPr="003709B5">
              <w:rPr>
                <w:rFonts w:ascii="Arial" w:hAnsi="Arial" w:cs="Arial"/>
                <w:sz w:val="14"/>
                <w:szCs w:val="14"/>
              </w:rPr>
              <w:t>,</w:t>
            </w:r>
            <w:r w:rsidRPr="0034100B">
              <w:rPr>
                <w:rFonts w:ascii="Arial" w:hAnsi="Arial" w:cs="Arial"/>
                <w:sz w:val="14"/>
                <w:szCs w:val="14"/>
                <w:lang w:val="en-GB"/>
              </w:rPr>
              <w:t>760</w:t>
            </w:r>
            <w:r w:rsidR="003A5F21" w:rsidRPr="003709B5">
              <w:rPr>
                <w:rFonts w:ascii="Arial" w:hAnsi="Arial" w:cs="Arial"/>
                <w:sz w:val="14"/>
                <w:szCs w:val="14"/>
              </w:rPr>
              <w:t>,</w:t>
            </w:r>
            <w:r w:rsidRPr="0034100B">
              <w:rPr>
                <w:rFonts w:ascii="Arial" w:hAnsi="Arial" w:cs="Arial"/>
                <w:sz w:val="14"/>
                <w:szCs w:val="14"/>
                <w:lang w:val="en-GB"/>
              </w:rPr>
              <w:t>656</w:t>
            </w:r>
          </w:p>
        </w:tc>
      </w:tr>
      <w:tr w:rsidR="003A5F21" w:rsidRPr="003709B5" w14:paraId="001BB117" w14:textId="77777777" w:rsidTr="001726C4">
        <w:tc>
          <w:tcPr>
            <w:tcW w:w="4061" w:type="dxa"/>
            <w:shd w:val="clear" w:color="auto" w:fill="auto"/>
            <w:vAlign w:val="bottom"/>
          </w:tcPr>
          <w:p w14:paraId="28E3B1CD" w14:textId="173633DD" w:rsidR="003A5F21" w:rsidRPr="00E00168" w:rsidRDefault="003A5F21" w:rsidP="003A5F21">
            <w:pPr>
              <w:overflowPunct/>
              <w:autoSpaceDE/>
              <w:autoSpaceDN/>
              <w:adjustRightInd/>
              <w:ind w:left="-105" w:right="-72"/>
              <w:textAlignment w:val="auto"/>
              <w:rPr>
                <w:rFonts w:ascii="Arial" w:hAnsi="Arial" w:cs="Arial"/>
                <w:sz w:val="14"/>
                <w:szCs w:val="14"/>
              </w:rPr>
            </w:pPr>
            <w:r w:rsidRPr="00E00168">
              <w:rPr>
                <w:rFonts w:ascii="Arial" w:hAnsi="Arial" w:cs="Arial"/>
                <w:sz w:val="14"/>
                <w:szCs w:val="14"/>
              </w:rPr>
              <w:t>Depreciation charge</w:t>
            </w:r>
          </w:p>
        </w:tc>
        <w:tc>
          <w:tcPr>
            <w:tcW w:w="1134" w:type="dxa"/>
            <w:shd w:val="clear" w:color="auto" w:fill="auto"/>
            <w:vAlign w:val="bottom"/>
          </w:tcPr>
          <w:p w14:paraId="4228D9FE" w14:textId="62DF9C39"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343FC66B" w14:textId="2DF4BC64"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89</w:t>
            </w:r>
            <w:r w:rsidRPr="003709B5">
              <w:rPr>
                <w:rFonts w:ascii="Arial" w:hAnsi="Arial" w:cs="Arial"/>
                <w:sz w:val="14"/>
                <w:szCs w:val="14"/>
              </w:rPr>
              <w:t>,</w:t>
            </w:r>
            <w:r w:rsidR="0034100B" w:rsidRPr="0034100B">
              <w:rPr>
                <w:rFonts w:ascii="Arial" w:hAnsi="Arial" w:cs="Arial"/>
                <w:sz w:val="14"/>
                <w:szCs w:val="14"/>
                <w:lang w:val="en-GB"/>
              </w:rPr>
              <w:t>036</w:t>
            </w:r>
            <w:r w:rsidRPr="003709B5">
              <w:rPr>
                <w:rFonts w:ascii="Arial" w:hAnsi="Arial" w:cs="Arial"/>
                <w:sz w:val="14"/>
                <w:szCs w:val="14"/>
              </w:rPr>
              <w:t>,</w:t>
            </w:r>
            <w:r w:rsidR="0034100B" w:rsidRPr="0034100B">
              <w:rPr>
                <w:rFonts w:ascii="Arial" w:hAnsi="Arial" w:cs="Arial"/>
                <w:sz w:val="14"/>
                <w:szCs w:val="14"/>
                <w:lang w:val="en-GB"/>
              </w:rPr>
              <w:t>525</w:t>
            </w:r>
            <w:r w:rsidRPr="003709B5">
              <w:rPr>
                <w:rFonts w:ascii="Arial" w:hAnsi="Arial" w:cs="Arial"/>
                <w:sz w:val="14"/>
                <w:szCs w:val="14"/>
              </w:rPr>
              <w:t>)</w:t>
            </w:r>
          </w:p>
        </w:tc>
        <w:tc>
          <w:tcPr>
            <w:tcW w:w="1134" w:type="dxa"/>
            <w:shd w:val="clear" w:color="auto" w:fill="auto"/>
          </w:tcPr>
          <w:p w14:paraId="0DABD0A3" w14:textId="37AA31C9"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10</w:t>
            </w:r>
            <w:r w:rsidRPr="003709B5">
              <w:rPr>
                <w:rFonts w:ascii="Arial" w:hAnsi="Arial" w:cs="Arial"/>
                <w:sz w:val="14"/>
                <w:szCs w:val="14"/>
              </w:rPr>
              <w:t>,</w:t>
            </w:r>
            <w:r w:rsidR="0034100B" w:rsidRPr="0034100B">
              <w:rPr>
                <w:rFonts w:ascii="Arial" w:hAnsi="Arial" w:cs="Arial"/>
                <w:sz w:val="14"/>
                <w:szCs w:val="14"/>
                <w:lang w:val="en-GB"/>
              </w:rPr>
              <w:t>621</w:t>
            </w:r>
            <w:r w:rsidRPr="003709B5">
              <w:rPr>
                <w:rFonts w:ascii="Arial" w:hAnsi="Arial" w:cs="Arial"/>
                <w:sz w:val="14"/>
                <w:szCs w:val="14"/>
              </w:rPr>
              <w:t>,</w:t>
            </w:r>
            <w:r w:rsidR="0034100B" w:rsidRPr="0034100B">
              <w:rPr>
                <w:rFonts w:ascii="Arial" w:hAnsi="Arial" w:cs="Arial"/>
                <w:sz w:val="14"/>
                <w:szCs w:val="14"/>
                <w:lang w:val="en-GB"/>
              </w:rPr>
              <w:t>763</w:t>
            </w:r>
            <w:r w:rsidRPr="003709B5">
              <w:rPr>
                <w:rFonts w:ascii="Arial" w:hAnsi="Arial" w:cs="Arial"/>
                <w:sz w:val="14"/>
                <w:szCs w:val="14"/>
              </w:rPr>
              <w:t>)</w:t>
            </w:r>
          </w:p>
        </w:tc>
        <w:tc>
          <w:tcPr>
            <w:tcW w:w="1134" w:type="dxa"/>
            <w:shd w:val="clear" w:color="auto" w:fill="auto"/>
          </w:tcPr>
          <w:p w14:paraId="136FC7EC" w14:textId="4347688F"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77</w:t>
            </w:r>
            <w:r w:rsidRPr="003709B5">
              <w:rPr>
                <w:rFonts w:ascii="Arial" w:hAnsi="Arial" w:cs="Arial"/>
                <w:sz w:val="14"/>
                <w:szCs w:val="14"/>
              </w:rPr>
              <w:t>,</w:t>
            </w:r>
            <w:r w:rsidR="0034100B" w:rsidRPr="0034100B">
              <w:rPr>
                <w:rFonts w:ascii="Arial" w:hAnsi="Arial" w:cs="Arial"/>
                <w:sz w:val="14"/>
                <w:szCs w:val="14"/>
                <w:lang w:val="en-GB"/>
              </w:rPr>
              <w:t>234</w:t>
            </w:r>
            <w:r w:rsidRPr="003709B5">
              <w:rPr>
                <w:rFonts w:ascii="Arial" w:hAnsi="Arial" w:cs="Arial"/>
                <w:sz w:val="14"/>
                <w:szCs w:val="14"/>
              </w:rPr>
              <w:t>,</w:t>
            </w:r>
            <w:r w:rsidR="0034100B" w:rsidRPr="0034100B">
              <w:rPr>
                <w:rFonts w:ascii="Arial" w:hAnsi="Arial" w:cs="Arial"/>
                <w:sz w:val="14"/>
                <w:szCs w:val="14"/>
                <w:lang w:val="en-GB"/>
              </w:rPr>
              <w:t>399</w:t>
            </w:r>
            <w:r w:rsidRPr="003709B5">
              <w:rPr>
                <w:rFonts w:ascii="Arial" w:hAnsi="Arial" w:cs="Arial"/>
                <w:sz w:val="14"/>
                <w:szCs w:val="14"/>
              </w:rPr>
              <w:t>)</w:t>
            </w:r>
          </w:p>
        </w:tc>
        <w:tc>
          <w:tcPr>
            <w:tcW w:w="1134" w:type="dxa"/>
            <w:shd w:val="clear" w:color="auto" w:fill="auto"/>
          </w:tcPr>
          <w:p w14:paraId="42555FE2" w14:textId="7FCEF303"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10</w:t>
            </w:r>
            <w:r w:rsidRPr="003709B5">
              <w:rPr>
                <w:rFonts w:ascii="Arial" w:hAnsi="Arial" w:cs="Arial"/>
                <w:sz w:val="14"/>
                <w:szCs w:val="14"/>
              </w:rPr>
              <w:t>,</w:t>
            </w:r>
            <w:r w:rsidR="0034100B" w:rsidRPr="0034100B">
              <w:rPr>
                <w:rFonts w:ascii="Arial" w:hAnsi="Arial" w:cs="Arial"/>
                <w:sz w:val="14"/>
                <w:szCs w:val="14"/>
                <w:lang w:val="en-GB"/>
              </w:rPr>
              <w:t>631</w:t>
            </w:r>
            <w:r w:rsidRPr="003709B5">
              <w:rPr>
                <w:rFonts w:ascii="Arial" w:hAnsi="Arial" w:cs="Arial"/>
                <w:sz w:val="14"/>
                <w:szCs w:val="14"/>
              </w:rPr>
              <w:t>,</w:t>
            </w:r>
            <w:r w:rsidR="0034100B" w:rsidRPr="0034100B">
              <w:rPr>
                <w:rFonts w:ascii="Arial" w:hAnsi="Arial" w:cs="Arial"/>
                <w:sz w:val="14"/>
                <w:szCs w:val="14"/>
                <w:lang w:val="en-GB"/>
              </w:rPr>
              <w:t>008</w:t>
            </w:r>
            <w:r w:rsidRPr="003709B5">
              <w:rPr>
                <w:rFonts w:ascii="Arial" w:hAnsi="Arial" w:cs="Arial"/>
                <w:sz w:val="14"/>
                <w:szCs w:val="14"/>
              </w:rPr>
              <w:t>)</w:t>
            </w:r>
          </w:p>
        </w:tc>
        <w:tc>
          <w:tcPr>
            <w:tcW w:w="1134" w:type="dxa"/>
            <w:shd w:val="clear" w:color="auto" w:fill="auto"/>
            <w:vAlign w:val="bottom"/>
          </w:tcPr>
          <w:p w14:paraId="604C2EF3" w14:textId="6393A929"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2</w:t>
            </w:r>
            <w:r w:rsidRPr="003709B5">
              <w:rPr>
                <w:rFonts w:ascii="Arial" w:hAnsi="Arial" w:cs="Arial"/>
                <w:sz w:val="14"/>
                <w:szCs w:val="14"/>
              </w:rPr>
              <w:t>,</w:t>
            </w:r>
            <w:r w:rsidR="0034100B" w:rsidRPr="0034100B">
              <w:rPr>
                <w:rFonts w:ascii="Arial" w:hAnsi="Arial" w:cs="Arial"/>
                <w:sz w:val="14"/>
                <w:szCs w:val="14"/>
                <w:lang w:val="en-GB"/>
              </w:rPr>
              <w:t>919</w:t>
            </w:r>
            <w:r w:rsidRPr="003709B5">
              <w:rPr>
                <w:rFonts w:ascii="Arial" w:hAnsi="Arial" w:cs="Arial"/>
                <w:sz w:val="14"/>
                <w:szCs w:val="14"/>
              </w:rPr>
              <w:t>,</w:t>
            </w:r>
            <w:r w:rsidR="0034100B" w:rsidRPr="0034100B">
              <w:rPr>
                <w:rFonts w:ascii="Arial" w:hAnsi="Arial" w:cs="Arial"/>
                <w:sz w:val="14"/>
                <w:szCs w:val="14"/>
                <w:lang w:val="en-GB"/>
              </w:rPr>
              <w:t>130</w:t>
            </w:r>
            <w:r w:rsidRPr="003709B5">
              <w:rPr>
                <w:rFonts w:ascii="Arial" w:hAnsi="Arial" w:cs="Arial"/>
                <w:sz w:val="14"/>
                <w:szCs w:val="14"/>
              </w:rPr>
              <w:t>)</w:t>
            </w:r>
          </w:p>
        </w:tc>
        <w:tc>
          <w:tcPr>
            <w:tcW w:w="1134" w:type="dxa"/>
            <w:shd w:val="clear" w:color="auto" w:fill="auto"/>
            <w:vAlign w:val="bottom"/>
          </w:tcPr>
          <w:p w14:paraId="65B215EA" w14:textId="10E761E3"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147</w:t>
            </w:r>
            <w:r w:rsidRPr="003709B5">
              <w:rPr>
                <w:rFonts w:ascii="Arial" w:hAnsi="Arial" w:cs="Arial"/>
                <w:sz w:val="14"/>
                <w:szCs w:val="14"/>
              </w:rPr>
              <w:t>,</w:t>
            </w:r>
            <w:r w:rsidR="0034100B" w:rsidRPr="0034100B">
              <w:rPr>
                <w:rFonts w:ascii="Arial" w:hAnsi="Arial" w:cs="Arial"/>
                <w:sz w:val="14"/>
                <w:szCs w:val="14"/>
                <w:lang w:val="en-GB"/>
              </w:rPr>
              <w:t>698</w:t>
            </w:r>
            <w:r w:rsidRPr="003709B5">
              <w:rPr>
                <w:rFonts w:ascii="Arial" w:hAnsi="Arial" w:cs="Arial"/>
                <w:sz w:val="14"/>
                <w:szCs w:val="14"/>
              </w:rPr>
              <w:t>)</w:t>
            </w:r>
          </w:p>
        </w:tc>
        <w:tc>
          <w:tcPr>
            <w:tcW w:w="1134" w:type="dxa"/>
            <w:shd w:val="clear" w:color="auto" w:fill="auto"/>
            <w:vAlign w:val="bottom"/>
          </w:tcPr>
          <w:p w14:paraId="7BFF9296" w14:textId="1D787E04"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16A789DE" w14:textId="32871CE5"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3460C96A" w14:textId="76509618"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190</w:t>
            </w:r>
            <w:r w:rsidRPr="003709B5">
              <w:rPr>
                <w:rFonts w:ascii="Arial" w:hAnsi="Arial" w:cs="Arial"/>
                <w:sz w:val="14"/>
                <w:szCs w:val="14"/>
              </w:rPr>
              <w:t>,</w:t>
            </w:r>
            <w:r w:rsidR="0034100B" w:rsidRPr="0034100B">
              <w:rPr>
                <w:rFonts w:ascii="Arial" w:hAnsi="Arial" w:cs="Arial"/>
                <w:sz w:val="14"/>
                <w:szCs w:val="14"/>
                <w:lang w:val="en-GB"/>
              </w:rPr>
              <w:t>590</w:t>
            </w:r>
            <w:r w:rsidRPr="003709B5">
              <w:rPr>
                <w:rFonts w:ascii="Arial" w:hAnsi="Arial" w:cs="Arial"/>
                <w:sz w:val="14"/>
                <w:szCs w:val="14"/>
              </w:rPr>
              <w:t>,</w:t>
            </w:r>
            <w:r w:rsidR="0034100B" w:rsidRPr="0034100B">
              <w:rPr>
                <w:rFonts w:ascii="Arial" w:hAnsi="Arial" w:cs="Arial"/>
                <w:sz w:val="14"/>
                <w:szCs w:val="14"/>
                <w:lang w:val="en-GB"/>
              </w:rPr>
              <w:t>523</w:t>
            </w:r>
            <w:r w:rsidRPr="003709B5">
              <w:rPr>
                <w:rFonts w:ascii="Arial" w:hAnsi="Arial" w:cs="Arial"/>
                <w:sz w:val="14"/>
                <w:szCs w:val="14"/>
              </w:rPr>
              <w:t>)</w:t>
            </w:r>
          </w:p>
        </w:tc>
      </w:tr>
      <w:tr w:rsidR="003A5F21" w:rsidRPr="003709B5" w14:paraId="396886CE" w14:textId="77777777" w:rsidTr="001726C4">
        <w:tc>
          <w:tcPr>
            <w:tcW w:w="4061" w:type="dxa"/>
            <w:shd w:val="clear" w:color="auto" w:fill="auto"/>
          </w:tcPr>
          <w:p w14:paraId="41658111" w14:textId="17BD89D5" w:rsidR="003A5F21" w:rsidRPr="00E00168" w:rsidRDefault="003A5F21" w:rsidP="003A5F21">
            <w:pPr>
              <w:overflowPunct/>
              <w:autoSpaceDE/>
              <w:autoSpaceDN/>
              <w:adjustRightInd/>
              <w:ind w:left="-105" w:right="-72"/>
              <w:textAlignment w:val="auto"/>
              <w:rPr>
                <w:rFonts w:ascii="Arial" w:hAnsi="Arial" w:cs="Arial"/>
                <w:spacing w:val="-4"/>
                <w:sz w:val="14"/>
                <w:szCs w:val="14"/>
              </w:rPr>
            </w:pPr>
            <w:r w:rsidRPr="00E00168">
              <w:rPr>
                <w:rFonts w:ascii="Arial" w:hAnsi="Arial" w:cs="Arial"/>
                <w:sz w:val="14"/>
                <w:szCs w:val="14"/>
              </w:rPr>
              <w:t>Impairment loss</w:t>
            </w:r>
          </w:p>
        </w:tc>
        <w:tc>
          <w:tcPr>
            <w:tcW w:w="1134" w:type="dxa"/>
            <w:tcBorders>
              <w:bottom w:val="single" w:sz="4" w:space="0" w:color="auto"/>
            </w:tcBorders>
            <w:shd w:val="clear" w:color="auto" w:fill="auto"/>
            <w:vAlign w:val="bottom"/>
          </w:tcPr>
          <w:p w14:paraId="6E154E7A" w14:textId="4B032333"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42709CB9" w14:textId="18F3C41F"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559</w:t>
            </w:r>
            <w:r w:rsidRPr="003709B5">
              <w:rPr>
                <w:rFonts w:ascii="Arial" w:hAnsi="Arial" w:cs="Arial"/>
                <w:sz w:val="14"/>
                <w:szCs w:val="14"/>
              </w:rPr>
              <w:t>,</w:t>
            </w:r>
            <w:r w:rsidR="0034100B" w:rsidRPr="0034100B">
              <w:rPr>
                <w:rFonts w:ascii="Arial" w:hAnsi="Arial" w:cs="Arial"/>
                <w:sz w:val="14"/>
                <w:szCs w:val="14"/>
                <w:lang w:val="en-GB"/>
              </w:rPr>
              <w:t>997</w:t>
            </w:r>
            <w:r w:rsidRPr="003709B5">
              <w:rPr>
                <w:rFonts w:ascii="Arial" w:hAnsi="Arial" w:cs="Arial"/>
                <w:sz w:val="14"/>
                <w:szCs w:val="14"/>
              </w:rPr>
              <w:t>,</w:t>
            </w:r>
            <w:r w:rsidR="0034100B" w:rsidRPr="0034100B">
              <w:rPr>
                <w:rFonts w:ascii="Arial" w:hAnsi="Arial" w:cs="Arial"/>
                <w:sz w:val="14"/>
                <w:szCs w:val="14"/>
                <w:lang w:val="en-GB"/>
              </w:rPr>
              <w:t>014</w:t>
            </w:r>
            <w:r w:rsidRPr="003709B5">
              <w:rPr>
                <w:rFonts w:ascii="Arial" w:hAnsi="Arial" w:cs="Arial"/>
                <w:sz w:val="14"/>
                <w:szCs w:val="14"/>
              </w:rPr>
              <w:t>)</w:t>
            </w:r>
          </w:p>
        </w:tc>
        <w:tc>
          <w:tcPr>
            <w:tcW w:w="1134" w:type="dxa"/>
            <w:tcBorders>
              <w:bottom w:val="single" w:sz="4" w:space="0" w:color="auto"/>
            </w:tcBorders>
            <w:shd w:val="clear" w:color="auto" w:fill="auto"/>
          </w:tcPr>
          <w:p w14:paraId="75394F87" w14:textId="4F886914"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32ACE495" w14:textId="3F3405E6"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2DC9E965" w14:textId="49D31608"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360B832F" w14:textId="420103B4"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72B48474" w14:textId="3BF7DF37"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124A42F1" w14:textId="2F3B1E1E"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45F6C123" w14:textId="09FF3646"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265C2E4A" w14:textId="50C5FCCE"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559</w:t>
            </w:r>
            <w:r w:rsidRPr="003709B5">
              <w:rPr>
                <w:rFonts w:ascii="Arial" w:hAnsi="Arial" w:cs="Arial"/>
                <w:sz w:val="14"/>
                <w:szCs w:val="14"/>
              </w:rPr>
              <w:t>,</w:t>
            </w:r>
            <w:r w:rsidR="0034100B" w:rsidRPr="0034100B">
              <w:rPr>
                <w:rFonts w:ascii="Arial" w:hAnsi="Arial" w:cs="Arial"/>
                <w:sz w:val="14"/>
                <w:szCs w:val="14"/>
                <w:lang w:val="en-GB"/>
              </w:rPr>
              <w:t>997</w:t>
            </w:r>
            <w:r w:rsidRPr="003709B5">
              <w:rPr>
                <w:rFonts w:ascii="Arial" w:hAnsi="Arial" w:cs="Arial"/>
                <w:sz w:val="14"/>
                <w:szCs w:val="14"/>
              </w:rPr>
              <w:t>,</w:t>
            </w:r>
            <w:r w:rsidR="0034100B" w:rsidRPr="0034100B">
              <w:rPr>
                <w:rFonts w:ascii="Arial" w:hAnsi="Arial" w:cs="Arial"/>
                <w:sz w:val="14"/>
                <w:szCs w:val="14"/>
                <w:lang w:val="en-GB"/>
              </w:rPr>
              <w:t>014</w:t>
            </w:r>
            <w:r w:rsidRPr="003709B5">
              <w:rPr>
                <w:rFonts w:ascii="Arial" w:hAnsi="Arial" w:cs="Arial"/>
                <w:sz w:val="14"/>
                <w:szCs w:val="14"/>
              </w:rPr>
              <w:t>)</w:t>
            </w:r>
          </w:p>
        </w:tc>
      </w:tr>
      <w:tr w:rsidR="003A5F21" w:rsidRPr="008A52B0" w14:paraId="3CAB88FF" w14:textId="77777777" w:rsidTr="001726C4">
        <w:tc>
          <w:tcPr>
            <w:tcW w:w="4061" w:type="dxa"/>
            <w:shd w:val="clear" w:color="auto" w:fill="auto"/>
            <w:vAlign w:val="bottom"/>
          </w:tcPr>
          <w:p w14:paraId="7A084FF8" w14:textId="77777777" w:rsidR="003A5F21" w:rsidRPr="008A52B0" w:rsidRDefault="003A5F21" w:rsidP="003A5F21">
            <w:pPr>
              <w:overflowPunct/>
              <w:autoSpaceDE/>
              <w:autoSpaceDN/>
              <w:adjustRightInd/>
              <w:ind w:left="-105" w:right="-72"/>
              <w:textAlignment w:val="auto"/>
              <w:rPr>
                <w:rFonts w:ascii="Arial" w:hAnsi="Arial" w:cs="Arial"/>
                <w:sz w:val="12"/>
                <w:szCs w:val="12"/>
              </w:rPr>
            </w:pPr>
          </w:p>
        </w:tc>
        <w:tc>
          <w:tcPr>
            <w:tcW w:w="1134" w:type="dxa"/>
            <w:tcBorders>
              <w:top w:val="single" w:sz="4" w:space="0" w:color="auto"/>
            </w:tcBorders>
            <w:shd w:val="clear" w:color="auto" w:fill="auto"/>
            <w:vAlign w:val="bottom"/>
          </w:tcPr>
          <w:p w14:paraId="2BF0D3B5"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50F68EE9"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1DD5576A"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1C873E06"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0B632EB8"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770407B5"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70A893CD"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0E3B12CA"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0B4C97D8"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1469DF63"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r>
      <w:tr w:rsidR="003A5F21" w:rsidRPr="003709B5" w14:paraId="7B335349" w14:textId="77777777" w:rsidTr="001726C4">
        <w:tc>
          <w:tcPr>
            <w:tcW w:w="4061" w:type="dxa"/>
            <w:shd w:val="clear" w:color="auto" w:fill="auto"/>
            <w:vAlign w:val="bottom"/>
          </w:tcPr>
          <w:p w14:paraId="1BB362AD" w14:textId="77777777" w:rsidR="003A5F21" w:rsidRPr="003709B5" w:rsidRDefault="003A5F21" w:rsidP="003A5F21">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Closing net book value</w:t>
            </w:r>
          </w:p>
        </w:tc>
        <w:tc>
          <w:tcPr>
            <w:tcW w:w="1134" w:type="dxa"/>
            <w:tcBorders>
              <w:bottom w:val="single" w:sz="4" w:space="0" w:color="auto"/>
            </w:tcBorders>
            <w:shd w:val="clear" w:color="auto" w:fill="auto"/>
            <w:vAlign w:val="bottom"/>
          </w:tcPr>
          <w:p w14:paraId="4BDD37A0" w14:textId="107022B0"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3</w:t>
            </w:r>
            <w:r w:rsidR="003A5F21" w:rsidRPr="003709B5">
              <w:rPr>
                <w:rFonts w:ascii="Arial" w:hAnsi="Arial" w:cs="Arial"/>
                <w:sz w:val="14"/>
                <w:szCs w:val="14"/>
              </w:rPr>
              <w:t>,</w:t>
            </w:r>
            <w:r w:rsidRPr="0034100B">
              <w:rPr>
                <w:rFonts w:ascii="Arial" w:hAnsi="Arial" w:cs="Arial"/>
                <w:sz w:val="14"/>
                <w:szCs w:val="14"/>
                <w:lang w:val="en-GB"/>
              </w:rPr>
              <w:t>740</w:t>
            </w:r>
            <w:r w:rsidR="003A5F21" w:rsidRPr="003709B5">
              <w:rPr>
                <w:rFonts w:ascii="Arial" w:hAnsi="Arial" w:cs="Arial"/>
                <w:sz w:val="14"/>
                <w:szCs w:val="14"/>
              </w:rPr>
              <w:t>,</w:t>
            </w:r>
            <w:r w:rsidRPr="0034100B">
              <w:rPr>
                <w:rFonts w:ascii="Arial" w:hAnsi="Arial" w:cs="Arial"/>
                <w:sz w:val="14"/>
                <w:szCs w:val="14"/>
                <w:lang w:val="en-GB"/>
              </w:rPr>
              <w:t>019</w:t>
            </w:r>
            <w:r w:rsidR="003A5F21" w:rsidRPr="003709B5">
              <w:rPr>
                <w:rFonts w:ascii="Arial" w:hAnsi="Arial" w:cs="Arial"/>
                <w:sz w:val="14"/>
                <w:szCs w:val="14"/>
              </w:rPr>
              <w:t>,</w:t>
            </w:r>
            <w:r w:rsidRPr="0034100B">
              <w:rPr>
                <w:rFonts w:ascii="Arial" w:hAnsi="Arial" w:cs="Arial"/>
                <w:sz w:val="14"/>
                <w:szCs w:val="14"/>
                <w:lang w:val="en-GB"/>
              </w:rPr>
              <w:t>401</w:t>
            </w:r>
          </w:p>
        </w:tc>
        <w:tc>
          <w:tcPr>
            <w:tcW w:w="1134" w:type="dxa"/>
            <w:tcBorders>
              <w:bottom w:val="single" w:sz="4" w:space="0" w:color="auto"/>
            </w:tcBorders>
            <w:shd w:val="clear" w:color="auto" w:fill="auto"/>
            <w:vAlign w:val="bottom"/>
          </w:tcPr>
          <w:p w14:paraId="00ABD87C" w14:textId="31CE2569"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w:t>
            </w:r>
            <w:r w:rsidR="003A5F21" w:rsidRPr="003709B5">
              <w:rPr>
                <w:rFonts w:ascii="Arial" w:hAnsi="Arial" w:cs="Arial"/>
                <w:sz w:val="14"/>
                <w:szCs w:val="14"/>
              </w:rPr>
              <w:t>,</w:t>
            </w:r>
            <w:r w:rsidRPr="0034100B">
              <w:rPr>
                <w:rFonts w:ascii="Arial" w:hAnsi="Arial" w:cs="Arial"/>
                <w:sz w:val="14"/>
                <w:szCs w:val="14"/>
                <w:lang w:val="en-GB"/>
              </w:rPr>
              <w:t>888</w:t>
            </w:r>
            <w:r w:rsidR="003A5F21" w:rsidRPr="003709B5">
              <w:rPr>
                <w:rFonts w:ascii="Arial" w:hAnsi="Arial" w:cs="Arial"/>
                <w:sz w:val="14"/>
                <w:szCs w:val="14"/>
              </w:rPr>
              <w:t>,</w:t>
            </w:r>
            <w:r w:rsidRPr="0034100B">
              <w:rPr>
                <w:rFonts w:ascii="Arial" w:hAnsi="Arial" w:cs="Arial"/>
                <w:sz w:val="14"/>
                <w:szCs w:val="14"/>
                <w:lang w:val="en-GB"/>
              </w:rPr>
              <w:t>834</w:t>
            </w:r>
            <w:r w:rsidR="003A5F21" w:rsidRPr="003709B5">
              <w:rPr>
                <w:rFonts w:ascii="Arial" w:hAnsi="Arial" w:cs="Arial"/>
                <w:sz w:val="14"/>
                <w:szCs w:val="14"/>
              </w:rPr>
              <w:t>,</w:t>
            </w:r>
            <w:r w:rsidRPr="0034100B">
              <w:rPr>
                <w:rFonts w:ascii="Arial" w:hAnsi="Arial" w:cs="Arial"/>
                <w:sz w:val="14"/>
                <w:szCs w:val="14"/>
                <w:lang w:val="en-GB"/>
              </w:rPr>
              <w:t>680</w:t>
            </w:r>
          </w:p>
        </w:tc>
        <w:tc>
          <w:tcPr>
            <w:tcW w:w="1134" w:type="dxa"/>
            <w:tcBorders>
              <w:bottom w:val="single" w:sz="4" w:space="0" w:color="auto"/>
            </w:tcBorders>
            <w:shd w:val="clear" w:color="auto" w:fill="auto"/>
            <w:vAlign w:val="bottom"/>
          </w:tcPr>
          <w:p w14:paraId="5B9CBAFA" w14:textId="3CF66654"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6</w:t>
            </w:r>
            <w:r w:rsidR="003A5F21" w:rsidRPr="003709B5">
              <w:rPr>
                <w:rFonts w:ascii="Arial" w:hAnsi="Arial" w:cs="Arial"/>
                <w:sz w:val="14"/>
                <w:szCs w:val="14"/>
              </w:rPr>
              <w:t>,</w:t>
            </w:r>
            <w:r w:rsidRPr="0034100B">
              <w:rPr>
                <w:rFonts w:ascii="Arial" w:hAnsi="Arial" w:cs="Arial"/>
                <w:sz w:val="14"/>
                <w:szCs w:val="14"/>
                <w:lang w:val="en-GB"/>
              </w:rPr>
              <w:t>315</w:t>
            </w:r>
            <w:r w:rsidR="003A5F21" w:rsidRPr="003709B5">
              <w:rPr>
                <w:rFonts w:ascii="Arial" w:hAnsi="Arial" w:cs="Arial"/>
                <w:sz w:val="14"/>
                <w:szCs w:val="14"/>
              </w:rPr>
              <w:t>,</w:t>
            </w:r>
            <w:r w:rsidRPr="0034100B">
              <w:rPr>
                <w:rFonts w:ascii="Arial" w:hAnsi="Arial" w:cs="Arial"/>
                <w:sz w:val="14"/>
                <w:szCs w:val="14"/>
                <w:lang w:val="en-GB"/>
              </w:rPr>
              <w:t>663</w:t>
            </w:r>
          </w:p>
        </w:tc>
        <w:tc>
          <w:tcPr>
            <w:tcW w:w="1134" w:type="dxa"/>
            <w:tcBorders>
              <w:bottom w:val="single" w:sz="4" w:space="0" w:color="auto"/>
            </w:tcBorders>
            <w:shd w:val="clear" w:color="auto" w:fill="auto"/>
            <w:vAlign w:val="bottom"/>
          </w:tcPr>
          <w:p w14:paraId="26BDEFED" w14:textId="56A991A2"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232</w:t>
            </w:r>
            <w:r w:rsidR="003A5F21" w:rsidRPr="003709B5">
              <w:rPr>
                <w:rFonts w:ascii="Arial" w:hAnsi="Arial" w:cs="Arial"/>
                <w:sz w:val="14"/>
                <w:szCs w:val="14"/>
              </w:rPr>
              <w:t>,</w:t>
            </w:r>
            <w:r w:rsidRPr="0034100B">
              <w:rPr>
                <w:rFonts w:ascii="Arial" w:hAnsi="Arial" w:cs="Arial"/>
                <w:sz w:val="14"/>
                <w:szCs w:val="14"/>
                <w:lang w:val="en-GB"/>
              </w:rPr>
              <w:t>032</w:t>
            </w:r>
            <w:r w:rsidR="003A5F21" w:rsidRPr="003709B5">
              <w:rPr>
                <w:rFonts w:ascii="Arial" w:hAnsi="Arial" w:cs="Arial"/>
                <w:sz w:val="14"/>
                <w:szCs w:val="14"/>
              </w:rPr>
              <w:t>,</w:t>
            </w:r>
            <w:r w:rsidRPr="0034100B">
              <w:rPr>
                <w:rFonts w:ascii="Arial" w:hAnsi="Arial" w:cs="Arial"/>
                <w:sz w:val="14"/>
                <w:szCs w:val="14"/>
                <w:lang w:val="en-GB"/>
              </w:rPr>
              <w:t>987</w:t>
            </w:r>
          </w:p>
        </w:tc>
        <w:tc>
          <w:tcPr>
            <w:tcW w:w="1134" w:type="dxa"/>
            <w:tcBorders>
              <w:bottom w:val="single" w:sz="4" w:space="0" w:color="auto"/>
            </w:tcBorders>
            <w:shd w:val="clear" w:color="auto" w:fill="auto"/>
            <w:vAlign w:val="bottom"/>
          </w:tcPr>
          <w:p w14:paraId="5FAA13A3" w14:textId="6531E9DC"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r w:rsidR="003A5F21" w:rsidRPr="003709B5">
              <w:rPr>
                <w:rFonts w:ascii="Arial" w:hAnsi="Arial" w:cs="Arial"/>
                <w:sz w:val="14"/>
                <w:szCs w:val="14"/>
              </w:rPr>
              <w:t>,</w:t>
            </w:r>
            <w:r w:rsidRPr="0034100B">
              <w:rPr>
                <w:rFonts w:ascii="Arial" w:hAnsi="Arial" w:cs="Arial"/>
                <w:sz w:val="14"/>
                <w:szCs w:val="14"/>
                <w:lang w:val="en-GB"/>
              </w:rPr>
              <w:t>225</w:t>
            </w:r>
            <w:r w:rsidR="003A5F21" w:rsidRPr="003709B5">
              <w:rPr>
                <w:rFonts w:ascii="Arial" w:hAnsi="Arial" w:cs="Arial"/>
                <w:sz w:val="14"/>
                <w:szCs w:val="14"/>
              </w:rPr>
              <w:t>,</w:t>
            </w:r>
            <w:r w:rsidRPr="0034100B">
              <w:rPr>
                <w:rFonts w:ascii="Arial" w:hAnsi="Arial" w:cs="Arial"/>
                <w:sz w:val="14"/>
                <w:szCs w:val="14"/>
                <w:lang w:val="en-GB"/>
              </w:rPr>
              <w:t>971</w:t>
            </w:r>
          </w:p>
        </w:tc>
        <w:tc>
          <w:tcPr>
            <w:tcW w:w="1134" w:type="dxa"/>
            <w:tcBorders>
              <w:bottom w:val="single" w:sz="4" w:space="0" w:color="auto"/>
            </w:tcBorders>
            <w:shd w:val="clear" w:color="auto" w:fill="auto"/>
            <w:vAlign w:val="bottom"/>
          </w:tcPr>
          <w:p w14:paraId="1AC04B6E" w14:textId="6C7FC335"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983</w:t>
            </w:r>
            <w:r w:rsidR="003A5F21" w:rsidRPr="003709B5">
              <w:rPr>
                <w:rFonts w:ascii="Arial" w:hAnsi="Arial" w:cs="Arial"/>
                <w:sz w:val="14"/>
                <w:szCs w:val="14"/>
              </w:rPr>
              <w:t>,</w:t>
            </w:r>
            <w:r w:rsidRPr="0034100B">
              <w:rPr>
                <w:rFonts w:ascii="Arial" w:hAnsi="Arial" w:cs="Arial"/>
                <w:sz w:val="14"/>
                <w:szCs w:val="14"/>
                <w:lang w:val="en-GB"/>
              </w:rPr>
              <w:t>116</w:t>
            </w:r>
          </w:p>
        </w:tc>
        <w:tc>
          <w:tcPr>
            <w:tcW w:w="1134" w:type="dxa"/>
            <w:tcBorders>
              <w:bottom w:val="single" w:sz="4" w:space="0" w:color="auto"/>
            </w:tcBorders>
            <w:shd w:val="clear" w:color="auto" w:fill="auto"/>
            <w:vAlign w:val="bottom"/>
          </w:tcPr>
          <w:p w14:paraId="5E1A6E0F" w14:textId="0B62BDE0"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69</w:t>
            </w:r>
            <w:r w:rsidR="003A5F21" w:rsidRPr="003709B5">
              <w:rPr>
                <w:rFonts w:ascii="Arial" w:hAnsi="Arial" w:cs="Arial"/>
                <w:sz w:val="14"/>
                <w:szCs w:val="14"/>
              </w:rPr>
              <w:t>,</w:t>
            </w:r>
            <w:r w:rsidRPr="0034100B">
              <w:rPr>
                <w:rFonts w:ascii="Arial" w:hAnsi="Arial" w:cs="Arial"/>
                <w:sz w:val="14"/>
                <w:szCs w:val="14"/>
                <w:lang w:val="en-GB"/>
              </w:rPr>
              <w:t>263</w:t>
            </w:r>
          </w:p>
        </w:tc>
        <w:tc>
          <w:tcPr>
            <w:tcW w:w="1134" w:type="dxa"/>
            <w:tcBorders>
              <w:bottom w:val="single" w:sz="4" w:space="0" w:color="auto"/>
            </w:tcBorders>
            <w:shd w:val="clear" w:color="auto" w:fill="auto"/>
            <w:vAlign w:val="bottom"/>
          </w:tcPr>
          <w:p w14:paraId="36FD3102" w14:textId="4C7A3A1D"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p>
        </w:tc>
        <w:tc>
          <w:tcPr>
            <w:tcW w:w="1134" w:type="dxa"/>
            <w:tcBorders>
              <w:bottom w:val="single" w:sz="4" w:space="0" w:color="auto"/>
            </w:tcBorders>
            <w:shd w:val="clear" w:color="auto" w:fill="auto"/>
          </w:tcPr>
          <w:p w14:paraId="2A4DE15C" w14:textId="337C8659"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r w:rsidR="003A5F21" w:rsidRPr="003709B5">
              <w:rPr>
                <w:rFonts w:ascii="Arial" w:hAnsi="Arial" w:cs="Arial"/>
                <w:sz w:val="14"/>
                <w:szCs w:val="14"/>
              </w:rPr>
              <w:t>,</w:t>
            </w:r>
            <w:r w:rsidRPr="0034100B">
              <w:rPr>
                <w:rFonts w:ascii="Arial" w:hAnsi="Arial" w:cs="Arial"/>
                <w:sz w:val="14"/>
                <w:szCs w:val="14"/>
                <w:lang w:val="en-GB"/>
              </w:rPr>
              <w:t>691</w:t>
            </w:r>
            <w:r w:rsidR="003A5F21" w:rsidRPr="003709B5">
              <w:rPr>
                <w:rFonts w:ascii="Arial" w:hAnsi="Arial" w:cs="Arial"/>
                <w:sz w:val="14"/>
                <w:szCs w:val="14"/>
              </w:rPr>
              <w:t>,</w:t>
            </w:r>
            <w:r w:rsidRPr="0034100B">
              <w:rPr>
                <w:rFonts w:ascii="Arial" w:hAnsi="Arial" w:cs="Arial"/>
                <w:sz w:val="14"/>
                <w:szCs w:val="14"/>
                <w:lang w:val="en-GB"/>
              </w:rPr>
              <w:t>120</w:t>
            </w:r>
          </w:p>
        </w:tc>
        <w:tc>
          <w:tcPr>
            <w:tcW w:w="1134" w:type="dxa"/>
            <w:tcBorders>
              <w:bottom w:val="single" w:sz="4" w:space="0" w:color="auto"/>
            </w:tcBorders>
            <w:shd w:val="clear" w:color="auto" w:fill="auto"/>
          </w:tcPr>
          <w:p w14:paraId="08CB52C7" w14:textId="2CF9C931"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5</w:t>
            </w:r>
            <w:r w:rsidR="003A5F21" w:rsidRPr="003709B5">
              <w:rPr>
                <w:rFonts w:ascii="Arial" w:hAnsi="Arial" w:cs="Arial"/>
                <w:sz w:val="14"/>
                <w:szCs w:val="14"/>
              </w:rPr>
              <w:t>,</w:t>
            </w:r>
            <w:r w:rsidRPr="0034100B">
              <w:rPr>
                <w:rFonts w:ascii="Arial" w:hAnsi="Arial" w:cs="Arial"/>
                <w:sz w:val="14"/>
                <w:szCs w:val="14"/>
                <w:lang w:val="en-GB"/>
              </w:rPr>
              <w:t>901</w:t>
            </w:r>
            <w:r w:rsidR="003A5F21" w:rsidRPr="003709B5">
              <w:rPr>
                <w:rFonts w:ascii="Arial" w:hAnsi="Arial" w:cs="Arial"/>
                <w:sz w:val="14"/>
                <w:szCs w:val="14"/>
              </w:rPr>
              <w:t>,</w:t>
            </w:r>
            <w:r w:rsidRPr="0034100B">
              <w:rPr>
                <w:rFonts w:ascii="Arial" w:hAnsi="Arial" w:cs="Arial"/>
                <w:sz w:val="14"/>
                <w:szCs w:val="14"/>
                <w:lang w:val="en-GB"/>
              </w:rPr>
              <w:t>172</w:t>
            </w:r>
            <w:r w:rsidR="003A5F21" w:rsidRPr="003709B5">
              <w:rPr>
                <w:rFonts w:ascii="Arial" w:hAnsi="Arial" w:cs="Arial"/>
                <w:sz w:val="14"/>
                <w:szCs w:val="14"/>
              </w:rPr>
              <w:t>,</w:t>
            </w:r>
            <w:r w:rsidRPr="0034100B">
              <w:rPr>
                <w:rFonts w:ascii="Arial" w:hAnsi="Arial" w:cs="Arial"/>
                <w:sz w:val="14"/>
                <w:szCs w:val="14"/>
                <w:lang w:val="en-GB"/>
              </w:rPr>
              <w:t>217</w:t>
            </w:r>
          </w:p>
        </w:tc>
      </w:tr>
      <w:tr w:rsidR="003A5F21" w:rsidRPr="003709B5" w14:paraId="33EEA39B" w14:textId="77777777" w:rsidTr="001726C4">
        <w:tc>
          <w:tcPr>
            <w:tcW w:w="4061" w:type="dxa"/>
            <w:shd w:val="clear" w:color="auto" w:fill="auto"/>
            <w:vAlign w:val="bottom"/>
          </w:tcPr>
          <w:p w14:paraId="7B0F2428" w14:textId="77777777" w:rsidR="003A5F21" w:rsidRPr="003709B5" w:rsidRDefault="003A5F21" w:rsidP="003A5F21">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auto"/>
            <w:vAlign w:val="bottom"/>
          </w:tcPr>
          <w:p w14:paraId="0EEB107D"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6AE44BEC"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534185A2"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13B07D15"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74BB5150"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512B5D3A"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07A45AF5"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47421729"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4D7F5589"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auto"/>
            <w:vAlign w:val="bottom"/>
          </w:tcPr>
          <w:p w14:paraId="29015A36"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r>
      <w:tr w:rsidR="003A5F21" w:rsidRPr="003709B5" w14:paraId="027AD747" w14:textId="77777777" w:rsidTr="001726C4">
        <w:tc>
          <w:tcPr>
            <w:tcW w:w="4061" w:type="dxa"/>
            <w:shd w:val="clear" w:color="auto" w:fill="auto"/>
            <w:vAlign w:val="bottom"/>
          </w:tcPr>
          <w:p w14:paraId="650750EA" w14:textId="7524A068" w:rsidR="003A5F21" w:rsidRPr="003709B5" w:rsidRDefault="003A5F21" w:rsidP="003A5F21">
            <w:pPr>
              <w:overflowPunct/>
              <w:autoSpaceDE/>
              <w:autoSpaceDN/>
              <w:adjustRightInd/>
              <w:ind w:left="-105" w:right="-72"/>
              <w:textAlignment w:val="auto"/>
              <w:rPr>
                <w:rFonts w:ascii="Arial" w:hAnsi="Arial" w:cs="Arial"/>
                <w:sz w:val="14"/>
                <w:szCs w:val="14"/>
              </w:rPr>
            </w:pPr>
            <w:proofErr w:type="gramStart"/>
            <w:r w:rsidRPr="003709B5">
              <w:rPr>
                <w:rFonts w:ascii="Arial" w:hAnsi="Arial" w:cs="Arial"/>
                <w:b/>
                <w:bCs/>
                <w:sz w:val="14"/>
                <w:szCs w:val="14"/>
              </w:rPr>
              <w:t>At</w:t>
            </w:r>
            <w:proofErr w:type="gramEnd"/>
            <w:r w:rsidRPr="003709B5">
              <w:rPr>
                <w:rFonts w:ascii="Arial" w:hAnsi="Arial" w:cs="Arial"/>
                <w:b/>
                <w:bCs/>
                <w:sz w:val="14"/>
                <w:szCs w:val="14"/>
              </w:rPr>
              <w:t xml:space="preserve"> </w:t>
            </w:r>
            <w:r w:rsidR="0034100B" w:rsidRPr="0034100B">
              <w:rPr>
                <w:rFonts w:ascii="Arial" w:hAnsi="Arial" w:cs="Arial"/>
                <w:b/>
                <w:bCs/>
                <w:sz w:val="14"/>
                <w:szCs w:val="14"/>
                <w:lang w:val="en-GB"/>
              </w:rPr>
              <w:t>31</w:t>
            </w:r>
            <w:r w:rsidRPr="003709B5">
              <w:rPr>
                <w:rFonts w:ascii="Arial" w:hAnsi="Arial" w:cs="Arial"/>
                <w:b/>
                <w:bCs/>
                <w:sz w:val="14"/>
                <w:szCs w:val="14"/>
              </w:rPr>
              <w:t xml:space="preserve"> December </w:t>
            </w:r>
            <w:r w:rsidR="0034100B" w:rsidRPr="0034100B">
              <w:rPr>
                <w:rFonts w:ascii="Arial" w:hAnsi="Arial" w:cs="Arial"/>
                <w:b/>
                <w:bCs/>
                <w:sz w:val="14"/>
                <w:szCs w:val="14"/>
                <w:lang w:val="en-GB"/>
              </w:rPr>
              <w:t>2021</w:t>
            </w:r>
          </w:p>
        </w:tc>
        <w:tc>
          <w:tcPr>
            <w:tcW w:w="1134" w:type="dxa"/>
            <w:shd w:val="clear" w:color="auto" w:fill="auto"/>
            <w:vAlign w:val="bottom"/>
          </w:tcPr>
          <w:p w14:paraId="64B81884"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0591754B"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384D82F5"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10A5BA23"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40E28EFB"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4E940AD9"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2071149B"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2D3035C2"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2D8B16D7"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shd w:val="clear" w:color="auto" w:fill="auto"/>
            <w:vAlign w:val="bottom"/>
          </w:tcPr>
          <w:p w14:paraId="4BF7F4E5"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r>
      <w:tr w:rsidR="003A5F21" w:rsidRPr="003709B5" w14:paraId="7B1A5871" w14:textId="77777777" w:rsidTr="001726C4">
        <w:tc>
          <w:tcPr>
            <w:tcW w:w="4061" w:type="dxa"/>
            <w:shd w:val="clear" w:color="auto" w:fill="auto"/>
            <w:vAlign w:val="bottom"/>
          </w:tcPr>
          <w:p w14:paraId="3DA1695A" w14:textId="75716D70" w:rsidR="003A5F21" w:rsidRPr="003709B5" w:rsidRDefault="003A5F21" w:rsidP="003A5F21">
            <w:pPr>
              <w:overflowPunct/>
              <w:autoSpaceDE/>
              <w:autoSpaceDN/>
              <w:adjustRightInd/>
              <w:ind w:left="-105" w:right="-72"/>
              <w:textAlignment w:val="auto"/>
              <w:rPr>
                <w:rFonts w:ascii="Arial" w:hAnsi="Arial" w:cs="Arial"/>
                <w:b/>
                <w:bCs/>
                <w:sz w:val="14"/>
                <w:szCs w:val="14"/>
              </w:rPr>
            </w:pPr>
            <w:r w:rsidRPr="003709B5">
              <w:rPr>
                <w:rFonts w:ascii="Arial" w:hAnsi="Arial" w:cs="Arial"/>
                <w:sz w:val="14"/>
                <w:szCs w:val="14"/>
              </w:rPr>
              <w:t xml:space="preserve">Cost </w:t>
            </w:r>
            <w:r>
              <w:rPr>
                <w:rFonts w:ascii="Arial" w:hAnsi="Arial" w:cs="Arial"/>
                <w:sz w:val="14"/>
                <w:szCs w:val="14"/>
              </w:rPr>
              <w:t>or revaluation amount</w:t>
            </w:r>
          </w:p>
        </w:tc>
        <w:tc>
          <w:tcPr>
            <w:tcW w:w="1134" w:type="dxa"/>
            <w:shd w:val="clear" w:color="auto" w:fill="auto"/>
            <w:vAlign w:val="bottom"/>
          </w:tcPr>
          <w:p w14:paraId="74538221" w14:textId="1F119C9A"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3</w:t>
            </w:r>
            <w:r w:rsidR="003A5F21" w:rsidRPr="003709B5">
              <w:rPr>
                <w:rFonts w:ascii="Arial" w:hAnsi="Arial" w:cs="Arial"/>
                <w:sz w:val="14"/>
                <w:szCs w:val="14"/>
              </w:rPr>
              <w:t>,</w:t>
            </w:r>
            <w:r w:rsidRPr="0034100B">
              <w:rPr>
                <w:rFonts w:ascii="Arial" w:hAnsi="Arial" w:cs="Arial"/>
                <w:sz w:val="14"/>
                <w:szCs w:val="14"/>
                <w:lang w:val="en-GB"/>
              </w:rPr>
              <w:t>740</w:t>
            </w:r>
            <w:r w:rsidR="003A5F21" w:rsidRPr="003709B5">
              <w:rPr>
                <w:rFonts w:ascii="Arial" w:hAnsi="Arial" w:cs="Arial"/>
                <w:sz w:val="14"/>
                <w:szCs w:val="14"/>
              </w:rPr>
              <w:t>,</w:t>
            </w:r>
            <w:r w:rsidRPr="0034100B">
              <w:rPr>
                <w:rFonts w:ascii="Arial" w:hAnsi="Arial" w:cs="Arial"/>
                <w:sz w:val="14"/>
                <w:szCs w:val="14"/>
                <w:lang w:val="en-GB"/>
              </w:rPr>
              <w:t>019</w:t>
            </w:r>
            <w:r w:rsidR="003A5F21" w:rsidRPr="003709B5">
              <w:rPr>
                <w:rFonts w:ascii="Arial" w:hAnsi="Arial" w:cs="Arial"/>
                <w:sz w:val="14"/>
                <w:szCs w:val="14"/>
              </w:rPr>
              <w:t>,</w:t>
            </w:r>
            <w:r w:rsidRPr="0034100B">
              <w:rPr>
                <w:rFonts w:ascii="Arial" w:hAnsi="Arial" w:cs="Arial"/>
                <w:sz w:val="14"/>
                <w:szCs w:val="14"/>
                <w:lang w:val="en-GB"/>
              </w:rPr>
              <w:t>401</w:t>
            </w:r>
          </w:p>
        </w:tc>
        <w:tc>
          <w:tcPr>
            <w:tcW w:w="1134" w:type="dxa"/>
            <w:shd w:val="clear" w:color="auto" w:fill="auto"/>
            <w:vAlign w:val="bottom"/>
          </w:tcPr>
          <w:p w14:paraId="42B41410" w14:textId="0FE50510"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3</w:t>
            </w:r>
            <w:r w:rsidR="003A5F21" w:rsidRPr="003709B5">
              <w:rPr>
                <w:rFonts w:ascii="Arial" w:hAnsi="Arial" w:cs="Arial"/>
                <w:sz w:val="14"/>
                <w:szCs w:val="14"/>
              </w:rPr>
              <w:t>,</w:t>
            </w:r>
            <w:r w:rsidRPr="0034100B">
              <w:rPr>
                <w:rFonts w:ascii="Arial" w:hAnsi="Arial" w:cs="Arial"/>
                <w:sz w:val="14"/>
                <w:szCs w:val="14"/>
                <w:lang w:val="en-GB"/>
              </w:rPr>
              <w:t>724</w:t>
            </w:r>
            <w:r w:rsidR="003A5F21" w:rsidRPr="003709B5">
              <w:rPr>
                <w:rFonts w:ascii="Arial" w:hAnsi="Arial" w:cs="Arial"/>
                <w:sz w:val="14"/>
                <w:szCs w:val="14"/>
              </w:rPr>
              <w:t>,</w:t>
            </w:r>
            <w:r w:rsidRPr="0034100B">
              <w:rPr>
                <w:rFonts w:ascii="Arial" w:hAnsi="Arial" w:cs="Arial"/>
                <w:sz w:val="14"/>
                <w:szCs w:val="14"/>
                <w:lang w:val="en-GB"/>
              </w:rPr>
              <w:t>409</w:t>
            </w:r>
            <w:r w:rsidR="003A5F21" w:rsidRPr="003709B5">
              <w:rPr>
                <w:rFonts w:ascii="Arial" w:hAnsi="Arial" w:cs="Arial"/>
                <w:sz w:val="14"/>
                <w:szCs w:val="14"/>
              </w:rPr>
              <w:t>,</w:t>
            </w:r>
            <w:r w:rsidRPr="0034100B">
              <w:rPr>
                <w:rFonts w:ascii="Arial" w:hAnsi="Arial" w:cs="Arial"/>
                <w:sz w:val="14"/>
                <w:szCs w:val="14"/>
                <w:lang w:val="en-GB"/>
              </w:rPr>
              <w:t>067</w:t>
            </w:r>
          </w:p>
        </w:tc>
        <w:tc>
          <w:tcPr>
            <w:tcW w:w="1134" w:type="dxa"/>
            <w:shd w:val="clear" w:color="auto" w:fill="auto"/>
            <w:vAlign w:val="bottom"/>
          </w:tcPr>
          <w:p w14:paraId="11728F32" w14:textId="75603D00"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155</w:t>
            </w:r>
            <w:r w:rsidR="003A5F21" w:rsidRPr="003709B5">
              <w:rPr>
                <w:rFonts w:ascii="Arial" w:hAnsi="Arial" w:cs="Arial"/>
                <w:sz w:val="14"/>
                <w:szCs w:val="14"/>
              </w:rPr>
              <w:t>,</w:t>
            </w:r>
            <w:r w:rsidRPr="0034100B">
              <w:rPr>
                <w:rFonts w:ascii="Arial" w:hAnsi="Arial" w:cs="Arial"/>
                <w:sz w:val="14"/>
                <w:szCs w:val="14"/>
                <w:lang w:val="en-GB"/>
              </w:rPr>
              <w:t>217</w:t>
            </w:r>
            <w:r w:rsidR="003A5F21" w:rsidRPr="003709B5">
              <w:rPr>
                <w:rFonts w:ascii="Arial" w:hAnsi="Arial" w:cs="Arial"/>
                <w:sz w:val="14"/>
                <w:szCs w:val="14"/>
              </w:rPr>
              <w:t>,</w:t>
            </w:r>
            <w:r w:rsidRPr="0034100B">
              <w:rPr>
                <w:rFonts w:ascii="Arial" w:hAnsi="Arial" w:cs="Arial"/>
                <w:sz w:val="14"/>
                <w:szCs w:val="14"/>
                <w:lang w:val="en-GB"/>
              </w:rPr>
              <w:t>830</w:t>
            </w:r>
          </w:p>
        </w:tc>
        <w:tc>
          <w:tcPr>
            <w:tcW w:w="1134" w:type="dxa"/>
            <w:shd w:val="clear" w:color="auto" w:fill="auto"/>
          </w:tcPr>
          <w:p w14:paraId="72EC1B6C" w14:textId="1609DC5E"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749</w:t>
            </w:r>
            <w:r w:rsidR="003A5F21" w:rsidRPr="003709B5">
              <w:rPr>
                <w:rFonts w:ascii="Arial" w:hAnsi="Arial" w:cs="Arial"/>
                <w:sz w:val="14"/>
                <w:szCs w:val="14"/>
              </w:rPr>
              <w:t>,</w:t>
            </w:r>
            <w:r w:rsidRPr="0034100B">
              <w:rPr>
                <w:rFonts w:ascii="Arial" w:hAnsi="Arial" w:cs="Arial"/>
                <w:sz w:val="14"/>
                <w:szCs w:val="14"/>
                <w:lang w:val="en-GB"/>
              </w:rPr>
              <w:t>279</w:t>
            </w:r>
            <w:r w:rsidR="003A5F21" w:rsidRPr="003709B5">
              <w:rPr>
                <w:rFonts w:ascii="Arial" w:hAnsi="Arial" w:cs="Arial"/>
                <w:sz w:val="14"/>
                <w:szCs w:val="14"/>
              </w:rPr>
              <w:t>,</w:t>
            </w:r>
            <w:r w:rsidRPr="0034100B">
              <w:rPr>
                <w:rFonts w:ascii="Arial" w:hAnsi="Arial" w:cs="Arial"/>
                <w:sz w:val="14"/>
                <w:szCs w:val="14"/>
                <w:lang w:val="en-GB"/>
              </w:rPr>
              <w:t>487</w:t>
            </w:r>
          </w:p>
        </w:tc>
        <w:tc>
          <w:tcPr>
            <w:tcW w:w="1134" w:type="dxa"/>
            <w:shd w:val="clear" w:color="auto" w:fill="auto"/>
            <w:vAlign w:val="bottom"/>
          </w:tcPr>
          <w:p w14:paraId="66E4E928" w14:textId="28581BDB"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259</w:t>
            </w:r>
            <w:r w:rsidR="003A5F21" w:rsidRPr="003709B5">
              <w:rPr>
                <w:rFonts w:ascii="Arial" w:hAnsi="Arial" w:cs="Arial"/>
                <w:sz w:val="14"/>
                <w:szCs w:val="14"/>
              </w:rPr>
              <w:t>,</w:t>
            </w:r>
            <w:r w:rsidRPr="0034100B">
              <w:rPr>
                <w:rFonts w:ascii="Arial" w:hAnsi="Arial" w:cs="Arial"/>
                <w:sz w:val="14"/>
                <w:szCs w:val="14"/>
                <w:lang w:val="en-GB"/>
              </w:rPr>
              <w:t>026</w:t>
            </w:r>
            <w:r w:rsidR="003A5F21" w:rsidRPr="003709B5">
              <w:rPr>
                <w:rFonts w:ascii="Arial" w:hAnsi="Arial" w:cs="Arial"/>
                <w:sz w:val="14"/>
                <w:szCs w:val="14"/>
              </w:rPr>
              <w:t>,</w:t>
            </w:r>
            <w:r w:rsidRPr="0034100B">
              <w:rPr>
                <w:rFonts w:ascii="Arial" w:hAnsi="Arial" w:cs="Arial"/>
                <w:sz w:val="14"/>
                <w:szCs w:val="14"/>
                <w:lang w:val="en-GB"/>
              </w:rPr>
              <w:t>252</w:t>
            </w:r>
          </w:p>
        </w:tc>
        <w:tc>
          <w:tcPr>
            <w:tcW w:w="1134" w:type="dxa"/>
            <w:shd w:val="clear" w:color="auto" w:fill="auto"/>
            <w:vAlign w:val="bottom"/>
          </w:tcPr>
          <w:p w14:paraId="76D18529" w14:textId="1FB5D24A"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82</w:t>
            </w:r>
            <w:r w:rsidR="003A5F21" w:rsidRPr="003709B5">
              <w:rPr>
                <w:rFonts w:ascii="Arial" w:hAnsi="Arial" w:cs="Arial"/>
                <w:sz w:val="14"/>
                <w:szCs w:val="14"/>
              </w:rPr>
              <w:t>,</w:t>
            </w:r>
            <w:r w:rsidRPr="0034100B">
              <w:rPr>
                <w:rFonts w:ascii="Arial" w:hAnsi="Arial" w:cs="Arial"/>
                <w:sz w:val="14"/>
                <w:szCs w:val="14"/>
                <w:lang w:val="en-GB"/>
              </w:rPr>
              <w:t>942</w:t>
            </w:r>
            <w:r w:rsidR="003A5F21" w:rsidRPr="003709B5">
              <w:rPr>
                <w:rFonts w:ascii="Arial" w:hAnsi="Arial" w:cs="Arial"/>
                <w:sz w:val="14"/>
                <w:szCs w:val="14"/>
              </w:rPr>
              <w:t>,</w:t>
            </w:r>
            <w:r w:rsidRPr="0034100B">
              <w:rPr>
                <w:rFonts w:ascii="Arial" w:hAnsi="Arial" w:cs="Arial"/>
                <w:sz w:val="14"/>
                <w:szCs w:val="14"/>
                <w:lang w:val="en-GB"/>
              </w:rPr>
              <w:t>252</w:t>
            </w:r>
          </w:p>
        </w:tc>
        <w:tc>
          <w:tcPr>
            <w:tcW w:w="1134" w:type="dxa"/>
            <w:shd w:val="clear" w:color="auto" w:fill="auto"/>
            <w:vAlign w:val="bottom"/>
          </w:tcPr>
          <w:p w14:paraId="5EEE69BB" w14:textId="34EF1ED8"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21</w:t>
            </w:r>
            <w:r w:rsidR="003A5F21" w:rsidRPr="003709B5">
              <w:rPr>
                <w:rFonts w:ascii="Arial" w:hAnsi="Arial" w:cs="Arial"/>
                <w:sz w:val="14"/>
                <w:szCs w:val="14"/>
              </w:rPr>
              <w:t>,</w:t>
            </w:r>
            <w:r w:rsidRPr="0034100B">
              <w:rPr>
                <w:rFonts w:ascii="Arial" w:hAnsi="Arial" w:cs="Arial"/>
                <w:sz w:val="14"/>
                <w:szCs w:val="14"/>
                <w:lang w:val="en-GB"/>
              </w:rPr>
              <w:t>247</w:t>
            </w:r>
            <w:r w:rsidR="003A5F21" w:rsidRPr="003709B5">
              <w:rPr>
                <w:rFonts w:ascii="Arial" w:hAnsi="Arial" w:cs="Arial"/>
                <w:sz w:val="14"/>
                <w:szCs w:val="14"/>
              </w:rPr>
              <w:t>,</w:t>
            </w:r>
            <w:r w:rsidRPr="0034100B">
              <w:rPr>
                <w:rFonts w:ascii="Arial" w:hAnsi="Arial" w:cs="Arial"/>
                <w:sz w:val="14"/>
                <w:szCs w:val="14"/>
                <w:lang w:val="en-GB"/>
              </w:rPr>
              <w:t>484</w:t>
            </w:r>
          </w:p>
        </w:tc>
        <w:tc>
          <w:tcPr>
            <w:tcW w:w="1134" w:type="dxa"/>
            <w:shd w:val="clear" w:color="auto" w:fill="auto"/>
            <w:vAlign w:val="bottom"/>
          </w:tcPr>
          <w:p w14:paraId="7B5B243D" w14:textId="4E04D6DF"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7</w:t>
            </w:r>
            <w:r w:rsidR="003A5F21" w:rsidRPr="003709B5">
              <w:rPr>
                <w:rFonts w:ascii="Arial" w:hAnsi="Arial" w:cs="Arial"/>
                <w:sz w:val="14"/>
                <w:szCs w:val="14"/>
              </w:rPr>
              <w:t>,</w:t>
            </w:r>
            <w:r w:rsidRPr="0034100B">
              <w:rPr>
                <w:rFonts w:ascii="Arial" w:hAnsi="Arial" w:cs="Arial"/>
                <w:sz w:val="14"/>
                <w:szCs w:val="14"/>
                <w:lang w:val="en-GB"/>
              </w:rPr>
              <w:t>169</w:t>
            </w:r>
            <w:r w:rsidR="003A5F21" w:rsidRPr="003709B5">
              <w:rPr>
                <w:rFonts w:ascii="Arial" w:hAnsi="Arial" w:cs="Arial"/>
                <w:sz w:val="14"/>
                <w:szCs w:val="14"/>
              </w:rPr>
              <w:t>,</w:t>
            </w:r>
            <w:r w:rsidRPr="0034100B">
              <w:rPr>
                <w:rFonts w:ascii="Arial" w:hAnsi="Arial" w:cs="Arial"/>
                <w:sz w:val="14"/>
                <w:szCs w:val="14"/>
                <w:lang w:val="en-GB"/>
              </w:rPr>
              <w:t>435</w:t>
            </w:r>
          </w:p>
        </w:tc>
        <w:tc>
          <w:tcPr>
            <w:tcW w:w="1134" w:type="dxa"/>
            <w:shd w:val="clear" w:color="auto" w:fill="auto"/>
          </w:tcPr>
          <w:p w14:paraId="728A3B48" w14:textId="5A33F075"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r w:rsidR="003A5F21" w:rsidRPr="003709B5">
              <w:rPr>
                <w:rFonts w:ascii="Arial" w:hAnsi="Arial" w:cs="Arial"/>
                <w:sz w:val="14"/>
                <w:szCs w:val="14"/>
              </w:rPr>
              <w:t>,</w:t>
            </w:r>
            <w:r w:rsidRPr="0034100B">
              <w:rPr>
                <w:rFonts w:ascii="Arial" w:hAnsi="Arial" w:cs="Arial"/>
                <w:sz w:val="14"/>
                <w:szCs w:val="14"/>
                <w:lang w:val="en-GB"/>
              </w:rPr>
              <w:t>691</w:t>
            </w:r>
            <w:r w:rsidR="003A5F21" w:rsidRPr="003709B5">
              <w:rPr>
                <w:rFonts w:ascii="Arial" w:hAnsi="Arial" w:cs="Arial"/>
                <w:sz w:val="14"/>
                <w:szCs w:val="14"/>
              </w:rPr>
              <w:t>,</w:t>
            </w:r>
            <w:r w:rsidRPr="0034100B">
              <w:rPr>
                <w:rFonts w:ascii="Arial" w:hAnsi="Arial" w:cs="Arial"/>
                <w:sz w:val="14"/>
                <w:szCs w:val="14"/>
                <w:lang w:val="en-GB"/>
              </w:rPr>
              <w:t>120</w:t>
            </w:r>
          </w:p>
        </w:tc>
        <w:tc>
          <w:tcPr>
            <w:tcW w:w="1134" w:type="dxa"/>
            <w:shd w:val="clear" w:color="auto" w:fill="auto"/>
          </w:tcPr>
          <w:p w14:paraId="3C113490" w14:textId="536AC977"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8</w:t>
            </w:r>
            <w:r w:rsidR="003A5F21" w:rsidRPr="003709B5">
              <w:rPr>
                <w:rFonts w:ascii="Arial" w:hAnsi="Arial" w:cs="Arial"/>
                <w:sz w:val="14"/>
                <w:szCs w:val="14"/>
              </w:rPr>
              <w:t>,</w:t>
            </w:r>
            <w:r w:rsidRPr="0034100B">
              <w:rPr>
                <w:rFonts w:ascii="Arial" w:hAnsi="Arial" w:cs="Arial"/>
                <w:sz w:val="14"/>
                <w:szCs w:val="14"/>
                <w:lang w:val="en-GB"/>
              </w:rPr>
              <w:t>756</w:t>
            </w:r>
            <w:r w:rsidR="003A5F21" w:rsidRPr="003709B5">
              <w:rPr>
                <w:rFonts w:ascii="Arial" w:hAnsi="Arial" w:cs="Arial"/>
                <w:sz w:val="14"/>
                <w:szCs w:val="14"/>
              </w:rPr>
              <w:t>,</w:t>
            </w:r>
            <w:r w:rsidRPr="0034100B">
              <w:rPr>
                <w:rFonts w:ascii="Arial" w:hAnsi="Arial" w:cs="Arial"/>
                <w:sz w:val="14"/>
                <w:szCs w:val="14"/>
                <w:lang w:val="en-GB"/>
              </w:rPr>
              <w:t>002</w:t>
            </w:r>
            <w:r w:rsidR="003A5F21" w:rsidRPr="003709B5">
              <w:rPr>
                <w:rFonts w:ascii="Arial" w:hAnsi="Arial" w:cs="Arial"/>
                <w:sz w:val="14"/>
                <w:szCs w:val="14"/>
              </w:rPr>
              <w:t>,</w:t>
            </w:r>
            <w:r w:rsidRPr="0034100B">
              <w:rPr>
                <w:rFonts w:ascii="Arial" w:hAnsi="Arial" w:cs="Arial"/>
                <w:sz w:val="14"/>
                <w:szCs w:val="14"/>
                <w:lang w:val="en-GB"/>
              </w:rPr>
              <w:t>328</w:t>
            </w:r>
          </w:p>
        </w:tc>
      </w:tr>
      <w:tr w:rsidR="003A5F21" w:rsidRPr="003709B5" w14:paraId="75E764D6" w14:textId="77777777" w:rsidTr="001726C4">
        <w:tc>
          <w:tcPr>
            <w:tcW w:w="4061" w:type="dxa"/>
            <w:shd w:val="clear" w:color="auto" w:fill="auto"/>
            <w:vAlign w:val="bottom"/>
          </w:tcPr>
          <w:p w14:paraId="29895A58" w14:textId="1B806231" w:rsidR="003A5F21" w:rsidRPr="003709B5" w:rsidRDefault="003A5F21" w:rsidP="003A5F21">
            <w:pPr>
              <w:overflowPunct/>
              <w:autoSpaceDE/>
              <w:autoSpaceDN/>
              <w:adjustRightInd/>
              <w:ind w:left="-105" w:right="-72"/>
              <w:textAlignment w:val="auto"/>
              <w:rPr>
                <w:rFonts w:ascii="Arial" w:hAnsi="Arial" w:cs="Arial"/>
                <w:sz w:val="14"/>
                <w:szCs w:val="14"/>
              </w:rPr>
            </w:pPr>
            <w:proofErr w:type="gramStart"/>
            <w:r w:rsidRPr="003709B5">
              <w:rPr>
                <w:rFonts w:ascii="Arial" w:hAnsi="Arial" w:cs="Arial"/>
                <w:sz w:val="14"/>
                <w:szCs w:val="14"/>
                <w:u w:val="single"/>
              </w:rPr>
              <w:t>Less</w:t>
            </w:r>
            <w:r w:rsidRPr="003709B5">
              <w:rPr>
                <w:rFonts w:ascii="Arial" w:hAnsi="Arial" w:cs="Arial"/>
                <w:sz w:val="14"/>
                <w:szCs w:val="14"/>
              </w:rPr>
              <w:t xml:space="preserve">  Accumulated</w:t>
            </w:r>
            <w:proofErr w:type="gramEnd"/>
            <w:r w:rsidRPr="003709B5">
              <w:rPr>
                <w:rFonts w:ascii="Arial" w:hAnsi="Arial" w:cs="Arial"/>
                <w:sz w:val="14"/>
                <w:szCs w:val="14"/>
              </w:rPr>
              <w:t xml:space="preserve"> depreciation</w:t>
            </w:r>
          </w:p>
        </w:tc>
        <w:tc>
          <w:tcPr>
            <w:tcW w:w="1134" w:type="dxa"/>
            <w:shd w:val="clear" w:color="auto" w:fill="auto"/>
            <w:vAlign w:val="bottom"/>
          </w:tcPr>
          <w:p w14:paraId="155BB225" w14:textId="6B7F1A2F"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vAlign w:val="bottom"/>
          </w:tcPr>
          <w:p w14:paraId="79CDF68D" w14:textId="4B8EF82A"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1</w:t>
            </w:r>
            <w:r w:rsidRPr="003709B5">
              <w:rPr>
                <w:rFonts w:ascii="Arial" w:hAnsi="Arial" w:cs="Arial"/>
                <w:sz w:val="14"/>
                <w:szCs w:val="14"/>
              </w:rPr>
              <w:t>,</w:t>
            </w:r>
            <w:r w:rsidR="0034100B" w:rsidRPr="0034100B">
              <w:rPr>
                <w:rFonts w:ascii="Arial" w:hAnsi="Arial" w:cs="Arial"/>
                <w:sz w:val="14"/>
                <w:szCs w:val="14"/>
                <w:lang w:val="en-GB"/>
              </w:rPr>
              <w:t>275</w:t>
            </w:r>
            <w:r w:rsidRPr="003709B5">
              <w:rPr>
                <w:rFonts w:ascii="Arial" w:hAnsi="Arial" w:cs="Arial"/>
                <w:sz w:val="14"/>
                <w:szCs w:val="14"/>
              </w:rPr>
              <w:t>,</w:t>
            </w:r>
            <w:r w:rsidR="0034100B" w:rsidRPr="0034100B">
              <w:rPr>
                <w:rFonts w:ascii="Arial" w:hAnsi="Arial" w:cs="Arial"/>
                <w:sz w:val="14"/>
                <w:szCs w:val="14"/>
                <w:lang w:val="en-GB"/>
              </w:rPr>
              <w:t>577</w:t>
            </w:r>
            <w:r w:rsidRPr="003709B5">
              <w:rPr>
                <w:rFonts w:ascii="Arial" w:hAnsi="Arial" w:cs="Arial"/>
                <w:sz w:val="14"/>
                <w:szCs w:val="14"/>
              </w:rPr>
              <w:t>,</w:t>
            </w:r>
            <w:r w:rsidR="0034100B" w:rsidRPr="0034100B">
              <w:rPr>
                <w:rFonts w:ascii="Arial" w:hAnsi="Arial" w:cs="Arial"/>
                <w:sz w:val="14"/>
                <w:szCs w:val="14"/>
                <w:lang w:val="en-GB"/>
              </w:rPr>
              <w:t>373</w:t>
            </w:r>
            <w:r w:rsidRPr="003709B5">
              <w:rPr>
                <w:rFonts w:ascii="Arial" w:hAnsi="Arial" w:cs="Arial"/>
                <w:sz w:val="14"/>
                <w:szCs w:val="14"/>
              </w:rPr>
              <w:t>)</w:t>
            </w:r>
          </w:p>
        </w:tc>
        <w:tc>
          <w:tcPr>
            <w:tcW w:w="1134" w:type="dxa"/>
            <w:shd w:val="clear" w:color="auto" w:fill="auto"/>
            <w:vAlign w:val="bottom"/>
          </w:tcPr>
          <w:p w14:paraId="6D787981" w14:textId="3322A615"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148</w:t>
            </w:r>
            <w:r w:rsidRPr="003709B5">
              <w:rPr>
                <w:rFonts w:ascii="Arial" w:hAnsi="Arial" w:cs="Arial"/>
                <w:sz w:val="14"/>
                <w:szCs w:val="14"/>
              </w:rPr>
              <w:t>,</w:t>
            </w:r>
            <w:r w:rsidR="0034100B" w:rsidRPr="0034100B">
              <w:rPr>
                <w:rFonts w:ascii="Arial" w:hAnsi="Arial" w:cs="Arial"/>
                <w:sz w:val="14"/>
                <w:szCs w:val="14"/>
                <w:lang w:val="en-GB"/>
              </w:rPr>
              <w:t>902</w:t>
            </w:r>
            <w:r w:rsidRPr="003709B5">
              <w:rPr>
                <w:rFonts w:ascii="Arial" w:hAnsi="Arial" w:cs="Arial"/>
                <w:sz w:val="14"/>
                <w:szCs w:val="14"/>
              </w:rPr>
              <w:t>,</w:t>
            </w:r>
            <w:r w:rsidR="0034100B" w:rsidRPr="0034100B">
              <w:rPr>
                <w:rFonts w:ascii="Arial" w:hAnsi="Arial" w:cs="Arial"/>
                <w:sz w:val="14"/>
                <w:szCs w:val="14"/>
                <w:lang w:val="en-GB"/>
              </w:rPr>
              <w:t>167</w:t>
            </w:r>
            <w:r w:rsidRPr="003709B5">
              <w:rPr>
                <w:rFonts w:ascii="Arial" w:hAnsi="Arial" w:cs="Arial"/>
                <w:sz w:val="14"/>
                <w:szCs w:val="14"/>
              </w:rPr>
              <w:t>)</w:t>
            </w:r>
          </w:p>
        </w:tc>
        <w:tc>
          <w:tcPr>
            <w:tcW w:w="1134" w:type="dxa"/>
            <w:shd w:val="clear" w:color="auto" w:fill="auto"/>
          </w:tcPr>
          <w:p w14:paraId="41DA347D" w14:textId="41368D59"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517</w:t>
            </w:r>
            <w:r w:rsidRPr="003709B5">
              <w:rPr>
                <w:rFonts w:ascii="Arial" w:hAnsi="Arial" w:cs="Arial"/>
                <w:sz w:val="14"/>
                <w:szCs w:val="14"/>
              </w:rPr>
              <w:t>,</w:t>
            </w:r>
            <w:r w:rsidR="0034100B" w:rsidRPr="0034100B">
              <w:rPr>
                <w:rFonts w:ascii="Arial" w:hAnsi="Arial" w:cs="Arial"/>
                <w:sz w:val="14"/>
                <w:szCs w:val="14"/>
                <w:lang w:val="en-GB"/>
              </w:rPr>
              <w:t>246</w:t>
            </w:r>
            <w:r w:rsidRPr="003709B5">
              <w:rPr>
                <w:rFonts w:ascii="Arial" w:hAnsi="Arial" w:cs="Arial"/>
                <w:sz w:val="14"/>
                <w:szCs w:val="14"/>
              </w:rPr>
              <w:t>,</w:t>
            </w:r>
            <w:r w:rsidR="0034100B" w:rsidRPr="0034100B">
              <w:rPr>
                <w:rFonts w:ascii="Arial" w:hAnsi="Arial" w:cs="Arial"/>
                <w:sz w:val="14"/>
                <w:szCs w:val="14"/>
                <w:lang w:val="en-GB"/>
              </w:rPr>
              <w:t>500</w:t>
            </w:r>
            <w:r w:rsidRPr="003709B5">
              <w:rPr>
                <w:rFonts w:ascii="Arial" w:hAnsi="Arial" w:cs="Arial"/>
                <w:sz w:val="14"/>
                <w:szCs w:val="14"/>
              </w:rPr>
              <w:t>)</w:t>
            </w:r>
          </w:p>
        </w:tc>
        <w:tc>
          <w:tcPr>
            <w:tcW w:w="1134" w:type="dxa"/>
            <w:shd w:val="clear" w:color="auto" w:fill="auto"/>
            <w:vAlign w:val="bottom"/>
          </w:tcPr>
          <w:p w14:paraId="6B1C652B" w14:textId="387958ED"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242</w:t>
            </w:r>
            <w:r w:rsidRPr="003709B5">
              <w:rPr>
                <w:rFonts w:ascii="Arial" w:hAnsi="Arial" w:cs="Arial"/>
                <w:sz w:val="14"/>
                <w:szCs w:val="14"/>
              </w:rPr>
              <w:t>,</w:t>
            </w:r>
            <w:r w:rsidR="0034100B" w:rsidRPr="0034100B">
              <w:rPr>
                <w:rFonts w:ascii="Arial" w:hAnsi="Arial" w:cs="Arial"/>
                <w:sz w:val="14"/>
                <w:szCs w:val="14"/>
                <w:lang w:val="en-GB"/>
              </w:rPr>
              <w:t>800</w:t>
            </w:r>
            <w:r w:rsidRPr="003709B5">
              <w:rPr>
                <w:rFonts w:ascii="Arial" w:hAnsi="Arial" w:cs="Arial"/>
                <w:sz w:val="14"/>
                <w:szCs w:val="14"/>
              </w:rPr>
              <w:t>,</w:t>
            </w:r>
            <w:r w:rsidR="0034100B" w:rsidRPr="0034100B">
              <w:rPr>
                <w:rFonts w:ascii="Arial" w:hAnsi="Arial" w:cs="Arial"/>
                <w:sz w:val="14"/>
                <w:szCs w:val="14"/>
                <w:lang w:val="en-GB"/>
              </w:rPr>
              <w:t>281</w:t>
            </w:r>
            <w:r w:rsidRPr="003709B5">
              <w:rPr>
                <w:rFonts w:ascii="Arial" w:hAnsi="Arial" w:cs="Arial"/>
                <w:sz w:val="14"/>
                <w:szCs w:val="14"/>
              </w:rPr>
              <w:t>)</w:t>
            </w:r>
          </w:p>
        </w:tc>
        <w:tc>
          <w:tcPr>
            <w:tcW w:w="1134" w:type="dxa"/>
            <w:shd w:val="clear" w:color="auto" w:fill="auto"/>
            <w:vAlign w:val="bottom"/>
          </w:tcPr>
          <w:p w14:paraId="3B620095" w14:textId="53C54D73"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81</w:t>
            </w:r>
            <w:r w:rsidRPr="003709B5">
              <w:rPr>
                <w:rFonts w:ascii="Arial" w:hAnsi="Arial" w:cs="Arial"/>
                <w:sz w:val="14"/>
                <w:szCs w:val="14"/>
              </w:rPr>
              <w:t>,</w:t>
            </w:r>
            <w:r w:rsidR="0034100B" w:rsidRPr="0034100B">
              <w:rPr>
                <w:rFonts w:ascii="Arial" w:hAnsi="Arial" w:cs="Arial"/>
                <w:sz w:val="14"/>
                <w:szCs w:val="14"/>
                <w:lang w:val="en-GB"/>
              </w:rPr>
              <w:t>959</w:t>
            </w:r>
            <w:r w:rsidRPr="003709B5">
              <w:rPr>
                <w:rFonts w:ascii="Arial" w:hAnsi="Arial" w:cs="Arial"/>
                <w:sz w:val="14"/>
                <w:szCs w:val="14"/>
              </w:rPr>
              <w:t>,</w:t>
            </w:r>
            <w:r w:rsidR="0034100B" w:rsidRPr="0034100B">
              <w:rPr>
                <w:rFonts w:ascii="Arial" w:hAnsi="Arial" w:cs="Arial"/>
                <w:sz w:val="14"/>
                <w:szCs w:val="14"/>
                <w:lang w:val="en-GB"/>
              </w:rPr>
              <w:t>136</w:t>
            </w:r>
            <w:r w:rsidRPr="003709B5">
              <w:rPr>
                <w:rFonts w:ascii="Arial" w:hAnsi="Arial" w:cs="Arial"/>
                <w:sz w:val="14"/>
                <w:szCs w:val="14"/>
              </w:rPr>
              <w:t>)</w:t>
            </w:r>
          </w:p>
        </w:tc>
        <w:tc>
          <w:tcPr>
            <w:tcW w:w="1134" w:type="dxa"/>
            <w:shd w:val="clear" w:color="auto" w:fill="auto"/>
            <w:vAlign w:val="bottom"/>
          </w:tcPr>
          <w:p w14:paraId="39BD2594" w14:textId="4542F227"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21</w:t>
            </w:r>
            <w:r w:rsidRPr="003709B5">
              <w:rPr>
                <w:rFonts w:ascii="Arial" w:hAnsi="Arial" w:cs="Arial"/>
                <w:sz w:val="14"/>
                <w:szCs w:val="14"/>
              </w:rPr>
              <w:t>,</w:t>
            </w:r>
            <w:r w:rsidR="0034100B" w:rsidRPr="0034100B">
              <w:rPr>
                <w:rFonts w:ascii="Arial" w:hAnsi="Arial" w:cs="Arial"/>
                <w:sz w:val="14"/>
                <w:szCs w:val="14"/>
                <w:lang w:val="en-GB"/>
              </w:rPr>
              <w:t>178</w:t>
            </w:r>
            <w:r w:rsidRPr="003709B5">
              <w:rPr>
                <w:rFonts w:ascii="Arial" w:hAnsi="Arial" w:cs="Arial"/>
                <w:sz w:val="14"/>
                <w:szCs w:val="14"/>
              </w:rPr>
              <w:t>,</w:t>
            </w:r>
            <w:r w:rsidR="0034100B" w:rsidRPr="0034100B">
              <w:rPr>
                <w:rFonts w:ascii="Arial" w:hAnsi="Arial" w:cs="Arial"/>
                <w:sz w:val="14"/>
                <w:szCs w:val="14"/>
                <w:lang w:val="en-GB"/>
              </w:rPr>
              <w:t>221</w:t>
            </w:r>
            <w:r w:rsidRPr="003709B5">
              <w:rPr>
                <w:rFonts w:ascii="Arial" w:hAnsi="Arial" w:cs="Arial"/>
                <w:sz w:val="14"/>
                <w:szCs w:val="14"/>
              </w:rPr>
              <w:t>)</w:t>
            </w:r>
          </w:p>
        </w:tc>
        <w:tc>
          <w:tcPr>
            <w:tcW w:w="1134" w:type="dxa"/>
            <w:shd w:val="clear" w:color="auto" w:fill="auto"/>
            <w:vAlign w:val="bottom"/>
          </w:tcPr>
          <w:p w14:paraId="28576340" w14:textId="5C296216"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7</w:t>
            </w:r>
            <w:r w:rsidRPr="003709B5">
              <w:rPr>
                <w:rFonts w:ascii="Arial" w:hAnsi="Arial" w:cs="Arial"/>
                <w:sz w:val="14"/>
                <w:szCs w:val="14"/>
              </w:rPr>
              <w:t>,</w:t>
            </w:r>
            <w:r w:rsidR="0034100B" w:rsidRPr="0034100B">
              <w:rPr>
                <w:rFonts w:ascii="Arial" w:hAnsi="Arial" w:cs="Arial"/>
                <w:sz w:val="14"/>
                <w:szCs w:val="14"/>
                <w:lang w:val="en-GB"/>
              </w:rPr>
              <w:t>169</w:t>
            </w:r>
            <w:r w:rsidRPr="003709B5">
              <w:rPr>
                <w:rFonts w:ascii="Arial" w:hAnsi="Arial" w:cs="Arial"/>
                <w:sz w:val="14"/>
                <w:szCs w:val="14"/>
              </w:rPr>
              <w:t>,</w:t>
            </w:r>
            <w:r w:rsidR="0034100B" w:rsidRPr="0034100B">
              <w:rPr>
                <w:rFonts w:ascii="Arial" w:hAnsi="Arial" w:cs="Arial"/>
                <w:sz w:val="14"/>
                <w:szCs w:val="14"/>
                <w:lang w:val="en-GB"/>
              </w:rPr>
              <w:t>419</w:t>
            </w:r>
            <w:r w:rsidRPr="003709B5">
              <w:rPr>
                <w:rFonts w:ascii="Arial" w:hAnsi="Arial" w:cs="Arial"/>
                <w:sz w:val="14"/>
                <w:szCs w:val="14"/>
              </w:rPr>
              <w:t>)</w:t>
            </w:r>
          </w:p>
        </w:tc>
        <w:tc>
          <w:tcPr>
            <w:tcW w:w="1134" w:type="dxa"/>
            <w:shd w:val="clear" w:color="auto" w:fill="auto"/>
          </w:tcPr>
          <w:p w14:paraId="3B8768D7" w14:textId="58729F33"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shd w:val="clear" w:color="auto" w:fill="auto"/>
          </w:tcPr>
          <w:p w14:paraId="54CDCABC" w14:textId="6A021437"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2</w:t>
            </w:r>
            <w:r w:rsidRPr="003709B5">
              <w:rPr>
                <w:rFonts w:ascii="Arial" w:hAnsi="Arial" w:cs="Arial"/>
                <w:sz w:val="14"/>
                <w:szCs w:val="14"/>
              </w:rPr>
              <w:t>,</w:t>
            </w:r>
            <w:r w:rsidR="0034100B" w:rsidRPr="0034100B">
              <w:rPr>
                <w:rFonts w:ascii="Arial" w:hAnsi="Arial" w:cs="Arial"/>
                <w:sz w:val="14"/>
                <w:szCs w:val="14"/>
                <w:lang w:val="en-GB"/>
              </w:rPr>
              <w:t>294</w:t>
            </w:r>
            <w:r w:rsidRPr="003709B5">
              <w:rPr>
                <w:rFonts w:ascii="Arial" w:hAnsi="Arial" w:cs="Arial"/>
                <w:sz w:val="14"/>
                <w:szCs w:val="14"/>
              </w:rPr>
              <w:t>,</w:t>
            </w:r>
            <w:r w:rsidR="0034100B" w:rsidRPr="0034100B">
              <w:rPr>
                <w:rFonts w:ascii="Arial" w:hAnsi="Arial" w:cs="Arial"/>
                <w:sz w:val="14"/>
                <w:szCs w:val="14"/>
                <w:lang w:val="en-GB"/>
              </w:rPr>
              <w:t>833</w:t>
            </w:r>
            <w:r w:rsidRPr="003709B5">
              <w:rPr>
                <w:rFonts w:ascii="Arial" w:hAnsi="Arial" w:cs="Arial"/>
                <w:sz w:val="14"/>
                <w:szCs w:val="14"/>
              </w:rPr>
              <w:t>,</w:t>
            </w:r>
            <w:r w:rsidR="0034100B" w:rsidRPr="0034100B">
              <w:rPr>
                <w:rFonts w:ascii="Arial" w:hAnsi="Arial" w:cs="Arial"/>
                <w:sz w:val="14"/>
                <w:szCs w:val="14"/>
                <w:lang w:val="en-GB"/>
              </w:rPr>
              <w:t>097</w:t>
            </w:r>
            <w:r w:rsidRPr="003709B5">
              <w:rPr>
                <w:rFonts w:ascii="Arial" w:hAnsi="Arial" w:cs="Arial"/>
                <w:sz w:val="14"/>
                <w:szCs w:val="14"/>
              </w:rPr>
              <w:t>)</w:t>
            </w:r>
          </w:p>
        </w:tc>
      </w:tr>
      <w:tr w:rsidR="003A5F21" w:rsidRPr="003709B5" w14:paraId="297D6FFB" w14:textId="77777777" w:rsidTr="001726C4">
        <w:tc>
          <w:tcPr>
            <w:tcW w:w="4061" w:type="dxa"/>
            <w:shd w:val="clear" w:color="auto" w:fill="auto"/>
            <w:vAlign w:val="bottom"/>
          </w:tcPr>
          <w:p w14:paraId="3CBFE8FA" w14:textId="6C1F4452" w:rsidR="003A5F21" w:rsidRPr="003709B5" w:rsidRDefault="003A5F21" w:rsidP="003A5F21">
            <w:pPr>
              <w:overflowPunct/>
              <w:autoSpaceDE/>
              <w:autoSpaceDN/>
              <w:adjustRightInd/>
              <w:ind w:left="-105" w:right="-72"/>
              <w:textAlignment w:val="auto"/>
              <w:rPr>
                <w:rFonts w:ascii="Arial" w:hAnsi="Arial" w:cs="Arial"/>
                <w:sz w:val="14"/>
                <w:szCs w:val="14"/>
              </w:rPr>
            </w:pPr>
            <w:proofErr w:type="gramStart"/>
            <w:r w:rsidRPr="003709B5">
              <w:rPr>
                <w:rFonts w:ascii="Arial" w:hAnsi="Arial" w:cs="Arial"/>
                <w:sz w:val="14"/>
                <w:szCs w:val="14"/>
                <w:u w:val="single"/>
              </w:rPr>
              <w:t>Less</w:t>
            </w:r>
            <w:r w:rsidRPr="003709B5">
              <w:rPr>
                <w:rFonts w:ascii="Arial" w:hAnsi="Arial" w:cs="Arial"/>
                <w:sz w:val="14"/>
                <w:szCs w:val="14"/>
              </w:rPr>
              <w:t xml:space="preserve">  Provision</w:t>
            </w:r>
            <w:proofErr w:type="gramEnd"/>
            <w:r w:rsidRPr="003709B5">
              <w:rPr>
                <w:rFonts w:ascii="Arial" w:hAnsi="Arial" w:cs="Arial"/>
                <w:sz w:val="14"/>
                <w:szCs w:val="14"/>
              </w:rPr>
              <w:t xml:space="preserve"> for impairment</w:t>
            </w:r>
          </w:p>
        </w:tc>
        <w:tc>
          <w:tcPr>
            <w:tcW w:w="1134" w:type="dxa"/>
            <w:tcBorders>
              <w:bottom w:val="single" w:sz="4" w:space="0" w:color="auto"/>
            </w:tcBorders>
            <w:shd w:val="clear" w:color="auto" w:fill="auto"/>
            <w:vAlign w:val="bottom"/>
          </w:tcPr>
          <w:p w14:paraId="29599776" w14:textId="3296574C"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6D145F22" w14:textId="4D5A5211"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559</w:t>
            </w:r>
            <w:r w:rsidRPr="003709B5">
              <w:rPr>
                <w:rFonts w:ascii="Arial" w:hAnsi="Arial" w:cs="Arial"/>
                <w:sz w:val="14"/>
                <w:szCs w:val="14"/>
              </w:rPr>
              <w:t>,</w:t>
            </w:r>
            <w:r w:rsidR="0034100B" w:rsidRPr="0034100B">
              <w:rPr>
                <w:rFonts w:ascii="Arial" w:hAnsi="Arial" w:cs="Arial"/>
                <w:sz w:val="14"/>
                <w:szCs w:val="14"/>
                <w:lang w:val="en-GB"/>
              </w:rPr>
              <w:t>997</w:t>
            </w:r>
            <w:r w:rsidRPr="003709B5">
              <w:rPr>
                <w:rFonts w:ascii="Arial" w:hAnsi="Arial" w:cs="Arial"/>
                <w:sz w:val="14"/>
                <w:szCs w:val="14"/>
              </w:rPr>
              <w:t>,</w:t>
            </w:r>
            <w:r w:rsidR="0034100B" w:rsidRPr="0034100B">
              <w:rPr>
                <w:rFonts w:ascii="Arial" w:hAnsi="Arial" w:cs="Arial"/>
                <w:sz w:val="14"/>
                <w:szCs w:val="14"/>
                <w:lang w:val="en-GB"/>
              </w:rPr>
              <w:t>014</w:t>
            </w:r>
            <w:r w:rsidRPr="003709B5">
              <w:rPr>
                <w:rFonts w:ascii="Arial" w:hAnsi="Arial" w:cs="Arial"/>
                <w:sz w:val="14"/>
                <w:szCs w:val="14"/>
              </w:rPr>
              <w:t>)</w:t>
            </w:r>
          </w:p>
        </w:tc>
        <w:tc>
          <w:tcPr>
            <w:tcW w:w="1134" w:type="dxa"/>
            <w:tcBorders>
              <w:bottom w:val="single" w:sz="4" w:space="0" w:color="auto"/>
            </w:tcBorders>
            <w:shd w:val="clear" w:color="auto" w:fill="auto"/>
          </w:tcPr>
          <w:p w14:paraId="41929051" w14:textId="2C4239D0"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2EB73BBC" w14:textId="03B0A055"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467B59A3" w14:textId="2A038019"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052AA0DA" w14:textId="635600CB"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4F698E7B" w14:textId="7569510C"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1F8BE2DF" w14:textId="64572960"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548B44DA" w14:textId="7EDB36FD"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7DDD2FBD" w14:textId="46AF92D6" w:rsidR="003A5F21" w:rsidRPr="003709B5" w:rsidRDefault="003A5F21" w:rsidP="003A5F21">
            <w:pPr>
              <w:overflowPunct/>
              <w:autoSpaceDE/>
              <w:autoSpaceDN/>
              <w:adjustRightInd/>
              <w:ind w:right="-72"/>
              <w:jc w:val="right"/>
              <w:textAlignment w:val="auto"/>
              <w:rPr>
                <w:rFonts w:ascii="Arial" w:hAnsi="Arial" w:cs="Arial"/>
                <w:noProof/>
                <w:sz w:val="14"/>
                <w:szCs w:val="14"/>
              </w:rPr>
            </w:pPr>
            <w:r w:rsidRPr="003709B5">
              <w:rPr>
                <w:rFonts w:ascii="Arial" w:hAnsi="Arial" w:cs="Arial"/>
                <w:sz w:val="14"/>
                <w:szCs w:val="14"/>
              </w:rPr>
              <w:t>(</w:t>
            </w:r>
            <w:r w:rsidR="0034100B" w:rsidRPr="0034100B">
              <w:rPr>
                <w:rFonts w:ascii="Arial" w:hAnsi="Arial" w:cs="Arial"/>
                <w:sz w:val="14"/>
                <w:szCs w:val="14"/>
                <w:lang w:val="en-GB"/>
              </w:rPr>
              <w:t>559</w:t>
            </w:r>
            <w:r w:rsidRPr="003709B5">
              <w:rPr>
                <w:rFonts w:ascii="Arial" w:hAnsi="Arial" w:cs="Arial"/>
                <w:sz w:val="14"/>
                <w:szCs w:val="14"/>
              </w:rPr>
              <w:t>,</w:t>
            </w:r>
            <w:r w:rsidR="0034100B" w:rsidRPr="0034100B">
              <w:rPr>
                <w:rFonts w:ascii="Arial" w:hAnsi="Arial" w:cs="Arial"/>
                <w:sz w:val="14"/>
                <w:szCs w:val="14"/>
                <w:lang w:val="en-GB"/>
              </w:rPr>
              <w:t>997</w:t>
            </w:r>
            <w:r w:rsidRPr="003709B5">
              <w:rPr>
                <w:rFonts w:ascii="Arial" w:hAnsi="Arial" w:cs="Arial"/>
                <w:sz w:val="14"/>
                <w:szCs w:val="14"/>
              </w:rPr>
              <w:t>,</w:t>
            </w:r>
            <w:r w:rsidR="0034100B" w:rsidRPr="0034100B">
              <w:rPr>
                <w:rFonts w:ascii="Arial" w:hAnsi="Arial" w:cs="Arial"/>
                <w:sz w:val="14"/>
                <w:szCs w:val="14"/>
                <w:lang w:val="en-GB"/>
              </w:rPr>
              <w:t>014</w:t>
            </w:r>
            <w:r w:rsidRPr="003709B5">
              <w:rPr>
                <w:rFonts w:ascii="Arial" w:hAnsi="Arial" w:cs="Arial"/>
                <w:sz w:val="14"/>
                <w:szCs w:val="14"/>
              </w:rPr>
              <w:t>)</w:t>
            </w:r>
          </w:p>
        </w:tc>
      </w:tr>
      <w:tr w:rsidR="003A5F21" w:rsidRPr="008A52B0" w14:paraId="3854DB23" w14:textId="77777777" w:rsidTr="001726C4">
        <w:tc>
          <w:tcPr>
            <w:tcW w:w="4061" w:type="dxa"/>
            <w:shd w:val="clear" w:color="auto" w:fill="auto"/>
            <w:vAlign w:val="bottom"/>
          </w:tcPr>
          <w:p w14:paraId="4C3DAFA6" w14:textId="77777777" w:rsidR="003A5F21" w:rsidRPr="008A52B0" w:rsidRDefault="003A5F21" w:rsidP="003A5F21">
            <w:pPr>
              <w:overflowPunct/>
              <w:autoSpaceDE/>
              <w:autoSpaceDN/>
              <w:adjustRightInd/>
              <w:ind w:left="-105" w:right="-72"/>
              <w:textAlignment w:val="auto"/>
              <w:rPr>
                <w:rFonts w:ascii="Arial" w:hAnsi="Arial" w:cs="Arial"/>
                <w:sz w:val="12"/>
                <w:szCs w:val="12"/>
              </w:rPr>
            </w:pPr>
          </w:p>
        </w:tc>
        <w:tc>
          <w:tcPr>
            <w:tcW w:w="1134" w:type="dxa"/>
            <w:tcBorders>
              <w:top w:val="single" w:sz="4" w:space="0" w:color="auto"/>
            </w:tcBorders>
            <w:shd w:val="clear" w:color="auto" w:fill="auto"/>
            <w:vAlign w:val="bottom"/>
          </w:tcPr>
          <w:p w14:paraId="7588475F"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08270013"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5B3A966B"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71A96594"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0AAACF63"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55E2BCBD"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766F8C34"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30629629"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512772B1"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7167DB4C" w14:textId="77777777" w:rsidR="003A5F21" w:rsidRPr="008A52B0" w:rsidRDefault="003A5F21" w:rsidP="003A5F21">
            <w:pPr>
              <w:overflowPunct/>
              <w:autoSpaceDE/>
              <w:autoSpaceDN/>
              <w:adjustRightInd/>
              <w:ind w:right="-72"/>
              <w:jc w:val="right"/>
              <w:textAlignment w:val="auto"/>
              <w:rPr>
                <w:rFonts w:ascii="Arial" w:hAnsi="Arial" w:cs="Arial"/>
                <w:noProof/>
                <w:sz w:val="12"/>
                <w:szCs w:val="12"/>
              </w:rPr>
            </w:pPr>
          </w:p>
        </w:tc>
      </w:tr>
      <w:tr w:rsidR="003A5F21" w:rsidRPr="003709B5" w14:paraId="44C07141" w14:textId="77777777" w:rsidTr="001726C4">
        <w:tc>
          <w:tcPr>
            <w:tcW w:w="4061" w:type="dxa"/>
            <w:shd w:val="clear" w:color="auto" w:fill="auto"/>
            <w:vAlign w:val="bottom"/>
          </w:tcPr>
          <w:p w14:paraId="2A67902E" w14:textId="67D6A397" w:rsidR="003A5F21" w:rsidRPr="003709B5" w:rsidRDefault="003A5F21" w:rsidP="003A5F21">
            <w:pPr>
              <w:overflowPunct/>
              <w:autoSpaceDE/>
              <w:autoSpaceDN/>
              <w:adjustRightInd/>
              <w:ind w:left="-105"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auto"/>
            <w:vAlign w:val="bottom"/>
          </w:tcPr>
          <w:p w14:paraId="6212EC9B" w14:textId="32E5DC32"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3</w:t>
            </w:r>
            <w:r w:rsidR="003A5F21" w:rsidRPr="003709B5">
              <w:rPr>
                <w:rFonts w:ascii="Arial" w:hAnsi="Arial" w:cs="Arial"/>
                <w:sz w:val="14"/>
                <w:szCs w:val="14"/>
              </w:rPr>
              <w:t>,</w:t>
            </w:r>
            <w:r w:rsidRPr="0034100B">
              <w:rPr>
                <w:rFonts w:ascii="Arial" w:hAnsi="Arial" w:cs="Arial"/>
                <w:sz w:val="14"/>
                <w:szCs w:val="14"/>
                <w:lang w:val="en-GB"/>
              </w:rPr>
              <w:t>740</w:t>
            </w:r>
            <w:r w:rsidR="003A5F21" w:rsidRPr="003709B5">
              <w:rPr>
                <w:rFonts w:ascii="Arial" w:hAnsi="Arial" w:cs="Arial"/>
                <w:sz w:val="14"/>
                <w:szCs w:val="14"/>
              </w:rPr>
              <w:t>,</w:t>
            </w:r>
            <w:r w:rsidRPr="0034100B">
              <w:rPr>
                <w:rFonts w:ascii="Arial" w:hAnsi="Arial" w:cs="Arial"/>
                <w:sz w:val="14"/>
                <w:szCs w:val="14"/>
                <w:lang w:val="en-GB"/>
              </w:rPr>
              <w:t>019</w:t>
            </w:r>
            <w:r w:rsidR="003A5F21" w:rsidRPr="003709B5">
              <w:rPr>
                <w:rFonts w:ascii="Arial" w:hAnsi="Arial" w:cs="Arial"/>
                <w:sz w:val="14"/>
                <w:szCs w:val="14"/>
              </w:rPr>
              <w:t>,</w:t>
            </w:r>
            <w:r w:rsidRPr="0034100B">
              <w:rPr>
                <w:rFonts w:ascii="Arial" w:hAnsi="Arial" w:cs="Arial"/>
                <w:sz w:val="14"/>
                <w:szCs w:val="14"/>
                <w:lang w:val="en-GB"/>
              </w:rPr>
              <w:t>401</w:t>
            </w:r>
          </w:p>
        </w:tc>
        <w:tc>
          <w:tcPr>
            <w:tcW w:w="1134" w:type="dxa"/>
            <w:tcBorders>
              <w:bottom w:val="single" w:sz="4" w:space="0" w:color="auto"/>
            </w:tcBorders>
            <w:shd w:val="clear" w:color="auto" w:fill="auto"/>
            <w:vAlign w:val="bottom"/>
          </w:tcPr>
          <w:p w14:paraId="0B0BE37C" w14:textId="1C10BA53"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w:t>
            </w:r>
            <w:r w:rsidR="003A5F21" w:rsidRPr="003709B5">
              <w:rPr>
                <w:rFonts w:ascii="Arial" w:hAnsi="Arial" w:cs="Arial"/>
                <w:sz w:val="14"/>
                <w:szCs w:val="14"/>
              </w:rPr>
              <w:t>,</w:t>
            </w:r>
            <w:r w:rsidRPr="0034100B">
              <w:rPr>
                <w:rFonts w:ascii="Arial" w:hAnsi="Arial" w:cs="Arial"/>
                <w:sz w:val="14"/>
                <w:szCs w:val="14"/>
                <w:lang w:val="en-GB"/>
              </w:rPr>
              <w:t>888</w:t>
            </w:r>
            <w:r w:rsidR="003A5F21" w:rsidRPr="003709B5">
              <w:rPr>
                <w:rFonts w:ascii="Arial" w:hAnsi="Arial" w:cs="Arial"/>
                <w:sz w:val="14"/>
                <w:szCs w:val="14"/>
              </w:rPr>
              <w:t>,</w:t>
            </w:r>
            <w:r w:rsidRPr="0034100B">
              <w:rPr>
                <w:rFonts w:ascii="Arial" w:hAnsi="Arial" w:cs="Arial"/>
                <w:sz w:val="14"/>
                <w:szCs w:val="14"/>
                <w:lang w:val="en-GB"/>
              </w:rPr>
              <w:t>834</w:t>
            </w:r>
            <w:r w:rsidR="003A5F21" w:rsidRPr="003709B5">
              <w:rPr>
                <w:rFonts w:ascii="Arial" w:hAnsi="Arial" w:cs="Arial"/>
                <w:sz w:val="14"/>
                <w:szCs w:val="14"/>
              </w:rPr>
              <w:t>,</w:t>
            </w:r>
            <w:r w:rsidRPr="0034100B">
              <w:rPr>
                <w:rFonts w:ascii="Arial" w:hAnsi="Arial" w:cs="Arial"/>
                <w:sz w:val="14"/>
                <w:szCs w:val="14"/>
                <w:lang w:val="en-GB"/>
              </w:rPr>
              <w:t>680</w:t>
            </w:r>
          </w:p>
        </w:tc>
        <w:tc>
          <w:tcPr>
            <w:tcW w:w="1134" w:type="dxa"/>
            <w:tcBorders>
              <w:bottom w:val="single" w:sz="4" w:space="0" w:color="auto"/>
            </w:tcBorders>
            <w:shd w:val="clear" w:color="auto" w:fill="auto"/>
            <w:vAlign w:val="bottom"/>
          </w:tcPr>
          <w:p w14:paraId="6222B21C" w14:textId="220C4ACA"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6</w:t>
            </w:r>
            <w:r w:rsidR="003A5F21" w:rsidRPr="003709B5">
              <w:rPr>
                <w:rFonts w:ascii="Arial" w:hAnsi="Arial" w:cs="Arial"/>
                <w:sz w:val="14"/>
                <w:szCs w:val="14"/>
              </w:rPr>
              <w:t>,</w:t>
            </w:r>
            <w:r w:rsidRPr="0034100B">
              <w:rPr>
                <w:rFonts w:ascii="Arial" w:hAnsi="Arial" w:cs="Arial"/>
                <w:sz w:val="14"/>
                <w:szCs w:val="14"/>
                <w:lang w:val="en-GB"/>
              </w:rPr>
              <w:t>315</w:t>
            </w:r>
            <w:r w:rsidR="003A5F21" w:rsidRPr="003709B5">
              <w:rPr>
                <w:rFonts w:ascii="Arial" w:hAnsi="Arial" w:cs="Arial"/>
                <w:sz w:val="14"/>
                <w:szCs w:val="14"/>
              </w:rPr>
              <w:t>,</w:t>
            </w:r>
            <w:r w:rsidRPr="0034100B">
              <w:rPr>
                <w:rFonts w:ascii="Arial" w:hAnsi="Arial" w:cs="Arial"/>
                <w:sz w:val="14"/>
                <w:szCs w:val="14"/>
                <w:lang w:val="en-GB"/>
              </w:rPr>
              <w:t>663</w:t>
            </w:r>
          </w:p>
        </w:tc>
        <w:tc>
          <w:tcPr>
            <w:tcW w:w="1134" w:type="dxa"/>
            <w:tcBorders>
              <w:bottom w:val="single" w:sz="4" w:space="0" w:color="auto"/>
            </w:tcBorders>
            <w:shd w:val="clear" w:color="auto" w:fill="auto"/>
            <w:vAlign w:val="bottom"/>
          </w:tcPr>
          <w:p w14:paraId="6817C080" w14:textId="456F2023"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232</w:t>
            </w:r>
            <w:r w:rsidR="003A5F21" w:rsidRPr="003709B5">
              <w:rPr>
                <w:rFonts w:ascii="Arial" w:hAnsi="Arial" w:cs="Arial"/>
                <w:sz w:val="14"/>
                <w:szCs w:val="14"/>
              </w:rPr>
              <w:t>,</w:t>
            </w:r>
            <w:r w:rsidRPr="0034100B">
              <w:rPr>
                <w:rFonts w:ascii="Arial" w:hAnsi="Arial" w:cs="Arial"/>
                <w:sz w:val="14"/>
                <w:szCs w:val="14"/>
                <w:lang w:val="en-GB"/>
              </w:rPr>
              <w:t>032</w:t>
            </w:r>
            <w:r w:rsidR="003A5F21" w:rsidRPr="003709B5">
              <w:rPr>
                <w:rFonts w:ascii="Arial" w:hAnsi="Arial" w:cs="Arial"/>
                <w:sz w:val="14"/>
                <w:szCs w:val="14"/>
              </w:rPr>
              <w:t>,</w:t>
            </w:r>
            <w:r w:rsidRPr="0034100B">
              <w:rPr>
                <w:rFonts w:ascii="Arial" w:hAnsi="Arial" w:cs="Arial"/>
                <w:sz w:val="14"/>
                <w:szCs w:val="14"/>
                <w:lang w:val="en-GB"/>
              </w:rPr>
              <w:t>987</w:t>
            </w:r>
          </w:p>
        </w:tc>
        <w:tc>
          <w:tcPr>
            <w:tcW w:w="1134" w:type="dxa"/>
            <w:tcBorders>
              <w:bottom w:val="single" w:sz="4" w:space="0" w:color="auto"/>
            </w:tcBorders>
            <w:shd w:val="clear" w:color="auto" w:fill="auto"/>
            <w:vAlign w:val="bottom"/>
          </w:tcPr>
          <w:p w14:paraId="7240D0A7" w14:textId="0FC02A47"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r w:rsidR="003A5F21" w:rsidRPr="003709B5">
              <w:rPr>
                <w:rFonts w:ascii="Arial" w:hAnsi="Arial" w:cs="Arial"/>
                <w:sz w:val="14"/>
                <w:szCs w:val="14"/>
              </w:rPr>
              <w:t>,</w:t>
            </w:r>
            <w:r w:rsidRPr="0034100B">
              <w:rPr>
                <w:rFonts w:ascii="Arial" w:hAnsi="Arial" w:cs="Arial"/>
                <w:sz w:val="14"/>
                <w:szCs w:val="14"/>
                <w:lang w:val="en-GB"/>
              </w:rPr>
              <w:t>225</w:t>
            </w:r>
            <w:r w:rsidR="003A5F21" w:rsidRPr="003709B5">
              <w:rPr>
                <w:rFonts w:ascii="Arial" w:hAnsi="Arial" w:cs="Arial"/>
                <w:sz w:val="14"/>
                <w:szCs w:val="14"/>
              </w:rPr>
              <w:t>,</w:t>
            </w:r>
            <w:r w:rsidRPr="0034100B">
              <w:rPr>
                <w:rFonts w:ascii="Arial" w:hAnsi="Arial" w:cs="Arial"/>
                <w:sz w:val="14"/>
                <w:szCs w:val="14"/>
                <w:lang w:val="en-GB"/>
              </w:rPr>
              <w:t>971</w:t>
            </w:r>
          </w:p>
        </w:tc>
        <w:tc>
          <w:tcPr>
            <w:tcW w:w="1134" w:type="dxa"/>
            <w:tcBorders>
              <w:bottom w:val="single" w:sz="4" w:space="0" w:color="auto"/>
            </w:tcBorders>
            <w:shd w:val="clear" w:color="auto" w:fill="auto"/>
            <w:vAlign w:val="bottom"/>
          </w:tcPr>
          <w:p w14:paraId="3B9194EC" w14:textId="7D72B152"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983</w:t>
            </w:r>
            <w:r w:rsidR="003A5F21" w:rsidRPr="003709B5">
              <w:rPr>
                <w:rFonts w:ascii="Arial" w:hAnsi="Arial" w:cs="Arial"/>
                <w:sz w:val="14"/>
                <w:szCs w:val="14"/>
              </w:rPr>
              <w:t>,</w:t>
            </w:r>
            <w:r w:rsidRPr="0034100B">
              <w:rPr>
                <w:rFonts w:ascii="Arial" w:hAnsi="Arial" w:cs="Arial"/>
                <w:sz w:val="14"/>
                <w:szCs w:val="14"/>
                <w:lang w:val="en-GB"/>
              </w:rPr>
              <w:t>116</w:t>
            </w:r>
          </w:p>
        </w:tc>
        <w:tc>
          <w:tcPr>
            <w:tcW w:w="1134" w:type="dxa"/>
            <w:tcBorders>
              <w:bottom w:val="single" w:sz="4" w:space="0" w:color="auto"/>
            </w:tcBorders>
            <w:shd w:val="clear" w:color="auto" w:fill="auto"/>
            <w:vAlign w:val="bottom"/>
          </w:tcPr>
          <w:p w14:paraId="5B0AFE1F" w14:textId="6D15357C"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69</w:t>
            </w:r>
            <w:r w:rsidR="003A5F21" w:rsidRPr="003709B5">
              <w:rPr>
                <w:rFonts w:ascii="Arial" w:hAnsi="Arial" w:cs="Arial"/>
                <w:sz w:val="14"/>
                <w:szCs w:val="14"/>
              </w:rPr>
              <w:t>,</w:t>
            </w:r>
            <w:r w:rsidRPr="0034100B">
              <w:rPr>
                <w:rFonts w:ascii="Arial" w:hAnsi="Arial" w:cs="Arial"/>
                <w:sz w:val="14"/>
                <w:szCs w:val="14"/>
                <w:lang w:val="en-GB"/>
              </w:rPr>
              <w:t>263</w:t>
            </w:r>
          </w:p>
        </w:tc>
        <w:tc>
          <w:tcPr>
            <w:tcW w:w="1134" w:type="dxa"/>
            <w:tcBorders>
              <w:bottom w:val="single" w:sz="4" w:space="0" w:color="auto"/>
            </w:tcBorders>
            <w:shd w:val="clear" w:color="auto" w:fill="auto"/>
            <w:vAlign w:val="bottom"/>
          </w:tcPr>
          <w:p w14:paraId="4FC3C3AD" w14:textId="327F63D1"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p>
        </w:tc>
        <w:tc>
          <w:tcPr>
            <w:tcW w:w="1134" w:type="dxa"/>
            <w:tcBorders>
              <w:bottom w:val="single" w:sz="4" w:space="0" w:color="auto"/>
            </w:tcBorders>
            <w:shd w:val="clear" w:color="auto" w:fill="auto"/>
          </w:tcPr>
          <w:p w14:paraId="2436AA94" w14:textId="7E7806CA"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r w:rsidR="003A5F21" w:rsidRPr="003709B5">
              <w:rPr>
                <w:rFonts w:ascii="Arial" w:hAnsi="Arial" w:cs="Arial"/>
                <w:sz w:val="14"/>
                <w:szCs w:val="14"/>
              </w:rPr>
              <w:t>,</w:t>
            </w:r>
            <w:r w:rsidRPr="0034100B">
              <w:rPr>
                <w:rFonts w:ascii="Arial" w:hAnsi="Arial" w:cs="Arial"/>
                <w:sz w:val="14"/>
                <w:szCs w:val="14"/>
                <w:lang w:val="en-GB"/>
              </w:rPr>
              <w:t>691</w:t>
            </w:r>
            <w:r w:rsidR="003A5F21" w:rsidRPr="003709B5">
              <w:rPr>
                <w:rFonts w:ascii="Arial" w:hAnsi="Arial" w:cs="Arial"/>
                <w:sz w:val="14"/>
                <w:szCs w:val="14"/>
              </w:rPr>
              <w:t>,</w:t>
            </w:r>
            <w:r w:rsidRPr="0034100B">
              <w:rPr>
                <w:rFonts w:ascii="Arial" w:hAnsi="Arial" w:cs="Arial"/>
                <w:sz w:val="14"/>
                <w:szCs w:val="14"/>
                <w:lang w:val="en-GB"/>
              </w:rPr>
              <w:t>120</w:t>
            </w:r>
          </w:p>
        </w:tc>
        <w:tc>
          <w:tcPr>
            <w:tcW w:w="1134" w:type="dxa"/>
            <w:tcBorders>
              <w:bottom w:val="single" w:sz="4" w:space="0" w:color="auto"/>
            </w:tcBorders>
            <w:shd w:val="clear" w:color="auto" w:fill="auto"/>
          </w:tcPr>
          <w:p w14:paraId="603AA45D" w14:textId="4814BB34"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5</w:t>
            </w:r>
            <w:r w:rsidR="003A5F21" w:rsidRPr="003709B5">
              <w:rPr>
                <w:rFonts w:ascii="Arial" w:hAnsi="Arial" w:cs="Arial"/>
                <w:sz w:val="14"/>
                <w:szCs w:val="14"/>
              </w:rPr>
              <w:t>,</w:t>
            </w:r>
            <w:r w:rsidRPr="0034100B">
              <w:rPr>
                <w:rFonts w:ascii="Arial" w:hAnsi="Arial" w:cs="Arial"/>
                <w:sz w:val="14"/>
                <w:szCs w:val="14"/>
                <w:lang w:val="en-GB"/>
              </w:rPr>
              <w:t>901</w:t>
            </w:r>
            <w:r w:rsidR="003A5F21" w:rsidRPr="003709B5">
              <w:rPr>
                <w:rFonts w:ascii="Arial" w:hAnsi="Arial" w:cs="Arial"/>
                <w:sz w:val="14"/>
                <w:szCs w:val="14"/>
              </w:rPr>
              <w:t>,</w:t>
            </w:r>
            <w:r w:rsidRPr="0034100B">
              <w:rPr>
                <w:rFonts w:ascii="Arial" w:hAnsi="Arial" w:cs="Arial"/>
                <w:sz w:val="14"/>
                <w:szCs w:val="14"/>
                <w:lang w:val="en-GB"/>
              </w:rPr>
              <w:t>172</w:t>
            </w:r>
            <w:r w:rsidR="003A5F21" w:rsidRPr="003709B5">
              <w:rPr>
                <w:rFonts w:ascii="Arial" w:hAnsi="Arial" w:cs="Arial"/>
                <w:sz w:val="14"/>
                <w:szCs w:val="14"/>
              </w:rPr>
              <w:t>,</w:t>
            </w:r>
            <w:r w:rsidRPr="0034100B">
              <w:rPr>
                <w:rFonts w:ascii="Arial" w:hAnsi="Arial" w:cs="Arial"/>
                <w:sz w:val="14"/>
                <w:szCs w:val="14"/>
                <w:lang w:val="en-GB"/>
              </w:rPr>
              <w:t>217</w:t>
            </w:r>
          </w:p>
        </w:tc>
      </w:tr>
      <w:tr w:rsidR="003A5F21" w:rsidRPr="003709B5" w14:paraId="5A6A56FA" w14:textId="77777777" w:rsidTr="003817C7">
        <w:tc>
          <w:tcPr>
            <w:tcW w:w="4061" w:type="dxa"/>
            <w:shd w:val="clear" w:color="auto" w:fill="auto"/>
            <w:vAlign w:val="bottom"/>
          </w:tcPr>
          <w:p w14:paraId="7AE9F868" w14:textId="77777777" w:rsidR="003A5F21" w:rsidRPr="003709B5" w:rsidRDefault="003A5F21" w:rsidP="003A5F21">
            <w:pPr>
              <w:overflowPunct/>
              <w:autoSpaceDE/>
              <w:autoSpaceDN/>
              <w:adjustRightInd/>
              <w:ind w:left="-105" w:right="-72"/>
              <w:textAlignment w:val="auto"/>
              <w:rPr>
                <w:rFonts w:ascii="Arial" w:hAnsi="Arial" w:cs="Arial"/>
                <w:sz w:val="14"/>
                <w:szCs w:val="14"/>
              </w:rPr>
            </w:pPr>
          </w:p>
        </w:tc>
        <w:tc>
          <w:tcPr>
            <w:tcW w:w="1134" w:type="dxa"/>
            <w:shd w:val="clear" w:color="auto" w:fill="FAFAFA"/>
            <w:vAlign w:val="bottom"/>
          </w:tcPr>
          <w:p w14:paraId="7CEBAF7B"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8B7EBB4"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2DA597E"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DA80F6A"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3642AC7"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4C9E2E4"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012336D"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54B93F8"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F7873DA"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B0142BE"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r>
      <w:tr w:rsidR="003A5F21" w:rsidRPr="003709B5" w14:paraId="5EB12D43" w14:textId="77777777" w:rsidTr="003817C7">
        <w:tc>
          <w:tcPr>
            <w:tcW w:w="4061" w:type="dxa"/>
            <w:shd w:val="clear" w:color="auto" w:fill="auto"/>
            <w:vAlign w:val="bottom"/>
          </w:tcPr>
          <w:p w14:paraId="3C979A80" w14:textId="52D17DDD" w:rsidR="003A5F21" w:rsidRPr="003709B5" w:rsidRDefault="003A5F21" w:rsidP="003A5F21">
            <w:pPr>
              <w:overflowPunct/>
              <w:autoSpaceDE/>
              <w:autoSpaceDN/>
              <w:adjustRightInd/>
              <w:ind w:left="-105" w:right="-72"/>
              <w:textAlignment w:val="auto"/>
              <w:rPr>
                <w:rFonts w:ascii="Arial" w:hAnsi="Arial" w:cs="Arial"/>
                <w:b/>
                <w:bCs/>
                <w:spacing w:val="-6"/>
                <w:sz w:val="14"/>
                <w:szCs w:val="14"/>
                <w:lang w:val="en-GB"/>
              </w:rPr>
            </w:pPr>
            <w:r w:rsidRPr="003709B5">
              <w:rPr>
                <w:rFonts w:ascii="Arial" w:hAnsi="Arial" w:cs="Arial"/>
                <w:b/>
                <w:bCs/>
                <w:spacing w:val="-6"/>
                <w:sz w:val="14"/>
                <w:szCs w:val="14"/>
              </w:rPr>
              <w:t xml:space="preserve">For the year ended </w:t>
            </w:r>
            <w:r w:rsidR="0034100B" w:rsidRPr="0034100B">
              <w:rPr>
                <w:rFonts w:ascii="Arial" w:hAnsi="Arial" w:cs="Arial"/>
                <w:b/>
                <w:bCs/>
                <w:spacing w:val="-6"/>
                <w:sz w:val="14"/>
                <w:szCs w:val="14"/>
                <w:lang w:val="en-GB"/>
              </w:rPr>
              <w:t>31</w:t>
            </w:r>
            <w:r w:rsidRPr="003709B5">
              <w:rPr>
                <w:rFonts w:ascii="Arial" w:hAnsi="Arial" w:cs="Arial"/>
                <w:b/>
                <w:bCs/>
                <w:spacing w:val="-6"/>
                <w:sz w:val="14"/>
                <w:szCs w:val="14"/>
              </w:rPr>
              <w:t xml:space="preserve"> December </w:t>
            </w:r>
            <w:r w:rsidR="0034100B" w:rsidRPr="0034100B">
              <w:rPr>
                <w:rFonts w:ascii="Arial" w:hAnsi="Arial" w:cs="Arial"/>
                <w:b/>
                <w:bCs/>
                <w:spacing w:val="-6"/>
                <w:sz w:val="14"/>
                <w:szCs w:val="14"/>
                <w:lang w:val="en-GB"/>
              </w:rPr>
              <w:t>2022</w:t>
            </w:r>
          </w:p>
        </w:tc>
        <w:tc>
          <w:tcPr>
            <w:tcW w:w="1134" w:type="dxa"/>
            <w:shd w:val="clear" w:color="auto" w:fill="FAFAFA"/>
            <w:vAlign w:val="bottom"/>
          </w:tcPr>
          <w:p w14:paraId="1F0EE6A3"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9B2AF4B"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6FB8CEF"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B5AB1F9"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16A6EC1"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B27BF05"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ED82C03"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61D390C"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A223F8D"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EECD4EB"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r>
      <w:tr w:rsidR="003A5F21" w:rsidRPr="003709B5" w14:paraId="0978FA0B" w14:textId="77777777" w:rsidTr="006528FE">
        <w:tc>
          <w:tcPr>
            <w:tcW w:w="4061" w:type="dxa"/>
            <w:shd w:val="clear" w:color="auto" w:fill="auto"/>
            <w:vAlign w:val="bottom"/>
          </w:tcPr>
          <w:p w14:paraId="4E2240C6" w14:textId="77777777" w:rsidR="003A5F21" w:rsidRPr="003709B5" w:rsidRDefault="003A5F21" w:rsidP="003A5F21">
            <w:pPr>
              <w:overflowPunct/>
              <w:autoSpaceDE/>
              <w:autoSpaceDN/>
              <w:adjustRightInd/>
              <w:ind w:left="-105" w:right="-72"/>
              <w:textAlignment w:val="auto"/>
              <w:rPr>
                <w:rFonts w:ascii="Arial" w:hAnsi="Arial" w:cs="Arial"/>
                <w:b/>
                <w:bCs/>
                <w:spacing w:val="-6"/>
                <w:sz w:val="14"/>
                <w:szCs w:val="14"/>
              </w:rPr>
            </w:pPr>
            <w:r w:rsidRPr="003709B5">
              <w:rPr>
                <w:rFonts w:ascii="Arial" w:hAnsi="Arial" w:cs="Arial"/>
                <w:sz w:val="14"/>
                <w:szCs w:val="14"/>
              </w:rPr>
              <w:t>Opening net book value</w:t>
            </w:r>
          </w:p>
        </w:tc>
        <w:tc>
          <w:tcPr>
            <w:tcW w:w="1134" w:type="dxa"/>
            <w:shd w:val="clear" w:color="auto" w:fill="FAFAFA"/>
            <w:vAlign w:val="bottom"/>
          </w:tcPr>
          <w:p w14:paraId="131BD92E" w14:textId="6CC964F1"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3</w:t>
            </w:r>
            <w:r w:rsidR="003A5F21" w:rsidRPr="003709B5">
              <w:rPr>
                <w:rFonts w:ascii="Arial" w:hAnsi="Arial" w:cs="Arial"/>
                <w:sz w:val="14"/>
                <w:szCs w:val="14"/>
              </w:rPr>
              <w:t>,</w:t>
            </w:r>
            <w:r w:rsidRPr="0034100B">
              <w:rPr>
                <w:rFonts w:ascii="Arial" w:hAnsi="Arial" w:cs="Arial"/>
                <w:sz w:val="14"/>
                <w:szCs w:val="14"/>
                <w:lang w:val="en-GB"/>
              </w:rPr>
              <w:t>740</w:t>
            </w:r>
            <w:r w:rsidR="003A5F21" w:rsidRPr="003709B5">
              <w:rPr>
                <w:rFonts w:ascii="Arial" w:hAnsi="Arial" w:cs="Arial"/>
                <w:sz w:val="14"/>
                <w:szCs w:val="14"/>
              </w:rPr>
              <w:t>,</w:t>
            </w:r>
            <w:r w:rsidRPr="0034100B">
              <w:rPr>
                <w:rFonts w:ascii="Arial" w:hAnsi="Arial" w:cs="Arial"/>
                <w:sz w:val="14"/>
                <w:szCs w:val="14"/>
                <w:lang w:val="en-GB"/>
              </w:rPr>
              <w:t>019</w:t>
            </w:r>
            <w:r w:rsidR="003A5F21" w:rsidRPr="003709B5">
              <w:rPr>
                <w:rFonts w:ascii="Arial" w:hAnsi="Arial" w:cs="Arial"/>
                <w:sz w:val="14"/>
                <w:szCs w:val="14"/>
              </w:rPr>
              <w:t>,</w:t>
            </w:r>
            <w:r w:rsidRPr="0034100B">
              <w:rPr>
                <w:rFonts w:ascii="Arial" w:hAnsi="Arial" w:cs="Arial"/>
                <w:sz w:val="14"/>
                <w:szCs w:val="14"/>
                <w:lang w:val="en-GB"/>
              </w:rPr>
              <w:t>401</w:t>
            </w:r>
          </w:p>
        </w:tc>
        <w:tc>
          <w:tcPr>
            <w:tcW w:w="1134" w:type="dxa"/>
            <w:shd w:val="clear" w:color="auto" w:fill="FAFAFA"/>
            <w:vAlign w:val="bottom"/>
          </w:tcPr>
          <w:p w14:paraId="2E6766BF" w14:textId="15932B6D"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w:t>
            </w:r>
            <w:r w:rsidR="003A5F21" w:rsidRPr="003709B5">
              <w:rPr>
                <w:rFonts w:ascii="Arial" w:hAnsi="Arial" w:cs="Arial"/>
                <w:sz w:val="14"/>
                <w:szCs w:val="14"/>
              </w:rPr>
              <w:t>,</w:t>
            </w:r>
            <w:r w:rsidRPr="0034100B">
              <w:rPr>
                <w:rFonts w:ascii="Arial" w:hAnsi="Arial" w:cs="Arial"/>
                <w:sz w:val="14"/>
                <w:szCs w:val="14"/>
                <w:lang w:val="en-GB"/>
              </w:rPr>
              <w:t>888</w:t>
            </w:r>
            <w:r w:rsidR="003A5F21" w:rsidRPr="003709B5">
              <w:rPr>
                <w:rFonts w:ascii="Arial" w:hAnsi="Arial" w:cs="Arial"/>
                <w:sz w:val="14"/>
                <w:szCs w:val="14"/>
              </w:rPr>
              <w:t>,</w:t>
            </w:r>
            <w:r w:rsidRPr="0034100B">
              <w:rPr>
                <w:rFonts w:ascii="Arial" w:hAnsi="Arial" w:cs="Arial"/>
                <w:sz w:val="14"/>
                <w:szCs w:val="14"/>
                <w:lang w:val="en-GB"/>
              </w:rPr>
              <w:t>834</w:t>
            </w:r>
            <w:r w:rsidR="003A5F21" w:rsidRPr="003709B5">
              <w:rPr>
                <w:rFonts w:ascii="Arial" w:hAnsi="Arial" w:cs="Arial"/>
                <w:sz w:val="14"/>
                <w:szCs w:val="14"/>
              </w:rPr>
              <w:t>,</w:t>
            </w:r>
            <w:r w:rsidRPr="0034100B">
              <w:rPr>
                <w:rFonts w:ascii="Arial" w:hAnsi="Arial" w:cs="Arial"/>
                <w:sz w:val="14"/>
                <w:szCs w:val="14"/>
                <w:lang w:val="en-GB"/>
              </w:rPr>
              <w:t>680</w:t>
            </w:r>
          </w:p>
        </w:tc>
        <w:tc>
          <w:tcPr>
            <w:tcW w:w="1134" w:type="dxa"/>
            <w:shd w:val="clear" w:color="auto" w:fill="FAFAFA"/>
            <w:vAlign w:val="bottom"/>
          </w:tcPr>
          <w:p w14:paraId="4FDD673B" w14:textId="7FE29CFE"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6</w:t>
            </w:r>
            <w:r w:rsidR="003A5F21" w:rsidRPr="003709B5">
              <w:rPr>
                <w:rFonts w:ascii="Arial" w:hAnsi="Arial" w:cs="Arial"/>
                <w:sz w:val="14"/>
                <w:szCs w:val="14"/>
              </w:rPr>
              <w:t>,</w:t>
            </w:r>
            <w:r w:rsidRPr="0034100B">
              <w:rPr>
                <w:rFonts w:ascii="Arial" w:hAnsi="Arial" w:cs="Arial"/>
                <w:sz w:val="14"/>
                <w:szCs w:val="14"/>
                <w:lang w:val="en-GB"/>
              </w:rPr>
              <w:t>315</w:t>
            </w:r>
            <w:r w:rsidR="003A5F21" w:rsidRPr="003709B5">
              <w:rPr>
                <w:rFonts w:ascii="Arial" w:hAnsi="Arial" w:cs="Arial"/>
                <w:sz w:val="14"/>
                <w:szCs w:val="14"/>
              </w:rPr>
              <w:t>,</w:t>
            </w:r>
            <w:r w:rsidRPr="0034100B">
              <w:rPr>
                <w:rFonts w:ascii="Arial" w:hAnsi="Arial" w:cs="Arial"/>
                <w:sz w:val="14"/>
                <w:szCs w:val="14"/>
                <w:lang w:val="en-GB"/>
              </w:rPr>
              <w:t>663</w:t>
            </w:r>
          </w:p>
        </w:tc>
        <w:tc>
          <w:tcPr>
            <w:tcW w:w="1134" w:type="dxa"/>
            <w:shd w:val="clear" w:color="auto" w:fill="FAFAFA"/>
            <w:vAlign w:val="bottom"/>
          </w:tcPr>
          <w:p w14:paraId="7BCE24F6" w14:textId="76F5DC50"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232</w:t>
            </w:r>
            <w:r w:rsidR="003A5F21" w:rsidRPr="003709B5">
              <w:rPr>
                <w:rFonts w:ascii="Arial" w:hAnsi="Arial" w:cs="Arial"/>
                <w:sz w:val="14"/>
                <w:szCs w:val="14"/>
              </w:rPr>
              <w:t>,</w:t>
            </w:r>
            <w:r w:rsidRPr="0034100B">
              <w:rPr>
                <w:rFonts w:ascii="Arial" w:hAnsi="Arial" w:cs="Arial"/>
                <w:sz w:val="14"/>
                <w:szCs w:val="14"/>
                <w:lang w:val="en-GB"/>
              </w:rPr>
              <w:t>032</w:t>
            </w:r>
            <w:r w:rsidR="003A5F21" w:rsidRPr="003709B5">
              <w:rPr>
                <w:rFonts w:ascii="Arial" w:hAnsi="Arial" w:cs="Arial"/>
                <w:sz w:val="14"/>
                <w:szCs w:val="14"/>
              </w:rPr>
              <w:t>,</w:t>
            </w:r>
            <w:r w:rsidRPr="0034100B">
              <w:rPr>
                <w:rFonts w:ascii="Arial" w:hAnsi="Arial" w:cs="Arial"/>
                <w:sz w:val="14"/>
                <w:szCs w:val="14"/>
                <w:lang w:val="en-GB"/>
              </w:rPr>
              <w:t>987</w:t>
            </w:r>
          </w:p>
        </w:tc>
        <w:tc>
          <w:tcPr>
            <w:tcW w:w="1134" w:type="dxa"/>
            <w:shd w:val="clear" w:color="auto" w:fill="FAFAFA"/>
            <w:vAlign w:val="bottom"/>
          </w:tcPr>
          <w:p w14:paraId="2E6CEC1A" w14:textId="37EF3EDC"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r w:rsidR="003A5F21" w:rsidRPr="003709B5">
              <w:rPr>
                <w:rFonts w:ascii="Arial" w:hAnsi="Arial" w:cs="Arial"/>
                <w:sz w:val="14"/>
                <w:szCs w:val="14"/>
              </w:rPr>
              <w:t>,</w:t>
            </w:r>
            <w:r w:rsidRPr="0034100B">
              <w:rPr>
                <w:rFonts w:ascii="Arial" w:hAnsi="Arial" w:cs="Arial"/>
                <w:sz w:val="14"/>
                <w:szCs w:val="14"/>
                <w:lang w:val="en-GB"/>
              </w:rPr>
              <w:t>225</w:t>
            </w:r>
            <w:r w:rsidR="003A5F21" w:rsidRPr="003709B5">
              <w:rPr>
                <w:rFonts w:ascii="Arial" w:hAnsi="Arial" w:cs="Arial"/>
                <w:sz w:val="14"/>
                <w:szCs w:val="14"/>
              </w:rPr>
              <w:t>,</w:t>
            </w:r>
            <w:r w:rsidRPr="0034100B">
              <w:rPr>
                <w:rFonts w:ascii="Arial" w:hAnsi="Arial" w:cs="Arial"/>
                <w:sz w:val="14"/>
                <w:szCs w:val="14"/>
                <w:lang w:val="en-GB"/>
              </w:rPr>
              <w:t>971</w:t>
            </w:r>
          </w:p>
        </w:tc>
        <w:tc>
          <w:tcPr>
            <w:tcW w:w="1134" w:type="dxa"/>
            <w:shd w:val="clear" w:color="auto" w:fill="FAFAFA"/>
            <w:vAlign w:val="bottom"/>
          </w:tcPr>
          <w:p w14:paraId="23AA694E" w14:textId="1655BB4C"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983</w:t>
            </w:r>
            <w:r w:rsidR="003A5F21" w:rsidRPr="003709B5">
              <w:rPr>
                <w:rFonts w:ascii="Arial" w:hAnsi="Arial" w:cs="Arial"/>
                <w:sz w:val="14"/>
                <w:szCs w:val="14"/>
              </w:rPr>
              <w:t>,</w:t>
            </w:r>
            <w:r w:rsidRPr="0034100B">
              <w:rPr>
                <w:rFonts w:ascii="Arial" w:hAnsi="Arial" w:cs="Arial"/>
                <w:sz w:val="14"/>
                <w:szCs w:val="14"/>
                <w:lang w:val="en-GB"/>
              </w:rPr>
              <w:t>116</w:t>
            </w:r>
          </w:p>
        </w:tc>
        <w:tc>
          <w:tcPr>
            <w:tcW w:w="1134" w:type="dxa"/>
            <w:shd w:val="clear" w:color="auto" w:fill="FAFAFA"/>
            <w:vAlign w:val="bottom"/>
          </w:tcPr>
          <w:p w14:paraId="5B96903A" w14:textId="627EEA4C"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69</w:t>
            </w:r>
            <w:r w:rsidR="003A5F21" w:rsidRPr="003709B5">
              <w:rPr>
                <w:rFonts w:ascii="Arial" w:hAnsi="Arial" w:cs="Arial"/>
                <w:sz w:val="14"/>
                <w:szCs w:val="14"/>
              </w:rPr>
              <w:t>,</w:t>
            </w:r>
            <w:r w:rsidRPr="0034100B">
              <w:rPr>
                <w:rFonts w:ascii="Arial" w:hAnsi="Arial" w:cs="Arial"/>
                <w:sz w:val="14"/>
                <w:szCs w:val="14"/>
                <w:lang w:val="en-GB"/>
              </w:rPr>
              <w:t>263</w:t>
            </w:r>
          </w:p>
        </w:tc>
        <w:tc>
          <w:tcPr>
            <w:tcW w:w="1134" w:type="dxa"/>
            <w:shd w:val="clear" w:color="auto" w:fill="FAFAFA"/>
            <w:vAlign w:val="bottom"/>
          </w:tcPr>
          <w:p w14:paraId="3A27F86F" w14:textId="3EA4167E"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p>
        </w:tc>
        <w:tc>
          <w:tcPr>
            <w:tcW w:w="1134" w:type="dxa"/>
            <w:shd w:val="clear" w:color="auto" w:fill="FAFAFA"/>
          </w:tcPr>
          <w:p w14:paraId="2A727B5D" w14:textId="2BF45E58"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16</w:t>
            </w:r>
            <w:r w:rsidR="003A5F21" w:rsidRPr="003709B5">
              <w:rPr>
                <w:rFonts w:ascii="Arial" w:hAnsi="Arial" w:cs="Arial"/>
                <w:sz w:val="14"/>
                <w:szCs w:val="14"/>
              </w:rPr>
              <w:t>,</w:t>
            </w:r>
            <w:r w:rsidRPr="0034100B">
              <w:rPr>
                <w:rFonts w:ascii="Arial" w:hAnsi="Arial" w:cs="Arial"/>
                <w:sz w:val="14"/>
                <w:szCs w:val="14"/>
                <w:lang w:val="en-GB"/>
              </w:rPr>
              <w:t>691</w:t>
            </w:r>
            <w:r w:rsidR="003A5F21" w:rsidRPr="003709B5">
              <w:rPr>
                <w:rFonts w:ascii="Arial" w:hAnsi="Arial" w:cs="Arial"/>
                <w:sz w:val="14"/>
                <w:szCs w:val="14"/>
              </w:rPr>
              <w:t>,</w:t>
            </w:r>
            <w:r w:rsidRPr="0034100B">
              <w:rPr>
                <w:rFonts w:ascii="Arial" w:hAnsi="Arial" w:cs="Arial"/>
                <w:sz w:val="14"/>
                <w:szCs w:val="14"/>
                <w:lang w:val="en-GB"/>
              </w:rPr>
              <w:t>120</w:t>
            </w:r>
          </w:p>
        </w:tc>
        <w:tc>
          <w:tcPr>
            <w:tcW w:w="1134" w:type="dxa"/>
            <w:shd w:val="clear" w:color="auto" w:fill="FAFAFA"/>
          </w:tcPr>
          <w:p w14:paraId="04F36BBE" w14:textId="5EF02D3B"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sz w:val="14"/>
                <w:szCs w:val="14"/>
                <w:lang w:val="en-GB"/>
              </w:rPr>
              <w:t>5</w:t>
            </w:r>
            <w:r w:rsidR="003A5F21" w:rsidRPr="003709B5">
              <w:rPr>
                <w:rFonts w:ascii="Arial" w:hAnsi="Arial" w:cs="Arial"/>
                <w:sz w:val="14"/>
                <w:szCs w:val="14"/>
              </w:rPr>
              <w:t>,</w:t>
            </w:r>
            <w:r w:rsidRPr="0034100B">
              <w:rPr>
                <w:rFonts w:ascii="Arial" w:hAnsi="Arial" w:cs="Arial"/>
                <w:sz w:val="14"/>
                <w:szCs w:val="14"/>
                <w:lang w:val="en-GB"/>
              </w:rPr>
              <w:t>901</w:t>
            </w:r>
            <w:r w:rsidR="003A5F21" w:rsidRPr="003709B5">
              <w:rPr>
                <w:rFonts w:ascii="Arial" w:hAnsi="Arial" w:cs="Arial"/>
                <w:sz w:val="14"/>
                <w:szCs w:val="14"/>
              </w:rPr>
              <w:t>,</w:t>
            </w:r>
            <w:r w:rsidRPr="0034100B">
              <w:rPr>
                <w:rFonts w:ascii="Arial" w:hAnsi="Arial" w:cs="Arial"/>
                <w:sz w:val="14"/>
                <w:szCs w:val="14"/>
                <w:lang w:val="en-GB"/>
              </w:rPr>
              <w:t>172</w:t>
            </w:r>
            <w:r w:rsidR="003A5F21" w:rsidRPr="003709B5">
              <w:rPr>
                <w:rFonts w:ascii="Arial" w:hAnsi="Arial" w:cs="Arial"/>
                <w:sz w:val="14"/>
                <w:szCs w:val="14"/>
              </w:rPr>
              <w:t>,</w:t>
            </w:r>
            <w:r w:rsidRPr="0034100B">
              <w:rPr>
                <w:rFonts w:ascii="Arial" w:hAnsi="Arial" w:cs="Arial"/>
                <w:sz w:val="14"/>
                <w:szCs w:val="14"/>
                <w:lang w:val="en-GB"/>
              </w:rPr>
              <w:t>217</w:t>
            </w:r>
          </w:p>
        </w:tc>
      </w:tr>
      <w:tr w:rsidR="003A5F21" w:rsidRPr="003709B5" w14:paraId="0C7729F2" w14:textId="77777777" w:rsidTr="003817C7">
        <w:tc>
          <w:tcPr>
            <w:tcW w:w="4061" w:type="dxa"/>
            <w:shd w:val="clear" w:color="auto" w:fill="auto"/>
            <w:vAlign w:val="bottom"/>
          </w:tcPr>
          <w:p w14:paraId="7AAD5099" w14:textId="77777777" w:rsidR="003A5F21" w:rsidRPr="003709B5" w:rsidRDefault="003A5F21" w:rsidP="003A5F21">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 xml:space="preserve">Additions </w:t>
            </w:r>
          </w:p>
        </w:tc>
        <w:tc>
          <w:tcPr>
            <w:tcW w:w="1134" w:type="dxa"/>
            <w:shd w:val="clear" w:color="auto" w:fill="FAFAFA"/>
            <w:vAlign w:val="bottom"/>
          </w:tcPr>
          <w:p w14:paraId="65FA049A" w14:textId="55841FA7"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438F6E13" w14:textId="48BF1A4A"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707E987B" w14:textId="666073CE"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43AC8EC2" w14:textId="1D88BD60"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4</w:t>
            </w:r>
            <w:r w:rsidR="00C078B4" w:rsidRPr="00C078B4">
              <w:rPr>
                <w:rFonts w:ascii="Arial" w:hAnsi="Arial" w:cs="Arial"/>
                <w:noProof/>
                <w:sz w:val="14"/>
                <w:szCs w:val="14"/>
              </w:rPr>
              <w:t>,</w:t>
            </w:r>
            <w:r w:rsidRPr="0034100B">
              <w:rPr>
                <w:rFonts w:ascii="Arial" w:hAnsi="Arial" w:cs="Arial"/>
                <w:noProof/>
                <w:sz w:val="14"/>
                <w:szCs w:val="14"/>
                <w:lang w:val="en-GB"/>
              </w:rPr>
              <w:t>011</w:t>
            </w:r>
            <w:r w:rsidR="00C078B4" w:rsidRPr="00C078B4">
              <w:rPr>
                <w:rFonts w:ascii="Arial" w:hAnsi="Arial" w:cs="Arial"/>
                <w:noProof/>
                <w:sz w:val="14"/>
                <w:szCs w:val="14"/>
              </w:rPr>
              <w:t>,</w:t>
            </w:r>
            <w:r w:rsidRPr="0034100B">
              <w:rPr>
                <w:rFonts w:ascii="Arial" w:hAnsi="Arial" w:cs="Arial"/>
                <w:noProof/>
                <w:sz w:val="14"/>
                <w:szCs w:val="14"/>
                <w:lang w:val="en-GB"/>
              </w:rPr>
              <w:t>963</w:t>
            </w:r>
          </w:p>
        </w:tc>
        <w:tc>
          <w:tcPr>
            <w:tcW w:w="1134" w:type="dxa"/>
            <w:shd w:val="clear" w:color="auto" w:fill="FAFAFA"/>
            <w:vAlign w:val="bottom"/>
          </w:tcPr>
          <w:p w14:paraId="4DED8DDB" w14:textId="70CA048C"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536</w:t>
            </w:r>
            <w:r w:rsidR="00C078B4" w:rsidRPr="00C078B4">
              <w:rPr>
                <w:rFonts w:ascii="Arial" w:hAnsi="Arial" w:cs="Arial"/>
                <w:noProof/>
                <w:sz w:val="14"/>
                <w:szCs w:val="14"/>
              </w:rPr>
              <w:t>,</w:t>
            </w:r>
            <w:r w:rsidRPr="0034100B">
              <w:rPr>
                <w:rFonts w:ascii="Arial" w:hAnsi="Arial" w:cs="Arial"/>
                <w:noProof/>
                <w:sz w:val="14"/>
                <w:szCs w:val="14"/>
                <w:lang w:val="en-GB"/>
              </w:rPr>
              <w:t>526</w:t>
            </w:r>
          </w:p>
        </w:tc>
        <w:tc>
          <w:tcPr>
            <w:tcW w:w="1134" w:type="dxa"/>
            <w:shd w:val="clear" w:color="auto" w:fill="FAFAFA"/>
            <w:vAlign w:val="bottom"/>
          </w:tcPr>
          <w:p w14:paraId="2D67DB2F" w14:textId="266CBFCD"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763</w:t>
            </w:r>
            <w:r w:rsidR="00C078B4" w:rsidRPr="00C078B4">
              <w:rPr>
                <w:rFonts w:ascii="Arial" w:hAnsi="Arial" w:cs="Arial"/>
                <w:noProof/>
                <w:sz w:val="14"/>
                <w:szCs w:val="14"/>
              </w:rPr>
              <w:t>,</w:t>
            </w:r>
            <w:r w:rsidRPr="0034100B">
              <w:rPr>
                <w:rFonts w:ascii="Arial" w:hAnsi="Arial" w:cs="Arial"/>
                <w:noProof/>
                <w:sz w:val="14"/>
                <w:szCs w:val="14"/>
                <w:lang w:val="en-GB"/>
              </w:rPr>
              <w:t>843</w:t>
            </w:r>
          </w:p>
        </w:tc>
        <w:tc>
          <w:tcPr>
            <w:tcW w:w="1134" w:type="dxa"/>
            <w:shd w:val="clear" w:color="auto" w:fill="FAFAFA"/>
            <w:vAlign w:val="bottom"/>
          </w:tcPr>
          <w:p w14:paraId="04505EA3" w14:textId="552C2ECF"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1A4B4E69" w14:textId="1B0C9005"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tcPr>
          <w:p w14:paraId="560BD8A7" w14:textId="20377013"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w:t>
            </w:r>
            <w:r w:rsidR="00C078B4" w:rsidRPr="00C078B4">
              <w:rPr>
                <w:rFonts w:ascii="Arial" w:hAnsi="Arial" w:cs="Arial"/>
                <w:noProof/>
                <w:sz w:val="14"/>
                <w:szCs w:val="14"/>
              </w:rPr>
              <w:t>,</w:t>
            </w:r>
            <w:r w:rsidRPr="0034100B">
              <w:rPr>
                <w:rFonts w:ascii="Arial" w:hAnsi="Arial" w:cs="Arial"/>
                <w:noProof/>
                <w:sz w:val="14"/>
                <w:szCs w:val="14"/>
                <w:lang w:val="en-GB"/>
              </w:rPr>
              <w:t>259</w:t>
            </w:r>
            <w:r w:rsidR="00C078B4" w:rsidRPr="00C078B4">
              <w:rPr>
                <w:rFonts w:ascii="Arial" w:hAnsi="Arial" w:cs="Arial"/>
                <w:noProof/>
                <w:sz w:val="14"/>
                <w:szCs w:val="14"/>
              </w:rPr>
              <w:t>,</w:t>
            </w:r>
            <w:r w:rsidRPr="0034100B">
              <w:rPr>
                <w:rFonts w:ascii="Arial" w:hAnsi="Arial" w:cs="Arial"/>
                <w:noProof/>
                <w:sz w:val="14"/>
                <w:szCs w:val="14"/>
                <w:lang w:val="en-GB"/>
              </w:rPr>
              <w:t>118</w:t>
            </w:r>
          </w:p>
        </w:tc>
        <w:tc>
          <w:tcPr>
            <w:tcW w:w="1134" w:type="dxa"/>
            <w:shd w:val="clear" w:color="auto" w:fill="FAFAFA"/>
          </w:tcPr>
          <w:p w14:paraId="1F835596" w14:textId="52A8741A"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6</w:t>
            </w:r>
            <w:r w:rsidR="00C078B4" w:rsidRPr="00C078B4">
              <w:rPr>
                <w:rFonts w:ascii="Arial" w:hAnsi="Arial" w:cs="Arial"/>
                <w:noProof/>
                <w:sz w:val="14"/>
                <w:szCs w:val="14"/>
              </w:rPr>
              <w:t>,</w:t>
            </w:r>
            <w:r w:rsidRPr="0034100B">
              <w:rPr>
                <w:rFonts w:ascii="Arial" w:hAnsi="Arial" w:cs="Arial"/>
                <w:noProof/>
                <w:sz w:val="14"/>
                <w:szCs w:val="14"/>
                <w:lang w:val="en-GB"/>
              </w:rPr>
              <w:t>571</w:t>
            </w:r>
            <w:r w:rsidR="00C078B4" w:rsidRPr="00C078B4">
              <w:rPr>
                <w:rFonts w:ascii="Arial" w:hAnsi="Arial" w:cs="Arial"/>
                <w:noProof/>
                <w:sz w:val="14"/>
                <w:szCs w:val="14"/>
              </w:rPr>
              <w:t>,</w:t>
            </w:r>
            <w:r w:rsidRPr="0034100B">
              <w:rPr>
                <w:rFonts w:ascii="Arial" w:hAnsi="Arial" w:cs="Arial"/>
                <w:noProof/>
                <w:sz w:val="14"/>
                <w:szCs w:val="14"/>
                <w:lang w:val="en-GB"/>
              </w:rPr>
              <w:t>450</w:t>
            </w:r>
          </w:p>
        </w:tc>
      </w:tr>
      <w:tr w:rsidR="003A5F21" w:rsidRPr="003709B5" w14:paraId="394D618C" w14:textId="77777777" w:rsidTr="003817C7">
        <w:tc>
          <w:tcPr>
            <w:tcW w:w="4061" w:type="dxa"/>
            <w:shd w:val="clear" w:color="auto" w:fill="auto"/>
            <w:vAlign w:val="bottom"/>
          </w:tcPr>
          <w:p w14:paraId="5290E335" w14:textId="77777777" w:rsidR="003A5F21" w:rsidRPr="003709B5" w:rsidRDefault="003A5F21" w:rsidP="003A5F21">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 xml:space="preserve">Disposals, net </w:t>
            </w:r>
          </w:p>
        </w:tc>
        <w:tc>
          <w:tcPr>
            <w:tcW w:w="1134" w:type="dxa"/>
            <w:shd w:val="clear" w:color="auto" w:fill="FAFAFA"/>
            <w:vAlign w:val="bottom"/>
          </w:tcPr>
          <w:p w14:paraId="1B694E3C" w14:textId="1661192F"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31EB0F71" w14:textId="260FE47C"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21BC2C02" w14:textId="4ABD3CAB"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4AF106EB" w14:textId="58CD3ADF"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1BA33612" w14:textId="5458532E"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5F5E1C11" w14:textId="5B7BE134"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3867959D" w14:textId="0D016A64" w:rsidR="003A5F21" w:rsidRPr="003709B5" w:rsidRDefault="00C078B4" w:rsidP="003A5F21">
            <w:pPr>
              <w:overflowPunct/>
              <w:autoSpaceDE/>
              <w:autoSpaceDN/>
              <w:adjustRightInd/>
              <w:ind w:right="-72"/>
              <w:jc w:val="right"/>
              <w:textAlignment w:val="auto"/>
              <w:rPr>
                <w:rFonts w:ascii="Arial" w:hAnsi="Arial" w:cs="Arial"/>
                <w:noProof/>
                <w:sz w:val="14"/>
                <w:szCs w:val="14"/>
              </w:rPr>
            </w:pPr>
            <w:r w:rsidRPr="00C078B4">
              <w:rPr>
                <w:rFonts w:ascii="Arial" w:hAnsi="Arial" w:cs="Arial"/>
                <w:noProof/>
                <w:sz w:val="14"/>
                <w:szCs w:val="14"/>
              </w:rPr>
              <w:t>(</w:t>
            </w:r>
            <w:r w:rsidR="0034100B" w:rsidRPr="0034100B">
              <w:rPr>
                <w:rFonts w:ascii="Arial" w:hAnsi="Arial" w:cs="Arial"/>
                <w:noProof/>
                <w:sz w:val="14"/>
                <w:szCs w:val="14"/>
                <w:lang w:val="en-GB"/>
              </w:rPr>
              <w:t>69</w:t>
            </w:r>
            <w:r w:rsidRPr="00C078B4">
              <w:rPr>
                <w:rFonts w:ascii="Arial" w:hAnsi="Arial" w:cs="Arial"/>
                <w:noProof/>
                <w:sz w:val="14"/>
                <w:szCs w:val="14"/>
              </w:rPr>
              <w:t>,</w:t>
            </w:r>
            <w:r w:rsidR="0034100B" w:rsidRPr="0034100B">
              <w:rPr>
                <w:rFonts w:ascii="Arial" w:hAnsi="Arial" w:cs="Arial"/>
                <w:noProof/>
                <w:sz w:val="14"/>
                <w:szCs w:val="14"/>
                <w:lang w:val="en-GB"/>
              </w:rPr>
              <w:t>255</w:t>
            </w:r>
            <w:r w:rsidRPr="00C078B4">
              <w:rPr>
                <w:rFonts w:ascii="Arial" w:hAnsi="Arial" w:cs="Arial"/>
                <w:noProof/>
                <w:sz w:val="14"/>
                <w:szCs w:val="14"/>
              </w:rPr>
              <w:t>)</w:t>
            </w:r>
          </w:p>
        </w:tc>
        <w:tc>
          <w:tcPr>
            <w:tcW w:w="1134" w:type="dxa"/>
            <w:shd w:val="clear" w:color="auto" w:fill="FAFAFA"/>
            <w:vAlign w:val="bottom"/>
          </w:tcPr>
          <w:p w14:paraId="78E36EEA" w14:textId="46D33436"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482300C4" w14:textId="2F86D455"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01E13F7D" w14:textId="65EED063" w:rsidR="003A5F21" w:rsidRPr="003709B5" w:rsidRDefault="00C078B4" w:rsidP="003A5F21">
            <w:pPr>
              <w:overflowPunct/>
              <w:autoSpaceDE/>
              <w:autoSpaceDN/>
              <w:adjustRightInd/>
              <w:ind w:right="-72"/>
              <w:jc w:val="right"/>
              <w:textAlignment w:val="auto"/>
              <w:rPr>
                <w:rFonts w:ascii="Arial" w:hAnsi="Arial" w:cs="Arial"/>
                <w:noProof/>
                <w:sz w:val="14"/>
                <w:szCs w:val="14"/>
              </w:rPr>
            </w:pPr>
            <w:r w:rsidRPr="00C078B4">
              <w:rPr>
                <w:rFonts w:ascii="Arial" w:hAnsi="Arial" w:cs="Arial"/>
                <w:noProof/>
                <w:sz w:val="14"/>
                <w:szCs w:val="14"/>
              </w:rPr>
              <w:t>(</w:t>
            </w:r>
            <w:r w:rsidR="0034100B" w:rsidRPr="0034100B">
              <w:rPr>
                <w:rFonts w:ascii="Arial" w:hAnsi="Arial" w:cs="Arial"/>
                <w:noProof/>
                <w:sz w:val="14"/>
                <w:szCs w:val="14"/>
                <w:lang w:val="en-GB"/>
              </w:rPr>
              <w:t>69</w:t>
            </w:r>
            <w:r w:rsidRPr="00C078B4">
              <w:rPr>
                <w:rFonts w:ascii="Arial" w:hAnsi="Arial" w:cs="Arial"/>
                <w:noProof/>
                <w:sz w:val="14"/>
                <w:szCs w:val="14"/>
              </w:rPr>
              <w:t>,</w:t>
            </w:r>
            <w:r w:rsidR="0034100B" w:rsidRPr="0034100B">
              <w:rPr>
                <w:rFonts w:ascii="Arial" w:hAnsi="Arial" w:cs="Arial"/>
                <w:noProof/>
                <w:sz w:val="14"/>
                <w:szCs w:val="14"/>
                <w:lang w:val="en-GB"/>
              </w:rPr>
              <w:t>255</w:t>
            </w:r>
            <w:r w:rsidRPr="00C078B4">
              <w:rPr>
                <w:rFonts w:ascii="Arial" w:hAnsi="Arial" w:cs="Arial"/>
                <w:noProof/>
                <w:sz w:val="14"/>
                <w:szCs w:val="14"/>
              </w:rPr>
              <w:t>)</w:t>
            </w:r>
          </w:p>
        </w:tc>
      </w:tr>
      <w:tr w:rsidR="003A5F21" w:rsidRPr="003709B5" w14:paraId="2FF035B9" w14:textId="77777777" w:rsidTr="003817C7">
        <w:tc>
          <w:tcPr>
            <w:tcW w:w="4061" w:type="dxa"/>
            <w:shd w:val="clear" w:color="auto" w:fill="auto"/>
            <w:vAlign w:val="bottom"/>
          </w:tcPr>
          <w:p w14:paraId="0453731F" w14:textId="77777777" w:rsidR="003A5F21" w:rsidRPr="003709B5" w:rsidRDefault="003A5F21" w:rsidP="003A5F21">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Depreciation charge</w:t>
            </w:r>
          </w:p>
        </w:tc>
        <w:tc>
          <w:tcPr>
            <w:tcW w:w="1134" w:type="dxa"/>
            <w:shd w:val="clear" w:color="auto" w:fill="FAFAFA"/>
            <w:vAlign w:val="bottom"/>
          </w:tcPr>
          <w:p w14:paraId="10741626" w14:textId="2BBBBEFB" w:rsidR="003A5F21" w:rsidRPr="003709B5" w:rsidRDefault="00C078B4"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508277E3" w14:textId="4A0E3060" w:rsidR="003A5F21" w:rsidRPr="003709B5" w:rsidRDefault="00C078B4" w:rsidP="003A5F21">
            <w:pPr>
              <w:overflowPunct/>
              <w:autoSpaceDE/>
              <w:autoSpaceDN/>
              <w:adjustRightInd/>
              <w:ind w:right="-72"/>
              <w:jc w:val="right"/>
              <w:textAlignment w:val="auto"/>
              <w:rPr>
                <w:rFonts w:ascii="Arial" w:hAnsi="Arial" w:cs="Arial"/>
                <w:noProof/>
                <w:sz w:val="14"/>
                <w:szCs w:val="14"/>
              </w:rPr>
            </w:pPr>
            <w:r w:rsidRPr="00C078B4">
              <w:rPr>
                <w:rFonts w:ascii="Arial" w:hAnsi="Arial" w:cs="Arial"/>
                <w:noProof/>
                <w:sz w:val="14"/>
                <w:szCs w:val="14"/>
              </w:rPr>
              <w:t>(</w:t>
            </w:r>
            <w:r w:rsidR="0034100B" w:rsidRPr="0034100B">
              <w:rPr>
                <w:rFonts w:ascii="Arial" w:hAnsi="Arial" w:cs="Arial"/>
                <w:noProof/>
                <w:sz w:val="14"/>
                <w:szCs w:val="14"/>
                <w:lang w:val="en-GB"/>
              </w:rPr>
              <w:t>51</w:t>
            </w:r>
            <w:r w:rsidRPr="00C078B4">
              <w:rPr>
                <w:rFonts w:ascii="Arial" w:hAnsi="Arial" w:cs="Arial"/>
                <w:noProof/>
                <w:sz w:val="14"/>
                <w:szCs w:val="14"/>
              </w:rPr>
              <w:t>,</w:t>
            </w:r>
            <w:r w:rsidR="0034100B" w:rsidRPr="0034100B">
              <w:rPr>
                <w:rFonts w:ascii="Arial" w:hAnsi="Arial" w:cs="Arial"/>
                <w:noProof/>
                <w:sz w:val="14"/>
                <w:szCs w:val="14"/>
                <w:lang w:val="en-GB"/>
              </w:rPr>
              <w:t>971</w:t>
            </w:r>
            <w:r w:rsidRPr="00C078B4">
              <w:rPr>
                <w:rFonts w:ascii="Arial" w:hAnsi="Arial" w:cs="Arial"/>
                <w:noProof/>
                <w:sz w:val="14"/>
                <w:szCs w:val="14"/>
              </w:rPr>
              <w:t>,</w:t>
            </w:r>
            <w:r w:rsidR="0034100B" w:rsidRPr="0034100B">
              <w:rPr>
                <w:rFonts w:ascii="Arial" w:hAnsi="Arial" w:cs="Arial"/>
                <w:noProof/>
                <w:sz w:val="14"/>
                <w:szCs w:val="14"/>
                <w:lang w:val="en-GB"/>
              </w:rPr>
              <w:t>595</w:t>
            </w:r>
            <w:r w:rsidRPr="00C078B4">
              <w:rPr>
                <w:rFonts w:ascii="Arial" w:hAnsi="Arial" w:cs="Arial"/>
                <w:noProof/>
                <w:sz w:val="14"/>
                <w:szCs w:val="14"/>
              </w:rPr>
              <w:t>)</w:t>
            </w:r>
          </w:p>
        </w:tc>
        <w:tc>
          <w:tcPr>
            <w:tcW w:w="1134" w:type="dxa"/>
            <w:shd w:val="clear" w:color="auto" w:fill="FAFAFA"/>
          </w:tcPr>
          <w:p w14:paraId="383E0F44" w14:textId="2B32A675" w:rsidR="003A5F21" w:rsidRPr="003709B5" w:rsidRDefault="00C078B4" w:rsidP="003A5F21">
            <w:pPr>
              <w:overflowPunct/>
              <w:autoSpaceDE/>
              <w:autoSpaceDN/>
              <w:adjustRightInd/>
              <w:ind w:right="-72"/>
              <w:jc w:val="right"/>
              <w:textAlignment w:val="auto"/>
              <w:rPr>
                <w:rFonts w:ascii="Arial" w:hAnsi="Arial" w:cs="Arial"/>
                <w:noProof/>
                <w:sz w:val="14"/>
                <w:szCs w:val="14"/>
              </w:rPr>
            </w:pPr>
            <w:r w:rsidRPr="00C078B4">
              <w:rPr>
                <w:rFonts w:ascii="Arial" w:hAnsi="Arial" w:cs="Arial"/>
                <w:noProof/>
                <w:sz w:val="14"/>
                <w:szCs w:val="14"/>
              </w:rPr>
              <w:t>(</w:t>
            </w:r>
            <w:r w:rsidR="0034100B" w:rsidRPr="0034100B">
              <w:rPr>
                <w:rFonts w:ascii="Arial" w:hAnsi="Arial" w:cs="Arial"/>
                <w:noProof/>
                <w:sz w:val="14"/>
                <w:szCs w:val="14"/>
                <w:lang w:val="en-GB"/>
              </w:rPr>
              <w:t>4</w:t>
            </w:r>
            <w:r w:rsidRPr="00C078B4">
              <w:rPr>
                <w:rFonts w:ascii="Arial" w:hAnsi="Arial" w:cs="Arial"/>
                <w:noProof/>
                <w:sz w:val="14"/>
                <w:szCs w:val="14"/>
              </w:rPr>
              <w:t>,</w:t>
            </w:r>
            <w:r w:rsidR="0034100B" w:rsidRPr="0034100B">
              <w:rPr>
                <w:rFonts w:ascii="Arial" w:hAnsi="Arial" w:cs="Arial"/>
                <w:noProof/>
                <w:sz w:val="14"/>
                <w:szCs w:val="14"/>
                <w:lang w:val="en-GB"/>
              </w:rPr>
              <w:t>101</w:t>
            </w:r>
            <w:r w:rsidRPr="00C078B4">
              <w:rPr>
                <w:rFonts w:ascii="Arial" w:hAnsi="Arial" w:cs="Arial"/>
                <w:noProof/>
                <w:sz w:val="14"/>
                <w:szCs w:val="14"/>
              </w:rPr>
              <w:t>,</w:t>
            </w:r>
            <w:r w:rsidR="0034100B" w:rsidRPr="0034100B">
              <w:rPr>
                <w:rFonts w:ascii="Arial" w:hAnsi="Arial" w:cs="Arial"/>
                <w:noProof/>
                <w:sz w:val="14"/>
                <w:szCs w:val="14"/>
                <w:lang w:val="en-GB"/>
              </w:rPr>
              <w:t>680</w:t>
            </w:r>
            <w:r w:rsidRPr="00C078B4">
              <w:rPr>
                <w:rFonts w:ascii="Arial" w:hAnsi="Arial" w:cs="Arial"/>
                <w:noProof/>
                <w:sz w:val="14"/>
                <w:szCs w:val="14"/>
              </w:rPr>
              <w:t>)</w:t>
            </w:r>
          </w:p>
        </w:tc>
        <w:tc>
          <w:tcPr>
            <w:tcW w:w="1134" w:type="dxa"/>
            <w:shd w:val="clear" w:color="auto" w:fill="FAFAFA"/>
          </w:tcPr>
          <w:p w14:paraId="3FDC6856" w14:textId="4B3758ED" w:rsidR="003A5F21" w:rsidRPr="003709B5" w:rsidRDefault="006742DC" w:rsidP="003A5F21">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34100B" w:rsidRPr="0034100B">
              <w:rPr>
                <w:rFonts w:ascii="Arial" w:hAnsi="Arial" w:cs="Arial"/>
                <w:noProof/>
                <w:sz w:val="14"/>
                <w:szCs w:val="14"/>
                <w:lang w:val="en-GB"/>
              </w:rPr>
              <w:t>55</w:t>
            </w:r>
            <w:r w:rsidRPr="006742DC">
              <w:rPr>
                <w:rFonts w:ascii="Arial" w:hAnsi="Arial" w:cs="Arial"/>
                <w:noProof/>
                <w:sz w:val="14"/>
                <w:szCs w:val="14"/>
              </w:rPr>
              <w:t>,</w:t>
            </w:r>
            <w:r w:rsidR="0034100B" w:rsidRPr="0034100B">
              <w:rPr>
                <w:rFonts w:ascii="Arial" w:hAnsi="Arial" w:cs="Arial"/>
                <w:noProof/>
                <w:sz w:val="14"/>
                <w:szCs w:val="14"/>
                <w:lang w:val="en-GB"/>
              </w:rPr>
              <w:t>997</w:t>
            </w:r>
            <w:r w:rsidRPr="006742DC">
              <w:rPr>
                <w:rFonts w:ascii="Arial" w:hAnsi="Arial" w:cs="Arial"/>
                <w:noProof/>
                <w:sz w:val="14"/>
                <w:szCs w:val="14"/>
              </w:rPr>
              <w:t>,</w:t>
            </w:r>
            <w:r w:rsidR="0034100B" w:rsidRPr="0034100B">
              <w:rPr>
                <w:rFonts w:ascii="Arial" w:hAnsi="Arial" w:cs="Arial"/>
                <w:noProof/>
                <w:sz w:val="14"/>
                <w:szCs w:val="14"/>
                <w:lang w:val="en-GB"/>
              </w:rPr>
              <w:t>876</w:t>
            </w:r>
            <w:r w:rsidRPr="006742DC">
              <w:rPr>
                <w:rFonts w:ascii="Arial" w:hAnsi="Arial" w:cs="Arial"/>
                <w:noProof/>
                <w:sz w:val="14"/>
                <w:szCs w:val="14"/>
              </w:rPr>
              <w:t>)</w:t>
            </w:r>
          </w:p>
        </w:tc>
        <w:tc>
          <w:tcPr>
            <w:tcW w:w="1134" w:type="dxa"/>
            <w:shd w:val="clear" w:color="auto" w:fill="FAFAFA"/>
          </w:tcPr>
          <w:p w14:paraId="059B93C5" w14:textId="7B7A6149" w:rsidR="003A5F21" w:rsidRPr="003709B5" w:rsidRDefault="006742DC" w:rsidP="003A5F21">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34100B" w:rsidRPr="0034100B">
              <w:rPr>
                <w:rFonts w:ascii="Arial" w:hAnsi="Arial" w:cs="Arial"/>
                <w:noProof/>
                <w:sz w:val="14"/>
                <w:szCs w:val="14"/>
                <w:lang w:val="en-GB"/>
              </w:rPr>
              <w:t>8</w:t>
            </w:r>
            <w:r w:rsidRPr="006742DC">
              <w:rPr>
                <w:rFonts w:ascii="Arial" w:hAnsi="Arial" w:cs="Arial"/>
                <w:noProof/>
                <w:sz w:val="14"/>
                <w:szCs w:val="14"/>
              </w:rPr>
              <w:t>,</w:t>
            </w:r>
            <w:r w:rsidR="0034100B" w:rsidRPr="0034100B">
              <w:rPr>
                <w:rFonts w:ascii="Arial" w:hAnsi="Arial" w:cs="Arial"/>
                <w:noProof/>
                <w:sz w:val="14"/>
                <w:szCs w:val="14"/>
                <w:lang w:val="en-GB"/>
              </w:rPr>
              <w:t>385</w:t>
            </w:r>
            <w:r w:rsidRPr="006742DC">
              <w:rPr>
                <w:rFonts w:ascii="Arial" w:hAnsi="Arial" w:cs="Arial"/>
                <w:noProof/>
                <w:sz w:val="14"/>
                <w:szCs w:val="14"/>
              </w:rPr>
              <w:t>,</w:t>
            </w:r>
            <w:r w:rsidR="0034100B" w:rsidRPr="0034100B">
              <w:rPr>
                <w:rFonts w:ascii="Arial" w:hAnsi="Arial" w:cs="Arial"/>
                <w:noProof/>
                <w:sz w:val="14"/>
                <w:szCs w:val="14"/>
                <w:lang w:val="en-GB"/>
              </w:rPr>
              <w:t>883</w:t>
            </w:r>
            <w:r w:rsidRPr="006742DC">
              <w:rPr>
                <w:rFonts w:ascii="Arial" w:hAnsi="Arial" w:cs="Arial"/>
                <w:noProof/>
                <w:sz w:val="14"/>
                <w:szCs w:val="14"/>
              </w:rPr>
              <w:t>)</w:t>
            </w:r>
          </w:p>
        </w:tc>
        <w:tc>
          <w:tcPr>
            <w:tcW w:w="1134" w:type="dxa"/>
            <w:shd w:val="clear" w:color="auto" w:fill="FAFAFA"/>
            <w:vAlign w:val="bottom"/>
          </w:tcPr>
          <w:p w14:paraId="3C80AEF4" w14:textId="3D63F9B2" w:rsidR="003A5F21" w:rsidRPr="003709B5" w:rsidRDefault="006742DC" w:rsidP="003A5F21">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34100B" w:rsidRPr="0034100B">
              <w:rPr>
                <w:rFonts w:ascii="Arial" w:hAnsi="Arial" w:cs="Arial"/>
                <w:noProof/>
                <w:sz w:val="14"/>
                <w:szCs w:val="14"/>
                <w:lang w:val="en-GB"/>
              </w:rPr>
              <w:t>896</w:t>
            </w:r>
            <w:r w:rsidRPr="006742DC">
              <w:rPr>
                <w:rFonts w:ascii="Arial" w:hAnsi="Arial" w:cs="Arial"/>
                <w:noProof/>
                <w:sz w:val="14"/>
                <w:szCs w:val="14"/>
              </w:rPr>
              <w:t>,</w:t>
            </w:r>
            <w:r w:rsidR="0034100B" w:rsidRPr="0034100B">
              <w:rPr>
                <w:rFonts w:ascii="Arial" w:hAnsi="Arial" w:cs="Arial"/>
                <w:noProof/>
                <w:sz w:val="14"/>
                <w:szCs w:val="14"/>
                <w:lang w:val="en-GB"/>
              </w:rPr>
              <w:t>301</w:t>
            </w:r>
            <w:r w:rsidRPr="006742DC">
              <w:rPr>
                <w:rFonts w:ascii="Arial" w:hAnsi="Arial" w:cs="Arial"/>
                <w:noProof/>
                <w:sz w:val="14"/>
                <w:szCs w:val="14"/>
              </w:rPr>
              <w:t>)</w:t>
            </w:r>
          </w:p>
        </w:tc>
        <w:tc>
          <w:tcPr>
            <w:tcW w:w="1134" w:type="dxa"/>
            <w:shd w:val="clear" w:color="auto" w:fill="FAFAFA"/>
            <w:vAlign w:val="bottom"/>
          </w:tcPr>
          <w:p w14:paraId="2FC49DEF" w14:textId="763D52A1" w:rsidR="003A5F21" w:rsidRPr="003709B5" w:rsidRDefault="006742DC"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24EBA4C1" w14:textId="2997D99C" w:rsidR="003A5F21" w:rsidRPr="003709B5" w:rsidRDefault="006742DC"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7F1C4C29" w14:textId="4183F789" w:rsidR="003A5F21" w:rsidRPr="003709B5" w:rsidRDefault="006742DC"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FAFAFA"/>
            <w:vAlign w:val="bottom"/>
          </w:tcPr>
          <w:p w14:paraId="7BA2CF1B" w14:textId="3F76E2E3" w:rsidR="003A5F21" w:rsidRPr="003709B5" w:rsidRDefault="006742DC" w:rsidP="003A5F21">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34100B" w:rsidRPr="0034100B">
              <w:rPr>
                <w:rFonts w:ascii="Arial" w:hAnsi="Arial" w:cs="Arial"/>
                <w:noProof/>
                <w:sz w:val="14"/>
                <w:szCs w:val="14"/>
                <w:lang w:val="en-GB"/>
              </w:rPr>
              <w:t>121</w:t>
            </w:r>
            <w:r w:rsidRPr="006742DC">
              <w:rPr>
                <w:rFonts w:ascii="Arial" w:hAnsi="Arial" w:cs="Arial"/>
                <w:noProof/>
                <w:sz w:val="14"/>
                <w:szCs w:val="14"/>
              </w:rPr>
              <w:t>,</w:t>
            </w:r>
            <w:r w:rsidR="0034100B" w:rsidRPr="0034100B">
              <w:rPr>
                <w:rFonts w:ascii="Arial" w:hAnsi="Arial" w:cs="Arial"/>
                <w:noProof/>
                <w:sz w:val="14"/>
                <w:szCs w:val="14"/>
                <w:lang w:val="en-GB"/>
              </w:rPr>
              <w:t>353</w:t>
            </w:r>
            <w:r w:rsidRPr="006742DC">
              <w:rPr>
                <w:rFonts w:ascii="Arial" w:hAnsi="Arial" w:cs="Arial"/>
                <w:noProof/>
                <w:sz w:val="14"/>
                <w:szCs w:val="14"/>
              </w:rPr>
              <w:t>,</w:t>
            </w:r>
            <w:r w:rsidR="0034100B" w:rsidRPr="0034100B">
              <w:rPr>
                <w:rFonts w:ascii="Arial" w:hAnsi="Arial" w:cs="Arial"/>
                <w:noProof/>
                <w:sz w:val="14"/>
                <w:szCs w:val="14"/>
                <w:lang w:val="en-GB"/>
              </w:rPr>
              <w:t>335</w:t>
            </w:r>
            <w:r w:rsidRPr="006742DC">
              <w:rPr>
                <w:rFonts w:ascii="Arial" w:hAnsi="Arial" w:cs="Arial"/>
                <w:noProof/>
                <w:sz w:val="14"/>
                <w:szCs w:val="14"/>
              </w:rPr>
              <w:t>)</w:t>
            </w:r>
          </w:p>
        </w:tc>
      </w:tr>
      <w:tr w:rsidR="003A5F21" w:rsidRPr="003709B5" w14:paraId="4FADFC1E" w14:textId="77777777" w:rsidTr="003817C7">
        <w:tc>
          <w:tcPr>
            <w:tcW w:w="4061" w:type="dxa"/>
            <w:shd w:val="clear" w:color="auto" w:fill="auto"/>
            <w:vAlign w:val="bottom"/>
          </w:tcPr>
          <w:p w14:paraId="77CEEFAC" w14:textId="77777777" w:rsidR="003A5F21" w:rsidRPr="003709B5" w:rsidRDefault="003A5F21" w:rsidP="003A5F21">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8CD9B69"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62CFE3C8"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5C626B49"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46BAC47C"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06109148"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44A22E87"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1CDFD3CD"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51CD2262"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45ACEB4F"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15CC0A25"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r>
      <w:tr w:rsidR="003A5F21" w:rsidRPr="003709B5" w14:paraId="4714E881" w14:textId="77777777" w:rsidTr="003817C7">
        <w:tc>
          <w:tcPr>
            <w:tcW w:w="4061" w:type="dxa"/>
            <w:shd w:val="clear" w:color="auto" w:fill="auto"/>
            <w:vAlign w:val="bottom"/>
          </w:tcPr>
          <w:p w14:paraId="60ADDA19" w14:textId="77777777" w:rsidR="003A5F21" w:rsidRPr="003709B5" w:rsidRDefault="003A5F21" w:rsidP="003A5F21">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Closing net book value</w:t>
            </w:r>
          </w:p>
        </w:tc>
        <w:tc>
          <w:tcPr>
            <w:tcW w:w="1134" w:type="dxa"/>
            <w:tcBorders>
              <w:bottom w:val="single" w:sz="4" w:space="0" w:color="auto"/>
            </w:tcBorders>
            <w:shd w:val="clear" w:color="auto" w:fill="FAFAFA"/>
            <w:vAlign w:val="bottom"/>
          </w:tcPr>
          <w:p w14:paraId="0894CAB3" w14:textId="1D2C92A3"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3</w:t>
            </w:r>
            <w:r w:rsidR="006742DC" w:rsidRPr="006742DC">
              <w:rPr>
                <w:rFonts w:ascii="Arial" w:hAnsi="Arial" w:cs="Arial"/>
                <w:noProof/>
                <w:sz w:val="14"/>
                <w:szCs w:val="14"/>
              </w:rPr>
              <w:t>,</w:t>
            </w:r>
            <w:r w:rsidRPr="0034100B">
              <w:rPr>
                <w:rFonts w:ascii="Arial" w:hAnsi="Arial" w:cs="Arial"/>
                <w:noProof/>
                <w:sz w:val="14"/>
                <w:szCs w:val="14"/>
                <w:lang w:val="en-GB"/>
              </w:rPr>
              <w:t>740</w:t>
            </w:r>
            <w:r w:rsidR="006742DC" w:rsidRPr="006742DC">
              <w:rPr>
                <w:rFonts w:ascii="Arial" w:hAnsi="Arial" w:cs="Arial"/>
                <w:noProof/>
                <w:sz w:val="14"/>
                <w:szCs w:val="14"/>
              </w:rPr>
              <w:t>,</w:t>
            </w:r>
            <w:r w:rsidRPr="0034100B">
              <w:rPr>
                <w:rFonts w:ascii="Arial" w:hAnsi="Arial" w:cs="Arial"/>
                <w:noProof/>
                <w:sz w:val="14"/>
                <w:szCs w:val="14"/>
                <w:lang w:val="en-GB"/>
              </w:rPr>
              <w:t>019</w:t>
            </w:r>
            <w:r w:rsidR="006742DC" w:rsidRPr="006742DC">
              <w:rPr>
                <w:rFonts w:ascii="Arial" w:hAnsi="Arial" w:cs="Arial"/>
                <w:noProof/>
                <w:sz w:val="14"/>
                <w:szCs w:val="14"/>
              </w:rPr>
              <w:t>,</w:t>
            </w:r>
            <w:r w:rsidRPr="0034100B">
              <w:rPr>
                <w:rFonts w:ascii="Arial" w:hAnsi="Arial" w:cs="Arial"/>
                <w:noProof/>
                <w:sz w:val="14"/>
                <w:szCs w:val="14"/>
                <w:lang w:val="en-GB"/>
              </w:rPr>
              <w:t>401</w:t>
            </w:r>
          </w:p>
        </w:tc>
        <w:tc>
          <w:tcPr>
            <w:tcW w:w="1134" w:type="dxa"/>
            <w:tcBorders>
              <w:bottom w:val="single" w:sz="4" w:space="0" w:color="auto"/>
            </w:tcBorders>
            <w:shd w:val="clear" w:color="auto" w:fill="FAFAFA"/>
            <w:vAlign w:val="bottom"/>
          </w:tcPr>
          <w:p w14:paraId="4F30F1CB" w14:textId="3A353DF4"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w:t>
            </w:r>
            <w:r w:rsidR="006742DC" w:rsidRPr="006742DC">
              <w:rPr>
                <w:rFonts w:ascii="Arial" w:hAnsi="Arial" w:cs="Arial"/>
                <w:noProof/>
                <w:sz w:val="14"/>
                <w:szCs w:val="14"/>
              </w:rPr>
              <w:t>,</w:t>
            </w:r>
            <w:r w:rsidRPr="0034100B">
              <w:rPr>
                <w:rFonts w:ascii="Arial" w:hAnsi="Arial" w:cs="Arial"/>
                <w:noProof/>
                <w:sz w:val="14"/>
                <w:szCs w:val="14"/>
                <w:lang w:val="en-GB"/>
              </w:rPr>
              <w:t>836</w:t>
            </w:r>
            <w:r w:rsidR="006742DC" w:rsidRPr="006742DC">
              <w:rPr>
                <w:rFonts w:ascii="Arial" w:hAnsi="Arial" w:cs="Arial"/>
                <w:noProof/>
                <w:sz w:val="14"/>
                <w:szCs w:val="14"/>
              </w:rPr>
              <w:t>,</w:t>
            </w:r>
            <w:r w:rsidRPr="0034100B">
              <w:rPr>
                <w:rFonts w:ascii="Arial" w:hAnsi="Arial" w:cs="Arial"/>
                <w:noProof/>
                <w:sz w:val="14"/>
                <w:szCs w:val="14"/>
                <w:lang w:val="en-GB"/>
              </w:rPr>
              <w:t>863</w:t>
            </w:r>
            <w:r w:rsidR="006742DC" w:rsidRPr="006742DC">
              <w:rPr>
                <w:rFonts w:ascii="Arial" w:hAnsi="Arial" w:cs="Arial"/>
                <w:noProof/>
                <w:sz w:val="14"/>
                <w:szCs w:val="14"/>
              </w:rPr>
              <w:t>,</w:t>
            </w:r>
            <w:r w:rsidRPr="0034100B">
              <w:rPr>
                <w:rFonts w:ascii="Arial" w:hAnsi="Arial" w:cs="Arial"/>
                <w:noProof/>
                <w:sz w:val="14"/>
                <w:szCs w:val="14"/>
                <w:lang w:val="en-GB"/>
              </w:rPr>
              <w:t>085</w:t>
            </w:r>
          </w:p>
        </w:tc>
        <w:tc>
          <w:tcPr>
            <w:tcW w:w="1134" w:type="dxa"/>
            <w:tcBorders>
              <w:bottom w:val="single" w:sz="4" w:space="0" w:color="auto"/>
            </w:tcBorders>
            <w:shd w:val="clear" w:color="auto" w:fill="FAFAFA"/>
            <w:vAlign w:val="bottom"/>
          </w:tcPr>
          <w:p w14:paraId="23B8DE80" w14:textId="39156F7F"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2</w:t>
            </w:r>
            <w:r w:rsidR="006742DC" w:rsidRPr="006742DC">
              <w:rPr>
                <w:rFonts w:ascii="Arial" w:hAnsi="Arial" w:cs="Arial"/>
                <w:noProof/>
                <w:sz w:val="14"/>
                <w:szCs w:val="14"/>
              </w:rPr>
              <w:t>,</w:t>
            </w:r>
            <w:r w:rsidRPr="0034100B">
              <w:rPr>
                <w:rFonts w:ascii="Arial" w:hAnsi="Arial" w:cs="Arial"/>
                <w:noProof/>
                <w:sz w:val="14"/>
                <w:szCs w:val="14"/>
                <w:lang w:val="en-GB"/>
              </w:rPr>
              <w:t>213</w:t>
            </w:r>
            <w:r w:rsidR="006742DC" w:rsidRPr="006742DC">
              <w:rPr>
                <w:rFonts w:ascii="Arial" w:hAnsi="Arial" w:cs="Arial"/>
                <w:noProof/>
                <w:sz w:val="14"/>
                <w:szCs w:val="14"/>
              </w:rPr>
              <w:t>,</w:t>
            </w:r>
            <w:r w:rsidRPr="0034100B">
              <w:rPr>
                <w:rFonts w:ascii="Arial" w:hAnsi="Arial" w:cs="Arial"/>
                <w:noProof/>
                <w:sz w:val="14"/>
                <w:szCs w:val="14"/>
                <w:lang w:val="en-GB"/>
              </w:rPr>
              <w:t>983</w:t>
            </w:r>
          </w:p>
        </w:tc>
        <w:tc>
          <w:tcPr>
            <w:tcW w:w="1134" w:type="dxa"/>
            <w:tcBorders>
              <w:bottom w:val="single" w:sz="4" w:space="0" w:color="auto"/>
            </w:tcBorders>
            <w:shd w:val="clear" w:color="auto" w:fill="FAFAFA"/>
            <w:vAlign w:val="bottom"/>
          </w:tcPr>
          <w:p w14:paraId="063CA19B" w14:textId="656B79E3"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180</w:t>
            </w:r>
            <w:r w:rsidR="006742DC" w:rsidRPr="006742DC">
              <w:rPr>
                <w:rFonts w:ascii="Arial" w:hAnsi="Arial" w:cs="Arial"/>
                <w:noProof/>
                <w:sz w:val="14"/>
                <w:szCs w:val="14"/>
              </w:rPr>
              <w:t>,</w:t>
            </w:r>
            <w:r w:rsidRPr="0034100B">
              <w:rPr>
                <w:rFonts w:ascii="Arial" w:hAnsi="Arial" w:cs="Arial"/>
                <w:noProof/>
                <w:sz w:val="14"/>
                <w:szCs w:val="14"/>
                <w:lang w:val="en-GB"/>
              </w:rPr>
              <w:t>047</w:t>
            </w:r>
            <w:r w:rsidR="006742DC" w:rsidRPr="006742DC">
              <w:rPr>
                <w:rFonts w:ascii="Arial" w:hAnsi="Arial" w:cs="Arial"/>
                <w:noProof/>
                <w:sz w:val="14"/>
                <w:szCs w:val="14"/>
              </w:rPr>
              <w:t>,</w:t>
            </w:r>
            <w:r w:rsidRPr="0034100B">
              <w:rPr>
                <w:rFonts w:ascii="Arial" w:hAnsi="Arial" w:cs="Arial"/>
                <w:noProof/>
                <w:sz w:val="14"/>
                <w:szCs w:val="14"/>
                <w:lang w:val="en-GB"/>
              </w:rPr>
              <w:t>074</w:t>
            </w:r>
          </w:p>
        </w:tc>
        <w:tc>
          <w:tcPr>
            <w:tcW w:w="1134" w:type="dxa"/>
            <w:tcBorders>
              <w:bottom w:val="single" w:sz="4" w:space="0" w:color="auto"/>
            </w:tcBorders>
            <w:shd w:val="clear" w:color="auto" w:fill="FAFAFA"/>
            <w:vAlign w:val="bottom"/>
          </w:tcPr>
          <w:p w14:paraId="5F106743" w14:textId="31CFBD3E"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8</w:t>
            </w:r>
            <w:r w:rsidR="006742DC" w:rsidRPr="006742DC">
              <w:rPr>
                <w:rFonts w:ascii="Arial" w:hAnsi="Arial" w:cs="Arial"/>
                <w:noProof/>
                <w:sz w:val="14"/>
                <w:szCs w:val="14"/>
              </w:rPr>
              <w:t>,</w:t>
            </w:r>
            <w:r w:rsidRPr="0034100B">
              <w:rPr>
                <w:rFonts w:ascii="Arial" w:hAnsi="Arial" w:cs="Arial"/>
                <w:noProof/>
                <w:sz w:val="14"/>
                <w:szCs w:val="14"/>
                <w:lang w:val="en-GB"/>
              </w:rPr>
              <w:t>376</w:t>
            </w:r>
            <w:r w:rsidR="006742DC" w:rsidRPr="006742DC">
              <w:rPr>
                <w:rFonts w:ascii="Arial" w:hAnsi="Arial" w:cs="Arial"/>
                <w:noProof/>
                <w:sz w:val="14"/>
                <w:szCs w:val="14"/>
              </w:rPr>
              <w:t>,</w:t>
            </w:r>
            <w:r w:rsidRPr="0034100B">
              <w:rPr>
                <w:rFonts w:ascii="Arial" w:hAnsi="Arial" w:cs="Arial"/>
                <w:noProof/>
                <w:sz w:val="14"/>
                <w:szCs w:val="14"/>
                <w:lang w:val="en-GB"/>
              </w:rPr>
              <w:t>614</w:t>
            </w:r>
          </w:p>
        </w:tc>
        <w:tc>
          <w:tcPr>
            <w:tcW w:w="1134" w:type="dxa"/>
            <w:tcBorders>
              <w:bottom w:val="single" w:sz="4" w:space="0" w:color="auto"/>
            </w:tcBorders>
            <w:shd w:val="clear" w:color="auto" w:fill="FAFAFA"/>
            <w:vAlign w:val="bottom"/>
          </w:tcPr>
          <w:p w14:paraId="135658C6" w14:textId="2D2DA4B4"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850</w:t>
            </w:r>
            <w:r w:rsidR="006742DC" w:rsidRPr="006742DC">
              <w:rPr>
                <w:rFonts w:ascii="Arial" w:hAnsi="Arial" w:cs="Arial"/>
                <w:noProof/>
                <w:sz w:val="14"/>
                <w:szCs w:val="14"/>
              </w:rPr>
              <w:t>,</w:t>
            </w:r>
            <w:r w:rsidRPr="0034100B">
              <w:rPr>
                <w:rFonts w:ascii="Arial" w:hAnsi="Arial" w:cs="Arial"/>
                <w:noProof/>
                <w:sz w:val="14"/>
                <w:szCs w:val="14"/>
                <w:lang w:val="en-GB"/>
              </w:rPr>
              <w:t>658</w:t>
            </w:r>
          </w:p>
        </w:tc>
        <w:tc>
          <w:tcPr>
            <w:tcW w:w="1134" w:type="dxa"/>
            <w:tcBorders>
              <w:bottom w:val="single" w:sz="4" w:space="0" w:color="auto"/>
            </w:tcBorders>
            <w:shd w:val="clear" w:color="auto" w:fill="FAFAFA"/>
            <w:vAlign w:val="bottom"/>
          </w:tcPr>
          <w:p w14:paraId="729858D4" w14:textId="66A40CCE"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8</w:t>
            </w:r>
          </w:p>
        </w:tc>
        <w:tc>
          <w:tcPr>
            <w:tcW w:w="1134" w:type="dxa"/>
            <w:tcBorders>
              <w:bottom w:val="single" w:sz="4" w:space="0" w:color="auto"/>
            </w:tcBorders>
            <w:shd w:val="clear" w:color="auto" w:fill="FAFAFA"/>
            <w:vAlign w:val="bottom"/>
          </w:tcPr>
          <w:p w14:paraId="59949FFF" w14:textId="46E49555"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16</w:t>
            </w:r>
          </w:p>
        </w:tc>
        <w:tc>
          <w:tcPr>
            <w:tcW w:w="1134" w:type="dxa"/>
            <w:tcBorders>
              <w:bottom w:val="single" w:sz="4" w:space="0" w:color="auto"/>
            </w:tcBorders>
            <w:shd w:val="clear" w:color="auto" w:fill="FAFAFA"/>
          </w:tcPr>
          <w:p w14:paraId="35CAD187" w14:textId="289AB97C"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17</w:t>
            </w:r>
            <w:r w:rsidR="006742DC" w:rsidRPr="006742DC">
              <w:rPr>
                <w:rFonts w:ascii="Arial" w:hAnsi="Arial" w:cs="Arial"/>
                <w:noProof/>
                <w:sz w:val="14"/>
                <w:szCs w:val="14"/>
              </w:rPr>
              <w:t>,</w:t>
            </w:r>
            <w:r w:rsidRPr="0034100B">
              <w:rPr>
                <w:rFonts w:ascii="Arial" w:hAnsi="Arial" w:cs="Arial"/>
                <w:noProof/>
                <w:sz w:val="14"/>
                <w:szCs w:val="14"/>
                <w:lang w:val="en-GB"/>
              </w:rPr>
              <w:t>950</w:t>
            </w:r>
            <w:r w:rsidR="006742DC" w:rsidRPr="006742DC">
              <w:rPr>
                <w:rFonts w:ascii="Arial" w:hAnsi="Arial" w:cs="Arial"/>
                <w:noProof/>
                <w:sz w:val="14"/>
                <w:szCs w:val="14"/>
              </w:rPr>
              <w:t>,</w:t>
            </w:r>
            <w:r w:rsidRPr="0034100B">
              <w:rPr>
                <w:rFonts w:ascii="Arial" w:hAnsi="Arial" w:cs="Arial"/>
                <w:noProof/>
                <w:sz w:val="14"/>
                <w:szCs w:val="14"/>
                <w:lang w:val="en-GB"/>
              </w:rPr>
              <w:t>238</w:t>
            </w:r>
          </w:p>
        </w:tc>
        <w:tc>
          <w:tcPr>
            <w:tcW w:w="1134" w:type="dxa"/>
            <w:tcBorders>
              <w:bottom w:val="single" w:sz="4" w:space="0" w:color="auto"/>
            </w:tcBorders>
            <w:shd w:val="clear" w:color="auto" w:fill="FAFAFA"/>
          </w:tcPr>
          <w:p w14:paraId="40D5045B" w14:textId="7BDCEF7E"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5</w:t>
            </w:r>
            <w:r w:rsidR="006742DC" w:rsidRPr="006742DC">
              <w:rPr>
                <w:rFonts w:ascii="Arial" w:hAnsi="Arial" w:cs="Arial"/>
                <w:noProof/>
                <w:sz w:val="14"/>
                <w:szCs w:val="14"/>
              </w:rPr>
              <w:t>,</w:t>
            </w:r>
            <w:r w:rsidRPr="0034100B">
              <w:rPr>
                <w:rFonts w:ascii="Arial" w:hAnsi="Arial" w:cs="Arial"/>
                <w:noProof/>
                <w:sz w:val="14"/>
                <w:szCs w:val="14"/>
                <w:lang w:val="en-GB"/>
              </w:rPr>
              <w:t>786</w:t>
            </w:r>
            <w:r w:rsidR="006742DC" w:rsidRPr="006742DC">
              <w:rPr>
                <w:rFonts w:ascii="Arial" w:hAnsi="Arial" w:cs="Arial"/>
                <w:noProof/>
                <w:sz w:val="14"/>
                <w:szCs w:val="14"/>
              </w:rPr>
              <w:t>,</w:t>
            </w:r>
            <w:r w:rsidRPr="0034100B">
              <w:rPr>
                <w:rFonts w:ascii="Arial" w:hAnsi="Arial" w:cs="Arial"/>
                <w:noProof/>
                <w:sz w:val="14"/>
                <w:szCs w:val="14"/>
                <w:lang w:val="en-GB"/>
              </w:rPr>
              <w:t>321</w:t>
            </w:r>
            <w:r w:rsidR="006742DC" w:rsidRPr="006742DC">
              <w:rPr>
                <w:rFonts w:ascii="Arial" w:hAnsi="Arial" w:cs="Arial"/>
                <w:noProof/>
                <w:sz w:val="14"/>
                <w:szCs w:val="14"/>
              </w:rPr>
              <w:t>,</w:t>
            </w:r>
            <w:r w:rsidRPr="0034100B">
              <w:rPr>
                <w:rFonts w:ascii="Arial" w:hAnsi="Arial" w:cs="Arial"/>
                <w:noProof/>
                <w:sz w:val="14"/>
                <w:szCs w:val="14"/>
                <w:lang w:val="en-GB"/>
              </w:rPr>
              <w:t>077</w:t>
            </w:r>
          </w:p>
        </w:tc>
      </w:tr>
      <w:tr w:rsidR="003A5F21" w:rsidRPr="003709B5" w14:paraId="7E49E596" w14:textId="77777777" w:rsidTr="003817C7">
        <w:tc>
          <w:tcPr>
            <w:tcW w:w="4061" w:type="dxa"/>
            <w:shd w:val="clear" w:color="auto" w:fill="auto"/>
            <w:vAlign w:val="bottom"/>
          </w:tcPr>
          <w:p w14:paraId="082887B7" w14:textId="77777777" w:rsidR="003A5F21" w:rsidRPr="003709B5" w:rsidRDefault="003A5F21" w:rsidP="003A5F21">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15EB2BB5"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9F88961"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EBB4B25"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23E9C7E"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7063D47"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569ACC8"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21632EC"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8AC5F66"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7D4B9D3"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76E9B176"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r>
      <w:tr w:rsidR="003A5F21" w:rsidRPr="003709B5" w14:paraId="64912DCC" w14:textId="77777777" w:rsidTr="003817C7">
        <w:tc>
          <w:tcPr>
            <w:tcW w:w="4061" w:type="dxa"/>
            <w:shd w:val="clear" w:color="auto" w:fill="auto"/>
            <w:vAlign w:val="bottom"/>
          </w:tcPr>
          <w:p w14:paraId="73F9B715" w14:textId="0E17ED70" w:rsidR="003A5F21" w:rsidRPr="003709B5" w:rsidRDefault="003A5F21" w:rsidP="003A5F21">
            <w:pPr>
              <w:overflowPunct/>
              <w:autoSpaceDE/>
              <w:autoSpaceDN/>
              <w:adjustRightInd/>
              <w:ind w:left="-105" w:right="-72"/>
              <w:textAlignment w:val="auto"/>
              <w:rPr>
                <w:rFonts w:ascii="Arial" w:hAnsi="Arial" w:cs="Arial"/>
                <w:sz w:val="14"/>
                <w:szCs w:val="14"/>
              </w:rPr>
            </w:pPr>
            <w:proofErr w:type="gramStart"/>
            <w:r w:rsidRPr="003709B5">
              <w:rPr>
                <w:rFonts w:ascii="Arial" w:hAnsi="Arial" w:cs="Arial"/>
                <w:b/>
                <w:bCs/>
                <w:sz w:val="14"/>
                <w:szCs w:val="14"/>
              </w:rPr>
              <w:t>At</w:t>
            </w:r>
            <w:proofErr w:type="gramEnd"/>
            <w:r w:rsidRPr="003709B5">
              <w:rPr>
                <w:rFonts w:ascii="Arial" w:hAnsi="Arial" w:cs="Arial"/>
                <w:b/>
                <w:bCs/>
                <w:sz w:val="14"/>
                <w:szCs w:val="14"/>
              </w:rPr>
              <w:t xml:space="preserve"> </w:t>
            </w:r>
            <w:r w:rsidR="0034100B" w:rsidRPr="0034100B">
              <w:rPr>
                <w:rFonts w:ascii="Arial" w:hAnsi="Arial" w:cs="Arial"/>
                <w:b/>
                <w:bCs/>
                <w:sz w:val="14"/>
                <w:szCs w:val="14"/>
                <w:lang w:val="en-GB"/>
              </w:rPr>
              <w:t>31</w:t>
            </w:r>
            <w:r w:rsidRPr="003709B5">
              <w:rPr>
                <w:rFonts w:ascii="Arial" w:hAnsi="Arial" w:cs="Arial"/>
                <w:b/>
                <w:bCs/>
                <w:sz w:val="14"/>
                <w:szCs w:val="14"/>
              </w:rPr>
              <w:t xml:space="preserve"> December </w:t>
            </w:r>
            <w:r w:rsidR="0034100B" w:rsidRPr="0034100B">
              <w:rPr>
                <w:rFonts w:ascii="Arial" w:hAnsi="Arial" w:cs="Arial"/>
                <w:b/>
                <w:bCs/>
                <w:sz w:val="14"/>
                <w:szCs w:val="14"/>
                <w:lang w:val="en-GB"/>
              </w:rPr>
              <w:t>2022</w:t>
            </w:r>
          </w:p>
        </w:tc>
        <w:tc>
          <w:tcPr>
            <w:tcW w:w="1134" w:type="dxa"/>
            <w:shd w:val="clear" w:color="auto" w:fill="FAFAFA"/>
            <w:vAlign w:val="bottom"/>
          </w:tcPr>
          <w:p w14:paraId="4DF189C1"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63E84F5"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77F8EA8"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390B333"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1378226"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9889E62"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930E062"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31CD92F" w14:textId="77777777" w:rsidR="003A5F21" w:rsidRPr="003709B5" w:rsidRDefault="003A5F21" w:rsidP="003A5F21">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4C4A1CA"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shd w:val="clear" w:color="auto" w:fill="FAFAFA"/>
            <w:vAlign w:val="bottom"/>
          </w:tcPr>
          <w:p w14:paraId="067F8154" w14:textId="77777777" w:rsidR="003A5F21" w:rsidRPr="003709B5" w:rsidRDefault="003A5F21" w:rsidP="003A5F21">
            <w:pPr>
              <w:overflowPunct/>
              <w:autoSpaceDE/>
              <w:autoSpaceDN/>
              <w:adjustRightInd/>
              <w:ind w:right="-72"/>
              <w:jc w:val="right"/>
              <w:textAlignment w:val="auto"/>
              <w:rPr>
                <w:rFonts w:ascii="Arial" w:hAnsi="Arial" w:cs="Arial"/>
                <w:noProof/>
                <w:sz w:val="14"/>
                <w:szCs w:val="14"/>
              </w:rPr>
            </w:pPr>
          </w:p>
        </w:tc>
      </w:tr>
      <w:tr w:rsidR="003A5F21" w:rsidRPr="003709B5" w14:paraId="520B5385" w14:textId="77777777" w:rsidTr="003817C7">
        <w:tc>
          <w:tcPr>
            <w:tcW w:w="4061" w:type="dxa"/>
            <w:shd w:val="clear" w:color="auto" w:fill="auto"/>
            <w:vAlign w:val="bottom"/>
          </w:tcPr>
          <w:p w14:paraId="3096E832" w14:textId="2D7D0400" w:rsidR="003A5F21" w:rsidRPr="003709B5" w:rsidRDefault="003A5F21" w:rsidP="003A5F21">
            <w:pPr>
              <w:overflowPunct/>
              <w:autoSpaceDE/>
              <w:autoSpaceDN/>
              <w:adjustRightInd/>
              <w:ind w:left="-105" w:right="-72"/>
              <w:textAlignment w:val="auto"/>
              <w:rPr>
                <w:rFonts w:ascii="Arial" w:hAnsi="Arial" w:cs="Arial"/>
                <w:b/>
                <w:bCs/>
                <w:sz w:val="14"/>
                <w:szCs w:val="14"/>
              </w:rPr>
            </w:pPr>
            <w:r w:rsidRPr="003709B5">
              <w:rPr>
                <w:rFonts w:ascii="Arial" w:hAnsi="Arial" w:cs="Arial"/>
                <w:sz w:val="14"/>
                <w:szCs w:val="14"/>
              </w:rPr>
              <w:t xml:space="preserve">Cost </w:t>
            </w:r>
            <w:r>
              <w:rPr>
                <w:rFonts w:ascii="Arial" w:hAnsi="Arial" w:cs="Arial"/>
                <w:sz w:val="14"/>
                <w:szCs w:val="14"/>
              </w:rPr>
              <w:t>or revaluation amount</w:t>
            </w:r>
          </w:p>
        </w:tc>
        <w:tc>
          <w:tcPr>
            <w:tcW w:w="1134" w:type="dxa"/>
            <w:shd w:val="clear" w:color="auto" w:fill="FAFAFA"/>
            <w:vAlign w:val="bottom"/>
          </w:tcPr>
          <w:p w14:paraId="28568721" w14:textId="3E60A24A"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3</w:t>
            </w:r>
            <w:r w:rsidR="006742DC" w:rsidRPr="006742DC">
              <w:rPr>
                <w:rFonts w:ascii="Arial" w:hAnsi="Arial" w:cs="Arial"/>
                <w:noProof/>
                <w:sz w:val="14"/>
                <w:szCs w:val="14"/>
              </w:rPr>
              <w:t>,</w:t>
            </w:r>
            <w:r w:rsidRPr="0034100B">
              <w:rPr>
                <w:rFonts w:ascii="Arial" w:hAnsi="Arial" w:cs="Arial"/>
                <w:noProof/>
                <w:sz w:val="14"/>
                <w:szCs w:val="14"/>
                <w:lang w:val="en-GB"/>
              </w:rPr>
              <w:t>740</w:t>
            </w:r>
            <w:r w:rsidR="006742DC" w:rsidRPr="006742DC">
              <w:rPr>
                <w:rFonts w:ascii="Arial" w:hAnsi="Arial" w:cs="Arial"/>
                <w:noProof/>
                <w:sz w:val="14"/>
                <w:szCs w:val="14"/>
              </w:rPr>
              <w:t>,</w:t>
            </w:r>
            <w:r w:rsidRPr="0034100B">
              <w:rPr>
                <w:rFonts w:ascii="Arial" w:hAnsi="Arial" w:cs="Arial"/>
                <w:noProof/>
                <w:sz w:val="14"/>
                <w:szCs w:val="14"/>
                <w:lang w:val="en-GB"/>
              </w:rPr>
              <w:t>019</w:t>
            </w:r>
            <w:r w:rsidR="006742DC" w:rsidRPr="006742DC">
              <w:rPr>
                <w:rFonts w:ascii="Arial" w:hAnsi="Arial" w:cs="Arial"/>
                <w:noProof/>
                <w:sz w:val="14"/>
                <w:szCs w:val="14"/>
              </w:rPr>
              <w:t>,</w:t>
            </w:r>
            <w:r w:rsidRPr="0034100B">
              <w:rPr>
                <w:rFonts w:ascii="Arial" w:hAnsi="Arial" w:cs="Arial"/>
                <w:noProof/>
                <w:sz w:val="14"/>
                <w:szCs w:val="14"/>
                <w:lang w:val="en-GB"/>
              </w:rPr>
              <w:t>401</w:t>
            </w:r>
          </w:p>
        </w:tc>
        <w:tc>
          <w:tcPr>
            <w:tcW w:w="1134" w:type="dxa"/>
            <w:shd w:val="clear" w:color="auto" w:fill="FAFAFA"/>
            <w:vAlign w:val="bottom"/>
          </w:tcPr>
          <w:p w14:paraId="1A8AC2F9" w14:textId="30C003B3"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3</w:t>
            </w:r>
            <w:r w:rsidR="006742DC" w:rsidRPr="006742DC">
              <w:rPr>
                <w:rFonts w:ascii="Arial" w:hAnsi="Arial" w:cs="Arial"/>
                <w:noProof/>
                <w:sz w:val="14"/>
                <w:szCs w:val="14"/>
              </w:rPr>
              <w:t>,</w:t>
            </w:r>
            <w:r w:rsidRPr="0034100B">
              <w:rPr>
                <w:rFonts w:ascii="Arial" w:hAnsi="Arial" w:cs="Arial"/>
                <w:noProof/>
                <w:sz w:val="14"/>
                <w:szCs w:val="14"/>
                <w:lang w:val="en-GB"/>
              </w:rPr>
              <w:t>724</w:t>
            </w:r>
            <w:r w:rsidR="006742DC" w:rsidRPr="006742DC">
              <w:rPr>
                <w:rFonts w:ascii="Arial" w:hAnsi="Arial" w:cs="Arial"/>
                <w:noProof/>
                <w:sz w:val="14"/>
                <w:szCs w:val="14"/>
              </w:rPr>
              <w:t>,</w:t>
            </w:r>
            <w:r w:rsidRPr="0034100B">
              <w:rPr>
                <w:rFonts w:ascii="Arial" w:hAnsi="Arial" w:cs="Arial"/>
                <w:noProof/>
                <w:sz w:val="14"/>
                <w:szCs w:val="14"/>
                <w:lang w:val="en-GB"/>
              </w:rPr>
              <w:t>409</w:t>
            </w:r>
            <w:r w:rsidR="006742DC" w:rsidRPr="006742DC">
              <w:rPr>
                <w:rFonts w:ascii="Arial" w:hAnsi="Arial" w:cs="Arial"/>
                <w:noProof/>
                <w:sz w:val="14"/>
                <w:szCs w:val="14"/>
              </w:rPr>
              <w:t>,</w:t>
            </w:r>
            <w:r w:rsidRPr="0034100B">
              <w:rPr>
                <w:rFonts w:ascii="Arial" w:hAnsi="Arial" w:cs="Arial"/>
                <w:noProof/>
                <w:sz w:val="14"/>
                <w:szCs w:val="14"/>
                <w:lang w:val="en-GB"/>
              </w:rPr>
              <w:t>067</w:t>
            </w:r>
          </w:p>
        </w:tc>
        <w:tc>
          <w:tcPr>
            <w:tcW w:w="1134" w:type="dxa"/>
            <w:shd w:val="clear" w:color="auto" w:fill="FAFAFA"/>
            <w:vAlign w:val="bottom"/>
          </w:tcPr>
          <w:p w14:paraId="586696F5" w14:textId="5E45D615"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155</w:t>
            </w:r>
            <w:r w:rsidR="006742DC" w:rsidRPr="006742DC">
              <w:rPr>
                <w:rFonts w:ascii="Arial" w:hAnsi="Arial" w:cs="Arial"/>
                <w:noProof/>
                <w:sz w:val="14"/>
                <w:szCs w:val="14"/>
              </w:rPr>
              <w:t>,</w:t>
            </w:r>
            <w:r w:rsidRPr="0034100B">
              <w:rPr>
                <w:rFonts w:ascii="Arial" w:hAnsi="Arial" w:cs="Arial"/>
                <w:noProof/>
                <w:sz w:val="14"/>
                <w:szCs w:val="14"/>
                <w:lang w:val="en-GB"/>
              </w:rPr>
              <w:t>217</w:t>
            </w:r>
            <w:r w:rsidR="006742DC" w:rsidRPr="006742DC">
              <w:rPr>
                <w:rFonts w:ascii="Arial" w:hAnsi="Arial" w:cs="Arial"/>
                <w:noProof/>
                <w:sz w:val="14"/>
                <w:szCs w:val="14"/>
              </w:rPr>
              <w:t>,</w:t>
            </w:r>
            <w:r w:rsidRPr="0034100B">
              <w:rPr>
                <w:rFonts w:ascii="Arial" w:hAnsi="Arial" w:cs="Arial"/>
                <w:noProof/>
                <w:sz w:val="14"/>
                <w:szCs w:val="14"/>
                <w:lang w:val="en-GB"/>
              </w:rPr>
              <w:t>830</w:t>
            </w:r>
          </w:p>
        </w:tc>
        <w:tc>
          <w:tcPr>
            <w:tcW w:w="1134" w:type="dxa"/>
            <w:shd w:val="clear" w:color="auto" w:fill="FAFAFA"/>
          </w:tcPr>
          <w:p w14:paraId="72BA204C" w14:textId="1E6CF79D"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753</w:t>
            </w:r>
            <w:r w:rsidR="006742DC" w:rsidRPr="006742DC">
              <w:rPr>
                <w:rFonts w:ascii="Arial" w:hAnsi="Arial" w:cs="Arial"/>
                <w:noProof/>
                <w:sz w:val="14"/>
                <w:szCs w:val="14"/>
              </w:rPr>
              <w:t>,</w:t>
            </w:r>
            <w:r w:rsidRPr="0034100B">
              <w:rPr>
                <w:rFonts w:ascii="Arial" w:hAnsi="Arial" w:cs="Arial"/>
                <w:noProof/>
                <w:sz w:val="14"/>
                <w:szCs w:val="14"/>
                <w:lang w:val="en-GB"/>
              </w:rPr>
              <w:t>291</w:t>
            </w:r>
            <w:r w:rsidR="006742DC" w:rsidRPr="006742DC">
              <w:rPr>
                <w:rFonts w:ascii="Arial" w:hAnsi="Arial" w:cs="Arial"/>
                <w:noProof/>
                <w:sz w:val="14"/>
                <w:szCs w:val="14"/>
              </w:rPr>
              <w:t>,</w:t>
            </w:r>
            <w:r w:rsidRPr="0034100B">
              <w:rPr>
                <w:rFonts w:ascii="Arial" w:hAnsi="Arial" w:cs="Arial"/>
                <w:noProof/>
                <w:sz w:val="14"/>
                <w:szCs w:val="14"/>
                <w:lang w:val="en-GB"/>
              </w:rPr>
              <w:t>450</w:t>
            </w:r>
          </w:p>
        </w:tc>
        <w:tc>
          <w:tcPr>
            <w:tcW w:w="1134" w:type="dxa"/>
            <w:shd w:val="clear" w:color="auto" w:fill="FAFAFA"/>
            <w:vAlign w:val="bottom"/>
          </w:tcPr>
          <w:p w14:paraId="69760801" w14:textId="77780CA1"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259</w:t>
            </w:r>
            <w:r w:rsidR="006742DC" w:rsidRPr="006742DC">
              <w:rPr>
                <w:rFonts w:ascii="Arial" w:hAnsi="Arial" w:cs="Arial"/>
                <w:noProof/>
                <w:sz w:val="14"/>
                <w:szCs w:val="14"/>
              </w:rPr>
              <w:t>,</w:t>
            </w:r>
            <w:r w:rsidRPr="0034100B">
              <w:rPr>
                <w:rFonts w:ascii="Arial" w:hAnsi="Arial" w:cs="Arial"/>
                <w:noProof/>
                <w:sz w:val="14"/>
                <w:szCs w:val="14"/>
                <w:lang w:val="en-GB"/>
              </w:rPr>
              <w:t>562</w:t>
            </w:r>
            <w:r w:rsidR="006742DC" w:rsidRPr="006742DC">
              <w:rPr>
                <w:rFonts w:ascii="Arial" w:hAnsi="Arial" w:cs="Arial"/>
                <w:noProof/>
                <w:sz w:val="14"/>
                <w:szCs w:val="14"/>
              </w:rPr>
              <w:t>,</w:t>
            </w:r>
            <w:r w:rsidRPr="0034100B">
              <w:rPr>
                <w:rFonts w:ascii="Arial" w:hAnsi="Arial" w:cs="Arial"/>
                <w:noProof/>
                <w:sz w:val="14"/>
                <w:szCs w:val="14"/>
                <w:lang w:val="en-GB"/>
              </w:rPr>
              <w:t>778</w:t>
            </w:r>
          </w:p>
        </w:tc>
        <w:tc>
          <w:tcPr>
            <w:tcW w:w="1134" w:type="dxa"/>
            <w:shd w:val="clear" w:color="auto" w:fill="FAFAFA"/>
            <w:vAlign w:val="bottom"/>
          </w:tcPr>
          <w:p w14:paraId="701E0D10" w14:textId="5A7EDB1F"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83</w:t>
            </w:r>
            <w:r w:rsidR="006742DC" w:rsidRPr="006742DC">
              <w:rPr>
                <w:rFonts w:ascii="Arial" w:hAnsi="Arial" w:cs="Arial"/>
                <w:noProof/>
                <w:sz w:val="14"/>
                <w:szCs w:val="14"/>
              </w:rPr>
              <w:t>,</w:t>
            </w:r>
            <w:r w:rsidRPr="0034100B">
              <w:rPr>
                <w:rFonts w:ascii="Arial" w:hAnsi="Arial" w:cs="Arial"/>
                <w:noProof/>
                <w:sz w:val="14"/>
                <w:szCs w:val="14"/>
                <w:lang w:val="en-GB"/>
              </w:rPr>
              <w:t>706</w:t>
            </w:r>
            <w:r w:rsidR="006742DC" w:rsidRPr="006742DC">
              <w:rPr>
                <w:rFonts w:ascii="Arial" w:hAnsi="Arial" w:cs="Arial"/>
                <w:noProof/>
                <w:sz w:val="14"/>
                <w:szCs w:val="14"/>
              </w:rPr>
              <w:t>,</w:t>
            </w:r>
            <w:r w:rsidRPr="0034100B">
              <w:rPr>
                <w:rFonts w:ascii="Arial" w:hAnsi="Arial" w:cs="Arial"/>
                <w:noProof/>
                <w:sz w:val="14"/>
                <w:szCs w:val="14"/>
                <w:lang w:val="en-GB"/>
              </w:rPr>
              <w:t>095</w:t>
            </w:r>
          </w:p>
        </w:tc>
        <w:tc>
          <w:tcPr>
            <w:tcW w:w="1134" w:type="dxa"/>
            <w:shd w:val="clear" w:color="auto" w:fill="FAFAFA"/>
            <w:vAlign w:val="bottom"/>
          </w:tcPr>
          <w:p w14:paraId="4BE824EF" w14:textId="24CDDEC4"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14</w:t>
            </w:r>
            <w:r w:rsidR="006742DC" w:rsidRPr="006742DC">
              <w:rPr>
                <w:rFonts w:ascii="Arial" w:hAnsi="Arial" w:cs="Arial"/>
                <w:noProof/>
                <w:sz w:val="14"/>
                <w:szCs w:val="14"/>
              </w:rPr>
              <w:t>,</w:t>
            </w:r>
            <w:r w:rsidRPr="0034100B">
              <w:rPr>
                <w:rFonts w:ascii="Arial" w:hAnsi="Arial" w:cs="Arial"/>
                <w:noProof/>
                <w:sz w:val="14"/>
                <w:szCs w:val="14"/>
                <w:lang w:val="en-GB"/>
              </w:rPr>
              <w:t>321</w:t>
            </w:r>
            <w:r w:rsidR="006742DC" w:rsidRPr="006742DC">
              <w:rPr>
                <w:rFonts w:ascii="Arial" w:hAnsi="Arial" w:cs="Arial"/>
                <w:noProof/>
                <w:sz w:val="14"/>
                <w:szCs w:val="14"/>
              </w:rPr>
              <w:t>,</w:t>
            </w:r>
            <w:r w:rsidRPr="0034100B">
              <w:rPr>
                <w:rFonts w:ascii="Arial" w:hAnsi="Arial" w:cs="Arial"/>
                <w:noProof/>
                <w:sz w:val="14"/>
                <w:szCs w:val="14"/>
                <w:lang w:val="en-GB"/>
              </w:rPr>
              <w:t>984</w:t>
            </w:r>
          </w:p>
        </w:tc>
        <w:tc>
          <w:tcPr>
            <w:tcW w:w="1134" w:type="dxa"/>
            <w:shd w:val="clear" w:color="auto" w:fill="FAFAFA"/>
            <w:vAlign w:val="bottom"/>
          </w:tcPr>
          <w:p w14:paraId="23DDC40F" w14:textId="3D03989E"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7</w:t>
            </w:r>
            <w:r w:rsidR="006742DC" w:rsidRPr="006742DC">
              <w:rPr>
                <w:rFonts w:ascii="Arial" w:hAnsi="Arial" w:cs="Arial"/>
                <w:noProof/>
                <w:sz w:val="14"/>
                <w:szCs w:val="14"/>
              </w:rPr>
              <w:t>,</w:t>
            </w:r>
            <w:r w:rsidRPr="0034100B">
              <w:rPr>
                <w:rFonts w:ascii="Arial" w:hAnsi="Arial" w:cs="Arial"/>
                <w:noProof/>
                <w:sz w:val="14"/>
                <w:szCs w:val="14"/>
                <w:lang w:val="en-GB"/>
              </w:rPr>
              <w:t>169</w:t>
            </w:r>
            <w:r w:rsidR="006742DC" w:rsidRPr="006742DC">
              <w:rPr>
                <w:rFonts w:ascii="Arial" w:hAnsi="Arial" w:cs="Arial"/>
                <w:noProof/>
                <w:sz w:val="14"/>
                <w:szCs w:val="14"/>
              </w:rPr>
              <w:t>,</w:t>
            </w:r>
            <w:r w:rsidRPr="0034100B">
              <w:rPr>
                <w:rFonts w:ascii="Arial" w:hAnsi="Arial" w:cs="Arial"/>
                <w:noProof/>
                <w:sz w:val="14"/>
                <w:szCs w:val="14"/>
                <w:lang w:val="en-GB"/>
              </w:rPr>
              <w:t>435</w:t>
            </w:r>
          </w:p>
        </w:tc>
        <w:tc>
          <w:tcPr>
            <w:tcW w:w="1134" w:type="dxa"/>
            <w:shd w:val="clear" w:color="auto" w:fill="FAFAFA"/>
          </w:tcPr>
          <w:p w14:paraId="0DB7481F" w14:textId="573C1DB0"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17</w:t>
            </w:r>
            <w:r w:rsidR="006742DC" w:rsidRPr="006742DC">
              <w:rPr>
                <w:rFonts w:ascii="Arial" w:hAnsi="Arial" w:cs="Arial"/>
                <w:noProof/>
                <w:sz w:val="14"/>
                <w:szCs w:val="14"/>
              </w:rPr>
              <w:t>,</w:t>
            </w:r>
            <w:r w:rsidRPr="0034100B">
              <w:rPr>
                <w:rFonts w:ascii="Arial" w:hAnsi="Arial" w:cs="Arial"/>
                <w:noProof/>
                <w:sz w:val="14"/>
                <w:szCs w:val="14"/>
                <w:lang w:val="en-GB"/>
              </w:rPr>
              <w:t>950</w:t>
            </w:r>
            <w:r w:rsidR="006742DC" w:rsidRPr="006742DC">
              <w:rPr>
                <w:rFonts w:ascii="Arial" w:hAnsi="Arial" w:cs="Arial"/>
                <w:noProof/>
                <w:sz w:val="14"/>
                <w:szCs w:val="14"/>
              </w:rPr>
              <w:t>,</w:t>
            </w:r>
            <w:r w:rsidRPr="0034100B">
              <w:rPr>
                <w:rFonts w:ascii="Arial" w:hAnsi="Arial" w:cs="Arial"/>
                <w:noProof/>
                <w:sz w:val="14"/>
                <w:szCs w:val="14"/>
                <w:lang w:val="en-GB"/>
              </w:rPr>
              <w:t>238</w:t>
            </w:r>
          </w:p>
        </w:tc>
        <w:tc>
          <w:tcPr>
            <w:tcW w:w="1134" w:type="dxa"/>
            <w:shd w:val="clear" w:color="auto" w:fill="FAFAFA"/>
          </w:tcPr>
          <w:p w14:paraId="4B568A7A" w14:textId="41EE6BF0" w:rsidR="003A5F21" w:rsidRPr="003709B5" w:rsidRDefault="0034100B" w:rsidP="003A5F21">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8</w:t>
            </w:r>
            <w:r w:rsidR="006742DC" w:rsidRPr="006742DC">
              <w:rPr>
                <w:rFonts w:ascii="Arial" w:hAnsi="Arial" w:cs="Arial"/>
                <w:noProof/>
                <w:sz w:val="14"/>
                <w:szCs w:val="14"/>
              </w:rPr>
              <w:t>,</w:t>
            </w:r>
            <w:r w:rsidRPr="0034100B">
              <w:rPr>
                <w:rFonts w:ascii="Arial" w:hAnsi="Arial" w:cs="Arial"/>
                <w:noProof/>
                <w:sz w:val="14"/>
                <w:szCs w:val="14"/>
                <w:lang w:val="en-GB"/>
              </w:rPr>
              <w:t>755</w:t>
            </w:r>
            <w:r w:rsidR="006742DC" w:rsidRPr="006742DC">
              <w:rPr>
                <w:rFonts w:ascii="Arial" w:hAnsi="Arial" w:cs="Arial"/>
                <w:noProof/>
                <w:sz w:val="14"/>
                <w:szCs w:val="14"/>
              </w:rPr>
              <w:t>,</w:t>
            </w:r>
            <w:r w:rsidRPr="0034100B">
              <w:rPr>
                <w:rFonts w:ascii="Arial" w:hAnsi="Arial" w:cs="Arial"/>
                <w:noProof/>
                <w:sz w:val="14"/>
                <w:szCs w:val="14"/>
                <w:lang w:val="en-GB"/>
              </w:rPr>
              <w:t>648</w:t>
            </w:r>
            <w:r w:rsidR="006742DC" w:rsidRPr="006742DC">
              <w:rPr>
                <w:rFonts w:ascii="Arial" w:hAnsi="Arial" w:cs="Arial"/>
                <w:noProof/>
                <w:sz w:val="14"/>
                <w:szCs w:val="14"/>
              </w:rPr>
              <w:t>,</w:t>
            </w:r>
            <w:r w:rsidRPr="0034100B">
              <w:rPr>
                <w:rFonts w:ascii="Arial" w:hAnsi="Arial" w:cs="Arial"/>
                <w:noProof/>
                <w:sz w:val="14"/>
                <w:szCs w:val="14"/>
                <w:lang w:val="en-GB"/>
              </w:rPr>
              <w:t>278</w:t>
            </w:r>
          </w:p>
        </w:tc>
      </w:tr>
      <w:tr w:rsidR="003A5F21" w:rsidRPr="003709B5" w14:paraId="31E9834F" w14:textId="77777777" w:rsidTr="003817C7">
        <w:tc>
          <w:tcPr>
            <w:tcW w:w="4061" w:type="dxa"/>
            <w:shd w:val="clear" w:color="auto" w:fill="auto"/>
            <w:vAlign w:val="bottom"/>
          </w:tcPr>
          <w:p w14:paraId="178FF00F" w14:textId="77777777" w:rsidR="003A5F21" w:rsidRPr="003709B5" w:rsidRDefault="003A5F21" w:rsidP="003A5F21">
            <w:pPr>
              <w:overflowPunct/>
              <w:autoSpaceDE/>
              <w:autoSpaceDN/>
              <w:adjustRightInd/>
              <w:ind w:left="-105" w:right="-72"/>
              <w:textAlignment w:val="auto"/>
              <w:rPr>
                <w:rFonts w:ascii="Arial" w:hAnsi="Arial" w:cs="Arial"/>
                <w:sz w:val="14"/>
                <w:szCs w:val="14"/>
              </w:rPr>
            </w:pPr>
            <w:proofErr w:type="gramStart"/>
            <w:r w:rsidRPr="003709B5">
              <w:rPr>
                <w:rFonts w:ascii="Arial" w:hAnsi="Arial" w:cs="Arial"/>
                <w:sz w:val="14"/>
                <w:szCs w:val="14"/>
                <w:u w:val="single"/>
              </w:rPr>
              <w:t>Less</w:t>
            </w:r>
            <w:r w:rsidRPr="003709B5">
              <w:rPr>
                <w:rFonts w:ascii="Arial" w:hAnsi="Arial" w:cs="Arial"/>
                <w:sz w:val="14"/>
                <w:szCs w:val="14"/>
              </w:rPr>
              <w:t xml:space="preserve">  Accumulated</w:t>
            </w:r>
            <w:proofErr w:type="gramEnd"/>
            <w:r w:rsidRPr="003709B5">
              <w:rPr>
                <w:rFonts w:ascii="Arial" w:hAnsi="Arial" w:cs="Arial"/>
                <w:sz w:val="14"/>
                <w:szCs w:val="14"/>
              </w:rPr>
              <w:t xml:space="preserve"> depreciation</w:t>
            </w:r>
          </w:p>
        </w:tc>
        <w:tc>
          <w:tcPr>
            <w:tcW w:w="1134" w:type="dxa"/>
            <w:shd w:val="clear" w:color="auto" w:fill="FAFAFA"/>
            <w:vAlign w:val="bottom"/>
          </w:tcPr>
          <w:p w14:paraId="07F921A8" w14:textId="14C5B43A" w:rsidR="003A5F21" w:rsidRPr="003709B5" w:rsidRDefault="006742DC" w:rsidP="003A5F21">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vAlign w:val="bottom"/>
          </w:tcPr>
          <w:p w14:paraId="7B8CD1F7" w14:textId="50F45601" w:rsidR="003A5F21" w:rsidRPr="003709B5" w:rsidRDefault="006742DC" w:rsidP="003A5F21">
            <w:pPr>
              <w:overflowPunct/>
              <w:autoSpaceDE/>
              <w:autoSpaceDN/>
              <w:adjustRightInd/>
              <w:ind w:right="-72"/>
              <w:jc w:val="right"/>
              <w:textAlignment w:val="auto"/>
              <w:rPr>
                <w:rFonts w:ascii="Arial" w:hAnsi="Arial" w:cs="Arial"/>
                <w:sz w:val="14"/>
                <w:szCs w:val="14"/>
              </w:rPr>
            </w:pPr>
            <w:r w:rsidRPr="006742DC">
              <w:rPr>
                <w:rFonts w:ascii="Arial" w:hAnsi="Arial" w:cs="Arial"/>
                <w:sz w:val="14"/>
                <w:szCs w:val="14"/>
              </w:rPr>
              <w:t>(</w:t>
            </w:r>
            <w:r w:rsidR="0034100B" w:rsidRPr="0034100B">
              <w:rPr>
                <w:rFonts w:ascii="Arial" w:hAnsi="Arial" w:cs="Arial"/>
                <w:sz w:val="14"/>
                <w:szCs w:val="14"/>
                <w:lang w:val="en-GB"/>
              </w:rPr>
              <w:t>1</w:t>
            </w:r>
            <w:r w:rsidRPr="006742DC">
              <w:rPr>
                <w:rFonts w:ascii="Arial" w:hAnsi="Arial" w:cs="Arial"/>
                <w:sz w:val="14"/>
                <w:szCs w:val="14"/>
              </w:rPr>
              <w:t>,</w:t>
            </w:r>
            <w:r w:rsidR="0034100B" w:rsidRPr="0034100B">
              <w:rPr>
                <w:rFonts w:ascii="Arial" w:hAnsi="Arial" w:cs="Arial"/>
                <w:sz w:val="14"/>
                <w:szCs w:val="14"/>
                <w:lang w:val="en-GB"/>
              </w:rPr>
              <w:t>327</w:t>
            </w:r>
            <w:r w:rsidRPr="006742DC">
              <w:rPr>
                <w:rFonts w:ascii="Arial" w:hAnsi="Arial" w:cs="Arial"/>
                <w:sz w:val="14"/>
                <w:szCs w:val="14"/>
              </w:rPr>
              <w:t>,</w:t>
            </w:r>
            <w:r w:rsidR="0034100B" w:rsidRPr="0034100B">
              <w:rPr>
                <w:rFonts w:ascii="Arial" w:hAnsi="Arial" w:cs="Arial"/>
                <w:sz w:val="14"/>
                <w:szCs w:val="14"/>
                <w:lang w:val="en-GB"/>
              </w:rPr>
              <w:t>548</w:t>
            </w:r>
            <w:r w:rsidRPr="006742DC">
              <w:rPr>
                <w:rFonts w:ascii="Arial" w:hAnsi="Arial" w:cs="Arial"/>
                <w:sz w:val="14"/>
                <w:szCs w:val="14"/>
              </w:rPr>
              <w:t>,</w:t>
            </w:r>
            <w:r w:rsidR="0034100B" w:rsidRPr="0034100B">
              <w:rPr>
                <w:rFonts w:ascii="Arial" w:hAnsi="Arial" w:cs="Arial"/>
                <w:sz w:val="14"/>
                <w:szCs w:val="14"/>
                <w:lang w:val="en-GB"/>
              </w:rPr>
              <w:t>968</w:t>
            </w:r>
            <w:r w:rsidRPr="006742DC">
              <w:rPr>
                <w:rFonts w:ascii="Arial" w:hAnsi="Arial" w:cs="Arial"/>
                <w:sz w:val="14"/>
                <w:szCs w:val="14"/>
              </w:rPr>
              <w:t>)</w:t>
            </w:r>
          </w:p>
        </w:tc>
        <w:tc>
          <w:tcPr>
            <w:tcW w:w="1134" w:type="dxa"/>
            <w:shd w:val="clear" w:color="auto" w:fill="FAFAFA"/>
            <w:vAlign w:val="bottom"/>
          </w:tcPr>
          <w:p w14:paraId="645FE9D0" w14:textId="0D3BBFD0" w:rsidR="003A5F21" w:rsidRPr="003709B5" w:rsidRDefault="006742DC" w:rsidP="003A5F21">
            <w:pPr>
              <w:overflowPunct/>
              <w:autoSpaceDE/>
              <w:autoSpaceDN/>
              <w:adjustRightInd/>
              <w:ind w:right="-72"/>
              <w:jc w:val="right"/>
              <w:textAlignment w:val="auto"/>
              <w:rPr>
                <w:rFonts w:ascii="Arial" w:hAnsi="Arial" w:cs="Arial"/>
                <w:sz w:val="14"/>
                <w:szCs w:val="14"/>
              </w:rPr>
            </w:pPr>
            <w:r w:rsidRPr="006742DC">
              <w:rPr>
                <w:rFonts w:ascii="Arial" w:hAnsi="Arial" w:cs="Arial"/>
                <w:sz w:val="14"/>
                <w:szCs w:val="14"/>
              </w:rPr>
              <w:t>(</w:t>
            </w:r>
            <w:r w:rsidR="0034100B" w:rsidRPr="0034100B">
              <w:rPr>
                <w:rFonts w:ascii="Arial" w:hAnsi="Arial" w:cs="Arial"/>
                <w:sz w:val="14"/>
                <w:szCs w:val="14"/>
                <w:lang w:val="en-GB"/>
              </w:rPr>
              <w:t>153</w:t>
            </w:r>
            <w:r w:rsidRPr="006742DC">
              <w:rPr>
                <w:rFonts w:ascii="Arial" w:hAnsi="Arial" w:cs="Arial"/>
                <w:sz w:val="14"/>
                <w:szCs w:val="14"/>
              </w:rPr>
              <w:t>,</w:t>
            </w:r>
            <w:r w:rsidR="0034100B" w:rsidRPr="0034100B">
              <w:rPr>
                <w:rFonts w:ascii="Arial" w:hAnsi="Arial" w:cs="Arial"/>
                <w:sz w:val="14"/>
                <w:szCs w:val="14"/>
                <w:lang w:val="en-GB"/>
              </w:rPr>
              <w:t>003</w:t>
            </w:r>
            <w:r w:rsidRPr="006742DC">
              <w:rPr>
                <w:rFonts w:ascii="Arial" w:hAnsi="Arial" w:cs="Arial"/>
                <w:sz w:val="14"/>
                <w:szCs w:val="14"/>
              </w:rPr>
              <w:t>,</w:t>
            </w:r>
            <w:r w:rsidR="0034100B" w:rsidRPr="0034100B">
              <w:rPr>
                <w:rFonts w:ascii="Arial" w:hAnsi="Arial" w:cs="Arial"/>
                <w:sz w:val="14"/>
                <w:szCs w:val="14"/>
                <w:lang w:val="en-GB"/>
              </w:rPr>
              <w:t>847</w:t>
            </w:r>
            <w:r w:rsidRPr="006742DC">
              <w:rPr>
                <w:rFonts w:ascii="Arial" w:hAnsi="Arial" w:cs="Arial"/>
                <w:sz w:val="14"/>
                <w:szCs w:val="14"/>
              </w:rPr>
              <w:t>)</w:t>
            </w:r>
          </w:p>
        </w:tc>
        <w:tc>
          <w:tcPr>
            <w:tcW w:w="1134" w:type="dxa"/>
            <w:shd w:val="clear" w:color="auto" w:fill="FAFAFA"/>
          </w:tcPr>
          <w:p w14:paraId="4E99BEC8" w14:textId="0D7ADA8E" w:rsidR="003A5F21" w:rsidRPr="003709B5" w:rsidRDefault="006742DC" w:rsidP="003A5F21">
            <w:pPr>
              <w:overflowPunct/>
              <w:autoSpaceDE/>
              <w:autoSpaceDN/>
              <w:adjustRightInd/>
              <w:ind w:right="-72"/>
              <w:jc w:val="right"/>
              <w:textAlignment w:val="auto"/>
              <w:rPr>
                <w:rFonts w:ascii="Arial" w:hAnsi="Arial" w:cs="Arial"/>
                <w:sz w:val="14"/>
                <w:szCs w:val="14"/>
              </w:rPr>
            </w:pPr>
            <w:r w:rsidRPr="006742DC">
              <w:rPr>
                <w:rFonts w:ascii="Arial" w:hAnsi="Arial" w:cs="Arial"/>
                <w:sz w:val="14"/>
                <w:szCs w:val="14"/>
              </w:rPr>
              <w:t>(</w:t>
            </w:r>
            <w:r w:rsidR="0034100B" w:rsidRPr="0034100B">
              <w:rPr>
                <w:rFonts w:ascii="Arial" w:hAnsi="Arial" w:cs="Arial"/>
                <w:sz w:val="14"/>
                <w:szCs w:val="14"/>
                <w:lang w:val="en-GB"/>
              </w:rPr>
              <w:t>573</w:t>
            </w:r>
            <w:r w:rsidRPr="006742DC">
              <w:rPr>
                <w:rFonts w:ascii="Arial" w:hAnsi="Arial" w:cs="Arial"/>
                <w:sz w:val="14"/>
                <w:szCs w:val="14"/>
              </w:rPr>
              <w:t>,</w:t>
            </w:r>
            <w:r w:rsidR="0034100B" w:rsidRPr="0034100B">
              <w:rPr>
                <w:rFonts w:ascii="Arial" w:hAnsi="Arial" w:cs="Arial"/>
                <w:sz w:val="14"/>
                <w:szCs w:val="14"/>
                <w:lang w:val="en-GB"/>
              </w:rPr>
              <w:t>244</w:t>
            </w:r>
            <w:r w:rsidRPr="006742DC">
              <w:rPr>
                <w:rFonts w:ascii="Arial" w:hAnsi="Arial" w:cs="Arial"/>
                <w:sz w:val="14"/>
                <w:szCs w:val="14"/>
              </w:rPr>
              <w:t>,</w:t>
            </w:r>
            <w:r w:rsidR="0034100B" w:rsidRPr="0034100B">
              <w:rPr>
                <w:rFonts w:ascii="Arial" w:hAnsi="Arial" w:cs="Arial"/>
                <w:sz w:val="14"/>
                <w:szCs w:val="14"/>
                <w:lang w:val="en-GB"/>
              </w:rPr>
              <w:t>376</w:t>
            </w:r>
            <w:r w:rsidRPr="006742DC">
              <w:rPr>
                <w:rFonts w:ascii="Arial" w:hAnsi="Arial" w:cs="Arial"/>
                <w:sz w:val="14"/>
                <w:szCs w:val="14"/>
              </w:rPr>
              <w:t>)</w:t>
            </w:r>
          </w:p>
        </w:tc>
        <w:tc>
          <w:tcPr>
            <w:tcW w:w="1134" w:type="dxa"/>
            <w:shd w:val="clear" w:color="auto" w:fill="FAFAFA"/>
            <w:vAlign w:val="bottom"/>
          </w:tcPr>
          <w:p w14:paraId="7B38DFE9" w14:textId="7D691249" w:rsidR="003A5F21" w:rsidRPr="003709B5" w:rsidRDefault="006742DC" w:rsidP="003A5F21">
            <w:pPr>
              <w:overflowPunct/>
              <w:autoSpaceDE/>
              <w:autoSpaceDN/>
              <w:adjustRightInd/>
              <w:ind w:right="-72"/>
              <w:jc w:val="right"/>
              <w:textAlignment w:val="auto"/>
              <w:rPr>
                <w:rFonts w:ascii="Arial" w:hAnsi="Arial" w:cs="Arial"/>
                <w:sz w:val="14"/>
                <w:szCs w:val="14"/>
              </w:rPr>
            </w:pPr>
            <w:r w:rsidRPr="006742DC">
              <w:rPr>
                <w:rFonts w:ascii="Arial" w:hAnsi="Arial" w:cs="Arial"/>
                <w:sz w:val="14"/>
                <w:szCs w:val="14"/>
              </w:rPr>
              <w:t>(</w:t>
            </w:r>
            <w:r w:rsidR="0034100B" w:rsidRPr="0034100B">
              <w:rPr>
                <w:rFonts w:ascii="Arial" w:hAnsi="Arial" w:cs="Arial"/>
                <w:sz w:val="14"/>
                <w:szCs w:val="14"/>
                <w:lang w:val="en-GB"/>
              </w:rPr>
              <w:t>251</w:t>
            </w:r>
            <w:r w:rsidRPr="006742DC">
              <w:rPr>
                <w:rFonts w:ascii="Arial" w:hAnsi="Arial" w:cs="Arial"/>
                <w:sz w:val="14"/>
                <w:szCs w:val="14"/>
              </w:rPr>
              <w:t>,</w:t>
            </w:r>
            <w:r w:rsidR="0034100B" w:rsidRPr="0034100B">
              <w:rPr>
                <w:rFonts w:ascii="Arial" w:hAnsi="Arial" w:cs="Arial"/>
                <w:sz w:val="14"/>
                <w:szCs w:val="14"/>
                <w:lang w:val="en-GB"/>
              </w:rPr>
              <w:t>186</w:t>
            </w:r>
            <w:r w:rsidRPr="006742DC">
              <w:rPr>
                <w:rFonts w:ascii="Arial" w:hAnsi="Arial" w:cs="Arial"/>
                <w:sz w:val="14"/>
                <w:szCs w:val="14"/>
              </w:rPr>
              <w:t>,</w:t>
            </w:r>
            <w:r w:rsidR="0034100B" w:rsidRPr="0034100B">
              <w:rPr>
                <w:rFonts w:ascii="Arial" w:hAnsi="Arial" w:cs="Arial"/>
                <w:sz w:val="14"/>
                <w:szCs w:val="14"/>
                <w:lang w:val="en-GB"/>
              </w:rPr>
              <w:t>164</w:t>
            </w:r>
            <w:r w:rsidRPr="006742DC">
              <w:rPr>
                <w:rFonts w:ascii="Arial" w:hAnsi="Arial" w:cs="Arial"/>
                <w:sz w:val="14"/>
                <w:szCs w:val="14"/>
              </w:rPr>
              <w:t>)</w:t>
            </w:r>
          </w:p>
        </w:tc>
        <w:tc>
          <w:tcPr>
            <w:tcW w:w="1134" w:type="dxa"/>
            <w:shd w:val="clear" w:color="auto" w:fill="FAFAFA"/>
            <w:vAlign w:val="bottom"/>
          </w:tcPr>
          <w:p w14:paraId="4FF2E501" w14:textId="194ABD5C" w:rsidR="003A5F21" w:rsidRPr="003709B5" w:rsidRDefault="006742DC" w:rsidP="003A5F21">
            <w:pPr>
              <w:overflowPunct/>
              <w:autoSpaceDE/>
              <w:autoSpaceDN/>
              <w:adjustRightInd/>
              <w:ind w:right="-72"/>
              <w:jc w:val="right"/>
              <w:textAlignment w:val="auto"/>
              <w:rPr>
                <w:rFonts w:ascii="Arial" w:hAnsi="Arial" w:cs="Arial"/>
                <w:sz w:val="14"/>
                <w:szCs w:val="14"/>
              </w:rPr>
            </w:pPr>
            <w:r w:rsidRPr="006742DC">
              <w:rPr>
                <w:rFonts w:ascii="Arial" w:hAnsi="Arial" w:cs="Arial"/>
                <w:sz w:val="14"/>
                <w:szCs w:val="14"/>
              </w:rPr>
              <w:t>(</w:t>
            </w:r>
            <w:r w:rsidR="0034100B" w:rsidRPr="0034100B">
              <w:rPr>
                <w:rFonts w:ascii="Arial" w:hAnsi="Arial" w:cs="Arial"/>
                <w:sz w:val="14"/>
                <w:szCs w:val="14"/>
                <w:lang w:val="en-GB"/>
              </w:rPr>
              <w:t>82</w:t>
            </w:r>
            <w:r w:rsidRPr="006742DC">
              <w:rPr>
                <w:rFonts w:ascii="Arial" w:hAnsi="Arial" w:cs="Arial"/>
                <w:sz w:val="14"/>
                <w:szCs w:val="14"/>
              </w:rPr>
              <w:t>,</w:t>
            </w:r>
            <w:r w:rsidR="0034100B" w:rsidRPr="0034100B">
              <w:rPr>
                <w:rFonts w:ascii="Arial" w:hAnsi="Arial" w:cs="Arial"/>
                <w:sz w:val="14"/>
                <w:szCs w:val="14"/>
                <w:lang w:val="en-GB"/>
              </w:rPr>
              <w:t>855</w:t>
            </w:r>
            <w:r w:rsidRPr="006742DC">
              <w:rPr>
                <w:rFonts w:ascii="Arial" w:hAnsi="Arial" w:cs="Arial"/>
                <w:sz w:val="14"/>
                <w:szCs w:val="14"/>
              </w:rPr>
              <w:t>,</w:t>
            </w:r>
            <w:r w:rsidR="0034100B" w:rsidRPr="0034100B">
              <w:rPr>
                <w:rFonts w:ascii="Arial" w:hAnsi="Arial" w:cs="Arial"/>
                <w:sz w:val="14"/>
                <w:szCs w:val="14"/>
                <w:lang w:val="en-GB"/>
              </w:rPr>
              <w:t>437</w:t>
            </w:r>
            <w:r w:rsidRPr="006742DC">
              <w:rPr>
                <w:rFonts w:ascii="Arial" w:hAnsi="Arial" w:cs="Arial"/>
                <w:sz w:val="14"/>
                <w:szCs w:val="14"/>
              </w:rPr>
              <w:t>)</w:t>
            </w:r>
          </w:p>
        </w:tc>
        <w:tc>
          <w:tcPr>
            <w:tcW w:w="1134" w:type="dxa"/>
            <w:shd w:val="clear" w:color="auto" w:fill="FAFAFA"/>
            <w:vAlign w:val="bottom"/>
          </w:tcPr>
          <w:p w14:paraId="34483ED7" w14:textId="78F55023" w:rsidR="003A5F21" w:rsidRPr="003709B5" w:rsidRDefault="006742DC" w:rsidP="003A5F21">
            <w:pPr>
              <w:overflowPunct/>
              <w:autoSpaceDE/>
              <w:autoSpaceDN/>
              <w:adjustRightInd/>
              <w:ind w:right="-72"/>
              <w:jc w:val="right"/>
              <w:textAlignment w:val="auto"/>
              <w:rPr>
                <w:rFonts w:ascii="Arial" w:hAnsi="Arial" w:cs="Arial"/>
                <w:sz w:val="14"/>
                <w:szCs w:val="14"/>
              </w:rPr>
            </w:pPr>
            <w:r w:rsidRPr="006742DC">
              <w:rPr>
                <w:rFonts w:ascii="Arial" w:hAnsi="Arial" w:cs="Arial"/>
                <w:sz w:val="14"/>
                <w:szCs w:val="14"/>
              </w:rPr>
              <w:t>(</w:t>
            </w:r>
            <w:r w:rsidR="0034100B" w:rsidRPr="0034100B">
              <w:rPr>
                <w:rFonts w:ascii="Arial" w:hAnsi="Arial" w:cs="Arial"/>
                <w:sz w:val="14"/>
                <w:szCs w:val="14"/>
                <w:lang w:val="en-GB"/>
              </w:rPr>
              <w:t>14</w:t>
            </w:r>
            <w:r w:rsidRPr="006742DC">
              <w:rPr>
                <w:rFonts w:ascii="Arial" w:hAnsi="Arial" w:cs="Arial"/>
                <w:sz w:val="14"/>
                <w:szCs w:val="14"/>
              </w:rPr>
              <w:t>,</w:t>
            </w:r>
            <w:r w:rsidR="0034100B" w:rsidRPr="0034100B">
              <w:rPr>
                <w:rFonts w:ascii="Arial" w:hAnsi="Arial" w:cs="Arial"/>
                <w:sz w:val="14"/>
                <w:szCs w:val="14"/>
                <w:lang w:val="en-GB"/>
              </w:rPr>
              <w:t>321</w:t>
            </w:r>
            <w:r w:rsidRPr="006742DC">
              <w:rPr>
                <w:rFonts w:ascii="Arial" w:hAnsi="Arial" w:cs="Arial"/>
                <w:sz w:val="14"/>
                <w:szCs w:val="14"/>
              </w:rPr>
              <w:t>,</w:t>
            </w:r>
            <w:r w:rsidR="0034100B" w:rsidRPr="0034100B">
              <w:rPr>
                <w:rFonts w:ascii="Arial" w:hAnsi="Arial" w:cs="Arial"/>
                <w:sz w:val="14"/>
                <w:szCs w:val="14"/>
                <w:lang w:val="en-GB"/>
              </w:rPr>
              <w:t>976</w:t>
            </w:r>
            <w:r w:rsidRPr="006742DC">
              <w:rPr>
                <w:rFonts w:ascii="Arial" w:hAnsi="Arial" w:cs="Arial"/>
                <w:sz w:val="14"/>
                <w:szCs w:val="14"/>
              </w:rPr>
              <w:t>)</w:t>
            </w:r>
          </w:p>
        </w:tc>
        <w:tc>
          <w:tcPr>
            <w:tcW w:w="1134" w:type="dxa"/>
            <w:shd w:val="clear" w:color="auto" w:fill="FAFAFA"/>
            <w:vAlign w:val="bottom"/>
          </w:tcPr>
          <w:p w14:paraId="529F9206" w14:textId="35B129EA" w:rsidR="003A5F21" w:rsidRPr="003709B5" w:rsidRDefault="006742DC" w:rsidP="003A5F21">
            <w:pPr>
              <w:overflowPunct/>
              <w:autoSpaceDE/>
              <w:autoSpaceDN/>
              <w:adjustRightInd/>
              <w:ind w:right="-72"/>
              <w:jc w:val="right"/>
              <w:textAlignment w:val="auto"/>
              <w:rPr>
                <w:rFonts w:ascii="Arial" w:hAnsi="Arial" w:cs="Arial"/>
                <w:sz w:val="14"/>
                <w:szCs w:val="14"/>
              </w:rPr>
            </w:pPr>
            <w:r w:rsidRPr="006742DC">
              <w:rPr>
                <w:rFonts w:ascii="Arial" w:hAnsi="Arial" w:cs="Arial"/>
                <w:sz w:val="14"/>
                <w:szCs w:val="14"/>
              </w:rPr>
              <w:t>(</w:t>
            </w:r>
            <w:r w:rsidR="0034100B" w:rsidRPr="0034100B">
              <w:rPr>
                <w:rFonts w:ascii="Arial" w:hAnsi="Arial" w:cs="Arial"/>
                <w:sz w:val="14"/>
                <w:szCs w:val="14"/>
                <w:lang w:val="en-GB"/>
              </w:rPr>
              <w:t>7</w:t>
            </w:r>
            <w:r w:rsidRPr="006742DC">
              <w:rPr>
                <w:rFonts w:ascii="Arial" w:hAnsi="Arial" w:cs="Arial"/>
                <w:sz w:val="14"/>
                <w:szCs w:val="14"/>
              </w:rPr>
              <w:t>,</w:t>
            </w:r>
            <w:r w:rsidR="0034100B" w:rsidRPr="0034100B">
              <w:rPr>
                <w:rFonts w:ascii="Arial" w:hAnsi="Arial" w:cs="Arial"/>
                <w:sz w:val="14"/>
                <w:szCs w:val="14"/>
                <w:lang w:val="en-GB"/>
              </w:rPr>
              <w:t>169</w:t>
            </w:r>
            <w:r w:rsidRPr="006742DC">
              <w:rPr>
                <w:rFonts w:ascii="Arial" w:hAnsi="Arial" w:cs="Arial"/>
                <w:sz w:val="14"/>
                <w:szCs w:val="14"/>
              </w:rPr>
              <w:t>,</w:t>
            </w:r>
            <w:r w:rsidR="0034100B" w:rsidRPr="0034100B">
              <w:rPr>
                <w:rFonts w:ascii="Arial" w:hAnsi="Arial" w:cs="Arial"/>
                <w:sz w:val="14"/>
                <w:szCs w:val="14"/>
                <w:lang w:val="en-GB"/>
              </w:rPr>
              <w:t>419</w:t>
            </w:r>
            <w:r w:rsidRPr="006742DC">
              <w:rPr>
                <w:rFonts w:ascii="Arial" w:hAnsi="Arial" w:cs="Arial"/>
                <w:sz w:val="14"/>
                <w:szCs w:val="14"/>
              </w:rPr>
              <w:t>)</w:t>
            </w:r>
          </w:p>
        </w:tc>
        <w:tc>
          <w:tcPr>
            <w:tcW w:w="1134" w:type="dxa"/>
            <w:shd w:val="clear" w:color="auto" w:fill="FAFAFA"/>
          </w:tcPr>
          <w:p w14:paraId="4EB1DACD" w14:textId="520E697E" w:rsidR="003A5F21" w:rsidRPr="003709B5" w:rsidRDefault="006742DC" w:rsidP="003A5F21">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FAFAFA"/>
          </w:tcPr>
          <w:p w14:paraId="1823D686" w14:textId="237020D7" w:rsidR="003A5F21" w:rsidRPr="003709B5" w:rsidRDefault="006742DC" w:rsidP="003A5F21">
            <w:pPr>
              <w:overflowPunct/>
              <w:autoSpaceDE/>
              <w:autoSpaceDN/>
              <w:adjustRightInd/>
              <w:ind w:right="-72"/>
              <w:jc w:val="right"/>
              <w:textAlignment w:val="auto"/>
              <w:rPr>
                <w:rFonts w:ascii="Arial" w:hAnsi="Arial" w:cs="Arial"/>
                <w:sz w:val="14"/>
                <w:szCs w:val="14"/>
              </w:rPr>
            </w:pPr>
            <w:r w:rsidRPr="006742DC">
              <w:rPr>
                <w:rFonts w:ascii="Arial" w:hAnsi="Arial" w:cs="Arial"/>
                <w:sz w:val="14"/>
                <w:szCs w:val="14"/>
              </w:rPr>
              <w:t>(</w:t>
            </w:r>
            <w:r w:rsidR="0034100B" w:rsidRPr="0034100B">
              <w:rPr>
                <w:rFonts w:ascii="Arial" w:hAnsi="Arial" w:cs="Arial"/>
                <w:sz w:val="14"/>
                <w:szCs w:val="14"/>
                <w:lang w:val="en-GB"/>
              </w:rPr>
              <w:t>2</w:t>
            </w:r>
            <w:r w:rsidRPr="006742DC">
              <w:rPr>
                <w:rFonts w:ascii="Arial" w:hAnsi="Arial" w:cs="Arial"/>
                <w:sz w:val="14"/>
                <w:szCs w:val="14"/>
              </w:rPr>
              <w:t>,</w:t>
            </w:r>
            <w:r w:rsidR="0034100B" w:rsidRPr="0034100B">
              <w:rPr>
                <w:rFonts w:ascii="Arial" w:hAnsi="Arial" w:cs="Arial"/>
                <w:sz w:val="14"/>
                <w:szCs w:val="14"/>
                <w:lang w:val="en-GB"/>
              </w:rPr>
              <w:t>409</w:t>
            </w:r>
            <w:r w:rsidRPr="006742DC">
              <w:rPr>
                <w:rFonts w:ascii="Arial" w:hAnsi="Arial" w:cs="Arial"/>
                <w:sz w:val="14"/>
                <w:szCs w:val="14"/>
              </w:rPr>
              <w:t>,</w:t>
            </w:r>
            <w:r w:rsidR="0034100B" w:rsidRPr="0034100B">
              <w:rPr>
                <w:rFonts w:ascii="Arial" w:hAnsi="Arial" w:cs="Arial"/>
                <w:sz w:val="14"/>
                <w:szCs w:val="14"/>
                <w:lang w:val="en-GB"/>
              </w:rPr>
              <w:t>330</w:t>
            </w:r>
            <w:r w:rsidRPr="006742DC">
              <w:rPr>
                <w:rFonts w:ascii="Arial" w:hAnsi="Arial" w:cs="Arial"/>
                <w:sz w:val="14"/>
                <w:szCs w:val="14"/>
              </w:rPr>
              <w:t>,</w:t>
            </w:r>
            <w:r w:rsidR="0034100B" w:rsidRPr="0034100B">
              <w:rPr>
                <w:rFonts w:ascii="Arial" w:hAnsi="Arial" w:cs="Arial"/>
                <w:sz w:val="14"/>
                <w:szCs w:val="14"/>
                <w:lang w:val="en-GB"/>
              </w:rPr>
              <w:t>187</w:t>
            </w:r>
            <w:r w:rsidRPr="006742DC">
              <w:rPr>
                <w:rFonts w:ascii="Arial" w:hAnsi="Arial" w:cs="Arial"/>
                <w:sz w:val="14"/>
                <w:szCs w:val="14"/>
              </w:rPr>
              <w:t>)</w:t>
            </w:r>
          </w:p>
        </w:tc>
      </w:tr>
      <w:tr w:rsidR="003A5F21" w:rsidRPr="003709B5" w14:paraId="701F4538" w14:textId="77777777" w:rsidTr="003817C7">
        <w:tc>
          <w:tcPr>
            <w:tcW w:w="4061" w:type="dxa"/>
            <w:shd w:val="clear" w:color="auto" w:fill="auto"/>
            <w:vAlign w:val="bottom"/>
          </w:tcPr>
          <w:p w14:paraId="665F431E" w14:textId="77777777" w:rsidR="003A5F21" w:rsidRPr="003709B5" w:rsidRDefault="003A5F21" w:rsidP="003A5F21">
            <w:pPr>
              <w:overflowPunct/>
              <w:autoSpaceDE/>
              <w:autoSpaceDN/>
              <w:adjustRightInd/>
              <w:ind w:left="-105" w:right="-72"/>
              <w:textAlignment w:val="auto"/>
              <w:rPr>
                <w:rFonts w:ascii="Arial" w:hAnsi="Arial" w:cs="Arial"/>
                <w:sz w:val="14"/>
                <w:szCs w:val="14"/>
              </w:rPr>
            </w:pPr>
            <w:proofErr w:type="gramStart"/>
            <w:r w:rsidRPr="003709B5">
              <w:rPr>
                <w:rFonts w:ascii="Arial" w:hAnsi="Arial" w:cs="Arial"/>
                <w:sz w:val="14"/>
                <w:szCs w:val="14"/>
                <w:u w:val="single"/>
              </w:rPr>
              <w:t>Less</w:t>
            </w:r>
            <w:r w:rsidRPr="003709B5">
              <w:rPr>
                <w:rFonts w:ascii="Arial" w:hAnsi="Arial" w:cs="Arial"/>
                <w:sz w:val="14"/>
                <w:szCs w:val="14"/>
              </w:rPr>
              <w:t xml:space="preserve">  Provision</w:t>
            </w:r>
            <w:proofErr w:type="gramEnd"/>
            <w:r w:rsidRPr="003709B5">
              <w:rPr>
                <w:rFonts w:ascii="Arial" w:hAnsi="Arial" w:cs="Arial"/>
                <w:sz w:val="14"/>
                <w:szCs w:val="14"/>
              </w:rPr>
              <w:t xml:space="preserve"> for impairment</w:t>
            </w:r>
          </w:p>
        </w:tc>
        <w:tc>
          <w:tcPr>
            <w:tcW w:w="1134" w:type="dxa"/>
            <w:tcBorders>
              <w:bottom w:val="single" w:sz="4" w:space="0" w:color="auto"/>
            </w:tcBorders>
            <w:shd w:val="clear" w:color="auto" w:fill="FAFAFA"/>
            <w:vAlign w:val="bottom"/>
          </w:tcPr>
          <w:p w14:paraId="6F9EB26F" w14:textId="7F9FE1A5" w:rsidR="003A5F21" w:rsidRPr="003709B5" w:rsidRDefault="006742DC"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FAFAFA"/>
            <w:vAlign w:val="bottom"/>
          </w:tcPr>
          <w:p w14:paraId="363032AD" w14:textId="30F4730E" w:rsidR="003A5F21" w:rsidRPr="003709B5" w:rsidRDefault="006742DC" w:rsidP="003A5F21">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34100B" w:rsidRPr="0034100B">
              <w:rPr>
                <w:rFonts w:ascii="Arial" w:hAnsi="Arial" w:cs="Arial"/>
                <w:noProof/>
                <w:sz w:val="14"/>
                <w:szCs w:val="14"/>
                <w:lang w:val="en-GB"/>
              </w:rPr>
              <w:t>559</w:t>
            </w:r>
            <w:r w:rsidRPr="006742DC">
              <w:rPr>
                <w:rFonts w:ascii="Arial" w:hAnsi="Arial" w:cs="Arial"/>
                <w:noProof/>
                <w:sz w:val="14"/>
                <w:szCs w:val="14"/>
              </w:rPr>
              <w:t>,</w:t>
            </w:r>
            <w:r w:rsidR="0034100B" w:rsidRPr="0034100B">
              <w:rPr>
                <w:rFonts w:ascii="Arial" w:hAnsi="Arial" w:cs="Arial"/>
                <w:noProof/>
                <w:sz w:val="14"/>
                <w:szCs w:val="14"/>
                <w:lang w:val="en-GB"/>
              </w:rPr>
              <w:t>997</w:t>
            </w:r>
            <w:r w:rsidRPr="006742DC">
              <w:rPr>
                <w:rFonts w:ascii="Arial" w:hAnsi="Arial" w:cs="Arial"/>
                <w:noProof/>
                <w:sz w:val="14"/>
                <w:szCs w:val="14"/>
              </w:rPr>
              <w:t>,</w:t>
            </w:r>
            <w:r w:rsidR="0034100B" w:rsidRPr="0034100B">
              <w:rPr>
                <w:rFonts w:ascii="Arial" w:hAnsi="Arial" w:cs="Arial"/>
                <w:noProof/>
                <w:sz w:val="14"/>
                <w:szCs w:val="14"/>
                <w:lang w:val="en-GB"/>
              </w:rPr>
              <w:t>014</w:t>
            </w:r>
            <w:r w:rsidRPr="006742DC">
              <w:rPr>
                <w:rFonts w:ascii="Arial" w:hAnsi="Arial" w:cs="Arial"/>
                <w:noProof/>
                <w:sz w:val="14"/>
                <w:szCs w:val="14"/>
              </w:rPr>
              <w:t>)</w:t>
            </w:r>
          </w:p>
        </w:tc>
        <w:tc>
          <w:tcPr>
            <w:tcW w:w="1134" w:type="dxa"/>
            <w:tcBorders>
              <w:bottom w:val="single" w:sz="4" w:space="0" w:color="auto"/>
            </w:tcBorders>
            <w:shd w:val="clear" w:color="auto" w:fill="FAFAFA"/>
          </w:tcPr>
          <w:p w14:paraId="7214F57B" w14:textId="6903F48A" w:rsidR="003A5F21" w:rsidRPr="003709B5" w:rsidRDefault="006742DC"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FAFAFA"/>
          </w:tcPr>
          <w:p w14:paraId="291A5956" w14:textId="57C93A36" w:rsidR="003A5F21" w:rsidRPr="003709B5" w:rsidRDefault="006742DC"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FAFAFA"/>
          </w:tcPr>
          <w:p w14:paraId="72E1F036" w14:textId="5DCAFF8F" w:rsidR="003A5F21" w:rsidRPr="003709B5" w:rsidRDefault="006742DC"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FAFAFA"/>
          </w:tcPr>
          <w:p w14:paraId="60C93BC1" w14:textId="4FBAF7E6" w:rsidR="003A5F21" w:rsidRPr="003709B5" w:rsidRDefault="006742DC"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FAFAFA"/>
          </w:tcPr>
          <w:p w14:paraId="230649EF" w14:textId="52C5226C" w:rsidR="003A5F21" w:rsidRPr="003709B5" w:rsidRDefault="006742DC"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FAFAFA"/>
          </w:tcPr>
          <w:p w14:paraId="434F221A" w14:textId="6FC66A57" w:rsidR="003A5F21" w:rsidRPr="003709B5" w:rsidRDefault="006742DC"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FAFAFA"/>
          </w:tcPr>
          <w:p w14:paraId="4DDC15D6" w14:textId="29EA7508" w:rsidR="003A5F21" w:rsidRPr="003709B5" w:rsidRDefault="006742DC" w:rsidP="003A5F21">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FAFAFA"/>
            <w:vAlign w:val="bottom"/>
          </w:tcPr>
          <w:p w14:paraId="0F3E9D25" w14:textId="2B00E74A" w:rsidR="003A5F21" w:rsidRPr="003709B5" w:rsidRDefault="006742DC" w:rsidP="003A5F21">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34100B" w:rsidRPr="0034100B">
              <w:rPr>
                <w:rFonts w:ascii="Arial" w:hAnsi="Arial" w:cs="Arial"/>
                <w:noProof/>
                <w:sz w:val="14"/>
                <w:szCs w:val="14"/>
                <w:lang w:val="en-GB"/>
              </w:rPr>
              <w:t>559</w:t>
            </w:r>
            <w:r w:rsidRPr="006742DC">
              <w:rPr>
                <w:rFonts w:ascii="Arial" w:hAnsi="Arial" w:cs="Arial"/>
                <w:noProof/>
                <w:sz w:val="14"/>
                <w:szCs w:val="14"/>
              </w:rPr>
              <w:t>,</w:t>
            </w:r>
            <w:r w:rsidR="0034100B" w:rsidRPr="0034100B">
              <w:rPr>
                <w:rFonts w:ascii="Arial" w:hAnsi="Arial" w:cs="Arial"/>
                <w:noProof/>
                <w:sz w:val="14"/>
                <w:szCs w:val="14"/>
                <w:lang w:val="en-GB"/>
              </w:rPr>
              <w:t>997</w:t>
            </w:r>
            <w:r w:rsidRPr="006742DC">
              <w:rPr>
                <w:rFonts w:ascii="Arial" w:hAnsi="Arial" w:cs="Arial"/>
                <w:noProof/>
                <w:sz w:val="14"/>
                <w:szCs w:val="14"/>
              </w:rPr>
              <w:t>,</w:t>
            </w:r>
            <w:r w:rsidR="0034100B" w:rsidRPr="0034100B">
              <w:rPr>
                <w:rFonts w:ascii="Arial" w:hAnsi="Arial" w:cs="Arial"/>
                <w:noProof/>
                <w:sz w:val="14"/>
                <w:szCs w:val="14"/>
                <w:lang w:val="en-GB"/>
              </w:rPr>
              <w:t>014</w:t>
            </w:r>
            <w:r w:rsidRPr="006742DC">
              <w:rPr>
                <w:rFonts w:ascii="Arial" w:hAnsi="Arial" w:cs="Arial"/>
                <w:noProof/>
                <w:sz w:val="14"/>
                <w:szCs w:val="14"/>
              </w:rPr>
              <w:t>)</w:t>
            </w:r>
          </w:p>
        </w:tc>
      </w:tr>
      <w:tr w:rsidR="003A5F21" w:rsidRPr="008A52B0" w14:paraId="1C3B3F4C" w14:textId="77777777" w:rsidTr="003817C7">
        <w:tc>
          <w:tcPr>
            <w:tcW w:w="4061" w:type="dxa"/>
            <w:shd w:val="clear" w:color="auto" w:fill="auto"/>
            <w:vAlign w:val="bottom"/>
          </w:tcPr>
          <w:p w14:paraId="7AAF58B2" w14:textId="77777777" w:rsidR="003A5F21" w:rsidRPr="008A52B0" w:rsidRDefault="003A5F21" w:rsidP="003A5F21">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3EA9F79" w14:textId="77777777" w:rsidR="003A5F21" w:rsidRPr="008A52B0"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4AF4B3B5" w14:textId="77777777" w:rsidR="003A5F21" w:rsidRPr="008A52B0"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289EFCEC" w14:textId="77777777" w:rsidR="003A5F21" w:rsidRPr="008A52B0"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7659BF39" w14:textId="77777777" w:rsidR="003A5F21" w:rsidRPr="008A52B0"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6C09F793" w14:textId="77777777" w:rsidR="003A5F21" w:rsidRPr="008A52B0"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556BA4A2" w14:textId="77777777" w:rsidR="003A5F21" w:rsidRPr="008A52B0"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1D97B9CA" w14:textId="77777777" w:rsidR="003A5F21" w:rsidRPr="008A52B0"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60BF332D" w14:textId="77777777" w:rsidR="003A5F21" w:rsidRPr="008A52B0"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221B396A" w14:textId="77777777" w:rsidR="003A5F21" w:rsidRPr="008A52B0" w:rsidRDefault="003A5F21" w:rsidP="003A5F21">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097658D9" w14:textId="77777777" w:rsidR="003A5F21" w:rsidRPr="008A52B0" w:rsidRDefault="003A5F21" w:rsidP="003A5F21">
            <w:pPr>
              <w:overflowPunct/>
              <w:autoSpaceDE/>
              <w:autoSpaceDN/>
              <w:adjustRightInd/>
              <w:ind w:right="-72"/>
              <w:jc w:val="right"/>
              <w:textAlignment w:val="auto"/>
              <w:rPr>
                <w:rFonts w:ascii="Arial" w:hAnsi="Arial" w:cs="Arial"/>
                <w:noProof/>
                <w:sz w:val="14"/>
                <w:szCs w:val="14"/>
              </w:rPr>
            </w:pPr>
          </w:p>
        </w:tc>
      </w:tr>
      <w:tr w:rsidR="006742DC" w:rsidRPr="003709B5" w14:paraId="0508BAFA" w14:textId="77777777" w:rsidTr="003817C7">
        <w:tc>
          <w:tcPr>
            <w:tcW w:w="4061" w:type="dxa"/>
            <w:shd w:val="clear" w:color="auto" w:fill="auto"/>
            <w:vAlign w:val="bottom"/>
          </w:tcPr>
          <w:p w14:paraId="27F7FE82" w14:textId="77777777" w:rsidR="006742DC" w:rsidRPr="003709B5" w:rsidRDefault="006742DC" w:rsidP="006742DC">
            <w:pPr>
              <w:overflowPunct/>
              <w:autoSpaceDE/>
              <w:autoSpaceDN/>
              <w:adjustRightInd/>
              <w:ind w:left="-105"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FAFAFA"/>
            <w:vAlign w:val="bottom"/>
          </w:tcPr>
          <w:p w14:paraId="6FEB8808" w14:textId="432C0E63" w:rsidR="006742DC" w:rsidRPr="003709B5" w:rsidRDefault="0034100B" w:rsidP="006742DC">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3</w:t>
            </w:r>
            <w:r w:rsidR="006742DC" w:rsidRPr="006742DC">
              <w:rPr>
                <w:rFonts w:ascii="Arial" w:hAnsi="Arial" w:cs="Arial"/>
                <w:noProof/>
                <w:sz w:val="14"/>
                <w:szCs w:val="14"/>
              </w:rPr>
              <w:t>,</w:t>
            </w:r>
            <w:r w:rsidRPr="0034100B">
              <w:rPr>
                <w:rFonts w:ascii="Arial" w:hAnsi="Arial" w:cs="Arial"/>
                <w:noProof/>
                <w:sz w:val="14"/>
                <w:szCs w:val="14"/>
                <w:lang w:val="en-GB"/>
              </w:rPr>
              <w:t>740</w:t>
            </w:r>
            <w:r w:rsidR="006742DC" w:rsidRPr="006742DC">
              <w:rPr>
                <w:rFonts w:ascii="Arial" w:hAnsi="Arial" w:cs="Arial"/>
                <w:noProof/>
                <w:sz w:val="14"/>
                <w:szCs w:val="14"/>
              </w:rPr>
              <w:t>,</w:t>
            </w:r>
            <w:r w:rsidRPr="0034100B">
              <w:rPr>
                <w:rFonts w:ascii="Arial" w:hAnsi="Arial" w:cs="Arial"/>
                <w:noProof/>
                <w:sz w:val="14"/>
                <w:szCs w:val="14"/>
                <w:lang w:val="en-GB"/>
              </w:rPr>
              <w:t>019</w:t>
            </w:r>
            <w:r w:rsidR="006742DC" w:rsidRPr="006742DC">
              <w:rPr>
                <w:rFonts w:ascii="Arial" w:hAnsi="Arial" w:cs="Arial"/>
                <w:noProof/>
                <w:sz w:val="14"/>
                <w:szCs w:val="14"/>
              </w:rPr>
              <w:t>,</w:t>
            </w:r>
            <w:r w:rsidRPr="0034100B">
              <w:rPr>
                <w:rFonts w:ascii="Arial" w:hAnsi="Arial" w:cs="Arial"/>
                <w:noProof/>
                <w:sz w:val="14"/>
                <w:szCs w:val="14"/>
                <w:lang w:val="en-GB"/>
              </w:rPr>
              <w:t>401</w:t>
            </w:r>
          </w:p>
        </w:tc>
        <w:tc>
          <w:tcPr>
            <w:tcW w:w="1134" w:type="dxa"/>
            <w:tcBorders>
              <w:bottom w:val="single" w:sz="4" w:space="0" w:color="auto"/>
            </w:tcBorders>
            <w:shd w:val="clear" w:color="auto" w:fill="FAFAFA"/>
            <w:vAlign w:val="bottom"/>
          </w:tcPr>
          <w:p w14:paraId="39CE8DB2" w14:textId="2F9D916D" w:rsidR="006742DC" w:rsidRPr="003709B5" w:rsidRDefault="0034100B" w:rsidP="006742DC">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w:t>
            </w:r>
            <w:r w:rsidR="006742DC" w:rsidRPr="006742DC">
              <w:rPr>
                <w:rFonts w:ascii="Arial" w:hAnsi="Arial" w:cs="Arial"/>
                <w:noProof/>
                <w:sz w:val="14"/>
                <w:szCs w:val="14"/>
              </w:rPr>
              <w:t>,</w:t>
            </w:r>
            <w:r w:rsidRPr="0034100B">
              <w:rPr>
                <w:rFonts w:ascii="Arial" w:hAnsi="Arial" w:cs="Arial"/>
                <w:noProof/>
                <w:sz w:val="14"/>
                <w:szCs w:val="14"/>
                <w:lang w:val="en-GB"/>
              </w:rPr>
              <w:t>836</w:t>
            </w:r>
            <w:r w:rsidR="006742DC" w:rsidRPr="006742DC">
              <w:rPr>
                <w:rFonts w:ascii="Arial" w:hAnsi="Arial" w:cs="Arial"/>
                <w:noProof/>
                <w:sz w:val="14"/>
                <w:szCs w:val="14"/>
              </w:rPr>
              <w:t>,</w:t>
            </w:r>
            <w:r w:rsidRPr="0034100B">
              <w:rPr>
                <w:rFonts w:ascii="Arial" w:hAnsi="Arial" w:cs="Arial"/>
                <w:noProof/>
                <w:sz w:val="14"/>
                <w:szCs w:val="14"/>
                <w:lang w:val="en-GB"/>
              </w:rPr>
              <w:t>863</w:t>
            </w:r>
            <w:r w:rsidR="006742DC" w:rsidRPr="006742DC">
              <w:rPr>
                <w:rFonts w:ascii="Arial" w:hAnsi="Arial" w:cs="Arial"/>
                <w:noProof/>
                <w:sz w:val="14"/>
                <w:szCs w:val="14"/>
              </w:rPr>
              <w:t>,</w:t>
            </w:r>
            <w:r w:rsidRPr="0034100B">
              <w:rPr>
                <w:rFonts w:ascii="Arial" w:hAnsi="Arial" w:cs="Arial"/>
                <w:noProof/>
                <w:sz w:val="14"/>
                <w:szCs w:val="14"/>
                <w:lang w:val="en-GB"/>
              </w:rPr>
              <w:t>085</w:t>
            </w:r>
          </w:p>
        </w:tc>
        <w:tc>
          <w:tcPr>
            <w:tcW w:w="1134" w:type="dxa"/>
            <w:tcBorders>
              <w:bottom w:val="single" w:sz="4" w:space="0" w:color="auto"/>
            </w:tcBorders>
            <w:shd w:val="clear" w:color="auto" w:fill="FAFAFA"/>
            <w:vAlign w:val="bottom"/>
          </w:tcPr>
          <w:p w14:paraId="441EC9FE" w14:textId="43D6DBE4" w:rsidR="006742DC" w:rsidRPr="003709B5" w:rsidRDefault="0034100B" w:rsidP="006742DC">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2</w:t>
            </w:r>
            <w:r w:rsidR="006742DC" w:rsidRPr="006742DC">
              <w:rPr>
                <w:rFonts w:ascii="Arial" w:hAnsi="Arial" w:cs="Arial"/>
                <w:noProof/>
                <w:sz w:val="14"/>
                <w:szCs w:val="14"/>
              </w:rPr>
              <w:t>,</w:t>
            </w:r>
            <w:r w:rsidRPr="0034100B">
              <w:rPr>
                <w:rFonts w:ascii="Arial" w:hAnsi="Arial" w:cs="Arial"/>
                <w:noProof/>
                <w:sz w:val="14"/>
                <w:szCs w:val="14"/>
                <w:lang w:val="en-GB"/>
              </w:rPr>
              <w:t>213</w:t>
            </w:r>
            <w:r w:rsidR="006742DC" w:rsidRPr="006742DC">
              <w:rPr>
                <w:rFonts w:ascii="Arial" w:hAnsi="Arial" w:cs="Arial"/>
                <w:noProof/>
                <w:sz w:val="14"/>
                <w:szCs w:val="14"/>
              </w:rPr>
              <w:t>,</w:t>
            </w:r>
            <w:r w:rsidRPr="0034100B">
              <w:rPr>
                <w:rFonts w:ascii="Arial" w:hAnsi="Arial" w:cs="Arial"/>
                <w:noProof/>
                <w:sz w:val="14"/>
                <w:szCs w:val="14"/>
                <w:lang w:val="en-GB"/>
              </w:rPr>
              <w:t>983</w:t>
            </w:r>
          </w:p>
        </w:tc>
        <w:tc>
          <w:tcPr>
            <w:tcW w:w="1134" w:type="dxa"/>
            <w:tcBorders>
              <w:bottom w:val="single" w:sz="4" w:space="0" w:color="auto"/>
            </w:tcBorders>
            <w:shd w:val="clear" w:color="auto" w:fill="FAFAFA"/>
            <w:vAlign w:val="bottom"/>
          </w:tcPr>
          <w:p w14:paraId="6C37F76D" w14:textId="691909C9" w:rsidR="006742DC" w:rsidRPr="003709B5" w:rsidRDefault="0034100B" w:rsidP="006742DC">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180</w:t>
            </w:r>
            <w:r w:rsidR="006742DC" w:rsidRPr="006742DC">
              <w:rPr>
                <w:rFonts w:ascii="Arial" w:hAnsi="Arial" w:cs="Arial"/>
                <w:noProof/>
                <w:sz w:val="14"/>
                <w:szCs w:val="14"/>
              </w:rPr>
              <w:t>,</w:t>
            </w:r>
            <w:r w:rsidRPr="0034100B">
              <w:rPr>
                <w:rFonts w:ascii="Arial" w:hAnsi="Arial" w:cs="Arial"/>
                <w:noProof/>
                <w:sz w:val="14"/>
                <w:szCs w:val="14"/>
                <w:lang w:val="en-GB"/>
              </w:rPr>
              <w:t>047</w:t>
            </w:r>
            <w:r w:rsidR="006742DC" w:rsidRPr="006742DC">
              <w:rPr>
                <w:rFonts w:ascii="Arial" w:hAnsi="Arial" w:cs="Arial"/>
                <w:noProof/>
                <w:sz w:val="14"/>
                <w:szCs w:val="14"/>
              </w:rPr>
              <w:t>,</w:t>
            </w:r>
            <w:r w:rsidRPr="0034100B">
              <w:rPr>
                <w:rFonts w:ascii="Arial" w:hAnsi="Arial" w:cs="Arial"/>
                <w:noProof/>
                <w:sz w:val="14"/>
                <w:szCs w:val="14"/>
                <w:lang w:val="en-GB"/>
              </w:rPr>
              <w:t>074</w:t>
            </w:r>
          </w:p>
        </w:tc>
        <w:tc>
          <w:tcPr>
            <w:tcW w:w="1134" w:type="dxa"/>
            <w:tcBorders>
              <w:bottom w:val="single" w:sz="4" w:space="0" w:color="auto"/>
            </w:tcBorders>
            <w:shd w:val="clear" w:color="auto" w:fill="FAFAFA"/>
            <w:vAlign w:val="bottom"/>
          </w:tcPr>
          <w:p w14:paraId="3A1C0EDA" w14:textId="158A48B2" w:rsidR="006742DC" w:rsidRPr="003709B5" w:rsidRDefault="0034100B" w:rsidP="006742DC">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8</w:t>
            </w:r>
            <w:r w:rsidR="006742DC" w:rsidRPr="006742DC">
              <w:rPr>
                <w:rFonts w:ascii="Arial" w:hAnsi="Arial" w:cs="Arial"/>
                <w:noProof/>
                <w:sz w:val="14"/>
                <w:szCs w:val="14"/>
              </w:rPr>
              <w:t>,</w:t>
            </w:r>
            <w:r w:rsidRPr="0034100B">
              <w:rPr>
                <w:rFonts w:ascii="Arial" w:hAnsi="Arial" w:cs="Arial"/>
                <w:noProof/>
                <w:sz w:val="14"/>
                <w:szCs w:val="14"/>
                <w:lang w:val="en-GB"/>
              </w:rPr>
              <w:t>376</w:t>
            </w:r>
            <w:r w:rsidR="006742DC" w:rsidRPr="006742DC">
              <w:rPr>
                <w:rFonts w:ascii="Arial" w:hAnsi="Arial" w:cs="Arial"/>
                <w:noProof/>
                <w:sz w:val="14"/>
                <w:szCs w:val="14"/>
              </w:rPr>
              <w:t>,</w:t>
            </w:r>
            <w:r w:rsidRPr="0034100B">
              <w:rPr>
                <w:rFonts w:ascii="Arial" w:hAnsi="Arial" w:cs="Arial"/>
                <w:noProof/>
                <w:sz w:val="14"/>
                <w:szCs w:val="14"/>
                <w:lang w:val="en-GB"/>
              </w:rPr>
              <w:t>614</w:t>
            </w:r>
          </w:p>
        </w:tc>
        <w:tc>
          <w:tcPr>
            <w:tcW w:w="1134" w:type="dxa"/>
            <w:tcBorders>
              <w:bottom w:val="single" w:sz="4" w:space="0" w:color="auto"/>
            </w:tcBorders>
            <w:shd w:val="clear" w:color="auto" w:fill="FAFAFA"/>
            <w:vAlign w:val="bottom"/>
          </w:tcPr>
          <w:p w14:paraId="61729D95" w14:textId="1CD66585" w:rsidR="006742DC" w:rsidRPr="003709B5" w:rsidRDefault="0034100B" w:rsidP="006742DC">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850</w:t>
            </w:r>
            <w:r w:rsidR="006742DC" w:rsidRPr="006742DC">
              <w:rPr>
                <w:rFonts w:ascii="Arial" w:hAnsi="Arial" w:cs="Arial"/>
                <w:noProof/>
                <w:sz w:val="14"/>
                <w:szCs w:val="14"/>
              </w:rPr>
              <w:t>,</w:t>
            </w:r>
            <w:r w:rsidRPr="0034100B">
              <w:rPr>
                <w:rFonts w:ascii="Arial" w:hAnsi="Arial" w:cs="Arial"/>
                <w:noProof/>
                <w:sz w:val="14"/>
                <w:szCs w:val="14"/>
                <w:lang w:val="en-GB"/>
              </w:rPr>
              <w:t>658</w:t>
            </w:r>
          </w:p>
        </w:tc>
        <w:tc>
          <w:tcPr>
            <w:tcW w:w="1134" w:type="dxa"/>
            <w:tcBorders>
              <w:bottom w:val="single" w:sz="4" w:space="0" w:color="auto"/>
            </w:tcBorders>
            <w:shd w:val="clear" w:color="auto" w:fill="FAFAFA"/>
            <w:vAlign w:val="bottom"/>
          </w:tcPr>
          <w:p w14:paraId="0514358C" w14:textId="158D0A86" w:rsidR="006742DC" w:rsidRPr="003709B5" w:rsidRDefault="0034100B" w:rsidP="006742DC">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8</w:t>
            </w:r>
          </w:p>
        </w:tc>
        <w:tc>
          <w:tcPr>
            <w:tcW w:w="1134" w:type="dxa"/>
            <w:tcBorders>
              <w:bottom w:val="single" w:sz="4" w:space="0" w:color="auto"/>
            </w:tcBorders>
            <w:shd w:val="clear" w:color="auto" w:fill="FAFAFA"/>
            <w:vAlign w:val="bottom"/>
          </w:tcPr>
          <w:p w14:paraId="7356FC38" w14:textId="45E66EE6" w:rsidR="006742DC" w:rsidRPr="003709B5" w:rsidRDefault="0034100B" w:rsidP="006742DC">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16</w:t>
            </w:r>
          </w:p>
        </w:tc>
        <w:tc>
          <w:tcPr>
            <w:tcW w:w="1134" w:type="dxa"/>
            <w:tcBorders>
              <w:bottom w:val="single" w:sz="4" w:space="0" w:color="auto"/>
            </w:tcBorders>
            <w:shd w:val="clear" w:color="auto" w:fill="FAFAFA"/>
          </w:tcPr>
          <w:p w14:paraId="6B16F1AB" w14:textId="3DA41F42" w:rsidR="006742DC" w:rsidRPr="003709B5" w:rsidRDefault="0034100B" w:rsidP="006742DC">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17</w:t>
            </w:r>
            <w:r w:rsidR="006742DC" w:rsidRPr="006742DC">
              <w:rPr>
                <w:rFonts w:ascii="Arial" w:hAnsi="Arial" w:cs="Arial"/>
                <w:noProof/>
                <w:sz w:val="14"/>
                <w:szCs w:val="14"/>
              </w:rPr>
              <w:t>,</w:t>
            </w:r>
            <w:r w:rsidRPr="0034100B">
              <w:rPr>
                <w:rFonts w:ascii="Arial" w:hAnsi="Arial" w:cs="Arial"/>
                <w:noProof/>
                <w:sz w:val="14"/>
                <w:szCs w:val="14"/>
                <w:lang w:val="en-GB"/>
              </w:rPr>
              <w:t>950</w:t>
            </w:r>
            <w:r w:rsidR="006742DC" w:rsidRPr="006742DC">
              <w:rPr>
                <w:rFonts w:ascii="Arial" w:hAnsi="Arial" w:cs="Arial"/>
                <w:noProof/>
                <w:sz w:val="14"/>
                <w:szCs w:val="14"/>
              </w:rPr>
              <w:t>,</w:t>
            </w:r>
            <w:r w:rsidRPr="0034100B">
              <w:rPr>
                <w:rFonts w:ascii="Arial" w:hAnsi="Arial" w:cs="Arial"/>
                <w:noProof/>
                <w:sz w:val="14"/>
                <w:szCs w:val="14"/>
                <w:lang w:val="en-GB"/>
              </w:rPr>
              <w:t>238</w:t>
            </w:r>
          </w:p>
        </w:tc>
        <w:tc>
          <w:tcPr>
            <w:tcW w:w="1134" w:type="dxa"/>
            <w:tcBorders>
              <w:bottom w:val="single" w:sz="4" w:space="0" w:color="auto"/>
            </w:tcBorders>
            <w:shd w:val="clear" w:color="auto" w:fill="FAFAFA"/>
          </w:tcPr>
          <w:p w14:paraId="6A421ABD" w14:textId="26C6692F" w:rsidR="006742DC" w:rsidRPr="003709B5" w:rsidRDefault="0034100B" w:rsidP="006742DC">
            <w:pPr>
              <w:overflowPunct/>
              <w:autoSpaceDE/>
              <w:autoSpaceDN/>
              <w:adjustRightInd/>
              <w:ind w:right="-72"/>
              <w:jc w:val="right"/>
              <w:textAlignment w:val="auto"/>
              <w:rPr>
                <w:rFonts w:ascii="Arial" w:hAnsi="Arial" w:cs="Arial"/>
                <w:noProof/>
                <w:sz w:val="14"/>
                <w:szCs w:val="14"/>
              </w:rPr>
            </w:pPr>
            <w:r w:rsidRPr="0034100B">
              <w:rPr>
                <w:rFonts w:ascii="Arial" w:hAnsi="Arial" w:cs="Arial"/>
                <w:noProof/>
                <w:sz w:val="14"/>
                <w:szCs w:val="14"/>
                <w:lang w:val="en-GB"/>
              </w:rPr>
              <w:t>5</w:t>
            </w:r>
            <w:r w:rsidR="006742DC" w:rsidRPr="006742DC">
              <w:rPr>
                <w:rFonts w:ascii="Arial" w:hAnsi="Arial" w:cs="Arial"/>
                <w:noProof/>
                <w:sz w:val="14"/>
                <w:szCs w:val="14"/>
              </w:rPr>
              <w:t>,</w:t>
            </w:r>
            <w:r w:rsidRPr="0034100B">
              <w:rPr>
                <w:rFonts w:ascii="Arial" w:hAnsi="Arial" w:cs="Arial"/>
                <w:noProof/>
                <w:sz w:val="14"/>
                <w:szCs w:val="14"/>
                <w:lang w:val="en-GB"/>
              </w:rPr>
              <w:t>786</w:t>
            </w:r>
            <w:r w:rsidR="006742DC" w:rsidRPr="006742DC">
              <w:rPr>
                <w:rFonts w:ascii="Arial" w:hAnsi="Arial" w:cs="Arial"/>
                <w:noProof/>
                <w:sz w:val="14"/>
                <w:szCs w:val="14"/>
              </w:rPr>
              <w:t>,</w:t>
            </w:r>
            <w:r w:rsidRPr="0034100B">
              <w:rPr>
                <w:rFonts w:ascii="Arial" w:hAnsi="Arial" w:cs="Arial"/>
                <w:noProof/>
                <w:sz w:val="14"/>
                <w:szCs w:val="14"/>
                <w:lang w:val="en-GB"/>
              </w:rPr>
              <w:t>321</w:t>
            </w:r>
            <w:r w:rsidR="006742DC" w:rsidRPr="006742DC">
              <w:rPr>
                <w:rFonts w:ascii="Arial" w:hAnsi="Arial" w:cs="Arial"/>
                <w:noProof/>
                <w:sz w:val="14"/>
                <w:szCs w:val="14"/>
              </w:rPr>
              <w:t>,</w:t>
            </w:r>
            <w:r w:rsidRPr="0034100B">
              <w:rPr>
                <w:rFonts w:ascii="Arial" w:hAnsi="Arial" w:cs="Arial"/>
                <w:noProof/>
                <w:sz w:val="14"/>
                <w:szCs w:val="14"/>
                <w:lang w:val="en-GB"/>
              </w:rPr>
              <w:t>077</w:t>
            </w:r>
          </w:p>
        </w:tc>
      </w:tr>
    </w:tbl>
    <w:p w14:paraId="3AF9B507" w14:textId="77777777" w:rsidR="00A31A3A" w:rsidRPr="003709B5" w:rsidRDefault="00A31A3A" w:rsidP="003709B5">
      <w:pPr>
        <w:jc w:val="thaiDistribute"/>
        <w:rPr>
          <w:rFonts w:ascii="Arial" w:hAnsi="Arial" w:cs="Arial"/>
          <w:sz w:val="18"/>
          <w:szCs w:val="18"/>
        </w:rPr>
      </w:pPr>
    </w:p>
    <w:p w14:paraId="0D8801F5" w14:textId="77777777" w:rsidR="00A31A3A" w:rsidRPr="003709B5" w:rsidRDefault="00A31A3A" w:rsidP="003709B5">
      <w:pPr>
        <w:jc w:val="thaiDistribute"/>
        <w:rPr>
          <w:rFonts w:ascii="Arial" w:hAnsi="Arial" w:cs="Arial"/>
          <w:sz w:val="18"/>
          <w:szCs w:val="18"/>
        </w:rPr>
      </w:pPr>
    </w:p>
    <w:p w14:paraId="35BFBD71" w14:textId="77777777" w:rsidR="00A31A3A" w:rsidRPr="003709B5" w:rsidRDefault="00A31A3A" w:rsidP="003709B5">
      <w:pPr>
        <w:jc w:val="thaiDistribute"/>
        <w:rPr>
          <w:rFonts w:ascii="Arial" w:hAnsi="Arial" w:cs="Arial"/>
          <w:sz w:val="18"/>
          <w:szCs w:val="18"/>
        </w:rPr>
        <w:sectPr w:rsidR="00A31A3A" w:rsidRPr="003709B5" w:rsidSect="00E03F92">
          <w:pgSz w:w="16834" w:h="11909" w:orient="landscape" w:code="9"/>
          <w:pgMar w:top="1440" w:right="720" w:bottom="720" w:left="720" w:header="706" w:footer="706" w:gutter="0"/>
          <w:cols w:space="720"/>
          <w:docGrid w:linePitch="326"/>
        </w:sectPr>
      </w:pPr>
    </w:p>
    <w:p w14:paraId="2F7E4A6E" w14:textId="77777777" w:rsidR="00ED5A55" w:rsidRDefault="00ED5A55" w:rsidP="00D34307">
      <w:pPr>
        <w:jc w:val="both"/>
        <w:rPr>
          <w:rFonts w:ascii="Arial" w:hAnsi="Arial" w:cs="Arial"/>
          <w:sz w:val="18"/>
          <w:szCs w:val="18"/>
          <w:lang w:val="en-GB"/>
        </w:rPr>
      </w:pPr>
    </w:p>
    <w:p w14:paraId="093629C5" w14:textId="4693CF23" w:rsidR="00D34307" w:rsidRPr="00ED5A55" w:rsidRDefault="00D34307" w:rsidP="00D34307">
      <w:pPr>
        <w:jc w:val="both"/>
        <w:rPr>
          <w:rFonts w:ascii="Arial" w:hAnsi="Arial" w:cs="Arial"/>
          <w:sz w:val="18"/>
          <w:szCs w:val="18"/>
          <w:lang w:val="en-GB"/>
        </w:rPr>
      </w:pPr>
      <w:r w:rsidRPr="00ED5A55">
        <w:rPr>
          <w:rFonts w:ascii="Arial" w:hAnsi="Arial" w:cs="Arial"/>
          <w:sz w:val="18"/>
          <w:szCs w:val="18"/>
          <w:lang w:val="en-GB"/>
        </w:rPr>
        <w:t>The Company mortgaged the land with structures thereon as collateral for debentures and mortgaged the land with structures thereon as collateral for long-term borrowings from financial institution as follows:</w:t>
      </w:r>
    </w:p>
    <w:p w14:paraId="17D35CB0" w14:textId="77777777" w:rsidR="00A31A3A" w:rsidRPr="00EB1011" w:rsidRDefault="00A31A3A" w:rsidP="003709B5">
      <w:pPr>
        <w:pStyle w:val="BodyTextIndent2"/>
        <w:ind w:left="0"/>
        <w:jc w:val="both"/>
        <w:rPr>
          <w:rFonts w:ascii="Arial" w:hAnsi="Arial" w:cs="Arial"/>
          <w:spacing w:val="-4"/>
          <w:sz w:val="18"/>
          <w:szCs w:val="18"/>
          <w:shd w:val="clear" w:color="auto" w:fill="FFFFFF"/>
        </w:rPr>
      </w:pPr>
    </w:p>
    <w:tbl>
      <w:tblPr>
        <w:tblW w:w="9450" w:type="dxa"/>
        <w:tblLayout w:type="fixed"/>
        <w:tblLook w:val="04A0" w:firstRow="1" w:lastRow="0" w:firstColumn="1" w:lastColumn="0" w:noHBand="0" w:noVBand="1"/>
      </w:tblPr>
      <w:tblGrid>
        <w:gridCol w:w="6570"/>
        <w:gridCol w:w="1440"/>
        <w:gridCol w:w="1440"/>
      </w:tblGrid>
      <w:tr w:rsidR="00D34307" w:rsidRPr="00ED5A55" w14:paraId="7A970405" w14:textId="77777777" w:rsidTr="0034100B">
        <w:tc>
          <w:tcPr>
            <w:tcW w:w="6570" w:type="dxa"/>
          </w:tcPr>
          <w:p w14:paraId="63D58C1C" w14:textId="77777777" w:rsidR="00D34307" w:rsidRPr="00ED5A55" w:rsidRDefault="00D34307">
            <w:pPr>
              <w:ind w:left="-101"/>
              <w:rPr>
                <w:rFonts w:asciiTheme="minorHAnsi" w:hAnsiTheme="minorHAnsi" w:cstheme="minorHAnsi"/>
                <w:sz w:val="18"/>
                <w:szCs w:val="18"/>
                <w:lang w:val="en-GB" w:eastAsia="en-GB"/>
              </w:rPr>
            </w:pPr>
          </w:p>
        </w:tc>
        <w:tc>
          <w:tcPr>
            <w:tcW w:w="2880" w:type="dxa"/>
            <w:gridSpan w:val="2"/>
            <w:tcBorders>
              <w:top w:val="single" w:sz="4" w:space="0" w:color="auto"/>
              <w:left w:val="nil"/>
              <w:bottom w:val="single" w:sz="4" w:space="0" w:color="auto"/>
              <w:right w:val="nil"/>
            </w:tcBorders>
            <w:hideMark/>
          </w:tcPr>
          <w:p w14:paraId="126CFF9E" w14:textId="77777777" w:rsidR="00D34307" w:rsidRPr="00ED5A55" w:rsidRDefault="00D34307" w:rsidP="00ED5A55">
            <w:pPr>
              <w:ind w:left="-40" w:right="-72"/>
              <w:jc w:val="center"/>
              <w:rPr>
                <w:rFonts w:asciiTheme="minorHAnsi" w:hAnsiTheme="minorHAnsi" w:cstheme="minorHAnsi"/>
                <w:b/>
                <w:bCs/>
                <w:sz w:val="18"/>
                <w:szCs w:val="18"/>
                <w:lang w:val="en-GB" w:eastAsia="en-GB"/>
              </w:rPr>
            </w:pPr>
            <w:r w:rsidRPr="00ED5A55">
              <w:rPr>
                <w:rFonts w:asciiTheme="minorHAnsi" w:hAnsiTheme="minorHAnsi" w:cstheme="minorHAnsi"/>
                <w:b/>
                <w:bCs/>
                <w:sz w:val="18"/>
                <w:szCs w:val="18"/>
                <w:lang w:val="en-GB" w:eastAsia="en-GB"/>
              </w:rPr>
              <w:t xml:space="preserve">Consolidated and Separate </w:t>
            </w:r>
            <w:r w:rsidRPr="00ED5A55">
              <w:rPr>
                <w:rFonts w:asciiTheme="minorHAnsi" w:hAnsiTheme="minorHAnsi" w:cstheme="minorHAnsi"/>
                <w:b/>
                <w:bCs/>
                <w:sz w:val="18"/>
                <w:szCs w:val="18"/>
                <w:lang w:val="en-GB" w:eastAsia="en-GB"/>
              </w:rPr>
              <w:br/>
              <w:t>financial information</w:t>
            </w:r>
          </w:p>
        </w:tc>
      </w:tr>
      <w:tr w:rsidR="00D34307" w:rsidRPr="00ED5A55" w14:paraId="56EE4263" w14:textId="77777777" w:rsidTr="0034100B">
        <w:tc>
          <w:tcPr>
            <w:tcW w:w="6570" w:type="dxa"/>
          </w:tcPr>
          <w:p w14:paraId="716F474F" w14:textId="77777777" w:rsidR="00D34307" w:rsidRPr="00ED5A55" w:rsidRDefault="00D34307">
            <w:pPr>
              <w:ind w:left="-101"/>
              <w:rPr>
                <w:rFonts w:asciiTheme="minorHAnsi" w:hAnsiTheme="minorHAnsi" w:cstheme="minorHAnsi"/>
                <w:sz w:val="18"/>
                <w:szCs w:val="18"/>
                <w:lang w:val="en-GB" w:eastAsia="en-GB"/>
              </w:rPr>
            </w:pPr>
          </w:p>
        </w:tc>
        <w:tc>
          <w:tcPr>
            <w:tcW w:w="1440" w:type="dxa"/>
            <w:hideMark/>
          </w:tcPr>
          <w:p w14:paraId="550F9144" w14:textId="7F63E91E" w:rsidR="00D34307" w:rsidRPr="00ED5A55" w:rsidRDefault="0034100B">
            <w:pPr>
              <w:ind w:left="-40" w:right="-72"/>
              <w:jc w:val="right"/>
              <w:rPr>
                <w:rFonts w:asciiTheme="minorHAnsi" w:hAnsiTheme="minorHAnsi" w:cstheme="minorHAnsi"/>
                <w:b/>
                <w:bCs/>
                <w:sz w:val="18"/>
                <w:szCs w:val="18"/>
                <w:lang w:val="en-GB" w:eastAsia="en-GB"/>
              </w:rPr>
            </w:pPr>
            <w:r w:rsidRPr="0034100B">
              <w:rPr>
                <w:rFonts w:asciiTheme="minorHAnsi" w:hAnsiTheme="minorHAnsi" w:cstheme="minorHAnsi"/>
                <w:b/>
                <w:bCs/>
                <w:sz w:val="18"/>
                <w:szCs w:val="18"/>
                <w:lang w:val="en-GB" w:eastAsia="en-GB"/>
              </w:rPr>
              <w:t>2022</w:t>
            </w:r>
          </w:p>
        </w:tc>
        <w:tc>
          <w:tcPr>
            <w:tcW w:w="1440" w:type="dxa"/>
            <w:hideMark/>
          </w:tcPr>
          <w:p w14:paraId="5144C960" w14:textId="2A779319" w:rsidR="00D34307" w:rsidRPr="00ED5A55" w:rsidRDefault="0034100B">
            <w:pPr>
              <w:ind w:left="-40" w:right="-72"/>
              <w:jc w:val="right"/>
              <w:rPr>
                <w:rFonts w:asciiTheme="minorHAnsi" w:hAnsiTheme="minorHAnsi" w:cstheme="minorHAnsi"/>
                <w:b/>
                <w:bCs/>
                <w:sz w:val="18"/>
                <w:szCs w:val="18"/>
                <w:lang w:val="en-GB" w:eastAsia="en-GB"/>
              </w:rPr>
            </w:pPr>
            <w:r w:rsidRPr="0034100B">
              <w:rPr>
                <w:rFonts w:asciiTheme="minorHAnsi" w:hAnsiTheme="minorHAnsi" w:cstheme="minorHAnsi"/>
                <w:b/>
                <w:bCs/>
                <w:sz w:val="18"/>
                <w:szCs w:val="18"/>
                <w:lang w:val="en-GB" w:eastAsia="en-GB"/>
              </w:rPr>
              <w:t>2021</w:t>
            </w:r>
          </w:p>
        </w:tc>
      </w:tr>
      <w:tr w:rsidR="00D34307" w:rsidRPr="00ED5A55" w14:paraId="6B50287E" w14:textId="77777777" w:rsidTr="001726C4">
        <w:tc>
          <w:tcPr>
            <w:tcW w:w="6570" w:type="dxa"/>
          </w:tcPr>
          <w:p w14:paraId="0D75B9FE" w14:textId="77777777" w:rsidR="00D34307" w:rsidRPr="00ED5A55" w:rsidRDefault="00D34307">
            <w:pPr>
              <w:ind w:left="-101"/>
              <w:rPr>
                <w:rFonts w:asciiTheme="minorHAnsi" w:hAnsiTheme="minorHAnsi" w:cstheme="minorHAnsi"/>
                <w:sz w:val="18"/>
                <w:szCs w:val="18"/>
                <w:lang w:val="en-GB" w:eastAsia="en-GB"/>
              </w:rPr>
            </w:pPr>
          </w:p>
        </w:tc>
        <w:tc>
          <w:tcPr>
            <w:tcW w:w="1440" w:type="dxa"/>
            <w:tcBorders>
              <w:top w:val="nil"/>
              <w:left w:val="nil"/>
              <w:bottom w:val="single" w:sz="4" w:space="0" w:color="auto"/>
              <w:right w:val="nil"/>
            </w:tcBorders>
            <w:shd w:val="clear" w:color="auto" w:fill="auto"/>
            <w:hideMark/>
          </w:tcPr>
          <w:p w14:paraId="786CF992" w14:textId="3964574D" w:rsidR="00D34307" w:rsidRPr="00ED5A55" w:rsidRDefault="00D34307">
            <w:pPr>
              <w:ind w:left="-40" w:right="-72"/>
              <w:jc w:val="right"/>
              <w:rPr>
                <w:rFonts w:asciiTheme="minorHAnsi" w:hAnsiTheme="minorHAnsi" w:cstheme="minorHAnsi"/>
                <w:sz w:val="18"/>
                <w:szCs w:val="18"/>
                <w:lang w:val="en-GB" w:eastAsia="en-GB"/>
              </w:rPr>
            </w:pPr>
            <w:r w:rsidRPr="00ED5A55">
              <w:rPr>
                <w:rFonts w:asciiTheme="minorHAnsi" w:hAnsiTheme="minorHAnsi" w:cstheme="minorHAnsi"/>
                <w:b/>
                <w:bCs/>
                <w:spacing w:val="-4"/>
                <w:sz w:val="18"/>
                <w:szCs w:val="18"/>
                <w:lang w:val="en-GB" w:eastAsia="en-GB"/>
              </w:rPr>
              <w:t>Baht</w:t>
            </w:r>
          </w:p>
        </w:tc>
        <w:tc>
          <w:tcPr>
            <w:tcW w:w="1440" w:type="dxa"/>
            <w:tcBorders>
              <w:top w:val="nil"/>
              <w:left w:val="nil"/>
              <w:bottom w:val="single" w:sz="4" w:space="0" w:color="auto"/>
              <w:right w:val="nil"/>
            </w:tcBorders>
            <w:shd w:val="clear" w:color="auto" w:fill="auto"/>
            <w:hideMark/>
          </w:tcPr>
          <w:p w14:paraId="07AF4E01" w14:textId="0E8A75AF" w:rsidR="00D34307" w:rsidRPr="00ED5A55" w:rsidRDefault="00D34307">
            <w:pPr>
              <w:ind w:left="-40" w:right="-72"/>
              <w:jc w:val="right"/>
              <w:rPr>
                <w:rFonts w:asciiTheme="minorHAnsi" w:hAnsiTheme="minorHAnsi" w:cstheme="minorHAnsi"/>
                <w:sz w:val="18"/>
                <w:szCs w:val="18"/>
                <w:lang w:val="en-GB" w:eastAsia="en-GB"/>
              </w:rPr>
            </w:pPr>
            <w:r w:rsidRPr="00ED5A55">
              <w:rPr>
                <w:rFonts w:asciiTheme="minorHAnsi" w:hAnsiTheme="minorHAnsi" w:cstheme="minorHAnsi"/>
                <w:b/>
                <w:bCs/>
                <w:spacing w:val="-4"/>
                <w:sz w:val="18"/>
                <w:szCs w:val="18"/>
                <w:lang w:val="en-GB" w:eastAsia="en-GB"/>
              </w:rPr>
              <w:t xml:space="preserve"> Baht</w:t>
            </w:r>
          </w:p>
        </w:tc>
      </w:tr>
      <w:tr w:rsidR="00D34307" w:rsidRPr="00ED5A55" w14:paraId="04DB4C03" w14:textId="77777777" w:rsidTr="0034100B">
        <w:tc>
          <w:tcPr>
            <w:tcW w:w="6570" w:type="dxa"/>
            <w:hideMark/>
          </w:tcPr>
          <w:p w14:paraId="7D2E6973" w14:textId="3BBCBC57" w:rsidR="00D34307" w:rsidRPr="00ED5A55" w:rsidRDefault="00D34307">
            <w:pPr>
              <w:ind w:left="-101"/>
              <w:rPr>
                <w:rFonts w:asciiTheme="minorHAnsi" w:hAnsiTheme="minorHAnsi" w:cstheme="minorHAnsi"/>
                <w:sz w:val="18"/>
                <w:szCs w:val="18"/>
                <w:lang w:val="en-GB" w:eastAsia="en-GB"/>
              </w:rPr>
            </w:pPr>
            <w:r w:rsidRPr="00ED5A55">
              <w:rPr>
                <w:rFonts w:asciiTheme="minorHAnsi" w:hAnsiTheme="minorHAnsi" w:cstheme="minorHAnsi"/>
                <w:sz w:val="18"/>
                <w:szCs w:val="18"/>
                <w:lang w:val="en-GB" w:eastAsia="en-GB"/>
              </w:rPr>
              <w:t xml:space="preserve">Collateral for debentures (Note </w:t>
            </w:r>
            <w:r w:rsidR="0034100B" w:rsidRPr="0034100B">
              <w:rPr>
                <w:rFonts w:asciiTheme="minorHAnsi" w:hAnsiTheme="minorHAnsi" w:cstheme="minorHAnsi"/>
                <w:sz w:val="18"/>
                <w:szCs w:val="18"/>
                <w:lang w:val="en-GB" w:eastAsia="en-GB"/>
              </w:rPr>
              <w:t>25</w:t>
            </w:r>
            <w:r w:rsidRPr="00ED5A55">
              <w:rPr>
                <w:rFonts w:asciiTheme="minorHAnsi" w:hAnsiTheme="minorHAnsi" w:cstheme="minorHAnsi"/>
                <w:sz w:val="18"/>
                <w:szCs w:val="18"/>
                <w:lang w:val="en-GB" w:eastAsia="en-GB"/>
              </w:rPr>
              <w:t>)</w:t>
            </w:r>
          </w:p>
        </w:tc>
        <w:tc>
          <w:tcPr>
            <w:tcW w:w="1440" w:type="dxa"/>
            <w:tcBorders>
              <w:top w:val="single" w:sz="4" w:space="0" w:color="auto"/>
              <w:left w:val="nil"/>
              <w:bottom w:val="nil"/>
              <w:right w:val="nil"/>
            </w:tcBorders>
            <w:shd w:val="clear" w:color="auto" w:fill="FAFAFA"/>
            <w:hideMark/>
          </w:tcPr>
          <w:p w14:paraId="78904E65" w14:textId="064D0BCE" w:rsidR="00D34307" w:rsidRPr="00ED5A55" w:rsidRDefault="0034100B">
            <w:pPr>
              <w:ind w:left="-40" w:right="-72"/>
              <w:jc w:val="right"/>
              <w:rPr>
                <w:rFonts w:asciiTheme="minorHAnsi" w:hAnsiTheme="minorHAnsi" w:cstheme="minorHAnsi"/>
                <w:sz w:val="18"/>
                <w:szCs w:val="18"/>
                <w:lang w:val="en-GB" w:eastAsia="en-GB"/>
              </w:rPr>
            </w:pPr>
            <w:r w:rsidRPr="0034100B">
              <w:rPr>
                <w:rFonts w:asciiTheme="minorHAnsi" w:eastAsia="Arial Unicode MS" w:hAnsiTheme="minorHAnsi" w:cstheme="minorHAnsi"/>
                <w:sz w:val="18"/>
                <w:szCs w:val="18"/>
                <w:lang w:val="en-GB" w:eastAsia="en-GB"/>
              </w:rPr>
              <w:t>5</w:t>
            </w:r>
            <w:r w:rsid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521</w:t>
            </w:r>
            <w:r w:rsid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972</w:t>
            </w:r>
            <w:r w:rsid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288</w:t>
            </w:r>
          </w:p>
        </w:tc>
        <w:tc>
          <w:tcPr>
            <w:tcW w:w="1440" w:type="dxa"/>
            <w:tcBorders>
              <w:top w:val="single" w:sz="4" w:space="0" w:color="auto"/>
              <w:left w:val="nil"/>
              <w:bottom w:val="nil"/>
              <w:right w:val="nil"/>
            </w:tcBorders>
            <w:shd w:val="clear" w:color="auto" w:fill="FAFAFA"/>
            <w:hideMark/>
          </w:tcPr>
          <w:p w14:paraId="531C6F01" w14:textId="4A048C13" w:rsidR="00D34307" w:rsidRPr="00ED5A55" w:rsidRDefault="0034100B">
            <w:pPr>
              <w:ind w:left="-40" w:right="-72"/>
              <w:jc w:val="right"/>
              <w:rPr>
                <w:rFonts w:asciiTheme="minorHAnsi" w:hAnsiTheme="minorHAnsi" w:cstheme="minorHAnsi"/>
                <w:sz w:val="18"/>
                <w:szCs w:val="18"/>
                <w:lang w:val="en-GB" w:eastAsia="en-GB"/>
              </w:rPr>
            </w:pPr>
            <w:r w:rsidRPr="0034100B">
              <w:rPr>
                <w:rFonts w:asciiTheme="minorHAnsi" w:eastAsia="Arial Unicode MS" w:hAnsiTheme="minorHAnsi" w:cstheme="minorHAnsi"/>
                <w:sz w:val="18"/>
                <w:szCs w:val="18"/>
                <w:lang w:val="en-GB" w:eastAsia="en-GB"/>
              </w:rPr>
              <w:t>625</w:t>
            </w:r>
            <w:r w:rsidR="00D34307" w:rsidRPr="00ED5A55">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477</w:t>
            </w:r>
            <w:r w:rsidR="00D34307" w:rsidRPr="00ED5A55">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583</w:t>
            </w:r>
          </w:p>
        </w:tc>
      </w:tr>
      <w:tr w:rsidR="00D34307" w:rsidRPr="00ED5A55" w14:paraId="3D5B0B93" w14:textId="77777777" w:rsidTr="0034100B">
        <w:tc>
          <w:tcPr>
            <w:tcW w:w="6570" w:type="dxa"/>
            <w:hideMark/>
          </w:tcPr>
          <w:p w14:paraId="6A887521" w14:textId="77777777" w:rsidR="00ED5A55" w:rsidRDefault="00D34307" w:rsidP="00ED5A55">
            <w:pPr>
              <w:ind w:left="75" w:hanging="176"/>
              <w:rPr>
                <w:rFonts w:asciiTheme="minorHAnsi" w:hAnsiTheme="minorHAnsi" w:cstheme="minorHAnsi"/>
                <w:sz w:val="18"/>
                <w:szCs w:val="18"/>
                <w:lang w:val="en-GB" w:eastAsia="en-GB"/>
              </w:rPr>
            </w:pPr>
            <w:r w:rsidRPr="00ED5A55">
              <w:rPr>
                <w:rFonts w:asciiTheme="minorHAnsi" w:hAnsiTheme="minorHAnsi" w:cstheme="minorHAnsi"/>
                <w:sz w:val="18"/>
                <w:szCs w:val="18"/>
                <w:lang w:val="en-GB" w:eastAsia="en-GB"/>
              </w:rPr>
              <w:t>Collateral for long-term borrowings from</w:t>
            </w:r>
          </w:p>
          <w:p w14:paraId="4FDA8F33" w14:textId="3189A59D" w:rsidR="00D34307" w:rsidRPr="00ED5A55" w:rsidRDefault="00ED5A55" w:rsidP="00ED5A55">
            <w:pPr>
              <w:ind w:left="75" w:hanging="176"/>
              <w:rPr>
                <w:rFonts w:asciiTheme="minorHAnsi" w:hAnsiTheme="minorHAnsi" w:cstheme="minorHAnsi"/>
                <w:sz w:val="18"/>
                <w:szCs w:val="18"/>
                <w:lang w:val="en-GB" w:eastAsia="en-GB"/>
              </w:rPr>
            </w:pPr>
            <w:r>
              <w:rPr>
                <w:rFonts w:asciiTheme="minorHAnsi" w:hAnsiTheme="minorHAnsi" w:cstheme="minorHAnsi"/>
                <w:sz w:val="18"/>
                <w:szCs w:val="18"/>
                <w:lang w:val="en-GB" w:eastAsia="en-GB"/>
              </w:rPr>
              <w:t xml:space="preserve">   </w:t>
            </w:r>
            <w:r w:rsidR="00D34307" w:rsidRPr="00ED5A55">
              <w:rPr>
                <w:rFonts w:asciiTheme="minorHAnsi" w:hAnsiTheme="minorHAnsi" w:cstheme="minorHAnsi"/>
                <w:sz w:val="18"/>
                <w:szCs w:val="18"/>
                <w:lang w:val="en-GB" w:eastAsia="en-GB"/>
              </w:rPr>
              <w:t xml:space="preserve">financial institution (Note </w:t>
            </w:r>
            <w:r w:rsidR="0034100B" w:rsidRPr="0034100B">
              <w:rPr>
                <w:rFonts w:asciiTheme="minorHAnsi" w:hAnsiTheme="minorHAnsi" w:cstheme="minorHAnsi"/>
                <w:sz w:val="18"/>
                <w:szCs w:val="18"/>
                <w:lang w:val="en-GB" w:eastAsia="en-GB"/>
              </w:rPr>
              <w:t>27</w:t>
            </w:r>
            <w:r w:rsidR="00D34307" w:rsidRPr="00ED5A55">
              <w:rPr>
                <w:rFonts w:asciiTheme="minorHAnsi" w:hAnsiTheme="minorHAnsi" w:cstheme="minorHAnsi"/>
                <w:sz w:val="18"/>
                <w:szCs w:val="18"/>
                <w:lang w:val="en-GB" w:eastAsia="en-GB"/>
              </w:rPr>
              <w:t>)</w:t>
            </w:r>
          </w:p>
        </w:tc>
        <w:tc>
          <w:tcPr>
            <w:tcW w:w="1440" w:type="dxa"/>
            <w:shd w:val="clear" w:color="auto" w:fill="FAFAFA"/>
          </w:tcPr>
          <w:p w14:paraId="0EB4683A" w14:textId="77777777" w:rsidR="00D34307" w:rsidRPr="00ED5A55" w:rsidRDefault="00D34307">
            <w:pPr>
              <w:ind w:left="-40" w:right="-72"/>
              <w:jc w:val="right"/>
              <w:rPr>
                <w:rFonts w:asciiTheme="minorHAnsi" w:eastAsia="Arial Unicode MS" w:hAnsiTheme="minorHAnsi" w:cstheme="minorHAnsi"/>
                <w:sz w:val="18"/>
                <w:szCs w:val="18"/>
                <w:lang w:val="en-GB" w:eastAsia="en-GB"/>
              </w:rPr>
            </w:pPr>
          </w:p>
          <w:p w14:paraId="3A0F4499" w14:textId="77777777" w:rsidR="00D34307" w:rsidRPr="00ED5A55" w:rsidRDefault="00D34307">
            <w:pPr>
              <w:ind w:left="-40" w:right="-72"/>
              <w:jc w:val="right"/>
              <w:rPr>
                <w:rFonts w:asciiTheme="minorHAnsi" w:eastAsia="Arial" w:hAnsiTheme="minorHAnsi" w:cstheme="minorHAnsi"/>
                <w:sz w:val="18"/>
                <w:szCs w:val="18"/>
                <w:lang w:val="en-GB" w:eastAsia="en-GB" w:bidi="ar-SA"/>
              </w:rPr>
            </w:pPr>
            <w:r w:rsidRPr="00ED5A55">
              <w:rPr>
                <w:rFonts w:asciiTheme="minorHAnsi" w:eastAsia="Arial Unicode MS" w:hAnsiTheme="minorHAnsi" w:cstheme="minorHAnsi"/>
                <w:sz w:val="18"/>
                <w:szCs w:val="18"/>
                <w:lang w:val="en-GB" w:eastAsia="en-GB"/>
              </w:rPr>
              <w:t>-</w:t>
            </w:r>
          </w:p>
        </w:tc>
        <w:tc>
          <w:tcPr>
            <w:tcW w:w="1440" w:type="dxa"/>
            <w:shd w:val="clear" w:color="auto" w:fill="FAFAFA"/>
          </w:tcPr>
          <w:p w14:paraId="76C77F04" w14:textId="77777777" w:rsidR="00D34307" w:rsidRPr="00ED5A55" w:rsidRDefault="00D34307">
            <w:pPr>
              <w:ind w:left="-40" w:right="-72"/>
              <w:jc w:val="right"/>
              <w:rPr>
                <w:rFonts w:asciiTheme="minorHAnsi" w:eastAsia="Arial Unicode MS" w:hAnsiTheme="minorHAnsi" w:cstheme="minorHAnsi"/>
                <w:sz w:val="18"/>
                <w:szCs w:val="18"/>
                <w:lang w:val="en-GB" w:eastAsia="en-GB"/>
              </w:rPr>
            </w:pPr>
          </w:p>
          <w:p w14:paraId="5E60A9B2" w14:textId="33F44124" w:rsidR="00D34307" w:rsidRPr="00ED5A55" w:rsidRDefault="0034100B">
            <w:pPr>
              <w:ind w:left="-40" w:right="-72"/>
              <w:jc w:val="right"/>
              <w:rPr>
                <w:rFonts w:asciiTheme="minorHAnsi" w:eastAsia="Arial" w:hAnsiTheme="minorHAnsi" w:cstheme="minorHAnsi"/>
                <w:sz w:val="18"/>
                <w:szCs w:val="18"/>
                <w:lang w:val="en-GB" w:eastAsia="en-GB" w:bidi="ar-SA"/>
              </w:rPr>
            </w:pPr>
            <w:r w:rsidRPr="0034100B">
              <w:rPr>
                <w:rFonts w:asciiTheme="minorHAnsi" w:eastAsia="Arial Unicode MS" w:hAnsiTheme="minorHAnsi" w:cstheme="minorHAnsi"/>
                <w:sz w:val="18"/>
                <w:szCs w:val="18"/>
                <w:lang w:val="en-GB" w:eastAsia="en-GB"/>
              </w:rPr>
              <w:t>4</w:t>
            </w:r>
            <w:r w:rsidR="00D34307" w:rsidRPr="00ED5A55">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772</w:t>
            </w:r>
            <w:r w:rsidR="00D34307" w:rsidRPr="00ED5A55">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561</w:t>
            </w:r>
            <w:r w:rsidR="00D34307" w:rsidRPr="00ED5A55">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872</w:t>
            </w:r>
          </w:p>
        </w:tc>
      </w:tr>
      <w:tr w:rsidR="00D34307" w:rsidRPr="00ED5A55" w14:paraId="29D78BF2" w14:textId="77777777" w:rsidTr="0034100B">
        <w:trPr>
          <w:trHeight w:val="79"/>
        </w:trPr>
        <w:tc>
          <w:tcPr>
            <w:tcW w:w="6570" w:type="dxa"/>
          </w:tcPr>
          <w:p w14:paraId="68D7CE2E" w14:textId="77777777" w:rsidR="00D34307" w:rsidRPr="00ED5A55" w:rsidRDefault="00D34307">
            <w:pPr>
              <w:ind w:left="-101"/>
              <w:rPr>
                <w:rFonts w:asciiTheme="minorHAnsi" w:hAnsiTheme="minorHAnsi" w:cstheme="minorHAnsi"/>
                <w:sz w:val="18"/>
                <w:szCs w:val="18"/>
                <w:lang w:val="en-GB" w:eastAsia="en-GB"/>
              </w:rPr>
            </w:pPr>
          </w:p>
        </w:tc>
        <w:tc>
          <w:tcPr>
            <w:tcW w:w="1440" w:type="dxa"/>
            <w:tcBorders>
              <w:top w:val="single" w:sz="4" w:space="0" w:color="auto"/>
              <w:left w:val="nil"/>
              <w:bottom w:val="nil"/>
              <w:right w:val="nil"/>
            </w:tcBorders>
            <w:shd w:val="clear" w:color="auto" w:fill="FAFAFA"/>
          </w:tcPr>
          <w:p w14:paraId="3A0DBB5D" w14:textId="77777777" w:rsidR="00D34307" w:rsidRPr="00ED5A55" w:rsidRDefault="00D34307">
            <w:pPr>
              <w:ind w:left="-40" w:right="-72"/>
              <w:jc w:val="right"/>
              <w:rPr>
                <w:rFonts w:asciiTheme="minorHAnsi" w:hAnsiTheme="minorHAnsi" w:cstheme="minorHAnsi"/>
                <w:sz w:val="18"/>
                <w:szCs w:val="18"/>
                <w:lang w:val="en-GB" w:eastAsia="en-GB"/>
              </w:rPr>
            </w:pPr>
          </w:p>
        </w:tc>
        <w:tc>
          <w:tcPr>
            <w:tcW w:w="1440" w:type="dxa"/>
            <w:tcBorders>
              <w:top w:val="single" w:sz="4" w:space="0" w:color="auto"/>
              <w:left w:val="nil"/>
              <w:bottom w:val="nil"/>
              <w:right w:val="nil"/>
            </w:tcBorders>
            <w:shd w:val="clear" w:color="auto" w:fill="FAFAFA"/>
          </w:tcPr>
          <w:p w14:paraId="3BD9B3E7" w14:textId="77777777" w:rsidR="00D34307" w:rsidRPr="00ED5A55" w:rsidRDefault="00D34307">
            <w:pPr>
              <w:ind w:left="-40" w:right="-72"/>
              <w:jc w:val="right"/>
              <w:rPr>
                <w:rFonts w:asciiTheme="minorHAnsi" w:hAnsiTheme="minorHAnsi" w:cstheme="minorHAnsi"/>
                <w:sz w:val="18"/>
                <w:szCs w:val="18"/>
                <w:lang w:val="en-GB" w:eastAsia="en-GB"/>
              </w:rPr>
            </w:pPr>
          </w:p>
        </w:tc>
      </w:tr>
      <w:tr w:rsidR="00621A7E" w:rsidRPr="00ED5A55" w14:paraId="7516EA05" w14:textId="77777777" w:rsidTr="0034100B">
        <w:tc>
          <w:tcPr>
            <w:tcW w:w="6570" w:type="dxa"/>
            <w:hideMark/>
          </w:tcPr>
          <w:p w14:paraId="4D209363" w14:textId="77777777" w:rsidR="00621A7E" w:rsidRPr="00ED5A55" w:rsidRDefault="00621A7E" w:rsidP="00621A7E">
            <w:pPr>
              <w:ind w:left="-101"/>
              <w:rPr>
                <w:rFonts w:asciiTheme="minorHAnsi" w:hAnsiTheme="minorHAnsi" w:cstheme="minorHAnsi"/>
                <w:sz w:val="18"/>
                <w:szCs w:val="18"/>
                <w:lang w:val="en-GB" w:eastAsia="en-GB"/>
              </w:rPr>
            </w:pPr>
            <w:r w:rsidRPr="00ED5A55">
              <w:rPr>
                <w:rFonts w:asciiTheme="minorHAnsi" w:hAnsiTheme="minorHAnsi" w:cstheme="minorHAnsi"/>
                <w:sz w:val="18"/>
                <w:szCs w:val="18"/>
                <w:lang w:val="en-GB" w:eastAsia="en-GB"/>
              </w:rPr>
              <w:t>Closing net book value</w:t>
            </w:r>
          </w:p>
        </w:tc>
        <w:tc>
          <w:tcPr>
            <w:tcW w:w="1440" w:type="dxa"/>
            <w:tcBorders>
              <w:top w:val="nil"/>
              <w:left w:val="nil"/>
              <w:bottom w:val="single" w:sz="4" w:space="0" w:color="auto"/>
              <w:right w:val="nil"/>
            </w:tcBorders>
            <w:shd w:val="clear" w:color="auto" w:fill="FAFAFA"/>
            <w:hideMark/>
          </w:tcPr>
          <w:p w14:paraId="75C319F3" w14:textId="7B7D2CFD" w:rsidR="00621A7E" w:rsidRPr="00ED5A55" w:rsidRDefault="0034100B" w:rsidP="00621A7E">
            <w:pPr>
              <w:ind w:left="-40" w:right="-72"/>
              <w:jc w:val="right"/>
              <w:rPr>
                <w:rFonts w:asciiTheme="minorHAnsi" w:hAnsiTheme="minorHAnsi" w:cstheme="minorHAnsi"/>
                <w:sz w:val="18"/>
                <w:szCs w:val="18"/>
                <w:lang w:val="en-GB" w:eastAsia="en-GB"/>
              </w:rPr>
            </w:pPr>
            <w:r w:rsidRPr="0034100B">
              <w:rPr>
                <w:rFonts w:asciiTheme="minorHAnsi" w:eastAsia="Arial Unicode MS" w:hAnsiTheme="minorHAnsi" w:cstheme="minorHAnsi"/>
                <w:sz w:val="18"/>
                <w:szCs w:val="18"/>
                <w:lang w:val="en-GB" w:eastAsia="en-GB"/>
              </w:rPr>
              <w:t>5</w:t>
            </w:r>
            <w:r w:rsid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521</w:t>
            </w:r>
            <w:r w:rsid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972</w:t>
            </w:r>
            <w:r w:rsid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288</w:t>
            </w:r>
          </w:p>
        </w:tc>
        <w:tc>
          <w:tcPr>
            <w:tcW w:w="1440" w:type="dxa"/>
            <w:tcBorders>
              <w:top w:val="nil"/>
              <w:left w:val="nil"/>
              <w:bottom w:val="single" w:sz="4" w:space="0" w:color="auto"/>
              <w:right w:val="nil"/>
            </w:tcBorders>
            <w:shd w:val="clear" w:color="auto" w:fill="FAFAFA"/>
            <w:hideMark/>
          </w:tcPr>
          <w:p w14:paraId="58C76913" w14:textId="5FCB714A" w:rsidR="00621A7E" w:rsidRPr="00ED5A55" w:rsidRDefault="0034100B" w:rsidP="00621A7E">
            <w:pPr>
              <w:ind w:left="-40" w:right="-72"/>
              <w:jc w:val="right"/>
              <w:rPr>
                <w:rFonts w:asciiTheme="minorHAnsi" w:hAnsiTheme="minorHAnsi" w:cstheme="minorHAnsi"/>
                <w:sz w:val="18"/>
                <w:szCs w:val="18"/>
                <w:lang w:val="en-GB" w:eastAsia="en-GB"/>
              </w:rPr>
            </w:pPr>
            <w:r w:rsidRPr="0034100B">
              <w:rPr>
                <w:rFonts w:asciiTheme="minorHAnsi" w:eastAsia="Arial Unicode MS" w:hAnsiTheme="minorHAnsi" w:cstheme="minorHAnsi"/>
                <w:sz w:val="18"/>
                <w:szCs w:val="18"/>
                <w:lang w:val="en-GB" w:eastAsia="en-GB"/>
              </w:rPr>
              <w:t>5</w:t>
            </w:r>
            <w:r w:rsidR="00621A7E" w:rsidRPr="00ED5A55">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398</w:t>
            </w:r>
            <w:r w:rsidR="00621A7E" w:rsidRPr="00ED5A55">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039</w:t>
            </w:r>
            <w:r w:rsidR="00621A7E" w:rsidRPr="00ED5A55">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455</w:t>
            </w:r>
          </w:p>
        </w:tc>
      </w:tr>
    </w:tbl>
    <w:p w14:paraId="0B1CC625" w14:textId="77777777" w:rsidR="00D34307" w:rsidRDefault="00D34307" w:rsidP="00D34307">
      <w:pPr>
        <w:jc w:val="both"/>
        <w:rPr>
          <w:rFonts w:ascii="Arial" w:eastAsia="Arial Unicode MS" w:hAnsi="Arial" w:cs="Arial"/>
          <w:color w:val="000000"/>
          <w:sz w:val="18"/>
          <w:szCs w:val="18"/>
        </w:rPr>
      </w:pPr>
    </w:p>
    <w:p w14:paraId="69EA2486" w14:textId="3D01A192" w:rsidR="00D34307" w:rsidRPr="00ED5A55" w:rsidRDefault="00D34307" w:rsidP="00D34307">
      <w:pPr>
        <w:jc w:val="both"/>
        <w:rPr>
          <w:rFonts w:ascii="Arial" w:hAnsi="Arial" w:cs="Arial"/>
          <w:sz w:val="18"/>
          <w:szCs w:val="18"/>
          <w:lang w:val="en-GB"/>
        </w:rPr>
      </w:pPr>
      <w:r w:rsidRPr="00ED5A55">
        <w:rPr>
          <w:rFonts w:ascii="Arial" w:hAnsi="Arial" w:cs="Arial"/>
          <w:sz w:val="18"/>
          <w:szCs w:val="18"/>
          <w:lang w:val="en-GB"/>
        </w:rPr>
        <w:t xml:space="preserve">As at </w:t>
      </w:r>
      <w:r w:rsidR="0034100B" w:rsidRPr="0034100B">
        <w:rPr>
          <w:rFonts w:ascii="Arial" w:hAnsi="Arial" w:cs="Arial"/>
          <w:sz w:val="18"/>
          <w:szCs w:val="18"/>
          <w:lang w:val="en-GB"/>
        </w:rPr>
        <w:t>31</w:t>
      </w:r>
      <w:r w:rsidR="003D3BEE" w:rsidRPr="00ED5A55">
        <w:rPr>
          <w:rFonts w:ascii="Arial" w:hAnsi="Arial" w:cs="Arial"/>
          <w:sz w:val="18"/>
          <w:szCs w:val="18"/>
          <w:lang w:val="en-GB"/>
        </w:rPr>
        <w:t xml:space="preserve"> December</w:t>
      </w:r>
      <w:r w:rsidRPr="00ED5A55">
        <w:rPr>
          <w:rFonts w:ascii="Arial" w:hAnsi="Arial" w:cs="Arial"/>
          <w:sz w:val="18"/>
          <w:szCs w:val="18"/>
          <w:lang w:val="en-GB"/>
        </w:rPr>
        <w:t xml:space="preserve"> </w:t>
      </w:r>
      <w:r w:rsidR="0034100B" w:rsidRPr="0034100B">
        <w:rPr>
          <w:rFonts w:ascii="Arial" w:hAnsi="Arial" w:cs="Arial"/>
          <w:sz w:val="18"/>
          <w:szCs w:val="18"/>
          <w:lang w:val="en-GB"/>
        </w:rPr>
        <w:t>2022</w:t>
      </w:r>
      <w:r w:rsidRPr="00ED5A55">
        <w:rPr>
          <w:rFonts w:ascii="Arial" w:hAnsi="Arial" w:cs="Arial"/>
          <w:sz w:val="18"/>
          <w:szCs w:val="18"/>
          <w:lang w:val="en-GB"/>
        </w:rPr>
        <w:t xml:space="preserve">, property, plant and equipment of a subsidiary at net book value of Baht </w:t>
      </w:r>
      <w:r w:rsidR="0034100B" w:rsidRPr="0034100B">
        <w:rPr>
          <w:rFonts w:ascii="Arial" w:hAnsi="Arial" w:cs="Arial"/>
          <w:sz w:val="18"/>
          <w:szCs w:val="18"/>
          <w:lang w:val="en-GB"/>
        </w:rPr>
        <w:t>4</w:t>
      </w:r>
      <w:r w:rsidRPr="00ED5A55">
        <w:rPr>
          <w:rFonts w:ascii="Arial" w:hAnsi="Arial" w:cs="Arial"/>
          <w:sz w:val="18"/>
          <w:szCs w:val="18"/>
          <w:lang w:val="en-GB"/>
        </w:rPr>
        <w:t>,</w:t>
      </w:r>
      <w:r w:rsidR="0034100B" w:rsidRPr="0034100B">
        <w:rPr>
          <w:rFonts w:ascii="Arial" w:hAnsi="Arial" w:cs="Arial"/>
          <w:sz w:val="18"/>
          <w:szCs w:val="18"/>
          <w:lang w:val="en-GB"/>
        </w:rPr>
        <w:t>583</w:t>
      </w:r>
      <w:r w:rsidR="003D3BEE" w:rsidRPr="00ED5A55">
        <w:rPr>
          <w:rFonts w:ascii="Arial" w:hAnsi="Arial" w:cs="Arial"/>
          <w:sz w:val="18"/>
          <w:szCs w:val="18"/>
          <w:lang w:val="en-GB"/>
        </w:rPr>
        <w:t>.</w:t>
      </w:r>
      <w:r w:rsidR="0034100B" w:rsidRPr="0034100B">
        <w:rPr>
          <w:rFonts w:ascii="Arial" w:hAnsi="Arial" w:cs="Arial"/>
          <w:sz w:val="18"/>
          <w:szCs w:val="18"/>
          <w:lang w:val="en-GB"/>
        </w:rPr>
        <w:t>44</w:t>
      </w:r>
      <w:r w:rsidRPr="00ED5A55">
        <w:rPr>
          <w:rFonts w:ascii="Arial" w:hAnsi="Arial" w:cs="Arial"/>
          <w:sz w:val="18"/>
          <w:szCs w:val="18"/>
          <w:lang w:val="en-GB"/>
        </w:rPr>
        <w:t xml:space="preserve"> million </w:t>
      </w:r>
      <w:r w:rsidRPr="00ED5A55">
        <w:rPr>
          <w:rFonts w:ascii="Arial" w:hAnsi="Arial" w:cs="Arial"/>
          <w:sz w:val="18"/>
          <w:szCs w:val="18"/>
          <w:lang w:val="en-GB"/>
        </w:rPr>
        <w:br/>
        <w:t>(</w:t>
      </w:r>
      <w:r w:rsidR="0034100B" w:rsidRPr="0034100B">
        <w:rPr>
          <w:rFonts w:ascii="Arial" w:hAnsi="Arial" w:cs="Arial"/>
          <w:sz w:val="18"/>
          <w:szCs w:val="18"/>
          <w:lang w:val="en-GB"/>
        </w:rPr>
        <w:t>31</w:t>
      </w:r>
      <w:r w:rsidRPr="00ED5A55">
        <w:rPr>
          <w:rFonts w:ascii="Arial" w:hAnsi="Arial" w:cs="Arial"/>
          <w:sz w:val="18"/>
          <w:szCs w:val="18"/>
          <w:lang w:val="en-GB"/>
        </w:rPr>
        <w:t xml:space="preserve"> December </w:t>
      </w:r>
      <w:proofErr w:type="gramStart"/>
      <w:r w:rsidR="0034100B" w:rsidRPr="0034100B">
        <w:rPr>
          <w:rFonts w:ascii="Arial" w:hAnsi="Arial" w:cs="Arial"/>
          <w:sz w:val="18"/>
          <w:szCs w:val="18"/>
          <w:lang w:val="en-GB"/>
        </w:rPr>
        <w:t>2021</w:t>
      </w:r>
      <w:r w:rsidRPr="00ED5A55">
        <w:rPr>
          <w:rFonts w:ascii="Arial" w:hAnsi="Arial" w:cs="Arial"/>
          <w:sz w:val="18"/>
          <w:szCs w:val="18"/>
          <w:lang w:val="en-GB"/>
        </w:rPr>
        <w:t xml:space="preserve"> :</w:t>
      </w:r>
      <w:proofErr w:type="gramEnd"/>
      <w:r w:rsidRPr="00ED5A55">
        <w:rPr>
          <w:rFonts w:ascii="Arial" w:hAnsi="Arial" w:cs="Arial"/>
          <w:sz w:val="18"/>
          <w:szCs w:val="18"/>
          <w:lang w:val="en-GB"/>
        </w:rPr>
        <w:t xml:space="preserve"> Baht </w:t>
      </w:r>
      <w:r w:rsidR="0034100B" w:rsidRPr="0034100B">
        <w:rPr>
          <w:rFonts w:ascii="Arial" w:hAnsi="Arial" w:cs="Arial"/>
          <w:sz w:val="18"/>
          <w:szCs w:val="18"/>
          <w:lang w:val="en-GB"/>
        </w:rPr>
        <w:t>4</w:t>
      </w:r>
      <w:r w:rsidRPr="00ED5A55">
        <w:rPr>
          <w:rFonts w:ascii="Arial" w:hAnsi="Arial" w:cs="Arial"/>
          <w:sz w:val="18"/>
          <w:szCs w:val="18"/>
          <w:lang w:val="en-GB"/>
        </w:rPr>
        <w:t>,</w:t>
      </w:r>
      <w:r w:rsidR="0034100B" w:rsidRPr="0034100B">
        <w:rPr>
          <w:rFonts w:ascii="Arial" w:hAnsi="Arial" w:cs="Arial"/>
          <w:sz w:val="18"/>
          <w:szCs w:val="18"/>
          <w:lang w:val="en-GB"/>
        </w:rPr>
        <w:t>689</w:t>
      </w:r>
      <w:r w:rsidRPr="00ED5A55">
        <w:rPr>
          <w:rFonts w:ascii="Arial" w:hAnsi="Arial" w:cs="Arial"/>
          <w:sz w:val="18"/>
          <w:szCs w:val="18"/>
          <w:lang w:val="en-GB"/>
        </w:rPr>
        <w:t>.</w:t>
      </w:r>
      <w:r w:rsidR="0034100B" w:rsidRPr="0034100B">
        <w:rPr>
          <w:rFonts w:ascii="Arial" w:hAnsi="Arial" w:cs="Arial"/>
          <w:sz w:val="18"/>
          <w:szCs w:val="18"/>
          <w:lang w:val="en-GB"/>
        </w:rPr>
        <w:t>57</w:t>
      </w:r>
      <w:r w:rsidRPr="00ED5A55">
        <w:rPr>
          <w:rFonts w:ascii="Arial" w:hAnsi="Arial" w:cs="Arial"/>
          <w:sz w:val="18"/>
          <w:szCs w:val="18"/>
          <w:lang w:val="en-GB"/>
        </w:rPr>
        <w:t xml:space="preserve"> million) was owned by MFC Asset Management Public Company Limited, as the trustee of Grande Royal Orchid Hospitality Real Estate Investment Trust</w:t>
      </w:r>
      <w:r w:rsidR="003D3BEE" w:rsidRPr="00ED5A55">
        <w:rPr>
          <w:rFonts w:ascii="Arial" w:hAnsi="Arial" w:cs="Arial"/>
          <w:sz w:val="18"/>
          <w:szCs w:val="18"/>
          <w:lang w:val="en-GB"/>
        </w:rPr>
        <w:t xml:space="preserve"> (Note </w:t>
      </w:r>
      <w:r w:rsidR="0034100B" w:rsidRPr="0034100B">
        <w:rPr>
          <w:rFonts w:ascii="Arial" w:hAnsi="Arial" w:cs="Arial"/>
          <w:sz w:val="18"/>
          <w:szCs w:val="18"/>
          <w:lang w:val="en-GB"/>
        </w:rPr>
        <w:t>24</w:t>
      </w:r>
      <w:r w:rsidR="003D3BEE" w:rsidRPr="00ED5A55">
        <w:rPr>
          <w:rFonts w:ascii="Arial" w:hAnsi="Arial" w:cs="Arial"/>
          <w:sz w:val="18"/>
          <w:szCs w:val="18"/>
          <w:lang w:val="en-GB"/>
        </w:rPr>
        <w:t>)</w:t>
      </w:r>
      <w:r w:rsidRPr="00ED5A55">
        <w:rPr>
          <w:rFonts w:ascii="Arial" w:hAnsi="Arial" w:cs="Arial"/>
          <w:sz w:val="18"/>
          <w:szCs w:val="18"/>
          <w:lang w:val="en-GB"/>
        </w:rPr>
        <w:t>.</w:t>
      </w:r>
    </w:p>
    <w:p w14:paraId="67D7EBAB" w14:textId="351438D8" w:rsidR="00A31A3A" w:rsidRPr="00D34307" w:rsidRDefault="00A31A3A" w:rsidP="003709B5">
      <w:pPr>
        <w:jc w:val="thaiDistribute"/>
        <w:rPr>
          <w:rFonts w:ascii="Arial" w:hAnsi="Arial" w:cs="Arial"/>
          <w:spacing w:val="-4"/>
          <w:sz w:val="18"/>
          <w:szCs w:val="18"/>
        </w:rPr>
      </w:pPr>
    </w:p>
    <w:p w14:paraId="77ABDE8F" w14:textId="77777777" w:rsidR="00A31A3A" w:rsidRPr="00EB1011" w:rsidRDefault="00A31A3A" w:rsidP="003709B5">
      <w:pPr>
        <w:jc w:val="both"/>
        <w:rPr>
          <w:rFonts w:ascii="Arial" w:hAnsi="Arial" w:cs="Arial"/>
          <w:color w:val="CF4A02"/>
          <w:sz w:val="18"/>
          <w:szCs w:val="18"/>
          <w:lang w:val="en-GB"/>
        </w:rPr>
      </w:pPr>
      <w:r w:rsidRPr="00EB1011">
        <w:rPr>
          <w:rFonts w:ascii="Arial" w:hAnsi="Arial" w:cs="Arial"/>
          <w:color w:val="CF4A02"/>
          <w:sz w:val="18"/>
          <w:szCs w:val="18"/>
          <w:lang w:val="en-GB"/>
        </w:rPr>
        <w:t>Fair value of land and buildings</w:t>
      </w:r>
    </w:p>
    <w:p w14:paraId="1785FBCD" w14:textId="77777777" w:rsidR="00A31A3A" w:rsidRPr="00EB1011" w:rsidRDefault="00A31A3A" w:rsidP="003709B5">
      <w:pPr>
        <w:jc w:val="both"/>
        <w:rPr>
          <w:rFonts w:ascii="Arial" w:hAnsi="Arial" w:cs="Arial"/>
          <w:sz w:val="18"/>
          <w:szCs w:val="18"/>
          <w:lang w:val="en-GB"/>
        </w:rPr>
      </w:pPr>
    </w:p>
    <w:p w14:paraId="0A19B806" w14:textId="0F6C0B2C" w:rsidR="00A31A3A" w:rsidRPr="00EB1011" w:rsidRDefault="00A31A3A" w:rsidP="003709B5">
      <w:pPr>
        <w:jc w:val="both"/>
        <w:rPr>
          <w:rFonts w:ascii="Arial" w:hAnsi="Arial" w:cs="Arial"/>
          <w:sz w:val="18"/>
          <w:szCs w:val="18"/>
          <w:lang w:val="en-GB"/>
        </w:rPr>
      </w:pPr>
      <w:r w:rsidRPr="00EB1011">
        <w:rPr>
          <w:rFonts w:ascii="Arial" w:hAnsi="Arial" w:cs="Arial"/>
          <w:sz w:val="18"/>
          <w:szCs w:val="18"/>
          <w:lang w:val="en-GB"/>
        </w:rPr>
        <w:t>An independent valuation of the Group’s land was performed by Knight Frank</w:t>
      </w:r>
      <w:r w:rsidRPr="00EB1011">
        <w:rPr>
          <w:rFonts w:ascii="Arial" w:hAnsi="Arial" w:cs="Arial"/>
          <w:sz w:val="18"/>
          <w:szCs w:val="18"/>
        </w:rPr>
        <w:t xml:space="preserve"> </w:t>
      </w:r>
      <w:r w:rsidRPr="00EB1011">
        <w:rPr>
          <w:rFonts w:ascii="Arial" w:hAnsi="Arial" w:cs="Arial"/>
          <w:sz w:val="18"/>
          <w:szCs w:val="18"/>
          <w:lang w:val="en-GB"/>
        </w:rPr>
        <w:t>Chartered (Thailand)</w:t>
      </w:r>
      <w:r w:rsidR="0018271A" w:rsidRPr="00EB1011">
        <w:rPr>
          <w:rFonts w:ascii="Arial" w:hAnsi="Arial" w:cs="Arial"/>
          <w:sz w:val="18"/>
          <w:szCs w:val="18"/>
          <w:lang w:val="en-GB"/>
        </w:rPr>
        <w:t xml:space="preserve"> company limited</w:t>
      </w:r>
      <w:r w:rsidRPr="00EB1011">
        <w:rPr>
          <w:rFonts w:ascii="Arial" w:hAnsi="Arial" w:cs="Arial"/>
          <w:sz w:val="18"/>
          <w:szCs w:val="18"/>
          <w:lang w:val="en-GB"/>
        </w:rPr>
        <w:t xml:space="preserve"> to determine the fair value of the lan</w:t>
      </w:r>
      <w:r w:rsidR="004E2A85">
        <w:rPr>
          <w:rFonts w:ascii="Arial" w:hAnsi="Arial" w:cs="Arial"/>
          <w:sz w:val="18"/>
          <w:szCs w:val="18"/>
          <w:lang w:val="en-GB"/>
        </w:rPr>
        <w:t>d</w:t>
      </w:r>
      <w:r w:rsidRPr="00EB1011">
        <w:rPr>
          <w:rFonts w:ascii="Arial" w:hAnsi="Arial" w:cs="Arial"/>
          <w:sz w:val="18"/>
          <w:szCs w:val="18"/>
          <w:lang w:val="en-GB"/>
        </w:rPr>
        <w:t xml:space="preserve">. </w:t>
      </w:r>
      <w:r w:rsidR="0018271A" w:rsidRPr="00EB1011">
        <w:rPr>
          <w:rFonts w:ascii="Arial" w:hAnsi="Arial" w:cs="Arial"/>
          <w:sz w:val="18"/>
          <w:szCs w:val="18"/>
          <w:lang w:val="en-GB"/>
        </w:rPr>
        <w:t xml:space="preserve">Gains </w:t>
      </w:r>
      <w:r w:rsidR="005E0D3D" w:rsidRPr="00EB1011">
        <w:rPr>
          <w:rFonts w:ascii="Arial" w:hAnsi="Arial" w:cs="Arial"/>
          <w:sz w:val="18"/>
          <w:szCs w:val="18"/>
          <w:lang w:val="en-GB"/>
        </w:rPr>
        <w:t>from</w:t>
      </w:r>
      <w:r w:rsidR="0018271A" w:rsidRPr="00EB1011">
        <w:rPr>
          <w:rFonts w:ascii="Arial" w:hAnsi="Arial" w:cs="Arial"/>
          <w:sz w:val="18"/>
          <w:szCs w:val="18"/>
          <w:lang w:val="en-GB"/>
        </w:rPr>
        <w:t xml:space="preserve"> revaluation of land</w:t>
      </w:r>
      <w:r w:rsidR="005E0D3D" w:rsidRPr="00EB1011">
        <w:rPr>
          <w:rFonts w:ascii="Arial" w:hAnsi="Arial" w:cs="Arial"/>
          <w:sz w:val="18"/>
          <w:szCs w:val="18"/>
          <w:lang w:val="en-GB"/>
        </w:rPr>
        <w:t>,</w:t>
      </w:r>
      <w:r w:rsidR="0018271A" w:rsidRPr="00EB1011">
        <w:rPr>
          <w:rFonts w:ascii="Arial" w:hAnsi="Arial" w:cs="Arial"/>
          <w:sz w:val="18"/>
          <w:szCs w:val="18"/>
          <w:lang w:val="en-GB"/>
        </w:rPr>
        <w:t xml:space="preserve"> net of tax</w:t>
      </w:r>
      <w:r w:rsidRPr="00EB1011">
        <w:rPr>
          <w:rFonts w:ascii="Arial" w:hAnsi="Arial" w:cs="Arial"/>
          <w:sz w:val="18"/>
          <w:szCs w:val="18"/>
          <w:lang w:val="en-GB"/>
        </w:rPr>
        <w:t xml:space="preserve"> was credited to other comprehensive income and is shown as ‘</w:t>
      </w:r>
      <w:r w:rsidR="005E0D3D" w:rsidRPr="00EB1011">
        <w:rPr>
          <w:rFonts w:ascii="Arial" w:hAnsi="Arial" w:cs="Arial"/>
          <w:sz w:val="18"/>
          <w:szCs w:val="18"/>
          <w:lang w:val="en-GB"/>
        </w:rPr>
        <w:t>r</w:t>
      </w:r>
      <w:r w:rsidR="0018271A" w:rsidRPr="00EB1011">
        <w:rPr>
          <w:rFonts w:ascii="Arial" w:hAnsi="Arial" w:cs="Arial"/>
          <w:sz w:val="18"/>
          <w:szCs w:val="18"/>
          <w:lang w:val="en-GB"/>
        </w:rPr>
        <w:t>evaluation surplus of land</w:t>
      </w:r>
      <w:r w:rsidRPr="00EB1011">
        <w:rPr>
          <w:rFonts w:ascii="Arial" w:hAnsi="Arial" w:cs="Arial"/>
          <w:sz w:val="18"/>
          <w:szCs w:val="18"/>
          <w:lang w:val="en-GB"/>
        </w:rPr>
        <w:t>’ in equity.</w:t>
      </w:r>
    </w:p>
    <w:p w14:paraId="17B57BC6" w14:textId="77777777" w:rsidR="00A31A3A" w:rsidRPr="00EB1011" w:rsidRDefault="00A31A3A" w:rsidP="003709B5">
      <w:pPr>
        <w:jc w:val="both"/>
        <w:rPr>
          <w:rFonts w:ascii="Arial" w:hAnsi="Arial" w:cs="Arial"/>
          <w:sz w:val="18"/>
          <w:szCs w:val="18"/>
          <w:lang w:val="en-GB"/>
        </w:rPr>
      </w:pPr>
    </w:p>
    <w:p w14:paraId="285A1A3F" w14:textId="77777777" w:rsidR="00A31A3A" w:rsidRPr="00EB1011" w:rsidRDefault="00A31A3A" w:rsidP="003709B5">
      <w:pPr>
        <w:jc w:val="both"/>
        <w:rPr>
          <w:rFonts w:ascii="Arial" w:hAnsi="Arial" w:cs="Arial"/>
          <w:sz w:val="18"/>
          <w:szCs w:val="18"/>
          <w:lang w:val="en-GB"/>
        </w:rPr>
      </w:pPr>
      <w:r w:rsidRPr="00EB1011">
        <w:rPr>
          <w:rFonts w:ascii="Arial" w:hAnsi="Arial" w:cs="Arial"/>
          <w:sz w:val="18"/>
          <w:szCs w:val="18"/>
          <w:lang w:val="en-GB"/>
        </w:rPr>
        <w:t>The following table analyses property, plant and equipment carried at fair value, by valuation method.</w:t>
      </w:r>
    </w:p>
    <w:p w14:paraId="23ADA906" w14:textId="77777777" w:rsidR="00A31A3A" w:rsidRPr="00EB1011" w:rsidRDefault="00A31A3A" w:rsidP="003709B5">
      <w:pPr>
        <w:jc w:val="both"/>
        <w:rPr>
          <w:rFonts w:ascii="Arial" w:hAnsi="Arial" w:cs="Arial"/>
          <w:color w:val="DC6900"/>
          <w:sz w:val="18"/>
          <w:szCs w:val="18"/>
          <w:lang w:val="en-GB"/>
        </w:rPr>
      </w:pPr>
    </w:p>
    <w:tbl>
      <w:tblPr>
        <w:tblW w:w="9450" w:type="dxa"/>
        <w:tblLayout w:type="fixed"/>
        <w:tblLook w:val="0400" w:firstRow="0" w:lastRow="0" w:firstColumn="0" w:lastColumn="0" w:noHBand="0" w:noVBand="1"/>
      </w:tblPr>
      <w:tblGrid>
        <w:gridCol w:w="6570"/>
        <w:gridCol w:w="1440"/>
        <w:gridCol w:w="1440"/>
      </w:tblGrid>
      <w:tr w:rsidR="00A31A3A" w:rsidRPr="00EB1011" w14:paraId="3D1CF681" w14:textId="77777777" w:rsidTr="0034100B">
        <w:trPr>
          <w:trHeight w:val="20"/>
        </w:trPr>
        <w:tc>
          <w:tcPr>
            <w:tcW w:w="6570" w:type="dxa"/>
          </w:tcPr>
          <w:p w14:paraId="5839FF41" w14:textId="77777777" w:rsidR="00A31A3A" w:rsidRPr="00EB1011" w:rsidRDefault="00A31A3A" w:rsidP="003709B5">
            <w:pPr>
              <w:ind w:left="-72"/>
              <w:jc w:val="both"/>
              <w:rPr>
                <w:rFonts w:ascii="Arial" w:hAnsi="Arial" w:cs="Arial"/>
                <w:sz w:val="18"/>
                <w:szCs w:val="18"/>
                <w:lang w:val="en-GB"/>
              </w:rPr>
            </w:pPr>
          </w:p>
        </w:tc>
        <w:tc>
          <w:tcPr>
            <w:tcW w:w="2880" w:type="dxa"/>
            <w:gridSpan w:val="2"/>
            <w:tcBorders>
              <w:top w:val="single" w:sz="4" w:space="0" w:color="000000"/>
              <w:left w:val="nil"/>
              <w:bottom w:val="single" w:sz="4" w:space="0" w:color="000000"/>
              <w:right w:val="nil"/>
            </w:tcBorders>
            <w:vAlign w:val="bottom"/>
          </w:tcPr>
          <w:p w14:paraId="440243AB" w14:textId="5350EA82" w:rsidR="00A31A3A" w:rsidRPr="00EB1011" w:rsidRDefault="00A31A3A" w:rsidP="00ED5A55">
            <w:pPr>
              <w:jc w:val="center"/>
              <w:rPr>
                <w:rFonts w:ascii="Arial" w:hAnsi="Arial" w:cs="Arial"/>
                <w:b/>
                <w:sz w:val="18"/>
                <w:szCs w:val="18"/>
                <w:lang w:val="en-GB"/>
              </w:rPr>
            </w:pPr>
            <w:r w:rsidRPr="00EB1011">
              <w:rPr>
                <w:rFonts w:ascii="Arial" w:hAnsi="Arial" w:cs="Arial"/>
                <w:b/>
                <w:sz w:val="18"/>
                <w:szCs w:val="18"/>
                <w:lang w:val="en-GB"/>
              </w:rPr>
              <w:t>Significant observable inputs</w:t>
            </w:r>
          </w:p>
          <w:p w14:paraId="25EAD5E8" w14:textId="0AE7C3AE" w:rsidR="00A31A3A" w:rsidRPr="00EB1011" w:rsidRDefault="00A31A3A" w:rsidP="00ED5A55">
            <w:pPr>
              <w:jc w:val="center"/>
              <w:rPr>
                <w:rFonts w:ascii="Arial" w:hAnsi="Arial" w:cs="Arial"/>
                <w:sz w:val="18"/>
                <w:szCs w:val="18"/>
                <w:lang w:val="en-GB"/>
              </w:rPr>
            </w:pPr>
            <w:r w:rsidRPr="00EB1011">
              <w:rPr>
                <w:rFonts w:ascii="Arial" w:hAnsi="Arial" w:cs="Arial"/>
                <w:b/>
                <w:sz w:val="18"/>
                <w:szCs w:val="18"/>
                <w:lang w:val="en-GB"/>
              </w:rPr>
              <w:t>(</w:t>
            </w:r>
            <w:proofErr w:type="gramStart"/>
            <w:r w:rsidRPr="00EB1011">
              <w:rPr>
                <w:rFonts w:ascii="Arial" w:hAnsi="Arial" w:cs="Arial"/>
                <w:b/>
                <w:sz w:val="18"/>
                <w:szCs w:val="18"/>
                <w:lang w:val="en-GB"/>
              </w:rPr>
              <w:t>level</w:t>
            </w:r>
            <w:proofErr w:type="gramEnd"/>
            <w:r w:rsidRPr="00EB1011">
              <w:rPr>
                <w:rFonts w:ascii="Arial" w:hAnsi="Arial" w:cs="Arial"/>
                <w:b/>
                <w:sz w:val="18"/>
                <w:szCs w:val="18"/>
                <w:lang w:val="en-GB"/>
              </w:rPr>
              <w:t xml:space="preserve"> </w:t>
            </w:r>
            <w:r w:rsidR="0034100B" w:rsidRPr="0034100B">
              <w:rPr>
                <w:rFonts w:ascii="Arial" w:hAnsi="Arial" w:cs="Arial"/>
                <w:b/>
                <w:sz w:val="18"/>
                <w:szCs w:val="18"/>
                <w:lang w:val="en-GB"/>
              </w:rPr>
              <w:t>2</w:t>
            </w:r>
            <w:r w:rsidRPr="00EB1011">
              <w:rPr>
                <w:rFonts w:ascii="Arial" w:hAnsi="Arial" w:cs="Arial"/>
                <w:b/>
                <w:sz w:val="18"/>
                <w:szCs w:val="18"/>
                <w:lang w:val="en-GB"/>
              </w:rPr>
              <w:t>)</w:t>
            </w:r>
          </w:p>
        </w:tc>
      </w:tr>
      <w:tr w:rsidR="00A31A3A" w:rsidRPr="00EB1011" w14:paraId="7CB0DA76" w14:textId="77777777" w:rsidTr="001726C4">
        <w:trPr>
          <w:trHeight w:val="20"/>
        </w:trPr>
        <w:tc>
          <w:tcPr>
            <w:tcW w:w="6570" w:type="dxa"/>
          </w:tcPr>
          <w:p w14:paraId="1B2988CF" w14:textId="77777777" w:rsidR="00A31A3A" w:rsidRPr="00EB1011" w:rsidRDefault="00A31A3A" w:rsidP="003709B5">
            <w:pPr>
              <w:ind w:lef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tcPr>
          <w:p w14:paraId="23722DCA"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 xml:space="preserve">Consolidated financial </w:t>
            </w:r>
          </w:p>
          <w:p w14:paraId="6E5367E3" w14:textId="77777777" w:rsidR="00A31A3A" w:rsidRPr="00EB1011" w:rsidRDefault="00A31A3A" w:rsidP="003709B5">
            <w:pPr>
              <w:jc w:val="right"/>
              <w:rPr>
                <w:rFonts w:ascii="Arial" w:hAnsi="Arial" w:cs="Arial"/>
                <w:b/>
                <w:sz w:val="18"/>
                <w:szCs w:val="18"/>
                <w:lang w:val="en-GB"/>
              </w:rPr>
            </w:pPr>
            <w:r w:rsidRPr="00EB1011">
              <w:rPr>
                <w:rFonts w:ascii="Arial" w:hAnsi="Arial" w:cs="Arial"/>
                <w:b/>
                <w:bCs/>
                <w:sz w:val="18"/>
                <w:szCs w:val="18"/>
                <w:lang w:val="en-GB"/>
              </w:rPr>
              <w:t>statements</w:t>
            </w:r>
          </w:p>
        </w:tc>
        <w:tc>
          <w:tcPr>
            <w:tcW w:w="1440" w:type="dxa"/>
            <w:tcBorders>
              <w:top w:val="single" w:sz="4" w:space="0" w:color="000000"/>
              <w:left w:val="nil"/>
              <w:right w:val="nil"/>
            </w:tcBorders>
            <w:shd w:val="clear" w:color="auto" w:fill="auto"/>
          </w:tcPr>
          <w:p w14:paraId="10C55093" w14:textId="77777777" w:rsidR="00A31A3A" w:rsidRPr="00EB1011" w:rsidRDefault="00A31A3A" w:rsidP="003709B5">
            <w:pPr>
              <w:tabs>
                <w:tab w:val="left" w:pos="1786"/>
              </w:tabs>
              <w:jc w:val="right"/>
              <w:rPr>
                <w:rFonts w:ascii="Arial" w:hAnsi="Arial" w:cs="Arial"/>
                <w:b/>
                <w:sz w:val="18"/>
                <w:szCs w:val="18"/>
                <w:lang w:val="en-GB"/>
              </w:rPr>
            </w:pPr>
            <w:r w:rsidRPr="00EB1011">
              <w:rPr>
                <w:rFonts w:ascii="Arial" w:hAnsi="Arial" w:cs="Arial"/>
                <w:b/>
                <w:bCs/>
                <w:sz w:val="18"/>
                <w:szCs w:val="18"/>
                <w:lang w:val="en-GB"/>
              </w:rPr>
              <w:t>Separate financial statements</w:t>
            </w:r>
          </w:p>
        </w:tc>
      </w:tr>
      <w:tr w:rsidR="00A31A3A" w:rsidRPr="00EB1011" w14:paraId="322647EC" w14:textId="77777777" w:rsidTr="001726C4">
        <w:trPr>
          <w:trHeight w:val="20"/>
        </w:trPr>
        <w:tc>
          <w:tcPr>
            <w:tcW w:w="6570" w:type="dxa"/>
          </w:tcPr>
          <w:p w14:paraId="27B9D083" w14:textId="77777777" w:rsidR="00A31A3A" w:rsidRPr="00EB1011" w:rsidRDefault="00A31A3A" w:rsidP="003709B5">
            <w:pPr>
              <w:ind w:left="-72"/>
              <w:jc w:val="both"/>
              <w:rPr>
                <w:rFonts w:ascii="Arial" w:hAnsi="Arial" w:cs="Arial"/>
                <w:sz w:val="18"/>
                <w:szCs w:val="18"/>
                <w:lang w:val="en-GB"/>
              </w:rPr>
            </w:pPr>
          </w:p>
        </w:tc>
        <w:tc>
          <w:tcPr>
            <w:tcW w:w="1440" w:type="dxa"/>
            <w:tcBorders>
              <w:left w:val="nil"/>
              <w:bottom w:val="single" w:sz="4" w:space="0" w:color="000000"/>
              <w:right w:val="nil"/>
            </w:tcBorders>
            <w:shd w:val="clear" w:color="auto" w:fill="auto"/>
          </w:tcPr>
          <w:p w14:paraId="1E80FDF2"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sz w:val="18"/>
                <w:szCs w:val="18"/>
                <w:lang w:val="en-GB"/>
              </w:rPr>
              <w:t>Baht</w:t>
            </w:r>
          </w:p>
        </w:tc>
        <w:tc>
          <w:tcPr>
            <w:tcW w:w="1440" w:type="dxa"/>
            <w:tcBorders>
              <w:left w:val="nil"/>
              <w:bottom w:val="single" w:sz="4" w:space="0" w:color="000000"/>
              <w:right w:val="nil"/>
            </w:tcBorders>
            <w:shd w:val="clear" w:color="auto" w:fill="auto"/>
          </w:tcPr>
          <w:p w14:paraId="559AE3E9" w14:textId="77777777" w:rsidR="00A31A3A" w:rsidRPr="00EB1011" w:rsidRDefault="00A31A3A" w:rsidP="003709B5">
            <w:pPr>
              <w:tabs>
                <w:tab w:val="left" w:pos="1786"/>
              </w:tabs>
              <w:jc w:val="right"/>
              <w:rPr>
                <w:rFonts w:ascii="Arial" w:hAnsi="Arial" w:cs="Arial"/>
                <w:b/>
                <w:bCs/>
                <w:sz w:val="18"/>
                <w:szCs w:val="18"/>
                <w:lang w:val="en-GB"/>
              </w:rPr>
            </w:pPr>
            <w:r w:rsidRPr="00EB1011">
              <w:rPr>
                <w:rFonts w:ascii="Arial" w:hAnsi="Arial" w:cs="Arial"/>
                <w:b/>
                <w:sz w:val="18"/>
                <w:szCs w:val="18"/>
                <w:lang w:val="en-GB"/>
              </w:rPr>
              <w:t>Baht</w:t>
            </w:r>
          </w:p>
        </w:tc>
      </w:tr>
      <w:tr w:rsidR="00A31A3A" w:rsidRPr="00EB1011" w14:paraId="0D4575A7" w14:textId="77777777" w:rsidTr="0034100B">
        <w:trPr>
          <w:trHeight w:val="20"/>
        </w:trPr>
        <w:tc>
          <w:tcPr>
            <w:tcW w:w="6570" w:type="dxa"/>
            <w:hideMark/>
          </w:tcPr>
          <w:p w14:paraId="01A20041" w14:textId="77777777" w:rsidR="00A31A3A" w:rsidRPr="00EB1011" w:rsidRDefault="00A31A3A" w:rsidP="003709B5">
            <w:pPr>
              <w:ind w:left="-72"/>
              <w:jc w:val="both"/>
              <w:rPr>
                <w:rFonts w:ascii="Arial" w:hAnsi="Arial" w:cs="Arial"/>
                <w:sz w:val="18"/>
                <w:szCs w:val="18"/>
                <w:lang w:val="en-GB"/>
              </w:rPr>
            </w:pPr>
            <w:r w:rsidRPr="00EB1011">
              <w:rPr>
                <w:rFonts w:ascii="Arial" w:hAnsi="Arial" w:cs="Arial"/>
                <w:b/>
                <w:sz w:val="18"/>
                <w:szCs w:val="18"/>
                <w:lang w:val="en-GB"/>
              </w:rPr>
              <w:t>Recurring fair value measurements</w:t>
            </w:r>
          </w:p>
        </w:tc>
        <w:tc>
          <w:tcPr>
            <w:tcW w:w="1440" w:type="dxa"/>
            <w:tcBorders>
              <w:top w:val="single" w:sz="4" w:space="0" w:color="000000"/>
            </w:tcBorders>
            <w:shd w:val="clear" w:color="auto" w:fill="FAFAFA"/>
          </w:tcPr>
          <w:p w14:paraId="3EF07715" w14:textId="77777777" w:rsidR="00A31A3A" w:rsidRPr="00EB1011" w:rsidRDefault="00A31A3A" w:rsidP="003709B5">
            <w:pPr>
              <w:ind w:right="-72"/>
              <w:jc w:val="right"/>
              <w:rPr>
                <w:rFonts w:ascii="Arial" w:hAnsi="Arial" w:cs="Arial"/>
                <w:b/>
                <w:sz w:val="18"/>
                <w:szCs w:val="18"/>
                <w:lang w:val="en-GB"/>
              </w:rPr>
            </w:pPr>
          </w:p>
        </w:tc>
        <w:tc>
          <w:tcPr>
            <w:tcW w:w="1440" w:type="dxa"/>
            <w:tcBorders>
              <w:top w:val="single" w:sz="4" w:space="0" w:color="000000"/>
            </w:tcBorders>
            <w:shd w:val="clear" w:color="auto" w:fill="FAFAFA"/>
          </w:tcPr>
          <w:p w14:paraId="2A1546AF" w14:textId="77777777" w:rsidR="00A31A3A" w:rsidRPr="00EB1011" w:rsidRDefault="00A31A3A" w:rsidP="003709B5">
            <w:pPr>
              <w:jc w:val="right"/>
              <w:rPr>
                <w:rFonts w:ascii="Arial" w:hAnsi="Arial" w:cs="Arial"/>
                <w:b/>
                <w:sz w:val="18"/>
                <w:szCs w:val="18"/>
                <w:lang w:val="en-GB"/>
              </w:rPr>
            </w:pPr>
          </w:p>
        </w:tc>
      </w:tr>
      <w:tr w:rsidR="00A31A3A" w:rsidRPr="00EB1011" w14:paraId="2EC0874E" w14:textId="77777777" w:rsidTr="0034100B">
        <w:trPr>
          <w:trHeight w:val="20"/>
        </w:trPr>
        <w:tc>
          <w:tcPr>
            <w:tcW w:w="6570" w:type="dxa"/>
            <w:hideMark/>
          </w:tcPr>
          <w:p w14:paraId="3CBF457C" w14:textId="77777777" w:rsidR="00A31A3A" w:rsidRPr="00EB1011" w:rsidRDefault="00A31A3A" w:rsidP="003709B5">
            <w:pPr>
              <w:ind w:left="-72"/>
              <w:jc w:val="both"/>
              <w:rPr>
                <w:rFonts w:ascii="Arial" w:hAnsi="Arial" w:cs="Arial"/>
                <w:sz w:val="18"/>
                <w:szCs w:val="18"/>
                <w:lang w:val="en-GB"/>
              </w:rPr>
            </w:pPr>
            <w:r w:rsidRPr="00EB1011">
              <w:rPr>
                <w:rFonts w:ascii="Arial" w:hAnsi="Arial" w:cs="Arial"/>
                <w:sz w:val="18"/>
                <w:szCs w:val="18"/>
                <w:lang w:val="en-GB"/>
              </w:rPr>
              <w:t xml:space="preserve">Land </w:t>
            </w:r>
          </w:p>
        </w:tc>
        <w:tc>
          <w:tcPr>
            <w:tcW w:w="1440" w:type="dxa"/>
            <w:shd w:val="clear" w:color="auto" w:fill="FAFAFA"/>
          </w:tcPr>
          <w:p w14:paraId="10D97A45" w14:textId="4F21478D" w:rsidR="00A31A3A" w:rsidRPr="00EB1011" w:rsidRDefault="0034100B" w:rsidP="003709B5">
            <w:pPr>
              <w:ind w:right="-72"/>
              <w:jc w:val="right"/>
              <w:rPr>
                <w:rFonts w:ascii="Arial" w:hAnsi="Arial" w:cs="Arial"/>
                <w:b/>
                <w:sz w:val="18"/>
                <w:szCs w:val="18"/>
                <w:lang w:val="en-GB"/>
              </w:rPr>
            </w:pPr>
            <w:r w:rsidRPr="0034100B">
              <w:rPr>
                <w:rFonts w:ascii="Arial" w:eastAsia="Arial Unicode MS" w:hAnsi="Arial" w:cs="Arial"/>
                <w:sz w:val="18"/>
                <w:szCs w:val="18"/>
                <w:lang w:val="en-GB"/>
              </w:rPr>
              <w:t>6</w:t>
            </w:r>
            <w:r w:rsidR="00A31A3A" w:rsidRPr="00EB1011">
              <w:rPr>
                <w:rFonts w:ascii="Arial" w:eastAsia="Arial Unicode MS" w:hAnsi="Arial" w:cs="Arial"/>
                <w:sz w:val="18"/>
                <w:szCs w:val="18"/>
              </w:rPr>
              <w:t>,</w:t>
            </w:r>
            <w:r w:rsidRPr="0034100B">
              <w:rPr>
                <w:rFonts w:ascii="Arial" w:eastAsia="Arial Unicode MS" w:hAnsi="Arial" w:cs="Arial"/>
                <w:sz w:val="18"/>
                <w:szCs w:val="18"/>
                <w:lang w:val="en-GB"/>
              </w:rPr>
              <w:t>724</w:t>
            </w:r>
            <w:r w:rsidR="00A31A3A" w:rsidRPr="00EB1011">
              <w:rPr>
                <w:rFonts w:ascii="Arial" w:eastAsia="Arial Unicode MS" w:hAnsi="Arial" w:cs="Arial"/>
                <w:sz w:val="18"/>
                <w:szCs w:val="18"/>
              </w:rPr>
              <w:t>,</w:t>
            </w:r>
            <w:r w:rsidRPr="0034100B">
              <w:rPr>
                <w:rFonts w:ascii="Arial" w:eastAsia="Arial Unicode MS" w:hAnsi="Arial" w:cs="Arial"/>
                <w:sz w:val="18"/>
                <w:szCs w:val="18"/>
                <w:lang w:val="en-GB"/>
              </w:rPr>
              <w:t>585</w:t>
            </w:r>
            <w:r w:rsidR="00A31A3A" w:rsidRPr="00EB1011">
              <w:rPr>
                <w:rFonts w:ascii="Arial" w:eastAsia="Arial Unicode MS" w:hAnsi="Arial" w:cs="Arial"/>
                <w:sz w:val="18"/>
                <w:szCs w:val="18"/>
              </w:rPr>
              <w:t>,</w:t>
            </w:r>
            <w:r w:rsidRPr="0034100B">
              <w:rPr>
                <w:rFonts w:ascii="Arial" w:eastAsia="Arial Unicode MS" w:hAnsi="Arial" w:cs="Arial"/>
                <w:sz w:val="18"/>
                <w:szCs w:val="18"/>
                <w:lang w:val="en-GB"/>
              </w:rPr>
              <w:t>500</w:t>
            </w:r>
          </w:p>
        </w:tc>
        <w:tc>
          <w:tcPr>
            <w:tcW w:w="1440" w:type="dxa"/>
            <w:shd w:val="clear" w:color="auto" w:fill="FAFAFA"/>
          </w:tcPr>
          <w:p w14:paraId="023462D7" w14:textId="58B49717" w:rsidR="00A31A3A" w:rsidRPr="00EB1011" w:rsidRDefault="0034100B" w:rsidP="003709B5">
            <w:pPr>
              <w:ind w:right="-72"/>
              <w:jc w:val="right"/>
              <w:rPr>
                <w:rFonts w:ascii="Arial" w:hAnsi="Arial" w:cs="Arial"/>
                <w:b/>
                <w:sz w:val="18"/>
                <w:szCs w:val="18"/>
                <w:lang w:val="en-GB"/>
              </w:rPr>
            </w:pPr>
            <w:r w:rsidRPr="0034100B">
              <w:rPr>
                <w:rFonts w:ascii="Arial" w:eastAsia="Arial Unicode MS" w:hAnsi="Arial" w:cs="Arial"/>
                <w:sz w:val="18"/>
                <w:szCs w:val="18"/>
                <w:lang w:val="en-GB"/>
              </w:rPr>
              <w:t>3</w:t>
            </w:r>
            <w:r w:rsidR="00A31A3A" w:rsidRPr="00EB1011">
              <w:rPr>
                <w:rFonts w:ascii="Arial" w:eastAsia="Arial Unicode MS" w:hAnsi="Arial" w:cs="Arial"/>
                <w:sz w:val="18"/>
                <w:szCs w:val="18"/>
              </w:rPr>
              <w:t>,</w:t>
            </w:r>
            <w:r w:rsidRPr="0034100B">
              <w:rPr>
                <w:rFonts w:ascii="Arial" w:eastAsia="Arial Unicode MS" w:hAnsi="Arial" w:cs="Arial"/>
                <w:sz w:val="18"/>
                <w:szCs w:val="18"/>
                <w:lang w:val="en-GB"/>
              </w:rPr>
              <w:t>740</w:t>
            </w:r>
            <w:r w:rsidR="00A31A3A" w:rsidRPr="00EB1011">
              <w:rPr>
                <w:rFonts w:ascii="Arial" w:eastAsia="Arial Unicode MS" w:hAnsi="Arial" w:cs="Arial"/>
                <w:sz w:val="18"/>
                <w:szCs w:val="18"/>
              </w:rPr>
              <w:t>,</w:t>
            </w:r>
            <w:r w:rsidRPr="0034100B">
              <w:rPr>
                <w:rFonts w:ascii="Arial" w:eastAsia="Arial Unicode MS" w:hAnsi="Arial" w:cs="Arial"/>
                <w:sz w:val="18"/>
                <w:szCs w:val="18"/>
                <w:lang w:val="en-GB"/>
              </w:rPr>
              <w:t>019</w:t>
            </w:r>
            <w:r w:rsidR="00A31A3A" w:rsidRPr="00EB1011">
              <w:rPr>
                <w:rFonts w:ascii="Arial" w:eastAsia="Arial Unicode MS" w:hAnsi="Arial" w:cs="Arial"/>
                <w:sz w:val="18"/>
                <w:szCs w:val="18"/>
              </w:rPr>
              <w:t>,</w:t>
            </w:r>
            <w:r w:rsidRPr="0034100B">
              <w:rPr>
                <w:rFonts w:ascii="Arial" w:eastAsia="Arial Unicode MS" w:hAnsi="Arial" w:cs="Arial"/>
                <w:sz w:val="18"/>
                <w:szCs w:val="18"/>
                <w:lang w:val="en-GB"/>
              </w:rPr>
              <w:t>401</w:t>
            </w:r>
          </w:p>
        </w:tc>
      </w:tr>
    </w:tbl>
    <w:p w14:paraId="2B1393D5" w14:textId="77777777" w:rsidR="00A31A3A" w:rsidRPr="00EB1011" w:rsidRDefault="00A31A3A" w:rsidP="003709B5">
      <w:pPr>
        <w:jc w:val="both"/>
        <w:rPr>
          <w:rFonts w:ascii="Arial" w:hAnsi="Arial" w:cs="Arial"/>
          <w:color w:val="DC6900"/>
          <w:sz w:val="18"/>
          <w:szCs w:val="18"/>
          <w:lang w:val="en-GB"/>
        </w:rPr>
      </w:pPr>
    </w:p>
    <w:p w14:paraId="291B0A5A" w14:textId="0C6B0480" w:rsidR="00A31A3A" w:rsidRPr="00EB1011" w:rsidRDefault="00A31A3A" w:rsidP="003709B5">
      <w:pPr>
        <w:jc w:val="both"/>
        <w:rPr>
          <w:rFonts w:ascii="Arial" w:eastAsia="Arial Unicode MS" w:hAnsi="Arial" w:cs="Arial"/>
          <w:spacing w:val="-6"/>
          <w:sz w:val="18"/>
          <w:szCs w:val="18"/>
        </w:rPr>
      </w:pPr>
      <w:r w:rsidRPr="00EB1011">
        <w:rPr>
          <w:rFonts w:ascii="Arial" w:hAnsi="Arial" w:cs="Arial"/>
          <w:sz w:val="18"/>
          <w:szCs w:val="18"/>
          <w:lang w:val="en-GB"/>
        </w:rPr>
        <w:t xml:space="preserve">Level </w:t>
      </w:r>
      <w:r w:rsidR="0034100B" w:rsidRPr="0034100B">
        <w:rPr>
          <w:rFonts w:ascii="Arial" w:hAnsi="Arial" w:cs="Arial"/>
          <w:sz w:val="18"/>
          <w:szCs w:val="18"/>
          <w:lang w:val="en-GB"/>
        </w:rPr>
        <w:t>2</w:t>
      </w:r>
      <w:r w:rsidRPr="00EB1011">
        <w:rPr>
          <w:rFonts w:ascii="Arial" w:hAnsi="Arial" w:cs="Arial"/>
          <w:sz w:val="18"/>
          <w:szCs w:val="18"/>
          <w:lang w:val="en-GB"/>
        </w:rPr>
        <w:t xml:space="preserve"> fair values of land have been derived using the sales comparison approach. Sales prices of comparable land in </w:t>
      </w:r>
      <w:proofErr w:type="gramStart"/>
      <w:r w:rsidRPr="00EB1011">
        <w:rPr>
          <w:rFonts w:ascii="Arial" w:hAnsi="Arial" w:cs="Arial"/>
          <w:sz w:val="18"/>
          <w:szCs w:val="18"/>
          <w:lang w:val="en-GB"/>
        </w:rPr>
        <w:t>close proximity</w:t>
      </w:r>
      <w:proofErr w:type="gramEnd"/>
      <w:r w:rsidRPr="00EB1011">
        <w:rPr>
          <w:rFonts w:ascii="Arial" w:hAnsi="Arial" w:cs="Arial"/>
          <w:sz w:val="18"/>
          <w:szCs w:val="18"/>
          <w:lang w:val="en-GB"/>
        </w:rPr>
        <w:t xml:space="preserve"> are adjusted for differences in key attributes such as</w:t>
      </w:r>
      <w:r w:rsidRPr="00EB1011">
        <w:rPr>
          <w:rFonts w:ascii="Arial" w:hAnsi="Arial" w:cs="Arial"/>
          <w:sz w:val="18"/>
          <w:szCs w:val="18"/>
          <w:cs/>
          <w:lang w:val="en-GB"/>
        </w:rPr>
        <w:t xml:space="preserve"> </w:t>
      </w:r>
      <w:r w:rsidRPr="00EB1011">
        <w:rPr>
          <w:rFonts w:ascii="Arial" w:eastAsia="Arial Unicode MS" w:hAnsi="Arial" w:cs="Arial"/>
          <w:spacing w:val="-6"/>
          <w:sz w:val="18"/>
          <w:szCs w:val="18"/>
        </w:rPr>
        <w:t>location, size, plot, width of the land, and potential of land use</w:t>
      </w:r>
      <w:r w:rsidR="00272E61" w:rsidRPr="00EB1011">
        <w:rPr>
          <w:rFonts w:ascii="Arial" w:eastAsia="Arial Unicode MS" w:hAnsi="Arial" w:cs="Arial"/>
          <w:spacing w:val="-6"/>
          <w:sz w:val="18"/>
          <w:szCs w:val="18"/>
        </w:rPr>
        <w:t xml:space="preserve">. </w:t>
      </w:r>
    </w:p>
    <w:p w14:paraId="0D68EC79" w14:textId="77777777" w:rsidR="00A31A3A" w:rsidRPr="00EB1011" w:rsidRDefault="00A31A3A" w:rsidP="003709B5">
      <w:pPr>
        <w:jc w:val="thaiDistribute"/>
        <w:rPr>
          <w:rFonts w:ascii="Arial" w:eastAsia="Arial Unicode MS" w:hAnsi="Arial" w:cs="Arial"/>
          <w:spacing w:val="-6"/>
          <w:sz w:val="18"/>
          <w:szCs w:val="18"/>
        </w:rPr>
      </w:pPr>
    </w:p>
    <w:p w14:paraId="0D44A644" w14:textId="129B4D66" w:rsidR="00A31A3A" w:rsidRPr="00EB1011" w:rsidRDefault="00A31A3A" w:rsidP="003709B5">
      <w:pPr>
        <w:jc w:val="both"/>
        <w:rPr>
          <w:rFonts w:ascii="Arial" w:hAnsi="Arial" w:cs="Arial"/>
          <w:color w:val="CF4A02"/>
          <w:sz w:val="18"/>
          <w:szCs w:val="18"/>
          <w:lang w:val="en-GB"/>
        </w:rPr>
      </w:pPr>
      <w:r w:rsidRPr="00EB1011">
        <w:rPr>
          <w:rFonts w:ascii="Arial" w:hAnsi="Arial" w:cs="Arial"/>
          <w:color w:val="CF4A02"/>
          <w:sz w:val="18"/>
          <w:szCs w:val="18"/>
          <w:lang w:val="en-GB"/>
        </w:rPr>
        <w:t xml:space="preserve">Carrying amounts that would have been recognised if land </w:t>
      </w:r>
      <w:r w:rsidR="000F7A00">
        <w:rPr>
          <w:rFonts w:ascii="Arial" w:hAnsi="Arial" w:cs="Arial"/>
          <w:color w:val="CF4A02"/>
          <w:sz w:val="18"/>
          <w:szCs w:val="18"/>
          <w:lang w:val="en-GB"/>
        </w:rPr>
        <w:t>was</w:t>
      </w:r>
      <w:r w:rsidRPr="00EB1011">
        <w:rPr>
          <w:rFonts w:ascii="Arial" w:hAnsi="Arial" w:cs="Arial"/>
          <w:color w:val="CF4A02"/>
          <w:sz w:val="18"/>
          <w:szCs w:val="18"/>
          <w:lang w:val="en-GB"/>
        </w:rPr>
        <w:t xml:space="preserve"> stated at cost</w:t>
      </w:r>
    </w:p>
    <w:p w14:paraId="1DAB3D0C" w14:textId="77777777" w:rsidR="00A31A3A" w:rsidRPr="00EB1011" w:rsidRDefault="00A31A3A" w:rsidP="003709B5">
      <w:pPr>
        <w:jc w:val="both"/>
        <w:rPr>
          <w:rFonts w:ascii="Arial" w:hAnsi="Arial" w:cs="Arial"/>
          <w:sz w:val="18"/>
          <w:szCs w:val="18"/>
          <w:lang w:val="en-GB"/>
        </w:rPr>
      </w:pPr>
    </w:p>
    <w:p w14:paraId="517EE323" w14:textId="6C9C4829" w:rsidR="00A31A3A" w:rsidRPr="00EB1011" w:rsidRDefault="00A31A3A" w:rsidP="003709B5">
      <w:pPr>
        <w:jc w:val="both"/>
        <w:rPr>
          <w:rFonts w:ascii="Arial" w:hAnsi="Arial" w:cs="Arial"/>
          <w:sz w:val="18"/>
          <w:szCs w:val="18"/>
          <w:lang w:val="en-GB"/>
        </w:rPr>
      </w:pPr>
      <w:r w:rsidRPr="00EB1011">
        <w:rPr>
          <w:rFonts w:ascii="Arial" w:hAnsi="Arial" w:cs="Arial"/>
          <w:sz w:val="18"/>
          <w:szCs w:val="18"/>
          <w:lang w:val="en-GB"/>
        </w:rPr>
        <w:t>If land were stated on the historical cost basis, the amounts would be as follows:</w:t>
      </w:r>
    </w:p>
    <w:p w14:paraId="0BDC93E7" w14:textId="77777777" w:rsidR="00A31A3A" w:rsidRPr="00EB1011" w:rsidRDefault="00A31A3A" w:rsidP="003709B5">
      <w:pPr>
        <w:jc w:val="both"/>
        <w:rPr>
          <w:rFonts w:ascii="Arial" w:hAnsi="Arial" w:cs="Arial"/>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A31A3A" w:rsidRPr="00EB1011" w14:paraId="59A84C0A" w14:textId="77777777" w:rsidTr="00537F0F">
        <w:trPr>
          <w:trHeight w:val="20"/>
        </w:trPr>
        <w:tc>
          <w:tcPr>
            <w:tcW w:w="3690" w:type="dxa"/>
            <w:tcBorders>
              <w:top w:val="nil"/>
              <w:left w:val="nil"/>
              <w:bottom w:val="nil"/>
              <w:right w:val="nil"/>
            </w:tcBorders>
          </w:tcPr>
          <w:p w14:paraId="2822C4C2" w14:textId="77777777" w:rsidR="00A31A3A" w:rsidRPr="00EB1011" w:rsidRDefault="00A31A3A" w:rsidP="003709B5">
            <w:pPr>
              <w:jc w:val="both"/>
              <w:rPr>
                <w:rFonts w:ascii="Arial" w:hAnsi="Arial" w:cs="Arial"/>
                <w:sz w:val="18"/>
                <w:szCs w:val="18"/>
                <w:lang w:val="en-GB"/>
              </w:rPr>
            </w:pPr>
          </w:p>
        </w:tc>
        <w:tc>
          <w:tcPr>
            <w:tcW w:w="2880" w:type="dxa"/>
            <w:gridSpan w:val="2"/>
            <w:tcBorders>
              <w:top w:val="single" w:sz="4" w:space="0" w:color="000000"/>
              <w:left w:val="nil"/>
              <w:bottom w:val="single" w:sz="4" w:space="0" w:color="000000"/>
              <w:right w:val="nil"/>
            </w:tcBorders>
            <w:hideMark/>
          </w:tcPr>
          <w:p w14:paraId="0D4FAEB4" w14:textId="77777777" w:rsidR="002E79F5" w:rsidRDefault="00A31A3A" w:rsidP="00B00528">
            <w:pPr>
              <w:jc w:val="center"/>
              <w:rPr>
                <w:rFonts w:ascii="Arial Bold" w:hAnsi="Arial Bold" w:cs="Arial"/>
                <w:b/>
                <w:bCs/>
                <w:spacing w:val="-2"/>
                <w:sz w:val="18"/>
                <w:szCs w:val="18"/>
                <w:lang w:val="en-GB"/>
              </w:rPr>
            </w:pPr>
            <w:r w:rsidRPr="00B00528">
              <w:rPr>
                <w:rFonts w:ascii="Arial Bold" w:hAnsi="Arial Bold" w:cs="Arial"/>
                <w:b/>
                <w:bCs/>
                <w:spacing w:val="-2"/>
                <w:sz w:val="18"/>
                <w:szCs w:val="18"/>
                <w:lang w:val="en-GB"/>
              </w:rPr>
              <w:t>Consolidated</w:t>
            </w:r>
          </w:p>
          <w:p w14:paraId="1AF72523" w14:textId="4C08EBED" w:rsidR="00A31A3A" w:rsidRPr="00B00528" w:rsidRDefault="00A31A3A" w:rsidP="00B00528">
            <w:pPr>
              <w:jc w:val="center"/>
              <w:rPr>
                <w:rFonts w:ascii="Arial Bold" w:hAnsi="Arial Bold" w:cs="Arial"/>
                <w:b/>
                <w:bCs/>
                <w:spacing w:val="-2"/>
                <w:sz w:val="18"/>
                <w:szCs w:val="18"/>
                <w:lang w:val="en-GB"/>
              </w:rPr>
            </w:pPr>
            <w:r w:rsidRPr="00B00528">
              <w:rPr>
                <w:rFonts w:ascii="Arial Bold" w:hAnsi="Arial Bold" w:cs="Arial"/>
                <w:b/>
                <w:bCs/>
                <w:spacing w:val="-2"/>
                <w:sz w:val="18"/>
                <w:szCs w:val="18"/>
                <w:lang w:val="en-GB"/>
              </w:rPr>
              <w:t xml:space="preserve"> financial</w:t>
            </w:r>
            <w:r w:rsidR="00B00528" w:rsidRPr="00B00528">
              <w:rPr>
                <w:rFonts w:ascii="Arial Bold" w:hAnsi="Arial Bold" w:cs="Arial"/>
                <w:b/>
                <w:bCs/>
                <w:spacing w:val="-2"/>
                <w:sz w:val="18"/>
                <w:szCs w:val="18"/>
                <w:lang w:val="en-GB"/>
              </w:rPr>
              <w:t xml:space="preserve"> </w:t>
            </w:r>
            <w:r w:rsidRPr="00B00528">
              <w:rPr>
                <w:rFonts w:ascii="Arial Bold" w:hAnsi="Arial Bold" w:cs="Arial"/>
                <w:b/>
                <w:bCs/>
                <w:spacing w:val="-2"/>
                <w:sz w:val="18"/>
                <w:szCs w:val="18"/>
                <w:lang w:val="en-GB"/>
              </w:rPr>
              <w:t>statements</w:t>
            </w:r>
          </w:p>
        </w:tc>
        <w:tc>
          <w:tcPr>
            <w:tcW w:w="2880" w:type="dxa"/>
            <w:gridSpan w:val="2"/>
            <w:tcBorders>
              <w:top w:val="single" w:sz="4" w:space="0" w:color="000000"/>
              <w:left w:val="nil"/>
              <w:bottom w:val="single" w:sz="4" w:space="0" w:color="000000"/>
              <w:right w:val="nil"/>
            </w:tcBorders>
            <w:vAlign w:val="bottom"/>
            <w:hideMark/>
          </w:tcPr>
          <w:p w14:paraId="131691FB" w14:textId="77777777" w:rsidR="002E79F5" w:rsidRDefault="00A31A3A" w:rsidP="00537F0F">
            <w:pPr>
              <w:jc w:val="center"/>
              <w:rPr>
                <w:rFonts w:ascii="Arial" w:hAnsi="Arial" w:cs="Arial"/>
                <w:b/>
                <w:bCs/>
                <w:sz w:val="18"/>
                <w:szCs w:val="18"/>
                <w:lang w:val="en-GB"/>
              </w:rPr>
            </w:pPr>
            <w:r w:rsidRPr="00EB1011">
              <w:rPr>
                <w:rFonts w:ascii="Arial" w:hAnsi="Arial" w:cs="Arial"/>
                <w:b/>
                <w:bCs/>
                <w:sz w:val="18"/>
                <w:szCs w:val="18"/>
                <w:lang w:val="en-GB"/>
              </w:rPr>
              <w:t xml:space="preserve">Separate </w:t>
            </w:r>
          </w:p>
          <w:p w14:paraId="16586F08" w14:textId="63EB1170" w:rsidR="00A31A3A" w:rsidRPr="00EB1011" w:rsidRDefault="00A31A3A" w:rsidP="002E79F5">
            <w:pPr>
              <w:jc w:val="center"/>
              <w:rPr>
                <w:rFonts w:ascii="Arial" w:hAnsi="Arial" w:cs="Arial"/>
                <w:b/>
                <w:bCs/>
                <w:sz w:val="18"/>
                <w:szCs w:val="18"/>
                <w:lang w:val="en-GB"/>
              </w:rPr>
            </w:pPr>
            <w:r w:rsidRPr="00EB1011">
              <w:rPr>
                <w:rFonts w:ascii="Arial" w:hAnsi="Arial" w:cs="Arial"/>
                <w:b/>
                <w:bCs/>
                <w:sz w:val="18"/>
                <w:szCs w:val="18"/>
                <w:lang w:val="en-GB"/>
              </w:rPr>
              <w:t>financial statements</w:t>
            </w:r>
          </w:p>
        </w:tc>
      </w:tr>
      <w:tr w:rsidR="00A31A3A" w:rsidRPr="00EB1011" w14:paraId="3AF92947" w14:textId="77777777" w:rsidTr="0034100B">
        <w:trPr>
          <w:trHeight w:val="20"/>
        </w:trPr>
        <w:tc>
          <w:tcPr>
            <w:tcW w:w="3690" w:type="dxa"/>
            <w:tcBorders>
              <w:top w:val="nil"/>
              <w:left w:val="nil"/>
              <w:bottom w:val="nil"/>
              <w:right w:val="nil"/>
            </w:tcBorders>
          </w:tcPr>
          <w:p w14:paraId="2879F613" w14:textId="77777777" w:rsidR="00A31A3A" w:rsidRPr="00EB1011" w:rsidRDefault="00A31A3A" w:rsidP="003709B5">
            <w:pPr>
              <w:jc w:val="both"/>
              <w:rPr>
                <w:rFonts w:ascii="Arial" w:hAnsi="Arial" w:cs="Arial"/>
                <w:sz w:val="18"/>
                <w:szCs w:val="18"/>
                <w:lang w:val="en-GB"/>
              </w:rPr>
            </w:pPr>
          </w:p>
        </w:tc>
        <w:tc>
          <w:tcPr>
            <w:tcW w:w="1440" w:type="dxa"/>
            <w:tcBorders>
              <w:top w:val="single" w:sz="4" w:space="0" w:color="000000"/>
              <w:left w:val="nil"/>
              <w:bottom w:val="nil"/>
              <w:right w:val="nil"/>
            </w:tcBorders>
            <w:hideMark/>
          </w:tcPr>
          <w:p w14:paraId="69E1F398" w14:textId="49877BEF" w:rsidR="00A31A3A" w:rsidRPr="00EB1011" w:rsidRDefault="0034100B" w:rsidP="003709B5">
            <w:pPr>
              <w:jc w:val="right"/>
              <w:rPr>
                <w:rFonts w:ascii="Arial" w:hAnsi="Arial" w:cs="Arial"/>
                <w:b/>
                <w:bCs/>
                <w:sz w:val="18"/>
                <w:szCs w:val="18"/>
                <w:lang w:val="en-GB"/>
              </w:rPr>
            </w:pPr>
            <w:r w:rsidRPr="0034100B">
              <w:rPr>
                <w:rFonts w:ascii="Arial" w:hAnsi="Arial" w:cs="Arial"/>
                <w:b/>
                <w:bCs/>
                <w:sz w:val="18"/>
                <w:szCs w:val="18"/>
                <w:lang w:val="en-GB"/>
              </w:rPr>
              <w:t>2022</w:t>
            </w:r>
          </w:p>
        </w:tc>
        <w:tc>
          <w:tcPr>
            <w:tcW w:w="1440" w:type="dxa"/>
            <w:tcBorders>
              <w:top w:val="single" w:sz="4" w:space="0" w:color="000000"/>
              <w:left w:val="nil"/>
              <w:bottom w:val="nil"/>
              <w:right w:val="nil"/>
            </w:tcBorders>
            <w:hideMark/>
          </w:tcPr>
          <w:p w14:paraId="1C4AED01" w14:textId="137E3EE9" w:rsidR="00A31A3A" w:rsidRPr="00EB1011" w:rsidRDefault="0034100B" w:rsidP="003709B5">
            <w:pPr>
              <w:jc w:val="right"/>
              <w:rPr>
                <w:rFonts w:ascii="Arial" w:hAnsi="Arial" w:cs="Arial"/>
                <w:b/>
                <w:bCs/>
                <w:sz w:val="18"/>
                <w:szCs w:val="18"/>
                <w:lang w:val="en-GB"/>
              </w:rPr>
            </w:pPr>
            <w:r w:rsidRPr="0034100B">
              <w:rPr>
                <w:rFonts w:ascii="Arial" w:hAnsi="Arial" w:cs="Arial"/>
                <w:b/>
                <w:bCs/>
                <w:sz w:val="18"/>
                <w:szCs w:val="18"/>
                <w:lang w:val="en-GB"/>
              </w:rPr>
              <w:t>2021</w:t>
            </w:r>
          </w:p>
        </w:tc>
        <w:tc>
          <w:tcPr>
            <w:tcW w:w="1440" w:type="dxa"/>
            <w:tcBorders>
              <w:top w:val="single" w:sz="4" w:space="0" w:color="000000"/>
              <w:left w:val="nil"/>
              <w:bottom w:val="nil"/>
              <w:right w:val="nil"/>
            </w:tcBorders>
            <w:hideMark/>
          </w:tcPr>
          <w:p w14:paraId="01731097" w14:textId="3ABBBB25" w:rsidR="00A31A3A" w:rsidRPr="00EB1011" w:rsidRDefault="0034100B" w:rsidP="003709B5">
            <w:pPr>
              <w:jc w:val="right"/>
              <w:rPr>
                <w:rFonts w:ascii="Arial" w:hAnsi="Arial" w:cs="Arial"/>
                <w:b/>
                <w:bCs/>
                <w:sz w:val="18"/>
                <w:szCs w:val="18"/>
                <w:lang w:val="en-GB"/>
              </w:rPr>
            </w:pPr>
            <w:r w:rsidRPr="0034100B">
              <w:rPr>
                <w:rFonts w:ascii="Arial" w:hAnsi="Arial" w:cs="Arial"/>
                <w:b/>
                <w:bCs/>
                <w:sz w:val="18"/>
                <w:szCs w:val="18"/>
                <w:lang w:val="en-GB"/>
              </w:rPr>
              <w:t>2022</w:t>
            </w:r>
          </w:p>
        </w:tc>
        <w:tc>
          <w:tcPr>
            <w:tcW w:w="1440" w:type="dxa"/>
            <w:tcBorders>
              <w:top w:val="single" w:sz="4" w:space="0" w:color="000000"/>
              <w:left w:val="nil"/>
              <w:bottom w:val="nil"/>
              <w:right w:val="nil"/>
            </w:tcBorders>
            <w:hideMark/>
          </w:tcPr>
          <w:p w14:paraId="36502070" w14:textId="7E9E2AA9" w:rsidR="00A31A3A" w:rsidRPr="00EB1011" w:rsidRDefault="0034100B" w:rsidP="003709B5">
            <w:pPr>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EB1011" w14:paraId="572B1FEF" w14:textId="77777777" w:rsidTr="0034100B">
        <w:trPr>
          <w:trHeight w:val="20"/>
        </w:trPr>
        <w:tc>
          <w:tcPr>
            <w:tcW w:w="3690" w:type="dxa"/>
            <w:tcBorders>
              <w:top w:val="nil"/>
              <w:left w:val="nil"/>
              <w:bottom w:val="nil"/>
              <w:right w:val="nil"/>
            </w:tcBorders>
          </w:tcPr>
          <w:p w14:paraId="03B15DC4" w14:textId="77777777" w:rsidR="00A31A3A" w:rsidRPr="00EB1011" w:rsidRDefault="00A31A3A" w:rsidP="003709B5">
            <w:pPr>
              <w:jc w:val="both"/>
              <w:rPr>
                <w:rFonts w:ascii="Arial" w:hAnsi="Arial" w:cs="Arial"/>
                <w:sz w:val="18"/>
                <w:szCs w:val="18"/>
                <w:lang w:val="en-GB"/>
              </w:rPr>
            </w:pPr>
          </w:p>
        </w:tc>
        <w:tc>
          <w:tcPr>
            <w:tcW w:w="1440" w:type="dxa"/>
            <w:tcBorders>
              <w:top w:val="nil"/>
              <w:left w:val="nil"/>
              <w:bottom w:val="single" w:sz="4" w:space="0" w:color="000000"/>
              <w:right w:val="nil"/>
            </w:tcBorders>
            <w:hideMark/>
          </w:tcPr>
          <w:p w14:paraId="4666DAEE"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Baht</w:t>
            </w:r>
          </w:p>
        </w:tc>
        <w:tc>
          <w:tcPr>
            <w:tcW w:w="1440" w:type="dxa"/>
            <w:tcBorders>
              <w:top w:val="nil"/>
              <w:left w:val="nil"/>
              <w:bottom w:val="single" w:sz="4" w:space="0" w:color="000000"/>
              <w:right w:val="nil"/>
            </w:tcBorders>
            <w:hideMark/>
          </w:tcPr>
          <w:p w14:paraId="72E9B52C"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Baht</w:t>
            </w:r>
          </w:p>
        </w:tc>
        <w:tc>
          <w:tcPr>
            <w:tcW w:w="1440" w:type="dxa"/>
            <w:tcBorders>
              <w:top w:val="nil"/>
              <w:left w:val="nil"/>
              <w:bottom w:val="single" w:sz="4" w:space="0" w:color="000000"/>
              <w:right w:val="nil"/>
            </w:tcBorders>
            <w:hideMark/>
          </w:tcPr>
          <w:p w14:paraId="0AD85B97"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Baht</w:t>
            </w:r>
          </w:p>
        </w:tc>
        <w:tc>
          <w:tcPr>
            <w:tcW w:w="1440" w:type="dxa"/>
            <w:tcBorders>
              <w:top w:val="nil"/>
              <w:left w:val="nil"/>
              <w:bottom w:val="single" w:sz="4" w:space="0" w:color="000000"/>
              <w:right w:val="nil"/>
            </w:tcBorders>
            <w:hideMark/>
          </w:tcPr>
          <w:p w14:paraId="293E540C" w14:textId="77777777" w:rsidR="00A31A3A" w:rsidRPr="00EB1011" w:rsidRDefault="00A31A3A" w:rsidP="003709B5">
            <w:pPr>
              <w:jc w:val="right"/>
              <w:rPr>
                <w:rFonts w:ascii="Arial" w:hAnsi="Arial" w:cs="Arial"/>
                <w:b/>
                <w:bCs/>
                <w:sz w:val="18"/>
                <w:szCs w:val="18"/>
                <w:lang w:val="en-GB"/>
              </w:rPr>
            </w:pPr>
            <w:r w:rsidRPr="00EB1011">
              <w:rPr>
                <w:rFonts w:ascii="Arial" w:hAnsi="Arial" w:cs="Arial"/>
                <w:b/>
                <w:bCs/>
                <w:sz w:val="18"/>
                <w:szCs w:val="18"/>
                <w:lang w:val="en-GB"/>
              </w:rPr>
              <w:t>Baht</w:t>
            </w:r>
          </w:p>
        </w:tc>
      </w:tr>
      <w:tr w:rsidR="00A31A3A" w:rsidRPr="00EB1011" w14:paraId="6B9CD61F" w14:textId="77777777" w:rsidTr="0034100B">
        <w:trPr>
          <w:trHeight w:val="20"/>
        </w:trPr>
        <w:tc>
          <w:tcPr>
            <w:tcW w:w="3690" w:type="dxa"/>
            <w:tcBorders>
              <w:top w:val="nil"/>
              <w:left w:val="nil"/>
              <w:bottom w:val="nil"/>
              <w:right w:val="nil"/>
            </w:tcBorders>
            <w:vAlign w:val="bottom"/>
          </w:tcPr>
          <w:p w14:paraId="1C3EAAE6" w14:textId="39FCD7EA" w:rsidR="00A31A3A" w:rsidRPr="00EB1011" w:rsidRDefault="00A31A3A" w:rsidP="003709B5">
            <w:pPr>
              <w:jc w:val="both"/>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FAFAFA"/>
          </w:tcPr>
          <w:p w14:paraId="2B2EFAD2" w14:textId="77777777" w:rsidR="00A31A3A" w:rsidRPr="00EB1011" w:rsidRDefault="00A31A3A" w:rsidP="003709B5">
            <w:pPr>
              <w:jc w:val="both"/>
              <w:rPr>
                <w:rFonts w:ascii="Arial" w:hAnsi="Arial" w:cs="Arial"/>
                <w:sz w:val="18"/>
                <w:szCs w:val="18"/>
                <w:lang w:val="en-GB"/>
              </w:rPr>
            </w:pPr>
          </w:p>
        </w:tc>
        <w:tc>
          <w:tcPr>
            <w:tcW w:w="1440" w:type="dxa"/>
            <w:tcBorders>
              <w:top w:val="single" w:sz="4" w:space="0" w:color="000000"/>
              <w:left w:val="nil"/>
              <w:bottom w:val="nil"/>
              <w:right w:val="nil"/>
            </w:tcBorders>
          </w:tcPr>
          <w:p w14:paraId="445905C8" w14:textId="77777777" w:rsidR="00A31A3A" w:rsidRPr="00EB1011" w:rsidRDefault="00A31A3A" w:rsidP="003709B5">
            <w:pPr>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263FAC0A" w14:textId="77777777" w:rsidR="00A31A3A" w:rsidRPr="00EB1011" w:rsidRDefault="00A31A3A" w:rsidP="003709B5">
            <w:pPr>
              <w:jc w:val="both"/>
              <w:rPr>
                <w:rFonts w:ascii="Arial" w:hAnsi="Arial" w:cs="Arial"/>
                <w:sz w:val="18"/>
                <w:szCs w:val="18"/>
                <w:lang w:val="en-GB"/>
              </w:rPr>
            </w:pPr>
          </w:p>
        </w:tc>
        <w:tc>
          <w:tcPr>
            <w:tcW w:w="1440" w:type="dxa"/>
            <w:tcBorders>
              <w:top w:val="single" w:sz="4" w:space="0" w:color="000000"/>
              <w:left w:val="nil"/>
              <w:bottom w:val="nil"/>
              <w:right w:val="nil"/>
            </w:tcBorders>
          </w:tcPr>
          <w:p w14:paraId="73B7C210" w14:textId="77777777" w:rsidR="00A31A3A" w:rsidRPr="00EB1011" w:rsidRDefault="00A31A3A" w:rsidP="003709B5">
            <w:pPr>
              <w:jc w:val="both"/>
              <w:rPr>
                <w:rFonts w:ascii="Arial" w:hAnsi="Arial" w:cs="Arial"/>
                <w:sz w:val="18"/>
                <w:szCs w:val="18"/>
                <w:lang w:val="en-GB"/>
              </w:rPr>
            </w:pPr>
          </w:p>
        </w:tc>
      </w:tr>
      <w:tr w:rsidR="00370E44" w:rsidRPr="00EB1011" w14:paraId="13E85F29" w14:textId="77777777" w:rsidTr="0034100B">
        <w:trPr>
          <w:trHeight w:val="20"/>
        </w:trPr>
        <w:tc>
          <w:tcPr>
            <w:tcW w:w="3690" w:type="dxa"/>
            <w:tcBorders>
              <w:top w:val="nil"/>
              <w:left w:val="nil"/>
              <w:bottom w:val="nil"/>
              <w:right w:val="nil"/>
            </w:tcBorders>
            <w:hideMark/>
          </w:tcPr>
          <w:p w14:paraId="7ACF5C45" w14:textId="40B4C5BA" w:rsidR="00370E44" w:rsidRPr="00EB1011" w:rsidRDefault="00370E44" w:rsidP="00370E44">
            <w:pPr>
              <w:ind w:left="-86"/>
              <w:jc w:val="both"/>
              <w:rPr>
                <w:rFonts w:ascii="Arial" w:hAnsi="Arial" w:cs="Arial"/>
                <w:sz w:val="18"/>
                <w:szCs w:val="18"/>
                <w:lang w:val="en-GB"/>
              </w:rPr>
            </w:pPr>
            <w:r w:rsidRPr="00EB1011">
              <w:rPr>
                <w:rFonts w:ascii="Arial" w:hAnsi="Arial" w:cs="Arial"/>
                <w:sz w:val="18"/>
                <w:szCs w:val="18"/>
                <w:lang w:val="en-GB"/>
              </w:rPr>
              <w:t xml:space="preserve">Cost </w:t>
            </w:r>
          </w:p>
        </w:tc>
        <w:tc>
          <w:tcPr>
            <w:tcW w:w="1440" w:type="dxa"/>
            <w:tcBorders>
              <w:top w:val="nil"/>
              <w:left w:val="nil"/>
              <w:bottom w:val="nil"/>
              <w:right w:val="nil"/>
            </w:tcBorders>
            <w:shd w:val="clear" w:color="auto" w:fill="FAFAFA"/>
          </w:tcPr>
          <w:p w14:paraId="0013AA66" w14:textId="7D1D76E1" w:rsidR="00370E44" w:rsidRPr="00EB1011" w:rsidRDefault="0034100B" w:rsidP="00370E44">
            <w:pPr>
              <w:jc w:val="right"/>
              <w:rPr>
                <w:rFonts w:ascii="Arial" w:hAnsi="Arial" w:cs="Arial"/>
                <w:sz w:val="18"/>
                <w:szCs w:val="18"/>
                <w:lang w:val="en-GB"/>
              </w:rPr>
            </w:pPr>
            <w:r w:rsidRPr="0034100B">
              <w:rPr>
                <w:rFonts w:ascii="Arial" w:hAnsi="Arial" w:cs="Arial"/>
                <w:sz w:val="18"/>
                <w:szCs w:val="18"/>
                <w:lang w:val="en-GB"/>
              </w:rPr>
              <w:t>3</w:t>
            </w:r>
            <w:r w:rsidR="00180D58" w:rsidRPr="00180D58">
              <w:rPr>
                <w:rFonts w:ascii="Arial" w:hAnsi="Arial" w:cs="Arial"/>
                <w:sz w:val="18"/>
                <w:szCs w:val="18"/>
                <w:lang w:val="en-GB"/>
              </w:rPr>
              <w:t>,</w:t>
            </w:r>
            <w:r w:rsidRPr="0034100B">
              <w:rPr>
                <w:rFonts w:ascii="Arial" w:hAnsi="Arial" w:cs="Arial"/>
                <w:sz w:val="18"/>
                <w:szCs w:val="18"/>
                <w:lang w:val="en-GB"/>
              </w:rPr>
              <w:t>043</w:t>
            </w:r>
            <w:r w:rsidR="00180D58" w:rsidRPr="00180D58">
              <w:rPr>
                <w:rFonts w:ascii="Arial" w:hAnsi="Arial" w:cs="Arial"/>
                <w:sz w:val="18"/>
                <w:szCs w:val="18"/>
                <w:lang w:val="en-GB"/>
              </w:rPr>
              <w:t>,</w:t>
            </w:r>
            <w:r w:rsidRPr="0034100B">
              <w:rPr>
                <w:rFonts w:ascii="Arial" w:hAnsi="Arial" w:cs="Arial"/>
                <w:sz w:val="18"/>
                <w:szCs w:val="18"/>
                <w:lang w:val="en-GB"/>
              </w:rPr>
              <w:t>950</w:t>
            </w:r>
            <w:r w:rsidR="00180D58" w:rsidRPr="00180D58">
              <w:rPr>
                <w:rFonts w:ascii="Arial" w:hAnsi="Arial" w:cs="Arial"/>
                <w:sz w:val="18"/>
                <w:szCs w:val="18"/>
                <w:lang w:val="en-GB"/>
              </w:rPr>
              <w:t>,</w:t>
            </w:r>
            <w:r w:rsidRPr="0034100B">
              <w:rPr>
                <w:rFonts w:ascii="Arial" w:hAnsi="Arial" w:cs="Arial"/>
                <w:sz w:val="18"/>
                <w:szCs w:val="18"/>
                <w:lang w:val="en-GB"/>
              </w:rPr>
              <w:t>420</w:t>
            </w:r>
          </w:p>
        </w:tc>
        <w:tc>
          <w:tcPr>
            <w:tcW w:w="1440" w:type="dxa"/>
            <w:tcBorders>
              <w:top w:val="nil"/>
              <w:left w:val="nil"/>
              <w:bottom w:val="nil"/>
              <w:right w:val="nil"/>
            </w:tcBorders>
          </w:tcPr>
          <w:p w14:paraId="0D7CAAC1" w14:textId="703CD42D" w:rsidR="00370E44" w:rsidRPr="00EB1011" w:rsidRDefault="0034100B" w:rsidP="00370E44">
            <w:pPr>
              <w:jc w:val="right"/>
              <w:rPr>
                <w:rFonts w:ascii="Arial" w:hAnsi="Arial" w:cs="Arial"/>
                <w:sz w:val="18"/>
                <w:szCs w:val="18"/>
                <w:lang w:val="en-GB"/>
              </w:rPr>
            </w:pPr>
            <w:r w:rsidRPr="0034100B">
              <w:rPr>
                <w:rFonts w:ascii="Arial" w:eastAsia="Arial Unicode MS" w:hAnsi="Arial" w:cs="Arial"/>
                <w:sz w:val="18"/>
                <w:szCs w:val="18"/>
                <w:lang w:val="en-GB"/>
              </w:rPr>
              <w:t>3</w:t>
            </w:r>
            <w:r w:rsidR="00370E44" w:rsidRPr="00EB1011">
              <w:rPr>
                <w:rFonts w:ascii="Arial" w:eastAsia="Arial Unicode MS" w:hAnsi="Arial" w:cs="Arial"/>
                <w:sz w:val="18"/>
                <w:szCs w:val="18"/>
              </w:rPr>
              <w:t>,</w:t>
            </w:r>
            <w:r w:rsidRPr="0034100B">
              <w:rPr>
                <w:rFonts w:ascii="Arial" w:eastAsia="Arial Unicode MS" w:hAnsi="Arial" w:cs="Arial"/>
                <w:sz w:val="18"/>
                <w:szCs w:val="18"/>
                <w:lang w:val="en-GB"/>
              </w:rPr>
              <w:t>043</w:t>
            </w:r>
            <w:r w:rsidR="00370E44" w:rsidRPr="00EB1011">
              <w:rPr>
                <w:rFonts w:ascii="Arial" w:eastAsia="Arial Unicode MS" w:hAnsi="Arial" w:cs="Arial"/>
                <w:sz w:val="18"/>
                <w:szCs w:val="18"/>
              </w:rPr>
              <w:t>,</w:t>
            </w:r>
            <w:r w:rsidRPr="0034100B">
              <w:rPr>
                <w:rFonts w:ascii="Arial" w:eastAsia="Arial Unicode MS" w:hAnsi="Arial" w:cs="Arial"/>
                <w:sz w:val="18"/>
                <w:szCs w:val="18"/>
                <w:lang w:val="en-GB"/>
              </w:rPr>
              <w:t>950</w:t>
            </w:r>
            <w:r w:rsidR="00370E44" w:rsidRPr="00EB1011">
              <w:rPr>
                <w:rFonts w:ascii="Arial" w:eastAsia="Arial Unicode MS" w:hAnsi="Arial" w:cs="Arial"/>
                <w:sz w:val="18"/>
                <w:szCs w:val="18"/>
              </w:rPr>
              <w:t>,</w:t>
            </w:r>
            <w:r w:rsidRPr="0034100B">
              <w:rPr>
                <w:rFonts w:ascii="Arial" w:eastAsia="Arial Unicode MS" w:hAnsi="Arial" w:cs="Arial"/>
                <w:sz w:val="18"/>
                <w:szCs w:val="18"/>
                <w:lang w:val="en-GB"/>
              </w:rPr>
              <w:t>420</w:t>
            </w:r>
          </w:p>
        </w:tc>
        <w:tc>
          <w:tcPr>
            <w:tcW w:w="1440" w:type="dxa"/>
            <w:tcBorders>
              <w:top w:val="nil"/>
              <w:left w:val="nil"/>
              <w:bottom w:val="nil"/>
              <w:right w:val="nil"/>
            </w:tcBorders>
            <w:shd w:val="clear" w:color="auto" w:fill="FAFAFA"/>
          </w:tcPr>
          <w:p w14:paraId="02AF5B3A" w14:textId="7F777B62" w:rsidR="00370E44" w:rsidRPr="00EB1011" w:rsidRDefault="0034100B" w:rsidP="00370E44">
            <w:pPr>
              <w:jc w:val="right"/>
              <w:rPr>
                <w:rFonts w:ascii="Arial" w:hAnsi="Arial" w:cs="Arial"/>
                <w:sz w:val="18"/>
                <w:szCs w:val="18"/>
                <w:lang w:val="en-GB"/>
              </w:rPr>
            </w:pPr>
            <w:r w:rsidRPr="0034100B">
              <w:rPr>
                <w:rFonts w:ascii="Arial" w:hAnsi="Arial" w:cs="Arial"/>
                <w:sz w:val="18"/>
                <w:szCs w:val="18"/>
                <w:lang w:val="en-GB"/>
              </w:rPr>
              <w:t>878</w:t>
            </w:r>
            <w:r w:rsidR="00180D58" w:rsidRPr="00180D58">
              <w:rPr>
                <w:rFonts w:ascii="Arial" w:hAnsi="Arial" w:cs="Arial"/>
                <w:sz w:val="18"/>
                <w:szCs w:val="18"/>
                <w:lang w:val="en-GB"/>
              </w:rPr>
              <w:t>,</w:t>
            </w:r>
            <w:r w:rsidRPr="0034100B">
              <w:rPr>
                <w:rFonts w:ascii="Arial" w:hAnsi="Arial" w:cs="Arial"/>
                <w:sz w:val="18"/>
                <w:szCs w:val="18"/>
                <w:lang w:val="en-GB"/>
              </w:rPr>
              <w:t>898</w:t>
            </w:r>
            <w:r w:rsidR="00180D58" w:rsidRPr="00180D58">
              <w:rPr>
                <w:rFonts w:ascii="Arial" w:hAnsi="Arial" w:cs="Arial"/>
                <w:sz w:val="18"/>
                <w:szCs w:val="18"/>
                <w:lang w:val="en-GB"/>
              </w:rPr>
              <w:t>,</w:t>
            </w:r>
            <w:r w:rsidRPr="0034100B">
              <w:rPr>
                <w:rFonts w:ascii="Arial" w:hAnsi="Arial" w:cs="Arial"/>
                <w:sz w:val="18"/>
                <w:szCs w:val="18"/>
                <w:lang w:val="en-GB"/>
              </w:rPr>
              <w:t>509</w:t>
            </w:r>
          </w:p>
        </w:tc>
        <w:tc>
          <w:tcPr>
            <w:tcW w:w="1440" w:type="dxa"/>
            <w:tcBorders>
              <w:top w:val="nil"/>
              <w:left w:val="nil"/>
              <w:bottom w:val="nil"/>
              <w:right w:val="nil"/>
            </w:tcBorders>
          </w:tcPr>
          <w:p w14:paraId="1C4B682E" w14:textId="65CE6649" w:rsidR="00370E44" w:rsidRPr="00EB1011" w:rsidRDefault="0034100B" w:rsidP="00370E44">
            <w:pPr>
              <w:jc w:val="right"/>
              <w:rPr>
                <w:rFonts w:ascii="Arial" w:hAnsi="Arial" w:cs="Arial"/>
                <w:sz w:val="18"/>
                <w:szCs w:val="18"/>
                <w:lang w:val="en-GB"/>
              </w:rPr>
            </w:pPr>
            <w:r w:rsidRPr="0034100B">
              <w:rPr>
                <w:rFonts w:ascii="Arial" w:eastAsia="Arial Unicode MS" w:hAnsi="Arial" w:cs="Arial"/>
                <w:sz w:val="18"/>
                <w:szCs w:val="18"/>
                <w:lang w:val="en-GB"/>
              </w:rPr>
              <w:t>878</w:t>
            </w:r>
            <w:r w:rsidR="00370E44" w:rsidRPr="00EB1011">
              <w:rPr>
                <w:rFonts w:ascii="Arial" w:eastAsia="Arial Unicode MS" w:hAnsi="Arial" w:cs="Arial"/>
                <w:sz w:val="18"/>
                <w:szCs w:val="18"/>
              </w:rPr>
              <w:t>,</w:t>
            </w:r>
            <w:r w:rsidRPr="0034100B">
              <w:rPr>
                <w:rFonts w:ascii="Arial" w:eastAsia="Arial Unicode MS" w:hAnsi="Arial" w:cs="Arial"/>
                <w:sz w:val="18"/>
                <w:szCs w:val="18"/>
                <w:lang w:val="en-GB"/>
              </w:rPr>
              <w:t>898</w:t>
            </w:r>
            <w:r w:rsidR="00370E44" w:rsidRPr="00EB1011">
              <w:rPr>
                <w:rFonts w:ascii="Arial" w:eastAsia="Arial Unicode MS" w:hAnsi="Arial" w:cs="Arial"/>
                <w:sz w:val="18"/>
                <w:szCs w:val="18"/>
              </w:rPr>
              <w:t>,</w:t>
            </w:r>
            <w:r w:rsidRPr="0034100B">
              <w:rPr>
                <w:rFonts w:ascii="Arial" w:eastAsia="Arial Unicode MS" w:hAnsi="Arial" w:cs="Arial"/>
                <w:sz w:val="18"/>
                <w:szCs w:val="18"/>
                <w:lang w:val="en-GB"/>
              </w:rPr>
              <w:t>509</w:t>
            </w:r>
          </w:p>
        </w:tc>
      </w:tr>
    </w:tbl>
    <w:p w14:paraId="514512E5" w14:textId="77777777" w:rsidR="00A31A3A" w:rsidRPr="00EB1011" w:rsidRDefault="00A31A3A" w:rsidP="003709B5">
      <w:pPr>
        <w:jc w:val="thaiDistribute"/>
        <w:rPr>
          <w:rFonts w:ascii="Arial" w:hAnsi="Arial" w:cs="Arial"/>
          <w:sz w:val="18"/>
          <w:szCs w:val="18"/>
          <w:lang w:val="en-GB"/>
        </w:rPr>
      </w:pPr>
    </w:p>
    <w:p w14:paraId="364BAEC3" w14:textId="6A9D5377" w:rsidR="00A31A3A" w:rsidRPr="004E2A85" w:rsidRDefault="004B205A" w:rsidP="003709B5">
      <w:pPr>
        <w:jc w:val="both"/>
        <w:rPr>
          <w:rFonts w:ascii="Arial" w:hAnsi="Arial" w:cstheme="minorBidi"/>
          <w:sz w:val="18"/>
          <w:szCs w:val="18"/>
          <w:lang w:val="en-GB"/>
        </w:rPr>
      </w:pPr>
      <w:r w:rsidRPr="00EB1011">
        <w:rPr>
          <w:rFonts w:ascii="Arial" w:hAnsi="Arial" w:cs="Arial"/>
          <w:sz w:val="18"/>
          <w:szCs w:val="18"/>
          <w:lang w:val="en-GB"/>
        </w:rPr>
        <w:t xml:space="preserve">During the year ended </w:t>
      </w:r>
      <w:r w:rsidR="0034100B" w:rsidRPr="0034100B">
        <w:rPr>
          <w:rFonts w:ascii="Arial" w:hAnsi="Arial" w:cs="Arial"/>
          <w:sz w:val="18"/>
          <w:szCs w:val="18"/>
          <w:lang w:val="en-GB"/>
        </w:rPr>
        <w:t>31</w:t>
      </w:r>
      <w:r w:rsidRPr="00EB1011">
        <w:rPr>
          <w:rFonts w:ascii="Arial" w:hAnsi="Arial" w:cs="Arial"/>
          <w:sz w:val="18"/>
          <w:szCs w:val="18"/>
          <w:lang w:val="en-GB"/>
        </w:rPr>
        <w:t xml:space="preserve"> December </w:t>
      </w:r>
      <w:r w:rsidR="0034100B" w:rsidRPr="0034100B">
        <w:rPr>
          <w:rFonts w:ascii="Arial" w:hAnsi="Arial" w:cs="Arial"/>
          <w:sz w:val="18"/>
          <w:szCs w:val="18"/>
          <w:lang w:val="en-GB"/>
        </w:rPr>
        <w:t>2021</w:t>
      </w:r>
      <w:r w:rsidRPr="00EB1011">
        <w:rPr>
          <w:rFonts w:ascii="Arial" w:hAnsi="Arial" w:cs="Arial"/>
          <w:sz w:val="18"/>
          <w:szCs w:val="18"/>
          <w:lang w:val="en-GB"/>
        </w:rPr>
        <w:t xml:space="preserve">, management </w:t>
      </w:r>
      <w:r w:rsidR="00D26453">
        <w:rPr>
          <w:rFonts w:ascii="Arial" w:hAnsi="Arial" w:cs="Browallia New"/>
          <w:sz w:val="18"/>
          <w:szCs w:val="22"/>
          <w:lang w:val="en-GB"/>
        </w:rPr>
        <w:t>found</w:t>
      </w:r>
      <w:r w:rsidRPr="00EB1011">
        <w:rPr>
          <w:rFonts w:ascii="Arial" w:hAnsi="Arial" w:cs="Arial"/>
          <w:sz w:val="18"/>
          <w:szCs w:val="18"/>
          <w:lang w:val="en-GB"/>
        </w:rPr>
        <w:t xml:space="preserve"> impairment indicators for property, </w:t>
      </w:r>
      <w:proofErr w:type="gramStart"/>
      <w:r w:rsidRPr="00EB1011">
        <w:rPr>
          <w:rFonts w:ascii="Arial" w:hAnsi="Arial" w:cs="Arial"/>
          <w:sz w:val="18"/>
          <w:szCs w:val="18"/>
          <w:lang w:val="en-GB"/>
        </w:rPr>
        <w:t>plant</w:t>
      </w:r>
      <w:proofErr w:type="gramEnd"/>
      <w:r w:rsidRPr="00EB1011">
        <w:rPr>
          <w:rFonts w:ascii="Arial" w:hAnsi="Arial" w:cs="Arial"/>
          <w:sz w:val="18"/>
          <w:szCs w:val="18"/>
          <w:lang w:val="en-GB"/>
        </w:rPr>
        <w:t xml:space="preserve"> and equipment of the Group's hotel business. Due to the COVID-</w:t>
      </w:r>
      <w:r w:rsidR="0034100B" w:rsidRPr="0034100B">
        <w:rPr>
          <w:rFonts w:ascii="Arial" w:hAnsi="Arial" w:cs="Arial"/>
          <w:sz w:val="18"/>
          <w:szCs w:val="18"/>
          <w:lang w:val="en-GB"/>
        </w:rPr>
        <w:t>19</w:t>
      </w:r>
      <w:r w:rsidRPr="00EB1011">
        <w:rPr>
          <w:rFonts w:ascii="Arial" w:hAnsi="Arial" w:cs="Arial"/>
          <w:sz w:val="18"/>
          <w:szCs w:val="18"/>
          <w:lang w:val="en-GB"/>
        </w:rPr>
        <w:t xml:space="preserve"> pandemic, the hotel's performance has been declining significantly. Management therefore tested impairment of property, </w:t>
      </w:r>
      <w:proofErr w:type="gramStart"/>
      <w:r w:rsidRPr="00EB1011">
        <w:rPr>
          <w:rFonts w:ascii="Arial" w:hAnsi="Arial" w:cs="Arial"/>
          <w:sz w:val="18"/>
          <w:szCs w:val="18"/>
          <w:lang w:val="en-GB"/>
        </w:rPr>
        <w:t>plant</w:t>
      </w:r>
      <w:proofErr w:type="gramEnd"/>
      <w:r w:rsidRPr="00EB1011">
        <w:rPr>
          <w:rFonts w:ascii="Arial" w:hAnsi="Arial" w:cs="Arial"/>
          <w:sz w:val="18"/>
          <w:szCs w:val="18"/>
          <w:lang w:val="en-GB"/>
        </w:rPr>
        <w:t xml:space="preserve"> and equipment by calculating the recoverable amount using the</w:t>
      </w:r>
      <w:r w:rsidR="00830F5F" w:rsidRPr="00830F5F">
        <w:t xml:space="preserve"> </w:t>
      </w:r>
      <w:r w:rsidR="00830F5F" w:rsidRPr="00830F5F">
        <w:rPr>
          <w:rFonts w:ascii="Arial" w:hAnsi="Arial" w:cs="Arial"/>
          <w:sz w:val="18"/>
          <w:szCs w:val="18"/>
          <w:lang w:val="en-GB"/>
        </w:rPr>
        <w:t>higher of fair value less costs to sell and value in use</w:t>
      </w:r>
      <w:r w:rsidRPr="00EB1011">
        <w:rPr>
          <w:rFonts w:ascii="Arial" w:hAnsi="Arial" w:cs="Arial"/>
          <w:sz w:val="18"/>
          <w:szCs w:val="18"/>
          <w:lang w:val="en-GB"/>
        </w:rPr>
        <w:t>.</w:t>
      </w:r>
      <w:r w:rsidR="001A4DA5">
        <w:rPr>
          <w:rFonts w:ascii="Arial" w:hAnsi="Arial" w:cstheme="minorBidi" w:hint="cs"/>
          <w:sz w:val="18"/>
          <w:szCs w:val="18"/>
          <w:cs/>
          <w:lang w:val="en-GB"/>
        </w:rPr>
        <w:t xml:space="preserve"> </w:t>
      </w:r>
      <w:r w:rsidR="001A4DA5" w:rsidRPr="00631078">
        <w:rPr>
          <w:rFonts w:ascii="Arial" w:hAnsi="Arial" w:cs="Arial"/>
          <w:color w:val="000000"/>
          <w:sz w:val="18"/>
          <w:szCs w:val="18"/>
        </w:rPr>
        <w:t>The Group engaged an independent appraiser to assess the fair value of land</w:t>
      </w:r>
      <w:r w:rsidR="004E2A85">
        <w:rPr>
          <w:rFonts w:ascii="Arial" w:hAnsi="Arial" w:cstheme="minorBidi"/>
          <w:sz w:val="18"/>
          <w:szCs w:val="18"/>
          <w:lang w:val="en-GB"/>
        </w:rPr>
        <w:t xml:space="preserve">. </w:t>
      </w:r>
      <w:r w:rsidR="004E2A85">
        <w:rPr>
          <w:rFonts w:ascii="Arial" w:hAnsi="Arial" w:cs="Arial"/>
          <w:sz w:val="18"/>
          <w:szCs w:val="18"/>
          <w:lang w:val="en-GB"/>
        </w:rPr>
        <w:t>T</w:t>
      </w:r>
      <w:r w:rsidR="006E3BA1" w:rsidRPr="00EB1011">
        <w:rPr>
          <w:rFonts w:ascii="Arial" w:hAnsi="Arial" w:cs="Arial"/>
          <w:sz w:val="18"/>
          <w:szCs w:val="18"/>
          <w:lang w:val="en-GB"/>
        </w:rPr>
        <w:t xml:space="preserve">he Group recognised </w:t>
      </w:r>
      <w:r w:rsidR="005F31CE" w:rsidRPr="00EB1011">
        <w:rPr>
          <w:rFonts w:ascii="Arial" w:hAnsi="Arial" w:cs="Arial"/>
          <w:sz w:val="18"/>
          <w:szCs w:val="18"/>
          <w:lang w:val="en-GB"/>
        </w:rPr>
        <w:t xml:space="preserve">impairment losses Baht </w:t>
      </w:r>
      <w:r w:rsidR="0034100B" w:rsidRPr="0034100B">
        <w:rPr>
          <w:rFonts w:ascii="Arial" w:hAnsi="Arial" w:cs="Arial"/>
          <w:sz w:val="18"/>
          <w:szCs w:val="18"/>
          <w:lang w:val="en-GB"/>
        </w:rPr>
        <w:t>560</w:t>
      </w:r>
      <w:r w:rsidR="00E963BB">
        <w:rPr>
          <w:rFonts w:ascii="Arial" w:hAnsi="Arial" w:cs="Arial"/>
          <w:sz w:val="18"/>
          <w:szCs w:val="18"/>
          <w:lang w:val="en-GB"/>
        </w:rPr>
        <w:t>.</w:t>
      </w:r>
      <w:r w:rsidR="0034100B" w:rsidRPr="0034100B">
        <w:rPr>
          <w:rFonts w:ascii="Arial" w:hAnsi="Arial" w:cs="Arial"/>
          <w:sz w:val="18"/>
          <w:szCs w:val="18"/>
          <w:lang w:val="en-GB"/>
        </w:rPr>
        <w:t>00</w:t>
      </w:r>
      <w:r w:rsidR="005F31CE" w:rsidRPr="00EB1011">
        <w:rPr>
          <w:rFonts w:ascii="Arial" w:hAnsi="Arial" w:cs="Arial"/>
          <w:sz w:val="18"/>
          <w:szCs w:val="18"/>
          <w:lang w:val="en-GB"/>
        </w:rPr>
        <w:t xml:space="preserve"> million to a hotel building</w:t>
      </w:r>
      <w:r w:rsidR="00CC1123" w:rsidRPr="00EB1011">
        <w:rPr>
          <w:rFonts w:ascii="Arial" w:hAnsi="Arial" w:cs="Arial"/>
          <w:sz w:val="18"/>
          <w:szCs w:val="18"/>
          <w:lang w:val="en-GB"/>
        </w:rPr>
        <w:t xml:space="preserve"> in the consolidated and separate statements of comprehensive income</w:t>
      </w:r>
      <w:r w:rsidR="004E2A85">
        <w:rPr>
          <w:rFonts w:ascii="Arial" w:hAnsi="Arial" w:cs="Arial"/>
          <w:sz w:val="18"/>
          <w:szCs w:val="18"/>
          <w:lang w:val="en-GB"/>
        </w:rPr>
        <w:t xml:space="preserve"> for the year ended </w:t>
      </w:r>
      <w:r w:rsidR="0034100B" w:rsidRPr="0034100B">
        <w:rPr>
          <w:rFonts w:ascii="Arial" w:hAnsi="Arial" w:cs="Arial"/>
          <w:sz w:val="18"/>
          <w:szCs w:val="18"/>
          <w:lang w:val="en-GB"/>
        </w:rPr>
        <w:t>31</w:t>
      </w:r>
      <w:r w:rsidR="004E2A85">
        <w:rPr>
          <w:rFonts w:ascii="Arial" w:hAnsi="Arial" w:cs="Arial"/>
          <w:sz w:val="18"/>
          <w:szCs w:val="18"/>
          <w:lang w:val="en-GB"/>
        </w:rPr>
        <w:t xml:space="preserve"> December </w:t>
      </w:r>
      <w:r w:rsidR="0034100B" w:rsidRPr="0034100B">
        <w:rPr>
          <w:rFonts w:ascii="Arial" w:hAnsi="Arial" w:cs="Arial"/>
          <w:sz w:val="18"/>
          <w:szCs w:val="18"/>
          <w:lang w:val="en-GB"/>
        </w:rPr>
        <w:t>2021</w:t>
      </w:r>
      <w:r w:rsidR="00CC1123" w:rsidRPr="00EB1011">
        <w:rPr>
          <w:rFonts w:ascii="Arial" w:hAnsi="Arial" w:cs="Arial"/>
          <w:sz w:val="18"/>
          <w:szCs w:val="18"/>
          <w:lang w:val="en-GB"/>
        </w:rPr>
        <w:t>.</w:t>
      </w:r>
    </w:p>
    <w:p w14:paraId="1073A98A" w14:textId="403BDB32" w:rsidR="00370E44" w:rsidRDefault="00370E44" w:rsidP="003709B5">
      <w:pPr>
        <w:jc w:val="both"/>
        <w:rPr>
          <w:rFonts w:ascii="Arial" w:hAnsi="Arial" w:cs="Arial"/>
          <w:sz w:val="18"/>
          <w:szCs w:val="18"/>
          <w:lang w:val="en-GB"/>
        </w:rPr>
      </w:pPr>
    </w:p>
    <w:p w14:paraId="5354E4D0" w14:textId="77777777" w:rsidR="00370E44" w:rsidRPr="00EB1011" w:rsidRDefault="00370E44" w:rsidP="003709B5">
      <w:pPr>
        <w:jc w:val="both"/>
        <w:rPr>
          <w:rFonts w:ascii="Arial" w:hAnsi="Arial" w:cs="Arial"/>
          <w:sz w:val="18"/>
          <w:szCs w:val="18"/>
        </w:rPr>
      </w:pPr>
    </w:p>
    <w:p w14:paraId="107C39EC" w14:textId="42B3C4A0" w:rsidR="00EB1011" w:rsidRDefault="00EB1011" w:rsidP="00370E44">
      <w:pPr>
        <w:overflowPunct/>
        <w:autoSpaceDE/>
        <w:autoSpaceDN/>
        <w:adjustRightInd/>
        <w:textAlignment w:val="auto"/>
        <w:rPr>
          <w:rFonts w:ascii="Arial" w:hAnsi="Arial" w:cs="Arial"/>
          <w:sz w:val="18"/>
          <w:szCs w:val="18"/>
        </w:rPr>
      </w:pPr>
      <w:r>
        <w:rPr>
          <w:rFonts w:ascii="Arial" w:hAnsi="Arial" w:cs="Arial"/>
          <w:sz w:val="18"/>
          <w:szCs w:val="18"/>
        </w:rPr>
        <w:br w:type="page"/>
      </w:r>
    </w:p>
    <w:p w14:paraId="058B05CC" w14:textId="77777777" w:rsidR="00A31A3A" w:rsidRPr="00EB1011" w:rsidRDefault="00A31A3A" w:rsidP="003709B5">
      <w:pPr>
        <w:rPr>
          <w:rFonts w:ascii="Arial" w:hAnsi="Arial" w:cs="Arial"/>
          <w:sz w:val="18"/>
          <w:szCs w:val="18"/>
        </w:rPr>
      </w:pPr>
    </w:p>
    <w:tbl>
      <w:tblPr>
        <w:tblW w:w="9468" w:type="dxa"/>
        <w:shd w:val="clear" w:color="auto" w:fill="FFA543"/>
        <w:tblLook w:val="04A0" w:firstRow="1" w:lastRow="0" w:firstColumn="1" w:lastColumn="0" w:noHBand="0" w:noVBand="1"/>
      </w:tblPr>
      <w:tblGrid>
        <w:gridCol w:w="9468"/>
      </w:tblGrid>
      <w:tr w:rsidR="00A31A3A" w:rsidRPr="003709B5" w14:paraId="4CB49708" w14:textId="77777777" w:rsidTr="00EB1011">
        <w:trPr>
          <w:trHeight w:val="386"/>
        </w:trPr>
        <w:tc>
          <w:tcPr>
            <w:tcW w:w="9468" w:type="dxa"/>
            <w:shd w:val="clear" w:color="auto" w:fill="FFA543"/>
            <w:vAlign w:val="center"/>
          </w:tcPr>
          <w:p w14:paraId="08C6C65D" w14:textId="4CC57928" w:rsidR="00A31A3A" w:rsidRPr="003709B5" w:rsidRDefault="0034100B" w:rsidP="003709B5">
            <w:pPr>
              <w:ind w:left="432" w:hanging="432"/>
              <w:rPr>
                <w:rFonts w:ascii="Arial" w:hAnsi="Arial" w:cs="Arial"/>
                <w:b/>
                <w:bCs/>
                <w:color w:val="FFFFFF"/>
                <w:sz w:val="18"/>
                <w:szCs w:val="18"/>
                <w:cs/>
                <w:lang w:val="en-GB"/>
              </w:rPr>
            </w:pPr>
            <w:r w:rsidRPr="0034100B">
              <w:rPr>
                <w:rFonts w:ascii="Arial" w:hAnsi="Arial" w:cs="Arial"/>
                <w:b/>
                <w:color w:val="FFFFFF"/>
                <w:sz w:val="18"/>
                <w:szCs w:val="18"/>
                <w:lang w:val="en-GB"/>
              </w:rPr>
              <w:t>19</w:t>
            </w:r>
            <w:r w:rsidR="00A31A3A" w:rsidRPr="003709B5">
              <w:rPr>
                <w:rFonts w:ascii="Arial" w:hAnsi="Arial" w:cs="Arial"/>
                <w:b/>
                <w:color w:val="FFFFFF"/>
                <w:sz w:val="18"/>
                <w:szCs w:val="18"/>
              </w:rPr>
              <w:tab/>
              <w:t>Right-of-use assets, net</w:t>
            </w:r>
          </w:p>
        </w:tc>
      </w:tr>
    </w:tbl>
    <w:p w14:paraId="4712DF0E" w14:textId="77777777" w:rsidR="00A31A3A" w:rsidRPr="003709B5" w:rsidRDefault="00A31A3A" w:rsidP="003709B5">
      <w:pPr>
        <w:pStyle w:val="Footer"/>
        <w:tabs>
          <w:tab w:val="clear" w:pos="4153"/>
          <w:tab w:val="clear" w:pos="8306"/>
        </w:tabs>
        <w:jc w:val="thaiDistribute"/>
        <w:rPr>
          <w:rFonts w:ascii="Arial" w:hAnsi="Arial" w:cs="Arial"/>
          <w:sz w:val="18"/>
          <w:szCs w:val="18"/>
          <w:lang w:val="en-US"/>
        </w:rPr>
      </w:pPr>
    </w:p>
    <w:tbl>
      <w:tblPr>
        <w:tblW w:w="94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0"/>
        <w:gridCol w:w="1210"/>
        <w:gridCol w:w="1210"/>
        <w:gridCol w:w="1210"/>
        <w:gridCol w:w="1210"/>
        <w:gridCol w:w="1210"/>
      </w:tblGrid>
      <w:tr w:rsidR="00A31A3A" w:rsidRPr="003709B5" w14:paraId="007FC3D5" w14:textId="77777777" w:rsidTr="003A692A">
        <w:trPr>
          <w:tblHeader/>
        </w:trPr>
        <w:tc>
          <w:tcPr>
            <w:tcW w:w="3380" w:type="dxa"/>
            <w:tcBorders>
              <w:top w:val="nil"/>
              <w:left w:val="nil"/>
              <w:bottom w:val="nil"/>
              <w:right w:val="nil"/>
            </w:tcBorders>
            <w:shd w:val="clear" w:color="auto" w:fill="auto"/>
          </w:tcPr>
          <w:p w14:paraId="435D8986" w14:textId="77777777" w:rsidR="00A31A3A" w:rsidRPr="003709B5" w:rsidRDefault="00A31A3A" w:rsidP="005D4474">
            <w:pPr>
              <w:ind w:left="-96"/>
              <w:jc w:val="both"/>
              <w:rPr>
                <w:rFonts w:ascii="Arial" w:eastAsia="Arial Unicode MS" w:hAnsi="Arial" w:cs="Arial"/>
                <w:sz w:val="16"/>
                <w:szCs w:val="16"/>
                <w:lang w:val="en-GB" w:eastAsia="en-GB"/>
              </w:rPr>
            </w:pPr>
          </w:p>
        </w:tc>
        <w:tc>
          <w:tcPr>
            <w:tcW w:w="6050" w:type="dxa"/>
            <w:gridSpan w:val="5"/>
            <w:tcBorders>
              <w:top w:val="single" w:sz="4" w:space="0" w:color="auto"/>
              <w:left w:val="nil"/>
              <w:bottom w:val="single" w:sz="4" w:space="0" w:color="auto"/>
              <w:right w:val="nil"/>
            </w:tcBorders>
          </w:tcPr>
          <w:p w14:paraId="7671A2CF" w14:textId="77777777" w:rsidR="00A31A3A" w:rsidRPr="003709B5" w:rsidRDefault="00A31A3A" w:rsidP="003709B5">
            <w:pPr>
              <w:ind w:left="-96"/>
              <w:jc w:val="center"/>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Consolidated financial statements</w:t>
            </w:r>
          </w:p>
        </w:tc>
      </w:tr>
      <w:tr w:rsidR="00A31A3A" w:rsidRPr="003709B5" w14:paraId="0AAE6073" w14:textId="77777777" w:rsidTr="003A692A">
        <w:trPr>
          <w:tblHeader/>
        </w:trPr>
        <w:tc>
          <w:tcPr>
            <w:tcW w:w="3380" w:type="dxa"/>
            <w:tcBorders>
              <w:top w:val="nil"/>
              <w:left w:val="nil"/>
              <w:bottom w:val="nil"/>
              <w:right w:val="nil"/>
            </w:tcBorders>
            <w:shd w:val="clear" w:color="auto" w:fill="auto"/>
          </w:tcPr>
          <w:p w14:paraId="408873C2" w14:textId="77777777" w:rsidR="00A31A3A" w:rsidRPr="003709B5" w:rsidRDefault="00A31A3A" w:rsidP="005D4474">
            <w:pPr>
              <w:ind w:left="-96"/>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hideMark/>
          </w:tcPr>
          <w:p w14:paraId="29A5724E" w14:textId="77777777" w:rsidR="004F60FE" w:rsidRPr="003709B5" w:rsidRDefault="004F60FE" w:rsidP="00EB1011">
            <w:pPr>
              <w:ind w:right="-72"/>
              <w:jc w:val="right"/>
              <w:rPr>
                <w:rFonts w:ascii="Arial" w:eastAsia="Arial Unicode MS" w:hAnsi="Arial" w:cs="Arial"/>
                <w:b/>
                <w:bCs/>
                <w:sz w:val="16"/>
                <w:szCs w:val="16"/>
                <w:lang w:val="en-GB" w:eastAsia="en-GB"/>
              </w:rPr>
            </w:pPr>
          </w:p>
          <w:p w14:paraId="4DCDA7DA" w14:textId="40C03B08"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Buildings</w:t>
            </w:r>
          </w:p>
        </w:tc>
        <w:tc>
          <w:tcPr>
            <w:tcW w:w="1210" w:type="dxa"/>
            <w:tcBorders>
              <w:top w:val="nil"/>
              <w:left w:val="nil"/>
              <w:bottom w:val="nil"/>
              <w:right w:val="nil"/>
            </w:tcBorders>
            <w:shd w:val="clear" w:color="auto" w:fill="auto"/>
            <w:hideMark/>
          </w:tcPr>
          <w:p w14:paraId="65AD3B59" w14:textId="77777777" w:rsidR="00A31A3A" w:rsidRPr="003709B5" w:rsidRDefault="00A31A3A" w:rsidP="00EB1011">
            <w:pPr>
              <w:overflowPunct/>
              <w:ind w:right="-72"/>
              <w:jc w:val="right"/>
              <w:textAlignment w:val="auto"/>
              <w:rPr>
                <w:rFonts w:ascii="Arial" w:eastAsiaTheme="minorHAnsi" w:hAnsi="Arial" w:cs="Arial"/>
                <w:b/>
                <w:bCs/>
                <w:sz w:val="16"/>
                <w:szCs w:val="16"/>
              </w:rPr>
            </w:pPr>
            <w:r w:rsidRPr="003709B5">
              <w:rPr>
                <w:rFonts w:ascii="Arial" w:eastAsiaTheme="minorHAnsi" w:hAnsi="Arial" w:cs="Arial"/>
                <w:b/>
                <w:bCs/>
                <w:sz w:val="16"/>
                <w:szCs w:val="16"/>
              </w:rPr>
              <w:t>Equipment</w:t>
            </w:r>
          </w:p>
          <w:p w14:paraId="41CAA76A"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Theme="minorHAnsi" w:hAnsi="Arial" w:cs="Arial"/>
                <w:b/>
                <w:bCs/>
                <w:sz w:val="16"/>
                <w:szCs w:val="16"/>
              </w:rPr>
              <w:t>and furniture</w:t>
            </w:r>
          </w:p>
        </w:tc>
        <w:tc>
          <w:tcPr>
            <w:tcW w:w="1210" w:type="dxa"/>
            <w:tcBorders>
              <w:top w:val="nil"/>
              <w:left w:val="nil"/>
              <w:bottom w:val="nil"/>
              <w:right w:val="nil"/>
            </w:tcBorders>
          </w:tcPr>
          <w:p w14:paraId="16855E6F" w14:textId="77777777" w:rsidR="00A31A3A" w:rsidRPr="003709B5" w:rsidRDefault="00A31A3A" w:rsidP="00EB1011">
            <w:pPr>
              <w:overflowPunct/>
              <w:ind w:right="-72"/>
              <w:jc w:val="right"/>
              <w:textAlignment w:val="auto"/>
              <w:rPr>
                <w:rFonts w:ascii="Arial" w:eastAsiaTheme="minorHAnsi" w:hAnsi="Arial" w:cs="Arial"/>
                <w:b/>
                <w:bCs/>
                <w:sz w:val="16"/>
                <w:szCs w:val="16"/>
              </w:rPr>
            </w:pPr>
            <w:r w:rsidRPr="003709B5">
              <w:rPr>
                <w:rFonts w:ascii="Arial" w:eastAsiaTheme="minorHAnsi" w:hAnsi="Arial" w:cs="Arial"/>
                <w:b/>
                <w:bCs/>
                <w:sz w:val="16"/>
                <w:szCs w:val="16"/>
              </w:rPr>
              <w:t>Office</w:t>
            </w:r>
          </w:p>
          <w:p w14:paraId="15848266"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Theme="minorHAnsi" w:hAnsi="Arial" w:cs="Arial"/>
                <w:b/>
                <w:bCs/>
                <w:sz w:val="16"/>
                <w:szCs w:val="16"/>
              </w:rPr>
              <w:t>equipment</w:t>
            </w:r>
          </w:p>
        </w:tc>
        <w:tc>
          <w:tcPr>
            <w:tcW w:w="1210" w:type="dxa"/>
            <w:tcBorders>
              <w:top w:val="nil"/>
              <w:left w:val="nil"/>
              <w:bottom w:val="nil"/>
              <w:right w:val="nil"/>
            </w:tcBorders>
            <w:shd w:val="clear" w:color="auto" w:fill="auto"/>
            <w:hideMark/>
          </w:tcPr>
          <w:p w14:paraId="7F8CD80C" w14:textId="77777777" w:rsidR="004F60FE" w:rsidRPr="003709B5" w:rsidRDefault="004F60FE" w:rsidP="00EB1011">
            <w:pPr>
              <w:ind w:right="-72"/>
              <w:jc w:val="right"/>
              <w:rPr>
                <w:rFonts w:ascii="Arial" w:eastAsia="Arial Unicode MS" w:hAnsi="Arial" w:cs="Arial"/>
                <w:b/>
                <w:bCs/>
                <w:sz w:val="16"/>
                <w:szCs w:val="16"/>
                <w:lang w:val="en-GB" w:eastAsia="en-GB"/>
              </w:rPr>
            </w:pPr>
          </w:p>
          <w:p w14:paraId="178B2DC4" w14:textId="4544E833"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Vehicles</w:t>
            </w:r>
          </w:p>
        </w:tc>
        <w:tc>
          <w:tcPr>
            <w:tcW w:w="1210" w:type="dxa"/>
            <w:tcBorders>
              <w:top w:val="nil"/>
              <w:left w:val="nil"/>
              <w:bottom w:val="nil"/>
              <w:right w:val="nil"/>
            </w:tcBorders>
            <w:shd w:val="clear" w:color="auto" w:fill="auto"/>
            <w:hideMark/>
          </w:tcPr>
          <w:p w14:paraId="68DB5106" w14:textId="77777777" w:rsidR="004F60FE" w:rsidRPr="003709B5" w:rsidRDefault="004F60FE" w:rsidP="00EB1011">
            <w:pPr>
              <w:ind w:right="-72"/>
              <w:jc w:val="right"/>
              <w:rPr>
                <w:rFonts w:ascii="Arial" w:eastAsia="Arial Unicode MS" w:hAnsi="Arial" w:cs="Arial"/>
                <w:b/>
                <w:bCs/>
                <w:sz w:val="16"/>
                <w:szCs w:val="16"/>
                <w:lang w:val="en-GB" w:eastAsia="en-GB"/>
              </w:rPr>
            </w:pPr>
          </w:p>
          <w:p w14:paraId="51678035" w14:textId="5949374C"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Total</w:t>
            </w:r>
          </w:p>
        </w:tc>
      </w:tr>
      <w:tr w:rsidR="00A31A3A" w:rsidRPr="003709B5" w14:paraId="77DC419B" w14:textId="77777777" w:rsidTr="003A692A">
        <w:trPr>
          <w:tblHeader/>
        </w:trPr>
        <w:tc>
          <w:tcPr>
            <w:tcW w:w="3380" w:type="dxa"/>
            <w:tcBorders>
              <w:top w:val="nil"/>
              <w:left w:val="nil"/>
              <w:bottom w:val="nil"/>
              <w:right w:val="nil"/>
            </w:tcBorders>
            <w:shd w:val="clear" w:color="auto" w:fill="auto"/>
          </w:tcPr>
          <w:p w14:paraId="5EB6E488" w14:textId="77777777" w:rsidR="00A31A3A" w:rsidRPr="003709B5" w:rsidRDefault="00A31A3A" w:rsidP="005D4474">
            <w:pPr>
              <w:ind w:left="-96"/>
              <w:jc w:val="both"/>
              <w:rPr>
                <w:rFonts w:ascii="Arial" w:eastAsia="Arial Unicode MS" w:hAnsi="Arial" w:cs="Arial"/>
                <w:sz w:val="16"/>
                <w:szCs w:val="16"/>
                <w:lang w:val="en-GB" w:eastAsia="en-GB"/>
              </w:rPr>
            </w:pPr>
          </w:p>
        </w:tc>
        <w:tc>
          <w:tcPr>
            <w:tcW w:w="1210" w:type="dxa"/>
            <w:tcBorders>
              <w:top w:val="nil"/>
              <w:left w:val="nil"/>
              <w:bottom w:val="single" w:sz="4" w:space="0" w:color="auto"/>
              <w:right w:val="nil"/>
            </w:tcBorders>
            <w:shd w:val="clear" w:color="auto" w:fill="auto"/>
            <w:hideMark/>
          </w:tcPr>
          <w:p w14:paraId="296A1D8F"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shd w:val="clear" w:color="auto" w:fill="auto"/>
            <w:hideMark/>
          </w:tcPr>
          <w:p w14:paraId="66FCBCDB"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tcPr>
          <w:p w14:paraId="08E60976"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shd w:val="clear" w:color="auto" w:fill="auto"/>
            <w:hideMark/>
          </w:tcPr>
          <w:p w14:paraId="7C05968E"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 xml:space="preserve">Baht </w:t>
            </w:r>
          </w:p>
        </w:tc>
        <w:tc>
          <w:tcPr>
            <w:tcW w:w="1210" w:type="dxa"/>
            <w:tcBorders>
              <w:top w:val="nil"/>
              <w:left w:val="nil"/>
              <w:bottom w:val="single" w:sz="4" w:space="0" w:color="auto"/>
              <w:right w:val="nil"/>
            </w:tcBorders>
            <w:shd w:val="clear" w:color="auto" w:fill="auto"/>
            <w:hideMark/>
          </w:tcPr>
          <w:p w14:paraId="7D6DC99B" w14:textId="77777777" w:rsidR="00A31A3A" w:rsidRPr="003709B5" w:rsidRDefault="00A31A3A" w:rsidP="00EB1011">
            <w:pPr>
              <w:ind w:right="-72"/>
              <w:jc w:val="right"/>
              <w:rPr>
                <w:rFonts w:ascii="Arial" w:eastAsia="Arial Unicode MS" w:hAnsi="Arial" w:cs="Arial"/>
                <w:b/>
                <w:bCs/>
                <w:sz w:val="16"/>
                <w:szCs w:val="16"/>
                <w:lang w:val="en-GB" w:eastAsia="en-GB"/>
              </w:rPr>
            </w:pPr>
            <w:r w:rsidRPr="003709B5">
              <w:rPr>
                <w:rFonts w:ascii="Arial" w:eastAsia="Arial Unicode MS" w:hAnsi="Arial" w:cs="Arial"/>
                <w:b/>
                <w:bCs/>
                <w:sz w:val="16"/>
                <w:szCs w:val="16"/>
                <w:lang w:val="en-GB" w:eastAsia="en-GB"/>
              </w:rPr>
              <w:t>Baht</w:t>
            </w:r>
          </w:p>
        </w:tc>
      </w:tr>
      <w:tr w:rsidR="000A4C4D" w:rsidRPr="005D4474" w14:paraId="1FFA2F4B" w14:textId="77777777" w:rsidTr="003A692A">
        <w:trPr>
          <w:tblHeader/>
        </w:trPr>
        <w:tc>
          <w:tcPr>
            <w:tcW w:w="3380" w:type="dxa"/>
            <w:tcBorders>
              <w:top w:val="nil"/>
              <w:left w:val="nil"/>
              <w:bottom w:val="nil"/>
              <w:right w:val="nil"/>
            </w:tcBorders>
            <w:shd w:val="clear" w:color="auto" w:fill="auto"/>
          </w:tcPr>
          <w:p w14:paraId="12CE1F0B" w14:textId="77777777" w:rsidR="000A4C4D" w:rsidRPr="005D4474" w:rsidRDefault="000A4C4D" w:rsidP="005D4474">
            <w:pPr>
              <w:ind w:left="-96"/>
              <w:jc w:val="both"/>
              <w:rPr>
                <w:rFonts w:ascii="Arial" w:eastAsia="Arial Unicode MS" w:hAnsi="Arial" w:cs="Arial"/>
                <w:sz w:val="12"/>
                <w:szCs w:val="12"/>
                <w:lang w:val="en-GB" w:eastAsia="en-GB"/>
              </w:rPr>
            </w:pPr>
          </w:p>
        </w:tc>
        <w:tc>
          <w:tcPr>
            <w:tcW w:w="1210" w:type="dxa"/>
            <w:tcBorders>
              <w:top w:val="nil"/>
              <w:left w:val="nil"/>
              <w:bottom w:val="nil"/>
              <w:right w:val="nil"/>
            </w:tcBorders>
            <w:shd w:val="clear" w:color="auto" w:fill="auto"/>
          </w:tcPr>
          <w:p w14:paraId="0889AEAF" w14:textId="77777777" w:rsidR="000A4C4D" w:rsidRPr="005D4474" w:rsidRDefault="000A4C4D" w:rsidP="00EB1011">
            <w:pPr>
              <w:ind w:right="-72"/>
              <w:jc w:val="both"/>
              <w:rPr>
                <w:rFonts w:ascii="Arial" w:eastAsia="Arial Unicode MS" w:hAnsi="Arial" w:cs="Arial"/>
                <w:sz w:val="12"/>
                <w:szCs w:val="12"/>
                <w:lang w:val="en-GB" w:eastAsia="en-GB"/>
              </w:rPr>
            </w:pPr>
          </w:p>
        </w:tc>
        <w:tc>
          <w:tcPr>
            <w:tcW w:w="1210" w:type="dxa"/>
            <w:tcBorders>
              <w:top w:val="nil"/>
              <w:left w:val="nil"/>
              <w:bottom w:val="nil"/>
              <w:right w:val="nil"/>
            </w:tcBorders>
            <w:shd w:val="clear" w:color="auto" w:fill="auto"/>
          </w:tcPr>
          <w:p w14:paraId="24FF2034" w14:textId="77777777" w:rsidR="000A4C4D" w:rsidRPr="005D4474" w:rsidRDefault="000A4C4D" w:rsidP="00EB1011">
            <w:pPr>
              <w:ind w:right="-72"/>
              <w:jc w:val="both"/>
              <w:rPr>
                <w:rFonts w:ascii="Arial" w:eastAsia="Arial Unicode MS" w:hAnsi="Arial" w:cs="Arial"/>
                <w:sz w:val="12"/>
                <w:szCs w:val="12"/>
                <w:lang w:val="en-GB" w:eastAsia="en-GB"/>
              </w:rPr>
            </w:pPr>
          </w:p>
        </w:tc>
        <w:tc>
          <w:tcPr>
            <w:tcW w:w="1210" w:type="dxa"/>
            <w:tcBorders>
              <w:top w:val="nil"/>
              <w:left w:val="nil"/>
              <w:bottom w:val="nil"/>
              <w:right w:val="nil"/>
            </w:tcBorders>
            <w:shd w:val="clear" w:color="auto" w:fill="auto"/>
          </w:tcPr>
          <w:p w14:paraId="6A83404E" w14:textId="77777777" w:rsidR="000A4C4D" w:rsidRPr="005D4474" w:rsidRDefault="000A4C4D" w:rsidP="00EB1011">
            <w:pPr>
              <w:ind w:right="-72"/>
              <w:jc w:val="both"/>
              <w:rPr>
                <w:rFonts w:ascii="Arial" w:eastAsia="Arial Unicode MS" w:hAnsi="Arial" w:cs="Arial"/>
                <w:sz w:val="12"/>
                <w:szCs w:val="12"/>
                <w:lang w:val="en-GB" w:eastAsia="en-GB"/>
              </w:rPr>
            </w:pPr>
          </w:p>
        </w:tc>
        <w:tc>
          <w:tcPr>
            <w:tcW w:w="1210" w:type="dxa"/>
            <w:tcBorders>
              <w:top w:val="nil"/>
              <w:left w:val="nil"/>
              <w:bottom w:val="nil"/>
              <w:right w:val="nil"/>
            </w:tcBorders>
            <w:shd w:val="clear" w:color="auto" w:fill="auto"/>
          </w:tcPr>
          <w:p w14:paraId="4846F33C" w14:textId="77777777" w:rsidR="000A4C4D" w:rsidRPr="005D4474" w:rsidRDefault="000A4C4D" w:rsidP="00EB1011">
            <w:pPr>
              <w:ind w:right="-72"/>
              <w:jc w:val="both"/>
              <w:rPr>
                <w:rFonts w:ascii="Arial" w:eastAsia="Arial Unicode MS" w:hAnsi="Arial" w:cs="Arial"/>
                <w:sz w:val="12"/>
                <w:szCs w:val="12"/>
                <w:lang w:val="en-GB" w:eastAsia="en-GB"/>
              </w:rPr>
            </w:pPr>
          </w:p>
        </w:tc>
        <w:tc>
          <w:tcPr>
            <w:tcW w:w="1210" w:type="dxa"/>
            <w:tcBorders>
              <w:top w:val="nil"/>
              <w:left w:val="nil"/>
              <w:bottom w:val="nil"/>
              <w:right w:val="nil"/>
            </w:tcBorders>
            <w:shd w:val="clear" w:color="auto" w:fill="auto"/>
          </w:tcPr>
          <w:p w14:paraId="64EE2B26" w14:textId="77777777" w:rsidR="000A4C4D" w:rsidRPr="005D4474" w:rsidRDefault="000A4C4D" w:rsidP="00EB1011">
            <w:pPr>
              <w:ind w:right="-72"/>
              <w:jc w:val="both"/>
              <w:rPr>
                <w:rFonts w:ascii="Arial" w:eastAsia="Arial Unicode MS" w:hAnsi="Arial" w:cs="Arial"/>
                <w:sz w:val="12"/>
                <w:szCs w:val="12"/>
                <w:lang w:val="en-GB" w:eastAsia="en-GB"/>
              </w:rPr>
            </w:pPr>
          </w:p>
        </w:tc>
      </w:tr>
      <w:tr w:rsidR="000A4C4D" w:rsidRPr="003709B5" w14:paraId="51191ACA" w14:textId="77777777" w:rsidTr="003A692A">
        <w:trPr>
          <w:tblHeader/>
        </w:trPr>
        <w:tc>
          <w:tcPr>
            <w:tcW w:w="3380" w:type="dxa"/>
            <w:tcBorders>
              <w:top w:val="nil"/>
              <w:left w:val="nil"/>
              <w:bottom w:val="nil"/>
              <w:right w:val="nil"/>
            </w:tcBorders>
            <w:shd w:val="clear" w:color="auto" w:fill="auto"/>
          </w:tcPr>
          <w:p w14:paraId="32DC4A44" w14:textId="3FA8FE29" w:rsidR="000A4C4D" w:rsidRPr="003709B5" w:rsidRDefault="000A4C4D" w:rsidP="005D4474">
            <w:pPr>
              <w:ind w:left="-96"/>
              <w:jc w:val="both"/>
              <w:rPr>
                <w:rFonts w:ascii="Arial" w:eastAsia="Arial Unicode MS" w:hAnsi="Arial" w:cs="Arial"/>
                <w:sz w:val="16"/>
                <w:szCs w:val="16"/>
                <w:lang w:val="en-GB" w:eastAsia="en-GB"/>
              </w:rPr>
            </w:pPr>
            <w:proofErr w:type="gramStart"/>
            <w:r w:rsidRPr="003B18D7">
              <w:rPr>
                <w:rFonts w:ascii="Arial" w:eastAsia="Arial Unicode MS" w:hAnsi="Arial" w:cs="Arial"/>
                <w:b/>
                <w:bCs/>
                <w:sz w:val="16"/>
                <w:szCs w:val="16"/>
                <w:lang w:val="en-GB" w:eastAsia="en-GB"/>
              </w:rPr>
              <w:t>At</w:t>
            </w:r>
            <w:proofErr w:type="gramEnd"/>
            <w:r w:rsidRPr="003B18D7">
              <w:rPr>
                <w:rFonts w:ascii="Arial" w:eastAsia="Arial Unicode MS" w:hAnsi="Arial" w:cs="Arial"/>
                <w:b/>
                <w:bCs/>
                <w:sz w:val="16"/>
                <w:szCs w:val="16"/>
                <w:lang w:val="en-GB" w:eastAsia="en-GB"/>
              </w:rPr>
              <w:t xml:space="preserve"> </w:t>
            </w:r>
            <w:r w:rsidR="0034100B" w:rsidRPr="0034100B">
              <w:rPr>
                <w:rFonts w:ascii="Arial" w:eastAsia="Arial Unicode MS" w:hAnsi="Arial" w:cs="Arial"/>
                <w:b/>
                <w:bCs/>
                <w:sz w:val="16"/>
                <w:szCs w:val="16"/>
                <w:lang w:val="en-GB" w:eastAsia="en-GB"/>
              </w:rPr>
              <w:t>1</w:t>
            </w:r>
            <w:r w:rsidRPr="003B18D7">
              <w:rPr>
                <w:rFonts w:ascii="Arial" w:eastAsia="Arial Unicode MS" w:hAnsi="Arial" w:cs="Arial"/>
                <w:b/>
                <w:bCs/>
                <w:sz w:val="16"/>
                <w:szCs w:val="16"/>
                <w:lang w:val="en-GB" w:eastAsia="en-GB"/>
              </w:rPr>
              <w:t xml:space="preserve"> </w:t>
            </w:r>
            <w:r>
              <w:rPr>
                <w:rFonts w:ascii="Arial" w:eastAsia="Arial Unicode MS" w:hAnsi="Arial" w:cs="Arial"/>
                <w:b/>
                <w:bCs/>
                <w:sz w:val="16"/>
                <w:szCs w:val="16"/>
                <w:lang w:val="en-GB" w:eastAsia="en-GB"/>
              </w:rPr>
              <w:t>January</w:t>
            </w:r>
            <w:r w:rsidRPr="003B18D7">
              <w:rPr>
                <w:rFonts w:ascii="Arial" w:eastAsia="Arial Unicode MS" w:hAnsi="Arial" w:cs="Arial"/>
                <w:b/>
                <w:bCs/>
                <w:sz w:val="16"/>
                <w:szCs w:val="16"/>
                <w:lang w:val="en-GB" w:eastAsia="en-GB"/>
              </w:rPr>
              <w:t xml:space="preserve"> </w:t>
            </w:r>
            <w:r w:rsidR="0034100B" w:rsidRPr="0034100B">
              <w:rPr>
                <w:rFonts w:ascii="Arial" w:eastAsia="Arial Unicode MS" w:hAnsi="Arial" w:cs="Arial"/>
                <w:b/>
                <w:bCs/>
                <w:sz w:val="16"/>
                <w:szCs w:val="16"/>
                <w:lang w:val="en-GB" w:eastAsia="en-GB"/>
              </w:rPr>
              <w:t>2021</w:t>
            </w:r>
          </w:p>
        </w:tc>
        <w:tc>
          <w:tcPr>
            <w:tcW w:w="1210" w:type="dxa"/>
            <w:tcBorders>
              <w:top w:val="nil"/>
              <w:left w:val="nil"/>
              <w:bottom w:val="nil"/>
              <w:right w:val="nil"/>
            </w:tcBorders>
            <w:shd w:val="clear" w:color="auto" w:fill="auto"/>
          </w:tcPr>
          <w:p w14:paraId="4819D7A3" w14:textId="77777777" w:rsidR="000A4C4D" w:rsidRPr="003709B5" w:rsidRDefault="000A4C4D" w:rsidP="000A4C4D">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22726641" w14:textId="77777777" w:rsidR="000A4C4D" w:rsidRPr="003709B5" w:rsidRDefault="000A4C4D" w:rsidP="000A4C4D">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19C97D85" w14:textId="77777777" w:rsidR="000A4C4D" w:rsidRPr="003709B5" w:rsidRDefault="000A4C4D" w:rsidP="000A4C4D">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61E109BE" w14:textId="77777777" w:rsidR="000A4C4D" w:rsidRPr="003709B5" w:rsidRDefault="000A4C4D" w:rsidP="000A4C4D">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113FA13B" w14:textId="77777777" w:rsidR="000A4C4D" w:rsidRPr="003709B5" w:rsidRDefault="000A4C4D" w:rsidP="000A4C4D">
            <w:pPr>
              <w:ind w:right="-72"/>
              <w:jc w:val="both"/>
              <w:rPr>
                <w:rFonts w:ascii="Arial" w:eastAsia="Arial Unicode MS" w:hAnsi="Arial" w:cs="Arial"/>
                <w:sz w:val="16"/>
                <w:szCs w:val="16"/>
                <w:lang w:val="en-GB" w:eastAsia="en-GB"/>
              </w:rPr>
            </w:pPr>
          </w:p>
        </w:tc>
      </w:tr>
      <w:tr w:rsidR="000A4C4D" w:rsidRPr="003709B5" w14:paraId="7173D411" w14:textId="77777777" w:rsidTr="000A4C4D">
        <w:trPr>
          <w:tblHeader/>
        </w:trPr>
        <w:tc>
          <w:tcPr>
            <w:tcW w:w="3380" w:type="dxa"/>
            <w:tcBorders>
              <w:top w:val="nil"/>
              <w:left w:val="nil"/>
              <w:bottom w:val="nil"/>
              <w:right w:val="nil"/>
            </w:tcBorders>
            <w:shd w:val="clear" w:color="auto" w:fill="auto"/>
          </w:tcPr>
          <w:p w14:paraId="6B58A98F" w14:textId="5E2C44EC" w:rsidR="000A4C4D" w:rsidRPr="000A4C4D" w:rsidRDefault="000A4C4D" w:rsidP="005D4474">
            <w:pPr>
              <w:ind w:left="-96"/>
              <w:jc w:val="both"/>
              <w:rPr>
                <w:rFonts w:asciiTheme="minorHAnsi" w:eastAsia="Arial Unicode MS" w:hAnsiTheme="minorHAnsi" w:cstheme="minorHAnsi"/>
                <w:sz w:val="16"/>
                <w:szCs w:val="16"/>
                <w:lang w:val="en-GB" w:eastAsia="en-GB"/>
              </w:rPr>
            </w:pPr>
            <w:r w:rsidRPr="000A4C4D">
              <w:rPr>
                <w:rFonts w:asciiTheme="minorHAnsi" w:hAnsiTheme="minorHAnsi" w:cstheme="minorHAnsi"/>
                <w:sz w:val="16"/>
                <w:szCs w:val="16"/>
              </w:rPr>
              <w:t>Cost</w:t>
            </w:r>
          </w:p>
        </w:tc>
        <w:tc>
          <w:tcPr>
            <w:tcW w:w="1210" w:type="dxa"/>
            <w:tcBorders>
              <w:top w:val="nil"/>
              <w:left w:val="nil"/>
              <w:bottom w:val="nil"/>
              <w:right w:val="nil"/>
            </w:tcBorders>
            <w:shd w:val="clear" w:color="auto" w:fill="auto"/>
          </w:tcPr>
          <w:p w14:paraId="436DD613" w14:textId="06B74A43" w:rsidR="000A4C4D" w:rsidRPr="000A4C4D" w:rsidRDefault="0034100B" w:rsidP="000A4C4D">
            <w:pPr>
              <w:ind w:right="-72"/>
              <w:jc w:val="right"/>
              <w:rPr>
                <w:rFonts w:asciiTheme="minorHAnsi" w:eastAsia="Arial Unicode MS" w:hAnsiTheme="minorHAnsi" w:cstheme="minorHAnsi"/>
                <w:sz w:val="16"/>
                <w:szCs w:val="16"/>
                <w:lang w:val="en-GB" w:eastAsia="en-GB"/>
              </w:rPr>
            </w:pPr>
            <w:r w:rsidRPr="0034100B">
              <w:rPr>
                <w:rFonts w:asciiTheme="minorHAnsi" w:hAnsiTheme="minorHAnsi" w:cstheme="minorHAnsi"/>
                <w:sz w:val="16"/>
                <w:szCs w:val="16"/>
                <w:lang w:val="en-GB"/>
              </w:rPr>
              <w:t>803</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738</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367</w:t>
            </w:r>
          </w:p>
        </w:tc>
        <w:tc>
          <w:tcPr>
            <w:tcW w:w="1210" w:type="dxa"/>
            <w:tcBorders>
              <w:top w:val="nil"/>
              <w:left w:val="nil"/>
              <w:bottom w:val="nil"/>
              <w:right w:val="nil"/>
            </w:tcBorders>
            <w:shd w:val="clear" w:color="auto" w:fill="auto"/>
          </w:tcPr>
          <w:p w14:paraId="67BA6BF2" w14:textId="7E66C4A2" w:rsidR="000A4C4D" w:rsidRPr="000A4C4D" w:rsidRDefault="0034100B" w:rsidP="000A4C4D">
            <w:pPr>
              <w:ind w:right="-72"/>
              <w:jc w:val="right"/>
              <w:rPr>
                <w:rFonts w:asciiTheme="minorHAnsi" w:eastAsia="Arial Unicode MS" w:hAnsiTheme="minorHAnsi" w:cstheme="minorHAnsi"/>
                <w:sz w:val="16"/>
                <w:szCs w:val="16"/>
                <w:lang w:val="en-GB" w:eastAsia="en-GB"/>
              </w:rPr>
            </w:pPr>
            <w:r w:rsidRPr="0034100B">
              <w:rPr>
                <w:rFonts w:asciiTheme="minorHAnsi" w:hAnsiTheme="minorHAnsi" w:cstheme="minorHAnsi"/>
                <w:sz w:val="16"/>
                <w:szCs w:val="16"/>
                <w:lang w:val="en-GB"/>
              </w:rPr>
              <w:t>5</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005</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703</w:t>
            </w:r>
          </w:p>
        </w:tc>
        <w:tc>
          <w:tcPr>
            <w:tcW w:w="1210" w:type="dxa"/>
            <w:tcBorders>
              <w:top w:val="nil"/>
              <w:left w:val="nil"/>
              <w:bottom w:val="nil"/>
              <w:right w:val="nil"/>
            </w:tcBorders>
            <w:shd w:val="clear" w:color="auto" w:fill="auto"/>
          </w:tcPr>
          <w:p w14:paraId="75CC02F8" w14:textId="20AD4330" w:rsidR="000A4C4D" w:rsidRPr="000A4C4D" w:rsidRDefault="0034100B" w:rsidP="000A4C4D">
            <w:pPr>
              <w:ind w:right="-72"/>
              <w:jc w:val="right"/>
              <w:rPr>
                <w:rFonts w:asciiTheme="minorHAnsi" w:eastAsia="Arial Unicode MS" w:hAnsiTheme="minorHAnsi" w:cstheme="minorHAnsi"/>
                <w:sz w:val="16"/>
                <w:szCs w:val="16"/>
                <w:lang w:val="en-GB" w:eastAsia="en-GB"/>
              </w:rPr>
            </w:pPr>
            <w:r w:rsidRPr="0034100B">
              <w:rPr>
                <w:rFonts w:asciiTheme="minorHAnsi" w:hAnsiTheme="minorHAnsi" w:cstheme="minorHAnsi"/>
                <w:sz w:val="16"/>
                <w:szCs w:val="16"/>
                <w:lang w:val="en-GB"/>
              </w:rPr>
              <w:t>14</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763</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772</w:t>
            </w:r>
          </w:p>
        </w:tc>
        <w:tc>
          <w:tcPr>
            <w:tcW w:w="1210" w:type="dxa"/>
            <w:tcBorders>
              <w:top w:val="nil"/>
              <w:left w:val="nil"/>
              <w:bottom w:val="nil"/>
              <w:right w:val="nil"/>
            </w:tcBorders>
            <w:shd w:val="clear" w:color="auto" w:fill="auto"/>
          </w:tcPr>
          <w:p w14:paraId="2E9ADF0D" w14:textId="5549FB21" w:rsidR="000A4C4D" w:rsidRPr="000A4C4D" w:rsidRDefault="0034100B" w:rsidP="000A4C4D">
            <w:pPr>
              <w:ind w:right="-72"/>
              <w:jc w:val="right"/>
              <w:rPr>
                <w:rFonts w:asciiTheme="minorHAnsi" w:eastAsia="Arial Unicode MS" w:hAnsiTheme="minorHAnsi" w:cstheme="minorHAnsi"/>
                <w:sz w:val="16"/>
                <w:szCs w:val="16"/>
                <w:lang w:val="en-GB" w:eastAsia="en-GB"/>
              </w:rPr>
            </w:pPr>
            <w:r w:rsidRPr="0034100B">
              <w:rPr>
                <w:rFonts w:asciiTheme="minorHAnsi" w:hAnsiTheme="minorHAnsi" w:cstheme="minorHAnsi"/>
                <w:sz w:val="16"/>
                <w:szCs w:val="16"/>
                <w:lang w:val="en-GB"/>
              </w:rPr>
              <w:t>16</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013</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554</w:t>
            </w:r>
          </w:p>
        </w:tc>
        <w:tc>
          <w:tcPr>
            <w:tcW w:w="1210" w:type="dxa"/>
            <w:tcBorders>
              <w:top w:val="nil"/>
              <w:left w:val="nil"/>
              <w:bottom w:val="nil"/>
              <w:right w:val="nil"/>
            </w:tcBorders>
            <w:shd w:val="clear" w:color="auto" w:fill="auto"/>
          </w:tcPr>
          <w:p w14:paraId="066BD26A" w14:textId="3954A71F" w:rsidR="000A4C4D" w:rsidRPr="000A4C4D" w:rsidRDefault="0034100B" w:rsidP="000A4C4D">
            <w:pPr>
              <w:ind w:right="-72"/>
              <w:jc w:val="right"/>
              <w:rPr>
                <w:rFonts w:asciiTheme="minorHAnsi" w:eastAsia="Arial Unicode MS" w:hAnsiTheme="minorHAnsi" w:cstheme="minorHAnsi"/>
                <w:sz w:val="16"/>
                <w:szCs w:val="16"/>
                <w:lang w:val="en-GB" w:eastAsia="en-GB"/>
              </w:rPr>
            </w:pPr>
            <w:r w:rsidRPr="0034100B">
              <w:rPr>
                <w:rFonts w:asciiTheme="minorHAnsi" w:hAnsiTheme="minorHAnsi" w:cstheme="minorHAnsi"/>
                <w:sz w:val="16"/>
                <w:szCs w:val="16"/>
                <w:lang w:val="en-GB"/>
              </w:rPr>
              <w:t>839</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521</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396</w:t>
            </w:r>
          </w:p>
        </w:tc>
      </w:tr>
      <w:tr w:rsidR="000A4C4D" w:rsidRPr="003709B5" w14:paraId="59437C81" w14:textId="77777777" w:rsidTr="000A4C4D">
        <w:trPr>
          <w:tblHeader/>
        </w:trPr>
        <w:tc>
          <w:tcPr>
            <w:tcW w:w="3380" w:type="dxa"/>
            <w:tcBorders>
              <w:top w:val="nil"/>
              <w:left w:val="nil"/>
              <w:bottom w:val="nil"/>
              <w:right w:val="nil"/>
            </w:tcBorders>
            <w:shd w:val="clear" w:color="auto" w:fill="auto"/>
          </w:tcPr>
          <w:p w14:paraId="675BD57F" w14:textId="635CF324" w:rsidR="000A4C4D" w:rsidRPr="000A4C4D" w:rsidRDefault="000A4C4D" w:rsidP="005D4474">
            <w:pPr>
              <w:ind w:left="-96"/>
              <w:jc w:val="both"/>
              <w:rPr>
                <w:rFonts w:asciiTheme="minorHAnsi" w:eastAsia="Arial Unicode MS" w:hAnsiTheme="minorHAnsi" w:cstheme="minorHAnsi"/>
                <w:sz w:val="16"/>
                <w:szCs w:val="16"/>
                <w:lang w:val="en-GB" w:eastAsia="en-GB"/>
              </w:rPr>
            </w:pPr>
            <w:proofErr w:type="gramStart"/>
            <w:r w:rsidRPr="000A4C4D">
              <w:rPr>
                <w:rFonts w:asciiTheme="minorHAnsi" w:hAnsiTheme="minorHAnsi" w:cstheme="minorHAnsi"/>
                <w:sz w:val="16"/>
                <w:szCs w:val="16"/>
                <w:u w:val="single"/>
              </w:rPr>
              <w:t>Less</w:t>
            </w:r>
            <w:r w:rsidRPr="000A4C4D">
              <w:rPr>
                <w:rFonts w:asciiTheme="minorHAnsi" w:hAnsiTheme="minorHAnsi" w:cstheme="minorHAnsi"/>
                <w:sz w:val="16"/>
                <w:szCs w:val="16"/>
              </w:rPr>
              <w:t xml:space="preserve">  Accumulated</w:t>
            </w:r>
            <w:proofErr w:type="gramEnd"/>
            <w:r w:rsidRPr="000A4C4D">
              <w:rPr>
                <w:rFonts w:asciiTheme="minorHAnsi" w:hAnsiTheme="minorHAnsi" w:cstheme="minorHAnsi"/>
                <w:sz w:val="16"/>
                <w:szCs w:val="16"/>
              </w:rPr>
              <w:t xml:space="preserve"> depreciation</w:t>
            </w:r>
          </w:p>
        </w:tc>
        <w:tc>
          <w:tcPr>
            <w:tcW w:w="1210" w:type="dxa"/>
            <w:tcBorders>
              <w:top w:val="nil"/>
              <w:left w:val="nil"/>
              <w:bottom w:val="single" w:sz="4" w:space="0" w:color="auto"/>
              <w:right w:val="nil"/>
            </w:tcBorders>
            <w:shd w:val="clear" w:color="auto" w:fill="auto"/>
          </w:tcPr>
          <w:p w14:paraId="491A5303" w14:textId="3EFD0803" w:rsidR="000A4C4D" w:rsidRPr="000A4C4D" w:rsidRDefault="000A4C4D" w:rsidP="000A4C4D">
            <w:pPr>
              <w:ind w:right="-72"/>
              <w:jc w:val="right"/>
              <w:rPr>
                <w:rFonts w:asciiTheme="minorHAnsi" w:eastAsia="Arial Unicode MS" w:hAnsiTheme="minorHAnsi" w:cstheme="minorHAnsi"/>
                <w:sz w:val="16"/>
                <w:szCs w:val="16"/>
                <w:lang w:val="en-GB" w:eastAsia="en-GB"/>
              </w:rPr>
            </w:pP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151</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538</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612</w:t>
            </w:r>
            <w:r w:rsidRPr="000A4C4D">
              <w:rPr>
                <w:rFonts w:asciiTheme="minorHAnsi" w:hAnsiTheme="minorHAnsi" w:cstheme="minorHAnsi"/>
                <w:sz w:val="16"/>
                <w:szCs w:val="16"/>
                <w:lang w:val="en-GB"/>
              </w:rPr>
              <w:t>)</w:t>
            </w:r>
          </w:p>
        </w:tc>
        <w:tc>
          <w:tcPr>
            <w:tcW w:w="1210" w:type="dxa"/>
            <w:tcBorders>
              <w:top w:val="nil"/>
              <w:left w:val="nil"/>
              <w:bottom w:val="single" w:sz="4" w:space="0" w:color="auto"/>
              <w:right w:val="nil"/>
            </w:tcBorders>
            <w:shd w:val="clear" w:color="auto" w:fill="auto"/>
          </w:tcPr>
          <w:p w14:paraId="11EF66D2" w14:textId="2FB16F54" w:rsidR="000A4C4D" w:rsidRPr="000A4C4D" w:rsidRDefault="000A4C4D" w:rsidP="000A4C4D">
            <w:pPr>
              <w:ind w:right="-72"/>
              <w:jc w:val="right"/>
              <w:rPr>
                <w:rFonts w:asciiTheme="minorHAnsi" w:eastAsia="Arial Unicode MS" w:hAnsiTheme="minorHAnsi" w:cstheme="minorHAnsi"/>
                <w:sz w:val="16"/>
                <w:szCs w:val="16"/>
                <w:lang w:val="en-GB" w:eastAsia="en-GB"/>
              </w:rPr>
            </w:pP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348</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836</w:t>
            </w:r>
            <w:r w:rsidRPr="000A4C4D">
              <w:rPr>
                <w:rFonts w:asciiTheme="minorHAnsi" w:hAnsiTheme="minorHAnsi" w:cstheme="minorHAnsi"/>
                <w:sz w:val="16"/>
                <w:szCs w:val="16"/>
                <w:lang w:val="en-GB"/>
              </w:rPr>
              <w:t>)</w:t>
            </w:r>
          </w:p>
        </w:tc>
        <w:tc>
          <w:tcPr>
            <w:tcW w:w="1210" w:type="dxa"/>
            <w:tcBorders>
              <w:top w:val="nil"/>
              <w:left w:val="nil"/>
              <w:bottom w:val="single" w:sz="4" w:space="0" w:color="auto"/>
              <w:right w:val="nil"/>
            </w:tcBorders>
            <w:shd w:val="clear" w:color="auto" w:fill="auto"/>
          </w:tcPr>
          <w:p w14:paraId="284839C4" w14:textId="22BD9380" w:rsidR="000A4C4D" w:rsidRPr="000A4C4D" w:rsidRDefault="000A4C4D" w:rsidP="000A4C4D">
            <w:pPr>
              <w:ind w:right="-72"/>
              <w:jc w:val="right"/>
              <w:rPr>
                <w:rFonts w:asciiTheme="minorHAnsi" w:eastAsia="Arial Unicode MS" w:hAnsiTheme="minorHAnsi" w:cstheme="minorHAnsi"/>
                <w:sz w:val="16"/>
                <w:szCs w:val="16"/>
                <w:lang w:val="en-GB" w:eastAsia="en-GB"/>
              </w:rPr>
            </w:pP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7</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435</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097</w:t>
            </w:r>
            <w:r w:rsidRPr="000A4C4D">
              <w:rPr>
                <w:rFonts w:asciiTheme="minorHAnsi" w:hAnsiTheme="minorHAnsi" w:cstheme="minorHAnsi"/>
                <w:sz w:val="16"/>
                <w:szCs w:val="16"/>
                <w:lang w:val="en-GB"/>
              </w:rPr>
              <w:t>)</w:t>
            </w:r>
          </w:p>
        </w:tc>
        <w:tc>
          <w:tcPr>
            <w:tcW w:w="1210" w:type="dxa"/>
            <w:tcBorders>
              <w:top w:val="nil"/>
              <w:left w:val="nil"/>
              <w:bottom w:val="single" w:sz="4" w:space="0" w:color="auto"/>
              <w:right w:val="nil"/>
            </w:tcBorders>
            <w:shd w:val="clear" w:color="auto" w:fill="auto"/>
          </w:tcPr>
          <w:p w14:paraId="75DCE5DF" w14:textId="1FC2347D" w:rsidR="000A4C4D" w:rsidRPr="000A4C4D" w:rsidRDefault="000A4C4D" w:rsidP="000A4C4D">
            <w:pPr>
              <w:ind w:right="-72"/>
              <w:jc w:val="right"/>
              <w:rPr>
                <w:rFonts w:asciiTheme="minorHAnsi" w:eastAsia="Arial Unicode MS" w:hAnsiTheme="minorHAnsi" w:cstheme="minorHAnsi"/>
                <w:sz w:val="16"/>
                <w:szCs w:val="16"/>
                <w:lang w:val="en-GB" w:eastAsia="en-GB"/>
              </w:rPr>
            </w:pP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4</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960</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834</w:t>
            </w:r>
            <w:r w:rsidRPr="000A4C4D">
              <w:rPr>
                <w:rFonts w:asciiTheme="minorHAnsi" w:hAnsiTheme="minorHAnsi" w:cstheme="minorHAnsi"/>
                <w:sz w:val="16"/>
                <w:szCs w:val="16"/>
                <w:lang w:val="en-GB"/>
              </w:rPr>
              <w:t>)</w:t>
            </w:r>
          </w:p>
        </w:tc>
        <w:tc>
          <w:tcPr>
            <w:tcW w:w="1210" w:type="dxa"/>
            <w:tcBorders>
              <w:top w:val="nil"/>
              <w:left w:val="nil"/>
              <w:bottom w:val="single" w:sz="4" w:space="0" w:color="auto"/>
              <w:right w:val="nil"/>
            </w:tcBorders>
            <w:shd w:val="clear" w:color="auto" w:fill="auto"/>
          </w:tcPr>
          <w:p w14:paraId="366B9BC4" w14:textId="3CA15691" w:rsidR="000A4C4D" w:rsidRPr="000A4C4D" w:rsidRDefault="000A4C4D" w:rsidP="000A4C4D">
            <w:pPr>
              <w:ind w:right="-72"/>
              <w:jc w:val="right"/>
              <w:rPr>
                <w:rFonts w:asciiTheme="minorHAnsi" w:eastAsia="Arial Unicode MS" w:hAnsiTheme="minorHAnsi" w:cstheme="minorHAnsi"/>
                <w:sz w:val="16"/>
                <w:szCs w:val="16"/>
                <w:lang w:val="en-GB" w:eastAsia="en-GB"/>
              </w:rPr>
            </w:pP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166</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283</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379</w:t>
            </w:r>
            <w:r w:rsidRPr="000A4C4D">
              <w:rPr>
                <w:rFonts w:asciiTheme="minorHAnsi" w:hAnsiTheme="minorHAnsi" w:cstheme="minorHAnsi"/>
                <w:sz w:val="16"/>
                <w:szCs w:val="16"/>
                <w:lang w:val="en-GB"/>
              </w:rPr>
              <w:t>)</w:t>
            </w:r>
          </w:p>
        </w:tc>
      </w:tr>
      <w:tr w:rsidR="000A4C4D" w:rsidRPr="005D4474" w14:paraId="706AD222" w14:textId="77777777" w:rsidTr="000A4C4D">
        <w:trPr>
          <w:tblHeader/>
        </w:trPr>
        <w:tc>
          <w:tcPr>
            <w:tcW w:w="3380" w:type="dxa"/>
            <w:tcBorders>
              <w:top w:val="nil"/>
              <w:left w:val="nil"/>
              <w:bottom w:val="nil"/>
              <w:right w:val="nil"/>
            </w:tcBorders>
            <w:shd w:val="clear" w:color="auto" w:fill="auto"/>
          </w:tcPr>
          <w:p w14:paraId="793242C8" w14:textId="77777777" w:rsidR="000A4C4D" w:rsidRPr="005D4474" w:rsidRDefault="000A4C4D" w:rsidP="005D4474">
            <w:pPr>
              <w:ind w:left="-96"/>
              <w:jc w:val="both"/>
              <w:rPr>
                <w:rFonts w:ascii="Arial" w:hAnsi="Arial" w:cs="Arial"/>
                <w:sz w:val="12"/>
                <w:szCs w:val="12"/>
                <w:u w:val="single"/>
              </w:rPr>
            </w:pPr>
          </w:p>
        </w:tc>
        <w:tc>
          <w:tcPr>
            <w:tcW w:w="1210" w:type="dxa"/>
            <w:tcBorders>
              <w:top w:val="single" w:sz="4" w:space="0" w:color="auto"/>
              <w:left w:val="nil"/>
              <w:bottom w:val="nil"/>
              <w:right w:val="nil"/>
            </w:tcBorders>
            <w:shd w:val="clear" w:color="auto" w:fill="auto"/>
          </w:tcPr>
          <w:p w14:paraId="1838F316" w14:textId="262CC507"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5BD2535B" w14:textId="50173A84"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2ED4A506" w14:textId="57FAEB06"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2ECB9E4A" w14:textId="0DF70156"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54843ED2" w14:textId="7174192F" w:rsidR="000A4C4D" w:rsidRPr="005D4474" w:rsidRDefault="000A4C4D" w:rsidP="000A4C4D">
            <w:pPr>
              <w:ind w:right="-72"/>
              <w:jc w:val="right"/>
              <w:rPr>
                <w:rFonts w:ascii="Arial" w:eastAsia="Arial Unicode MS" w:hAnsi="Arial" w:cs="Arial"/>
                <w:sz w:val="12"/>
                <w:szCs w:val="12"/>
                <w:lang w:val="en-GB" w:eastAsia="en-GB"/>
              </w:rPr>
            </w:pPr>
          </w:p>
        </w:tc>
      </w:tr>
      <w:tr w:rsidR="000A4C4D" w:rsidRPr="003709B5" w14:paraId="4D5F5AA0" w14:textId="77777777" w:rsidTr="000A4C4D">
        <w:trPr>
          <w:tblHeader/>
        </w:trPr>
        <w:tc>
          <w:tcPr>
            <w:tcW w:w="3380" w:type="dxa"/>
            <w:tcBorders>
              <w:top w:val="nil"/>
              <w:left w:val="nil"/>
              <w:bottom w:val="nil"/>
              <w:right w:val="nil"/>
            </w:tcBorders>
            <w:shd w:val="clear" w:color="auto" w:fill="auto"/>
          </w:tcPr>
          <w:p w14:paraId="5746D64E" w14:textId="3BE912BF" w:rsidR="000A4C4D" w:rsidRPr="003B18D7" w:rsidRDefault="000A4C4D" w:rsidP="005D4474">
            <w:pPr>
              <w:ind w:left="-96"/>
              <w:jc w:val="both"/>
              <w:rPr>
                <w:rFonts w:ascii="Arial" w:hAnsi="Arial" w:cs="Arial"/>
                <w:sz w:val="16"/>
                <w:szCs w:val="16"/>
                <w:u w:val="single"/>
              </w:rPr>
            </w:pPr>
            <w:r w:rsidRPr="003B18D7">
              <w:rPr>
                <w:rFonts w:ascii="Arial" w:eastAsia="Arial Unicode MS" w:hAnsi="Arial" w:cs="Arial"/>
                <w:sz w:val="16"/>
                <w:szCs w:val="16"/>
                <w:lang w:val="en-GB" w:eastAsia="en-GB"/>
              </w:rPr>
              <w:t>Closing net book value</w:t>
            </w:r>
          </w:p>
        </w:tc>
        <w:tc>
          <w:tcPr>
            <w:tcW w:w="1210" w:type="dxa"/>
            <w:tcBorders>
              <w:top w:val="nil"/>
              <w:left w:val="nil"/>
              <w:bottom w:val="single" w:sz="4" w:space="0" w:color="auto"/>
              <w:right w:val="nil"/>
            </w:tcBorders>
            <w:shd w:val="clear" w:color="auto" w:fill="auto"/>
          </w:tcPr>
          <w:p w14:paraId="53985DD4" w14:textId="65F4BC4E" w:rsidR="000A4C4D" w:rsidRPr="003709B5" w:rsidRDefault="0034100B" w:rsidP="000A4C4D">
            <w:pPr>
              <w:ind w:right="-72"/>
              <w:jc w:val="right"/>
              <w:rPr>
                <w:rFonts w:ascii="Arial" w:eastAsia="Arial Unicode MS" w:hAnsi="Arial" w:cs="Arial"/>
                <w:sz w:val="16"/>
                <w:szCs w:val="16"/>
                <w:lang w:val="en-GB" w:eastAsia="en-GB"/>
              </w:rPr>
            </w:pPr>
            <w:r w:rsidRPr="0034100B">
              <w:rPr>
                <w:rFonts w:asciiTheme="minorHAnsi" w:hAnsiTheme="minorHAnsi" w:cstheme="minorHAnsi"/>
                <w:sz w:val="16"/>
                <w:szCs w:val="16"/>
                <w:lang w:val="en-GB"/>
              </w:rPr>
              <w:t>652</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199</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755</w:t>
            </w:r>
          </w:p>
        </w:tc>
        <w:tc>
          <w:tcPr>
            <w:tcW w:w="1210" w:type="dxa"/>
            <w:tcBorders>
              <w:top w:val="nil"/>
              <w:left w:val="nil"/>
              <w:bottom w:val="single" w:sz="4" w:space="0" w:color="auto"/>
              <w:right w:val="nil"/>
            </w:tcBorders>
            <w:shd w:val="clear" w:color="auto" w:fill="auto"/>
          </w:tcPr>
          <w:p w14:paraId="175472A6" w14:textId="7D4D1BCE" w:rsidR="000A4C4D" w:rsidRPr="003709B5" w:rsidRDefault="0034100B" w:rsidP="000A4C4D">
            <w:pPr>
              <w:ind w:right="-72"/>
              <w:jc w:val="right"/>
              <w:rPr>
                <w:rFonts w:ascii="Arial" w:eastAsia="Arial Unicode MS" w:hAnsi="Arial" w:cs="Arial"/>
                <w:sz w:val="16"/>
                <w:szCs w:val="16"/>
                <w:lang w:val="en-GB" w:eastAsia="en-GB"/>
              </w:rPr>
            </w:pPr>
            <w:r w:rsidRPr="0034100B">
              <w:rPr>
                <w:rFonts w:asciiTheme="minorHAnsi" w:hAnsiTheme="minorHAnsi" w:cstheme="minorHAnsi"/>
                <w:sz w:val="16"/>
                <w:szCs w:val="16"/>
                <w:lang w:val="en-GB"/>
              </w:rPr>
              <w:t>2</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656</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867</w:t>
            </w:r>
          </w:p>
        </w:tc>
        <w:tc>
          <w:tcPr>
            <w:tcW w:w="1210" w:type="dxa"/>
            <w:tcBorders>
              <w:top w:val="nil"/>
              <w:left w:val="nil"/>
              <w:bottom w:val="single" w:sz="4" w:space="0" w:color="auto"/>
              <w:right w:val="nil"/>
            </w:tcBorders>
            <w:shd w:val="clear" w:color="auto" w:fill="auto"/>
          </w:tcPr>
          <w:p w14:paraId="1DBEFB9C" w14:textId="6F161873" w:rsidR="000A4C4D" w:rsidRPr="003709B5" w:rsidRDefault="0034100B" w:rsidP="000A4C4D">
            <w:pPr>
              <w:ind w:right="-72"/>
              <w:jc w:val="right"/>
              <w:rPr>
                <w:rFonts w:ascii="Arial" w:eastAsia="Arial Unicode MS" w:hAnsi="Arial" w:cs="Arial"/>
                <w:sz w:val="16"/>
                <w:szCs w:val="16"/>
                <w:lang w:val="en-GB" w:eastAsia="en-GB"/>
              </w:rPr>
            </w:pPr>
            <w:r w:rsidRPr="0034100B">
              <w:rPr>
                <w:rFonts w:asciiTheme="minorHAnsi" w:hAnsiTheme="minorHAnsi" w:cstheme="minorHAnsi"/>
                <w:sz w:val="16"/>
                <w:szCs w:val="16"/>
                <w:lang w:val="en-GB"/>
              </w:rPr>
              <w:t>7</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328</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675</w:t>
            </w:r>
          </w:p>
        </w:tc>
        <w:tc>
          <w:tcPr>
            <w:tcW w:w="1210" w:type="dxa"/>
            <w:tcBorders>
              <w:top w:val="nil"/>
              <w:left w:val="nil"/>
              <w:bottom w:val="single" w:sz="4" w:space="0" w:color="auto"/>
              <w:right w:val="nil"/>
            </w:tcBorders>
            <w:shd w:val="clear" w:color="auto" w:fill="auto"/>
          </w:tcPr>
          <w:p w14:paraId="42C75714" w14:textId="250109F1" w:rsidR="000A4C4D" w:rsidRPr="003709B5" w:rsidRDefault="0034100B" w:rsidP="000A4C4D">
            <w:pPr>
              <w:ind w:right="-72"/>
              <w:jc w:val="right"/>
              <w:rPr>
                <w:rFonts w:ascii="Arial" w:eastAsia="Arial Unicode MS" w:hAnsi="Arial" w:cs="Arial"/>
                <w:sz w:val="16"/>
                <w:szCs w:val="16"/>
                <w:lang w:val="en-GB" w:eastAsia="en-GB"/>
              </w:rPr>
            </w:pPr>
            <w:r w:rsidRPr="0034100B">
              <w:rPr>
                <w:rFonts w:asciiTheme="minorHAnsi" w:hAnsiTheme="minorHAnsi" w:cstheme="minorHAnsi"/>
                <w:sz w:val="16"/>
                <w:szCs w:val="16"/>
                <w:lang w:val="en-GB"/>
              </w:rPr>
              <w:t>11</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052</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720</w:t>
            </w:r>
          </w:p>
        </w:tc>
        <w:tc>
          <w:tcPr>
            <w:tcW w:w="1210" w:type="dxa"/>
            <w:tcBorders>
              <w:top w:val="nil"/>
              <w:left w:val="nil"/>
              <w:bottom w:val="single" w:sz="4" w:space="0" w:color="auto"/>
              <w:right w:val="nil"/>
            </w:tcBorders>
            <w:shd w:val="clear" w:color="auto" w:fill="auto"/>
          </w:tcPr>
          <w:p w14:paraId="74647813" w14:textId="5E438112" w:rsidR="000A4C4D" w:rsidRPr="003709B5" w:rsidRDefault="0034100B" w:rsidP="000A4C4D">
            <w:pPr>
              <w:ind w:right="-72"/>
              <w:jc w:val="right"/>
              <w:rPr>
                <w:rFonts w:ascii="Arial" w:eastAsia="Arial Unicode MS" w:hAnsi="Arial" w:cs="Arial"/>
                <w:sz w:val="16"/>
                <w:szCs w:val="16"/>
                <w:lang w:val="en-GB" w:eastAsia="en-GB"/>
              </w:rPr>
            </w:pPr>
            <w:r w:rsidRPr="0034100B">
              <w:rPr>
                <w:rFonts w:asciiTheme="minorHAnsi" w:hAnsiTheme="minorHAnsi" w:cstheme="minorHAnsi"/>
                <w:sz w:val="16"/>
                <w:szCs w:val="16"/>
                <w:lang w:val="en-GB"/>
              </w:rPr>
              <w:t>673</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238</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017</w:t>
            </w:r>
          </w:p>
        </w:tc>
      </w:tr>
      <w:tr w:rsidR="000A4C4D" w:rsidRPr="005D4474" w14:paraId="5C4CBD22" w14:textId="77777777" w:rsidTr="000A4C4D">
        <w:trPr>
          <w:tblHeader/>
        </w:trPr>
        <w:tc>
          <w:tcPr>
            <w:tcW w:w="3380" w:type="dxa"/>
            <w:tcBorders>
              <w:top w:val="nil"/>
              <w:left w:val="nil"/>
              <w:bottom w:val="nil"/>
              <w:right w:val="nil"/>
            </w:tcBorders>
            <w:shd w:val="clear" w:color="auto" w:fill="auto"/>
          </w:tcPr>
          <w:p w14:paraId="57CDD2B7" w14:textId="77777777" w:rsidR="000A4C4D" w:rsidRPr="005D4474" w:rsidRDefault="000A4C4D" w:rsidP="005D4474">
            <w:pPr>
              <w:ind w:left="-96"/>
              <w:jc w:val="both"/>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hideMark/>
          </w:tcPr>
          <w:p w14:paraId="0E19969E" w14:textId="77777777" w:rsidR="000A4C4D" w:rsidRPr="005D4474" w:rsidRDefault="000A4C4D" w:rsidP="000A4C4D">
            <w:pPr>
              <w:ind w:right="-72"/>
              <w:jc w:val="both"/>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06B3E09A" w14:textId="77777777" w:rsidR="000A4C4D" w:rsidRPr="005D4474" w:rsidRDefault="000A4C4D" w:rsidP="000A4C4D">
            <w:pPr>
              <w:ind w:right="-72"/>
              <w:jc w:val="both"/>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3DBC2613" w14:textId="77777777" w:rsidR="000A4C4D" w:rsidRPr="005D4474" w:rsidRDefault="000A4C4D" w:rsidP="000A4C4D">
            <w:pPr>
              <w:ind w:right="-72"/>
              <w:jc w:val="both"/>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760D6E3B" w14:textId="77777777" w:rsidR="000A4C4D" w:rsidRPr="005D4474" w:rsidRDefault="000A4C4D" w:rsidP="000A4C4D">
            <w:pPr>
              <w:ind w:right="-72"/>
              <w:jc w:val="both"/>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7C4ACAA3" w14:textId="77777777" w:rsidR="000A4C4D" w:rsidRPr="005D4474" w:rsidRDefault="000A4C4D" w:rsidP="000A4C4D">
            <w:pPr>
              <w:ind w:right="-72"/>
              <w:jc w:val="both"/>
              <w:rPr>
                <w:rFonts w:ascii="Arial" w:eastAsia="Arial Unicode MS" w:hAnsi="Arial" w:cs="Arial"/>
                <w:sz w:val="12"/>
                <w:szCs w:val="12"/>
                <w:lang w:val="en-GB" w:eastAsia="en-GB"/>
              </w:rPr>
            </w:pPr>
          </w:p>
        </w:tc>
      </w:tr>
      <w:tr w:rsidR="000A4C4D" w:rsidRPr="003709B5" w14:paraId="1EC1F36E" w14:textId="77777777" w:rsidTr="003A692A">
        <w:tc>
          <w:tcPr>
            <w:tcW w:w="3380" w:type="dxa"/>
            <w:tcBorders>
              <w:top w:val="nil"/>
              <w:left w:val="nil"/>
              <w:bottom w:val="nil"/>
              <w:right w:val="nil"/>
            </w:tcBorders>
            <w:shd w:val="clear" w:color="auto" w:fill="auto"/>
          </w:tcPr>
          <w:p w14:paraId="77225A62" w14:textId="1917C716" w:rsidR="000A4C4D" w:rsidRPr="003B18D7" w:rsidRDefault="000A4C4D" w:rsidP="005D4474">
            <w:pPr>
              <w:ind w:left="-96"/>
              <w:jc w:val="both"/>
              <w:rPr>
                <w:rFonts w:ascii="Arial" w:eastAsia="Arial Unicode MS" w:hAnsi="Arial" w:cs="Arial"/>
                <w:sz w:val="16"/>
                <w:szCs w:val="16"/>
                <w:lang w:val="en-GB" w:eastAsia="en-GB"/>
              </w:rPr>
            </w:pPr>
            <w:r w:rsidRPr="003B18D7">
              <w:rPr>
                <w:rFonts w:ascii="Arial" w:hAnsi="Arial" w:cs="Arial"/>
                <w:b/>
                <w:bCs/>
                <w:spacing w:val="-6"/>
                <w:sz w:val="16"/>
                <w:szCs w:val="16"/>
              </w:rPr>
              <w:t xml:space="preserve">For the year ended </w:t>
            </w:r>
            <w:r w:rsidR="0034100B" w:rsidRPr="0034100B">
              <w:rPr>
                <w:rFonts w:ascii="Arial" w:hAnsi="Arial" w:cs="Arial"/>
                <w:b/>
                <w:bCs/>
                <w:spacing w:val="-6"/>
                <w:sz w:val="16"/>
                <w:szCs w:val="16"/>
                <w:lang w:val="en-GB"/>
              </w:rPr>
              <w:t>31</w:t>
            </w:r>
            <w:r w:rsidRPr="003B18D7">
              <w:rPr>
                <w:rFonts w:ascii="Arial" w:hAnsi="Arial" w:cs="Arial"/>
                <w:b/>
                <w:bCs/>
                <w:spacing w:val="-6"/>
                <w:sz w:val="16"/>
                <w:szCs w:val="16"/>
              </w:rPr>
              <w:t xml:space="preserve"> December </w:t>
            </w:r>
            <w:r w:rsidR="0034100B" w:rsidRPr="0034100B">
              <w:rPr>
                <w:rFonts w:ascii="Arial" w:hAnsi="Arial" w:cs="Arial"/>
                <w:b/>
                <w:bCs/>
                <w:spacing w:val="-6"/>
                <w:sz w:val="16"/>
                <w:szCs w:val="16"/>
                <w:lang w:val="en-GB"/>
              </w:rPr>
              <w:t>2021</w:t>
            </w:r>
          </w:p>
        </w:tc>
        <w:tc>
          <w:tcPr>
            <w:tcW w:w="1210" w:type="dxa"/>
            <w:tcBorders>
              <w:top w:val="nil"/>
              <w:left w:val="nil"/>
              <w:bottom w:val="nil"/>
              <w:right w:val="nil"/>
            </w:tcBorders>
            <w:shd w:val="clear" w:color="auto" w:fill="auto"/>
          </w:tcPr>
          <w:p w14:paraId="7BF25896" w14:textId="77777777" w:rsidR="000A4C4D" w:rsidRPr="003B18D7"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1B3D5D6B" w14:textId="77777777" w:rsidR="000A4C4D" w:rsidRPr="003B18D7"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1C358D24" w14:textId="77777777" w:rsidR="000A4C4D" w:rsidRPr="003B18D7"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4D746B8E" w14:textId="77777777" w:rsidR="000A4C4D" w:rsidRPr="003B18D7"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064EF963" w14:textId="77777777" w:rsidR="000A4C4D" w:rsidRPr="003B18D7" w:rsidRDefault="000A4C4D" w:rsidP="000A4C4D">
            <w:pPr>
              <w:ind w:right="-72"/>
              <w:jc w:val="right"/>
              <w:rPr>
                <w:rFonts w:ascii="Arial" w:hAnsi="Arial" w:cs="Arial"/>
                <w:sz w:val="16"/>
                <w:szCs w:val="16"/>
                <w:lang w:val="en-GB"/>
              </w:rPr>
            </w:pPr>
          </w:p>
        </w:tc>
      </w:tr>
      <w:tr w:rsidR="000A4C4D" w:rsidRPr="003709B5" w14:paraId="782AF02E" w14:textId="77777777" w:rsidTr="003A692A">
        <w:tc>
          <w:tcPr>
            <w:tcW w:w="3380" w:type="dxa"/>
            <w:tcBorders>
              <w:top w:val="nil"/>
              <w:left w:val="nil"/>
              <w:bottom w:val="nil"/>
              <w:right w:val="nil"/>
            </w:tcBorders>
            <w:shd w:val="clear" w:color="auto" w:fill="auto"/>
          </w:tcPr>
          <w:p w14:paraId="11A479BD" w14:textId="77777777" w:rsidR="000A4C4D" w:rsidRPr="003B18D7" w:rsidRDefault="000A4C4D" w:rsidP="005D4474">
            <w:pPr>
              <w:ind w:left="-96"/>
              <w:jc w:val="both"/>
              <w:rPr>
                <w:rFonts w:ascii="Arial" w:eastAsia="Arial Unicode MS" w:hAnsi="Arial" w:cs="Arial"/>
                <w:sz w:val="16"/>
                <w:szCs w:val="16"/>
                <w:lang w:val="en-GB" w:eastAsia="en-GB"/>
              </w:rPr>
            </w:pPr>
            <w:r w:rsidRPr="003B18D7">
              <w:rPr>
                <w:rFonts w:ascii="Arial" w:eastAsia="Arial Unicode MS" w:hAnsi="Arial" w:cs="Arial"/>
                <w:sz w:val="16"/>
                <w:szCs w:val="16"/>
                <w:lang w:val="en-GB" w:eastAsia="en-GB"/>
              </w:rPr>
              <w:t>Opening net book value</w:t>
            </w:r>
          </w:p>
        </w:tc>
        <w:tc>
          <w:tcPr>
            <w:tcW w:w="1210" w:type="dxa"/>
            <w:tcBorders>
              <w:top w:val="nil"/>
              <w:left w:val="nil"/>
              <w:bottom w:val="nil"/>
              <w:right w:val="nil"/>
            </w:tcBorders>
            <w:shd w:val="clear" w:color="auto" w:fill="auto"/>
          </w:tcPr>
          <w:p w14:paraId="6DDEF2AB" w14:textId="317F67F0" w:rsidR="000A4C4D" w:rsidRPr="003B18D7" w:rsidRDefault="0034100B" w:rsidP="000A4C4D">
            <w:pPr>
              <w:ind w:right="-72"/>
              <w:jc w:val="right"/>
              <w:rPr>
                <w:rFonts w:ascii="Arial" w:hAnsi="Arial" w:cs="Arial"/>
                <w:sz w:val="16"/>
                <w:szCs w:val="16"/>
                <w:lang w:val="en-GB"/>
              </w:rPr>
            </w:pPr>
            <w:r w:rsidRPr="0034100B">
              <w:rPr>
                <w:rFonts w:ascii="Arial" w:hAnsi="Arial" w:cs="Arial"/>
                <w:sz w:val="16"/>
                <w:szCs w:val="16"/>
                <w:lang w:val="en-GB"/>
              </w:rPr>
              <w:t>652</w:t>
            </w:r>
            <w:r w:rsidR="000A4C4D" w:rsidRPr="003B18D7">
              <w:rPr>
                <w:rFonts w:ascii="Arial" w:hAnsi="Arial" w:cs="Arial"/>
                <w:sz w:val="16"/>
                <w:szCs w:val="16"/>
                <w:lang w:val="en-GB"/>
              </w:rPr>
              <w:t>,</w:t>
            </w:r>
            <w:r w:rsidRPr="0034100B">
              <w:rPr>
                <w:rFonts w:ascii="Arial" w:hAnsi="Arial" w:cs="Arial"/>
                <w:sz w:val="16"/>
                <w:szCs w:val="16"/>
                <w:lang w:val="en-GB"/>
              </w:rPr>
              <w:t>199</w:t>
            </w:r>
            <w:r w:rsidR="000A4C4D" w:rsidRPr="003B18D7">
              <w:rPr>
                <w:rFonts w:ascii="Arial" w:hAnsi="Arial" w:cs="Arial"/>
                <w:sz w:val="16"/>
                <w:szCs w:val="16"/>
                <w:lang w:val="en-GB"/>
              </w:rPr>
              <w:t>,</w:t>
            </w:r>
            <w:r w:rsidRPr="0034100B">
              <w:rPr>
                <w:rFonts w:ascii="Arial" w:hAnsi="Arial" w:cs="Arial"/>
                <w:sz w:val="16"/>
                <w:szCs w:val="16"/>
                <w:lang w:val="en-GB"/>
              </w:rPr>
              <w:t>755</w:t>
            </w:r>
          </w:p>
        </w:tc>
        <w:tc>
          <w:tcPr>
            <w:tcW w:w="1210" w:type="dxa"/>
            <w:tcBorders>
              <w:top w:val="nil"/>
              <w:left w:val="nil"/>
              <w:bottom w:val="nil"/>
              <w:right w:val="nil"/>
            </w:tcBorders>
            <w:shd w:val="clear" w:color="auto" w:fill="auto"/>
          </w:tcPr>
          <w:p w14:paraId="1D106E01" w14:textId="577B97C3" w:rsidR="000A4C4D" w:rsidRPr="003B18D7" w:rsidRDefault="0034100B" w:rsidP="000A4C4D">
            <w:pPr>
              <w:ind w:right="-72"/>
              <w:jc w:val="right"/>
              <w:rPr>
                <w:rFonts w:ascii="Arial" w:hAnsi="Arial" w:cs="Arial"/>
                <w:sz w:val="16"/>
                <w:szCs w:val="16"/>
                <w:lang w:val="en-GB"/>
              </w:rPr>
            </w:pPr>
            <w:r w:rsidRPr="0034100B">
              <w:rPr>
                <w:rFonts w:ascii="Arial" w:hAnsi="Arial" w:cs="Arial"/>
                <w:sz w:val="16"/>
                <w:szCs w:val="16"/>
                <w:lang w:val="en-GB"/>
              </w:rPr>
              <w:t>2</w:t>
            </w:r>
            <w:r w:rsidR="000A4C4D" w:rsidRPr="003B18D7">
              <w:rPr>
                <w:rFonts w:ascii="Arial" w:hAnsi="Arial" w:cs="Arial"/>
                <w:sz w:val="16"/>
                <w:szCs w:val="16"/>
                <w:lang w:val="en-GB"/>
              </w:rPr>
              <w:t>,</w:t>
            </w:r>
            <w:r w:rsidRPr="0034100B">
              <w:rPr>
                <w:rFonts w:ascii="Arial" w:hAnsi="Arial" w:cs="Arial"/>
                <w:sz w:val="16"/>
                <w:szCs w:val="16"/>
                <w:lang w:val="en-GB"/>
              </w:rPr>
              <w:t>656</w:t>
            </w:r>
            <w:r w:rsidR="000A4C4D" w:rsidRPr="003B18D7">
              <w:rPr>
                <w:rFonts w:ascii="Arial" w:hAnsi="Arial" w:cs="Arial"/>
                <w:sz w:val="16"/>
                <w:szCs w:val="16"/>
                <w:lang w:val="en-GB"/>
              </w:rPr>
              <w:t>,</w:t>
            </w:r>
            <w:r w:rsidRPr="0034100B">
              <w:rPr>
                <w:rFonts w:ascii="Arial" w:hAnsi="Arial" w:cs="Arial"/>
                <w:sz w:val="16"/>
                <w:szCs w:val="16"/>
                <w:lang w:val="en-GB"/>
              </w:rPr>
              <w:t>867</w:t>
            </w:r>
          </w:p>
        </w:tc>
        <w:tc>
          <w:tcPr>
            <w:tcW w:w="1210" w:type="dxa"/>
            <w:tcBorders>
              <w:top w:val="nil"/>
              <w:left w:val="nil"/>
              <w:bottom w:val="nil"/>
              <w:right w:val="nil"/>
            </w:tcBorders>
            <w:shd w:val="clear" w:color="auto" w:fill="auto"/>
          </w:tcPr>
          <w:p w14:paraId="1A58D4C9" w14:textId="50E4CF45" w:rsidR="000A4C4D" w:rsidRPr="003B18D7" w:rsidRDefault="0034100B" w:rsidP="000A4C4D">
            <w:pPr>
              <w:ind w:right="-72"/>
              <w:jc w:val="right"/>
              <w:rPr>
                <w:rFonts w:ascii="Arial" w:hAnsi="Arial" w:cs="Arial"/>
                <w:sz w:val="16"/>
                <w:szCs w:val="16"/>
                <w:lang w:val="en-GB"/>
              </w:rPr>
            </w:pPr>
            <w:r w:rsidRPr="0034100B">
              <w:rPr>
                <w:rFonts w:ascii="Arial" w:hAnsi="Arial" w:cs="Arial"/>
                <w:sz w:val="16"/>
                <w:szCs w:val="16"/>
                <w:lang w:val="en-GB"/>
              </w:rPr>
              <w:t>7</w:t>
            </w:r>
            <w:r w:rsidR="000A4C4D" w:rsidRPr="003B18D7">
              <w:rPr>
                <w:rFonts w:ascii="Arial" w:hAnsi="Arial" w:cs="Arial"/>
                <w:sz w:val="16"/>
                <w:szCs w:val="16"/>
                <w:lang w:val="en-GB"/>
              </w:rPr>
              <w:t>,</w:t>
            </w:r>
            <w:r w:rsidRPr="0034100B">
              <w:rPr>
                <w:rFonts w:ascii="Arial" w:hAnsi="Arial" w:cs="Arial"/>
                <w:sz w:val="16"/>
                <w:szCs w:val="16"/>
                <w:lang w:val="en-GB"/>
              </w:rPr>
              <w:t>328</w:t>
            </w:r>
            <w:r w:rsidR="000A4C4D" w:rsidRPr="003B18D7">
              <w:rPr>
                <w:rFonts w:ascii="Arial" w:hAnsi="Arial" w:cs="Arial"/>
                <w:sz w:val="16"/>
                <w:szCs w:val="16"/>
                <w:lang w:val="en-GB"/>
              </w:rPr>
              <w:t>,</w:t>
            </w:r>
            <w:r w:rsidRPr="0034100B">
              <w:rPr>
                <w:rFonts w:ascii="Arial" w:hAnsi="Arial" w:cs="Arial"/>
                <w:sz w:val="16"/>
                <w:szCs w:val="16"/>
                <w:lang w:val="en-GB"/>
              </w:rPr>
              <w:t>675</w:t>
            </w:r>
          </w:p>
        </w:tc>
        <w:tc>
          <w:tcPr>
            <w:tcW w:w="1210" w:type="dxa"/>
            <w:tcBorders>
              <w:top w:val="nil"/>
              <w:left w:val="nil"/>
              <w:bottom w:val="nil"/>
              <w:right w:val="nil"/>
            </w:tcBorders>
            <w:shd w:val="clear" w:color="auto" w:fill="auto"/>
          </w:tcPr>
          <w:p w14:paraId="5CE7F43E" w14:textId="52AE0072" w:rsidR="000A4C4D" w:rsidRPr="003B18D7" w:rsidRDefault="0034100B" w:rsidP="000A4C4D">
            <w:pPr>
              <w:ind w:right="-72"/>
              <w:jc w:val="right"/>
              <w:rPr>
                <w:rFonts w:ascii="Arial" w:hAnsi="Arial" w:cs="Arial"/>
                <w:sz w:val="16"/>
                <w:szCs w:val="16"/>
                <w:lang w:val="en-GB"/>
              </w:rPr>
            </w:pPr>
            <w:r w:rsidRPr="0034100B">
              <w:rPr>
                <w:rFonts w:ascii="Arial" w:hAnsi="Arial" w:cs="Arial"/>
                <w:sz w:val="16"/>
                <w:szCs w:val="16"/>
                <w:lang w:val="en-GB"/>
              </w:rPr>
              <w:t>11</w:t>
            </w:r>
            <w:r w:rsidR="000A4C4D" w:rsidRPr="003B18D7">
              <w:rPr>
                <w:rFonts w:ascii="Arial" w:hAnsi="Arial" w:cs="Arial"/>
                <w:sz w:val="16"/>
                <w:szCs w:val="16"/>
                <w:lang w:val="en-GB"/>
              </w:rPr>
              <w:t>,</w:t>
            </w:r>
            <w:r w:rsidRPr="0034100B">
              <w:rPr>
                <w:rFonts w:ascii="Arial" w:hAnsi="Arial" w:cs="Arial"/>
                <w:sz w:val="16"/>
                <w:szCs w:val="16"/>
                <w:lang w:val="en-GB"/>
              </w:rPr>
              <w:t>052</w:t>
            </w:r>
            <w:r w:rsidR="000A4C4D" w:rsidRPr="003B18D7">
              <w:rPr>
                <w:rFonts w:ascii="Arial" w:hAnsi="Arial" w:cs="Arial"/>
                <w:sz w:val="16"/>
                <w:szCs w:val="16"/>
                <w:lang w:val="en-GB"/>
              </w:rPr>
              <w:t>,</w:t>
            </w:r>
            <w:r w:rsidRPr="0034100B">
              <w:rPr>
                <w:rFonts w:ascii="Arial" w:hAnsi="Arial" w:cs="Arial"/>
                <w:sz w:val="16"/>
                <w:szCs w:val="16"/>
                <w:lang w:val="en-GB"/>
              </w:rPr>
              <w:t>720</w:t>
            </w:r>
          </w:p>
        </w:tc>
        <w:tc>
          <w:tcPr>
            <w:tcW w:w="1210" w:type="dxa"/>
            <w:tcBorders>
              <w:top w:val="nil"/>
              <w:left w:val="nil"/>
              <w:bottom w:val="nil"/>
              <w:right w:val="nil"/>
            </w:tcBorders>
            <w:shd w:val="clear" w:color="auto" w:fill="auto"/>
          </w:tcPr>
          <w:p w14:paraId="4991C477" w14:textId="445836E9" w:rsidR="000A4C4D" w:rsidRPr="003B18D7" w:rsidRDefault="0034100B" w:rsidP="000A4C4D">
            <w:pPr>
              <w:ind w:right="-72"/>
              <w:jc w:val="right"/>
              <w:rPr>
                <w:rFonts w:ascii="Arial" w:hAnsi="Arial" w:cs="Arial"/>
                <w:sz w:val="16"/>
                <w:szCs w:val="16"/>
                <w:lang w:val="en-GB"/>
              </w:rPr>
            </w:pPr>
            <w:r w:rsidRPr="0034100B">
              <w:rPr>
                <w:rFonts w:ascii="Arial" w:hAnsi="Arial" w:cs="Arial"/>
                <w:sz w:val="16"/>
                <w:szCs w:val="16"/>
                <w:lang w:val="en-GB"/>
              </w:rPr>
              <w:t>673</w:t>
            </w:r>
            <w:r w:rsidR="000A4C4D" w:rsidRPr="003B18D7">
              <w:rPr>
                <w:rFonts w:ascii="Arial" w:hAnsi="Arial" w:cs="Arial"/>
                <w:sz w:val="16"/>
                <w:szCs w:val="16"/>
                <w:lang w:val="en-GB"/>
              </w:rPr>
              <w:t>,</w:t>
            </w:r>
            <w:r w:rsidRPr="0034100B">
              <w:rPr>
                <w:rFonts w:ascii="Arial" w:hAnsi="Arial" w:cs="Arial"/>
                <w:sz w:val="16"/>
                <w:szCs w:val="16"/>
                <w:lang w:val="en-GB"/>
              </w:rPr>
              <w:t>238</w:t>
            </w:r>
            <w:r w:rsidR="000A4C4D" w:rsidRPr="003B18D7">
              <w:rPr>
                <w:rFonts w:ascii="Arial" w:hAnsi="Arial" w:cs="Arial"/>
                <w:sz w:val="16"/>
                <w:szCs w:val="16"/>
                <w:lang w:val="en-GB"/>
              </w:rPr>
              <w:t>,</w:t>
            </w:r>
            <w:r w:rsidRPr="0034100B">
              <w:rPr>
                <w:rFonts w:ascii="Arial" w:hAnsi="Arial" w:cs="Arial"/>
                <w:sz w:val="16"/>
                <w:szCs w:val="16"/>
                <w:lang w:val="en-GB"/>
              </w:rPr>
              <w:t>017</w:t>
            </w:r>
          </w:p>
        </w:tc>
      </w:tr>
      <w:tr w:rsidR="000A4C4D" w:rsidRPr="003709B5" w14:paraId="62EB3E39" w14:textId="77777777" w:rsidTr="003A692A">
        <w:tc>
          <w:tcPr>
            <w:tcW w:w="3380" w:type="dxa"/>
            <w:tcBorders>
              <w:top w:val="nil"/>
              <w:left w:val="nil"/>
              <w:bottom w:val="nil"/>
              <w:right w:val="nil"/>
            </w:tcBorders>
            <w:shd w:val="clear" w:color="auto" w:fill="auto"/>
          </w:tcPr>
          <w:p w14:paraId="224D0495" w14:textId="77777777" w:rsidR="000A4C4D" w:rsidRPr="003B18D7" w:rsidRDefault="000A4C4D" w:rsidP="005D4474">
            <w:pPr>
              <w:ind w:left="-96"/>
              <w:jc w:val="both"/>
              <w:rPr>
                <w:rFonts w:ascii="Arial" w:eastAsia="Arial Unicode MS" w:hAnsi="Arial" w:cs="Arial"/>
                <w:sz w:val="16"/>
                <w:szCs w:val="16"/>
                <w:lang w:val="en-GB" w:eastAsia="en-GB"/>
              </w:rPr>
            </w:pPr>
            <w:r w:rsidRPr="003B18D7">
              <w:rPr>
                <w:rFonts w:ascii="Arial" w:eastAsia="Arial Unicode MS" w:hAnsi="Arial" w:cs="Arial"/>
                <w:sz w:val="16"/>
                <w:szCs w:val="16"/>
                <w:lang w:val="en-GB" w:eastAsia="en-GB"/>
              </w:rPr>
              <w:t>Additions</w:t>
            </w:r>
          </w:p>
        </w:tc>
        <w:tc>
          <w:tcPr>
            <w:tcW w:w="1210" w:type="dxa"/>
            <w:tcBorders>
              <w:top w:val="nil"/>
              <w:left w:val="nil"/>
              <w:bottom w:val="nil"/>
              <w:right w:val="nil"/>
            </w:tcBorders>
            <w:shd w:val="clear" w:color="auto" w:fill="auto"/>
          </w:tcPr>
          <w:p w14:paraId="7FB582F2" w14:textId="77777777" w:rsidR="000A4C4D" w:rsidRPr="003B18D7" w:rsidRDefault="000A4C4D" w:rsidP="000A4C4D">
            <w:pPr>
              <w:ind w:right="-72"/>
              <w:jc w:val="right"/>
              <w:rPr>
                <w:rFonts w:ascii="Arial" w:eastAsia="Arial Unicode MS" w:hAnsi="Arial" w:cs="Arial"/>
                <w:sz w:val="16"/>
                <w:szCs w:val="16"/>
                <w:lang w:val="en-GB" w:eastAsia="en-GB"/>
              </w:rPr>
            </w:pPr>
            <w:r w:rsidRPr="003B18D7">
              <w:rPr>
                <w:rFonts w:ascii="Arial" w:hAnsi="Arial" w:cs="Arial"/>
                <w:sz w:val="16"/>
                <w:szCs w:val="16"/>
              </w:rPr>
              <w:t>-</w:t>
            </w:r>
          </w:p>
        </w:tc>
        <w:tc>
          <w:tcPr>
            <w:tcW w:w="1210" w:type="dxa"/>
            <w:tcBorders>
              <w:top w:val="nil"/>
              <w:left w:val="nil"/>
              <w:bottom w:val="nil"/>
              <w:right w:val="nil"/>
            </w:tcBorders>
            <w:shd w:val="clear" w:color="auto" w:fill="auto"/>
          </w:tcPr>
          <w:p w14:paraId="716D6E4E" w14:textId="2F9BA162" w:rsidR="000A4C4D" w:rsidRPr="003B18D7" w:rsidRDefault="0034100B" w:rsidP="000A4C4D">
            <w:pPr>
              <w:ind w:right="-72"/>
              <w:jc w:val="right"/>
              <w:rPr>
                <w:rFonts w:ascii="Arial" w:eastAsia="Arial Unicode MS" w:hAnsi="Arial" w:cs="Arial"/>
                <w:sz w:val="16"/>
                <w:szCs w:val="16"/>
                <w:lang w:val="en-GB" w:eastAsia="en-GB"/>
              </w:rPr>
            </w:pPr>
            <w:r w:rsidRPr="0034100B">
              <w:rPr>
                <w:rFonts w:ascii="Arial" w:hAnsi="Arial" w:cs="Arial"/>
                <w:sz w:val="16"/>
                <w:szCs w:val="16"/>
                <w:lang w:val="en-GB"/>
              </w:rPr>
              <w:t>760</w:t>
            </w:r>
            <w:r w:rsidR="000A4C4D" w:rsidRPr="003B18D7">
              <w:rPr>
                <w:rFonts w:ascii="Arial" w:hAnsi="Arial" w:cs="Arial"/>
                <w:sz w:val="16"/>
                <w:szCs w:val="16"/>
              </w:rPr>
              <w:t>,</w:t>
            </w:r>
            <w:r w:rsidRPr="0034100B">
              <w:rPr>
                <w:rFonts w:ascii="Arial" w:hAnsi="Arial" w:cs="Arial"/>
                <w:sz w:val="16"/>
                <w:szCs w:val="16"/>
                <w:lang w:val="en-GB"/>
              </w:rPr>
              <w:t>421</w:t>
            </w:r>
          </w:p>
        </w:tc>
        <w:tc>
          <w:tcPr>
            <w:tcW w:w="1210" w:type="dxa"/>
            <w:tcBorders>
              <w:top w:val="nil"/>
              <w:left w:val="nil"/>
              <w:bottom w:val="nil"/>
              <w:right w:val="nil"/>
            </w:tcBorders>
            <w:shd w:val="clear" w:color="auto" w:fill="auto"/>
          </w:tcPr>
          <w:p w14:paraId="0E2D91DD" w14:textId="77777777" w:rsidR="000A4C4D" w:rsidRPr="003B18D7" w:rsidRDefault="000A4C4D" w:rsidP="000A4C4D">
            <w:pPr>
              <w:ind w:right="-72"/>
              <w:jc w:val="right"/>
              <w:rPr>
                <w:rFonts w:ascii="Arial" w:eastAsia="Arial Unicode MS" w:hAnsi="Arial" w:cs="Arial"/>
                <w:sz w:val="16"/>
                <w:szCs w:val="16"/>
                <w:lang w:val="en-GB" w:eastAsia="en-GB"/>
              </w:rPr>
            </w:pPr>
            <w:r w:rsidRPr="003B18D7">
              <w:rPr>
                <w:rFonts w:ascii="Arial" w:hAnsi="Arial" w:cs="Arial"/>
                <w:sz w:val="16"/>
                <w:szCs w:val="16"/>
              </w:rPr>
              <w:t>-</w:t>
            </w:r>
          </w:p>
        </w:tc>
        <w:tc>
          <w:tcPr>
            <w:tcW w:w="1210" w:type="dxa"/>
            <w:tcBorders>
              <w:top w:val="nil"/>
              <w:left w:val="nil"/>
              <w:bottom w:val="nil"/>
              <w:right w:val="nil"/>
            </w:tcBorders>
            <w:shd w:val="clear" w:color="auto" w:fill="auto"/>
          </w:tcPr>
          <w:p w14:paraId="05417194" w14:textId="77777777" w:rsidR="000A4C4D" w:rsidRPr="003B18D7" w:rsidRDefault="000A4C4D" w:rsidP="000A4C4D">
            <w:pPr>
              <w:ind w:right="-72"/>
              <w:jc w:val="right"/>
              <w:rPr>
                <w:rFonts w:ascii="Arial" w:eastAsia="Arial Unicode MS" w:hAnsi="Arial" w:cs="Arial"/>
                <w:sz w:val="16"/>
                <w:szCs w:val="16"/>
                <w:lang w:val="en-GB" w:eastAsia="en-GB"/>
              </w:rPr>
            </w:pPr>
            <w:r w:rsidRPr="003B18D7">
              <w:rPr>
                <w:rFonts w:ascii="Arial" w:hAnsi="Arial" w:cs="Arial"/>
                <w:sz w:val="16"/>
                <w:szCs w:val="16"/>
              </w:rPr>
              <w:t>-</w:t>
            </w:r>
          </w:p>
        </w:tc>
        <w:tc>
          <w:tcPr>
            <w:tcW w:w="1210" w:type="dxa"/>
            <w:tcBorders>
              <w:top w:val="nil"/>
              <w:left w:val="nil"/>
              <w:bottom w:val="nil"/>
              <w:right w:val="nil"/>
            </w:tcBorders>
            <w:shd w:val="clear" w:color="auto" w:fill="auto"/>
          </w:tcPr>
          <w:p w14:paraId="3AAEE746" w14:textId="7123E77A" w:rsidR="000A4C4D" w:rsidRPr="003B18D7" w:rsidRDefault="0034100B" w:rsidP="000A4C4D">
            <w:pPr>
              <w:ind w:right="-72"/>
              <w:jc w:val="right"/>
              <w:rPr>
                <w:rFonts w:ascii="Arial" w:eastAsia="Arial Unicode MS" w:hAnsi="Arial" w:cs="Arial"/>
                <w:sz w:val="16"/>
                <w:szCs w:val="16"/>
                <w:lang w:val="en-GB" w:eastAsia="en-GB"/>
              </w:rPr>
            </w:pPr>
            <w:r w:rsidRPr="0034100B">
              <w:rPr>
                <w:rFonts w:ascii="Arial" w:hAnsi="Arial" w:cs="Arial"/>
                <w:sz w:val="16"/>
                <w:szCs w:val="16"/>
                <w:lang w:val="en-GB"/>
              </w:rPr>
              <w:t>760</w:t>
            </w:r>
            <w:r w:rsidR="000A4C4D" w:rsidRPr="003B18D7">
              <w:rPr>
                <w:rFonts w:ascii="Arial" w:hAnsi="Arial" w:cs="Arial"/>
                <w:sz w:val="16"/>
                <w:szCs w:val="16"/>
              </w:rPr>
              <w:t>,</w:t>
            </w:r>
            <w:r w:rsidRPr="0034100B">
              <w:rPr>
                <w:rFonts w:ascii="Arial" w:hAnsi="Arial" w:cs="Arial"/>
                <w:sz w:val="16"/>
                <w:szCs w:val="16"/>
                <w:lang w:val="en-GB"/>
              </w:rPr>
              <w:t>421</w:t>
            </w:r>
          </w:p>
        </w:tc>
      </w:tr>
      <w:tr w:rsidR="000A4C4D" w:rsidRPr="003709B5" w14:paraId="71824596" w14:textId="77777777" w:rsidTr="003A692A">
        <w:tc>
          <w:tcPr>
            <w:tcW w:w="3380" w:type="dxa"/>
            <w:tcBorders>
              <w:top w:val="nil"/>
              <w:left w:val="nil"/>
              <w:bottom w:val="nil"/>
              <w:right w:val="nil"/>
            </w:tcBorders>
            <w:shd w:val="clear" w:color="auto" w:fill="auto"/>
          </w:tcPr>
          <w:p w14:paraId="75BEE9B8" w14:textId="7EBD21C8" w:rsidR="000A4C4D" w:rsidRPr="003B18D7" w:rsidRDefault="000A4C4D" w:rsidP="005D4474">
            <w:pPr>
              <w:ind w:left="-96"/>
              <w:jc w:val="both"/>
              <w:rPr>
                <w:rFonts w:ascii="Arial" w:eastAsia="Arial Unicode MS" w:hAnsi="Arial" w:cs="Arial"/>
                <w:sz w:val="16"/>
                <w:szCs w:val="16"/>
                <w:lang w:val="en-GB" w:eastAsia="en-GB"/>
              </w:rPr>
            </w:pPr>
            <w:r w:rsidRPr="003B18D7">
              <w:rPr>
                <w:rFonts w:ascii="Arial" w:eastAsia="Arial Unicode MS" w:hAnsi="Arial" w:cs="Arial"/>
                <w:sz w:val="16"/>
                <w:szCs w:val="16"/>
                <w:lang w:val="en-GB" w:eastAsia="en-GB"/>
              </w:rPr>
              <w:t>Lease modifications</w:t>
            </w:r>
          </w:p>
        </w:tc>
        <w:tc>
          <w:tcPr>
            <w:tcW w:w="1210" w:type="dxa"/>
            <w:tcBorders>
              <w:top w:val="nil"/>
              <w:left w:val="nil"/>
              <w:bottom w:val="nil"/>
              <w:right w:val="nil"/>
            </w:tcBorders>
            <w:shd w:val="clear" w:color="auto" w:fill="auto"/>
          </w:tcPr>
          <w:p w14:paraId="38192FF4" w14:textId="77777777" w:rsidR="000A4C4D" w:rsidRPr="003B18D7" w:rsidRDefault="000A4C4D" w:rsidP="000A4C4D">
            <w:pPr>
              <w:ind w:right="-72"/>
              <w:jc w:val="right"/>
              <w:rPr>
                <w:rFonts w:ascii="Arial" w:eastAsia="Arial Unicode MS" w:hAnsi="Arial" w:cs="Arial"/>
                <w:sz w:val="16"/>
                <w:szCs w:val="16"/>
                <w:lang w:val="en-GB" w:eastAsia="en-GB"/>
              </w:rPr>
            </w:pPr>
            <w:r w:rsidRPr="003B18D7">
              <w:rPr>
                <w:rFonts w:ascii="Arial" w:hAnsi="Arial" w:cs="Arial"/>
                <w:sz w:val="16"/>
                <w:szCs w:val="16"/>
              </w:rPr>
              <w:t>-</w:t>
            </w:r>
          </w:p>
        </w:tc>
        <w:tc>
          <w:tcPr>
            <w:tcW w:w="1210" w:type="dxa"/>
            <w:tcBorders>
              <w:top w:val="nil"/>
              <w:left w:val="nil"/>
              <w:bottom w:val="nil"/>
              <w:right w:val="nil"/>
            </w:tcBorders>
            <w:shd w:val="clear" w:color="auto" w:fill="auto"/>
          </w:tcPr>
          <w:p w14:paraId="39518413" w14:textId="77777777" w:rsidR="000A4C4D" w:rsidRPr="003B18D7" w:rsidRDefault="000A4C4D" w:rsidP="000A4C4D">
            <w:pPr>
              <w:ind w:right="-72"/>
              <w:jc w:val="right"/>
              <w:rPr>
                <w:rFonts w:ascii="Arial" w:eastAsia="Arial Unicode MS" w:hAnsi="Arial" w:cs="Arial"/>
                <w:sz w:val="16"/>
                <w:szCs w:val="16"/>
                <w:lang w:val="en-GB" w:eastAsia="en-GB"/>
              </w:rPr>
            </w:pPr>
            <w:r w:rsidRPr="003B18D7">
              <w:rPr>
                <w:rFonts w:ascii="Arial" w:hAnsi="Arial" w:cs="Arial"/>
                <w:sz w:val="16"/>
                <w:szCs w:val="16"/>
              </w:rPr>
              <w:t>-</w:t>
            </w:r>
          </w:p>
        </w:tc>
        <w:tc>
          <w:tcPr>
            <w:tcW w:w="1210" w:type="dxa"/>
            <w:tcBorders>
              <w:top w:val="nil"/>
              <w:left w:val="nil"/>
              <w:bottom w:val="nil"/>
              <w:right w:val="nil"/>
            </w:tcBorders>
            <w:shd w:val="clear" w:color="auto" w:fill="auto"/>
          </w:tcPr>
          <w:p w14:paraId="07449DFB" w14:textId="27332F64" w:rsidR="000A4C4D" w:rsidRPr="003B18D7" w:rsidRDefault="0034100B" w:rsidP="000A4C4D">
            <w:pPr>
              <w:ind w:right="-72"/>
              <w:jc w:val="right"/>
              <w:rPr>
                <w:rFonts w:ascii="Arial" w:eastAsia="Arial Unicode MS" w:hAnsi="Arial" w:cs="Arial"/>
                <w:sz w:val="16"/>
                <w:szCs w:val="16"/>
                <w:lang w:val="en-GB" w:eastAsia="en-GB"/>
              </w:rPr>
            </w:pPr>
            <w:r w:rsidRPr="0034100B">
              <w:rPr>
                <w:rFonts w:ascii="Arial" w:hAnsi="Arial" w:cs="Arial"/>
                <w:sz w:val="16"/>
                <w:szCs w:val="16"/>
                <w:lang w:val="en-GB"/>
              </w:rPr>
              <w:t>860</w:t>
            </w:r>
            <w:r w:rsidR="000A4C4D" w:rsidRPr="003B18D7">
              <w:rPr>
                <w:rFonts w:ascii="Arial" w:hAnsi="Arial" w:cs="Arial"/>
                <w:sz w:val="16"/>
                <w:szCs w:val="16"/>
              </w:rPr>
              <w:t>,</w:t>
            </w:r>
            <w:r w:rsidRPr="0034100B">
              <w:rPr>
                <w:rFonts w:ascii="Arial" w:hAnsi="Arial" w:cs="Arial"/>
                <w:sz w:val="16"/>
                <w:szCs w:val="16"/>
                <w:lang w:val="en-GB"/>
              </w:rPr>
              <w:t>265</w:t>
            </w:r>
          </w:p>
        </w:tc>
        <w:tc>
          <w:tcPr>
            <w:tcW w:w="1210" w:type="dxa"/>
            <w:tcBorders>
              <w:top w:val="nil"/>
              <w:left w:val="nil"/>
              <w:bottom w:val="nil"/>
              <w:right w:val="nil"/>
            </w:tcBorders>
            <w:shd w:val="clear" w:color="auto" w:fill="auto"/>
          </w:tcPr>
          <w:p w14:paraId="6E6D47D3" w14:textId="77777777" w:rsidR="000A4C4D" w:rsidRPr="003B18D7" w:rsidRDefault="000A4C4D" w:rsidP="000A4C4D">
            <w:pPr>
              <w:ind w:right="-72"/>
              <w:jc w:val="right"/>
              <w:rPr>
                <w:rFonts w:ascii="Arial" w:eastAsia="Arial Unicode MS" w:hAnsi="Arial" w:cs="Arial"/>
                <w:sz w:val="16"/>
                <w:szCs w:val="16"/>
                <w:lang w:val="en-GB" w:eastAsia="en-GB"/>
              </w:rPr>
            </w:pPr>
            <w:r w:rsidRPr="003B18D7">
              <w:rPr>
                <w:rFonts w:ascii="Arial" w:hAnsi="Arial" w:cs="Arial"/>
                <w:sz w:val="16"/>
                <w:szCs w:val="16"/>
              </w:rPr>
              <w:t>-</w:t>
            </w:r>
          </w:p>
        </w:tc>
        <w:tc>
          <w:tcPr>
            <w:tcW w:w="1210" w:type="dxa"/>
            <w:tcBorders>
              <w:top w:val="nil"/>
              <w:left w:val="nil"/>
              <w:bottom w:val="nil"/>
              <w:right w:val="nil"/>
            </w:tcBorders>
            <w:shd w:val="clear" w:color="auto" w:fill="auto"/>
          </w:tcPr>
          <w:p w14:paraId="716958D8" w14:textId="35810332" w:rsidR="000A4C4D" w:rsidRPr="003B18D7" w:rsidRDefault="0034100B" w:rsidP="000A4C4D">
            <w:pPr>
              <w:ind w:right="-72"/>
              <w:jc w:val="right"/>
              <w:rPr>
                <w:rFonts w:ascii="Arial" w:eastAsia="Arial Unicode MS" w:hAnsi="Arial" w:cs="Arial"/>
                <w:sz w:val="16"/>
                <w:szCs w:val="16"/>
                <w:lang w:val="en-GB" w:eastAsia="en-GB"/>
              </w:rPr>
            </w:pPr>
            <w:r w:rsidRPr="0034100B">
              <w:rPr>
                <w:rFonts w:ascii="Arial" w:hAnsi="Arial" w:cs="Arial"/>
                <w:sz w:val="16"/>
                <w:szCs w:val="16"/>
                <w:lang w:val="en-GB"/>
              </w:rPr>
              <w:t>860</w:t>
            </w:r>
            <w:r w:rsidR="000A4C4D" w:rsidRPr="003B18D7">
              <w:rPr>
                <w:rFonts w:ascii="Arial" w:hAnsi="Arial" w:cs="Arial"/>
                <w:sz w:val="16"/>
                <w:szCs w:val="16"/>
              </w:rPr>
              <w:t>,</w:t>
            </w:r>
            <w:r w:rsidRPr="0034100B">
              <w:rPr>
                <w:rFonts w:ascii="Arial" w:hAnsi="Arial" w:cs="Arial"/>
                <w:sz w:val="16"/>
                <w:szCs w:val="16"/>
                <w:lang w:val="en-GB"/>
              </w:rPr>
              <w:t>265</w:t>
            </w:r>
          </w:p>
        </w:tc>
      </w:tr>
      <w:tr w:rsidR="000A4C4D" w:rsidRPr="003709B5" w14:paraId="347DFE84" w14:textId="77777777" w:rsidTr="003A692A">
        <w:tc>
          <w:tcPr>
            <w:tcW w:w="3380" w:type="dxa"/>
            <w:tcBorders>
              <w:top w:val="nil"/>
              <w:left w:val="nil"/>
              <w:bottom w:val="nil"/>
              <w:right w:val="nil"/>
            </w:tcBorders>
            <w:shd w:val="clear" w:color="auto" w:fill="auto"/>
          </w:tcPr>
          <w:p w14:paraId="2DB473B8" w14:textId="77777777" w:rsidR="000A4C4D" w:rsidRPr="003B18D7" w:rsidRDefault="000A4C4D" w:rsidP="005D4474">
            <w:pPr>
              <w:ind w:left="-96"/>
              <w:rPr>
                <w:rFonts w:ascii="Arial" w:eastAsia="Arial Unicode MS" w:hAnsi="Arial" w:cs="Arial"/>
                <w:sz w:val="16"/>
                <w:szCs w:val="16"/>
                <w:lang w:val="en-GB" w:eastAsia="en-GB"/>
              </w:rPr>
            </w:pPr>
            <w:r w:rsidRPr="003B18D7">
              <w:rPr>
                <w:rFonts w:ascii="Arial" w:eastAsia="Arial Unicode MS" w:hAnsi="Arial" w:cs="Arial"/>
                <w:sz w:val="16"/>
                <w:szCs w:val="16"/>
                <w:lang w:val="en-GB" w:eastAsia="en-GB"/>
              </w:rPr>
              <w:t>Depreciation</w:t>
            </w:r>
          </w:p>
        </w:tc>
        <w:tc>
          <w:tcPr>
            <w:tcW w:w="1210" w:type="dxa"/>
            <w:tcBorders>
              <w:top w:val="nil"/>
              <w:left w:val="nil"/>
              <w:bottom w:val="single" w:sz="4" w:space="0" w:color="auto"/>
              <w:right w:val="nil"/>
            </w:tcBorders>
            <w:shd w:val="clear" w:color="auto" w:fill="auto"/>
          </w:tcPr>
          <w:p w14:paraId="7EC826CB" w14:textId="7D3688FE" w:rsidR="000A4C4D" w:rsidRPr="003B18D7" w:rsidRDefault="000A4C4D" w:rsidP="000A4C4D">
            <w:pPr>
              <w:ind w:right="-72"/>
              <w:jc w:val="right"/>
              <w:rPr>
                <w:rFonts w:ascii="Arial" w:eastAsia="Arial Unicode MS" w:hAnsi="Arial" w:cs="Arial"/>
                <w:sz w:val="16"/>
                <w:szCs w:val="16"/>
                <w:lang w:val="en-GB" w:eastAsia="en-GB"/>
              </w:rPr>
            </w:pPr>
            <w:r w:rsidRPr="003B18D7">
              <w:rPr>
                <w:rFonts w:ascii="Arial" w:hAnsi="Arial" w:cs="Arial"/>
                <w:sz w:val="16"/>
                <w:szCs w:val="16"/>
              </w:rPr>
              <w:t>(</w:t>
            </w:r>
            <w:r w:rsidR="0034100B" w:rsidRPr="0034100B">
              <w:rPr>
                <w:rFonts w:ascii="Arial" w:hAnsi="Arial" w:cs="Arial"/>
                <w:sz w:val="16"/>
                <w:szCs w:val="16"/>
                <w:lang w:val="en-GB"/>
              </w:rPr>
              <w:t>151</w:t>
            </w:r>
            <w:r w:rsidRPr="003B18D7">
              <w:rPr>
                <w:rFonts w:ascii="Arial" w:hAnsi="Arial" w:cs="Arial"/>
                <w:sz w:val="16"/>
                <w:szCs w:val="16"/>
              </w:rPr>
              <w:t>,</w:t>
            </w:r>
            <w:r w:rsidR="0034100B" w:rsidRPr="0034100B">
              <w:rPr>
                <w:rFonts w:ascii="Arial" w:hAnsi="Arial" w:cs="Arial"/>
                <w:sz w:val="16"/>
                <w:szCs w:val="16"/>
                <w:lang w:val="en-GB"/>
              </w:rPr>
              <w:t>212</w:t>
            </w:r>
            <w:r w:rsidRPr="003B18D7">
              <w:rPr>
                <w:rFonts w:ascii="Arial" w:hAnsi="Arial" w:cs="Arial"/>
                <w:sz w:val="16"/>
                <w:szCs w:val="16"/>
              </w:rPr>
              <w:t>,</w:t>
            </w:r>
            <w:r w:rsidR="0034100B" w:rsidRPr="0034100B">
              <w:rPr>
                <w:rFonts w:ascii="Arial" w:hAnsi="Arial" w:cs="Arial"/>
                <w:sz w:val="16"/>
                <w:szCs w:val="16"/>
                <w:lang w:val="en-GB"/>
              </w:rPr>
              <w:t>590</w:t>
            </w:r>
            <w:r w:rsidRPr="003B18D7">
              <w:rPr>
                <w:rFonts w:ascii="Arial" w:hAnsi="Arial" w:cs="Arial"/>
                <w:sz w:val="16"/>
                <w:szCs w:val="16"/>
              </w:rPr>
              <w:t>)</w:t>
            </w:r>
          </w:p>
        </w:tc>
        <w:tc>
          <w:tcPr>
            <w:tcW w:w="1210" w:type="dxa"/>
            <w:tcBorders>
              <w:top w:val="nil"/>
              <w:left w:val="nil"/>
              <w:bottom w:val="single" w:sz="4" w:space="0" w:color="auto"/>
              <w:right w:val="nil"/>
            </w:tcBorders>
            <w:shd w:val="clear" w:color="auto" w:fill="auto"/>
          </w:tcPr>
          <w:p w14:paraId="5F85287D" w14:textId="7131F701" w:rsidR="000A4C4D" w:rsidRPr="003B18D7" w:rsidRDefault="000A4C4D" w:rsidP="000A4C4D">
            <w:pPr>
              <w:ind w:right="-72"/>
              <w:jc w:val="right"/>
              <w:rPr>
                <w:rFonts w:ascii="Arial" w:eastAsia="Arial Unicode MS" w:hAnsi="Arial" w:cs="Arial"/>
                <w:sz w:val="16"/>
                <w:szCs w:val="16"/>
                <w:lang w:val="en-GB" w:eastAsia="en-GB"/>
              </w:rPr>
            </w:pPr>
            <w:r w:rsidRPr="003B18D7">
              <w:rPr>
                <w:rFonts w:ascii="Arial" w:hAnsi="Arial" w:cs="Arial"/>
                <w:sz w:val="16"/>
                <w:szCs w:val="16"/>
              </w:rPr>
              <w:t>(</w:t>
            </w:r>
            <w:r w:rsidR="0034100B" w:rsidRPr="0034100B">
              <w:rPr>
                <w:rFonts w:ascii="Arial" w:hAnsi="Arial" w:cs="Arial"/>
                <w:sz w:val="16"/>
                <w:szCs w:val="16"/>
                <w:lang w:val="en-GB"/>
              </w:rPr>
              <w:t>2</w:t>
            </w:r>
            <w:r w:rsidRPr="003B18D7">
              <w:rPr>
                <w:rFonts w:ascii="Arial" w:hAnsi="Arial" w:cs="Arial"/>
                <w:sz w:val="16"/>
                <w:szCs w:val="16"/>
              </w:rPr>
              <w:t>,</w:t>
            </w:r>
            <w:r w:rsidR="0034100B" w:rsidRPr="0034100B">
              <w:rPr>
                <w:rFonts w:ascii="Arial" w:hAnsi="Arial" w:cs="Arial"/>
                <w:sz w:val="16"/>
                <w:szCs w:val="16"/>
                <w:lang w:val="en-GB"/>
              </w:rPr>
              <w:t>016</w:t>
            </w:r>
            <w:r w:rsidRPr="003B18D7">
              <w:rPr>
                <w:rFonts w:ascii="Arial" w:hAnsi="Arial" w:cs="Arial"/>
                <w:sz w:val="16"/>
                <w:szCs w:val="16"/>
              </w:rPr>
              <w:t>,</w:t>
            </w:r>
            <w:r w:rsidR="0034100B" w:rsidRPr="0034100B">
              <w:rPr>
                <w:rFonts w:ascii="Arial" w:hAnsi="Arial" w:cs="Arial"/>
                <w:sz w:val="16"/>
                <w:szCs w:val="16"/>
                <w:lang w:val="en-GB"/>
              </w:rPr>
              <w:t>208</w:t>
            </w:r>
            <w:r w:rsidRPr="003B18D7">
              <w:rPr>
                <w:rFonts w:ascii="Arial" w:hAnsi="Arial" w:cs="Arial"/>
                <w:sz w:val="16"/>
                <w:szCs w:val="16"/>
              </w:rPr>
              <w:t>)</w:t>
            </w:r>
          </w:p>
        </w:tc>
        <w:tc>
          <w:tcPr>
            <w:tcW w:w="1210" w:type="dxa"/>
            <w:tcBorders>
              <w:top w:val="nil"/>
              <w:left w:val="nil"/>
              <w:bottom w:val="single" w:sz="4" w:space="0" w:color="auto"/>
              <w:right w:val="nil"/>
            </w:tcBorders>
            <w:shd w:val="clear" w:color="auto" w:fill="auto"/>
          </w:tcPr>
          <w:p w14:paraId="126F2F3C" w14:textId="6C54A9C0" w:rsidR="000A4C4D" w:rsidRPr="003B18D7" w:rsidRDefault="000A4C4D" w:rsidP="000A4C4D">
            <w:pPr>
              <w:ind w:right="-72"/>
              <w:jc w:val="right"/>
              <w:rPr>
                <w:rFonts w:ascii="Arial" w:eastAsia="Arial Unicode MS" w:hAnsi="Arial" w:cs="Arial"/>
                <w:sz w:val="16"/>
                <w:szCs w:val="16"/>
                <w:lang w:val="en-GB" w:eastAsia="en-GB"/>
              </w:rPr>
            </w:pPr>
            <w:r w:rsidRPr="003B18D7">
              <w:rPr>
                <w:rFonts w:ascii="Arial" w:hAnsi="Arial" w:cs="Arial"/>
                <w:sz w:val="16"/>
                <w:szCs w:val="16"/>
              </w:rPr>
              <w:t>(</w:t>
            </w:r>
            <w:r w:rsidR="0034100B" w:rsidRPr="0034100B">
              <w:rPr>
                <w:rFonts w:ascii="Arial" w:hAnsi="Arial" w:cs="Arial"/>
                <w:sz w:val="16"/>
                <w:szCs w:val="16"/>
                <w:lang w:val="en-GB"/>
              </w:rPr>
              <w:t>7</w:t>
            </w:r>
            <w:r w:rsidRPr="003B18D7">
              <w:rPr>
                <w:rFonts w:ascii="Arial" w:hAnsi="Arial" w:cs="Arial"/>
                <w:sz w:val="16"/>
                <w:szCs w:val="16"/>
              </w:rPr>
              <w:t>,</w:t>
            </w:r>
            <w:r w:rsidR="0034100B" w:rsidRPr="0034100B">
              <w:rPr>
                <w:rFonts w:ascii="Arial" w:hAnsi="Arial" w:cs="Arial"/>
                <w:sz w:val="16"/>
                <w:szCs w:val="16"/>
                <w:lang w:val="en-GB"/>
              </w:rPr>
              <w:t>271</w:t>
            </w:r>
            <w:r w:rsidRPr="003B18D7">
              <w:rPr>
                <w:rFonts w:ascii="Arial" w:hAnsi="Arial" w:cs="Arial"/>
                <w:sz w:val="16"/>
                <w:szCs w:val="16"/>
              </w:rPr>
              <w:t>,</w:t>
            </w:r>
            <w:r w:rsidR="0034100B" w:rsidRPr="0034100B">
              <w:rPr>
                <w:rFonts w:ascii="Arial" w:hAnsi="Arial" w:cs="Arial"/>
                <w:sz w:val="16"/>
                <w:szCs w:val="16"/>
                <w:lang w:val="en-GB"/>
              </w:rPr>
              <w:t>863</w:t>
            </w:r>
            <w:r w:rsidRPr="003B18D7">
              <w:rPr>
                <w:rFonts w:ascii="Arial" w:hAnsi="Arial" w:cs="Arial"/>
                <w:sz w:val="16"/>
                <w:szCs w:val="16"/>
              </w:rPr>
              <w:t>)</w:t>
            </w:r>
          </w:p>
        </w:tc>
        <w:tc>
          <w:tcPr>
            <w:tcW w:w="1210" w:type="dxa"/>
            <w:tcBorders>
              <w:top w:val="nil"/>
              <w:left w:val="nil"/>
              <w:bottom w:val="single" w:sz="4" w:space="0" w:color="auto"/>
              <w:right w:val="nil"/>
            </w:tcBorders>
            <w:shd w:val="clear" w:color="auto" w:fill="auto"/>
          </w:tcPr>
          <w:p w14:paraId="4E73D2E2" w14:textId="0CA4CD91" w:rsidR="000A4C4D" w:rsidRPr="003B18D7" w:rsidRDefault="000A4C4D" w:rsidP="000A4C4D">
            <w:pPr>
              <w:ind w:right="-72"/>
              <w:jc w:val="right"/>
              <w:rPr>
                <w:rFonts w:ascii="Arial" w:eastAsia="Arial Unicode MS" w:hAnsi="Arial" w:cs="Arial"/>
                <w:sz w:val="16"/>
                <w:szCs w:val="16"/>
                <w:lang w:val="en-GB" w:eastAsia="en-GB"/>
              </w:rPr>
            </w:pPr>
            <w:r w:rsidRPr="003B18D7">
              <w:rPr>
                <w:rFonts w:ascii="Arial" w:hAnsi="Arial" w:cs="Arial"/>
                <w:sz w:val="16"/>
                <w:szCs w:val="16"/>
              </w:rPr>
              <w:t>(</w:t>
            </w:r>
            <w:r w:rsidR="0034100B" w:rsidRPr="0034100B">
              <w:rPr>
                <w:rFonts w:ascii="Arial" w:hAnsi="Arial" w:cs="Arial"/>
                <w:sz w:val="16"/>
                <w:szCs w:val="16"/>
                <w:lang w:val="en-GB"/>
              </w:rPr>
              <w:t>4</w:t>
            </w:r>
            <w:r w:rsidRPr="003B18D7">
              <w:rPr>
                <w:rFonts w:ascii="Arial" w:hAnsi="Arial" w:cs="Arial"/>
                <w:sz w:val="16"/>
                <w:szCs w:val="16"/>
              </w:rPr>
              <w:t>,</w:t>
            </w:r>
            <w:r w:rsidR="0034100B" w:rsidRPr="0034100B">
              <w:rPr>
                <w:rFonts w:ascii="Arial" w:hAnsi="Arial" w:cs="Arial"/>
                <w:sz w:val="16"/>
                <w:szCs w:val="16"/>
                <w:lang w:val="en-GB"/>
              </w:rPr>
              <w:t>334</w:t>
            </w:r>
            <w:r w:rsidRPr="003B18D7">
              <w:rPr>
                <w:rFonts w:ascii="Arial" w:hAnsi="Arial" w:cs="Arial"/>
                <w:sz w:val="16"/>
                <w:szCs w:val="16"/>
              </w:rPr>
              <w:t>,</w:t>
            </w:r>
            <w:r w:rsidR="0034100B" w:rsidRPr="0034100B">
              <w:rPr>
                <w:rFonts w:ascii="Arial" w:hAnsi="Arial" w:cs="Arial"/>
                <w:sz w:val="16"/>
                <w:szCs w:val="16"/>
                <w:lang w:val="en-GB"/>
              </w:rPr>
              <w:t>753</w:t>
            </w:r>
            <w:r w:rsidRPr="003B18D7">
              <w:rPr>
                <w:rFonts w:ascii="Arial" w:hAnsi="Arial" w:cs="Arial"/>
                <w:sz w:val="16"/>
                <w:szCs w:val="16"/>
              </w:rPr>
              <w:t>)</w:t>
            </w:r>
          </w:p>
        </w:tc>
        <w:tc>
          <w:tcPr>
            <w:tcW w:w="1210" w:type="dxa"/>
            <w:tcBorders>
              <w:top w:val="nil"/>
              <w:left w:val="nil"/>
              <w:bottom w:val="single" w:sz="4" w:space="0" w:color="auto"/>
              <w:right w:val="nil"/>
            </w:tcBorders>
            <w:shd w:val="clear" w:color="auto" w:fill="auto"/>
          </w:tcPr>
          <w:p w14:paraId="4C6E09E2" w14:textId="52FF02A1" w:rsidR="000A4C4D" w:rsidRPr="003B18D7" w:rsidRDefault="000A4C4D" w:rsidP="000A4C4D">
            <w:pPr>
              <w:ind w:right="-72"/>
              <w:jc w:val="right"/>
              <w:rPr>
                <w:rFonts w:ascii="Arial" w:eastAsia="Arial Unicode MS" w:hAnsi="Arial" w:cs="Arial"/>
                <w:sz w:val="16"/>
                <w:szCs w:val="16"/>
                <w:lang w:val="en-GB" w:eastAsia="en-GB"/>
              </w:rPr>
            </w:pPr>
            <w:r w:rsidRPr="003B18D7">
              <w:rPr>
                <w:rFonts w:ascii="Arial" w:hAnsi="Arial" w:cs="Arial"/>
                <w:sz w:val="16"/>
                <w:szCs w:val="16"/>
              </w:rPr>
              <w:t>(</w:t>
            </w:r>
            <w:r w:rsidR="0034100B" w:rsidRPr="0034100B">
              <w:rPr>
                <w:rFonts w:ascii="Arial" w:hAnsi="Arial" w:cs="Arial"/>
                <w:sz w:val="16"/>
                <w:szCs w:val="16"/>
                <w:lang w:val="en-GB"/>
              </w:rPr>
              <w:t>164</w:t>
            </w:r>
            <w:r w:rsidRPr="003B18D7">
              <w:rPr>
                <w:rFonts w:ascii="Arial" w:hAnsi="Arial" w:cs="Arial"/>
                <w:sz w:val="16"/>
                <w:szCs w:val="16"/>
              </w:rPr>
              <w:t>,</w:t>
            </w:r>
            <w:r w:rsidR="0034100B" w:rsidRPr="0034100B">
              <w:rPr>
                <w:rFonts w:ascii="Arial" w:hAnsi="Arial" w:cs="Arial"/>
                <w:sz w:val="16"/>
                <w:szCs w:val="16"/>
                <w:lang w:val="en-GB"/>
              </w:rPr>
              <w:t>835</w:t>
            </w:r>
            <w:r w:rsidRPr="003B18D7">
              <w:rPr>
                <w:rFonts w:ascii="Arial" w:hAnsi="Arial" w:cs="Arial"/>
                <w:sz w:val="16"/>
                <w:szCs w:val="16"/>
              </w:rPr>
              <w:t>,</w:t>
            </w:r>
            <w:r w:rsidR="0034100B" w:rsidRPr="0034100B">
              <w:rPr>
                <w:rFonts w:ascii="Arial" w:hAnsi="Arial" w:cs="Arial"/>
                <w:sz w:val="16"/>
                <w:szCs w:val="16"/>
                <w:lang w:val="en-GB"/>
              </w:rPr>
              <w:t>414</w:t>
            </w:r>
            <w:r w:rsidRPr="003B18D7">
              <w:rPr>
                <w:rFonts w:ascii="Arial" w:hAnsi="Arial" w:cs="Arial"/>
                <w:sz w:val="16"/>
                <w:szCs w:val="16"/>
              </w:rPr>
              <w:t>)</w:t>
            </w:r>
          </w:p>
        </w:tc>
      </w:tr>
      <w:tr w:rsidR="000A4C4D" w:rsidRPr="005D4474" w14:paraId="431D7B90" w14:textId="77777777" w:rsidTr="003A692A">
        <w:tc>
          <w:tcPr>
            <w:tcW w:w="3380" w:type="dxa"/>
            <w:tcBorders>
              <w:top w:val="nil"/>
              <w:left w:val="nil"/>
              <w:bottom w:val="nil"/>
              <w:right w:val="nil"/>
            </w:tcBorders>
            <w:shd w:val="clear" w:color="auto" w:fill="auto"/>
          </w:tcPr>
          <w:p w14:paraId="6099D881" w14:textId="77777777" w:rsidR="000A4C4D" w:rsidRPr="005D4474" w:rsidRDefault="000A4C4D" w:rsidP="005D4474">
            <w:pPr>
              <w:ind w:left="-96"/>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0913C2CE" w14:textId="77777777"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56250890" w14:textId="77777777"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65C67133" w14:textId="77777777"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08F19928" w14:textId="77777777"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378D4F06" w14:textId="77777777" w:rsidR="000A4C4D" w:rsidRPr="005D4474" w:rsidRDefault="000A4C4D" w:rsidP="000A4C4D">
            <w:pPr>
              <w:ind w:right="-72"/>
              <w:jc w:val="right"/>
              <w:rPr>
                <w:rFonts w:ascii="Arial" w:eastAsia="Arial Unicode MS" w:hAnsi="Arial" w:cs="Arial"/>
                <w:sz w:val="12"/>
                <w:szCs w:val="12"/>
                <w:lang w:val="en-GB" w:eastAsia="en-GB"/>
              </w:rPr>
            </w:pPr>
          </w:p>
        </w:tc>
      </w:tr>
      <w:tr w:rsidR="000A4C4D" w:rsidRPr="003709B5" w14:paraId="2E54290D" w14:textId="77777777" w:rsidTr="003A692A">
        <w:tc>
          <w:tcPr>
            <w:tcW w:w="3380" w:type="dxa"/>
            <w:tcBorders>
              <w:top w:val="nil"/>
              <w:left w:val="nil"/>
              <w:bottom w:val="nil"/>
              <w:right w:val="nil"/>
            </w:tcBorders>
            <w:shd w:val="clear" w:color="auto" w:fill="auto"/>
          </w:tcPr>
          <w:p w14:paraId="5D1A09BE" w14:textId="77777777" w:rsidR="000A4C4D" w:rsidRPr="003B18D7" w:rsidRDefault="000A4C4D" w:rsidP="005D4474">
            <w:pPr>
              <w:ind w:left="-96"/>
              <w:jc w:val="both"/>
              <w:rPr>
                <w:rFonts w:ascii="Arial" w:eastAsia="Arial Unicode MS" w:hAnsi="Arial" w:cs="Arial"/>
                <w:sz w:val="16"/>
                <w:szCs w:val="16"/>
                <w:lang w:val="en-GB" w:eastAsia="en-GB"/>
              </w:rPr>
            </w:pPr>
            <w:r w:rsidRPr="003B18D7">
              <w:rPr>
                <w:rFonts w:ascii="Arial" w:eastAsia="Arial Unicode MS" w:hAnsi="Arial" w:cs="Arial"/>
                <w:sz w:val="16"/>
                <w:szCs w:val="16"/>
                <w:lang w:val="en-GB" w:eastAsia="en-GB"/>
              </w:rPr>
              <w:t>Closing net book value</w:t>
            </w:r>
          </w:p>
        </w:tc>
        <w:tc>
          <w:tcPr>
            <w:tcW w:w="1210" w:type="dxa"/>
            <w:tcBorders>
              <w:top w:val="nil"/>
              <w:left w:val="nil"/>
              <w:bottom w:val="single" w:sz="4" w:space="0" w:color="000000"/>
              <w:right w:val="nil"/>
            </w:tcBorders>
            <w:shd w:val="clear" w:color="auto" w:fill="auto"/>
          </w:tcPr>
          <w:p w14:paraId="4AF4B456" w14:textId="18B54F8E" w:rsidR="000A4C4D" w:rsidRPr="003B18D7" w:rsidRDefault="0034100B" w:rsidP="000A4C4D">
            <w:pPr>
              <w:ind w:right="-72"/>
              <w:jc w:val="right"/>
              <w:rPr>
                <w:rFonts w:ascii="Arial" w:eastAsia="Arial Unicode MS" w:hAnsi="Arial" w:cs="Arial"/>
                <w:sz w:val="16"/>
                <w:szCs w:val="16"/>
                <w:lang w:val="en-GB" w:eastAsia="en-GB"/>
              </w:rPr>
            </w:pPr>
            <w:r w:rsidRPr="0034100B">
              <w:rPr>
                <w:rFonts w:ascii="Arial" w:hAnsi="Arial" w:cs="Arial"/>
                <w:sz w:val="16"/>
                <w:szCs w:val="16"/>
                <w:lang w:val="en-GB"/>
              </w:rPr>
              <w:t>500</w:t>
            </w:r>
            <w:r w:rsidR="000A4C4D" w:rsidRPr="003B18D7">
              <w:rPr>
                <w:rFonts w:ascii="Arial" w:hAnsi="Arial" w:cs="Arial"/>
                <w:sz w:val="16"/>
                <w:szCs w:val="16"/>
              </w:rPr>
              <w:t>,</w:t>
            </w:r>
            <w:r w:rsidRPr="0034100B">
              <w:rPr>
                <w:rFonts w:ascii="Arial" w:hAnsi="Arial" w:cs="Arial"/>
                <w:sz w:val="16"/>
                <w:szCs w:val="16"/>
                <w:lang w:val="en-GB"/>
              </w:rPr>
              <w:t>987</w:t>
            </w:r>
            <w:r w:rsidR="000A4C4D" w:rsidRPr="003B18D7">
              <w:rPr>
                <w:rFonts w:ascii="Arial" w:hAnsi="Arial" w:cs="Arial"/>
                <w:sz w:val="16"/>
                <w:szCs w:val="16"/>
              </w:rPr>
              <w:t>,</w:t>
            </w:r>
            <w:r w:rsidRPr="0034100B">
              <w:rPr>
                <w:rFonts w:ascii="Arial" w:hAnsi="Arial" w:cs="Arial"/>
                <w:sz w:val="16"/>
                <w:szCs w:val="16"/>
                <w:lang w:val="en-GB"/>
              </w:rPr>
              <w:t>165</w:t>
            </w:r>
          </w:p>
        </w:tc>
        <w:tc>
          <w:tcPr>
            <w:tcW w:w="1210" w:type="dxa"/>
            <w:tcBorders>
              <w:top w:val="nil"/>
              <w:left w:val="nil"/>
              <w:bottom w:val="single" w:sz="4" w:space="0" w:color="000000"/>
              <w:right w:val="nil"/>
            </w:tcBorders>
            <w:shd w:val="clear" w:color="auto" w:fill="auto"/>
          </w:tcPr>
          <w:p w14:paraId="28B719D1" w14:textId="08054EAF" w:rsidR="000A4C4D" w:rsidRPr="003B18D7" w:rsidRDefault="0034100B" w:rsidP="000A4C4D">
            <w:pPr>
              <w:ind w:right="-72"/>
              <w:jc w:val="right"/>
              <w:rPr>
                <w:rFonts w:ascii="Arial" w:eastAsia="Arial Unicode MS" w:hAnsi="Arial" w:cs="Arial"/>
                <w:sz w:val="16"/>
                <w:szCs w:val="16"/>
                <w:lang w:val="en-GB" w:eastAsia="en-GB"/>
              </w:rPr>
            </w:pPr>
            <w:r w:rsidRPr="0034100B">
              <w:rPr>
                <w:rFonts w:ascii="Arial" w:hAnsi="Arial" w:cs="Arial"/>
                <w:sz w:val="16"/>
                <w:szCs w:val="16"/>
                <w:lang w:val="en-GB"/>
              </w:rPr>
              <w:t>1</w:t>
            </w:r>
            <w:r w:rsidR="000A4C4D" w:rsidRPr="003B18D7">
              <w:rPr>
                <w:rFonts w:ascii="Arial" w:hAnsi="Arial" w:cs="Arial"/>
                <w:sz w:val="16"/>
                <w:szCs w:val="16"/>
              </w:rPr>
              <w:t>,</w:t>
            </w:r>
            <w:r w:rsidRPr="0034100B">
              <w:rPr>
                <w:rFonts w:ascii="Arial" w:hAnsi="Arial" w:cs="Arial"/>
                <w:sz w:val="16"/>
                <w:szCs w:val="16"/>
                <w:lang w:val="en-GB"/>
              </w:rPr>
              <w:t>401</w:t>
            </w:r>
            <w:r w:rsidR="000A4C4D" w:rsidRPr="003B18D7">
              <w:rPr>
                <w:rFonts w:ascii="Arial" w:hAnsi="Arial" w:cs="Arial"/>
                <w:sz w:val="16"/>
                <w:szCs w:val="16"/>
              </w:rPr>
              <w:t>,</w:t>
            </w:r>
            <w:r w:rsidRPr="0034100B">
              <w:rPr>
                <w:rFonts w:ascii="Arial" w:hAnsi="Arial" w:cs="Arial"/>
                <w:sz w:val="16"/>
                <w:szCs w:val="16"/>
                <w:lang w:val="en-GB"/>
              </w:rPr>
              <w:t>080</w:t>
            </w:r>
          </w:p>
        </w:tc>
        <w:tc>
          <w:tcPr>
            <w:tcW w:w="1210" w:type="dxa"/>
            <w:tcBorders>
              <w:top w:val="nil"/>
              <w:left w:val="nil"/>
              <w:bottom w:val="single" w:sz="4" w:space="0" w:color="000000"/>
              <w:right w:val="nil"/>
            </w:tcBorders>
            <w:shd w:val="clear" w:color="auto" w:fill="auto"/>
          </w:tcPr>
          <w:p w14:paraId="136620D9" w14:textId="3825E1A5" w:rsidR="000A4C4D" w:rsidRPr="003B18D7" w:rsidRDefault="0034100B" w:rsidP="000A4C4D">
            <w:pPr>
              <w:ind w:right="-72"/>
              <w:jc w:val="right"/>
              <w:rPr>
                <w:rFonts w:ascii="Arial" w:eastAsia="Arial Unicode MS" w:hAnsi="Arial" w:cs="Arial"/>
                <w:sz w:val="16"/>
                <w:szCs w:val="16"/>
                <w:lang w:val="en-GB" w:eastAsia="en-GB"/>
              </w:rPr>
            </w:pPr>
            <w:r w:rsidRPr="0034100B">
              <w:rPr>
                <w:rFonts w:ascii="Arial" w:hAnsi="Arial" w:cs="Arial"/>
                <w:sz w:val="16"/>
                <w:szCs w:val="16"/>
                <w:lang w:val="en-GB"/>
              </w:rPr>
              <w:t>917</w:t>
            </w:r>
            <w:r w:rsidR="000A4C4D" w:rsidRPr="003B18D7">
              <w:rPr>
                <w:rFonts w:ascii="Arial" w:hAnsi="Arial" w:cs="Arial"/>
                <w:sz w:val="16"/>
                <w:szCs w:val="16"/>
              </w:rPr>
              <w:t>,</w:t>
            </w:r>
            <w:r w:rsidRPr="0034100B">
              <w:rPr>
                <w:rFonts w:ascii="Arial" w:hAnsi="Arial" w:cs="Arial"/>
                <w:sz w:val="16"/>
                <w:szCs w:val="16"/>
                <w:lang w:val="en-GB"/>
              </w:rPr>
              <w:t>077</w:t>
            </w:r>
          </w:p>
        </w:tc>
        <w:tc>
          <w:tcPr>
            <w:tcW w:w="1210" w:type="dxa"/>
            <w:tcBorders>
              <w:top w:val="nil"/>
              <w:left w:val="nil"/>
              <w:bottom w:val="single" w:sz="4" w:space="0" w:color="000000"/>
              <w:right w:val="nil"/>
            </w:tcBorders>
            <w:shd w:val="clear" w:color="auto" w:fill="auto"/>
          </w:tcPr>
          <w:p w14:paraId="5006E7F8" w14:textId="750B3685" w:rsidR="000A4C4D" w:rsidRPr="003B18D7" w:rsidRDefault="0034100B" w:rsidP="000A4C4D">
            <w:pPr>
              <w:ind w:right="-72"/>
              <w:jc w:val="right"/>
              <w:rPr>
                <w:rFonts w:ascii="Arial" w:eastAsia="Arial Unicode MS" w:hAnsi="Arial" w:cs="Arial"/>
                <w:sz w:val="16"/>
                <w:szCs w:val="16"/>
                <w:lang w:val="en-GB" w:eastAsia="en-GB"/>
              </w:rPr>
            </w:pPr>
            <w:r w:rsidRPr="0034100B">
              <w:rPr>
                <w:rFonts w:ascii="Arial" w:hAnsi="Arial" w:cs="Arial"/>
                <w:sz w:val="16"/>
                <w:szCs w:val="16"/>
                <w:lang w:val="en-GB"/>
              </w:rPr>
              <w:t>6</w:t>
            </w:r>
            <w:r w:rsidR="000A4C4D" w:rsidRPr="003B18D7">
              <w:rPr>
                <w:rFonts w:ascii="Arial" w:hAnsi="Arial" w:cs="Arial"/>
                <w:sz w:val="16"/>
                <w:szCs w:val="16"/>
              </w:rPr>
              <w:t>,</w:t>
            </w:r>
            <w:r w:rsidRPr="0034100B">
              <w:rPr>
                <w:rFonts w:ascii="Arial" w:hAnsi="Arial" w:cs="Arial"/>
                <w:sz w:val="16"/>
                <w:szCs w:val="16"/>
                <w:lang w:val="en-GB"/>
              </w:rPr>
              <w:t>717</w:t>
            </w:r>
            <w:r w:rsidR="000A4C4D" w:rsidRPr="003B18D7">
              <w:rPr>
                <w:rFonts w:ascii="Arial" w:hAnsi="Arial" w:cs="Arial"/>
                <w:sz w:val="16"/>
                <w:szCs w:val="16"/>
              </w:rPr>
              <w:t>,</w:t>
            </w:r>
            <w:r w:rsidRPr="0034100B">
              <w:rPr>
                <w:rFonts w:ascii="Arial" w:hAnsi="Arial" w:cs="Arial"/>
                <w:sz w:val="16"/>
                <w:szCs w:val="16"/>
                <w:lang w:val="en-GB"/>
              </w:rPr>
              <w:t>967</w:t>
            </w:r>
          </w:p>
        </w:tc>
        <w:tc>
          <w:tcPr>
            <w:tcW w:w="1210" w:type="dxa"/>
            <w:tcBorders>
              <w:top w:val="nil"/>
              <w:left w:val="nil"/>
              <w:bottom w:val="single" w:sz="4" w:space="0" w:color="000000"/>
              <w:right w:val="nil"/>
            </w:tcBorders>
            <w:shd w:val="clear" w:color="auto" w:fill="auto"/>
          </w:tcPr>
          <w:p w14:paraId="33FDE558" w14:textId="4CACC361" w:rsidR="000A4C4D" w:rsidRPr="003B18D7" w:rsidRDefault="0034100B" w:rsidP="000A4C4D">
            <w:pPr>
              <w:ind w:right="-72"/>
              <w:jc w:val="right"/>
              <w:rPr>
                <w:rFonts w:ascii="Arial" w:eastAsia="Arial Unicode MS" w:hAnsi="Arial" w:cs="Arial"/>
                <w:sz w:val="16"/>
                <w:szCs w:val="16"/>
                <w:lang w:val="en-GB" w:eastAsia="en-GB"/>
              </w:rPr>
            </w:pPr>
            <w:r w:rsidRPr="0034100B">
              <w:rPr>
                <w:rFonts w:ascii="Arial" w:hAnsi="Arial" w:cs="Arial"/>
                <w:sz w:val="16"/>
                <w:szCs w:val="16"/>
                <w:lang w:val="en-GB"/>
              </w:rPr>
              <w:t>510</w:t>
            </w:r>
            <w:r w:rsidR="000A4C4D" w:rsidRPr="003B18D7">
              <w:rPr>
                <w:rFonts w:ascii="Arial" w:hAnsi="Arial" w:cs="Arial"/>
                <w:sz w:val="16"/>
                <w:szCs w:val="16"/>
              </w:rPr>
              <w:t>,</w:t>
            </w:r>
            <w:r w:rsidRPr="0034100B">
              <w:rPr>
                <w:rFonts w:ascii="Arial" w:hAnsi="Arial" w:cs="Arial"/>
                <w:sz w:val="16"/>
                <w:szCs w:val="16"/>
                <w:lang w:val="en-GB"/>
              </w:rPr>
              <w:t>023</w:t>
            </w:r>
            <w:r w:rsidR="000A4C4D" w:rsidRPr="003B18D7">
              <w:rPr>
                <w:rFonts w:ascii="Arial" w:hAnsi="Arial" w:cs="Arial"/>
                <w:sz w:val="16"/>
                <w:szCs w:val="16"/>
              </w:rPr>
              <w:t>,</w:t>
            </w:r>
            <w:r w:rsidRPr="0034100B">
              <w:rPr>
                <w:rFonts w:ascii="Arial" w:hAnsi="Arial" w:cs="Arial"/>
                <w:sz w:val="16"/>
                <w:szCs w:val="16"/>
                <w:lang w:val="en-GB"/>
              </w:rPr>
              <w:t>289</w:t>
            </w:r>
          </w:p>
        </w:tc>
      </w:tr>
      <w:tr w:rsidR="000A4C4D" w:rsidRPr="005D4474" w14:paraId="35FBCA9D" w14:textId="77777777" w:rsidTr="003A692A">
        <w:tc>
          <w:tcPr>
            <w:tcW w:w="3380" w:type="dxa"/>
            <w:tcBorders>
              <w:top w:val="nil"/>
              <w:left w:val="nil"/>
              <w:bottom w:val="nil"/>
              <w:right w:val="nil"/>
            </w:tcBorders>
            <w:shd w:val="clear" w:color="auto" w:fill="auto"/>
          </w:tcPr>
          <w:p w14:paraId="6DB7A785" w14:textId="77777777" w:rsidR="000A4C4D" w:rsidRPr="005D4474" w:rsidRDefault="000A4C4D" w:rsidP="005D4474">
            <w:pPr>
              <w:ind w:left="-96"/>
              <w:jc w:val="both"/>
              <w:rPr>
                <w:rFonts w:ascii="Arial" w:eastAsia="Arial Unicode MS" w:hAnsi="Arial" w:cs="Arial"/>
                <w:sz w:val="12"/>
                <w:szCs w:val="12"/>
                <w:lang w:val="en-GB" w:eastAsia="en-GB"/>
              </w:rPr>
            </w:pPr>
          </w:p>
        </w:tc>
        <w:tc>
          <w:tcPr>
            <w:tcW w:w="1210" w:type="dxa"/>
            <w:tcBorders>
              <w:top w:val="single" w:sz="4" w:space="0" w:color="000000"/>
              <w:left w:val="nil"/>
              <w:bottom w:val="nil"/>
              <w:right w:val="nil"/>
            </w:tcBorders>
            <w:shd w:val="clear" w:color="auto" w:fill="auto"/>
          </w:tcPr>
          <w:p w14:paraId="39A28451"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auto"/>
          </w:tcPr>
          <w:p w14:paraId="2ABAD997"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auto"/>
          </w:tcPr>
          <w:p w14:paraId="5D3A383E"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auto"/>
          </w:tcPr>
          <w:p w14:paraId="1D8C79D1"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auto"/>
          </w:tcPr>
          <w:p w14:paraId="312A11DB" w14:textId="77777777" w:rsidR="000A4C4D" w:rsidRPr="005D4474" w:rsidRDefault="000A4C4D" w:rsidP="000A4C4D">
            <w:pPr>
              <w:ind w:right="-72"/>
              <w:jc w:val="right"/>
              <w:rPr>
                <w:rFonts w:ascii="Arial" w:hAnsi="Arial" w:cs="Arial"/>
                <w:sz w:val="12"/>
                <w:szCs w:val="12"/>
              </w:rPr>
            </w:pPr>
          </w:p>
        </w:tc>
      </w:tr>
      <w:tr w:rsidR="000A4C4D" w:rsidRPr="003709B5" w14:paraId="151C1DED" w14:textId="77777777" w:rsidTr="003A692A">
        <w:tc>
          <w:tcPr>
            <w:tcW w:w="3380" w:type="dxa"/>
            <w:tcBorders>
              <w:top w:val="nil"/>
              <w:left w:val="nil"/>
              <w:bottom w:val="nil"/>
              <w:right w:val="nil"/>
            </w:tcBorders>
            <w:shd w:val="clear" w:color="auto" w:fill="auto"/>
          </w:tcPr>
          <w:p w14:paraId="1798AA86" w14:textId="4C9F0155" w:rsidR="000A4C4D" w:rsidRPr="003B18D7" w:rsidRDefault="000A4C4D" w:rsidP="005D4474">
            <w:pPr>
              <w:ind w:left="-96"/>
              <w:jc w:val="both"/>
              <w:rPr>
                <w:rFonts w:ascii="Arial" w:eastAsia="Arial Unicode MS" w:hAnsi="Arial" w:cs="Arial"/>
                <w:sz w:val="16"/>
                <w:szCs w:val="16"/>
                <w:lang w:val="en-GB" w:eastAsia="en-GB"/>
              </w:rPr>
            </w:pPr>
            <w:proofErr w:type="gramStart"/>
            <w:r w:rsidRPr="003B18D7">
              <w:rPr>
                <w:rFonts w:ascii="Arial" w:eastAsia="Arial Unicode MS" w:hAnsi="Arial" w:cs="Arial"/>
                <w:b/>
                <w:bCs/>
                <w:sz w:val="16"/>
                <w:szCs w:val="16"/>
                <w:lang w:val="en-GB" w:eastAsia="en-GB"/>
              </w:rPr>
              <w:t>At</w:t>
            </w:r>
            <w:proofErr w:type="gramEnd"/>
            <w:r w:rsidRPr="003B18D7">
              <w:rPr>
                <w:rFonts w:ascii="Arial" w:eastAsia="Arial Unicode MS" w:hAnsi="Arial" w:cs="Arial"/>
                <w:b/>
                <w:bCs/>
                <w:sz w:val="16"/>
                <w:szCs w:val="16"/>
                <w:lang w:val="en-GB" w:eastAsia="en-GB"/>
              </w:rPr>
              <w:t xml:space="preserve"> </w:t>
            </w:r>
            <w:r w:rsidR="0034100B" w:rsidRPr="0034100B">
              <w:rPr>
                <w:rFonts w:ascii="Arial" w:eastAsia="Arial Unicode MS" w:hAnsi="Arial" w:cs="Arial"/>
                <w:b/>
                <w:bCs/>
                <w:sz w:val="16"/>
                <w:szCs w:val="16"/>
                <w:lang w:val="en-GB" w:eastAsia="en-GB"/>
              </w:rPr>
              <w:t>31</w:t>
            </w:r>
            <w:r w:rsidRPr="003B18D7">
              <w:rPr>
                <w:rFonts w:ascii="Arial" w:eastAsia="Arial Unicode MS" w:hAnsi="Arial" w:cs="Arial"/>
                <w:b/>
                <w:bCs/>
                <w:sz w:val="16"/>
                <w:szCs w:val="16"/>
                <w:lang w:val="en-GB" w:eastAsia="en-GB"/>
              </w:rPr>
              <w:t xml:space="preserve"> December </w:t>
            </w:r>
            <w:r w:rsidR="0034100B" w:rsidRPr="0034100B">
              <w:rPr>
                <w:rFonts w:ascii="Arial" w:eastAsia="Arial Unicode MS" w:hAnsi="Arial" w:cs="Arial"/>
                <w:b/>
                <w:bCs/>
                <w:sz w:val="16"/>
                <w:szCs w:val="16"/>
                <w:lang w:val="en-GB" w:eastAsia="en-GB"/>
              </w:rPr>
              <w:t>2021</w:t>
            </w:r>
          </w:p>
        </w:tc>
        <w:tc>
          <w:tcPr>
            <w:tcW w:w="1210" w:type="dxa"/>
            <w:tcBorders>
              <w:top w:val="nil"/>
              <w:left w:val="nil"/>
              <w:bottom w:val="nil"/>
              <w:right w:val="nil"/>
            </w:tcBorders>
            <w:shd w:val="clear" w:color="auto" w:fill="auto"/>
          </w:tcPr>
          <w:p w14:paraId="56D2A714" w14:textId="77777777" w:rsidR="000A4C4D" w:rsidRPr="003B18D7" w:rsidRDefault="000A4C4D" w:rsidP="000A4C4D">
            <w:pPr>
              <w:ind w:right="-72"/>
              <w:jc w:val="right"/>
              <w:rPr>
                <w:rFonts w:ascii="Arial" w:hAnsi="Arial" w:cs="Arial"/>
                <w:sz w:val="16"/>
                <w:szCs w:val="16"/>
              </w:rPr>
            </w:pPr>
          </w:p>
        </w:tc>
        <w:tc>
          <w:tcPr>
            <w:tcW w:w="1210" w:type="dxa"/>
            <w:tcBorders>
              <w:top w:val="nil"/>
              <w:left w:val="nil"/>
              <w:bottom w:val="nil"/>
              <w:right w:val="nil"/>
            </w:tcBorders>
            <w:shd w:val="clear" w:color="auto" w:fill="auto"/>
          </w:tcPr>
          <w:p w14:paraId="6A608048" w14:textId="77777777" w:rsidR="000A4C4D" w:rsidRPr="003B18D7" w:rsidRDefault="000A4C4D" w:rsidP="000A4C4D">
            <w:pPr>
              <w:ind w:right="-72"/>
              <w:jc w:val="right"/>
              <w:rPr>
                <w:rFonts w:ascii="Arial" w:hAnsi="Arial" w:cs="Arial"/>
                <w:sz w:val="16"/>
                <w:szCs w:val="16"/>
              </w:rPr>
            </w:pPr>
          </w:p>
        </w:tc>
        <w:tc>
          <w:tcPr>
            <w:tcW w:w="1210" w:type="dxa"/>
            <w:tcBorders>
              <w:top w:val="nil"/>
              <w:left w:val="nil"/>
              <w:bottom w:val="nil"/>
              <w:right w:val="nil"/>
            </w:tcBorders>
            <w:shd w:val="clear" w:color="auto" w:fill="auto"/>
          </w:tcPr>
          <w:p w14:paraId="13263814" w14:textId="77777777" w:rsidR="000A4C4D" w:rsidRPr="003B18D7" w:rsidRDefault="000A4C4D" w:rsidP="000A4C4D">
            <w:pPr>
              <w:ind w:right="-72"/>
              <w:jc w:val="right"/>
              <w:rPr>
                <w:rFonts w:ascii="Arial" w:hAnsi="Arial" w:cs="Arial"/>
                <w:sz w:val="16"/>
                <w:szCs w:val="16"/>
              </w:rPr>
            </w:pPr>
          </w:p>
        </w:tc>
        <w:tc>
          <w:tcPr>
            <w:tcW w:w="1210" w:type="dxa"/>
            <w:tcBorders>
              <w:top w:val="nil"/>
              <w:left w:val="nil"/>
              <w:bottom w:val="nil"/>
              <w:right w:val="nil"/>
            </w:tcBorders>
            <w:shd w:val="clear" w:color="auto" w:fill="auto"/>
          </w:tcPr>
          <w:p w14:paraId="3C421CA6" w14:textId="77777777" w:rsidR="000A4C4D" w:rsidRPr="003B18D7" w:rsidRDefault="000A4C4D" w:rsidP="000A4C4D">
            <w:pPr>
              <w:ind w:right="-72"/>
              <w:jc w:val="right"/>
              <w:rPr>
                <w:rFonts w:ascii="Arial" w:hAnsi="Arial" w:cs="Arial"/>
                <w:sz w:val="16"/>
                <w:szCs w:val="16"/>
              </w:rPr>
            </w:pPr>
          </w:p>
        </w:tc>
        <w:tc>
          <w:tcPr>
            <w:tcW w:w="1210" w:type="dxa"/>
            <w:tcBorders>
              <w:top w:val="nil"/>
              <w:left w:val="nil"/>
              <w:bottom w:val="nil"/>
              <w:right w:val="nil"/>
            </w:tcBorders>
            <w:shd w:val="clear" w:color="auto" w:fill="auto"/>
          </w:tcPr>
          <w:p w14:paraId="4F51EDC9" w14:textId="77777777" w:rsidR="000A4C4D" w:rsidRPr="003B18D7" w:rsidRDefault="000A4C4D" w:rsidP="000A4C4D">
            <w:pPr>
              <w:ind w:right="-72"/>
              <w:jc w:val="right"/>
              <w:rPr>
                <w:rFonts w:ascii="Arial" w:hAnsi="Arial" w:cs="Arial"/>
                <w:sz w:val="16"/>
                <w:szCs w:val="16"/>
              </w:rPr>
            </w:pPr>
          </w:p>
        </w:tc>
      </w:tr>
      <w:tr w:rsidR="000A4C4D" w:rsidRPr="003709B5" w14:paraId="2ADDF7D0" w14:textId="77777777" w:rsidTr="003A692A">
        <w:tc>
          <w:tcPr>
            <w:tcW w:w="3380" w:type="dxa"/>
            <w:tcBorders>
              <w:top w:val="nil"/>
              <w:left w:val="nil"/>
              <w:bottom w:val="nil"/>
              <w:right w:val="nil"/>
            </w:tcBorders>
            <w:shd w:val="clear" w:color="auto" w:fill="auto"/>
          </w:tcPr>
          <w:p w14:paraId="72B4C1C5" w14:textId="77777777" w:rsidR="000A4C4D" w:rsidRPr="003B18D7" w:rsidRDefault="000A4C4D" w:rsidP="005D4474">
            <w:pPr>
              <w:ind w:left="-96"/>
              <w:jc w:val="both"/>
              <w:rPr>
                <w:rFonts w:ascii="Arial" w:eastAsia="Arial Unicode MS" w:hAnsi="Arial" w:cs="Arial"/>
                <w:sz w:val="16"/>
                <w:szCs w:val="16"/>
                <w:lang w:val="en-GB" w:eastAsia="en-GB"/>
              </w:rPr>
            </w:pPr>
            <w:r w:rsidRPr="003B18D7">
              <w:rPr>
                <w:rFonts w:ascii="Arial" w:hAnsi="Arial" w:cs="Arial"/>
                <w:sz w:val="16"/>
                <w:szCs w:val="16"/>
              </w:rPr>
              <w:t>Cost</w:t>
            </w:r>
          </w:p>
        </w:tc>
        <w:tc>
          <w:tcPr>
            <w:tcW w:w="1210" w:type="dxa"/>
            <w:tcBorders>
              <w:top w:val="nil"/>
              <w:left w:val="nil"/>
              <w:bottom w:val="nil"/>
              <w:right w:val="nil"/>
            </w:tcBorders>
            <w:shd w:val="clear" w:color="auto" w:fill="auto"/>
          </w:tcPr>
          <w:p w14:paraId="1B7A9702" w14:textId="530F45BE" w:rsidR="000A4C4D" w:rsidRPr="003B18D7" w:rsidRDefault="0034100B" w:rsidP="000A4C4D">
            <w:pPr>
              <w:ind w:right="-72"/>
              <w:jc w:val="right"/>
              <w:rPr>
                <w:rFonts w:ascii="Arial" w:hAnsi="Arial" w:cs="Arial"/>
                <w:sz w:val="16"/>
                <w:szCs w:val="16"/>
              </w:rPr>
            </w:pPr>
            <w:r w:rsidRPr="0034100B">
              <w:rPr>
                <w:rFonts w:ascii="Arial" w:hAnsi="Arial" w:cs="Arial"/>
                <w:sz w:val="16"/>
                <w:szCs w:val="16"/>
                <w:lang w:val="en-GB"/>
              </w:rPr>
              <w:t>803</w:t>
            </w:r>
            <w:r w:rsidR="000A4C4D" w:rsidRPr="003B18D7">
              <w:rPr>
                <w:rFonts w:ascii="Arial" w:hAnsi="Arial" w:cs="Arial"/>
                <w:sz w:val="16"/>
                <w:szCs w:val="16"/>
              </w:rPr>
              <w:t>,</w:t>
            </w:r>
            <w:r w:rsidRPr="0034100B">
              <w:rPr>
                <w:rFonts w:ascii="Arial" w:hAnsi="Arial" w:cs="Arial"/>
                <w:sz w:val="16"/>
                <w:szCs w:val="16"/>
                <w:lang w:val="en-GB"/>
              </w:rPr>
              <w:t>738</w:t>
            </w:r>
            <w:r w:rsidR="000A4C4D" w:rsidRPr="003B18D7">
              <w:rPr>
                <w:rFonts w:ascii="Arial" w:hAnsi="Arial" w:cs="Arial"/>
                <w:sz w:val="16"/>
                <w:szCs w:val="16"/>
              </w:rPr>
              <w:t>,</w:t>
            </w:r>
            <w:r w:rsidRPr="0034100B">
              <w:rPr>
                <w:rFonts w:ascii="Arial" w:hAnsi="Arial" w:cs="Arial"/>
                <w:sz w:val="16"/>
                <w:szCs w:val="16"/>
                <w:lang w:val="en-GB"/>
              </w:rPr>
              <w:t>367</w:t>
            </w:r>
          </w:p>
        </w:tc>
        <w:tc>
          <w:tcPr>
            <w:tcW w:w="1210" w:type="dxa"/>
            <w:tcBorders>
              <w:top w:val="nil"/>
              <w:left w:val="nil"/>
              <w:bottom w:val="nil"/>
              <w:right w:val="nil"/>
            </w:tcBorders>
            <w:shd w:val="clear" w:color="auto" w:fill="auto"/>
          </w:tcPr>
          <w:p w14:paraId="48FFE5B1" w14:textId="1A68B180" w:rsidR="000A4C4D" w:rsidRPr="003B18D7" w:rsidRDefault="0034100B" w:rsidP="000A4C4D">
            <w:pPr>
              <w:ind w:right="-72"/>
              <w:jc w:val="right"/>
              <w:rPr>
                <w:rFonts w:ascii="Arial" w:hAnsi="Arial" w:cs="Arial"/>
                <w:sz w:val="16"/>
                <w:szCs w:val="16"/>
              </w:rPr>
            </w:pPr>
            <w:r w:rsidRPr="0034100B">
              <w:rPr>
                <w:rFonts w:ascii="Arial" w:hAnsi="Arial" w:cs="Arial"/>
                <w:sz w:val="16"/>
                <w:szCs w:val="16"/>
                <w:lang w:val="en-GB"/>
              </w:rPr>
              <w:t>5</w:t>
            </w:r>
            <w:r w:rsidR="000A4C4D" w:rsidRPr="003B18D7">
              <w:rPr>
                <w:rFonts w:ascii="Arial" w:hAnsi="Arial" w:cs="Arial"/>
                <w:sz w:val="16"/>
                <w:szCs w:val="16"/>
              </w:rPr>
              <w:t>,</w:t>
            </w:r>
            <w:r w:rsidRPr="0034100B">
              <w:rPr>
                <w:rFonts w:ascii="Arial" w:hAnsi="Arial" w:cs="Arial"/>
                <w:sz w:val="16"/>
                <w:szCs w:val="16"/>
                <w:lang w:val="en-GB"/>
              </w:rPr>
              <w:t>766</w:t>
            </w:r>
            <w:r w:rsidR="000A4C4D" w:rsidRPr="003B18D7">
              <w:rPr>
                <w:rFonts w:ascii="Arial" w:hAnsi="Arial" w:cs="Arial"/>
                <w:sz w:val="16"/>
                <w:szCs w:val="16"/>
              </w:rPr>
              <w:t>,</w:t>
            </w:r>
            <w:r w:rsidRPr="0034100B">
              <w:rPr>
                <w:rFonts w:ascii="Arial" w:hAnsi="Arial" w:cs="Arial"/>
                <w:sz w:val="16"/>
                <w:szCs w:val="16"/>
                <w:lang w:val="en-GB"/>
              </w:rPr>
              <w:t>124</w:t>
            </w:r>
          </w:p>
        </w:tc>
        <w:tc>
          <w:tcPr>
            <w:tcW w:w="1210" w:type="dxa"/>
            <w:tcBorders>
              <w:top w:val="nil"/>
              <w:left w:val="nil"/>
              <w:bottom w:val="nil"/>
              <w:right w:val="nil"/>
            </w:tcBorders>
            <w:shd w:val="clear" w:color="auto" w:fill="auto"/>
          </w:tcPr>
          <w:p w14:paraId="1C1B9976" w14:textId="483AD0EA" w:rsidR="000A4C4D" w:rsidRPr="003B18D7" w:rsidRDefault="0034100B" w:rsidP="000A4C4D">
            <w:pPr>
              <w:ind w:right="-72"/>
              <w:jc w:val="right"/>
              <w:rPr>
                <w:rFonts w:ascii="Arial" w:hAnsi="Arial" w:cs="Arial"/>
                <w:sz w:val="16"/>
                <w:szCs w:val="16"/>
              </w:rPr>
            </w:pPr>
            <w:r w:rsidRPr="0034100B">
              <w:rPr>
                <w:rFonts w:ascii="Arial" w:hAnsi="Arial" w:cs="Arial"/>
                <w:sz w:val="16"/>
                <w:szCs w:val="16"/>
                <w:lang w:val="en-GB"/>
              </w:rPr>
              <w:t>15</w:t>
            </w:r>
            <w:r w:rsidR="000A4C4D" w:rsidRPr="003B18D7">
              <w:rPr>
                <w:rFonts w:ascii="Arial" w:hAnsi="Arial" w:cs="Arial"/>
                <w:sz w:val="16"/>
                <w:szCs w:val="16"/>
              </w:rPr>
              <w:t>,</w:t>
            </w:r>
            <w:r w:rsidRPr="0034100B">
              <w:rPr>
                <w:rFonts w:ascii="Arial" w:hAnsi="Arial" w:cs="Arial"/>
                <w:sz w:val="16"/>
                <w:szCs w:val="16"/>
                <w:lang w:val="en-GB"/>
              </w:rPr>
              <w:t>624</w:t>
            </w:r>
            <w:r w:rsidR="000A4C4D" w:rsidRPr="003B18D7">
              <w:rPr>
                <w:rFonts w:ascii="Arial" w:hAnsi="Arial" w:cs="Arial"/>
                <w:sz w:val="16"/>
                <w:szCs w:val="16"/>
              </w:rPr>
              <w:t>,</w:t>
            </w:r>
            <w:r w:rsidRPr="0034100B">
              <w:rPr>
                <w:rFonts w:ascii="Arial" w:hAnsi="Arial" w:cs="Arial"/>
                <w:sz w:val="16"/>
                <w:szCs w:val="16"/>
                <w:lang w:val="en-GB"/>
              </w:rPr>
              <w:t>037</w:t>
            </w:r>
          </w:p>
        </w:tc>
        <w:tc>
          <w:tcPr>
            <w:tcW w:w="1210" w:type="dxa"/>
            <w:tcBorders>
              <w:top w:val="nil"/>
              <w:left w:val="nil"/>
              <w:bottom w:val="nil"/>
              <w:right w:val="nil"/>
            </w:tcBorders>
            <w:shd w:val="clear" w:color="auto" w:fill="auto"/>
          </w:tcPr>
          <w:p w14:paraId="69DAF564" w14:textId="4CA4F65B" w:rsidR="000A4C4D" w:rsidRPr="003B18D7" w:rsidRDefault="0034100B" w:rsidP="000A4C4D">
            <w:pPr>
              <w:ind w:right="-72"/>
              <w:jc w:val="right"/>
              <w:rPr>
                <w:rFonts w:ascii="Arial" w:hAnsi="Arial" w:cs="Arial"/>
                <w:sz w:val="16"/>
                <w:szCs w:val="16"/>
              </w:rPr>
            </w:pPr>
            <w:r w:rsidRPr="0034100B">
              <w:rPr>
                <w:rFonts w:ascii="Arial" w:hAnsi="Arial" w:cs="Arial"/>
                <w:sz w:val="16"/>
                <w:szCs w:val="16"/>
                <w:lang w:val="en-GB"/>
              </w:rPr>
              <w:t>16</w:t>
            </w:r>
            <w:r w:rsidR="000A4C4D" w:rsidRPr="003B18D7">
              <w:rPr>
                <w:rFonts w:ascii="Arial" w:hAnsi="Arial" w:cs="Arial"/>
                <w:sz w:val="16"/>
                <w:szCs w:val="16"/>
              </w:rPr>
              <w:t>,</w:t>
            </w:r>
            <w:r w:rsidRPr="0034100B">
              <w:rPr>
                <w:rFonts w:ascii="Arial" w:hAnsi="Arial" w:cs="Arial"/>
                <w:sz w:val="16"/>
                <w:szCs w:val="16"/>
                <w:lang w:val="en-GB"/>
              </w:rPr>
              <w:t>013</w:t>
            </w:r>
            <w:r w:rsidR="000A4C4D" w:rsidRPr="003B18D7">
              <w:rPr>
                <w:rFonts w:ascii="Arial" w:hAnsi="Arial" w:cs="Arial"/>
                <w:sz w:val="16"/>
                <w:szCs w:val="16"/>
              </w:rPr>
              <w:t>,</w:t>
            </w:r>
            <w:r w:rsidRPr="0034100B">
              <w:rPr>
                <w:rFonts w:ascii="Arial" w:hAnsi="Arial" w:cs="Arial"/>
                <w:sz w:val="16"/>
                <w:szCs w:val="16"/>
                <w:lang w:val="en-GB"/>
              </w:rPr>
              <w:t>554</w:t>
            </w:r>
          </w:p>
        </w:tc>
        <w:tc>
          <w:tcPr>
            <w:tcW w:w="1210" w:type="dxa"/>
            <w:tcBorders>
              <w:top w:val="nil"/>
              <w:left w:val="nil"/>
              <w:bottom w:val="nil"/>
              <w:right w:val="nil"/>
            </w:tcBorders>
            <w:shd w:val="clear" w:color="auto" w:fill="auto"/>
          </w:tcPr>
          <w:p w14:paraId="10050002" w14:textId="002870D6" w:rsidR="000A4C4D" w:rsidRPr="003B18D7" w:rsidRDefault="0034100B" w:rsidP="000A4C4D">
            <w:pPr>
              <w:ind w:right="-72"/>
              <w:jc w:val="right"/>
              <w:rPr>
                <w:rFonts w:ascii="Arial" w:hAnsi="Arial" w:cs="Arial"/>
                <w:sz w:val="16"/>
                <w:szCs w:val="16"/>
              </w:rPr>
            </w:pPr>
            <w:r w:rsidRPr="0034100B">
              <w:rPr>
                <w:rFonts w:ascii="Arial" w:hAnsi="Arial" w:cs="Arial"/>
                <w:sz w:val="16"/>
                <w:szCs w:val="16"/>
                <w:lang w:val="en-GB"/>
              </w:rPr>
              <w:t>841</w:t>
            </w:r>
            <w:r w:rsidR="000A4C4D" w:rsidRPr="003B18D7">
              <w:rPr>
                <w:rFonts w:ascii="Arial" w:hAnsi="Arial" w:cs="Arial"/>
                <w:sz w:val="16"/>
                <w:szCs w:val="16"/>
              </w:rPr>
              <w:t>,</w:t>
            </w:r>
            <w:r w:rsidRPr="0034100B">
              <w:rPr>
                <w:rFonts w:ascii="Arial" w:hAnsi="Arial" w:cs="Arial"/>
                <w:sz w:val="16"/>
                <w:szCs w:val="16"/>
                <w:lang w:val="en-GB"/>
              </w:rPr>
              <w:t>142</w:t>
            </w:r>
            <w:r w:rsidR="000A4C4D" w:rsidRPr="003B18D7">
              <w:rPr>
                <w:rFonts w:ascii="Arial" w:hAnsi="Arial" w:cs="Arial"/>
                <w:sz w:val="16"/>
                <w:szCs w:val="16"/>
              </w:rPr>
              <w:t>,</w:t>
            </w:r>
            <w:r w:rsidRPr="0034100B">
              <w:rPr>
                <w:rFonts w:ascii="Arial" w:hAnsi="Arial" w:cs="Arial"/>
                <w:sz w:val="16"/>
                <w:szCs w:val="16"/>
                <w:lang w:val="en-GB"/>
              </w:rPr>
              <w:t>082</w:t>
            </w:r>
          </w:p>
        </w:tc>
      </w:tr>
      <w:tr w:rsidR="000A4C4D" w:rsidRPr="003709B5" w14:paraId="775A9648" w14:textId="77777777" w:rsidTr="003A692A">
        <w:tc>
          <w:tcPr>
            <w:tcW w:w="3380" w:type="dxa"/>
            <w:tcBorders>
              <w:top w:val="nil"/>
              <w:left w:val="nil"/>
              <w:bottom w:val="nil"/>
              <w:right w:val="nil"/>
            </w:tcBorders>
            <w:shd w:val="clear" w:color="auto" w:fill="auto"/>
          </w:tcPr>
          <w:p w14:paraId="2078AB0D" w14:textId="77777777" w:rsidR="000A4C4D" w:rsidRPr="003B18D7" w:rsidRDefault="000A4C4D" w:rsidP="005D4474">
            <w:pPr>
              <w:ind w:left="-96"/>
              <w:jc w:val="both"/>
              <w:rPr>
                <w:rFonts w:ascii="Arial" w:eastAsia="Arial Unicode MS" w:hAnsi="Arial" w:cs="Arial"/>
                <w:sz w:val="16"/>
                <w:szCs w:val="16"/>
                <w:lang w:val="en-GB" w:eastAsia="en-GB"/>
              </w:rPr>
            </w:pPr>
            <w:proofErr w:type="gramStart"/>
            <w:r w:rsidRPr="003B18D7">
              <w:rPr>
                <w:rFonts w:ascii="Arial" w:hAnsi="Arial" w:cs="Arial"/>
                <w:sz w:val="16"/>
                <w:szCs w:val="16"/>
                <w:u w:val="single"/>
              </w:rPr>
              <w:t>Less</w:t>
            </w:r>
            <w:r w:rsidRPr="003B18D7">
              <w:rPr>
                <w:rFonts w:ascii="Arial" w:hAnsi="Arial" w:cs="Arial"/>
                <w:sz w:val="16"/>
                <w:szCs w:val="16"/>
              </w:rPr>
              <w:t xml:space="preserve">  Accumulated</w:t>
            </w:r>
            <w:proofErr w:type="gramEnd"/>
            <w:r w:rsidRPr="003B18D7">
              <w:rPr>
                <w:rFonts w:ascii="Arial" w:hAnsi="Arial" w:cs="Arial"/>
                <w:sz w:val="16"/>
                <w:szCs w:val="16"/>
              </w:rPr>
              <w:t xml:space="preserve"> depreciation</w:t>
            </w:r>
          </w:p>
        </w:tc>
        <w:tc>
          <w:tcPr>
            <w:tcW w:w="1210" w:type="dxa"/>
            <w:tcBorders>
              <w:top w:val="nil"/>
              <w:left w:val="nil"/>
              <w:bottom w:val="single" w:sz="4" w:space="0" w:color="000000"/>
              <w:right w:val="nil"/>
            </w:tcBorders>
            <w:shd w:val="clear" w:color="auto" w:fill="auto"/>
          </w:tcPr>
          <w:p w14:paraId="5046C5F2" w14:textId="68625BC5" w:rsidR="000A4C4D" w:rsidRPr="003B18D7" w:rsidRDefault="000A4C4D" w:rsidP="000A4C4D">
            <w:pPr>
              <w:ind w:right="-72"/>
              <w:jc w:val="right"/>
              <w:rPr>
                <w:rFonts w:ascii="Arial" w:hAnsi="Arial" w:cs="Arial"/>
                <w:sz w:val="16"/>
                <w:szCs w:val="16"/>
              </w:rPr>
            </w:pPr>
            <w:r w:rsidRPr="003B18D7">
              <w:rPr>
                <w:rFonts w:ascii="Arial" w:hAnsi="Arial" w:cs="Arial"/>
                <w:sz w:val="16"/>
                <w:szCs w:val="16"/>
              </w:rPr>
              <w:t>(</w:t>
            </w:r>
            <w:r w:rsidR="0034100B" w:rsidRPr="0034100B">
              <w:rPr>
                <w:rFonts w:ascii="Arial" w:hAnsi="Arial" w:cs="Arial"/>
                <w:sz w:val="16"/>
                <w:szCs w:val="16"/>
                <w:lang w:val="en-GB"/>
              </w:rPr>
              <w:t>302</w:t>
            </w:r>
            <w:r w:rsidRPr="003B18D7">
              <w:rPr>
                <w:rFonts w:ascii="Arial" w:hAnsi="Arial" w:cs="Arial"/>
                <w:sz w:val="16"/>
                <w:szCs w:val="16"/>
              </w:rPr>
              <w:t>,</w:t>
            </w:r>
            <w:r w:rsidR="0034100B" w:rsidRPr="0034100B">
              <w:rPr>
                <w:rFonts w:ascii="Arial" w:hAnsi="Arial" w:cs="Arial"/>
                <w:sz w:val="16"/>
                <w:szCs w:val="16"/>
                <w:lang w:val="en-GB"/>
              </w:rPr>
              <w:t>751</w:t>
            </w:r>
            <w:r w:rsidRPr="003B18D7">
              <w:rPr>
                <w:rFonts w:ascii="Arial" w:hAnsi="Arial" w:cs="Arial"/>
                <w:sz w:val="16"/>
                <w:szCs w:val="16"/>
              </w:rPr>
              <w:t>,</w:t>
            </w:r>
            <w:r w:rsidR="0034100B" w:rsidRPr="0034100B">
              <w:rPr>
                <w:rFonts w:ascii="Arial" w:hAnsi="Arial" w:cs="Arial"/>
                <w:sz w:val="16"/>
                <w:szCs w:val="16"/>
                <w:lang w:val="en-GB"/>
              </w:rPr>
              <w:t>202</w:t>
            </w:r>
            <w:r w:rsidRPr="003B18D7">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4624C5E8" w14:textId="61BE6DB8" w:rsidR="000A4C4D" w:rsidRPr="003B18D7" w:rsidRDefault="000A4C4D" w:rsidP="000A4C4D">
            <w:pPr>
              <w:ind w:right="-72"/>
              <w:jc w:val="right"/>
              <w:rPr>
                <w:rFonts w:ascii="Arial" w:hAnsi="Arial" w:cs="Arial"/>
                <w:sz w:val="16"/>
                <w:szCs w:val="16"/>
              </w:rPr>
            </w:pPr>
            <w:r w:rsidRPr="003B18D7">
              <w:rPr>
                <w:rFonts w:ascii="Arial" w:hAnsi="Arial" w:cs="Arial"/>
                <w:sz w:val="16"/>
                <w:szCs w:val="16"/>
              </w:rPr>
              <w:t>(</w:t>
            </w:r>
            <w:r w:rsidR="0034100B" w:rsidRPr="0034100B">
              <w:rPr>
                <w:rFonts w:ascii="Arial" w:hAnsi="Arial" w:cs="Arial"/>
                <w:sz w:val="16"/>
                <w:szCs w:val="16"/>
                <w:lang w:val="en-GB"/>
              </w:rPr>
              <w:t>4</w:t>
            </w:r>
            <w:r w:rsidRPr="003B18D7">
              <w:rPr>
                <w:rFonts w:ascii="Arial" w:hAnsi="Arial" w:cs="Arial"/>
                <w:sz w:val="16"/>
                <w:szCs w:val="16"/>
              </w:rPr>
              <w:t>,</w:t>
            </w:r>
            <w:r w:rsidR="0034100B" w:rsidRPr="0034100B">
              <w:rPr>
                <w:rFonts w:ascii="Arial" w:hAnsi="Arial" w:cs="Arial"/>
                <w:sz w:val="16"/>
                <w:szCs w:val="16"/>
                <w:lang w:val="en-GB"/>
              </w:rPr>
              <w:t>365</w:t>
            </w:r>
            <w:r w:rsidRPr="003B18D7">
              <w:rPr>
                <w:rFonts w:ascii="Arial" w:hAnsi="Arial" w:cs="Arial"/>
                <w:sz w:val="16"/>
                <w:szCs w:val="16"/>
              </w:rPr>
              <w:t>,</w:t>
            </w:r>
            <w:r w:rsidR="0034100B" w:rsidRPr="0034100B">
              <w:rPr>
                <w:rFonts w:ascii="Arial" w:hAnsi="Arial" w:cs="Arial"/>
                <w:sz w:val="16"/>
                <w:szCs w:val="16"/>
                <w:lang w:val="en-GB"/>
              </w:rPr>
              <w:t>044</w:t>
            </w:r>
            <w:r w:rsidRPr="003B18D7">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0BC92BD4" w14:textId="40510E73" w:rsidR="000A4C4D" w:rsidRPr="003B18D7" w:rsidRDefault="000A4C4D" w:rsidP="000A4C4D">
            <w:pPr>
              <w:ind w:right="-72"/>
              <w:jc w:val="right"/>
              <w:rPr>
                <w:rFonts w:ascii="Arial" w:hAnsi="Arial" w:cs="Arial"/>
                <w:sz w:val="16"/>
                <w:szCs w:val="16"/>
              </w:rPr>
            </w:pPr>
            <w:r w:rsidRPr="003B18D7">
              <w:rPr>
                <w:rFonts w:ascii="Arial" w:hAnsi="Arial" w:cs="Arial"/>
                <w:sz w:val="16"/>
                <w:szCs w:val="16"/>
              </w:rPr>
              <w:t>(</w:t>
            </w:r>
            <w:r w:rsidR="0034100B" w:rsidRPr="0034100B">
              <w:rPr>
                <w:rFonts w:ascii="Arial" w:hAnsi="Arial" w:cs="Arial"/>
                <w:sz w:val="16"/>
                <w:szCs w:val="16"/>
                <w:lang w:val="en-GB"/>
              </w:rPr>
              <w:t>14</w:t>
            </w:r>
            <w:r w:rsidRPr="003B18D7">
              <w:rPr>
                <w:rFonts w:ascii="Arial" w:hAnsi="Arial" w:cs="Arial"/>
                <w:sz w:val="16"/>
                <w:szCs w:val="16"/>
              </w:rPr>
              <w:t>,</w:t>
            </w:r>
            <w:r w:rsidR="0034100B" w:rsidRPr="0034100B">
              <w:rPr>
                <w:rFonts w:ascii="Arial" w:hAnsi="Arial" w:cs="Arial"/>
                <w:sz w:val="16"/>
                <w:szCs w:val="16"/>
                <w:lang w:val="en-GB"/>
              </w:rPr>
              <w:t>706</w:t>
            </w:r>
            <w:r w:rsidRPr="003B18D7">
              <w:rPr>
                <w:rFonts w:ascii="Arial" w:hAnsi="Arial" w:cs="Arial"/>
                <w:sz w:val="16"/>
                <w:szCs w:val="16"/>
              </w:rPr>
              <w:t>,</w:t>
            </w:r>
            <w:r w:rsidR="0034100B" w:rsidRPr="0034100B">
              <w:rPr>
                <w:rFonts w:ascii="Arial" w:hAnsi="Arial" w:cs="Arial"/>
                <w:sz w:val="16"/>
                <w:szCs w:val="16"/>
                <w:lang w:val="en-GB"/>
              </w:rPr>
              <w:t>960</w:t>
            </w:r>
            <w:r w:rsidRPr="003B18D7">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3FA30FA0" w14:textId="7CD33258" w:rsidR="000A4C4D" w:rsidRPr="003B18D7" w:rsidRDefault="000A4C4D" w:rsidP="000A4C4D">
            <w:pPr>
              <w:ind w:right="-72"/>
              <w:jc w:val="right"/>
              <w:rPr>
                <w:rFonts w:ascii="Arial" w:hAnsi="Arial" w:cs="Arial"/>
                <w:sz w:val="16"/>
                <w:szCs w:val="16"/>
              </w:rPr>
            </w:pPr>
            <w:r w:rsidRPr="003B18D7">
              <w:rPr>
                <w:rFonts w:ascii="Arial" w:hAnsi="Arial" w:cs="Arial"/>
                <w:sz w:val="16"/>
                <w:szCs w:val="16"/>
              </w:rPr>
              <w:t>(</w:t>
            </w:r>
            <w:r w:rsidR="0034100B" w:rsidRPr="0034100B">
              <w:rPr>
                <w:rFonts w:ascii="Arial" w:hAnsi="Arial" w:cs="Arial"/>
                <w:sz w:val="16"/>
                <w:szCs w:val="16"/>
                <w:lang w:val="en-GB"/>
              </w:rPr>
              <w:t>9</w:t>
            </w:r>
            <w:r w:rsidRPr="003B18D7">
              <w:rPr>
                <w:rFonts w:ascii="Arial" w:hAnsi="Arial" w:cs="Arial"/>
                <w:sz w:val="16"/>
                <w:szCs w:val="16"/>
              </w:rPr>
              <w:t>,</w:t>
            </w:r>
            <w:r w:rsidR="0034100B" w:rsidRPr="0034100B">
              <w:rPr>
                <w:rFonts w:ascii="Arial" w:hAnsi="Arial" w:cs="Arial"/>
                <w:sz w:val="16"/>
                <w:szCs w:val="16"/>
                <w:lang w:val="en-GB"/>
              </w:rPr>
              <w:t>295</w:t>
            </w:r>
            <w:r w:rsidRPr="003B18D7">
              <w:rPr>
                <w:rFonts w:ascii="Arial" w:hAnsi="Arial" w:cs="Arial"/>
                <w:sz w:val="16"/>
                <w:szCs w:val="16"/>
              </w:rPr>
              <w:t>,</w:t>
            </w:r>
            <w:r w:rsidR="0034100B" w:rsidRPr="0034100B">
              <w:rPr>
                <w:rFonts w:ascii="Arial" w:hAnsi="Arial" w:cs="Arial"/>
                <w:sz w:val="16"/>
                <w:szCs w:val="16"/>
                <w:lang w:val="en-GB"/>
              </w:rPr>
              <w:t>587</w:t>
            </w:r>
            <w:r w:rsidRPr="003B18D7">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6D9B3C06" w14:textId="13B67D26" w:rsidR="000A4C4D" w:rsidRPr="003B18D7" w:rsidRDefault="000A4C4D" w:rsidP="000A4C4D">
            <w:pPr>
              <w:ind w:right="-72"/>
              <w:jc w:val="right"/>
              <w:rPr>
                <w:rFonts w:ascii="Arial" w:hAnsi="Arial" w:cs="Arial"/>
                <w:sz w:val="16"/>
                <w:szCs w:val="16"/>
              </w:rPr>
            </w:pPr>
            <w:r w:rsidRPr="003B18D7">
              <w:rPr>
                <w:rFonts w:ascii="Arial" w:hAnsi="Arial" w:cs="Arial"/>
                <w:sz w:val="16"/>
                <w:szCs w:val="16"/>
              </w:rPr>
              <w:t>(</w:t>
            </w:r>
            <w:r w:rsidR="0034100B" w:rsidRPr="0034100B">
              <w:rPr>
                <w:rFonts w:ascii="Arial" w:hAnsi="Arial" w:cs="Arial"/>
                <w:sz w:val="16"/>
                <w:szCs w:val="16"/>
                <w:lang w:val="en-GB"/>
              </w:rPr>
              <w:t>331</w:t>
            </w:r>
            <w:r w:rsidRPr="003B18D7">
              <w:rPr>
                <w:rFonts w:ascii="Arial" w:hAnsi="Arial" w:cs="Arial"/>
                <w:sz w:val="16"/>
                <w:szCs w:val="16"/>
              </w:rPr>
              <w:t>,</w:t>
            </w:r>
            <w:r w:rsidR="0034100B" w:rsidRPr="0034100B">
              <w:rPr>
                <w:rFonts w:ascii="Arial" w:hAnsi="Arial" w:cs="Arial"/>
                <w:sz w:val="16"/>
                <w:szCs w:val="16"/>
                <w:lang w:val="en-GB"/>
              </w:rPr>
              <w:t>118</w:t>
            </w:r>
            <w:r w:rsidRPr="003B18D7">
              <w:rPr>
                <w:rFonts w:ascii="Arial" w:hAnsi="Arial" w:cs="Arial"/>
                <w:sz w:val="16"/>
                <w:szCs w:val="16"/>
              </w:rPr>
              <w:t>,</w:t>
            </w:r>
            <w:r w:rsidR="0034100B" w:rsidRPr="0034100B">
              <w:rPr>
                <w:rFonts w:ascii="Arial" w:hAnsi="Arial" w:cs="Arial"/>
                <w:sz w:val="16"/>
                <w:szCs w:val="16"/>
                <w:lang w:val="en-GB"/>
              </w:rPr>
              <w:t>793</w:t>
            </w:r>
            <w:r w:rsidRPr="003B18D7">
              <w:rPr>
                <w:rFonts w:ascii="Arial" w:hAnsi="Arial" w:cs="Arial"/>
                <w:sz w:val="16"/>
                <w:szCs w:val="16"/>
              </w:rPr>
              <w:t>)</w:t>
            </w:r>
          </w:p>
        </w:tc>
      </w:tr>
      <w:tr w:rsidR="000A4C4D" w:rsidRPr="005D4474" w14:paraId="5F7B6255" w14:textId="77777777" w:rsidTr="003A692A">
        <w:tc>
          <w:tcPr>
            <w:tcW w:w="3380" w:type="dxa"/>
            <w:tcBorders>
              <w:top w:val="nil"/>
              <w:left w:val="nil"/>
              <w:bottom w:val="nil"/>
              <w:right w:val="nil"/>
            </w:tcBorders>
            <w:shd w:val="clear" w:color="auto" w:fill="auto"/>
          </w:tcPr>
          <w:p w14:paraId="69443BC5" w14:textId="77777777" w:rsidR="000A4C4D" w:rsidRPr="005D4474" w:rsidRDefault="000A4C4D" w:rsidP="005D4474">
            <w:pPr>
              <w:ind w:left="-96"/>
              <w:jc w:val="both"/>
              <w:rPr>
                <w:rFonts w:ascii="Arial" w:eastAsia="Arial Unicode MS" w:hAnsi="Arial" w:cs="Arial"/>
                <w:sz w:val="12"/>
                <w:szCs w:val="12"/>
                <w:lang w:val="en-GB" w:eastAsia="en-GB"/>
              </w:rPr>
            </w:pPr>
          </w:p>
        </w:tc>
        <w:tc>
          <w:tcPr>
            <w:tcW w:w="1210" w:type="dxa"/>
            <w:tcBorders>
              <w:top w:val="single" w:sz="4" w:space="0" w:color="000000"/>
              <w:left w:val="nil"/>
              <w:bottom w:val="nil"/>
              <w:right w:val="nil"/>
            </w:tcBorders>
            <w:shd w:val="clear" w:color="auto" w:fill="auto"/>
          </w:tcPr>
          <w:p w14:paraId="79B5D8E4"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auto"/>
          </w:tcPr>
          <w:p w14:paraId="504EAB59"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auto"/>
          </w:tcPr>
          <w:p w14:paraId="75104D5F"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auto"/>
          </w:tcPr>
          <w:p w14:paraId="0D751FC3"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auto"/>
          </w:tcPr>
          <w:p w14:paraId="61504531" w14:textId="77777777" w:rsidR="000A4C4D" w:rsidRPr="005D4474" w:rsidRDefault="000A4C4D" w:rsidP="000A4C4D">
            <w:pPr>
              <w:ind w:right="-72"/>
              <w:jc w:val="right"/>
              <w:rPr>
                <w:rFonts w:ascii="Arial" w:hAnsi="Arial" w:cs="Arial"/>
                <w:sz w:val="12"/>
                <w:szCs w:val="12"/>
              </w:rPr>
            </w:pPr>
          </w:p>
        </w:tc>
      </w:tr>
      <w:tr w:rsidR="000A4C4D" w:rsidRPr="003709B5" w14:paraId="58D04B89" w14:textId="77777777" w:rsidTr="003A692A">
        <w:tc>
          <w:tcPr>
            <w:tcW w:w="3380" w:type="dxa"/>
            <w:tcBorders>
              <w:top w:val="nil"/>
              <w:left w:val="nil"/>
              <w:bottom w:val="nil"/>
              <w:right w:val="nil"/>
            </w:tcBorders>
            <w:shd w:val="clear" w:color="auto" w:fill="auto"/>
          </w:tcPr>
          <w:p w14:paraId="1B78488C" w14:textId="77777777" w:rsidR="000A4C4D" w:rsidRPr="003B18D7" w:rsidRDefault="000A4C4D" w:rsidP="005D4474">
            <w:pPr>
              <w:ind w:left="-96"/>
              <w:jc w:val="both"/>
              <w:rPr>
                <w:rFonts w:ascii="Arial" w:eastAsia="Arial Unicode MS" w:hAnsi="Arial" w:cs="Arial"/>
                <w:sz w:val="16"/>
                <w:szCs w:val="16"/>
                <w:lang w:val="en-GB" w:eastAsia="en-GB"/>
              </w:rPr>
            </w:pPr>
            <w:r w:rsidRPr="003B18D7">
              <w:rPr>
                <w:rFonts w:ascii="Arial" w:hAnsi="Arial" w:cs="Arial"/>
                <w:sz w:val="16"/>
                <w:szCs w:val="16"/>
              </w:rPr>
              <w:t>Net book value</w:t>
            </w:r>
          </w:p>
        </w:tc>
        <w:tc>
          <w:tcPr>
            <w:tcW w:w="1210" w:type="dxa"/>
            <w:tcBorders>
              <w:top w:val="nil"/>
              <w:left w:val="nil"/>
              <w:bottom w:val="single" w:sz="4" w:space="0" w:color="auto"/>
              <w:right w:val="nil"/>
            </w:tcBorders>
            <w:shd w:val="clear" w:color="auto" w:fill="auto"/>
          </w:tcPr>
          <w:p w14:paraId="7083EB63" w14:textId="234CD238" w:rsidR="000A4C4D" w:rsidRPr="003B18D7" w:rsidRDefault="0034100B" w:rsidP="000A4C4D">
            <w:pPr>
              <w:ind w:right="-72"/>
              <w:jc w:val="right"/>
              <w:rPr>
                <w:rFonts w:ascii="Arial" w:hAnsi="Arial" w:cs="Arial"/>
                <w:sz w:val="16"/>
                <w:szCs w:val="16"/>
              </w:rPr>
            </w:pPr>
            <w:r w:rsidRPr="0034100B">
              <w:rPr>
                <w:rFonts w:ascii="Arial" w:hAnsi="Arial" w:cs="Arial"/>
                <w:sz w:val="16"/>
                <w:szCs w:val="16"/>
                <w:lang w:val="en-GB"/>
              </w:rPr>
              <w:t>500</w:t>
            </w:r>
            <w:r w:rsidR="000A4C4D" w:rsidRPr="003B18D7">
              <w:rPr>
                <w:rFonts w:ascii="Arial" w:hAnsi="Arial" w:cs="Arial"/>
                <w:sz w:val="16"/>
                <w:szCs w:val="16"/>
              </w:rPr>
              <w:t>,</w:t>
            </w:r>
            <w:r w:rsidRPr="0034100B">
              <w:rPr>
                <w:rFonts w:ascii="Arial" w:hAnsi="Arial" w:cs="Arial"/>
                <w:sz w:val="16"/>
                <w:szCs w:val="16"/>
                <w:lang w:val="en-GB"/>
              </w:rPr>
              <w:t>987</w:t>
            </w:r>
            <w:r w:rsidR="000A4C4D" w:rsidRPr="003B18D7">
              <w:rPr>
                <w:rFonts w:ascii="Arial" w:hAnsi="Arial" w:cs="Arial"/>
                <w:sz w:val="16"/>
                <w:szCs w:val="16"/>
              </w:rPr>
              <w:t>,</w:t>
            </w:r>
            <w:r w:rsidRPr="0034100B">
              <w:rPr>
                <w:rFonts w:ascii="Arial" w:hAnsi="Arial" w:cs="Arial"/>
                <w:sz w:val="16"/>
                <w:szCs w:val="16"/>
                <w:lang w:val="en-GB"/>
              </w:rPr>
              <w:t>165</w:t>
            </w:r>
          </w:p>
        </w:tc>
        <w:tc>
          <w:tcPr>
            <w:tcW w:w="1210" w:type="dxa"/>
            <w:tcBorders>
              <w:top w:val="nil"/>
              <w:left w:val="nil"/>
              <w:bottom w:val="single" w:sz="4" w:space="0" w:color="auto"/>
              <w:right w:val="nil"/>
            </w:tcBorders>
            <w:shd w:val="clear" w:color="auto" w:fill="auto"/>
          </w:tcPr>
          <w:p w14:paraId="0FEA2E94" w14:textId="6A7F69B3" w:rsidR="000A4C4D" w:rsidRPr="003B18D7" w:rsidRDefault="0034100B" w:rsidP="000A4C4D">
            <w:pPr>
              <w:ind w:right="-72"/>
              <w:jc w:val="right"/>
              <w:rPr>
                <w:rFonts w:ascii="Arial" w:hAnsi="Arial" w:cs="Arial"/>
                <w:sz w:val="16"/>
                <w:szCs w:val="16"/>
              </w:rPr>
            </w:pPr>
            <w:r w:rsidRPr="0034100B">
              <w:rPr>
                <w:rFonts w:ascii="Arial" w:hAnsi="Arial" w:cs="Arial"/>
                <w:sz w:val="16"/>
                <w:szCs w:val="16"/>
                <w:lang w:val="en-GB"/>
              </w:rPr>
              <w:t>1</w:t>
            </w:r>
            <w:r w:rsidR="000A4C4D" w:rsidRPr="003B18D7">
              <w:rPr>
                <w:rFonts w:ascii="Arial" w:hAnsi="Arial" w:cs="Arial"/>
                <w:sz w:val="16"/>
                <w:szCs w:val="16"/>
              </w:rPr>
              <w:t>,</w:t>
            </w:r>
            <w:r w:rsidRPr="0034100B">
              <w:rPr>
                <w:rFonts w:ascii="Arial" w:hAnsi="Arial" w:cs="Arial"/>
                <w:sz w:val="16"/>
                <w:szCs w:val="16"/>
                <w:lang w:val="en-GB"/>
              </w:rPr>
              <w:t>401</w:t>
            </w:r>
            <w:r w:rsidR="000A4C4D" w:rsidRPr="003B18D7">
              <w:rPr>
                <w:rFonts w:ascii="Arial" w:hAnsi="Arial" w:cs="Arial"/>
                <w:sz w:val="16"/>
                <w:szCs w:val="16"/>
              </w:rPr>
              <w:t>,</w:t>
            </w:r>
            <w:r w:rsidRPr="0034100B">
              <w:rPr>
                <w:rFonts w:ascii="Arial" w:hAnsi="Arial" w:cs="Arial"/>
                <w:sz w:val="16"/>
                <w:szCs w:val="16"/>
                <w:lang w:val="en-GB"/>
              </w:rPr>
              <w:t>080</w:t>
            </w:r>
          </w:p>
        </w:tc>
        <w:tc>
          <w:tcPr>
            <w:tcW w:w="1210" w:type="dxa"/>
            <w:tcBorders>
              <w:top w:val="nil"/>
              <w:left w:val="nil"/>
              <w:bottom w:val="single" w:sz="4" w:space="0" w:color="auto"/>
              <w:right w:val="nil"/>
            </w:tcBorders>
            <w:shd w:val="clear" w:color="auto" w:fill="auto"/>
          </w:tcPr>
          <w:p w14:paraId="26098FC0" w14:textId="31639266" w:rsidR="000A4C4D" w:rsidRPr="003B18D7" w:rsidRDefault="0034100B" w:rsidP="000A4C4D">
            <w:pPr>
              <w:ind w:right="-72"/>
              <w:jc w:val="right"/>
              <w:rPr>
                <w:rFonts w:ascii="Arial" w:hAnsi="Arial" w:cs="Arial"/>
                <w:sz w:val="16"/>
                <w:szCs w:val="16"/>
              </w:rPr>
            </w:pPr>
            <w:r w:rsidRPr="0034100B">
              <w:rPr>
                <w:rFonts w:ascii="Arial" w:hAnsi="Arial" w:cs="Arial"/>
                <w:sz w:val="16"/>
                <w:szCs w:val="16"/>
                <w:lang w:val="en-GB"/>
              </w:rPr>
              <w:t>917</w:t>
            </w:r>
            <w:r w:rsidR="000A4C4D" w:rsidRPr="003B18D7">
              <w:rPr>
                <w:rFonts w:ascii="Arial" w:hAnsi="Arial" w:cs="Arial"/>
                <w:sz w:val="16"/>
                <w:szCs w:val="16"/>
              </w:rPr>
              <w:t>,</w:t>
            </w:r>
            <w:r w:rsidRPr="0034100B">
              <w:rPr>
                <w:rFonts w:ascii="Arial" w:hAnsi="Arial" w:cs="Arial"/>
                <w:sz w:val="16"/>
                <w:szCs w:val="16"/>
                <w:lang w:val="en-GB"/>
              </w:rPr>
              <w:t>077</w:t>
            </w:r>
          </w:p>
        </w:tc>
        <w:tc>
          <w:tcPr>
            <w:tcW w:w="1210" w:type="dxa"/>
            <w:tcBorders>
              <w:top w:val="nil"/>
              <w:left w:val="nil"/>
              <w:bottom w:val="single" w:sz="4" w:space="0" w:color="auto"/>
              <w:right w:val="nil"/>
            </w:tcBorders>
            <w:shd w:val="clear" w:color="auto" w:fill="auto"/>
          </w:tcPr>
          <w:p w14:paraId="57DC8420" w14:textId="58E404F1" w:rsidR="000A4C4D" w:rsidRPr="003B18D7" w:rsidRDefault="0034100B" w:rsidP="000A4C4D">
            <w:pPr>
              <w:ind w:right="-72"/>
              <w:jc w:val="right"/>
              <w:rPr>
                <w:rFonts w:ascii="Arial" w:hAnsi="Arial" w:cs="Arial"/>
                <w:sz w:val="16"/>
                <w:szCs w:val="16"/>
              </w:rPr>
            </w:pPr>
            <w:r w:rsidRPr="0034100B">
              <w:rPr>
                <w:rFonts w:ascii="Arial" w:hAnsi="Arial" w:cs="Arial"/>
                <w:sz w:val="16"/>
                <w:szCs w:val="16"/>
                <w:lang w:val="en-GB"/>
              </w:rPr>
              <w:t>6</w:t>
            </w:r>
            <w:r w:rsidR="000A4C4D" w:rsidRPr="003B18D7">
              <w:rPr>
                <w:rFonts w:ascii="Arial" w:hAnsi="Arial" w:cs="Arial"/>
                <w:sz w:val="16"/>
                <w:szCs w:val="16"/>
              </w:rPr>
              <w:t>,</w:t>
            </w:r>
            <w:r w:rsidRPr="0034100B">
              <w:rPr>
                <w:rFonts w:ascii="Arial" w:hAnsi="Arial" w:cs="Arial"/>
                <w:sz w:val="16"/>
                <w:szCs w:val="16"/>
                <w:lang w:val="en-GB"/>
              </w:rPr>
              <w:t>717</w:t>
            </w:r>
            <w:r w:rsidR="000A4C4D" w:rsidRPr="003B18D7">
              <w:rPr>
                <w:rFonts w:ascii="Arial" w:hAnsi="Arial" w:cs="Arial"/>
                <w:sz w:val="16"/>
                <w:szCs w:val="16"/>
              </w:rPr>
              <w:t>,</w:t>
            </w:r>
            <w:r w:rsidRPr="0034100B">
              <w:rPr>
                <w:rFonts w:ascii="Arial" w:hAnsi="Arial" w:cs="Arial"/>
                <w:sz w:val="16"/>
                <w:szCs w:val="16"/>
                <w:lang w:val="en-GB"/>
              </w:rPr>
              <w:t>967</w:t>
            </w:r>
          </w:p>
        </w:tc>
        <w:tc>
          <w:tcPr>
            <w:tcW w:w="1210" w:type="dxa"/>
            <w:tcBorders>
              <w:top w:val="nil"/>
              <w:left w:val="nil"/>
              <w:bottom w:val="single" w:sz="4" w:space="0" w:color="auto"/>
              <w:right w:val="nil"/>
            </w:tcBorders>
            <w:shd w:val="clear" w:color="auto" w:fill="auto"/>
          </w:tcPr>
          <w:p w14:paraId="41C5B57D" w14:textId="5EC14A8B" w:rsidR="000A4C4D" w:rsidRPr="003B18D7" w:rsidRDefault="0034100B" w:rsidP="000A4C4D">
            <w:pPr>
              <w:ind w:right="-72"/>
              <w:jc w:val="right"/>
              <w:rPr>
                <w:rFonts w:ascii="Arial" w:hAnsi="Arial" w:cs="Arial"/>
                <w:sz w:val="16"/>
                <w:szCs w:val="16"/>
              </w:rPr>
            </w:pPr>
            <w:r w:rsidRPr="0034100B">
              <w:rPr>
                <w:rFonts w:ascii="Arial" w:hAnsi="Arial" w:cs="Arial"/>
                <w:sz w:val="16"/>
                <w:szCs w:val="16"/>
                <w:lang w:val="en-GB"/>
              </w:rPr>
              <w:t>510</w:t>
            </w:r>
            <w:r w:rsidR="000A4C4D" w:rsidRPr="003B18D7">
              <w:rPr>
                <w:rFonts w:ascii="Arial" w:hAnsi="Arial" w:cs="Arial"/>
                <w:sz w:val="16"/>
                <w:szCs w:val="16"/>
              </w:rPr>
              <w:t>,</w:t>
            </w:r>
            <w:r w:rsidRPr="0034100B">
              <w:rPr>
                <w:rFonts w:ascii="Arial" w:hAnsi="Arial" w:cs="Arial"/>
                <w:sz w:val="16"/>
                <w:szCs w:val="16"/>
                <w:lang w:val="en-GB"/>
              </w:rPr>
              <w:t>023</w:t>
            </w:r>
            <w:r w:rsidR="000A4C4D" w:rsidRPr="003B18D7">
              <w:rPr>
                <w:rFonts w:ascii="Arial" w:hAnsi="Arial" w:cs="Arial"/>
                <w:sz w:val="16"/>
                <w:szCs w:val="16"/>
              </w:rPr>
              <w:t>,</w:t>
            </w:r>
            <w:r w:rsidRPr="0034100B">
              <w:rPr>
                <w:rFonts w:ascii="Arial" w:hAnsi="Arial" w:cs="Arial"/>
                <w:sz w:val="16"/>
                <w:szCs w:val="16"/>
                <w:lang w:val="en-GB"/>
              </w:rPr>
              <w:t>289</w:t>
            </w:r>
          </w:p>
        </w:tc>
      </w:tr>
      <w:tr w:rsidR="000A4C4D" w:rsidRPr="005D4474" w14:paraId="29760BA6" w14:textId="77777777" w:rsidTr="00537F0F">
        <w:tc>
          <w:tcPr>
            <w:tcW w:w="3380" w:type="dxa"/>
            <w:tcBorders>
              <w:top w:val="nil"/>
              <w:left w:val="nil"/>
              <w:bottom w:val="nil"/>
              <w:right w:val="nil"/>
            </w:tcBorders>
            <w:shd w:val="clear" w:color="auto" w:fill="auto"/>
          </w:tcPr>
          <w:p w14:paraId="7C0BA38E" w14:textId="77777777" w:rsidR="000A4C4D" w:rsidRPr="005D4474" w:rsidRDefault="000A4C4D" w:rsidP="005D4474">
            <w:pPr>
              <w:ind w:left="-96"/>
              <w:jc w:val="both"/>
              <w:rPr>
                <w:rFonts w:ascii="Arial" w:eastAsia="Arial Unicode MS" w:hAnsi="Arial" w:cs="Arial"/>
                <w:sz w:val="12"/>
                <w:szCs w:val="12"/>
                <w:highlight w:val="yellow"/>
                <w:lang w:val="en-GB" w:eastAsia="en-GB"/>
              </w:rPr>
            </w:pPr>
          </w:p>
        </w:tc>
        <w:tc>
          <w:tcPr>
            <w:tcW w:w="1210" w:type="dxa"/>
            <w:tcBorders>
              <w:top w:val="single" w:sz="4" w:space="0" w:color="000000"/>
              <w:left w:val="nil"/>
              <w:bottom w:val="nil"/>
              <w:right w:val="nil"/>
            </w:tcBorders>
            <w:shd w:val="clear" w:color="auto" w:fill="FAFAFA"/>
          </w:tcPr>
          <w:p w14:paraId="658E6A8E" w14:textId="77777777" w:rsidR="000A4C4D" w:rsidRPr="005D4474" w:rsidRDefault="000A4C4D" w:rsidP="000A4C4D">
            <w:pPr>
              <w:ind w:right="-72"/>
              <w:jc w:val="right"/>
              <w:rPr>
                <w:rFonts w:ascii="Arial" w:eastAsia="Arial Unicode MS" w:hAnsi="Arial" w:cs="Arial"/>
                <w:sz w:val="12"/>
                <w:szCs w:val="12"/>
                <w:highlight w:val="yellow"/>
                <w:lang w:val="en-GB" w:eastAsia="en-GB"/>
              </w:rPr>
            </w:pPr>
          </w:p>
        </w:tc>
        <w:tc>
          <w:tcPr>
            <w:tcW w:w="1210" w:type="dxa"/>
            <w:tcBorders>
              <w:top w:val="single" w:sz="4" w:space="0" w:color="000000"/>
              <w:left w:val="nil"/>
              <w:bottom w:val="nil"/>
              <w:right w:val="nil"/>
            </w:tcBorders>
            <w:shd w:val="clear" w:color="auto" w:fill="FAFAFA"/>
          </w:tcPr>
          <w:p w14:paraId="239AC00D" w14:textId="77777777" w:rsidR="000A4C4D" w:rsidRPr="005D4474" w:rsidRDefault="000A4C4D" w:rsidP="000A4C4D">
            <w:pPr>
              <w:ind w:right="-72"/>
              <w:jc w:val="right"/>
              <w:rPr>
                <w:rFonts w:ascii="Arial" w:eastAsia="Arial Unicode MS" w:hAnsi="Arial" w:cs="Arial"/>
                <w:sz w:val="12"/>
                <w:szCs w:val="12"/>
                <w:highlight w:val="yellow"/>
                <w:lang w:val="en-GB" w:eastAsia="en-GB"/>
              </w:rPr>
            </w:pPr>
          </w:p>
        </w:tc>
        <w:tc>
          <w:tcPr>
            <w:tcW w:w="1210" w:type="dxa"/>
            <w:tcBorders>
              <w:top w:val="single" w:sz="4" w:space="0" w:color="000000"/>
              <w:left w:val="nil"/>
              <w:bottom w:val="nil"/>
              <w:right w:val="nil"/>
            </w:tcBorders>
            <w:shd w:val="clear" w:color="auto" w:fill="FAFAFA"/>
          </w:tcPr>
          <w:p w14:paraId="02C66CDF" w14:textId="77777777" w:rsidR="000A4C4D" w:rsidRPr="005D4474" w:rsidRDefault="000A4C4D" w:rsidP="000A4C4D">
            <w:pPr>
              <w:ind w:right="-72"/>
              <w:jc w:val="right"/>
              <w:rPr>
                <w:rFonts w:ascii="Arial" w:eastAsia="Arial Unicode MS" w:hAnsi="Arial" w:cs="Arial"/>
                <w:sz w:val="12"/>
                <w:szCs w:val="12"/>
                <w:highlight w:val="yellow"/>
                <w:lang w:val="en-GB" w:eastAsia="en-GB"/>
              </w:rPr>
            </w:pPr>
          </w:p>
        </w:tc>
        <w:tc>
          <w:tcPr>
            <w:tcW w:w="1210" w:type="dxa"/>
            <w:tcBorders>
              <w:top w:val="single" w:sz="4" w:space="0" w:color="000000"/>
              <w:left w:val="nil"/>
              <w:bottom w:val="nil"/>
              <w:right w:val="nil"/>
            </w:tcBorders>
            <w:shd w:val="clear" w:color="auto" w:fill="FAFAFA"/>
          </w:tcPr>
          <w:p w14:paraId="114B58B1" w14:textId="77777777" w:rsidR="000A4C4D" w:rsidRPr="005D4474" w:rsidRDefault="000A4C4D" w:rsidP="000A4C4D">
            <w:pPr>
              <w:ind w:right="-72"/>
              <w:jc w:val="right"/>
              <w:rPr>
                <w:rFonts w:ascii="Arial" w:eastAsia="Arial Unicode MS" w:hAnsi="Arial" w:cs="Arial"/>
                <w:sz w:val="12"/>
                <w:szCs w:val="12"/>
                <w:highlight w:val="yellow"/>
                <w:lang w:val="en-GB" w:eastAsia="en-GB"/>
              </w:rPr>
            </w:pPr>
          </w:p>
        </w:tc>
        <w:tc>
          <w:tcPr>
            <w:tcW w:w="1210" w:type="dxa"/>
            <w:tcBorders>
              <w:top w:val="single" w:sz="4" w:space="0" w:color="000000"/>
              <w:left w:val="nil"/>
              <w:bottom w:val="nil"/>
              <w:right w:val="nil"/>
            </w:tcBorders>
            <w:shd w:val="clear" w:color="auto" w:fill="FAFAFA"/>
          </w:tcPr>
          <w:p w14:paraId="12964231" w14:textId="77777777" w:rsidR="000A4C4D" w:rsidRPr="005D4474" w:rsidRDefault="000A4C4D" w:rsidP="000A4C4D">
            <w:pPr>
              <w:ind w:right="-72"/>
              <w:jc w:val="right"/>
              <w:rPr>
                <w:rFonts w:ascii="Arial" w:eastAsia="Arial Unicode MS" w:hAnsi="Arial" w:cs="Arial"/>
                <w:sz w:val="12"/>
                <w:szCs w:val="12"/>
                <w:highlight w:val="yellow"/>
                <w:lang w:val="en-GB" w:eastAsia="en-GB"/>
              </w:rPr>
            </w:pPr>
          </w:p>
        </w:tc>
      </w:tr>
      <w:tr w:rsidR="000A4C4D" w:rsidRPr="003709B5" w14:paraId="1E403FE6" w14:textId="77777777" w:rsidTr="003A692A">
        <w:tc>
          <w:tcPr>
            <w:tcW w:w="3380" w:type="dxa"/>
            <w:tcBorders>
              <w:top w:val="nil"/>
              <w:left w:val="nil"/>
              <w:bottom w:val="nil"/>
              <w:right w:val="nil"/>
            </w:tcBorders>
            <w:shd w:val="clear" w:color="auto" w:fill="auto"/>
          </w:tcPr>
          <w:p w14:paraId="30A99B79" w14:textId="7959D2A8" w:rsidR="000A4C4D" w:rsidRPr="000A4C4D" w:rsidRDefault="000A4C4D" w:rsidP="005D4474">
            <w:pPr>
              <w:ind w:left="-96"/>
              <w:jc w:val="both"/>
              <w:rPr>
                <w:rFonts w:ascii="Arial" w:eastAsia="Arial Unicode MS" w:hAnsi="Arial" w:cs="Arial"/>
                <w:sz w:val="16"/>
                <w:szCs w:val="16"/>
                <w:lang w:val="en-GB" w:eastAsia="en-GB"/>
              </w:rPr>
            </w:pPr>
            <w:r w:rsidRPr="000A4C4D">
              <w:rPr>
                <w:rFonts w:ascii="Arial" w:hAnsi="Arial" w:cs="Arial"/>
                <w:b/>
                <w:bCs/>
                <w:spacing w:val="-6"/>
                <w:sz w:val="16"/>
                <w:szCs w:val="16"/>
              </w:rPr>
              <w:t xml:space="preserve">For the year ended </w:t>
            </w:r>
            <w:r w:rsidR="0034100B" w:rsidRPr="0034100B">
              <w:rPr>
                <w:rFonts w:ascii="Arial" w:hAnsi="Arial" w:cs="Arial"/>
                <w:b/>
                <w:bCs/>
                <w:spacing w:val="-6"/>
                <w:sz w:val="16"/>
                <w:szCs w:val="16"/>
                <w:lang w:val="en-GB"/>
              </w:rPr>
              <w:t>31</w:t>
            </w:r>
            <w:r w:rsidRPr="000A4C4D">
              <w:rPr>
                <w:rFonts w:ascii="Arial" w:hAnsi="Arial" w:cs="Arial"/>
                <w:b/>
                <w:bCs/>
                <w:spacing w:val="-6"/>
                <w:sz w:val="16"/>
                <w:szCs w:val="16"/>
              </w:rPr>
              <w:t xml:space="preserve"> December </w:t>
            </w:r>
            <w:r w:rsidR="0034100B" w:rsidRPr="0034100B">
              <w:rPr>
                <w:rFonts w:ascii="Arial" w:hAnsi="Arial" w:cs="Arial"/>
                <w:b/>
                <w:bCs/>
                <w:spacing w:val="-6"/>
                <w:sz w:val="16"/>
                <w:szCs w:val="16"/>
                <w:lang w:val="en-GB"/>
              </w:rPr>
              <w:t>2022</w:t>
            </w:r>
          </w:p>
        </w:tc>
        <w:tc>
          <w:tcPr>
            <w:tcW w:w="1210" w:type="dxa"/>
            <w:tcBorders>
              <w:top w:val="nil"/>
              <w:left w:val="nil"/>
              <w:bottom w:val="nil"/>
              <w:right w:val="nil"/>
            </w:tcBorders>
            <w:shd w:val="clear" w:color="auto" w:fill="FAFAFA"/>
          </w:tcPr>
          <w:p w14:paraId="75BE4553" w14:textId="77777777" w:rsidR="000A4C4D" w:rsidRPr="00563142" w:rsidRDefault="000A4C4D" w:rsidP="000A4C4D">
            <w:pPr>
              <w:ind w:right="-72"/>
              <w:jc w:val="right"/>
              <w:rPr>
                <w:rFonts w:ascii="Arial" w:hAnsi="Arial" w:cs="Arial"/>
                <w:sz w:val="16"/>
                <w:szCs w:val="16"/>
                <w:highlight w:val="yellow"/>
                <w:lang w:val="en-GB"/>
              </w:rPr>
            </w:pPr>
          </w:p>
        </w:tc>
        <w:tc>
          <w:tcPr>
            <w:tcW w:w="1210" w:type="dxa"/>
            <w:tcBorders>
              <w:top w:val="nil"/>
              <w:left w:val="nil"/>
              <w:bottom w:val="nil"/>
              <w:right w:val="nil"/>
            </w:tcBorders>
            <w:shd w:val="clear" w:color="auto" w:fill="FAFAFA"/>
          </w:tcPr>
          <w:p w14:paraId="1F766F39" w14:textId="77777777" w:rsidR="000A4C4D" w:rsidRPr="00563142" w:rsidRDefault="000A4C4D" w:rsidP="000A4C4D">
            <w:pPr>
              <w:ind w:right="-72"/>
              <w:jc w:val="right"/>
              <w:rPr>
                <w:rFonts w:ascii="Arial" w:hAnsi="Arial" w:cs="Arial"/>
                <w:sz w:val="16"/>
                <w:szCs w:val="16"/>
                <w:highlight w:val="yellow"/>
                <w:lang w:val="en-GB"/>
              </w:rPr>
            </w:pPr>
          </w:p>
        </w:tc>
        <w:tc>
          <w:tcPr>
            <w:tcW w:w="1210" w:type="dxa"/>
            <w:tcBorders>
              <w:top w:val="nil"/>
              <w:left w:val="nil"/>
              <w:bottom w:val="nil"/>
              <w:right w:val="nil"/>
            </w:tcBorders>
            <w:shd w:val="clear" w:color="auto" w:fill="FAFAFA"/>
          </w:tcPr>
          <w:p w14:paraId="1D95B11B" w14:textId="77777777" w:rsidR="000A4C4D" w:rsidRPr="00563142" w:rsidRDefault="000A4C4D" w:rsidP="000A4C4D">
            <w:pPr>
              <w:ind w:right="-72"/>
              <w:jc w:val="right"/>
              <w:rPr>
                <w:rFonts w:ascii="Arial" w:hAnsi="Arial" w:cs="Arial"/>
                <w:sz w:val="16"/>
                <w:szCs w:val="16"/>
                <w:highlight w:val="yellow"/>
                <w:lang w:val="en-GB"/>
              </w:rPr>
            </w:pPr>
          </w:p>
        </w:tc>
        <w:tc>
          <w:tcPr>
            <w:tcW w:w="1210" w:type="dxa"/>
            <w:tcBorders>
              <w:top w:val="nil"/>
              <w:left w:val="nil"/>
              <w:bottom w:val="nil"/>
              <w:right w:val="nil"/>
            </w:tcBorders>
            <w:shd w:val="clear" w:color="auto" w:fill="FAFAFA"/>
          </w:tcPr>
          <w:p w14:paraId="12B812A8" w14:textId="77777777" w:rsidR="000A4C4D" w:rsidRPr="00563142" w:rsidRDefault="000A4C4D" w:rsidP="000A4C4D">
            <w:pPr>
              <w:ind w:right="-72"/>
              <w:jc w:val="right"/>
              <w:rPr>
                <w:rFonts w:ascii="Arial" w:hAnsi="Arial" w:cs="Arial"/>
                <w:sz w:val="16"/>
                <w:szCs w:val="16"/>
                <w:highlight w:val="yellow"/>
                <w:lang w:val="en-GB"/>
              </w:rPr>
            </w:pPr>
          </w:p>
        </w:tc>
        <w:tc>
          <w:tcPr>
            <w:tcW w:w="1210" w:type="dxa"/>
            <w:tcBorders>
              <w:top w:val="nil"/>
              <w:left w:val="nil"/>
              <w:bottom w:val="nil"/>
              <w:right w:val="nil"/>
            </w:tcBorders>
            <w:shd w:val="clear" w:color="auto" w:fill="FAFAFA"/>
          </w:tcPr>
          <w:p w14:paraId="3AB07333" w14:textId="77777777" w:rsidR="000A4C4D" w:rsidRPr="00563142" w:rsidRDefault="000A4C4D" w:rsidP="000A4C4D">
            <w:pPr>
              <w:ind w:right="-72"/>
              <w:jc w:val="right"/>
              <w:rPr>
                <w:rFonts w:ascii="Arial" w:hAnsi="Arial" w:cs="Arial"/>
                <w:sz w:val="16"/>
                <w:szCs w:val="16"/>
                <w:highlight w:val="yellow"/>
                <w:lang w:val="en-GB"/>
              </w:rPr>
            </w:pPr>
          </w:p>
        </w:tc>
      </w:tr>
      <w:tr w:rsidR="000A4C4D" w:rsidRPr="003709B5" w14:paraId="002870AE" w14:textId="77777777" w:rsidTr="003A692A">
        <w:tc>
          <w:tcPr>
            <w:tcW w:w="3380" w:type="dxa"/>
            <w:tcBorders>
              <w:top w:val="nil"/>
              <w:left w:val="nil"/>
              <w:bottom w:val="nil"/>
              <w:right w:val="nil"/>
            </w:tcBorders>
            <w:shd w:val="clear" w:color="auto" w:fill="auto"/>
          </w:tcPr>
          <w:p w14:paraId="21E02243" w14:textId="77777777" w:rsidR="000A4C4D" w:rsidRPr="000A4C4D" w:rsidRDefault="000A4C4D" w:rsidP="005D4474">
            <w:pPr>
              <w:ind w:left="-96"/>
              <w:jc w:val="both"/>
              <w:rPr>
                <w:rFonts w:ascii="Arial" w:eastAsia="Arial Unicode MS" w:hAnsi="Arial" w:cs="Arial"/>
                <w:sz w:val="16"/>
                <w:szCs w:val="16"/>
                <w:lang w:val="en-GB" w:eastAsia="en-GB"/>
              </w:rPr>
            </w:pPr>
            <w:r w:rsidRPr="000A4C4D">
              <w:rPr>
                <w:rFonts w:ascii="Arial" w:eastAsia="Arial Unicode MS" w:hAnsi="Arial" w:cs="Arial"/>
                <w:sz w:val="16"/>
                <w:szCs w:val="16"/>
                <w:lang w:val="en-GB" w:eastAsia="en-GB"/>
              </w:rPr>
              <w:t>Opening net book value</w:t>
            </w:r>
          </w:p>
        </w:tc>
        <w:tc>
          <w:tcPr>
            <w:tcW w:w="1210" w:type="dxa"/>
            <w:tcBorders>
              <w:top w:val="nil"/>
              <w:left w:val="nil"/>
              <w:bottom w:val="nil"/>
              <w:right w:val="nil"/>
            </w:tcBorders>
            <w:shd w:val="clear" w:color="auto" w:fill="FAFAFA"/>
          </w:tcPr>
          <w:p w14:paraId="2E8F37A9" w14:textId="45416868" w:rsidR="000A4C4D" w:rsidRPr="00563142" w:rsidRDefault="0034100B" w:rsidP="000A4C4D">
            <w:pPr>
              <w:ind w:right="-72"/>
              <w:jc w:val="right"/>
              <w:rPr>
                <w:rFonts w:ascii="Arial" w:hAnsi="Arial" w:cs="Arial"/>
                <w:sz w:val="16"/>
                <w:szCs w:val="16"/>
                <w:highlight w:val="yellow"/>
                <w:lang w:val="en-GB"/>
              </w:rPr>
            </w:pPr>
            <w:r w:rsidRPr="0034100B">
              <w:rPr>
                <w:rFonts w:ascii="Arial" w:hAnsi="Arial" w:cs="Arial"/>
                <w:sz w:val="16"/>
                <w:szCs w:val="16"/>
                <w:lang w:val="en-GB"/>
              </w:rPr>
              <w:t>500</w:t>
            </w:r>
            <w:r w:rsidR="000A4C4D" w:rsidRPr="003B18D7">
              <w:rPr>
                <w:rFonts w:ascii="Arial" w:hAnsi="Arial" w:cs="Arial"/>
                <w:sz w:val="16"/>
                <w:szCs w:val="16"/>
              </w:rPr>
              <w:t>,</w:t>
            </w:r>
            <w:r w:rsidRPr="0034100B">
              <w:rPr>
                <w:rFonts w:ascii="Arial" w:hAnsi="Arial" w:cs="Arial"/>
                <w:sz w:val="16"/>
                <w:szCs w:val="16"/>
                <w:lang w:val="en-GB"/>
              </w:rPr>
              <w:t>987</w:t>
            </w:r>
            <w:r w:rsidR="000A4C4D" w:rsidRPr="003B18D7">
              <w:rPr>
                <w:rFonts w:ascii="Arial" w:hAnsi="Arial" w:cs="Arial"/>
                <w:sz w:val="16"/>
                <w:szCs w:val="16"/>
              </w:rPr>
              <w:t>,</w:t>
            </w:r>
            <w:r w:rsidRPr="0034100B">
              <w:rPr>
                <w:rFonts w:ascii="Arial" w:hAnsi="Arial" w:cs="Arial"/>
                <w:sz w:val="16"/>
                <w:szCs w:val="16"/>
                <w:lang w:val="en-GB"/>
              </w:rPr>
              <w:t>165</w:t>
            </w:r>
          </w:p>
        </w:tc>
        <w:tc>
          <w:tcPr>
            <w:tcW w:w="1210" w:type="dxa"/>
            <w:tcBorders>
              <w:top w:val="nil"/>
              <w:left w:val="nil"/>
              <w:bottom w:val="nil"/>
              <w:right w:val="nil"/>
            </w:tcBorders>
            <w:shd w:val="clear" w:color="auto" w:fill="FAFAFA"/>
          </w:tcPr>
          <w:p w14:paraId="475727A2" w14:textId="07EF69B6" w:rsidR="000A4C4D" w:rsidRPr="00563142" w:rsidRDefault="0034100B" w:rsidP="000A4C4D">
            <w:pPr>
              <w:ind w:right="-72"/>
              <w:jc w:val="right"/>
              <w:rPr>
                <w:rFonts w:ascii="Arial" w:hAnsi="Arial" w:cs="Arial"/>
                <w:sz w:val="16"/>
                <w:szCs w:val="16"/>
                <w:highlight w:val="yellow"/>
                <w:lang w:val="en-GB"/>
              </w:rPr>
            </w:pPr>
            <w:r w:rsidRPr="0034100B">
              <w:rPr>
                <w:rFonts w:ascii="Arial" w:hAnsi="Arial" w:cs="Arial"/>
                <w:sz w:val="16"/>
                <w:szCs w:val="16"/>
                <w:lang w:val="en-GB"/>
              </w:rPr>
              <w:t>1</w:t>
            </w:r>
            <w:r w:rsidR="000A4C4D" w:rsidRPr="003B18D7">
              <w:rPr>
                <w:rFonts w:ascii="Arial" w:hAnsi="Arial" w:cs="Arial"/>
                <w:sz w:val="16"/>
                <w:szCs w:val="16"/>
              </w:rPr>
              <w:t>,</w:t>
            </w:r>
            <w:r w:rsidRPr="0034100B">
              <w:rPr>
                <w:rFonts w:ascii="Arial" w:hAnsi="Arial" w:cs="Arial"/>
                <w:sz w:val="16"/>
                <w:szCs w:val="16"/>
                <w:lang w:val="en-GB"/>
              </w:rPr>
              <w:t>401</w:t>
            </w:r>
            <w:r w:rsidR="000A4C4D" w:rsidRPr="003B18D7">
              <w:rPr>
                <w:rFonts w:ascii="Arial" w:hAnsi="Arial" w:cs="Arial"/>
                <w:sz w:val="16"/>
                <w:szCs w:val="16"/>
              </w:rPr>
              <w:t>,</w:t>
            </w:r>
            <w:r w:rsidRPr="0034100B">
              <w:rPr>
                <w:rFonts w:ascii="Arial" w:hAnsi="Arial" w:cs="Arial"/>
                <w:sz w:val="16"/>
                <w:szCs w:val="16"/>
                <w:lang w:val="en-GB"/>
              </w:rPr>
              <w:t>080</w:t>
            </w:r>
          </w:p>
        </w:tc>
        <w:tc>
          <w:tcPr>
            <w:tcW w:w="1210" w:type="dxa"/>
            <w:tcBorders>
              <w:top w:val="nil"/>
              <w:left w:val="nil"/>
              <w:bottom w:val="nil"/>
              <w:right w:val="nil"/>
            </w:tcBorders>
            <w:shd w:val="clear" w:color="auto" w:fill="FAFAFA"/>
          </w:tcPr>
          <w:p w14:paraId="75985880" w14:textId="6E71C7CD" w:rsidR="000A4C4D" w:rsidRPr="00563142" w:rsidRDefault="0034100B" w:rsidP="000A4C4D">
            <w:pPr>
              <w:ind w:right="-72"/>
              <w:jc w:val="right"/>
              <w:rPr>
                <w:rFonts w:ascii="Arial" w:hAnsi="Arial" w:cs="Arial"/>
                <w:sz w:val="16"/>
                <w:szCs w:val="16"/>
                <w:highlight w:val="yellow"/>
                <w:lang w:val="en-GB"/>
              </w:rPr>
            </w:pPr>
            <w:r w:rsidRPr="0034100B">
              <w:rPr>
                <w:rFonts w:ascii="Arial" w:hAnsi="Arial" w:cs="Arial"/>
                <w:sz w:val="16"/>
                <w:szCs w:val="16"/>
                <w:lang w:val="en-GB"/>
              </w:rPr>
              <w:t>917</w:t>
            </w:r>
            <w:r w:rsidR="000A4C4D" w:rsidRPr="003B18D7">
              <w:rPr>
                <w:rFonts w:ascii="Arial" w:hAnsi="Arial" w:cs="Arial"/>
                <w:sz w:val="16"/>
                <w:szCs w:val="16"/>
              </w:rPr>
              <w:t>,</w:t>
            </w:r>
            <w:r w:rsidRPr="0034100B">
              <w:rPr>
                <w:rFonts w:ascii="Arial" w:hAnsi="Arial" w:cs="Arial"/>
                <w:sz w:val="16"/>
                <w:szCs w:val="16"/>
                <w:lang w:val="en-GB"/>
              </w:rPr>
              <w:t>077</w:t>
            </w:r>
          </w:p>
        </w:tc>
        <w:tc>
          <w:tcPr>
            <w:tcW w:w="1210" w:type="dxa"/>
            <w:tcBorders>
              <w:top w:val="nil"/>
              <w:left w:val="nil"/>
              <w:bottom w:val="nil"/>
              <w:right w:val="nil"/>
            </w:tcBorders>
            <w:shd w:val="clear" w:color="auto" w:fill="FAFAFA"/>
          </w:tcPr>
          <w:p w14:paraId="708820DB" w14:textId="283F8E18" w:rsidR="000A4C4D" w:rsidRPr="00563142" w:rsidRDefault="0034100B" w:rsidP="000A4C4D">
            <w:pPr>
              <w:ind w:right="-72"/>
              <w:jc w:val="right"/>
              <w:rPr>
                <w:rFonts w:ascii="Arial" w:hAnsi="Arial" w:cs="Arial"/>
                <w:sz w:val="16"/>
                <w:szCs w:val="16"/>
                <w:highlight w:val="yellow"/>
                <w:lang w:val="en-GB"/>
              </w:rPr>
            </w:pPr>
            <w:r w:rsidRPr="0034100B">
              <w:rPr>
                <w:rFonts w:ascii="Arial" w:hAnsi="Arial" w:cs="Arial"/>
                <w:sz w:val="16"/>
                <w:szCs w:val="16"/>
                <w:lang w:val="en-GB"/>
              </w:rPr>
              <w:t>6</w:t>
            </w:r>
            <w:r w:rsidR="000A4C4D" w:rsidRPr="003B18D7">
              <w:rPr>
                <w:rFonts w:ascii="Arial" w:hAnsi="Arial" w:cs="Arial"/>
                <w:sz w:val="16"/>
                <w:szCs w:val="16"/>
              </w:rPr>
              <w:t>,</w:t>
            </w:r>
            <w:r w:rsidRPr="0034100B">
              <w:rPr>
                <w:rFonts w:ascii="Arial" w:hAnsi="Arial" w:cs="Arial"/>
                <w:sz w:val="16"/>
                <w:szCs w:val="16"/>
                <w:lang w:val="en-GB"/>
              </w:rPr>
              <w:t>717</w:t>
            </w:r>
            <w:r w:rsidR="000A4C4D" w:rsidRPr="003B18D7">
              <w:rPr>
                <w:rFonts w:ascii="Arial" w:hAnsi="Arial" w:cs="Arial"/>
                <w:sz w:val="16"/>
                <w:szCs w:val="16"/>
              </w:rPr>
              <w:t>,</w:t>
            </w:r>
            <w:r w:rsidRPr="0034100B">
              <w:rPr>
                <w:rFonts w:ascii="Arial" w:hAnsi="Arial" w:cs="Arial"/>
                <w:sz w:val="16"/>
                <w:szCs w:val="16"/>
                <w:lang w:val="en-GB"/>
              </w:rPr>
              <w:t>967</w:t>
            </w:r>
          </w:p>
        </w:tc>
        <w:tc>
          <w:tcPr>
            <w:tcW w:w="1210" w:type="dxa"/>
            <w:tcBorders>
              <w:top w:val="nil"/>
              <w:left w:val="nil"/>
              <w:bottom w:val="nil"/>
              <w:right w:val="nil"/>
            </w:tcBorders>
            <w:shd w:val="clear" w:color="auto" w:fill="FAFAFA"/>
          </w:tcPr>
          <w:p w14:paraId="3161633A" w14:textId="586B0BA1" w:rsidR="000A4C4D" w:rsidRPr="00563142" w:rsidRDefault="0034100B" w:rsidP="000A4C4D">
            <w:pPr>
              <w:ind w:right="-72"/>
              <w:jc w:val="right"/>
              <w:rPr>
                <w:rFonts w:ascii="Arial" w:hAnsi="Arial" w:cs="Arial"/>
                <w:sz w:val="16"/>
                <w:szCs w:val="16"/>
                <w:highlight w:val="yellow"/>
                <w:lang w:val="en-GB"/>
              </w:rPr>
            </w:pPr>
            <w:r w:rsidRPr="0034100B">
              <w:rPr>
                <w:rFonts w:ascii="Arial" w:hAnsi="Arial" w:cs="Arial"/>
                <w:sz w:val="16"/>
                <w:szCs w:val="16"/>
                <w:lang w:val="en-GB"/>
              </w:rPr>
              <w:t>510</w:t>
            </w:r>
            <w:r w:rsidR="000A4C4D" w:rsidRPr="003B18D7">
              <w:rPr>
                <w:rFonts w:ascii="Arial" w:hAnsi="Arial" w:cs="Arial"/>
                <w:sz w:val="16"/>
                <w:szCs w:val="16"/>
              </w:rPr>
              <w:t>,</w:t>
            </w:r>
            <w:r w:rsidRPr="0034100B">
              <w:rPr>
                <w:rFonts w:ascii="Arial" w:hAnsi="Arial" w:cs="Arial"/>
                <w:sz w:val="16"/>
                <w:szCs w:val="16"/>
                <w:lang w:val="en-GB"/>
              </w:rPr>
              <w:t>023</w:t>
            </w:r>
            <w:r w:rsidR="000A4C4D" w:rsidRPr="003B18D7">
              <w:rPr>
                <w:rFonts w:ascii="Arial" w:hAnsi="Arial" w:cs="Arial"/>
                <w:sz w:val="16"/>
                <w:szCs w:val="16"/>
              </w:rPr>
              <w:t>,</w:t>
            </w:r>
            <w:r w:rsidRPr="0034100B">
              <w:rPr>
                <w:rFonts w:ascii="Arial" w:hAnsi="Arial" w:cs="Arial"/>
                <w:sz w:val="16"/>
                <w:szCs w:val="16"/>
                <w:lang w:val="en-GB"/>
              </w:rPr>
              <w:t>289</w:t>
            </w:r>
          </w:p>
        </w:tc>
      </w:tr>
      <w:tr w:rsidR="000A4C4D" w:rsidRPr="003709B5" w14:paraId="2B65E70E" w14:textId="77777777" w:rsidTr="003A692A">
        <w:tc>
          <w:tcPr>
            <w:tcW w:w="3380" w:type="dxa"/>
            <w:tcBorders>
              <w:top w:val="nil"/>
              <w:left w:val="nil"/>
              <w:bottom w:val="nil"/>
              <w:right w:val="nil"/>
            </w:tcBorders>
            <w:shd w:val="clear" w:color="auto" w:fill="auto"/>
          </w:tcPr>
          <w:p w14:paraId="2A777710" w14:textId="77777777" w:rsidR="000A4C4D" w:rsidRPr="000A4C4D" w:rsidRDefault="000A4C4D" w:rsidP="005D4474">
            <w:pPr>
              <w:ind w:left="-96"/>
              <w:jc w:val="both"/>
              <w:rPr>
                <w:rFonts w:ascii="Arial" w:eastAsia="Arial Unicode MS" w:hAnsi="Arial" w:cs="Arial"/>
                <w:sz w:val="16"/>
                <w:szCs w:val="16"/>
                <w:lang w:val="en-GB" w:eastAsia="en-GB"/>
              </w:rPr>
            </w:pPr>
            <w:r w:rsidRPr="000A4C4D">
              <w:rPr>
                <w:rFonts w:ascii="Arial" w:eastAsia="Arial Unicode MS" w:hAnsi="Arial" w:cs="Arial"/>
                <w:sz w:val="16"/>
                <w:szCs w:val="16"/>
                <w:lang w:val="en-GB" w:eastAsia="en-GB"/>
              </w:rPr>
              <w:t>Additions</w:t>
            </w:r>
          </w:p>
        </w:tc>
        <w:tc>
          <w:tcPr>
            <w:tcW w:w="1210" w:type="dxa"/>
            <w:tcBorders>
              <w:top w:val="nil"/>
              <w:left w:val="nil"/>
              <w:bottom w:val="nil"/>
              <w:right w:val="nil"/>
            </w:tcBorders>
            <w:shd w:val="clear" w:color="auto" w:fill="FAFAFA"/>
          </w:tcPr>
          <w:p w14:paraId="441F6EF7" w14:textId="2111114A" w:rsidR="000A4C4D" w:rsidRPr="00A14F83" w:rsidRDefault="0034100B" w:rsidP="000A4C4D">
            <w:pPr>
              <w:ind w:right="-72"/>
              <w:jc w:val="right"/>
              <w:rPr>
                <w:rFonts w:ascii="Arial" w:eastAsia="Arial Unicode MS" w:hAnsi="Arial" w:cs="Arial"/>
                <w:sz w:val="16"/>
                <w:szCs w:val="16"/>
                <w:lang w:val="en-GB" w:eastAsia="en-GB"/>
              </w:rPr>
            </w:pPr>
            <w:r w:rsidRPr="0034100B">
              <w:rPr>
                <w:rFonts w:ascii="Arial" w:eastAsia="Arial Unicode MS" w:hAnsi="Arial" w:cs="Arial"/>
                <w:sz w:val="16"/>
                <w:szCs w:val="16"/>
                <w:lang w:val="en-GB" w:eastAsia="en-GB"/>
              </w:rPr>
              <w:t>15</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366</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438</w:t>
            </w:r>
          </w:p>
        </w:tc>
        <w:tc>
          <w:tcPr>
            <w:tcW w:w="1210" w:type="dxa"/>
            <w:tcBorders>
              <w:top w:val="nil"/>
              <w:left w:val="nil"/>
              <w:bottom w:val="nil"/>
              <w:right w:val="nil"/>
            </w:tcBorders>
            <w:shd w:val="clear" w:color="auto" w:fill="FAFAFA"/>
          </w:tcPr>
          <w:p w14:paraId="04F0CCE8" w14:textId="168FCF34" w:rsidR="000A4C4D" w:rsidRPr="00A14F83" w:rsidRDefault="00A14F83" w:rsidP="000A4C4D">
            <w:pPr>
              <w:ind w:right="-72"/>
              <w:jc w:val="right"/>
              <w:rPr>
                <w:rFonts w:ascii="Arial" w:eastAsia="Arial Unicode MS" w:hAnsi="Arial" w:cs="Arial"/>
                <w:sz w:val="16"/>
                <w:szCs w:val="16"/>
                <w:lang w:val="en-GB" w:eastAsia="en-GB"/>
              </w:rPr>
            </w:pPr>
            <w:r w:rsidRPr="00A14F83">
              <w:rPr>
                <w:rFonts w:ascii="Arial" w:eastAsia="Arial Unicode MS" w:hAnsi="Arial" w:cs="Arial"/>
                <w:sz w:val="16"/>
                <w:szCs w:val="16"/>
                <w:lang w:val="en-GB" w:eastAsia="en-GB"/>
              </w:rPr>
              <w:t>-</w:t>
            </w:r>
          </w:p>
        </w:tc>
        <w:tc>
          <w:tcPr>
            <w:tcW w:w="1210" w:type="dxa"/>
            <w:tcBorders>
              <w:top w:val="nil"/>
              <w:left w:val="nil"/>
              <w:bottom w:val="nil"/>
              <w:right w:val="nil"/>
            </w:tcBorders>
            <w:shd w:val="clear" w:color="auto" w:fill="FAFAFA"/>
          </w:tcPr>
          <w:p w14:paraId="24F18539" w14:textId="260CB9FC" w:rsidR="000A4C4D" w:rsidRPr="00A14F83" w:rsidRDefault="00A14F83" w:rsidP="000A4C4D">
            <w:pPr>
              <w:ind w:right="-72"/>
              <w:jc w:val="right"/>
              <w:rPr>
                <w:rFonts w:ascii="Arial" w:eastAsia="Arial Unicode MS" w:hAnsi="Arial" w:cs="Arial"/>
                <w:sz w:val="16"/>
                <w:szCs w:val="16"/>
                <w:lang w:val="en-GB" w:eastAsia="en-GB"/>
              </w:rPr>
            </w:pPr>
            <w:r w:rsidRPr="00A14F83">
              <w:rPr>
                <w:rFonts w:ascii="Arial" w:eastAsia="Arial Unicode MS" w:hAnsi="Arial" w:cs="Arial"/>
                <w:sz w:val="16"/>
                <w:szCs w:val="16"/>
                <w:lang w:val="en-GB" w:eastAsia="en-GB"/>
              </w:rPr>
              <w:t>-</w:t>
            </w:r>
          </w:p>
        </w:tc>
        <w:tc>
          <w:tcPr>
            <w:tcW w:w="1210" w:type="dxa"/>
            <w:tcBorders>
              <w:top w:val="nil"/>
              <w:left w:val="nil"/>
              <w:bottom w:val="nil"/>
              <w:right w:val="nil"/>
            </w:tcBorders>
            <w:shd w:val="clear" w:color="auto" w:fill="FAFAFA"/>
          </w:tcPr>
          <w:p w14:paraId="6090A43C" w14:textId="475615AA" w:rsidR="000A4C4D" w:rsidRPr="00A14F83" w:rsidRDefault="0034100B" w:rsidP="000A4C4D">
            <w:pPr>
              <w:ind w:right="-72"/>
              <w:jc w:val="right"/>
              <w:rPr>
                <w:rFonts w:ascii="Arial" w:eastAsia="Arial Unicode MS" w:hAnsi="Arial" w:cs="Arial"/>
                <w:sz w:val="16"/>
                <w:szCs w:val="16"/>
                <w:lang w:val="en-GB" w:eastAsia="en-GB"/>
              </w:rPr>
            </w:pPr>
            <w:r w:rsidRPr="0034100B">
              <w:rPr>
                <w:rFonts w:ascii="Arial" w:eastAsia="Arial Unicode MS" w:hAnsi="Arial" w:cs="Arial"/>
                <w:sz w:val="16"/>
                <w:szCs w:val="16"/>
                <w:lang w:val="en-GB" w:eastAsia="en-GB"/>
              </w:rPr>
              <w:t>344</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147</w:t>
            </w:r>
          </w:p>
        </w:tc>
        <w:tc>
          <w:tcPr>
            <w:tcW w:w="1210" w:type="dxa"/>
            <w:tcBorders>
              <w:top w:val="nil"/>
              <w:left w:val="nil"/>
              <w:bottom w:val="nil"/>
              <w:right w:val="nil"/>
            </w:tcBorders>
            <w:shd w:val="clear" w:color="auto" w:fill="FAFAFA"/>
          </w:tcPr>
          <w:p w14:paraId="27F98B68" w14:textId="3D296E01" w:rsidR="000A4C4D" w:rsidRPr="00A14F83" w:rsidRDefault="0034100B" w:rsidP="000A4C4D">
            <w:pPr>
              <w:ind w:right="-72"/>
              <w:jc w:val="right"/>
              <w:rPr>
                <w:rFonts w:ascii="Arial" w:eastAsia="Arial Unicode MS" w:hAnsi="Arial" w:cs="Arial"/>
                <w:sz w:val="16"/>
                <w:szCs w:val="16"/>
                <w:lang w:val="en-GB" w:eastAsia="en-GB"/>
              </w:rPr>
            </w:pPr>
            <w:r w:rsidRPr="0034100B">
              <w:rPr>
                <w:rFonts w:ascii="Arial" w:eastAsia="Arial Unicode MS" w:hAnsi="Arial" w:cs="Arial"/>
                <w:sz w:val="16"/>
                <w:szCs w:val="16"/>
                <w:lang w:val="en-GB" w:eastAsia="en-GB"/>
              </w:rPr>
              <w:t>15</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710</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585</w:t>
            </w:r>
          </w:p>
        </w:tc>
      </w:tr>
      <w:tr w:rsidR="000A4C4D" w:rsidRPr="003709B5" w14:paraId="0256A40E" w14:textId="77777777" w:rsidTr="003A692A">
        <w:tc>
          <w:tcPr>
            <w:tcW w:w="3380" w:type="dxa"/>
            <w:tcBorders>
              <w:top w:val="nil"/>
              <w:left w:val="nil"/>
              <w:bottom w:val="nil"/>
              <w:right w:val="nil"/>
            </w:tcBorders>
            <w:shd w:val="clear" w:color="auto" w:fill="auto"/>
          </w:tcPr>
          <w:p w14:paraId="4262BEBB" w14:textId="77777777" w:rsidR="000A4C4D" w:rsidRPr="000A4C4D" w:rsidRDefault="000A4C4D" w:rsidP="005D4474">
            <w:pPr>
              <w:ind w:left="-96"/>
              <w:rPr>
                <w:rFonts w:ascii="Arial" w:eastAsia="Arial Unicode MS" w:hAnsi="Arial" w:cs="Arial"/>
                <w:sz w:val="16"/>
                <w:szCs w:val="16"/>
                <w:lang w:val="en-GB" w:eastAsia="en-GB"/>
              </w:rPr>
            </w:pPr>
            <w:r w:rsidRPr="000A4C4D">
              <w:rPr>
                <w:rFonts w:ascii="Arial" w:eastAsia="Arial Unicode MS" w:hAnsi="Arial" w:cs="Arial"/>
                <w:sz w:val="16"/>
                <w:szCs w:val="16"/>
                <w:lang w:val="en-GB" w:eastAsia="en-GB"/>
              </w:rPr>
              <w:t>Depreciation</w:t>
            </w:r>
          </w:p>
        </w:tc>
        <w:tc>
          <w:tcPr>
            <w:tcW w:w="1210" w:type="dxa"/>
            <w:tcBorders>
              <w:top w:val="nil"/>
              <w:left w:val="nil"/>
              <w:bottom w:val="single" w:sz="4" w:space="0" w:color="auto"/>
              <w:right w:val="nil"/>
            </w:tcBorders>
            <w:shd w:val="clear" w:color="auto" w:fill="FAFAFA"/>
          </w:tcPr>
          <w:p w14:paraId="613BE47F" w14:textId="16618E97" w:rsidR="000A4C4D" w:rsidRPr="00A14F83" w:rsidRDefault="00A14F83" w:rsidP="000A4C4D">
            <w:pPr>
              <w:ind w:right="-72"/>
              <w:jc w:val="right"/>
              <w:rPr>
                <w:rFonts w:ascii="Arial" w:eastAsia="Arial Unicode MS" w:hAnsi="Arial" w:cs="Arial"/>
                <w:sz w:val="16"/>
                <w:szCs w:val="16"/>
                <w:lang w:val="en-GB" w:eastAsia="en-GB"/>
              </w:rPr>
            </w:pP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146</w:t>
            </w: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542</w:t>
            </w: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537</w:t>
            </w:r>
            <w:r w:rsidRPr="00A14F83">
              <w:rPr>
                <w:rFonts w:ascii="Arial" w:eastAsia="Arial Unicode MS" w:hAnsi="Arial" w:cs="Arial"/>
                <w:sz w:val="16"/>
                <w:szCs w:val="16"/>
                <w:lang w:val="en-GB" w:eastAsia="en-GB"/>
              </w:rPr>
              <w:t>)</w:t>
            </w:r>
          </w:p>
        </w:tc>
        <w:tc>
          <w:tcPr>
            <w:tcW w:w="1210" w:type="dxa"/>
            <w:tcBorders>
              <w:top w:val="nil"/>
              <w:left w:val="nil"/>
              <w:bottom w:val="single" w:sz="4" w:space="0" w:color="auto"/>
              <w:right w:val="nil"/>
            </w:tcBorders>
            <w:shd w:val="clear" w:color="auto" w:fill="FAFAFA"/>
          </w:tcPr>
          <w:p w14:paraId="51B9D0CD" w14:textId="1EA3681C" w:rsidR="000A4C4D" w:rsidRPr="00A14F83" w:rsidRDefault="00A14F83" w:rsidP="000A4C4D">
            <w:pPr>
              <w:ind w:right="-72"/>
              <w:jc w:val="right"/>
              <w:rPr>
                <w:rFonts w:ascii="Arial" w:eastAsia="Arial Unicode MS" w:hAnsi="Arial" w:cs="Arial"/>
                <w:sz w:val="16"/>
                <w:szCs w:val="16"/>
                <w:lang w:val="en-GB" w:eastAsia="en-GB"/>
              </w:rPr>
            </w:pP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985</w:t>
            </w: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701</w:t>
            </w:r>
            <w:r w:rsidRPr="00A14F83">
              <w:rPr>
                <w:rFonts w:ascii="Arial" w:eastAsia="Arial Unicode MS" w:hAnsi="Arial" w:cs="Arial"/>
                <w:sz w:val="16"/>
                <w:szCs w:val="16"/>
                <w:lang w:val="en-GB" w:eastAsia="en-GB"/>
              </w:rPr>
              <w:t>)</w:t>
            </w:r>
          </w:p>
        </w:tc>
        <w:tc>
          <w:tcPr>
            <w:tcW w:w="1210" w:type="dxa"/>
            <w:tcBorders>
              <w:top w:val="nil"/>
              <w:left w:val="nil"/>
              <w:bottom w:val="single" w:sz="4" w:space="0" w:color="auto"/>
              <w:right w:val="nil"/>
            </w:tcBorders>
            <w:shd w:val="clear" w:color="auto" w:fill="FAFAFA"/>
          </w:tcPr>
          <w:p w14:paraId="608C1B31" w14:textId="5AFDE298" w:rsidR="000A4C4D" w:rsidRPr="00A14F83" w:rsidRDefault="00A14F83" w:rsidP="000A4C4D">
            <w:pPr>
              <w:ind w:right="-72"/>
              <w:jc w:val="right"/>
              <w:rPr>
                <w:rFonts w:ascii="Arial" w:eastAsia="Arial Unicode MS" w:hAnsi="Arial" w:cs="Arial"/>
                <w:sz w:val="16"/>
                <w:szCs w:val="16"/>
                <w:lang w:val="en-GB" w:eastAsia="en-GB"/>
              </w:rPr>
            </w:pP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578</w:t>
            </w: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850</w:t>
            </w:r>
            <w:r w:rsidRPr="00A14F83">
              <w:rPr>
                <w:rFonts w:ascii="Arial" w:eastAsia="Arial Unicode MS" w:hAnsi="Arial" w:cs="Arial"/>
                <w:sz w:val="16"/>
                <w:szCs w:val="16"/>
                <w:lang w:val="en-GB" w:eastAsia="en-GB"/>
              </w:rPr>
              <w:t>)</w:t>
            </w:r>
          </w:p>
        </w:tc>
        <w:tc>
          <w:tcPr>
            <w:tcW w:w="1210" w:type="dxa"/>
            <w:tcBorders>
              <w:top w:val="nil"/>
              <w:left w:val="nil"/>
              <w:bottom w:val="single" w:sz="4" w:space="0" w:color="auto"/>
              <w:right w:val="nil"/>
            </w:tcBorders>
            <w:shd w:val="clear" w:color="auto" w:fill="FAFAFA"/>
          </w:tcPr>
          <w:p w14:paraId="79FC1504" w14:textId="4239278D" w:rsidR="000A4C4D" w:rsidRPr="00A14F83" w:rsidRDefault="00A14F83" w:rsidP="000A4C4D">
            <w:pPr>
              <w:ind w:right="-72"/>
              <w:jc w:val="right"/>
              <w:rPr>
                <w:rFonts w:ascii="Arial" w:eastAsia="Arial Unicode MS" w:hAnsi="Arial" w:cs="Arial"/>
                <w:sz w:val="16"/>
                <w:szCs w:val="16"/>
                <w:lang w:val="en-GB" w:eastAsia="en-GB"/>
              </w:rPr>
            </w:pP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3</w:t>
            </w: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526</w:t>
            </w: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876</w:t>
            </w:r>
            <w:r w:rsidRPr="00A14F83">
              <w:rPr>
                <w:rFonts w:ascii="Arial" w:eastAsia="Arial Unicode MS" w:hAnsi="Arial" w:cs="Arial"/>
                <w:sz w:val="16"/>
                <w:szCs w:val="16"/>
                <w:lang w:val="en-GB" w:eastAsia="en-GB"/>
              </w:rPr>
              <w:t>)</w:t>
            </w:r>
          </w:p>
        </w:tc>
        <w:tc>
          <w:tcPr>
            <w:tcW w:w="1210" w:type="dxa"/>
            <w:tcBorders>
              <w:top w:val="nil"/>
              <w:left w:val="nil"/>
              <w:bottom w:val="single" w:sz="4" w:space="0" w:color="auto"/>
              <w:right w:val="nil"/>
            </w:tcBorders>
            <w:shd w:val="clear" w:color="auto" w:fill="FAFAFA"/>
          </w:tcPr>
          <w:p w14:paraId="56BF4213" w14:textId="3F1BCB4B" w:rsidR="000A4C4D" w:rsidRPr="00A14F83" w:rsidRDefault="00A14F83" w:rsidP="000A4C4D">
            <w:pPr>
              <w:ind w:right="-72"/>
              <w:jc w:val="right"/>
              <w:rPr>
                <w:rFonts w:ascii="Arial" w:eastAsia="Arial Unicode MS" w:hAnsi="Arial" w:cs="Arial"/>
                <w:sz w:val="16"/>
                <w:szCs w:val="16"/>
                <w:lang w:val="en-GB" w:eastAsia="en-GB"/>
              </w:rPr>
            </w:pP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151</w:t>
            </w: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633</w:t>
            </w:r>
            <w:r w:rsidRPr="00A14F83">
              <w:rPr>
                <w:rFonts w:ascii="Arial" w:eastAsia="Arial Unicode MS" w:hAnsi="Arial" w:cs="Arial"/>
                <w:sz w:val="16"/>
                <w:szCs w:val="16"/>
                <w:lang w:val="en-GB" w:eastAsia="en-GB"/>
              </w:rPr>
              <w:t>,</w:t>
            </w:r>
            <w:r w:rsidR="0034100B" w:rsidRPr="0034100B">
              <w:rPr>
                <w:rFonts w:ascii="Arial" w:eastAsia="Arial Unicode MS" w:hAnsi="Arial" w:cs="Arial"/>
                <w:sz w:val="16"/>
                <w:szCs w:val="16"/>
                <w:lang w:val="en-GB" w:eastAsia="en-GB"/>
              </w:rPr>
              <w:t>964</w:t>
            </w:r>
            <w:r w:rsidRPr="00A14F83">
              <w:rPr>
                <w:rFonts w:ascii="Arial" w:eastAsia="Arial Unicode MS" w:hAnsi="Arial" w:cs="Arial"/>
                <w:sz w:val="16"/>
                <w:szCs w:val="16"/>
                <w:lang w:val="en-GB" w:eastAsia="en-GB"/>
              </w:rPr>
              <w:t>)</w:t>
            </w:r>
          </w:p>
        </w:tc>
      </w:tr>
      <w:tr w:rsidR="000A4C4D" w:rsidRPr="005D4474" w14:paraId="0722E632" w14:textId="77777777" w:rsidTr="003A692A">
        <w:tc>
          <w:tcPr>
            <w:tcW w:w="3380" w:type="dxa"/>
            <w:tcBorders>
              <w:top w:val="nil"/>
              <w:left w:val="nil"/>
              <w:bottom w:val="nil"/>
              <w:right w:val="nil"/>
            </w:tcBorders>
            <w:shd w:val="clear" w:color="auto" w:fill="auto"/>
          </w:tcPr>
          <w:p w14:paraId="50E055B2" w14:textId="77777777" w:rsidR="000A4C4D" w:rsidRPr="005D4474" w:rsidRDefault="000A4C4D" w:rsidP="005D4474">
            <w:pPr>
              <w:ind w:left="-96"/>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FAFAFA"/>
          </w:tcPr>
          <w:p w14:paraId="494478BD" w14:textId="77777777"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FAFAFA"/>
          </w:tcPr>
          <w:p w14:paraId="62D8CACB" w14:textId="77777777"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FAFAFA"/>
          </w:tcPr>
          <w:p w14:paraId="31E8A94F" w14:textId="77777777"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FAFAFA"/>
          </w:tcPr>
          <w:p w14:paraId="45B41431" w14:textId="77777777" w:rsidR="000A4C4D" w:rsidRPr="005D4474" w:rsidRDefault="000A4C4D" w:rsidP="000A4C4D">
            <w:pPr>
              <w:ind w:right="-72"/>
              <w:jc w:val="right"/>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FAFAFA"/>
          </w:tcPr>
          <w:p w14:paraId="28776322" w14:textId="77777777" w:rsidR="000A4C4D" w:rsidRPr="005D4474" w:rsidRDefault="000A4C4D" w:rsidP="000A4C4D">
            <w:pPr>
              <w:ind w:right="-72"/>
              <w:jc w:val="right"/>
              <w:rPr>
                <w:rFonts w:ascii="Arial" w:eastAsia="Arial Unicode MS" w:hAnsi="Arial" w:cs="Arial"/>
                <w:sz w:val="12"/>
                <w:szCs w:val="12"/>
                <w:lang w:val="en-GB" w:eastAsia="en-GB"/>
              </w:rPr>
            </w:pPr>
          </w:p>
        </w:tc>
      </w:tr>
      <w:tr w:rsidR="000A4C4D" w:rsidRPr="003709B5" w14:paraId="6CD06880" w14:textId="77777777" w:rsidTr="003A692A">
        <w:tc>
          <w:tcPr>
            <w:tcW w:w="3380" w:type="dxa"/>
            <w:tcBorders>
              <w:top w:val="nil"/>
              <w:left w:val="nil"/>
              <w:bottom w:val="nil"/>
              <w:right w:val="nil"/>
            </w:tcBorders>
            <w:shd w:val="clear" w:color="auto" w:fill="auto"/>
          </w:tcPr>
          <w:p w14:paraId="60E5D3A5" w14:textId="77777777" w:rsidR="000A4C4D" w:rsidRPr="000A4C4D" w:rsidRDefault="000A4C4D" w:rsidP="005D4474">
            <w:pPr>
              <w:ind w:left="-96"/>
              <w:jc w:val="both"/>
              <w:rPr>
                <w:rFonts w:ascii="Arial" w:eastAsia="Arial Unicode MS" w:hAnsi="Arial" w:cs="Arial"/>
                <w:sz w:val="16"/>
                <w:szCs w:val="16"/>
                <w:lang w:val="en-GB" w:eastAsia="en-GB"/>
              </w:rPr>
            </w:pPr>
            <w:r w:rsidRPr="000A4C4D">
              <w:rPr>
                <w:rFonts w:ascii="Arial" w:eastAsia="Arial Unicode MS" w:hAnsi="Arial" w:cs="Arial"/>
                <w:sz w:val="16"/>
                <w:szCs w:val="16"/>
                <w:lang w:val="en-GB" w:eastAsia="en-GB"/>
              </w:rPr>
              <w:t>Closing net book value</w:t>
            </w:r>
          </w:p>
        </w:tc>
        <w:tc>
          <w:tcPr>
            <w:tcW w:w="1210" w:type="dxa"/>
            <w:tcBorders>
              <w:top w:val="nil"/>
              <w:left w:val="nil"/>
              <w:bottom w:val="single" w:sz="4" w:space="0" w:color="000000"/>
              <w:right w:val="nil"/>
            </w:tcBorders>
            <w:shd w:val="clear" w:color="auto" w:fill="FAFAFA"/>
          </w:tcPr>
          <w:p w14:paraId="6BF545B8" w14:textId="0B08F165" w:rsidR="000A4C4D" w:rsidRPr="00A14F83" w:rsidRDefault="0034100B" w:rsidP="000A4C4D">
            <w:pPr>
              <w:ind w:right="-72"/>
              <w:jc w:val="right"/>
              <w:rPr>
                <w:rFonts w:ascii="Arial" w:eastAsia="Arial Unicode MS" w:hAnsi="Arial" w:cs="Arial"/>
                <w:sz w:val="16"/>
                <w:szCs w:val="16"/>
                <w:lang w:val="en-GB" w:eastAsia="en-GB"/>
              </w:rPr>
            </w:pPr>
            <w:r w:rsidRPr="0034100B">
              <w:rPr>
                <w:rFonts w:ascii="Arial" w:eastAsia="Arial Unicode MS" w:hAnsi="Arial" w:cs="Arial"/>
                <w:sz w:val="16"/>
                <w:szCs w:val="16"/>
                <w:lang w:val="en-GB" w:eastAsia="en-GB"/>
              </w:rPr>
              <w:t>369</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811</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066</w:t>
            </w:r>
          </w:p>
        </w:tc>
        <w:tc>
          <w:tcPr>
            <w:tcW w:w="1210" w:type="dxa"/>
            <w:tcBorders>
              <w:top w:val="nil"/>
              <w:left w:val="nil"/>
              <w:bottom w:val="single" w:sz="4" w:space="0" w:color="000000"/>
              <w:right w:val="nil"/>
            </w:tcBorders>
            <w:shd w:val="clear" w:color="auto" w:fill="FAFAFA"/>
          </w:tcPr>
          <w:p w14:paraId="3B808972" w14:textId="2919F7F7" w:rsidR="000A4C4D" w:rsidRPr="00A14F83" w:rsidRDefault="0034100B" w:rsidP="000A4C4D">
            <w:pPr>
              <w:ind w:right="-72"/>
              <w:jc w:val="right"/>
              <w:rPr>
                <w:rFonts w:ascii="Arial" w:eastAsia="Arial Unicode MS" w:hAnsi="Arial" w:cs="Arial"/>
                <w:sz w:val="16"/>
                <w:szCs w:val="16"/>
                <w:lang w:val="en-GB" w:eastAsia="en-GB"/>
              </w:rPr>
            </w:pPr>
            <w:r w:rsidRPr="0034100B">
              <w:rPr>
                <w:rFonts w:ascii="Arial" w:eastAsia="Arial Unicode MS" w:hAnsi="Arial" w:cs="Arial"/>
                <w:sz w:val="16"/>
                <w:szCs w:val="16"/>
                <w:lang w:val="en-GB" w:eastAsia="en-GB"/>
              </w:rPr>
              <w:t>415</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379</w:t>
            </w:r>
          </w:p>
        </w:tc>
        <w:tc>
          <w:tcPr>
            <w:tcW w:w="1210" w:type="dxa"/>
            <w:tcBorders>
              <w:top w:val="nil"/>
              <w:left w:val="nil"/>
              <w:bottom w:val="single" w:sz="4" w:space="0" w:color="000000"/>
              <w:right w:val="nil"/>
            </w:tcBorders>
            <w:shd w:val="clear" w:color="auto" w:fill="FAFAFA"/>
          </w:tcPr>
          <w:p w14:paraId="4D25BFF1" w14:textId="3F21CE1E" w:rsidR="000A4C4D" w:rsidRPr="00A14F83" w:rsidRDefault="0034100B" w:rsidP="000A4C4D">
            <w:pPr>
              <w:ind w:right="-72"/>
              <w:jc w:val="right"/>
              <w:rPr>
                <w:rFonts w:ascii="Arial" w:eastAsia="Arial Unicode MS" w:hAnsi="Arial" w:cs="Arial"/>
                <w:sz w:val="16"/>
                <w:szCs w:val="16"/>
                <w:lang w:val="en-GB" w:eastAsia="en-GB"/>
              </w:rPr>
            </w:pPr>
            <w:r w:rsidRPr="0034100B">
              <w:rPr>
                <w:rFonts w:ascii="Arial" w:eastAsia="Arial Unicode MS" w:hAnsi="Arial" w:cs="Arial"/>
                <w:sz w:val="16"/>
                <w:szCs w:val="16"/>
                <w:lang w:val="en-GB" w:eastAsia="en-GB"/>
              </w:rPr>
              <w:t>338</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227</w:t>
            </w:r>
          </w:p>
        </w:tc>
        <w:tc>
          <w:tcPr>
            <w:tcW w:w="1210" w:type="dxa"/>
            <w:tcBorders>
              <w:top w:val="nil"/>
              <w:left w:val="nil"/>
              <w:bottom w:val="single" w:sz="4" w:space="0" w:color="000000"/>
              <w:right w:val="nil"/>
            </w:tcBorders>
            <w:shd w:val="clear" w:color="auto" w:fill="FAFAFA"/>
          </w:tcPr>
          <w:p w14:paraId="3C415F1C" w14:textId="390D7E07" w:rsidR="000A4C4D" w:rsidRPr="00A14F83" w:rsidRDefault="0034100B" w:rsidP="000A4C4D">
            <w:pPr>
              <w:ind w:right="-72"/>
              <w:jc w:val="right"/>
              <w:rPr>
                <w:rFonts w:ascii="Arial" w:eastAsia="Arial Unicode MS" w:hAnsi="Arial" w:cs="Arial"/>
                <w:sz w:val="16"/>
                <w:szCs w:val="16"/>
                <w:lang w:val="en-GB" w:eastAsia="en-GB"/>
              </w:rPr>
            </w:pPr>
            <w:r w:rsidRPr="0034100B">
              <w:rPr>
                <w:rFonts w:ascii="Arial" w:eastAsia="Arial Unicode MS" w:hAnsi="Arial" w:cs="Arial"/>
                <w:sz w:val="16"/>
                <w:szCs w:val="16"/>
                <w:lang w:val="en-GB" w:eastAsia="en-GB"/>
              </w:rPr>
              <w:t>3</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535</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238</w:t>
            </w:r>
          </w:p>
        </w:tc>
        <w:tc>
          <w:tcPr>
            <w:tcW w:w="1210" w:type="dxa"/>
            <w:tcBorders>
              <w:top w:val="nil"/>
              <w:left w:val="nil"/>
              <w:bottom w:val="single" w:sz="4" w:space="0" w:color="000000"/>
              <w:right w:val="nil"/>
            </w:tcBorders>
            <w:shd w:val="clear" w:color="auto" w:fill="FAFAFA"/>
          </w:tcPr>
          <w:p w14:paraId="32EA97DB" w14:textId="2EE1BD8D" w:rsidR="000A4C4D" w:rsidRPr="00A14F83" w:rsidRDefault="0034100B" w:rsidP="000A4C4D">
            <w:pPr>
              <w:ind w:right="-72"/>
              <w:jc w:val="right"/>
              <w:rPr>
                <w:rFonts w:ascii="Arial" w:eastAsia="Arial Unicode MS" w:hAnsi="Arial" w:cs="Arial"/>
                <w:sz w:val="16"/>
                <w:szCs w:val="16"/>
                <w:lang w:val="en-GB" w:eastAsia="en-GB"/>
              </w:rPr>
            </w:pPr>
            <w:r w:rsidRPr="0034100B">
              <w:rPr>
                <w:rFonts w:ascii="Arial" w:eastAsia="Arial Unicode MS" w:hAnsi="Arial" w:cs="Arial"/>
                <w:sz w:val="16"/>
                <w:szCs w:val="16"/>
                <w:lang w:val="en-GB" w:eastAsia="en-GB"/>
              </w:rPr>
              <w:t>374</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099</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910</w:t>
            </w:r>
          </w:p>
        </w:tc>
      </w:tr>
      <w:tr w:rsidR="000A4C4D" w:rsidRPr="005D4474" w14:paraId="747C6C5C" w14:textId="77777777" w:rsidTr="003A692A">
        <w:tc>
          <w:tcPr>
            <w:tcW w:w="3380" w:type="dxa"/>
            <w:tcBorders>
              <w:top w:val="nil"/>
              <w:left w:val="nil"/>
              <w:bottom w:val="nil"/>
              <w:right w:val="nil"/>
            </w:tcBorders>
            <w:shd w:val="clear" w:color="auto" w:fill="auto"/>
          </w:tcPr>
          <w:p w14:paraId="1245DC55" w14:textId="77777777" w:rsidR="000A4C4D" w:rsidRPr="005D4474" w:rsidRDefault="000A4C4D" w:rsidP="005D4474">
            <w:pPr>
              <w:ind w:left="-96"/>
              <w:jc w:val="both"/>
              <w:rPr>
                <w:rFonts w:ascii="Arial" w:eastAsia="Arial Unicode MS" w:hAnsi="Arial" w:cs="Arial"/>
                <w:sz w:val="12"/>
                <w:szCs w:val="12"/>
                <w:lang w:val="en-GB" w:eastAsia="en-GB"/>
              </w:rPr>
            </w:pPr>
          </w:p>
        </w:tc>
        <w:tc>
          <w:tcPr>
            <w:tcW w:w="1210" w:type="dxa"/>
            <w:tcBorders>
              <w:top w:val="single" w:sz="4" w:space="0" w:color="000000"/>
              <w:left w:val="nil"/>
              <w:bottom w:val="nil"/>
              <w:right w:val="nil"/>
            </w:tcBorders>
            <w:shd w:val="clear" w:color="auto" w:fill="FAFAFA"/>
          </w:tcPr>
          <w:p w14:paraId="1D2256AA"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FAFAFA"/>
          </w:tcPr>
          <w:p w14:paraId="49636A8F"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FAFAFA"/>
          </w:tcPr>
          <w:p w14:paraId="05FBCFA3"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FAFAFA"/>
          </w:tcPr>
          <w:p w14:paraId="285951F8"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FAFAFA"/>
          </w:tcPr>
          <w:p w14:paraId="05AA61F3" w14:textId="77777777" w:rsidR="000A4C4D" w:rsidRPr="005D4474" w:rsidRDefault="000A4C4D" w:rsidP="000A4C4D">
            <w:pPr>
              <w:ind w:right="-72"/>
              <w:jc w:val="right"/>
              <w:rPr>
                <w:rFonts w:ascii="Arial" w:hAnsi="Arial" w:cs="Arial"/>
                <w:sz w:val="12"/>
                <w:szCs w:val="12"/>
              </w:rPr>
            </w:pPr>
          </w:p>
        </w:tc>
      </w:tr>
      <w:tr w:rsidR="000A4C4D" w:rsidRPr="003709B5" w14:paraId="416F2E13" w14:textId="77777777" w:rsidTr="003A692A">
        <w:tc>
          <w:tcPr>
            <w:tcW w:w="3380" w:type="dxa"/>
            <w:tcBorders>
              <w:top w:val="nil"/>
              <w:left w:val="nil"/>
              <w:bottom w:val="nil"/>
              <w:right w:val="nil"/>
            </w:tcBorders>
            <w:shd w:val="clear" w:color="auto" w:fill="auto"/>
          </w:tcPr>
          <w:p w14:paraId="6455F164" w14:textId="24777310" w:rsidR="000A4C4D" w:rsidRPr="000A4C4D" w:rsidRDefault="000A4C4D" w:rsidP="005D4474">
            <w:pPr>
              <w:ind w:left="-96"/>
              <w:jc w:val="both"/>
              <w:rPr>
                <w:rFonts w:ascii="Arial" w:eastAsia="Arial Unicode MS" w:hAnsi="Arial" w:cs="Arial"/>
                <w:sz w:val="16"/>
                <w:szCs w:val="16"/>
                <w:lang w:val="en-GB" w:eastAsia="en-GB"/>
              </w:rPr>
            </w:pPr>
            <w:proofErr w:type="gramStart"/>
            <w:r w:rsidRPr="000A4C4D">
              <w:rPr>
                <w:rFonts w:ascii="Arial" w:eastAsia="Arial Unicode MS" w:hAnsi="Arial" w:cs="Arial"/>
                <w:b/>
                <w:bCs/>
                <w:sz w:val="16"/>
                <w:szCs w:val="16"/>
                <w:lang w:val="en-GB" w:eastAsia="en-GB"/>
              </w:rPr>
              <w:t>At</w:t>
            </w:r>
            <w:proofErr w:type="gramEnd"/>
            <w:r w:rsidRPr="000A4C4D">
              <w:rPr>
                <w:rFonts w:ascii="Arial" w:eastAsia="Arial Unicode MS" w:hAnsi="Arial" w:cs="Arial"/>
                <w:b/>
                <w:bCs/>
                <w:sz w:val="16"/>
                <w:szCs w:val="16"/>
                <w:lang w:val="en-GB" w:eastAsia="en-GB"/>
              </w:rPr>
              <w:t xml:space="preserve"> </w:t>
            </w:r>
            <w:r w:rsidR="0034100B" w:rsidRPr="0034100B">
              <w:rPr>
                <w:rFonts w:ascii="Arial" w:eastAsia="Arial Unicode MS" w:hAnsi="Arial" w:cs="Arial"/>
                <w:b/>
                <w:bCs/>
                <w:sz w:val="16"/>
                <w:szCs w:val="16"/>
                <w:lang w:val="en-GB" w:eastAsia="en-GB"/>
              </w:rPr>
              <w:t>31</w:t>
            </w:r>
            <w:r w:rsidRPr="000A4C4D">
              <w:rPr>
                <w:rFonts w:ascii="Arial" w:eastAsia="Arial Unicode MS" w:hAnsi="Arial" w:cs="Arial"/>
                <w:b/>
                <w:bCs/>
                <w:sz w:val="16"/>
                <w:szCs w:val="16"/>
                <w:lang w:val="en-GB" w:eastAsia="en-GB"/>
              </w:rPr>
              <w:t xml:space="preserve"> December </w:t>
            </w:r>
            <w:r w:rsidR="0034100B" w:rsidRPr="0034100B">
              <w:rPr>
                <w:rFonts w:ascii="Arial" w:eastAsia="Arial Unicode MS" w:hAnsi="Arial" w:cs="Arial"/>
                <w:b/>
                <w:bCs/>
                <w:sz w:val="16"/>
                <w:szCs w:val="16"/>
                <w:lang w:val="en-GB" w:eastAsia="en-GB"/>
              </w:rPr>
              <w:t>2022</w:t>
            </w:r>
          </w:p>
        </w:tc>
        <w:tc>
          <w:tcPr>
            <w:tcW w:w="1210" w:type="dxa"/>
            <w:tcBorders>
              <w:top w:val="nil"/>
              <w:left w:val="nil"/>
              <w:bottom w:val="nil"/>
              <w:right w:val="nil"/>
            </w:tcBorders>
            <w:shd w:val="clear" w:color="auto" w:fill="FAFAFA"/>
          </w:tcPr>
          <w:p w14:paraId="501A7FCA" w14:textId="77777777" w:rsidR="000A4C4D" w:rsidRPr="00A14F83" w:rsidRDefault="000A4C4D" w:rsidP="000A4C4D">
            <w:pPr>
              <w:ind w:right="-72"/>
              <w:jc w:val="right"/>
              <w:rPr>
                <w:rFonts w:ascii="Arial" w:hAnsi="Arial" w:cs="Arial"/>
                <w:sz w:val="16"/>
                <w:szCs w:val="16"/>
              </w:rPr>
            </w:pPr>
          </w:p>
        </w:tc>
        <w:tc>
          <w:tcPr>
            <w:tcW w:w="1210" w:type="dxa"/>
            <w:tcBorders>
              <w:top w:val="nil"/>
              <w:left w:val="nil"/>
              <w:bottom w:val="nil"/>
              <w:right w:val="nil"/>
            </w:tcBorders>
            <w:shd w:val="clear" w:color="auto" w:fill="FAFAFA"/>
          </w:tcPr>
          <w:p w14:paraId="23A548E4" w14:textId="77777777" w:rsidR="000A4C4D" w:rsidRPr="00A14F83" w:rsidRDefault="000A4C4D" w:rsidP="000A4C4D">
            <w:pPr>
              <w:ind w:right="-72"/>
              <w:jc w:val="right"/>
              <w:rPr>
                <w:rFonts w:ascii="Arial" w:hAnsi="Arial" w:cs="Arial"/>
                <w:sz w:val="16"/>
                <w:szCs w:val="16"/>
              </w:rPr>
            </w:pPr>
          </w:p>
        </w:tc>
        <w:tc>
          <w:tcPr>
            <w:tcW w:w="1210" w:type="dxa"/>
            <w:tcBorders>
              <w:top w:val="nil"/>
              <w:left w:val="nil"/>
              <w:bottom w:val="nil"/>
              <w:right w:val="nil"/>
            </w:tcBorders>
            <w:shd w:val="clear" w:color="auto" w:fill="FAFAFA"/>
          </w:tcPr>
          <w:p w14:paraId="16EA2ADF" w14:textId="77777777" w:rsidR="000A4C4D" w:rsidRPr="00A14F83" w:rsidRDefault="000A4C4D" w:rsidP="000A4C4D">
            <w:pPr>
              <w:ind w:right="-72"/>
              <w:jc w:val="right"/>
              <w:rPr>
                <w:rFonts w:ascii="Arial" w:hAnsi="Arial" w:cs="Arial"/>
                <w:sz w:val="16"/>
                <w:szCs w:val="16"/>
              </w:rPr>
            </w:pPr>
          </w:p>
        </w:tc>
        <w:tc>
          <w:tcPr>
            <w:tcW w:w="1210" w:type="dxa"/>
            <w:tcBorders>
              <w:top w:val="nil"/>
              <w:left w:val="nil"/>
              <w:bottom w:val="nil"/>
              <w:right w:val="nil"/>
            </w:tcBorders>
            <w:shd w:val="clear" w:color="auto" w:fill="FAFAFA"/>
          </w:tcPr>
          <w:p w14:paraId="307B70E6" w14:textId="77777777" w:rsidR="000A4C4D" w:rsidRPr="00A14F83" w:rsidRDefault="000A4C4D" w:rsidP="000A4C4D">
            <w:pPr>
              <w:ind w:right="-72"/>
              <w:jc w:val="right"/>
              <w:rPr>
                <w:rFonts w:ascii="Arial" w:hAnsi="Arial" w:cs="Arial"/>
                <w:sz w:val="16"/>
                <w:szCs w:val="16"/>
              </w:rPr>
            </w:pPr>
          </w:p>
        </w:tc>
        <w:tc>
          <w:tcPr>
            <w:tcW w:w="1210" w:type="dxa"/>
            <w:tcBorders>
              <w:top w:val="nil"/>
              <w:left w:val="nil"/>
              <w:bottom w:val="nil"/>
              <w:right w:val="nil"/>
            </w:tcBorders>
            <w:shd w:val="clear" w:color="auto" w:fill="FAFAFA"/>
          </w:tcPr>
          <w:p w14:paraId="0AA6F0C3" w14:textId="77777777" w:rsidR="000A4C4D" w:rsidRPr="00A14F83" w:rsidRDefault="000A4C4D" w:rsidP="000A4C4D">
            <w:pPr>
              <w:ind w:right="-72"/>
              <w:jc w:val="right"/>
              <w:rPr>
                <w:rFonts w:ascii="Arial" w:hAnsi="Arial" w:cs="Arial"/>
                <w:sz w:val="16"/>
                <w:szCs w:val="16"/>
              </w:rPr>
            </w:pPr>
          </w:p>
        </w:tc>
      </w:tr>
      <w:tr w:rsidR="000A4C4D" w:rsidRPr="003709B5" w14:paraId="20CD95D4" w14:textId="77777777" w:rsidTr="003A692A">
        <w:tc>
          <w:tcPr>
            <w:tcW w:w="3380" w:type="dxa"/>
            <w:tcBorders>
              <w:top w:val="nil"/>
              <w:left w:val="nil"/>
              <w:bottom w:val="nil"/>
              <w:right w:val="nil"/>
            </w:tcBorders>
            <w:shd w:val="clear" w:color="auto" w:fill="auto"/>
          </w:tcPr>
          <w:p w14:paraId="61476272" w14:textId="77777777" w:rsidR="000A4C4D" w:rsidRPr="000A4C4D" w:rsidRDefault="000A4C4D" w:rsidP="005D4474">
            <w:pPr>
              <w:ind w:left="-96"/>
              <w:jc w:val="both"/>
              <w:rPr>
                <w:rFonts w:ascii="Arial" w:eastAsia="Arial Unicode MS" w:hAnsi="Arial" w:cs="Arial"/>
                <w:sz w:val="16"/>
                <w:szCs w:val="16"/>
                <w:lang w:val="en-GB" w:eastAsia="en-GB"/>
              </w:rPr>
            </w:pPr>
            <w:r w:rsidRPr="000A4C4D">
              <w:rPr>
                <w:rFonts w:ascii="Arial" w:hAnsi="Arial" w:cs="Arial"/>
                <w:sz w:val="16"/>
                <w:szCs w:val="16"/>
              </w:rPr>
              <w:t>Cost</w:t>
            </w:r>
          </w:p>
        </w:tc>
        <w:tc>
          <w:tcPr>
            <w:tcW w:w="1210" w:type="dxa"/>
            <w:tcBorders>
              <w:top w:val="nil"/>
              <w:left w:val="nil"/>
              <w:bottom w:val="nil"/>
              <w:right w:val="nil"/>
            </w:tcBorders>
            <w:shd w:val="clear" w:color="auto" w:fill="FAFAFA"/>
          </w:tcPr>
          <w:p w14:paraId="0A989D90" w14:textId="79DAA93A" w:rsidR="000A4C4D" w:rsidRPr="00A14F83" w:rsidRDefault="0034100B" w:rsidP="000A4C4D">
            <w:pPr>
              <w:ind w:right="-72"/>
              <w:jc w:val="right"/>
              <w:rPr>
                <w:rFonts w:ascii="Arial" w:hAnsi="Arial" w:cs="Arial"/>
                <w:sz w:val="16"/>
                <w:szCs w:val="16"/>
              </w:rPr>
            </w:pPr>
            <w:r w:rsidRPr="0034100B">
              <w:rPr>
                <w:rFonts w:ascii="Arial" w:hAnsi="Arial" w:cs="Arial"/>
                <w:sz w:val="16"/>
                <w:szCs w:val="16"/>
                <w:lang w:val="en-GB"/>
              </w:rPr>
              <w:t>819</w:t>
            </w:r>
            <w:r w:rsidR="00A14F83" w:rsidRPr="00A14F83">
              <w:rPr>
                <w:rFonts w:ascii="Arial" w:hAnsi="Arial" w:cs="Arial"/>
                <w:sz w:val="16"/>
                <w:szCs w:val="16"/>
              </w:rPr>
              <w:t>,</w:t>
            </w:r>
            <w:r w:rsidRPr="0034100B">
              <w:rPr>
                <w:rFonts w:ascii="Arial" w:hAnsi="Arial" w:cs="Arial"/>
                <w:sz w:val="16"/>
                <w:szCs w:val="16"/>
                <w:lang w:val="en-GB"/>
              </w:rPr>
              <w:t>104</w:t>
            </w:r>
            <w:r w:rsidR="00A14F83" w:rsidRPr="00A14F83">
              <w:rPr>
                <w:rFonts w:ascii="Arial" w:hAnsi="Arial" w:cs="Arial"/>
                <w:sz w:val="16"/>
                <w:szCs w:val="16"/>
              </w:rPr>
              <w:t>,</w:t>
            </w:r>
            <w:r w:rsidRPr="0034100B">
              <w:rPr>
                <w:rFonts w:ascii="Arial" w:hAnsi="Arial" w:cs="Arial"/>
                <w:sz w:val="16"/>
                <w:szCs w:val="16"/>
                <w:lang w:val="en-GB"/>
              </w:rPr>
              <w:t>805</w:t>
            </w:r>
          </w:p>
        </w:tc>
        <w:tc>
          <w:tcPr>
            <w:tcW w:w="1210" w:type="dxa"/>
            <w:tcBorders>
              <w:top w:val="nil"/>
              <w:left w:val="nil"/>
              <w:bottom w:val="nil"/>
              <w:right w:val="nil"/>
            </w:tcBorders>
            <w:shd w:val="clear" w:color="auto" w:fill="FAFAFA"/>
          </w:tcPr>
          <w:p w14:paraId="1BE1513E" w14:textId="63E23FB4" w:rsidR="000A4C4D" w:rsidRPr="00A14F83" w:rsidRDefault="0034100B" w:rsidP="000A4C4D">
            <w:pPr>
              <w:ind w:right="-72"/>
              <w:jc w:val="right"/>
              <w:rPr>
                <w:rFonts w:ascii="Arial" w:hAnsi="Arial" w:cs="Arial"/>
                <w:sz w:val="16"/>
                <w:szCs w:val="16"/>
              </w:rPr>
            </w:pPr>
            <w:r w:rsidRPr="0034100B">
              <w:rPr>
                <w:rFonts w:ascii="Arial" w:hAnsi="Arial" w:cs="Arial"/>
                <w:sz w:val="16"/>
                <w:szCs w:val="16"/>
                <w:lang w:val="en-GB"/>
              </w:rPr>
              <w:t>5</w:t>
            </w:r>
            <w:r w:rsidR="000B4A5D" w:rsidRPr="000B4A5D">
              <w:rPr>
                <w:rFonts w:ascii="Arial" w:hAnsi="Arial" w:cs="Arial"/>
                <w:sz w:val="16"/>
                <w:szCs w:val="16"/>
              </w:rPr>
              <w:t>,</w:t>
            </w:r>
            <w:r w:rsidRPr="0034100B">
              <w:rPr>
                <w:rFonts w:ascii="Arial" w:hAnsi="Arial" w:cs="Arial"/>
                <w:sz w:val="16"/>
                <w:szCs w:val="16"/>
                <w:lang w:val="en-GB"/>
              </w:rPr>
              <w:t>766</w:t>
            </w:r>
            <w:r w:rsidR="000B4A5D" w:rsidRPr="000B4A5D">
              <w:rPr>
                <w:rFonts w:ascii="Arial" w:hAnsi="Arial" w:cs="Arial"/>
                <w:sz w:val="16"/>
                <w:szCs w:val="16"/>
              </w:rPr>
              <w:t>,</w:t>
            </w:r>
            <w:r w:rsidRPr="0034100B">
              <w:rPr>
                <w:rFonts w:ascii="Arial" w:hAnsi="Arial" w:cs="Arial"/>
                <w:sz w:val="16"/>
                <w:szCs w:val="16"/>
                <w:lang w:val="en-GB"/>
              </w:rPr>
              <w:t>124</w:t>
            </w:r>
          </w:p>
        </w:tc>
        <w:tc>
          <w:tcPr>
            <w:tcW w:w="1210" w:type="dxa"/>
            <w:tcBorders>
              <w:top w:val="nil"/>
              <w:left w:val="nil"/>
              <w:bottom w:val="nil"/>
              <w:right w:val="nil"/>
            </w:tcBorders>
            <w:shd w:val="clear" w:color="auto" w:fill="FAFAFA"/>
          </w:tcPr>
          <w:p w14:paraId="2DF66648" w14:textId="58E31D25" w:rsidR="000A4C4D" w:rsidRPr="00A14F83" w:rsidRDefault="0034100B" w:rsidP="000A4C4D">
            <w:pPr>
              <w:ind w:right="-72"/>
              <w:jc w:val="right"/>
              <w:rPr>
                <w:rFonts w:ascii="Arial" w:hAnsi="Arial" w:cs="Arial"/>
                <w:sz w:val="16"/>
                <w:szCs w:val="16"/>
              </w:rPr>
            </w:pPr>
            <w:r w:rsidRPr="0034100B">
              <w:rPr>
                <w:rFonts w:ascii="Arial" w:hAnsi="Arial" w:cs="Arial"/>
                <w:sz w:val="16"/>
                <w:szCs w:val="16"/>
                <w:lang w:val="en-GB"/>
              </w:rPr>
              <w:t>15</w:t>
            </w:r>
            <w:r w:rsidR="00A14F83" w:rsidRPr="00A14F83">
              <w:rPr>
                <w:rFonts w:ascii="Arial" w:hAnsi="Arial" w:cs="Arial"/>
                <w:sz w:val="16"/>
                <w:szCs w:val="16"/>
              </w:rPr>
              <w:t>,</w:t>
            </w:r>
            <w:r w:rsidRPr="0034100B">
              <w:rPr>
                <w:rFonts w:ascii="Arial" w:hAnsi="Arial" w:cs="Arial"/>
                <w:sz w:val="16"/>
                <w:szCs w:val="16"/>
                <w:lang w:val="en-GB"/>
              </w:rPr>
              <w:t>624</w:t>
            </w:r>
            <w:r w:rsidR="00A14F83" w:rsidRPr="00A14F83">
              <w:rPr>
                <w:rFonts w:ascii="Arial" w:hAnsi="Arial" w:cs="Arial"/>
                <w:sz w:val="16"/>
                <w:szCs w:val="16"/>
              </w:rPr>
              <w:t>,</w:t>
            </w:r>
            <w:r w:rsidRPr="0034100B">
              <w:rPr>
                <w:rFonts w:ascii="Arial" w:hAnsi="Arial" w:cs="Arial"/>
                <w:sz w:val="16"/>
                <w:szCs w:val="16"/>
                <w:lang w:val="en-GB"/>
              </w:rPr>
              <w:t>037</w:t>
            </w:r>
          </w:p>
        </w:tc>
        <w:tc>
          <w:tcPr>
            <w:tcW w:w="1210" w:type="dxa"/>
            <w:tcBorders>
              <w:top w:val="nil"/>
              <w:left w:val="nil"/>
              <w:bottom w:val="nil"/>
              <w:right w:val="nil"/>
            </w:tcBorders>
            <w:shd w:val="clear" w:color="auto" w:fill="FAFAFA"/>
          </w:tcPr>
          <w:p w14:paraId="60BE98D1" w14:textId="66CA6D9F" w:rsidR="000A4C4D" w:rsidRPr="00A14F83" w:rsidRDefault="0034100B" w:rsidP="000A4C4D">
            <w:pPr>
              <w:ind w:right="-72"/>
              <w:jc w:val="right"/>
              <w:rPr>
                <w:rFonts w:ascii="Arial" w:hAnsi="Arial" w:cs="Arial"/>
                <w:sz w:val="16"/>
                <w:szCs w:val="16"/>
              </w:rPr>
            </w:pPr>
            <w:r w:rsidRPr="0034100B">
              <w:rPr>
                <w:rFonts w:ascii="Arial" w:hAnsi="Arial" w:cs="Arial"/>
                <w:sz w:val="16"/>
                <w:szCs w:val="16"/>
                <w:lang w:val="en-GB"/>
              </w:rPr>
              <w:t>16</w:t>
            </w:r>
            <w:r w:rsidR="000B4A5D" w:rsidRPr="000B4A5D">
              <w:rPr>
                <w:rFonts w:ascii="Arial" w:hAnsi="Arial" w:cs="Arial"/>
                <w:sz w:val="16"/>
                <w:szCs w:val="16"/>
              </w:rPr>
              <w:t>,</w:t>
            </w:r>
            <w:r w:rsidRPr="0034100B">
              <w:rPr>
                <w:rFonts w:ascii="Arial" w:hAnsi="Arial" w:cs="Arial"/>
                <w:sz w:val="16"/>
                <w:szCs w:val="16"/>
                <w:lang w:val="en-GB"/>
              </w:rPr>
              <w:t>357</w:t>
            </w:r>
            <w:r w:rsidR="000B4A5D" w:rsidRPr="000B4A5D">
              <w:rPr>
                <w:rFonts w:ascii="Arial" w:hAnsi="Arial" w:cs="Arial"/>
                <w:sz w:val="16"/>
                <w:szCs w:val="16"/>
              </w:rPr>
              <w:t>,</w:t>
            </w:r>
            <w:r w:rsidRPr="0034100B">
              <w:rPr>
                <w:rFonts w:ascii="Arial" w:hAnsi="Arial" w:cs="Arial"/>
                <w:sz w:val="16"/>
                <w:szCs w:val="16"/>
                <w:lang w:val="en-GB"/>
              </w:rPr>
              <w:t>701</w:t>
            </w:r>
          </w:p>
        </w:tc>
        <w:tc>
          <w:tcPr>
            <w:tcW w:w="1210" w:type="dxa"/>
            <w:tcBorders>
              <w:top w:val="nil"/>
              <w:left w:val="nil"/>
              <w:bottom w:val="nil"/>
              <w:right w:val="nil"/>
            </w:tcBorders>
            <w:shd w:val="clear" w:color="auto" w:fill="FAFAFA"/>
          </w:tcPr>
          <w:p w14:paraId="0AF980C4" w14:textId="4794EBD3" w:rsidR="000A4C4D" w:rsidRPr="00A14F83" w:rsidRDefault="0034100B" w:rsidP="000A4C4D">
            <w:pPr>
              <w:ind w:right="-72"/>
              <w:jc w:val="right"/>
              <w:rPr>
                <w:rFonts w:ascii="Arial" w:hAnsi="Arial" w:cs="Arial"/>
                <w:sz w:val="16"/>
                <w:szCs w:val="16"/>
              </w:rPr>
            </w:pPr>
            <w:r w:rsidRPr="0034100B">
              <w:rPr>
                <w:rFonts w:ascii="Arial" w:hAnsi="Arial" w:cs="Arial"/>
                <w:sz w:val="16"/>
                <w:szCs w:val="16"/>
                <w:lang w:val="en-GB"/>
              </w:rPr>
              <w:t>856</w:t>
            </w:r>
            <w:r w:rsidR="00A14F83" w:rsidRPr="00A14F83">
              <w:rPr>
                <w:rFonts w:ascii="Arial" w:hAnsi="Arial" w:cs="Arial"/>
                <w:sz w:val="16"/>
                <w:szCs w:val="16"/>
              </w:rPr>
              <w:t>,</w:t>
            </w:r>
            <w:r w:rsidRPr="0034100B">
              <w:rPr>
                <w:rFonts w:ascii="Arial" w:hAnsi="Arial" w:cs="Arial"/>
                <w:sz w:val="16"/>
                <w:szCs w:val="16"/>
                <w:lang w:val="en-GB"/>
              </w:rPr>
              <w:t>852</w:t>
            </w:r>
            <w:r w:rsidR="00A14F83" w:rsidRPr="00A14F83">
              <w:rPr>
                <w:rFonts w:ascii="Arial" w:hAnsi="Arial" w:cs="Arial"/>
                <w:sz w:val="16"/>
                <w:szCs w:val="16"/>
              </w:rPr>
              <w:t>,</w:t>
            </w:r>
            <w:r w:rsidRPr="0034100B">
              <w:rPr>
                <w:rFonts w:ascii="Arial" w:hAnsi="Arial" w:cs="Arial"/>
                <w:sz w:val="16"/>
                <w:szCs w:val="16"/>
                <w:lang w:val="en-GB"/>
              </w:rPr>
              <w:t>667</w:t>
            </w:r>
          </w:p>
        </w:tc>
      </w:tr>
      <w:tr w:rsidR="000A4C4D" w:rsidRPr="003709B5" w14:paraId="00A34687" w14:textId="77777777" w:rsidTr="003A692A">
        <w:tc>
          <w:tcPr>
            <w:tcW w:w="3380" w:type="dxa"/>
            <w:tcBorders>
              <w:top w:val="nil"/>
              <w:left w:val="nil"/>
              <w:bottom w:val="nil"/>
              <w:right w:val="nil"/>
            </w:tcBorders>
            <w:shd w:val="clear" w:color="auto" w:fill="auto"/>
          </w:tcPr>
          <w:p w14:paraId="09F9A974" w14:textId="77777777" w:rsidR="000A4C4D" w:rsidRPr="000A4C4D" w:rsidRDefault="000A4C4D" w:rsidP="005D4474">
            <w:pPr>
              <w:ind w:left="-96"/>
              <w:jc w:val="both"/>
              <w:rPr>
                <w:rFonts w:ascii="Arial" w:eastAsia="Arial Unicode MS" w:hAnsi="Arial" w:cs="Arial"/>
                <w:sz w:val="16"/>
                <w:szCs w:val="16"/>
                <w:lang w:val="en-GB" w:eastAsia="en-GB"/>
              </w:rPr>
            </w:pPr>
            <w:proofErr w:type="gramStart"/>
            <w:r w:rsidRPr="000A4C4D">
              <w:rPr>
                <w:rFonts w:ascii="Arial" w:hAnsi="Arial" w:cs="Arial"/>
                <w:sz w:val="16"/>
                <w:szCs w:val="16"/>
                <w:u w:val="single"/>
              </w:rPr>
              <w:t>Less</w:t>
            </w:r>
            <w:r w:rsidRPr="000A4C4D">
              <w:rPr>
                <w:rFonts w:ascii="Arial" w:hAnsi="Arial" w:cs="Arial"/>
                <w:sz w:val="16"/>
                <w:szCs w:val="16"/>
              </w:rPr>
              <w:t xml:space="preserve">  Accumulated</w:t>
            </w:r>
            <w:proofErr w:type="gramEnd"/>
            <w:r w:rsidRPr="000A4C4D">
              <w:rPr>
                <w:rFonts w:ascii="Arial" w:hAnsi="Arial" w:cs="Arial"/>
                <w:sz w:val="16"/>
                <w:szCs w:val="16"/>
              </w:rPr>
              <w:t xml:space="preserve"> depreciation</w:t>
            </w:r>
          </w:p>
        </w:tc>
        <w:tc>
          <w:tcPr>
            <w:tcW w:w="1210" w:type="dxa"/>
            <w:tcBorders>
              <w:top w:val="nil"/>
              <w:left w:val="nil"/>
              <w:bottom w:val="single" w:sz="4" w:space="0" w:color="000000"/>
              <w:right w:val="nil"/>
            </w:tcBorders>
            <w:shd w:val="clear" w:color="auto" w:fill="FAFAFA"/>
          </w:tcPr>
          <w:p w14:paraId="49E68CE6" w14:textId="672F0DC6" w:rsidR="000A4C4D" w:rsidRPr="00A14F83" w:rsidRDefault="00A14F83" w:rsidP="000A4C4D">
            <w:pPr>
              <w:ind w:right="-72"/>
              <w:jc w:val="right"/>
              <w:rPr>
                <w:rFonts w:ascii="Arial" w:hAnsi="Arial" w:cs="Arial"/>
                <w:sz w:val="16"/>
                <w:szCs w:val="16"/>
              </w:rPr>
            </w:pPr>
            <w:r w:rsidRPr="00A14F83">
              <w:rPr>
                <w:rFonts w:ascii="Arial" w:hAnsi="Arial" w:cs="Arial"/>
                <w:sz w:val="16"/>
                <w:szCs w:val="16"/>
              </w:rPr>
              <w:t>(</w:t>
            </w:r>
            <w:r w:rsidR="0034100B" w:rsidRPr="0034100B">
              <w:rPr>
                <w:rFonts w:ascii="Arial" w:hAnsi="Arial" w:cs="Arial"/>
                <w:sz w:val="16"/>
                <w:szCs w:val="16"/>
                <w:lang w:val="en-GB"/>
              </w:rPr>
              <w:t>449</w:t>
            </w:r>
            <w:r w:rsidRPr="00A14F83">
              <w:rPr>
                <w:rFonts w:ascii="Arial" w:hAnsi="Arial" w:cs="Arial"/>
                <w:sz w:val="16"/>
                <w:szCs w:val="16"/>
              </w:rPr>
              <w:t>,</w:t>
            </w:r>
            <w:r w:rsidR="0034100B" w:rsidRPr="0034100B">
              <w:rPr>
                <w:rFonts w:ascii="Arial" w:hAnsi="Arial" w:cs="Arial"/>
                <w:sz w:val="16"/>
                <w:szCs w:val="16"/>
                <w:lang w:val="en-GB"/>
              </w:rPr>
              <w:t>293</w:t>
            </w:r>
            <w:r w:rsidRPr="00A14F83">
              <w:rPr>
                <w:rFonts w:ascii="Arial" w:hAnsi="Arial" w:cs="Arial"/>
                <w:sz w:val="16"/>
                <w:szCs w:val="16"/>
              </w:rPr>
              <w:t>,</w:t>
            </w:r>
            <w:r w:rsidR="0034100B" w:rsidRPr="0034100B">
              <w:rPr>
                <w:rFonts w:ascii="Arial" w:hAnsi="Arial" w:cs="Arial"/>
                <w:sz w:val="16"/>
                <w:szCs w:val="16"/>
                <w:lang w:val="en-GB"/>
              </w:rPr>
              <w:t>739</w:t>
            </w:r>
            <w:r w:rsidRPr="00A14F83">
              <w:rPr>
                <w:rFonts w:ascii="Arial" w:hAnsi="Arial" w:cs="Arial"/>
                <w:sz w:val="16"/>
                <w:szCs w:val="16"/>
              </w:rPr>
              <w:t>)</w:t>
            </w:r>
          </w:p>
        </w:tc>
        <w:tc>
          <w:tcPr>
            <w:tcW w:w="1210" w:type="dxa"/>
            <w:tcBorders>
              <w:top w:val="nil"/>
              <w:left w:val="nil"/>
              <w:bottom w:val="single" w:sz="4" w:space="0" w:color="000000"/>
              <w:right w:val="nil"/>
            </w:tcBorders>
            <w:shd w:val="clear" w:color="auto" w:fill="FAFAFA"/>
          </w:tcPr>
          <w:p w14:paraId="2CB83184" w14:textId="7E90FD43" w:rsidR="000A4C4D" w:rsidRPr="00A14F83" w:rsidRDefault="000B4A5D" w:rsidP="000A4C4D">
            <w:pPr>
              <w:ind w:right="-72"/>
              <w:jc w:val="right"/>
              <w:rPr>
                <w:rFonts w:ascii="Arial" w:hAnsi="Arial" w:cs="Arial"/>
                <w:sz w:val="16"/>
                <w:szCs w:val="16"/>
              </w:rPr>
            </w:pPr>
            <w:r w:rsidRPr="000B4A5D">
              <w:rPr>
                <w:rFonts w:ascii="Arial" w:hAnsi="Arial" w:cs="Arial"/>
                <w:sz w:val="16"/>
                <w:szCs w:val="16"/>
              </w:rPr>
              <w:t>(</w:t>
            </w:r>
            <w:r w:rsidR="0034100B" w:rsidRPr="0034100B">
              <w:rPr>
                <w:rFonts w:ascii="Arial" w:hAnsi="Arial" w:cs="Arial"/>
                <w:sz w:val="16"/>
                <w:szCs w:val="16"/>
                <w:lang w:val="en-GB"/>
              </w:rPr>
              <w:t>5</w:t>
            </w:r>
            <w:r w:rsidRPr="000B4A5D">
              <w:rPr>
                <w:rFonts w:ascii="Arial" w:hAnsi="Arial" w:cs="Arial"/>
                <w:sz w:val="16"/>
                <w:szCs w:val="16"/>
              </w:rPr>
              <w:t>,</w:t>
            </w:r>
            <w:r w:rsidR="0034100B" w:rsidRPr="0034100B">
              <w:rPr>
                <w:rFonts w:ascii="Arial" w:hAnsi="Arial" w:cs="Arial"/>
                <w:sz w:val="16"/>
                <w:szCs w:val="16"/>
                <w:lang w:val="en-GB"/>
              </w:rPr>
              <w:t>350</w:t>
            </w:r>
            <w:r w:rsidRPr="000B4A5D">
              <w:rPr>
                <w:rFonts w:ascii="Arial" w:hAnsi="Arial" w:cs="Arial"/>
                <w:sz w:val="16"/>
                <w:szCs w:val="16"/>
              </w:rPr>
              <w:t>,</w:t>
            </w:r>
            <w:r w:rsidR="0034100B" w:rsidRPr="0034100B">
              <w:rPr>
                <w:rFonts w:ascii="Arial" w:hAnsi="Arial" w:cs="Arial"/>
                <w:sz w:val="16"/>
                <w:szCs w:val="16"/>
                <w:lang w:val="en-GB"/>
              </w:rPr>
              <w:t>745</w:t>
            </w:r>
            <w:r w:rsidRPr="000B4A5D">
              <w:rPr>
                <w:rFonts w:ascii="Arial" w:hAnsi="Arial" w:cs="Arial"/>
                <w:sz w:val="16"/>
                <w:szCs w:val="16"/>
              </w:rPr>
              <w:t>)</w:t>
            </w:r>
          </w:p>
        </w:tc>
        <w:tc>
          <w:tcPr>
            <w:tcW w:w="1210" w:type="dxa"/>
            <w:tcBorders>
              <w:top w:val="nil"/>
              <w:left w:val="nil"/>
              <w:bottom w:val="single" w:sz="4" w:space="0" w:color="000000"/>
              <w:right w:val="nil"/>
            </w:tcBorders>
            <w:shd w:val="clear" w:color="auto" w:fill="FAFAFA"/>
          </w:tcPr>
          <w:p w14:paraId="31506640" w14:textId="50AA25DF" w:rsidR="000A4C4D" w:rsidRPr="00A14F83" w:rsidRDefault="000B4A5D" w:rsidP="000A4C4D">
            <w:pPr>
              <w:ind w:right="-72"/>
              <w:jc w:val="right"/>
              <w:rPr>
                <w:rFonts w:ascii="Arial" w:hAnsi="Arial" w:cs="Arial"/>
                <w:sz w:val="16"/>
                <w:szCs w:val="16"/>
              </w:rPr>
            </w:pPr>
            <w:r w:rsidRPr="000B4A5D">
              <w:rPr>
                <w:rFonts w:ascii="Arial" w:hAnsi="Arial" w:cs="Arial"/>
                <w:sz w:val="16"/>
                <w:szCs w:val="16"/>
              </w:rPr>
              <w:t>(</w:t>
            </w:r>
            <w:r w:rsidR="0034100B" w:rsidRPr="0034100B">
              <w:rPr>
                <w:rFonts w:ascii="Arial" w:hAnsi="Arial" w:cs="Arial"/>
                <w:sz w:val="16"/>
                <w:szCs w:val="16"/>
                <w:lang w:val="en-GB"/>
              </w:rPr>
              <w:t>15</w:t>
            </w:r>
            <w:r w:rsidRPr="000B4A5D">
              <w:rPr>
                <w:rFonts w:ascii="Arial" w:hAnsi="Arial" w:cs="Arial"/>
                <w:sz w:val="16"/>
                <w:szCs w:val="16"/>
              </w:rPr>
              <w:t>,</w:t>
            </w:r>
            <w:r w:rsidR="0034100B" w:rsidRPr="0034100B">
              <w:rPr>
                <w:rFonts w:ascii="Arial" w:hAnsi="Arial" w:cs="Arial"/>
                <w:sz w:val="16"/>
                <w:szCs w:val="16"/>
                <w:lang w:val="en-GB"/>
              </w:rPr>
              <w:t>285</w:t>
            </w:r>
            <w:r w:rsidRPr="000B4A5D">
              <w:rPr>
                <w:rFonts w:ascii="Arial" w:hAnsi="Arial" w:cs="Arial"/>
                <w:sz w:val="16"/>
                <w:szCs w:val="16"/>
              </w:rPr>
              <w:t>,</w:t>
            </w:r>
            <w:r w:rsidR="0034100B" w:rsidRPr="0034100B">
              <w:rPr>
                <w:rFonts w:ascii="Arial" w:hAnsi="Arial" w:cs="Arial"/>
                <w:sz w:val="16"/>
                <w:szCs w:val="16"/>
                <w:lang w:val="en-GB"/>
              </w:rPr>
              <w:t>810</w:t>
            </w:r>
            <w:r w:rsidRPr="000B4A5D">
              <w:rPr>
                <w:rFonts w:ascii="Arial" w:hAnsi="Arial" w:cs="Arial"/>
                <w:sz w:val="16"/>
                <w:szCs w:val="16"/>
              </w:rPr>
              <w:t>)</w:t>
            </w:r>
          </w:p>
        </w:tc>
        <w:tc>
          <w:tcPr>
            <w:tcW w:w="1210" w:type="dxa"/>
            <w:tcBorders>
              <w:top w:val="nil"/>
              <w:left w:val="nil"/>
              <w:bottom w:val="single" w:sz="4" w:space="0" w:color="000000"/>
              <w:right w:val="nil"/>
            </w:tcBorders>
            <w:shd w:val="clear" w:color="auto" w:fill="FAFAFA"/>
          </w:tcPr>
          <w:p w14:paraId="746F8229" w14:textId="680D5194" w:rsidR="000A4C4D" w:rsidRPr="00A14F83" w:rsidRDefault="00A14F83" w:rsidP="000A4C4D">
            <w:pPr>
              <w:ind w:right="-72"/>
              <w:jc w:val="right"/>
              <w:rPr>
                <w:rFonts w:ascii="Arial" w:hAnsi="Arial" w:cs="Arial"/>
                <w:sz w:val="16"/>
                <w:szCs w:val="16"/>
              </w:rPr>
            </w:pPr>
            <w:r w:rsidRPr="00A14F83">
              <w:rPr>
                <w:rFonts w:ascii="Arial" w:hAnsi="Arial" w:cs="Arial"/>
                <w:sz w:val="16"/>
                <w:szCs w:val="16"/>
              </w:rPr>
              <w:t>(</w:t>
            </w:r>
            <w:r w:rsidR="0034100B" w:rsidRPr="0034100B">
              <w:rPr>
                <w:rFonts w:ascii="Arial" w:hAnsi="Arial" w:cs="Arial"/>
                <w:sz w:val="16"/>
                <w:szCs w:val="16"/>
                <w:lang w:val="en-GB"/>
              </w:rPr>
              <w:t>12</w:t>
            </w:r>
            <w:r w:rsidRPr="00A14F83">
              <w:rPr>
                <w:rFonts w:ascii="Arial" w:hAnsi="Arial" w:cs="Arial"/>
                <w:sz w:val="16"/>
                <w:szCs w:val="16"/>
              </w:rPr>
              <w:t>,</w:t>
            </w:r>
            <w:r w:rsidR="0034100B" w:rsidRPr="0034100B">
              <w:rPr>
                <w:rFonts w:ascii="Arial" w:hAnsi="Arial" w:cs="Arial"/>
                <w:sz w:val="16"/>
                <w:szCs w:val="16"/>
                <w:lang w:val="en-GB"/>
              </w:rPr>
              <w:t>822</w:t>
            </w:r>
            <w:r w:rsidRPr="00A14F83">
              <w:rPr>
                <w:rFonts w:ascii="Arial" w:hAnsi="Arial" w:cs="Arial"/>
                <w:sz w:val="16"/>
                <w:szCs w:val="16"/>
              </w:rPr>
              <w:t>,</w:t>
            </w:r>
            <w:r w:rsidR="0034100B" w:rsidRPr="0034100B">
              <w:rPr>
                <w:rFonts w:ascii="Arial" w:hAnsi="Arial" w:cs="Arial"/>
                <w:sz w:val="16"/>
                <w:szCs w:val="16"/>
                <w:lang w:val="en-GB"/>
              </w:rPr>
              <w:t>463</w:t>
            </w:r>
            <w:r w:rsidRPr="00A14F83">
              <w:rPr>
                <w:rFonts w:ascii="Arial" w:hAnsi="Arial" w:cs="Arial"/>
                <w:sz w:val="16"/>
                <w:szCs w:val="16"/>
              </w:rPr>
              <w:t>)</w:t>
            </w:r>
          </w:p>
        </w:tc>
        <w:tc>
          <w:tcPr>
            <w:tcW w:w="1210" w:type="dxa"/>
            <w:tcBorders>
              <w:top w:val="nil"/>
              <w:left w:val="nil"/>
              <w:bottom w:val="single" w:sz="4" w:space="0" w:color="000000"/>
              <w:right w:val="nil"/>
            </w:tcBorders>
            <w:shd w:val="clear" w:color="auto" w:fill="FAFAFA"/>
          </w:tcPr>
          <w:p w14:paraId="74E141B9" w14:textId="24A9DC1F" w:rsidR="000A4C4D" w:rsidRPr="00A14F83" w:rsidRDefault="00A14F83" w:rsidP="000A4C4D">
            <w:pPr>
              <w:ind w:right="-72"/>
              <w:jc w:val="right"/>
              <w:rPr>
                <w:rFonts w:ascii="Arial" w:hAnsi="Arial" w:cs="Arial"/>
                <w:sz w:val="16"/>
                <w:szCs w:val="16"/>
              </w:rPr>
            </w:pPr>
            <w:r w:rsidRPr="00A14F83">
              <w:rPr>
                <w:rFonts w:ascii="Arial" w:hAnsi="Arial" w:cs="Arial"/>
                <w:sz w:val="16"/>
                <w:szCs w:val="16"/>
              </w:rPr>
              <w:t>(</w:t>
            </w:r>
            <w:r w:rsidR="0034100B" w:rsidRPr="0034100B">
              <w:rPr>
                <w:rFonts w:ascii="Arial" w:hAnsi="Arial" w:cs="Arial"/>
                <w:sz w:val="16"/>
                <w:szCs w:val="16"/>
                <w:lang w:val="en-GB"/>
              </w:rPr>
              <w:t>482</w:t>
            </w:r>
            <w:r w:rsidRPr="00A14F83">
              <w:rPr>
                <w:rFonts w:ascii="Arial" w:hAnsi="Arial" w:cs="Arial"/>
                <w:sz w:val="16"/>
                <w:szCs w:val="16"/>
              </w:rPr>
              <w:t>,</w:t>
            </w:r>
            <w:r w:rsidR="0034100B" w:rsidRPr="0034100B">
              <w:rPr>
                <w:rFonts w:ascii="Arial" w:hAnsi="Arial" w:cs="Arial"/>
                <w:sz w:val="16"/>
                <w:szCs w:val="16"/>
                <w:lang w:val="en-GB"/>
              </w:rPr>
              <w:t>752</w:t>
            </w:r>
            <w:r w:rsidRPr="00A14F83">
              <w:rPr>
                <w:rFonts w:ascii="Arial" w:hAnsi="Arial" w:cs="Arial"/>
                <w:sz w:val="16"/>
                <w:szCs w:val="16"/>
              </w:rPr>
              <w:t>,</w:t>
            </w:r>
            <w:r w:rsidR="0034100B" w:rsidRPr="0034100B">
              <w:rPr>
                <w:rFonts w:ascii="Arial" w:hAnsi="Arial" w:cs="Arial"/>
                <w:sz w:val="16"/>
                <w:szCs w:val="16"/>
                <w:lang w:val="en-GB"/>
              </w:rPr>
              <w:t>757</w:t>
            </w:r>
            <w:r w:rsidRPr="00A14F83">
              <w:rPr>
                <w:rFonts w:ascii="Arial" w:hAnsi="Arial" w:cs="Arial"/>
                <w:sz w:val="16"/>
                <w:szCs w:val="16"/>
              </w:rPr>
              <w:t>)</w:t>
            </w:r>
          </w:p>
        </w:tc>
      </w:tr>
      <w:tr w:rsidR="000A4C4D" w:rsidRPr="005D4474" w14:paraId="68E825BE" w14:textId="77777777" w:rsidTr="003A692A">
        <w:tc>
          <w:tcPr>
            <w:tcW w:w="3380" w:type="dxa"/>
            <w:tcBorders>
              <w:top w:val="nil"/>
              <w:left w:val="nil"/>
              <w:bottom w:val="nil"/>
              <w:right w:val="nil"/>
            </w:tcBorders>
            <w:shd w:val="clear" w:color="auto" w:fill="auto"/>
          </w:tcPr>
          <w:p w14:paraId="12D56750" w14:textId="77777777" w:rsidR="000A4C4D" w:rsidRPr="005D4474" w:rsidRDefault="000A4C4D" w:rsidP="005D4474">
            <w:pPr>
              <w:ind w:left="-96"/>
              <w:jc w:val="both"/>
              <w:rPr>
                <w:rFonts w:ascii="Arial" w:eastAsia="Arial Unicode MS" w:hAnsi="Arial" w:cs="Arial"/>
                <w:sz w:val="12"/>
                <w:szCs w:val="12"/>
                <w:highlight w:val="yellow"/>
                <w:lang w:val="en-GB" w:eastAsia="en-GB"/>
              </w:rPr>
            </w:pPr>
          </w:p>
        </w:tc>
        <w:tc>
          <w:tcPr>
            <w:tcW w:w="1210" w:type="dxa"/>
            <w:tcBorders>
              <w:top w:val="single" w:sz="4" w:space="0" w:color="000000"/>
              <w:left w:val="nil"/>
              <w:bottom w:val="nil"/>
              <w:right w:val="nil"/>
            </w:tcBorders>
            <w:shd w:val="clear" w:color="auto" w:fill="FAFAFA"/>
          </w:tcPr>
          <w:p w14:paraId="1FE9195E"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FAFAFA"/>
          </w:tcPr>
          <w:p w14:paraId="4C7EFE0E"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FAFAFA"/>
          </w:tcPr>
          <w:p w14:paraId="3EE54B8C"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FAFAFA"/>
          </w:tcPr>
          <w:p w14:paraId="7D8FFD97" w14:textId="77777777" w:rsidR="000A4C4D" w:rsidRPr="005D4474" w:rsidRDefault="000A4C4D" w:rsidP="000A4C4D">
            <w:pPr>
              <w:ind w:right="-72"/>
              <w:jc w:val="right"/>
              <w:rPr>
                <w:rFonts w:ascii="Arial" w:hAnsi="Arial" w:cs="Arial"/>
                <w:sz w:val="12"/>
                <w:szCs w:val="12"/>
              </w:rPr>
            </w:pPr>
          </w:p>
        </w:tc>
        <w:tc>
          <w:tcPr>
            <w:tcW w:w="1210" w:type="dxa"/>
            <w:tcBorders>
              <w:top w:val="single" w:sz="4" w:space="0" w:color="000000"/>
              <w:left w:val="nil"/>
              <w:bottom w:val="nil"/>
              <w:right w:val="nil"/>
            </w:tcBorders>
            <w:shd w:val="clear" w:color="auto" w:fill="FAFAFA"/>
          </w:tcPr>
          <w:p w14:paraId="180091DA" w14:textId="77777777" w:rsidR="000A4C4D" w:rsidRPr="005D4474" w:rsidRDefault="000A4C4D" w:rsidP="000A4C4D">
            <w:pPr>
              <w:ind w:right="-72"/>
              <w:jc w:val="right"/>
              <w:rPr>
                <w:rFonts w:ascii="Arial" w:hAnsi="Arial" w:cs="Arial"/>
                <w:sz w:val="12"/>
                <w:szCs w:val="12"/>
              </w:rPr>
            </w:pPr>
          </w:p>
        </w:tc>
      </w:tr>
      <w:tr w:rsidR="00A14F83" w:rsidRPr="003709B5" w14:paraId="7BE247C0" w14:textId="77777777" w:rsidTr="003A692A">
        <w:tc>
          <w:tcPr>
            <w:tcW w:w="3380" w:type="dxa"/>
            <w:tcBorders>
              <w:top w:val="nil"/>
              <w:left w:val="nil"/>
              <w:bottom w:val="nil"/>
              <w:right w:val="nil"/>
            </w:tcBorders>
            <w:shd w:val="clear" w:color="auto" w:fill="auto"/>
          </w:tcPr>
          <w:p w14:paraId="2CFCEA27" w14:textId="77777777" w:rsidR="00A14F83" w:rsidRPr="003709B5" w:rsidRDefault="00A14F83" w:rsidP="005D4474">
            <w:pPr>
              <w:ind w:left="-96"/>
              <w:jc w:val="both"/>
              <w:rPr>
                <w:rFonts w:ascii="Arial" w:eastAsia="Arial Unicode MS" w:hAnsi="Arial" w:cs="Arial"/>
                <w:sz w:val="16"/>
                <w:szCs w:val="16"/>
                <w:lang w:val="en-GB" w:eastAsia="en-GB"/>
              </w:rPr>
            </w:pPr>
            <w:r w:rsidRPr="003709B5">
              <w:rPr>
                <w:rFonts w:ascii="Arial" w:hAnsi="Arial" w:cs="Arial"/>
                <w:sz w:val="16"/>
                <w:szCs w:val="16"/>
              </w:rPr>
              <w:t>Net book value</w:t>
            </w:r>
          </w:p>
        </w:tc>
        <w:tc>
          <w:tcPr>
            <w:tcW w:w="1210" w:type="dxa"/>
            <w:tcBorders>
              <w:top w:val="nil"/>
              <w:left w:val="nil"/>
              <w:bottom w:val="single" w:sz="4" w:space="0" w:color="auto"/>
              <w:right w:val="nil"/>
            </w:tcBorders>
            <w:shd w:val="clear" w:color="auto" w:fill="FAFAFA"/>
          </w:tcPr>
          <w:p w14:paraId="7DAFA4DE" w14:textId="3D0FFB4D" w:rsidR="00A14F83" w:rsidRPr="00A14F83" w:rsidRDefault="0034100B" w:rsidP="00A14F83">
            <w:pPr>
              <w:ind w:right="-72"/>
              <w:jc w:val="right"/>
              <w:rPr>
                <w:rFonts w:ascii="Arial" w:hAnsi="Arial" w:cs="Arial"/>
                <w:sz w:val="16"/>
                <w:szCs w:val="16"/>
              </w:rPr>
            </w:pPr>
            <w:r w:rsidRPr="0034100B">
              <w:rPr>
                <w:rFonts w:ascii="Arial" w:eastAsia="Arial Unicode MS" w:hAnsi="Arial" w:cs="Arial"/>
                <w:sz w:val="16"/>
                <w:szCs w:val="16"/>
                <w:lang w:val="en-GB" w:eastAsia="en-GB"/>
              </w:rPr>
              <w:t>369</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811</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066</w:t>
            </w:r>
          </w:p>
        </w:tc>
        <w:tc>
          <w:tcPr>
            <w:tcW w:w="1210" w:type="dxa"/>
            <w:tcBorders>
              <w:top w:val="nil"/>
              <w:left w:val="nil"/>
              <w:bottom w:val="single" w:sz="4" w:space="0" w:color="auto"/>
              <w:right w:val="nil"/>
            </w:tcBorders>
            <w:shd w:val="clear" w:color="auto" w:fill="FAFAFA"/>
          </w:tcPr>
          <w:p w14:paraId="5654DC85" w14:textId="1100107E" w:rsidR="00A14F83" w:rsidRPr="00A14F83" w:rsidRDefault="0034100B" w:rsidP="00A14F83">
            <w:pPr>
              <w:ind w:right="-72"/>
              <w:jc w:val="right"/>
              <w:rPr>
                <w:rFonts w:ascii="Arial" w:hAnsi="Arial" w:cs="Arial"/>
                <w:sz w:val="16"/>
                <w:szCs w:val="16"/>
              </w:rPr>
            </w:pPr>
            <w:r w:rsidRPr="0034100B">
              <w:rPr>
                <w:rFonts w:ascii="Arial" w:eastAsia="Arial Unicode MS" w:hAnsi="Arial" w:cs="Arial"/>
                <w:sz w:val="16"/>
                <w:szCs w:val="16"/>
                <w:lang w:val="en-GB" w:eastAsia="en-GB"/>
              </w:rPr>
              <w:t>415</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379</w:t>
            </w:r>
          </w:p>
        </w:tc>
        <w:tc>
          <w:tcPr>
            <w:tcW w:w="1210" w:type="dxa"/>
            <w:tcBorders>
              <w:top w:val="nil"/>
              <w:left w:val="nil"/>
              <w:bottom w:val="single" w:sz="4" w:space="0" w:color="auto"/>
              <w:right w:val="nil"/>
            </w:tcBorders>
            <w:shd w:val="clear" w:color="auto" w:fill="FAFAFA"/>
          </w:tcPr>
          <w:p w14:paraId="109CCE89" w14:textId="350589FC" w:rsidR="00A14F83" w:rsidRPr="00A14F83" w:rsidRDefault="0034100B" w:rsidP="00A14F83">
            <w:pPr>
              <w:ind w:right="-72"/>
              <w:jc w:val="right"/>
              <w:rPr>
                <w:rFonts w:ascii="Arial" w:hAnsi="Arial" w:cs="Arial"/>
                <w:sz w:val="16"/>
                <w:szCs w:val="16"/>
              </w:rPr>
            </w:pPr>
            <w:r w:rsidRPr="0034100B">
              <w:rPr>
                <w:rFonts w:ascii="Arial" w:eastAsia="Arial Unicode MS" w:hAnsi="Arial" w:cs="Arial"/>
                <w:sz w:val="16"/>
                <w:szCs w:val="16"/>
                <w:lang w:val="en-GB" w:eastAsia="en-GB"/>
              </w:rPr>
              <w:t>338</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227</w:t>
            </w:r>
          </w:p>
        </w:tc>
        <w:tc>
          <w:tcPr>
            <w:tcW w:w="1210" w:type="dxa"/>
            <w:tcBorders>
              <w:top w:val="nil"/>
              <w:left w:val="nil"/>
              <w:bottom w:val="single" w:sz="4" w:space="0" w:color="auto"/>
              <w:right w:val="nil"/>
            </w:tcBorders>
            <w:shd w:val="clear" w:color="auto" w:fill="FAFAFA"/>
          </w:tcPr>
          <w:p w14:paraId="6AAC06AE" w14:textId="6CEE7148" w:rsidR="00A14F83" w:rsidRPr="00A14F83" w:rsidRDefault="0034100B" w:rsidP="00A14F83">
            <w:pPr>
              <w:ind w:right="-72"/>
              <w:jc w:val="right"/>
              <w:rPr>
                <w:rFonts w:ascii="Arial" w:hAnsi="Arial" w:cs="Arial"/>
                <w:sz w:val="16"/>
                <w:szCs w:val="16"/>
              </w:rPr>
            </w:pPr>
            <w:r w:rsidRPr="0034100B">
              <w:rPr>
                <w:rFonts w:ascii="Arial" w:eastAsia="Arial Unicode MS" w:hAnsi="Arial" w:cs="Arial"/>
                <w:sz w:val="16"/>
                <w:szCs w:val="16"/>
                <w:lang w:val="en-GB" w:eastAsia="en-GB"/>
              </w:rPr>
              <w:t>3</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535</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238</w:t>
            </w:r>
          </w:p>
        </w:tc>
        <w:tc>
          <w:tcPr>
            <w:tcW w:w="1210" w:type="dxa"/>
            <w:tcBorders>
              <w:top w:val="nil"/>
              <w:left w:val="nil"/>
              <w:bottom w:val="single" w:sz="4" w:space="0" w:color="auto"/>
              <w:right w:val="nil"/>
            </w:tcBorders>
            <w:shd w:val="clear" w:color="auto" w:fill="FAFAFA"/>
          </w:tcPr>
          <w:p w14:paraId="648921CB" w14:textId="6F09EDFF" w:rsidR="00A14F83" w:rsidRPr="00A14F83" w:rsidRDefault="0034100B" w:rsidP="00A14F83">
            <w:pPr>
              <w:ind w:right="-72"/>
              <w:jc w:val="right"/>
              <w:rPr>
                <w:rFonts w:ascii="Arial" w:hAnsi="Arial" w:cs="Arial"/>
                <w:sz w:val="16"/>
                <w:szCs w:val="16"/>
              </w:rPr>
            </w:pPr>
            <w:r w:rsidRPr="0034100B">
              <w:rPr>
                <w:rFonts w:ascii="Arial" w:eastAsia="Arial Unicode MS" w:hAnsi="Arial" w:cs="Arial"/>
                <w:sz w:val="16"/>
                <w:szCs w:val="16"/>
                <w:lang w:val="en-GB" w:eastAsia="en-GB"/>
              </w:rPr>
              <w:t>374</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099</w:t>
            </w:r>
            <w:r w:rsidR="00A14F83" w:rsidRPr="00A14F83">
              <w:rPr>
                <w:rFonts w:ascii="Arial" w:eastAsia="Arial Unicode MS" w:hAnsi="Arial" w:cs="Arial"/>
                <w:sz w:val="16"/>
                <w:szCs w:val="16"/>
                <w:lang w:val="en-GB" w:eastAsia="en-GB"/>
              </w:rPr>
              <w:t>,</w:t>
            </w:r>
            <w:r w:rsidRPr="0034100B">
              <w:rPr>
                <w:rFonts w:ascii="Arial" w:eastAsia="Arial Unicode MS" w:hAnsi="Arial" w:cs="Arial"/>
                <w:sz w:val="16"/>
                <w:szCs w:val="16"/>
                <w:lang w:val="en-GB" w:eastAsia="en-GB"/>
              </w:rPr>
              <w:t>910</w:t>
            </w:r>
          </w:p>
        </w:tc>
      </w:tr>
    </w:tbl>
    <w:p w14:paraId="30DB9818" w14:textId="73668FE1" w:rsidR="000A4C4D" w:rsidRDefault="000A4C4D" w:rsidP="003709B5">
      <w:pPr>
        <w:jc w:val="both"/>
        <w:rPr>
          <w:rFonts w:ascii="Arial" w:eastAsia="Arial Unicode MS" w:hAnsi="Arial" w:cs="Arial"/>
          <w:sz w:val="18"/>
          <w:szCs w:val="18"/>
          <w:lang w:val="en-GB" w:eastAsia="en-GB"/>
        </w:rPr>
      </w:pPr>
    </w:p>
    <w:p w14:paraId="004507F8" w14:textId="77777777" w:rsidR="00A348CC" w:rsidRPr="003A692A" w:rsidRDefault="00A348CC" w:rsidP="003709B5">
      <w:pPr>
        <w:jc w:val="both"/>
        <w:rPr>
          <w:rFonts w:ascii="Arial" w:eastAsia="Arial Unicode MS" w:hAnsi="Arial" w:cs="Arial"/>
          <w:sz w:val="18"/>
          <w:szCs w:val="18"/>
          <w:lang w:val="en-GB" w:eastAsia="en-GB"/>
        </w:rPr>
      </w:pPr>
    </w:p>
    <w:tbl>
      <w:tblPr>
        <w:tblW w:w="94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7"/>
        <w:gridCol w:w="1210"/>
        <w:gridCol w:w="1210"/>
        <w:gridCol w:w="1210"/>
        <w:gridCol w:w="1210"/>
        <w:gridCol w:w="1210"/>
      </w:tblGrid>
      <w:tr w:rsidR="00A31A3A" w:rsidRPr="000A4C4D" w14:paraId="03F36EA3" w14:textId="77777777" w:rsidTr="003A692A">
        <w:tc>
          <w:tcPr>
            <w:tcW w:w="3377" w:type="dxa"/>
            <w:tcBorders>
              <w:top w:val="nil"/>
              <w:left w:val="nil"/>
              <w:bottom w:val="nil"/>
              <w:right w:val="nil"/>
            </w:tcBorders>
            <w:shd w:val="clear" w:color="auto" w:fill="auto"/>
          </w:tcPr>
          <w:p w14:paraId="14C01DDC" w14:textId="77777777" w:rsidR="00A31A3A" w:rsidRPr="003709B5" w:rsidRDefault="00A31A3A" w:rsidP="005D4474">
            <w:pPr>
              <w:ind w:left="-123"/>
              <w:jc w:val="both"/>
              <w:rPr>
                <w:rFonts w:ascii="Arial" w:eastAsia="Arial Unicode MS" w:hAnsi="Arial" w:cs="Arial"/>
                <w:sz w:val="16"/>
                <w:szCs w:val="16"/>
                <w:lang w:val="en-GB" w:eastAsia="en-GB"/>
              </w:rPr>
            </w:pPr>
          </w:p>
        </w:tc>
        <w:tc>
          <w:tcPr>
            <w:tcW w:w="6050" w:type="dxa"/>
            <w:gridSpan w:val="5"/>
            <w:tcBorders>
              <w:top w:val="single" w:sz="4" w:space="0" w:color="auto"/>
              <w:left w:val="nil"/>
              <w:bottom w:val="single" w:sz="4" w:space="0" w:color="auto"/>
              <w:right w:val="nil"/>
            </w:tcBorders>
            <w:shd w:val="clear" w:color="auto" w:fill="auto"/>
            <w:hideMark/>
          </w:tcPr>
          <w:p w14:paraId="29462B2F" w14:textId="77777777" w:rsidR="00A31A3A" w:rsidRPr="000A4C4D" w:rsidRDefault="00A31A3A" w:rsidP="003709B5">
            <w:pPr>
              <w:jc w:val="center"/>
              <w:rPr>
                <w:rFonts w:ascii="Arial" w:eastAsia="Arial Unicode MS" w:hAnsi="Arial" w:cs="Arial"/>
                <w:b/>
                <w:bCs/>
                <w:sz w:val="16"/>
                <w:szCs w:val="16"/>
                <w:lang w:val="en-GB" w:eastAsia="en-GB"/>
              </w:rPr>
            </w:pPr>
            <w:r w:rsidRPr="000A4C4D">
              <w:rPr>
                <w:rFonts w:ascii="Arial" w:eastAsia="Arial Unicode MS" w:hAnsi="Arial" w:cs="Arial"/>
                <w:b/>
                <w:bCs/>
                <w:sz w:val="16"/>
                <w:szCs w:val="16"/>
                <w:lang w:val="en-GB" w:eastAsia="en-GB"/>
              </w:rPr>
              <w:t>Separate financial statements</w:t>
            </w:r>
          </w:p>
        </w:tc>
      </w:tr>
      <w:tr w:rsidR="00A31A3A" w:rsidRPr="000A4C4D" w14:paraId="1F0FD6FF" w14:textId="77777777" w:rsidTr="003A692A">
        <w:trPr>
          <w:tblHeader/>
        </w:trPr>
        <w:tc>
          <w:tcPr>
            <w:tcW w:w="3377" w:type="dxa"/>
            <w:tcBorders>
              <w:top w:val="nil"/>
              <w:left w:val="nil"/>
              <w:bottom w:val="nil"/>
              <w:right w:val="nil"/>
            </w:tcBorders>
            <w:shd w:val="clear" w:color="auto" w:fill="auto"/>
          </w:tcPr>
          <w:p w14:paraId="2CE81E69" w14:textId="77777777" w:rsidR="00A31A3A" w:rsidRPr="000A4C4D" w:rsidRDefault="00A31A3A" w:rsidP="005D4474">
            <w:pPr>
              <w:ind w:left="-123"/>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hideMark/>
          </w:tcPr>
          <w:p w14:paraId="78188E37" w14:textId="77777777" w:rsidR="004F60FE" w:rsidRPr="000A4C4D" w:rsidRDefault="004F60FE" w:rsidP="00EB1011">
            <w:pPr>
              <w:ind w:right="-72"/>
              <w:jc w:val="right"/>
              <w:rPr>
                <w:rFonts w:ascii="Arial" w:eastAsia="Arial Unicode MS" w:hAnsi="Arial" w:cs="Arial"/>
                <w:b/>
                <w:bCs/>
                <w:sz w:val="16"/>
                <w:szCs w:val="16"/>
                <w:lang w:val="en-GB" w:eastAsia="en-GB"/>
              </w:rPr>
            </w:pPr>
          </w:p>
          <w:p w14:paraId="5FE368A7" w14:textId="6AF29A5B" w:rsidR="00A31A3A" w:rsidRPr="000A4C4D" w:rsidRDefault="00A31A3A" w:rsidP="00EB1011">
            <w:pPr>
              <w:ind w:right="-72"/>
              <w:jc w:val="right"/>
              <w:rPr>
                <w:rFonts w:ascii="Arial" w:eastAsia="Arial Unicode MS" w:hAnsi="Arial" w:cs="Arial"/>
                <w:b/>
                <w:bCs/>
                <w:sz w:val="16"/>
                <w:szCs w:val="16"/>
                <w:lang w:val="en-GB" w:eastAsia="en-GB"/>
              </w:rPr>
            </w:pPr>
            <w:r w:rsidRPr="000A4C4D">
              <w:rPr>
                <w:rFonts w:ascii="Arial" w:eastAsia="Arial Unicode MS" w:hAnsi="Arial" w:cs="Arial"/>
                <w:b/>
                <w:bCs/>
                <w:sz w:val="16"/>
                <w:szCs w:val="16"/>
                <w:lang w:val="en-GB" w:eastAsia="en-GB"/>
              </w:rPr>
              <w:t>Buildings</w:t>
            </w:r>
          </w:p>
        </w:tc>
        <w:tc>
          <w:tcPr>
            <w:tcW w:w="1210" w:type="dxa"/>
            <w:tcBorders>
              <w:top w:val="nil"/>
              <w:left w:val="nil"/>
              <w:bottom w:val="nil"/>
              <w:right w:val="nil"/>
            </w:tcBorders>
            <w:shd w:val="clear" w:color="auto" w:fill="auto"/>
            <w:hideMark/>
          </w:tcPr>
          <w:p w14:paraId="3232A596" w14:textId="77777777" w:rsidR="00A31A3A" w:rsidRPr="000A4C4D" w:rsidRDefault="00A31A3A" w:rsidP="00EB1011">
            <w:pPr>
              <w:overflowPunct/>
              <w:ind w:right="-72"/>
              <w:jc w:val="right"/>
              <w:textAlignment w:val="auto"/>
              <w:rPr>
                <w:rFonts w:ascii="Arial" w:eastAsiaTheme="minorHAnsi" w:hAnsi="Arial" w:cs="Arial"/>
                <w:b/>
                <w:bCs/>
                <w:sz w:val="16"/>
                <w:szCs w:val="16"/>
              </w:rPr>
            </w:pPr>
            <w:r w:rsidRPr="000A4C4D">
              <w:rPr>
                <w:rFonts w:ascii="Arial" w:eastAsiaTheme="minorHAnsi" w:hAnsi="Arial" w:cs="Arial"/>
                <w:b/>
                <w:bCs/>
                <w:sz w:val="16"/>
                <w:szCs w:val="16"/>
              </w:rPr>
              <w:t>Equipment</w:t>
            </w:r>
          </w:p>
          <w:p w14:paraId="5C0739F1" w14:textId="77777777" w:rsidR="00A31A3A" w:rsidRPr="000A4C4D" w:rsidRDefault="00A31A3A" w:rsidP="00EB1011">
            <w:pPr>
              <w:ind w:right="-72"/>
              <w:jc w:val="right"/>
              <w:rPr>
                <w:rFonts w:ascii="Arial" w:eastAsia="Arial Unicode MS" w:hAnsi="Arial" w:cs="Arial"/>
                <w:b/>
                <w:bCs/>
                <w:sz w:val="16"/>
                <w:szCs w:val="16"/>
                <w:lang w:val="en-GB" w:eastAsia="en-GB"/>
              </w:rPr>
            </w:pPr>
            <w:r w:rsidRPr="000A4C4D">
              <w:rPr>
                <w:rFonts w:ascii="Arial" w:eastAsiaTheme="minorHAnsi" w:hAnsi="Arial" w:cs="Arial"/>
                <w:b/>
                <w:bCs/>
                <w:sz w:val="16"/>
                <w:szCs w:val="16"/>
              </w:rPr>
              <w:t>and furniture</w:t>
            </w:r>
          </w:p>
        </w:tc>
        <w:tc>
          <w:tcPr>
            <w:tcW w:w="1210" w:type="dxa"/>
            <w:tcBorders>
              <w:top w:val="nil"/>
              <w:left w:val="nil"/>
              <w:bottom w:val="nil"/>
              <w:right w:val="nil"/>
            </w:tcBorders>
          </w:tcPr>
          <w:p w14:paraId="1C46B336" w14:textId="77777777" w:rsidR="00A31A3A" w:rsidRPr="000A4C4D" w:rsidRDefault="00A31A3A" w:rsidP="00EB1011">
            <w:pPr>
              <w:overflowPunct/>
              <w:ind w:right="-72"/>
              <w:jc w:val="right"/>
              <w:textAlignment w:val="auto"/>
              <w:rPr>
                <w:rFonts w:ascii="Arial" w:eastAsiaTheme="minorHAnsi" w:hAnsi="Arial" w:cs="Arial"/>
                <w:b/>
                <w:bCs/>
                <w:sz w:val="16"/>
                <w:szCs w:val="16"/>
              </w:rPr>
            </w:pPr>
            <w:r w:rsidRPr="000A4C4D">
              <w:rPr>
                <w:rFonts w:ascii="Arial" w:eastAsiaTheme="minorHAnsi" w:hAnsi="Arial" w:cs="Arial"/>
                <w:b/>
                <w:bCs/>
                <w:sz w:val="16"/>
                <w:szCs w:val="16"/>
              </w:rPr>
              <w:t>Office</w:t>
            </w:r>
          </w:p>
          <w:p w14:paraId="5F55DE3B" w14:textId="77777777" w:rsidR="00A31A3A" w:rsidRPr="000A4C4D" w:rsidRDefault="00A31A3A" w:rsidP="00EB1011">
            <w:pPr>
              <w:ind w:right="-72"/>
              <w:jc w:val="right"/>
              <w:rPr>
                <w:rFonts w:ascii="Arial" w:eastAsia="Arial Unicode MS" w:hAnsi="Arial" w:cs="Arial"/>
                <w:b/>
                <w:bCs/>
                <w:sz w:val="16"/>
                <w:szCs w:val="16"/>
                <w:lang w:val="en-GB" w:eastAsia="en-GB"/>
              </w:rPr>
            </w:pPr>
            <w:r w:rsidRPr="000A4C4D">
              <w:rPr>
                <w:rFonts w:ascii="Arial" w:eastAsiaTheme="minorHAnsi" w:hAnsi="Arial" w:cs="Arial"/>
                <w:b/>
                <w:bCs/>
                <w:sz w:val="16"/>
                <w:szCs w:val="16"/>
              </w:rPr>
              <w:t>equipment</w:t>
            </w:r>
          </w:p>
        </w:tc>
        <w:tc>
          <w:tcPr>
            <w:tcW w:w="1210" w:type="dxa"/>
            <w:tcBorders>
              <w:top w:val="nil"/>
              <w:left w:val="nil"/>
              <w:bottom w:val="nil"/>
              <w:right w:val="nil"/>
            </w:tcBorders>
            <w:shd w:val="clear" w:color="auto" w:fill="auto"/>
            <w:hideMark/>
          </w:tcPr>
          <w:p w14:paraId="316E2E4A" w14:textId="77777777" w:rsidR="004F60FE" w:rsidRPr="000A4C4D" w:rsidRDefault="004F60FE" w:rsidP="00EB1011">
            <w:pPr>
              <w:ind w:right="-72"/>
              <w:jc w:val="right"/>
              <w:rPr>
                <w:rFonts w:ascii="Arial" w:eastAsia="Arial Unicode MS" w:hAnsi="Arial" w:cs="Arial"/>
                <w:b/>
                <w:bCs/>
                <w:sz w:val="16"/>
                <w:szCs w:val="16"/>
                <w:lang w:val="en-GB" w:eastAsia="en-GB"/>
              </w:rPr>
            </w:pPr>
          </w:p>
          <w:p w14:paraId="7C3B5F70" w14:textId="41F364C8" w:rsidR="00A31A3A" w:rsidRPr="000A4C4D" w:rsidRDefault="00A31A3A" w:rsidP="00EB1011">
            <w:pPr>
              <w:ind w:right="-72"/>
              <w:jc w:val="right"/>
              <w:rPr>
                <w:rFonts w:ascii="Arial" w:eastAsia="Arial Unicode MS" w:hAnsi="Arial" w:cs="Arial"/>
                <w:b/>
                <w:bCs/>
                <w:sz w:val="16"/>
                <w:szCs w:val="16"/>
                <w:lang w:val="en-GB" w:eastAsia="en-GB"/>
              </w:rPr>
            </w:pPr>
            <w:r w:rsidRPr="000A4C4D">
              <w:rPr>
                <w:rFonts w:ascii="Arial" w:eastAsia="Arial Unicode MS" w:hAnsi="Arial" w:cs="Arial"/>
                <w:b/>
                <w:bCs/>
                <w:sz w:val="16"/>
                <w:szCs w:val="16"/>
                <w:lang w:val="en-GB" w:eastAsia="en-GB"/>
              </w:rPr>
              <w:t>Vehicles</w:t>
            </w:r>
          </w:p>
        </w:tc>
        <w:tc>
          <w:tcPr>
            <w:tcW w:w="1210" w:type="dxa"/>
            <w:tcBorders>
              <w:top w:val="nil"/>
              <w:left w:val="nil"/>
              <w:bottom w:val="nil"/>
              <w:right w:val="nil"/>
            </w:tcBorders>
            <w:shd w:val="clear" w:color="auto" w:fill="auto"/>
            <w:hideMark/>
          </w:tcPr>
          <w:p w14:paraId="7CF79A9D" w14:textId="77777777" w:rsidR="004F60FE" w:rsidRPr="000A4C4D" w:rsidRDefault="004F60FE" w:rsidP="00EB1011">
            <w:pPr>
              <w:ind w:right="-72"/>
              <w:jc w:val="right"/>
              <w:rPr>
                <w:rFonts w:ascii="Arial" w:eastAsia="Arial Unicode MS" w:hAnsi="Arial" w:cs="Arial"/>
                <w:b/>
                <w:bCs/>
                <w:sz w:val="16"/>
                <w:szCs w:val="16"/>
                <w:lang w:val="en-GB" w:eastAsia="en-GB"/>
              </w:rPr>
            </w:pPr>
          </w:p>
          <w:p w14:paraId="0CC93C02" w14:textId="4B1EF05A" w:rsidR="00A31A3A" w:rsidRPr="000A4C4D" w:rsidRDefault="00A31A3A" w:rsidP="00EB1011">
            <w:pPr>
              <w:ind w:right="-72"/>
              <w:jc w:val="right"/>
              <w:rPr>
                <w:rFonts w:ascii="Arial" w:eastAsia="Arial Unicode MS" w:hAnsi="Arial" w:cs="Arial"/>
                <w:b/>
                <w:bCs/>
                <w:sz w:val="16"/>
                <w:szCs w:val="16"/>
                <w:lang w:val="en-GB" w:eastAsia="en-GB"/>
              </w:rPr>
            </w:pPr>
            <w:r w:rsidRPr="000A4C4D">
              <w:rPr>
                <w:rFonts w:ascii="Arial" w:eastAsia="Arial Unicode MS" w:hAnsi="Arial" w:cs="Arial"/>
                <w:b/>
                <w:bCs/>
                <w:sz w:val="16"/>
                <w:szCs w:val="16"/>
                <w:lang w:val="en-GB" w:eastAsia="en-GB"/>
              </w:rPr>
              <w:t>Total</w:t>
            </w:r>
          </w:p>
        </w:tc>
      </w:tr>
      <w:tr w:rsidR="00A31A3A" w:rsidRPr="000A4C4D" w14:paraId="6D113EAC" w14:textId="77777777" w:rsidTr="003A692A">
        <w:trPr>
          <w:tblHeader/>
        </w:trPr>
        <w:tc>
          <w:tcPr>
            <w:tcW w:w="3377" w:type="dxa"/>
            <w:tcBorders>
              <w:top w:val="nil"/>
              <w:left w:val="nil"/>
              <w:bottom w:val="nil"/>
              <w:right w:val="nil"/>
            </w:tcBorders>
            <w:shd w:val="clear" w:color="auto" w:fill="auto"/>
          </w:tcPr>
          <w:p w14:paraId="3DB7A5F1" w14:textId="77777777" w:rsidR="00A31A3A" w:rsidRPr="000A4C4D" w:rsidRDefault="00A31A3A" w:rsidP="005D4474">
            <w:pPr>
              <w:ind w:left="-123"/>
              <w:jc w:val="both"/>
              <w:rPr>
                <w:rFonts w:ascii="Arial" w:eastAsia="Arial Unicode MS" w:hAnsi="Arial" w:cs="Arial"/>
                <w:sz w:val="16"/>
                <w:szCs w:val="16"/>
                <w:lang w:val="en-GB" w:eastAsia="en-GB"/>
              </w:rPr>
            </w:pPr>
          </w:p>
        </w:tc>
        <w:tc>
          <w:tcPr>
            <w:tcW w:w="1210" w:type="dxa"/>
            <w:tcBorders>
              <w:top w:val="nil"/>
              <w:left w:val="nil"/>
              <w:bottom w:val="single" w:sz="4" w:space="0" w:color="auto"/>
              <w:right w:val="nil"/>
            </w:tcBorders>
            <w:shd w:val="clear" w:color="auto" w:fill="auto"/>
            <w:hideMark/>
          </w:tcPr>
          <w:p w14:paraId="4965D5F5" w14:textId="77777777" w:rsidR="00A31A3A" w:rsidRPr="000A4C4D" w:rsidRDefault="00A31A3A" w:rsidP="00EB1011">
            <w:pPr>
              <w:ind w:right="-72"/>
              <w:jc w:val="right"/>
              <w:rPr>
                <w:rFonts w:ascii="Arial" w:eastAsia="Arial Unicode MS" w:hAnsi="Arial" w:cs="Arial"/>
                <w:b/>
                <w:bCs/>
                <w:sz w:val="16"/>
                <w:szCs w:val="16"/>
                <w:lang w:val="en-GB" w:eastAsia="en-GB"/>
              </w:rPr>
            </w:pPr>
            <w:r w:rsidRPr="000A4C4D">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shd w:val="clear" w:color="auto" w:fill="auto"/>
            <w:hideMark/>
          </w:tcPr>
          <w:p w14:paraId="62CDF5D0" w14:textId="77777777" w:rsidR="00A31A3A" w:rsidRPr="000A4C4D" w:rsidRDefault="00A31A3A" w:rsidP="00EB1011">
            <w:pPr>
              <w:ind w:right="-72"/>
              <w:jc w:val="right"/>
              <w:rPr>
                <w:rFonts w:ascii="Arial" w:eastAsia="Arial Unicode MS" w:hAnsi="Arial" w:cs="Arial"/>
                <w:b/>
                <w:bCs/>
                <w:sz w:val="16"/>
                <w:szCs w:val="16"/>
                <w:lang w:val="en-GB" w:eastAsia="en-GB"/>
              </w:rPr>
            </w:pPr>
            <w:r w:rsidRPr="000A4C4D">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tcPr>
          <w:p w14:paraId="125C164A" w14:textId="77777777" w:rsidR="00A31A3A" w:rsidRPr="000A4C4D" w:rsidRDefault="00A31A3A" w:rsidP="00EB1011">
            <w:pPr>
              <w:ind w:right="-72"/>
              <w:jc w:val="right"/>
              <w:rPr>
                <w:rFonts w:ascii="Arial" w:eastAsia="Arial Unicode MS" w:hAnsi="Arial" w:cs="Arial"/>
                <w:b/>
                <w:bCs/>
                <w:sz w:val="16"/>
                <w:szCs w:val="16"/>
                <w:lang w:val="en-GB" w:eastAsia="en-GB"/>
              </w:rPr>
            </w:pPr>
            <w:r w:rsidRPr="000A4C4D">
              <w:rPr>
                <w:rFonts w:ascii="Arial" w:eastAsia="Arial Unicode MS" w:hAnsi="Arial" w:cs="Arial"/>
                <w:b/>
                <w:bCs/>
                <w:sz w:val="16"/>
                <w:szCs w:val="16"/>
                <w:lang w:val="en-GB" w:eastAsia="en-GB"/>
              </w:rPr>
              <w:t>Baht</w:t>
            </w:r>
          </w:p>
        </w:tc>
        <w:tc>
          <w:tcPr>
            <w:tcW w:w="1210" w:type="dxa"/>
            <w:tcBorders>
              <w:top w:val="nil"/>
              <w:left w:val="nil"/>
              <w:bottom w:val="single" w:sz="4" w:space="0" w:color="auto"/>
              <w:right w:val="nil"/>
            </w:tcBorders>
            <w:shd w:val="clear" w:color="auto" w:fill="auto"/>
            <w:hideMark/>
          </w:tcPr>
          <w:p w14:paraId="71CFD3AC" w14:textId="77777777" w:rsidR="00A31A3A" w:rsidRPr="000A4C4D" w:rsidRDefault="00A31A3A" w:rsidP="00EB1011">
            <w:pPr>
              <w:ind w:right="-72"/>
              <w:jc w:val="right"/>
              <w:rPr>
                <w:rFonts w:ascii="Arial" w:eastAsia="Arial Unicode MS" w:hAnsi="Arial" w:cs="Arial"/>
                <w:b/>
                <w:bCs/>
                <w:sz w:val="16"/>
                <w:szCs w:val="16"/>
                <w:lang w:val="en-GB" w:eastAsia="en-GB"/>
              </w:rPr>
            </w:pPr>
            <w:r w:rsidRPr="000A4C4D">
              <w:rPr>
                <w:rFonts w:ascii="Arial" w:eastAsia="Arial Unicode MS" w:hAnsi="Arial" w:cs="Arial"/>
                <w:b/>
                <w:bCs/>
                <w:sz w:val="16"/>
                <w:szCs w:val="16"/>
                <w:lang w:val="en-GB" w:eastAsia="en-GB"/>
              </w:rPr>
              <w:t xml:space="preserve">Baht </w:t>
            </w:r>
          </w:p>
        </w:tc>
        <w:tc>
          <w:tcPr>
            <w:tcW w:w="1210" w:type="dxa"/>
            <w:tcBorders>
              <w:top w:val="nil"/>
              <w:left w:val="nil"/>
              <w:bottom w:val="single" w:sz="4" w:space="0" w:color="auto"/>
              <w:right w:val="nil"/>
            </w:tcBorders>
            <w:shd w:val="clear" w:color="auto" w:fill="auto"/>
            <w:hideMark/>
          </w:tcPr>
          <w:p w14:paraId="4CF84F91" w14:textId="77777777" w:rsidR="00A31A3A" w:rsidRPr="000A4C4D" w:rsidRDefault="00A31A3A" w:rsidP="00EB1011">
            <w:pPr>
              <w:ind w:right="-72"/>
              <w:jc w:val="right"/>
              <w:rPr>
                <w:rFonts w:ascii="Arial" w:eastAsia="Arial Unicode MS" w:hAnsi="Arial" w:cs="Arial"/>
                <w:b/>
                <w:bCs/>
                <w:sz w:val="16"/>
                <w:szCs w:val="16"/>
                <w:lang w:val="en-GB" w:eastAsia="en-GB"/>
              </w:rPr>
            </w:pPr>
            <w:r w:rsidRPr="000A4C4D">
              <w:rPr>
                <w:rFonts w:ascii="Arial" w:eastAsia="Arial Unicode MS" w:hAnsi="Arial" w:cs="Arial"/>
                <w:b/>
                <w:bCs/>
                <w:sz w:val="16"/>
                <w:szCs w:val="16"/>
                <w:lang w:val="en-GB" w:eastAsia="en-GB"/>
              </w:rPr>
              <w:t>Baht</w:t>
            </w:r>
          </w:p>
        </w:tc>
      </w:tr>
      <w:tr w:rsidR="00A31A3A" w:rsidRPr="005D4474" w14:paraId="6E33124E" w14:textId="77777777" w:rsidTr="003A692A">
        <w:trPr>
          <w:tblHeader/>
        </w:trPr>
        <w:tc>
          <w:tcPr>
            <w:tcW w:w="3377" w:type="dxa"/>
            <w:tcBorders>
              <w:top w:val="nil"/>
              <w:left w:val="nil"/>
              <w:bottom w:val="nil"/>
              <w:right w:val="nil"/>
            </w:tcBorders>
            <w:shd w:val="clear" w:color="auto" w:fill="auto"/>
          </w:tcPr>
          <w:p w14:paraId="499E33E3" w14:textId="77777777" w:rsidR="00A31A3A" w:rsidRPr="005D4474" w:rsidRDefault="00A31A3A" w:rsidP="005D4474">
            <w:pPr>
              <w:ind w:left="-123"/>
              <w:jc w:val="both"/>
              <w:rPr>
                <w:rFonts w:ascii="Arial" w:eastAsia="Arial Unicode MS" w:hAnsi="Arial" w:cs="Arial"/>
                <w:sz w:val="12"/>
                <w:szCs w:val="12"/>
                <w:lang w:val="en-GB" w:eastAsia="en-GB"/>
              </w:rPr>
            </w:pPr>
          </w:p>
        </w:tc>
        <w:tc>
          <w:tcPr>
            <w:tcW w:w="1210" w:type="dxa"/>
            <w:tcBorders>
              <w:top w:val="nil"/>
              <w:left w:val="nil"/>
              <w:bottom w:val="nil"/>
              <w:right w:val="nil"/>
            </w:tcBorders>
            <w:shd w:val="clear" w:color="auto" w:fill="auto"/>
            <w:hideMark/>
          </w:tcPr>
          <w:p w14:paraId="5539586A" w14:textId="77777777" w:rsidR="00A31A3A" w:rsidRPr="005D4474" w:rsidRDefault="00A31A3A" w:rsidP="00EB1011">
            <w:pPr>
              <w:ind w:right="-72"/>
              <w:jc w:val="both"/>
              <w:rPr>
                <w:rFonts w:ascii="Arial" w:eastAsia="Arial Unicode MS" w:hAnsi="Arial" w:cs="Arial"/>
                <w:sz w:val="12"/>
                <w:szCs w:val="12"/>
                <w:lang w:val="en-GB" w:eastAsia="en-GB"/>
              </w:rPr>
            </w:pPr>
          </w:p>
        </w:tc>
        <w:tc>
          <w:tcPr>
            <w:tcW w:w="1210" w:type="dxa"/>
            <w:tcBorders>
              <w:top w:val="nil"/>
              <w:left w:val="nil"/>
              <w:bottom w:val="nil"/>
              <w:right w:val="nil"/>
            </w:tcBorders>
            <w:shd w:val="clear" w:color="auto" w:fill="auto"/>
          </w:tcPr>
          <w:p w14:paraId="1401C941" w14:textId="77777777" w:rsidR="00A31A3A" w:rsidRPr="005D4474" w:rsidRDefault="00A31A3A" w:rsidP="00EB1011">
            <w:pPr>
              <w:ind w:right="-72"/>
              <w:jc w:val="both"/>
              <w:rPr>
                <w:rFonts w:ascii="Arial" w:eastAsia="Arial Unicode MS" w:hAnsi="Arial" w:cs="Arial"/>
                <w:sz w:val="12"/>
                <w:szCs w:val="12"/>
                <w:lang w:val="en-GB" w:eastAsia="en-GB"/>
              </w:rPr>
            </w:pPr>
          </w:p>
        </w:tc>
        <w:tc>
          <w:tcPr>
            <w:tcW w:w="1210" w:type="dxa"/>
            <w:tcBorders>
              <w:top w:val="nil"/>
              <w:left w:val="nil"/>
              <w:bottom w:val="nil"/>
              <w:right w:val="nil"/>
            </w:tcBorders>
            <w:shd w:val="clear" w:color="auto" w:fill="auto"/>
          </w:tcPr>
          <w:p w14:paraId="239287ED" w14:textId="77777777" w:rsidR="00A31A3A" w:rsidRPr="005D4474" w:rsidRDefault="00A31A3A" w:rsidP="00EB1011">
            <w:pPr>
              <w:ind w:right="-72"/>
              <w:jc w:val="both"/>
              <w:rPr>
                <w:rFonts w:ascii="Arial" w:eastAsia="Arial Unicode MS" w:hAnsi="Arial" w:cs="Arial"/>
                <w:sz w:val="12"/>
                <w:szCs w:val="12"/>
                <w:lang w:val="en-GB" w:eastAsia="en-GB"/>
              </w:rPr>
            </w:pPr>
          </w:p>
        </w:tc>
        <w:tc>
          <w:tcPr>
            <w:tcW w:w="1210" w:type="dxa"/>
            <w:tcBorders>
              <w:top w:val="nil"/>
              <w:left w:val="nil"/>
              <w:bottom w:val="nil"/>
              <w:right w:val="nil"/>
            </w:tcBorders>
            <w:shd w:val="clear" w:color="auto" w:fill="auto"/>
          </w:tcPr>
          <w:p w14:paraId="4775433F" w14:textId="77777777" w:rsidR="00A31A3A" w:rsidRPr="005D4474" w:rsidRDefault="00A31A3A" w:rsidP="00EB1011">
            <w:pPr>
              <w:ind w:right="-72"/>
              <w:jc w:val="both"/>
              <w:rPr>
                <w:rFonts w:ascii="Arial" w:eastAsia="Arial Unicode MS" w:hAnsi="Arial" w:cs="Arial"/>
                <w:sz w:val="12"/>
                <w:szCs w:val="12"/>
                <w:lang w:val="en-GB" w:eastAsia="en-GB"/>
              </w:rPr>
            </w:pPr>
          </w:p>
        </w:tc>
        <w:tc>
          <w:tcPr>
            <w:tcW w:w="1210" w:type="dxa"/>
            <w:tcBorders>
              <w:top w:val="nil"/>
              <w:left w:val="nil"/>
              <w:bottom w:val="nil"/>
              <w:right w:val="nil"/>
            </w:tcBorders>
            <w:shd w:val="clear" w:color="auto" w:fill="auto"/>
          </w:tcPr>
          <w:p w14:paraId="78A1B1E8" w14:textId="77777777" w:rsidR="00A31A3A" w:rsidRPr="005D4474" w:rsidRDefault="00A31A3A" w:rsidP="00EB1011">
            <w:pPr>
              <w:ind w:right="-72"/>
              <w:jc w:val="both"/>
              <w:rPr>
                <w:rFonts w:ascii="Arial" w:eastAsia="Arial Unicode MS" w:hAnsi="Arial" w:cs="Arial"/>
                <w:sz w:val="12"/>
                <w:szCs w:val="12"/>
                <w:lang w:val="en-GB" w:eastAsia="en-GB"/>
              </w:rPr>
            </w:pPr>
          </w:p>
        </w:tc>
      </w:tr>
      <w:tr w:rsidR="000A4C4D" w:rsidRPr="000A4C4D" w14:paraId="2AB8CD50" w14:textId="77777777" w:rsidTr="003A692A">
        <w:trPr>
          <w:tblHeader/>
        </w:trPr>
        <w:tc>
          <w:tcPr>
            <w:tcW w:w="3377" w:type="dxa"/>
            <w:tcBorders>
              <w:top w:val="nil"/>
              <w:left w:val="nil"/>
              <w:bottom w:val="nil"/>
              <w:right w:val="nil"/>
            </w:tcBorders>
            <w:shd w:val="clear" w:color="auto" w:fill="auto"/>
          </w:tcPr>
          <w:p w14:paraId="4293E35E" w14:textId="55CE82A1" w:rsidR="000A4C4D" w:rsidRPr="000A4C4D" w:rsidRDefault="000A4C4D" w:rsidP="005D4474">
            <w:pPr>
              <w:ind w:left="-123"/>
              <w:jc w:val="both"/>
              <w:rPr>
                <w:rFonts w:ascii="Arial" w:eastAsia="Arial Unicode MS" w:hAnsi="Arial" w:cs="Arial"/>
                <w:sz w:val="16"/>
                <w:szCs w:val="16"/>
                <w:lang w:val="en-GB" w:eastAsia="en-GB"/>
              </w:rPr>
            </w:pPr>
            <w:proofErr w:type="gramStart"/>
            <w:r w:rsidRPr="003B18D7">
              <w:rPr>
                <w:rFonts w:ascii="Arial" w:eastAsia="Arial Unicode MS" w:hAnsi="Arial" w:cs="Arial"/>
                <w:b/>
                <w:bCs/>
                <w:sz w:val="16"/>
                <w:szCs w:val="16"/>
                <w:lang w:val="en-GB" w:eastAsia="en-GB"/>
              </w:rPr>
              <w:t>At</w:t>
            </w:r>
            <w:proofErr w:type="gramEnd"/>
            <w:r w:rsidRPr="003B18D7">
              <w:rPr>
                <w:rFonts w:ascii="Arial" w:eastAsia="Arial Unicode MS" w:hAnsi="Arial" w:cs="Arial"/>
                <w:b/>
                <w:bCs/>
                <w:sz w:val="16"/>
                <w:szCs w:val="16"/>
                <w:lang w:val="en-GB" w:eastAsia="en-GB"/>
              </w:rPr>
              <w:t xml:space="preserve"> </w:t>
            </w:r>
            <w:r w:rsidR="0034100B" w:rsidRPr="0034100B">
              <w:rPr>
                <w:rFonts w:ascii="Arial" w:eastAsia="Arial Unicode MS" w:hAnsi="Arial" w:cs="Arial"/>
                <w:b/>
                <w:bCs/>
                <w:sz w:val="16"/>
                <w:szCs w:val="16"/>
                <w:lang w:val="en-GB" w:eastAsia="en-GB"/>
              </w:rPr>
              <w:t>1</w:t>
            </w:r>
            <w:r w:rsidRPr="003B18D7">
              <w:rPr>
                <w:rFonts w:ascii="Arial" w:eastAsia="Arial Unicode MS" w:hAnsi="Arial" w:cs="Arial"/>
                <w:b/>
                <w:bCs/>
                <w:sz w:val="16"/>
                <w:szCs w:val="16"/>
                <w:lang w:val="en-GB" w:eastAsia="en-GB"/>
              </w:rPr>
              <w:t xml:space="preserve"> </w:t>
            </w:r>
            <w:r>
              <w:rPr>
                <w:rFonts w:ascii="Arial" w:eastAsia="Arial Unicode MS" w:hAnsi="Arial" w:cs="Arial"/>
                <w:b/>
                <w:bCs/>
                <w:sz w:val="16"/>
                <w:szCs w:val="16"/>
                <w:lang w:val="en-GB" w:eastAsia="en-GB"/>
              </w:rPr>
              <w:t>January</w:t>
            </w:r>
            <w:r w:rsidRPr="003B18D7">
              <w:rPr>
                <w:rFonts w:ascii="Arial" w:eastAsia="Arial Unicode MS" w:hAnsi="Arial" w:cs="Arial"/>
                <w:b/>
                <w:bCs/>
                <w:sz w:val="16"/>
                <w:szCs w:val="16"/>
                <w:lang w:val="en-GB" w:eastAsia="en-GB"/>
              </w:rPr>
              <w:t xml:space="preserve"> </w:t>
            </w:r>
            <w:r w:rsidR="0034100B" w:rsidRPr="0034100B">
              <w:rPr>
                <w:rFonts w:ascii="Arial" w:eastAsia="Arial Unicode MS" w:hAnsi="Arial" w:cs="Arial"/>
                <w:b/>
                <w:bCs/>
                <w:sz w:val="16"/>
                <w:szCs w:val="16"/>
                <w:lang w:val="en-GB" w:eastAsia="en-GB"/>
              </w:rPr>
              <w:t>2021</w:t>
            </w:r>
          </w:p>
        </w:tc>
        <w:tc>
          <w:tcPr>
            <w:tcW w:w="1210" w:type="dxa"/>
            <w:tcBorders>
              <w:top w:val="nil"/>
              <w:left w:val="nil"/>
              <w:bottom w:val="nil"/>
              <w:right w:val="nil"/>
            </w:tcBorders>
            <w:shd w:val="clear" w:color="auto" w:fill="auto"/>
          </w:tcPr>
          <w:p w14:paraId="3E866EEE" w14:textId="77777777" w:rsidR="000A4C4D" w:rsidRPr="000A4C4D" w:rsidRDefault="000A4C4D" w:rsidP="000A4C4D">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465A7BE0" w14:textId="77777777" w:rsidR="000A4C4D" w:rsidRPr="000A4C4D" w:rsidRDefault="000A4C4D" w:rsidP="000A4C4D">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184F0AEE" w14:textId="77777777" w:rsidR="000A4C4D" w:rsidRPr="000A4C4D" w:rsidRDefault="000A4C4D" w:rsidP="000A4C4D">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2B631C09" w14:textId="77777777" w:rsidR="000A4C4D" w:rsidRPr="000A4C4D" w:rsidRDefault="000A4C4D" w:rsidP="000A4C4D">
            <w:pPr>
              <w:ind w:right="-72"/>
              <w:jc w:val="both"/>
              <w:rPr>
                <w:rFonts w:ascii="Arial" w:eastAsia="Arial Unicode MS" w:hAnsi="Arial" w:cs="Arial"/>
                <w:sz w:val="16"/>
                <w:szCs w:val="16"/>
                <w:lang w:val="en-GB" w:eastAsia="en-GB"/>
              </w:rPr>
            </w:pPr>
          </w:p>
        </w:tc>
        <w:tc>
          <w:tcPr>
            <w:tcW w:w="1210" w:type="dxa"/>
            <w:tcBorders>
              <w:top w:val="nil"/>
              <w:left w:val="nil"/>
              <w:bottom w:val="nil"/>
              <w:right w:val="nil"/>
            </w:tcBorders>
            <w:shd w:val="clear" w:color="auto" w:fill="auto"/>
          </w:tcPr>
          <w:p w14:paraId="14375B5D" w14:textId="77777777" w:rsidR="000A4C4D" w:rsidRPr="000A4C4D" w:rsidRDefault="000A4C4D" w:rsidP="000A4C4D">
            <w:pPr>
              <w:ind w:right="-72"/>
              <w:jc w:val="both"/>
              <w:rPr>
                <w:rFonts w:ascii="Arial" w:eastAsia="Arial Unicode MS" w:hAnsi="Arial" w:cs="Arial"/>
                <w:sz w:val="16"/>
                <w:szCs w:val="16"/>
                <w:lang w:val="en-GB" w:eastAsia="en-GB"/>
              </w:rPr>
            </w:pPr>
          </w:p>
        </w:tc>
      </w:tr>
      <w:tr w:rsidR="000A4C4D" w:rsidRPr="000A4C4D" w14:paraId="45A6EE39" w14:textId="77777777" w:rsidTr="000A4C4D">
        <w:trPr>
          <w:tblHeader/>
        </w:trPr>
        <w:tc>
          <w:tcPr>
            <w:tcW w:w="3377" w:type="dxa"/>
            <w:tcBorders>
              <w:top w:val="nil"/>
              <w:left w:val="nil"/>
              <w:bottom w:val="nil"/>
              <w:right w:val="nil"/>
            </w:tcBorders>
            <w:shd w:val="clear" w:color="auto" w:fill="auto"/>
          </w:tcPr>
          <w:p w14:paraId="04C7C12F" w14:textId="2EEC526D" w:rsidR="000A4C4D" w:rsidRPr="000A4C4D" w:rsidRDefault="000A4C4D" w:rsidP="005D4474">
            <w:pPr>
              <w:ind w:left="-123"/>
              <w:jc w:val="both"/>
              <w:rPr>
                <w:rFonts w:ascii="Arial" w:eastAsia="Arial Unicode MS" w:hAnsi="Arial" w:cs="Arial"/>
                <w:sz w:val="16"/>
                <w:szCs w:val="16"/>
                <w:lang w:val="en-GB" w:eastAsia="en-GB"/>
              </w:rPr>
            </w:pPr>
            <w:r w:rsidRPr="000A4C4D">
              <w:rPr>
                <w:rFonts w:asciiTheme="minorHAnsi" w:hAnsiTheme="minorHAnsi" w:cstheme="minorHAnsi"/>
                <w:sz w:val="16"/>
                <w:szCs w:val="16"/>
              </w:rPr>
              <w:t>Cost</w:t>
            </w:r>
          </w:p>
        </w:tc>
        <w:tc>
          <w:tcPr>
            <w:tcW w:w="1210" w:type="dxa"/>
            <w:tcBorders>
              <w:top w:val="nil"/>
              <w:left w:val="nil"/>
              <w:bottom w:val="nil"/>
              <w:right w:val="nil"/>
            </w:tcBorders>
            <w:shd w:val="clear" w:color="auto" w:fill="auto"/>
          </w:tcPr>
          <w:p w14:paraId="7E4AE5BD" w14:textId="279D5174" w:rsidR="000A4C4D" w:rsidRPr="000A4C4D" w:rsidRDefault="0034100B" w:rsidP="000A4C4D">
            <w:pPr>
              <w:ind w:right="-72"/>
              <w:jc w:val="right"/>
              <w:rPr>
                <w:rFonts w:asciiTheme="minorHAnsi" w:eastAsia="Arial Unicode MS" w:hAnsiTheme="minorHAnsi" w:cstheme="minorHAnsi"/>
                <w:sz w:val="16"/>
                <w:szCs w:val="16"/>
                <w:lang w:val="en-GB" w:eastAsia="en-GB"/>
              </w:rPr>
            </w:pPr>
            <w:r w:rsidRPr="0034100B">
              <w:rPr>
                <w:rFonts w:asciiTheme="minorHAnsi" w:hAnsiTheme="minorHAnsi" w:cstheme="minorHAnsi"/>
                <w:sz w:val="16"/>
                <w:szCs w:val="16"/>
                <w:lang w:val="en-GB"/>
              </w:rPr>
              <w:t>62</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142</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255</w:t>
            </w:r>
          </w:p>
        </w:tc>
        <w:tc>
          <w:tcPr>
            <w:tcW w:w="1210" w:type="dxa"/>
            <w:tcBorders>
              <w:top w:val="nil"/>
              <w:left w:val="nil"/>
              <w:bottom w:val="nil"/>
              <w:right w:val="nil"/>
            </w:tcBorders>
            <w:shd w:val="clear" w:color="auto" w:fill="auto"/>
          </w:tcPr>
          <w:p w14:paraId="1A5C704F" w14:textId="1932CD49" w:rsidR="000A4C4D" w:rsidRPr="000A4C4D" w:rsidRDefault="0034100B" w:rsidP="000A4C4D">
            <w:pPr>
              <w:ind w:right="-72"/>
              <w:jc w:val="right"/>
              <w:rPr>
                <w:rFonts w:asciiTheme="minorHAnsi" w:eastAsia="Arial Unicode MS" w:hAnsiTheme="minorHAnsi" w:cstheme="minorHAnsi"/>
                <w:sz w:val="16"/>
                <w:szCs w:val="16"/>
                <w:lang w:val="en-GB" w:eastAsia="en-GB"/>
              </w:rPr>
            </w:pPr>
            <w:r w:rsidRPr="0034100B">
              <w:rPr>
                <w:rFonts w:asciiTheme="minorHAnsi" w:hAnsiTheme="minorHAnsi" w:cstheme="minorHAnsi"/>
                <w:sz w:val="16"/>
                <w:szCs w:val="16"/>
                <w:lang w:val="en-GB"/>
              </w:rPr>
              <w:t>1</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714</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027</w:t>
            </w:r>
          </w:p>
        </w:tc>
        <w:tc>
          <w:tcPr>
            <w:tcW w:w="1210" w:type="dxa"/>
            <w:tcBorders>
              <w:top w:val="nil"/>
              <w:left w:val="nil"/>
              <w:bottom w:val="nil"/>
              <w:right w:val="nil"/>
            </w:tcBorders>
            <w:shd w:val="clear" w:color="auto" w:fill="auto"/>
          </w:tcPr>
          <w:p w14:paraId="674D48DC" w14:textId="3461FB5A" w:rsidR="000A4C4D" w:rsidRPr="000A4C4D" w:rsidRDefault="0034100B" w:rsidP="000A4C4D">
            <w:pPr>
              <w:ind w:right="-72"/>
              <w:jc w:val="right"/>
              <w:rPr>
                <w:rFonts w:asciiTheme="minorHAnsi" w:eastAsia="Arial Unicode MS" w:hAnsiTheme="minorHAnsi" w:cstheme="minorHAnsi"/>
                <w:sz w:val="16"/>
                <w:szCs w:val="16"/>
                <w:lang w:val="en-GB" w:eastAsia="en-GB"/>
              </w:rPr>
            </w:pPr>
            <w:r w:rsidRPr="0034100B">
              <w:rPr>
                <w:rFonts w:asciiTheme="minorHAnsi" w:hAnsiTheme="minorHAnsi" w:cstheme="minorHAnsi"/>
                <w:sz w:val="16"/>
                <w:szCs w:val="16"/>
                <w:lang w:val="en-GB"/>
              </w:rPr>
              <w:t>6</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517</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055</w:t>
            </w:r>
          </w:p>
        </w:tc>
        <w:tc>
          <w:tcPr>
            <w:tcW w:w="1210" w:type="dxa"/>
            <w:tcBorders>
              <w:top w:val="nil"/>
              <w:left w:val="nil"/>
              <w:bottom w:val="nil"/>
              <w:right w:val="nil"/>
            </w:tcBorders>
            <w:shd w:val="clear" w:color="auto" w:fill="auto"/>
          </w:tcPr>
          <w:p w14:paraId="1AF108AD" w14:textId="6A25B895" w:rsidR="000A4C4D" w:rsidRPr="000A4C4D" w:rsidRDefault="0034100B" w:rsidP="000A4C4D">
            <w:pPr>
              <w:ind w:right="-72"/>
              <w:jc w:val="right"/>
              <w:rPr>
                <w:rFonts w:asciiTheme="minorHAnsi" w:eastAsia="Arial Unicode MS" w:hAnsiTheme="minorHAnsi" w:cstheme="minorHAnsi"/>
                <w:sz w:val="16"/>
                <w:szCs w:val="16"/>
                <w:lang w:val="en-GB" w:eastAsia="en-GB"/>
              </w:rPr>
            </w:pPr>
            <w:r w:rsidRPr="0034100B">
              <w:rPr>
                <w:rFonts w:asciiTheme="minorHAnsi" w:hAnsiTheme="minorHAnsi" w:cstheme="minorHAnsi"/>
                <w:sz w:val="16"/>
                <w:szCs w:val="16"/>
                <w:lang w:val="en-GB"/>
              </w:rPr>
              <w:t>10</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715</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579</w:t>
            </w:r>
          </w:p>
        </w:tc>
        <w:tc>
          <w:tcPr>
            <w:tcW w:w="1210" w:type="dxa"/>
            <w:tcBorders>
              <w:top w:val="nil"/>
              <w:left w:val="nil"/>
              <w:bottom w:val="nil"/>
              <w:right w:val="nil"/>
            </w:tcBorders>
            <w:shd w:val="clear" w:color="auto" w:fill="auto"/>
          </w:tcPr>
          <w:p w14:paraId="2BE685C7" w14:textId="289B4714" w:rsidR="000A4C4D" w:rsidRPr="000A4C4D" w:rsidRDefault="0034100B" w:rsidP="000A4C4D">
            <w:pPr>
              <w:ind w:right="-72"/>
              <w:jc w:val="right"/>
              <w:rPr>
                <w:rFonts w:asciiTheme="minorHAnsi" w:eastAsia="Arial Unicode MS" w:hAnsiTheme="minorHAnsi" w:cstheme="minorHAnsi"/>
                <w:sz w:val="16"/>
                <w:szCs w:val="16"/>
                <w:lang w:val="en-GB" w:eastAsia="en-GB"/>
              </w:rPr>
            </w:pPr>
            <w:r w:rsidRPr="0034100B">
              <w:rPr>
                <w:rFonts w:asciiTheme="minorHAnsi" w:hAnsiTheme="minorHAnsi" w:cstheme="minorHAnsi"/>
                <w:sz w:val="16"/>
                <w:szCs w:val="16"/>
                <w:lang w:val="en-GB"/>
              </w:rPr>
              <w:t>81</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088</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916</w:t>
            </w:r>
          </w:p>
        </w:tc>
      </w:tr>
      <w:tr w:rsidR="000A4C4D" w:rsidRPr="000A4C4D" w14:paraId="559A2EC4" w14:textId="77777777" w:rsidTr="000A4C4D">
        <w:trPr>
          <w:tblHeader/>
        </w:trPr>
        <w:tc>
          <w:tcPr>
            <w:tcW w:w="3377" w:type="dxa"/>
            <w:tcBorders>
              <w:top w:val="nil"/>
              <w:left w:val="nil"/>
              <w:bottom w:val="nil"/>
              <w:right w:val="nil"/>
            </w:tcBorders>
            <w:shd w:val="clear" w:color="auto" w:fill="auto"/>
          </w:tcPr>
          <w:p w14:paraId="1D734094" w14:textId="3B22F70A" w:rsidR="000A4C4D" w:rsidRPr="000A4C4D" w:rsidRDefault="000A4C4D" w:rsidP="005D4474">
            <w:pPr>
              <w:ind w:left="-123"/>
              <w:jc w:val="both"/>
              <w:rPr>
                <w:rFonts w:ascii="Arial" w:eastAsia="Arial Unicode MS" w:hAnsi="Arial" w:cs="Arial"/>
                <w:sz w:val="16"/>
                <w:szCs w:val="16"/>
                <w:lang w:val="en-GB" w:eastAsia="en-GB"/>
              </w:rPr>
            </w:pPr>
            <w:proofErr w:type="gramStart"/>
            <w:r w:rsidRPr="000A4C4D">
              <w:rPr>
                <w:rFonts w:asciiTheme="minorHAnsi" w:hAnsiTheme="minorHAnsi" w:cstheme="minorHAnsi"/>
                <w:sz w:val="16"/>
                <w:szCs w:val="16"/>
                <w:u w:val="single"/>
              </w:rPr>
              <w:t>Less</w:t>
            </w:r>
            <w:r w:rsidRPr="000A4C4D">
              <w:rPr>
                <w:rFonts w:asciiTheme="minorHAnsi" w:hAnsiTheme="minorHAnsi" w:cstheme="minorHAnsi"/>
                <w:sz w:val="16"/>
                <w:szCs w:val="16"/>
              </w:rPr>
              <w:t xml:space="preserve">  Accumulated</w:t>
            </w:r>
            <w:proofErr w:type="gramEnd"/>
            <w:r w:rsidRPr="000A4C4D">
              <w:rPr>
                <w:rFonts w:asciiTheme="minorHAnsi" w:hAnsiTheme="minorHAnsi" w:cstheme="minorHAnsi"/>
                <w:sz w:val="16"/>
                <w:szCs w:val="16"/>
              </w:rPr>
              <w:t xml:space="preserve"> depreciation</w:t>
            </w:r>
          </w:p>
        </w:tc>
        <w:tc>
          <w:tcPr>
            <w:tcW w:w="1210" w:type="dxa"/>
            <w:tcBorders>
              <w:top w:val="nil"/>
              <w:left w:val="nil"/>
              <w:bottom w:val="single" w:sz="4" w:space="0" w:color="auto"/>
              <w:right w:val="nil"/>
            </w:tcBorders>
            <w:shd w:val="clear" w:color="auto" w:fill="auto"/>
          </w:tcPr>
          <w:p w14:paraId="698128F5" w14:textId="1362ECD1" w:rsidR="000A4C4D" w:rsidRPr="000A4C4D" w:rsidRDefault="000A4C4D" w:rsidP="000A4C4D">
            <w:pPr>
              <w:ind w:right="-72"/>
              <w:jc w:val="right"/>
              <w:rPr>
                <w:rFonts w:asciiTheme="minorHAnsi" w:eastAsia="Arial Unicode MS" w:hAnsiTheme="minorHAnsi" w:cstheme="minorHAnsi"/>
                <w:sz w:val="16"/>
                <w:szCs w:val="16"/>
                <w:lang w:val="en-GB" w:eastAsia="en-GB"/>
              </w:rPr>
            </w:pP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22</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776</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124</w:t>
            </w:r>
            <w:r w:rsidRPr="000A4C4D">
              <w:rPr>
                <w:rFonts w:asciiTheme="minorHAnsi" w:hAnsiTheme="minorHAnsi" w:cstheme="minorHAnsi"/>
                <w:sz w:val="16"/>
                <w:szCs w:val="16"/>
                <w:lang w:val="en-GB"/>
              </w:rPr>
              <w:t>)</w:t>
            </w:r>
          </w:p>
        </w:tc>
        <w:tc>
          <w:tcPr>
            <w:tcW w:w="1210" w:type="dxa"/>
            <w:tcBorders>
              <w:top w:val="nil"/>
              <w:left w:val="nil"/>
              <w:bottom w:val="single" w:sz="4" w:space="0" w:color="auto"/>
              <w:right w:val="nil"/>
            </w:tcBorders>
            <w:shd w:val="clear" w:color="auto" w:fill="auto"/>
          </w:tcPr>
          <w:p w14:paraId="1B0D2BE1" w14:textId="5C7D59A3" w:rsidR="000A4C4D" w:rsidRPr="000A4C4D" w:rsidRDefault="000A4C4D" w:rsidP="000A4C4D">
            <w:pPr>
              <w:ind w:right="-72"/>
              <w:jc w:val="right"/>
              <w:rPr>
                <w:rFonts w:asciiTheme="minorHAnsi" w:eastAsia="Arial Unicode MS" w:hAnsiTheme="minorHAnsi" w:cstheme="minorHAnsi"/>
                <w:sz w:val="16"/>
                <w:szCs w:val="16"/>
                <w:lang w:val="en-GB" w:eastAsia="en-GB"/>
              </w:rPr>
            </w:pP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467</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878</w:t>
            </w:r>
            <w:r w:rsidRPr="000A4C4D">
              <w:rPr>
                <w:rFonts w:asciiTheme="minorHAnsi" w:hAnsiTheme="minorHAnsi" w:cstheme="minorHAnsi"/>
                <w:sz w:val="16"/>
                <w:szCs w:val="16"/>
                <w:lang w:val="en-GB"/>
              </w:rPr>
              <w:t>)</w:t>
            </w:r>
          </w:p>
        </w:tc>
        <w:tc>
          <w:tcPr>
            <w:tcW w:w="1210" w:type="dxa"/>
            <w:tcBorders>
              <w:top w:val="nil"/>
              <w:left w:val="nil"/>
              <w:bottom w:val="single" w:sz="4" w:space="0" w:color="auto"/>
              <w:right w:val="nil"/>
            </w:tcBorders>
            <w:shd w:val="clear" w:color="auto" w:fill="auto"/>
          </w:tcPr>
          <w:p w14:paraId="6359074A" w14:textId="4014D990" w:rsidR="000A4C4D" w:rsidRPr="000A4C4D" w:rsidRDefault="000A4C4D" w:rsidP="000A4C4D">
            <w:pPr>
              <w:ind w:right="-72"/>
              <w:jc w:val="right"/>
              <w:rPr>
                <w:rFonts w:asciiTheme="minorHAnsi" w:eastAsia="Arial Unicode MS" w:hAnsiTheme="minorHAnsi" w:cstheme="minorHAnsi"/>
                <w:sz w:val="16"/>
                <w:szCs w:val="16"/>
                <w:lang w:val="en-GB" w:eastAsia="en-GB"/>
              </w:rPr>
            </w:pP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3</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262</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352</w:t>
            </w:r>
            <w:r w:rsidRPr="000A4C4D">
              <w:rPr>
                <w:rFonts w:asciiTheme="minorHAnsi" w:hAnsiTheme="minorHAnsi" w:cstheme="minorHAnsi"/>
                <w:sz w:val="16"/>
                <w:szCs w:val="16"/>
                <w:lang w:val="en-GB"/>
              </w:rPr>
              <w:t>)</w:t>
            </w:r>
          </w:p>
        </w:tc>
        <w:tc>
          <w:tcPr>
            <w:tcW w:w="1210" w:type="dxa"/>
            <w:tcBorders>
              <w:top w:val="nil"/>
              <w:left w:val="nil"/>
              <w:bottom w:val="single" w:sz="4" w:space="0" w:color="auto"/>
              <w:right w:val="nil"/>
            </w:tcBorders>
            <w:shd w:val="clear" w:color="auto" w:fill="auto"/>
          </w:tcPr>
          <w:p w14:paraId="697996B2" w14:textId="16ACEB5E" w:rsidR="000A4C4D" w:rsidRPr="000A4C4D" w:rsidRDefault="000A4C4D" w:rsidP="000A4C4D">
            <w:pPr>
              <w:ind w:right="-72"/>
              <w:jc w:val="right"/>
              <w:rPr>
                <w:rFonts w:asciiTheme="minorHAnsi" w:eastAsia="Arial Unicode MS" w:hAnsiTheme="minorHAnsi" w:cstheme="minorHAnsi"/>
                <w:sz w:val="16"/>
                <w:szCs w:val="16"/>
                <w:lang w:val="en-GB" w:eastAsia="en-GB"/>
              </w:rPr>
            </w:pP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3</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325</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999</w:t>
            </w:r>
            <w:r w:rsidRPr="000A4C4D">
              <w:rPr>
                <w:rFonts w:asciiTheme="minorHAnsi" w:hAnsiTheme="minorHAnsi" w:cstheme="minorHAnsi"/>
                <w:sz w:val="16"/>
                <w:szCs w:val="16"/>
                <w:lang w:val="en-GB"/>
              </w:rPr>
              <w:t>)</w:t>
            </w:r>
          </w:p>
        </w:tc>
        <w:tc>
          <w:tcPr>
            <w:tcW w:w="1210" w:type="dxa"/>
            <w:tcBorders>
              <w:top w:val="nil"/>
              <w:left w:val="nil"/>
              <w:bottom w:val="single" w:sz="4" w:space="0" w:color="auto"/>
              <w:right w:val="nil"/>
            </w:tcBorders>
            <w:shd w:val="clear" w:color="auto" w:fill="auto"/>
          </w:tcPr>
          <w:p w14:paraId="78970B52" w14:textId="3E26A3B0" w:rsidR="000A4C4D" w:rsidRPr="000A4C4D" w:rsidRDefault="000A4C4D" w:rsidP="000A4C4D">
            <w:pPr>
              <w:ind w:right="-72"/>
              <w:jc w:val="right"/>
              <w:rPr>
                <w:rFonts w:asciiTheme="minorHAnsi" w:eastAsia="Arial Unicode MS" w:hAnsiTheme="minorHAnsi" w:cstheme="minorHAnsi"/>
                <w:sz w:val="16"/>
                <w:szCs w:val="16"/>
                <w:lang w:val="en-GB" w:eastAsia="en-GB"/>
              </w:rPr>
            </w:pP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29</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832</w:t>
            </w:r>
            <w:r w:rsidRPr="000A4C4D">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353</w:t>
            </w:r>
            <w:r w:rsidRPr="000A4C4D">
              <w:rPr>
                <w:rFonts w:asciiTheme="minorHAnsi" w:hAnsiTheme="minorHAnsi" w:cstheme="minorHAnsi"/>
                <w:sz w:val="16"/>
                <w:szCs w:val="16"/>
                <w:lang w:val="en-GB"/>
              </w:rPr>
              <w:t>)</w:t>
            </w:r>
          </w:p>
        </w:tc>
      </w:tr>
      <w:tr w:rsidR="000A4C4D" w:rsidRPr="005D4474" w14:paraId="71919CCA" w14:textId="77777777" w:rsidTr="000A4C4D">
        <w:trPr>
          <w:tblHeader/>
        </w:trPr>
        <w:tc>
          <w:tcPr>
            <w:tcW w:w="3377" w:type="dxa"/>
            <w:tcBorders>
              <w:top w:val="nil"/>
              <w:left w:val="nil"/>
              <w:bottom w:val="nil"/>
              <w:right w:val="nil"/>
            </w:tcBorders>
            <w:shd w:val="clear" w:color="auto" w:fill="auto"/>
          </w:tcPr>
          <w:p w14:paraId="52D77909" w14:textId="77777777" w:rsidR="000A4C4D" w:rsidRPr="005D4474" w:rsidRDefault="000A4C4D" w:rsidP="005D4474">
            <w:pPr>
              <w:ind w:left="-123"/>
              <w:jc w:val="both"/>
              <w:rPr>
                <w:rFonts w:asciiTheme="minorHAnsi" w:hAnsiTheme="minorHAnsi" w:cstheme="minorHAnsi"/>
                <w:sz w:val="12"/>
                <w:szCs w:val="12"/>
                <w:u w:val="single"/>
              </w:rPr>
            </w:pPr>
          </w:p>
        </w:tc>
        <w:tc>
          <w:tcPr>
            <w:tcW w:w="1210" w:type="dxa"/>
            <w:tcBorders>
              <w:top w:val="single" w:sz="4" w:space="0" w:color="auto"/>
              <w:left w:val="nil"/>
              <w:bottom w:val="nil"/>
              <w:right w:val="nil"/>
            </w:tcBorders>
            <w:shd w:val="clear" w:color="auto" w:fill="auto"/>
          </w:tcPr>
          <w:p w14:paraId="2F4B1E85" w14:textId="77777777" w:rsidR="000A4C4D" w:rsidRPr="005D4474" w:rsidRDefault="000A4C4D" w:rsidP="000A4C4D">
            <w:pPr>
              <w:ind w:right="-72"/>
              <w:jc w:val="right"/>
              <w:rPr>
                <w:rFonts w:asciiTheme="minorHAnsi" w:hAnsiTheme="minorHAnsi" w:cstheme="minorHAnsi"/>
                <w:sz w:val="12"/>
                <w:szCs w:val="12"/>
                <w:lang w:val="en-GB"/>
              </w:rPr>
            </w:pPr>
          </w:p>
        </w:tc>
        <w:tc>
          <w:tcPr>
            <w:tcW w:w="1210" w:type="dxa"/>
            <w:tcBorders>
              <w:top w:val="single" w:sz="4" w:space="0" w:color="auto"/>
              <w:left w:val="nil"/>
              <w:bottom w:val="nil"/>
              <w:right w:val="nil"/>
            </w:tcBorders>
            <w:shd w:val="clear" w:color="auto" w:fill="auto"/>
          </w:tcPr>
          <w:p w14:paraId="6FDE9C65" w14:textId="77777777" w:rsidR="000A4C4D" w:rsidRPr="005D4474" w:rsidRDefault="000A4C4D" w:rsidP="000A4C4D">
            <w:pPr>
              <w:ind w:right="-72"/>
              <w:jc w:val="right"/>
              <w:rPr>
                <w:rFonts w:asciiTheme="minorHAnsi" w:hAnsiTheme="minorHAnsi" w:cstheme="minorHAnsi"/>
                <w:sz w:val="12"/>
                <w:szCs w:val="12"/>
                <w:lang w:val="en-GB"/>
              </w:rPr>
            </w:pPr>
          </w:p>
        </w:tc>
        <w:tc>
          <w:tcPr>
            <w:tcW w:w="1210" w:type="dxa"/>
            <w:tcBorders>
              <w:top w:val="single" w:sz="4" w:space="0" w:color="auto"/>
              <w:left w:val="nil"/>
              <w:bottom w:val="nil"/>
              <w:right w:val="nil"/>
            </w:tcBorders>
            <w:shd w:val="clear" w:color="auto" w:fill="auto"/>
          </w:tcPr>
          <w:p w14:paraId="4A22C4DA" w14:textId="77777777" w:rsidR="000A4C4D" w:rsidRPr="005D4474" w:rsidRDefault="000A4C4D" w:rsidP="000A4C4D">
            <w:pPr>
              <w:ind w:right="-72"/>
              <w:jc w:val="right"/>
              <w:rPr>
                <w:rFonts w:asciiTheme="minorHAnsi" w:hAnsiTheme="minorHAnsi" w:cstheme="minorHAnsi"/>
                <w:sz w:val="12"/>
                <w:szCs w:val="12"/>
                <w:lang w:val="en-GB"/>
              </w:rPr>
            </w:pPr>
          </w:p>
        </w:tc>
        <w:tc>
          <w:tcPr>
            <w:tcW w:w="1210" w:type="dxa"/>
            <w:tcBorders>
              <w:top w:val="single" w:sz="4" w:space="0" w:color="auto"/>
              <w:left w:val="nil"/>
              <w:bottom w:val="nil"/>
              <w:right w:val="nil"/>
            </w:tcBorders>
            <w:shd w:val="clear" w:color="auto" w:fill="auto"/>
          </w:tcPr>
          <w:p w14:paraId="32E6CA45" w14:textId="77777777" w:rsidR="000A4C4D" w:rsidRPr="005D4474" w:rsidRDefault="000A4C4D" w:rsidP="000A4C4D">
            <w:pPr>
              <w:ind w:right="-72"/>
              <w:jc w:val="right"/>
              <w:rPr>
                <w:rFonts w:asciiTheme="minorHAnsi" w:hAnsiTheme="minorHAnsi" w:cstheme="minorHAnsi"/>
                <w:sz w:val="12"/>
                <w:szCs w:val="12"/>
                <w:lang w:val="en-GB"/>
              </w:rPr>
            </w:pPr>
          </w:p>
        </w:tc>
        <w:tc>
          <w:tcPr>
            <w:tcW w:w="1210" w:type="dxa"/>
            <w:tcBorders>
              <w:top w:val="single" w:sz="4" w:space="0" w:color="auto"/>
              <w:left w:val="nil"/>
              <w:bottom w:val="nil"/>
              <w:right w:val="nil"/>
            </w:tcBorders>
            <w:shd w:val="clear" w:color="auto" w:fill="auto"/>
          </w:tcPr>
          <w:p w14:paraId="5AEA8232" w14:textId="77777777" w:rsidR="000A4C4D" w:rsidRPr="005D4474" w:rsidRDefault="000A4C4D" w:rsidP="000A4C4D">
            <w:pPr>
              <w:ind w:right="-72"/>
              <w:jc w:val="right"/>
              <w:rPr>
                <w:rFonts w:asciiTheme="minorHAnsi" w:hAnsiTheme="minorHAnsi" w:cstheme="minorHAnsi"/>
                <w:sz w:val="12"/>
                <w:szCs w:val="12"/>
                <w:lang w:val="en-GB"/>
              </w:rPr>
            </w:pPr>
          </w:p>
        </w:tc>
      </w:tr>
      <w:tr w:rsidR="000A4C4D" w:rsidRPr="000A4C4D" w14:paraId="0BF88CA7" w14:textId="77777777" w:rsidTr="000A4C4D">
        <w:trPr>
          <w:tblHeader/>
        </w:trPr>
        <w:tc>
          <w:tcPr>
            <w:tcW w:w="3377" w:type="dxa"/>
            <w:tcBorders>
              <w:top w:val="nil"/>
              <w:left w:val="nil"/>
              <w:bottom w:val="nil"/>
              <w:right w:val="nil"/>
            </w:tcBorders>
            <w:shd w:val="clear" w:color="auto" w:fill="auto"/>
          </w:tcPr>
          <w:p w14:paraId="44D2960E" w14:textId="70B5D80D" w:rsidR="000A4C4D" w:rsidRPr="000A4C4D" w:rsidRDefault="000A4C4D" w:rsidP="005D4474">
            <w:pPr>
              <w:ind w:left="-123"/>
              <w:jc w:val="both"/>
              <w:rPr>
                <w:rFonts w:asciiTheme="minorHAnsi" w:hAnsiTheme="minorHAnsi" w:cstheme="minorHAnsi"/>
                <w:sz w:val="16"/>
                <w:szCs w:val="16"/>
                <w:u w:val="single"/>
              </w:rPr>
            </w:pPr>
            <w:r w:rsidRPr="003B18D7">
              <w:rPr>
                <w:rFonts w:ascii="Arial" w:eastAsia="Arial Unicode MS" w:hAnsi="Arial" w:cs="Arial"/>
                <w:sz w:val="16"/>
                <w:szCs w:val="16"/>
                <w:lang w:val="en-GB" w:eastAsia="en-GB"/>
              </w:rPr>
              <w:t>Closing net book value</w:t>
            </w:r>
          </w:p>
        </w:tc>
        <w:tc>
          <w:tcPr>
            <w:tcW w:w="1210" w:type="dxa"/>
            <w:tcBorders>
              <w:top w:val="nil"/>
              <w:left w:val="nil"/>
              <w:bottom w:val="single" w:sz="4" w:space="0" w:color="auto"/>
              <w:right w:val="nil"/>
            </w:tcBorders>
            <w:shd w:val="clear" w:color="auto" w:fill="auto"/>
          </w:tcPr>
          <w:p w14:paraId="5DD36A54" w14:textId="3AB5A928" w:rsidR="000A4C4D" w:rsidRPr="000A4C4D" w:rsidRDefault="0034100B" w:rsidP="000A4C4D">
            <w:pPr>
              <w:ind w:right="-72"/>
              <w:jc w:val="right"/>
              <w:rPr>
                <w:rFonts w:ascii="Arial" w:eastAsia="Arial Unicode MS" w:hAnsi="Arial" w:cs="Arial"/>
                <w:sz w:val="16"/>
                <w:szCs w:val="16"/>
                <w:lang w:val="en-GB" w:eastAsia="en-GB"/>
              </w:rPr>
            </w:pPr>
            <w:r w:rsidRPr="0034100B">
              <w:rPr>
                <w:rFonts w:asciiTheme="minorHAnsi" w:hAnsiTheme="minorHAnsi" w:cstheme="minorHAnsi"/>
                <w:sz w:val="16"/>
                <w:szCs w:val="16"/>
                <w:lang w:val="en-GB"/>
              </w:rPr>
              <w:t>39</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366</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131</w:t>
            </w:r>
          </w:p>
        </w:tc>
        <w:tc>
          <w:tcPr>
            <w:tcW w:w="1210" w:type="dxa"/>
            <w:tcBorders>
              <w:top w:val="nil"/>
              <w:left w:val="nil"/>
              <w:bottom w:val="single" w:sz="4" w:space="0" w:color="auto"/>
              <w:right w:val="nil"/>
            </w:tcBorders>
            <w:shd w:val="clear" w:color="auto" w:fill="auto"/>
          </w:tcPr>
          <w:p w14:paraId="12A31127" w14:textId="0BDA26A2" w:rsidR="000A4C4D" w:rsidRPr="000A4C4D" w:rsidRDefault="0034100B" w:rsidP="000A4C4D">
            <w:pPr>
              <w:ind w:right="-72"/>
              <w:jc w:val="right"/>
              <w:rPr>
                <w:rFonts w:ascii="Arial" w:eastAsia="Arial Unicode MS" w:hAnsi="Arial" w:cs="Arial"/>
                <w:sz w:val="16"/>
                <w:szCs w:val="16"/>
                <w:lang w:val="en-GB" w:eastAsia="en-GB"/>
              </w:rPr>
            </w:pPr>
            <w:r w:rsidRPr="0034100B">
              <w:rPr>
                <w:rFonts w:asciiTheme="minorHAnsi" w:hAnsiTheme="minorHAnsi" w:cstheme="minorHAnsi"/>
                <w:sz w:val="16"/>
                <w:szCs w:val="16"/>
                <w:lang w:val="en-GB"/>
              </w:rPr>
              <w:t>1</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246</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149</w:t>
            </w:r>
          </w:p>
        </w:tc>
        <w:tc>
          <w:tcPr>
            <w:tcW w:w="1210" w:type="dxa"/>
            <w:tcBorders>
              <w:top w:val="nil"/>
              <w:left w:val="nil"/>
              <w:bottom w:val="single" w:sz="4" w:space="0" w:color="auto"/>
              <w:right w:val="nil"/>
            </w:tcBorders>
            <w:shd w:val="clear" w:color="auto" w:fill="auto"/>
          </w:tcPr>
          <w:p w14:paraId="14D5C995" w14:textId="27B4827D" w:rsidR="000A4C4D" w:rsidRPr="000A4C4D" w:rsidRDefault="0034100B" w:rsidP="000A4C4D">
            <w:pPr>
              <w:ind w:right="-72"/>
              <w:jc w:val="right"/>
              <w:rPr>
                <w:rFonts w:ascii="Arial" w:eastAsia="Arial Unicode MS" w:hAnsi="Arial" w:cs="Arial"/>
                <w:sz w:val="16"/>
                <w:szCs w:val="16"/>
                <w:lang w:val="en-GB" w:eastAsia="en-GB"/>
              </w:rPr>
            </w:pPr>
            <w:r w:rsidRPr="0034100B">
              <w:rPr>
                <w:rFonts w:asciiTheme="minorHAnsi" w:hAnsiTheme="minorHAnsi" w:cstheme="minorHAnsi"/>
                <w:sz w:val="16"/>
                <w:szCs w:val="16"/>
                <w:lang w:val="en-GB"/>
              </w:rPr>
              <w:t>3</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254</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703</w:t>
            </w:r>
          </w:p>
        </w:tc>
        <w:tc>
          <w:tcPr>
            <w:tcW w:w="1210" w:type="dxa"/>
            <w:tcBorders>
              <w:top w:val="nil"/>
              <w:left w:val="nil"/>
              <w:bottom w:val="single" w:sz="4" w:space="0" w:color="auto"/>
              <w:right w:val="nil"/>
            </w:tcBorders>
            <w:shd w:val="clear" w:color="auto" w:fill="auto"/>
          </w:tcPr>
          <w:p w14:paraId="68A30662" w14:textId="2C58C069" w:rsidR="000A4C4D" w:rsidRPr="000A4C4D" w:rsidRDefault="0034100B" w:rsidP="000A4C4D">
            <w:pPr>
              <w:ind w:right="-72"/>
              <w:jc w:val="right"/>
              <w:rPr>
                <w:rFonts w:ascii="Arial" w:eastAsia="Arial Unicode MS" w:hAnsi="Arial" w:cs="Arial"/>
                <w:sz w:val="16"/>
                <w:szCs w:val="16"/>
                <w:lang w:val="en-GB" w:eastAsia="en-GB"/>
              </w:rPr>
            </w:pPr>
            <w:r w:rsidRPr="0034100B">
              <w:rPr>
                <w:rFonts w:asciiTheme="minorHAnsi" w:hAnsiTheme="minorHAnsi" w:cstheme="minorHAnsi"/>
                <w:sz w:val="16"/>
                <w:szCs w:val="16"/>
                <w:lang w:val="en-GB"/>
              </w:rPr>
              <w:t>7</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389</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580</w:t>
            </w:r>
          </w:p>
        </w:tc>
        <w:tc>
          <w:tcPr>
            <w:tcW w:w="1210" w:type="dxa"/>
            <w:tcBorders>
              <w:top w:val="nil"/>
              <w:left w:val="nil"/>
              <w:bottom w:val="single" w:sz="4" w:space="0" w:color="auto"/>
              <w:right w:val="nil"/>
            </w:tcBorders>
            <w:shd w:val="clear" w:color="auto" w:fill="auto"/>
          </w:tcPr>
          <w:p w14:paraId="5138D2B7" w14:textId="16789D42" w:rsidR="000A4C4D" w:rsidRPr="000A4C4D" w:rsidRDefault="0034100B" w:rsidP="000A4C4D">
            <w:pPr>
              <w:ind w:right="-72"/>
              <w:jc w:val="right"/>
              <w:rPr>
                <w:rFonts w:ascii="Arial" w:eastAsia="Arial Unicode MS" w:hAnsi="Arial" w:cs="Arial"/>
                <w:sz w:val="16"/>
                <w:szCs w:val="16"/>
                <w:lang w:val="en-GB" w:eastAsia="en-GB"/>
              </w:rPr>
            </w:pPr>
            <w:r w:rsidRPr="0034100B">
              <w:rPr>
                <w:rFonts w:asciiTheme="minorHAnsi" w:hAnsiTheme="minorHAnsi" w:cstheme="minorHAnsi"/>
                <w:sz w:val="16"/>
                <w:szCs w:val="16"/>
                <w:lang w:val="en-GB"/>
              </w:rPr>
              <w:t>51</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256</w:t>
            </w:r>
            <w:r w:rsidR="000A4C4D" w:rsidRPr="000A4C4D">
              <w:rPr>
                <w:rFonts w:asciiTheme="minorHAnsi" w:hAnsiTheme="minorHAnsi" w:cstheme="minorHAnsi"/>
                <w:sz w:val="16"/>
                <w:szCs w:val="16"/>
                <w:lang w:val="en-GB"/>
              </w:rPr>
              <w:t>,</w:t>
            </w:r>
            <w:r w:rsidRPr="0034100B">
              <w:rPr>
                <w:rFonts w:asciiTheme="minorHAnsi" w:hAnsiTheme="minorHAnsi" w:cstheme="minorHAnsi"/>
                <w:sz w:val="16"/>
                <w:szCs w:val="16"/>
                <w:lang w:val="en-GB"/>
              </w:rPr>
              <w:t>563</w:t>
            </w:r>
          </w:p>
        </w:tc>
      </w:tr>
      <w:tr w:rsidR="000A4C4D" w:rsidRPr="005D4474" w14:paraId="6AD7B7DF" w14:textId="77777777" w:rsidTr="000A4C4D">
        <w:trPr>
          <w:tblHeader/>
        </w:trPr>
        <w:tc>
          <w:tcPr>
            <w:tcW w:w="3377" w:type="dxa"/>
            <w:tcBorders>
              <w:top w:val="nil"/>
              <w:left w:val="nil"/>
              <w:bottom w:val="nil"/>
              <w:right w:val="nil"/>
            </w:tcBorders>
            <w:shd w:val="clear" w:color="auto" w:fill="auto"/>
          </w:tcPr>
          <w:p w14:paraId="6EBE20F5" w14:textId="77777777" w:rsidR="000A4C4D" w:rsidRPr="005D4474" w:rsidRDefault="000A4C4D" w:rsidP="005D4474">
            <w:pPr>
              <w:ind w:left="-123"/>
              <w:jc w:val="both"/>
              <w:rPr>
                <w:rFonts w:asciiTheme="minorHAnsi" w:hAnsiTheme="minorHAnsi" w:cstheme="minorHAnsi"/>
                <w:sz w:val="12"/>
                <w:szCs w:val="12"/>
                <w:u w:val="single"/>
              </w:rPr>
            </w:pPr>
          </w:p>
        </w:tc>
        <w:tc>
          <w:tcPr>
            <w:tcW w:w="1210" w:type="dxa"/>
            <w:tcBorders>
              <w:top w:val="single" w:sz="4" w:space="0" w:color="auto"/>
              <w:left w:val="nil"/>
              <w:bottom w:val="nil"/>
              <w:right w:val="nil"/>
            </w:tcBorders>
            <w:shd w:val="clear" w:color="auto" w:fill="auto"/>
          </w:tcPr>
          <w:p w14:paraId="0F03557D" w14:textId="77777777" w:rsidR="000A4C4D" w:rsidRPr="005D4474" w:rsidRDefault="000A4C4D" w:rsidP="000A4C4D">
            <w:pPr>
              <w:ind w:right="-72"/>
              <w:jc w:val="both"/>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0DF357FB" w14:textId="77777777" w:rsidR="000A4C4D" w:rsidRPr="005D4474" w:rsidRDefault="000A4C4D" w:rsidP="000A4C4D">
            <w:pPr>
              <w:ind w:right="-72"/>
              <w:jc w:val="both"/>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4B82FB2B" w14:textId="77777777" w:rsidR="000A4C4D" w:rsidRPr="005D4474" w:rsidRDefault="000A4C4D" w:rsidP="000A4C4D">
            <w:pPr>
              <w:ind w:right="-72"/>
              <w:jc w:val="both"/>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7AEA894B" w14:textId="77777777" w:rsidR="000A4C4D" w:rsidRPr="005D4474" w:rsidRDefault="000A4C4D" w:rsidP="000A4C4D">
            <w:pPr>
              <w:ind w:right="-72"/>
              <w:jc w:val="both"/>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12A1F8F0" w14:textId="77777777" w:rsidR="000A4C4D" w:rsidRPr="005D4474" w:rsidRDefault="000A4C4D" w:rsidP="000A4C4D">
            <w:pPr>
              <w:ind w:right="-72"/>
              <w:jc w:val="both"/>
              <w:rPr>
                <w:rFonts w:ascii="Arial" w:eastAsia="Arial Unicode MS" w:hAnsi="Arial" w:cs="Arial"/>
                <w:sz w:val="12"/>
                <w:szCs w:val="12"/>
                <w:lang w:val="en-GB" w:eastAsia="en-GB"/>
              </w:rPr>
            </w:pPr>
          </w:p>
        </w:tc>
      </w:tr>
      <w:tr w:rsidR="000A4C4D" w:rsidRPr="000A4C4D" w14:paraId="604F7DCC" w14:textId="77777777" w:rsidTr="003A692A">
        <w:tc>
          <w:tcPr>
            <w:tcW w:w="3377" w:type="dxa"/>
            <w:tcBorders>
              <w:top w:val="nil"/>
              <w:left w:val="nil"/>
              <w:bottom w:val="nil"/>
              <w:right w:val="nil"/>
            </w:tcBorders>
            <w:shd w:val="clear" w:color="auto" w:fill="auto"/>
          </w:tcPr>
          <w:p w14:paraId="34AAA130" w14:textId="16DB81DD" w:rsidR="000A4C4D" w:rsidRPr="000A4C4D" w:rsidRDefault="000A4C4D" w:rsidP="005D4474">
            <w:pPr>
              <w:ind w:left="-123"/>
              <w:jc w:val="both"/>
              <w:rPr>
                <w:rFonts w:ascii="Arial" w:eastAsia="Arial Unicode MS" w:hAnsi="Arial" w:cs="Arial"/>
                <w:sz w:val="16"/>
                <w:szCs w:val="16"/>
                <w:lang w:val="en-GB" w:eastAsia="en-GB"/>
              </w:rPr>
            </w:pPr>
            <w:r w:rsidRPr="000A4C4D">
              <w:rPr>
                <w:rFonts w:ascii="Arial" w:hAnsi="Arial" w:cs="Arial"/>
                <w:b/>
                <w:bCs/>
                <w:spacing w:val="-6"/>
                <w:sz w:val="16"/>
                <w:szCs w:val="16"/>
              </w:rPr>
              <w:t xml:space="preserve">For the year ended </w:t>
            </w:r>
            <w:r w:rsidR="0034100B" w:rsidRPr="0034100B">
              <w:rPr>
                <w:rFonts w:ascii="Arial" w:hAnsi="Arial" w:cs="Arial"/>
                <w:b/>
                <w:bCs/>
                <w:spacing w:val="-6"/>
                <w:sz w:val="16"/>
                <w:szCs w:val="16"/>
                <w:lang w:val="en-GB"/>
              </w:rPr>
              <w:t>31</w:t>
            </w:r>
            <w:r w:rsidRPr="000A4C4D">
              <w:rPr>
                <w:rFonts w:ascii="Arial" w:hAnsi="Arial" w:cs="Arial"/>
                <w:b/>
                <w:bCs/>
                <w:spacing w:val="-6"/>
                <w:sz w:val="16"/>
                <w:szCs w:val="16"/>
              </w:rPr>
              <w:t xml:space="preserve"> December </w:t>
            </w:r>
            <w:r w:rsidR="0034100B" w:rsidRPr="0034100B">
              <w:rPr>
                <w:rFonts w:ascii="Arial" w:hAnsi="Arial" w:cs="Arial"/>
                <w:b/>
                <w:bCs/>
                <w:spacing w:val="-6"/>
                <w:sz w:val="16"/>
                <w:szCs w:val="16"/>
                <w:lang w:val="en-GB"/>
              </w:rPr>
              <w:t>2021</w:t>
            </w:r>
          </w:p>
        </w:tc>
        <w:tc>
          <w:tcPr>
            <w:tcW w:w="1210" w:type="dxa"/>
            <w:tcBorders>
              <w:top w:val="nil"/>
              <w:left w:val="nil"/>
              <w:bottom w:val="nil"/>
              <w:right w:val="nil"/>
            </w:tcBorders>
            <w:shd w:val="clear" w:color="auto" w:fill="auto"/>
            <w:vAlign w:val="bottom"/>
          </w:tcPr>
          <w:p w14:paraId="10F66F67"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vAlign w:val="bottom"/>
          </w:tcPr>
          <w:p w14:paraId="591C8866"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vAlign w:val="bottom"/>
          </w:tcPr>
          <w:p w14:paraId="36A9A3EC"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vAlign w:val="bottom"/>
          </w:tcPr>
          <w:p w14:paraId="250259AC"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vAlign w:val="bottom"/>
          </w:tcPr>
          <w:p w14:paraId="6636D327" w14:textId="77777777" w:rsidR="000A4C4D" w:rsidRPr="000A4C4D" w:rsidRDefault="000A4C4D" w:rsidP="000A4C4D">
            <w:pPr>
              <w:ind w:right="-72"/>
              <w:jc w:val="right"/>
              <w:rPr>
                <w:rFonts w:ascii="Arial" w:hAnsi="Arial" w:cs="Arial"/>
                <w:sz w:val="16"/>
                <w:szCs w:val="16"/>
                <w:lang w:val="en-GB"/>
              </w:rPr>
            </w:pPr>
          </w:p>
        </w:tc>
      </w:tr>
      <w:tr w:rsidR="000A4C4D" w:rsidRPr="000A4C4D" w14:paraId="788D7BE7" w14:textId="77777777" w:rsidTr="003A692A">
        <w:tc>
          <w:tcPr>
            <w:tcW w:w="3377" w:type="dxa"/>
            <w:tcBorders>
              <w:top w:val="nil"/>
              <w:left w:val="nil"/>
              <w:bottom w:val="nil"/>
              <w:right w:val="nil"/>
            </w:tcBorders>
            <w:shd w:val="clear" w:color="auto" w:fill="auto"/>
          </w:tcPr>
          <w:p w14:paraId="6499D3E6" w14:textId="77777777" w:rsidR="000A4C4D" w:rsidRPr="000A4C4D" w:rsidRDefault="000A4C4D" w:rsidP="005D4474">
            <w:pPr>
              <w:ind w:left="-123"/>
              <w:jc w:val="both"/>
              <w:rPr>
                <w:rFonts w:ascii="Arial" w:eastAsia="Arial Unicode MS" w:hAnsi="Arial" w:cs="Arial"/>
                <w:sz w:val="16"/>
                <w:szCs w:val="16"/>
                <w:lang w:val="en-GB" w:eastAsia="en-GB"/>
              </w:rPr>
            </w:pPr>
            <w:r w:rsidRPr="000A4C4D">
              <w:rPr>
                <w:rFonts w:ascii="Arial" w:eastAsia="Arial Unicode MS" w:hAnsi="Arial" w:cs="Arial"/>
                <w:sz w:val="16"/>
                <w:szCs w:val="16"/>
                <w:lang w:val="en-GB" w:eastAsia="en-GB"/>
              </w:rPr>
              <w:t>Opening net book value</w:t>
            </w:r>
          </w:p>
        </w:tc>
        <w:tc>
          <w:tcPr>
            <w:tcW w:w="1210" w:type="dxa"/>
            <w:tcBorders>
              <w:top w:val="nil"/>
              <w:left w:val="nil"/>
              <w:bottom w:val="nil"/>
              <w:right w:val="nil"/>
            </w:tcBorders>
            <w:shd w:val="clear" w:color="auto" w:fill="auto"/>
          </w:tcPr>
          <w:p w14:paraId="7C6301C2" w14:textId="4974FDFA"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39</w:t>
            </w:r>
            <w:r w:rsidR="000A4C4D" w:rsidRPr="000A4C4D">
              <w:rPr>
                <w:rFonts w:ascii="Arial" w:hAnsi="Arial" w:cs="Arial"/>
                <w:sz w:val="16"/>
                <w:szCs w:val="16"/>
                <w:lang w:val="en-GB"/>
              </w:rPr>
              <w:t>,</w:t>
            </w:r>
            <w:r w:rsidRPr="0034100B">
              <w:rPr>
                <w:rFonts w:ascii="Arial" w:hAnsi="Arial" w:cs="Arial"/>
                <w:sz w:val="16"/>
                <w:szCs w:val="16"/>
                <w:lang w:val="en-GB"/>
              </w:rPr>
              <w:t>366</w:t>
            </w:r>
            <w:r w:rsidR="000A4C4D" w:rsidRPr="000A4C4D">
              <w:rPr>
                <w:rFonts w:ascii="Arial" w:hAnsi="Arial" w:cs="Arial"/>
                <w:sz w:val="16"/>
                <w:szCs w:val="16"/>
                <w:lang w:val="en-GB"/>
              </w:rPr>
              <w:t>,</w:t>
            </w:r>
            <w:r w:rsidRPr="0034100B">
              <w:rPr>
                <w:rFonts w:ascii="Arial" w:hAnsi="Arial" w:cs="Arial"/>
                <w:sz w:val="16"/>
                <w:szCs w:val="16"/>
                <w:lang w:val="en-GB"/>
              </w:rPr>
              <w:t>131</w:t>
            </w:r>
          </w:p>
        </w:tc>
        <w:tc>
          <w:tcPr>
            <w:tcW w:w="1210" w:type="dxa"/>
            <w:tcBorders>
              <w:top w:val="nil"/>
              <w:left w:val="nil"/>
              <w:bottom w:val="nil"/>
              <w:right w:val="nil"/>
            </w:tcBorders>
            <w:shd w:val="clear" w:color="auto" w:fill="auto"/>
          </w:tcPr>
          <w:p w14:paraId="7D475C32" w14:textId="456EFD5B"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1</w:t>
            </w:r>
            <w:r w:rsidR="000A4C4D" w:rsidRPr="000A4C4D">
              <w:rPr>
                <w:rFonts w:ascii="Arial" w:hAnsi="Arial" w:cs="Arial"/>
                <w:sz w:val="16"/>
                <w:szCs w:val="16"/>
                <w:lang w:val="en-GB"/>
              </w:rPr>
              <w:t>,</w:t>
            </w:r>
            <w:r w:rsidRPr="0034100B">
              <w:rPr>
                <w:rFonts w:ascii="Arial" w:hAnsi="Arial" w:cs="Arial"/>
                <w:sz w:val="16"/>
                <w:szCs w:val="16"/>
                <w:lang w:val="en-GB"/>
              </w:rPr>
              <w:t>246</w:t>
            </w:r>
            <w:r w:rsidR="000A4C4D" w:rsidRPr="000A4C4D">
              <w:rPr>
                <w:rFonts w:ascii="Arial" w:hAnsi="Arial" w:cs="Arial"/>
                <w:sz w:val="16"/>
                <w:szCs w:val="16"/>
                <w:lang w:val="en-GB"/>
              </w:rPr>
              <w:t>,</w:t>
            </w:r>
            <w:r w:rsidRPr="0034100B">
              <w:rPr>
                <w:rFonts w:ascii="Arial" w:hAnsi="Arial" w:cs="Arial"/>
                <w:sz w:val="16"/>
                <w:szCs w:val="16"/>
                <w:lang w:val="en-GB"/>
              </w:rPr>
              <w:t>149</w:t>
            </w:r>
          </w:p>
        </w:tc>
        <w:tc>
          <w:tcPr>
            <w:tcW w:w="1210" w:type="dxa"/>
            <w:tcBorders>
              <w:top w:val="nil"/>
              <w:left w:val="nil"/>
              <w:bottom w:val="nil"/>
              <w:right w:val="nil"/>
            </w:tcBorders>
            <w:shd w:val="clear" w:color="auto" w:fill="auto"/>
          </w:tcPr>
          <w:p w14:paraId="35A8D995" w14:textId="0D4C8484"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3</w:t>
            </w:r>
            <w:r w:rsidR="000A4C4D" w:rsidRPr="000A4C4D">
              <w:rPr>
                <w:rFonts w:ascii="Arial" w:hAnsi="Arial" w:cs="Arial"/>
                <w:sz w:val="16"/>
                <w:szCs w:val="16"/>
                <w:lang w:val="en-GB"/>
              </w:rPr>
              <w:t>,</w:t>
            </w:r>
            <w:r w:rsidRPr="0034100B">
              <w:rPr>
                <w:rFonts w:ascii="Arial" w:hAnsi="Arial" w:cs="Arial"/>
                <w:sz w:val="16"/>
                <w:szCs w:val="16"/>
                <w:lang w:val="en-GB"/>
              </w:rPr>
              <w:t>254</w:t>
            </w:r>
            <w:r w:rsidR="000A4C4D" w:rsidRPr="000A4C4D">
              <w:rPr>
                <w:rFonts w:ascii="Arial" w:hAnsi="Arial" w:cs="Arial"/>
                <w:sz w:val="16"/>
                <w:szCs w:val="16"/>
                <w:lang w:val="en-GB"/>
              </w:rPr>
              <w:t>,</w:t>
            </w:r>
            <w:r w:rsidRPr="0034100B">
              <w:rPr>
                <w:rFonts w:ascii="Arial" w:hAnsi="Arial" w:cs="Arial"/>
                <w:sz w:val="16"/>
                <w:szCs w:val="16"/>
                <w:lang w:val="en-GB"/>
              </w:rPr>
              <w:t>703</w:t>
            </w:r>
          </w:p>
        </w:tc>
        <w:tc>
          <w:tcPr>
            <w:tcW w:w="1210" w:type="dxa"/>
            <w:tcBorders>
              <w:top w:val="nil"/>
              <w:left w:val="nil"/>
              <w:bottom w:val="nil"/>
              <w:right w:val="nil"/>
            </w:tcBorders>
            <w:shd w:val="clear" w:color="auto" w:fill="auto"/>
          </w:tcPr>
          <w:p w14:paraId="29B006DE" w14:textId="1AF2F0EB"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7</w:t>
            </w:r>
            <w:r w:rsidR="000A4C4D" w:rsidRPr="000A4C4D">
              <w:rPr>
                <w:rFonts w:ascii="Arial" w:hAnsi="Arial" w:cs="Arial"/>
                <w:sz w:val="16"/>
                <w:szCs w:val="16"/>
                <w:lang w:val="en-GB"/>
              </w:rPr>
              <w:t>,</w:t>
            </w:r>
            <w:r w:rsidRPr="0034100B">
              <w:rPr>
                <w:rFonts w:ascii="Arial" w:hAnsi="Arial" w:cs="Arial"/>
                <w:sz w:val="16"/>
                <w:szCs w:val="16"/>
                <w:lang w:val="en-GB"/>
              </w:rPr>
              <w:t>389</w:t>
            </w:r>
            <w:r w:rsidR="000A4C4D" w:rsidRPr="000A4C4D">
              <w:rPr>
                <w:rFonts w:ascii="Arial" w:hAnsi="Arial" w:cs="Arial"/>
                <w:sz w:val="16"/>
                <w:szCs w:val="16"/>
                <w:lang w:val="en-GB"/>
              </w:rPr>
              <w:t>,</w:t>
            </w:r>
            <w:r w:rsidRPr="0034100B">
              <w:rPr>
                <w:rFonts w:ascii="Arial" w:hAnsi="Arial" w:cs="Arial"/>
                <w:sz w:val="16"/>
                <w:szCs w:val="16"/>
                <w:lang w:val="en-GB"/>
              </w:rPr>
              <w:t>580</w:t>
            </w:r>
          </w:p>
        </w:tc>
        <w:tc>
          <w:tcPr>
            <w:tcW w:w="1210" w:type="dxa"/>
            <w:tcBorders>
              <w:top w:val="nil"/>
              <w:left w:val="nil"/>
              <w:bottom w:val="nil"/>
              <w:right w:val="nil"/>
            </w:tcBorders>
            <w:shd w:val="clear" w:color="auto" w:fill="auto"/>
          </w:tcPr>
          <w:p w14:paraId="61042F0A" w14:textId="79C7B4A8"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51</w:t>
            </w:r>
            <w:r w:rsidR="000A4C4D" w:rsidRPr="000A4C4D">
              <w:rPr>
                <w:rFonts w:ascii="Arial" w:hAnsi="Arial" w:cs="Arial"/>
                <w:sz w:val="16"/>
                <w:szCs w:val="16"/>
                <w:lang w:val="en-GB"/>
              </w:rPr>
              <w:t>,</w:t>
            </w:r>
            <w:r w:rsidRPr="0034100B">
              <w:rPr>
                <w:rFonts w:ascii="Arial" w:hAnsi="Arial" w:cs="Arial"/>
                <w:sz w:val="16"/>
                <w:szCs w:val="16"/>
                <w:lang w:val="en-GB"/>
              </w:rPr>
              <w:t>256</w:t>
            </w:r>
            <w:r w:rsidR="000A4C4D" w:rsidRPr="000A4C4D">
              <w:rPr>
                <w:rFonts w:ascii="Arial" w:hAnsi="Arial" w:cs="Arial"/>
                <w:sz w:val="16"/>
                <w:szCs w:val="16"/>
                <w:lang w:val="en-GB"/>
              </w:rPr>
              <w:t>,</w:t>
            </w:r>
            <w:r w:rsidRPr="0034100B">
              <w:rPr>
                <w:rFonts w:ascii="Arial" w:hAnsi="Arial" w:cs="Arial"/>
                <w:sz w:val="16"/>
                <w:szCs w:val="16"/>
                <w:lang w:val="en-GB"/>
              </w:rPr>
              <w:t>563</w:t>
            </w:r>
          </w:p>
        </w:tc>
      </w:tr>
      <w:tr w:rsidR="000A4C4D" w:rsidRPr="000A4C4D" w14:paraId="6CBEF0A3" w14:textId="77777777" w:rsidTr="003A692A">
        <w:tc>
          <w:tcPr>
            <w:tcW w:w="3377" w:type="dxa"/>
            <w:tcBorders>
              <w:top w:val="nil"/>
              <w:left w:val="nil"/>
              <w:bottom w:val="nil"/>
              <w:right w:val="nil"/>
            </w:tcBorders>
            <w:shd w:val="clear" w:color="auto" w:fill="auto"/>
          </w:tcPr>
          <w:p w14:paraId="66D754FC" w14:textId="77777777" w:rsidR="000A4C4D" w:rsidRPr="000A4C4D" w:rsidRDefault="000A4C4D" w:rsidP="005D4474">
            <w:pPr>
              <w:ind w:left="-123"/>
              <w:rPr>
                <w:rFonts w:ascii="Arial" w:eastAsia="Arial Unicode MS" w:hAnsi="Arial" w:cs="Arial"/>
                <w:sz w:val="16"/>
                <w:szCs w:val="16"/>
                <w:lang w:val="en-GB" w:eastAsia="en-GB"/>
              </w:rPr>
            </w:pPr>
            <w:r w:rsidRPr="000A4C4D">
              <w:rPr>
                <w:rFonts w:ascii="Arial" w:eastAsia="Arial Unicode MS" w:hAnsi="Arial" w:cs="Arial"/>
                <w:sz w:val="16"/>
                <w:szCs w:val="16"/>
                <w:lang w:val="en-GB" w:eastAsia="en-GB"/>
              </w:rPr>
              <w:t>Depreciation</w:t>
            </w:r>
          </w:p>
        </w:tc>
        <w:tc>
          <w:tcPr>
            <w:tcW w:w="1210" w:type="dxa"/>
            <w:tcBorders>
              <w:top w:val="nil"/>
              <w:left w:val="nil"/>
              <w:bottom w:val="nil"/>
              <w:right w:val="nil"/>
            </w:tcBorders>
            <w:shd w:val="clear" w:color="auto" w:fill="auto"/>
          </w:tcPr>
          <w:p w14:paraId="6DE4425A" w14:textId="4DDC8270" w:rsidR="000A4C4D" w:rsidRPr="000A4C4D" w:rsidRDefault="000A4C4D" w:rsidP="000A4C4D">
            <w:pPr>
              <w:ind w:right="-72"/>
              <w:jc w:val="right"/>
              <w:rPr>
                <w:rFonts w:ascii="Arial" w:hAnsi="Arial" w:cs="Arial"/>
                <w:sz w:val="16"/>
                <w:szCs w:val="16"/>
                <w:lang w:val="en-GB"/>
              </w:rPr>
            </w:pPr>
            <w:r w:rsidRPr="000A4C4D">
              <w:rPr>
                <w:rFonts w:ascii="Arial" w:hAnsi="Arial" w:cs="Arial"/>
                <w:sz w:val="16"/>
                <w:szCs w:val="16"/>
                <w:lang w:val="en-GB"/>
              </w:rPr>
              <w:t>(</w:t>
            </w:r>
            <w:r w:rsidR="0034100B" w:rsidRPr="0034100B">
              <w:rPr>
                <w:rFonts w:ascii="Arial" w:hAnsi="Arial" w:cs="Arial"/>
                <w:sz w:val="16"/>
                <w:szCs w:val="16"/>
                <w:lang w:val="en-GB"/>
              </w:rPr>
              <w:t>22</w:t>
            </w:r>
            <w:r w:rsidRPr="000A4C4D">
              <w:rPr>
                <w:rFonts w:ascii="Arial" w:hAnsi="Arial" w:cs="Arial"/>
                <w:sz w:val="16"/>
                <w:szCs w:val="16"/>
                <w:lang w:val="en-GB"/>
              </w:rPr>
              <w:t>,</w:t>
            </w:r>
            <w:r w:rsidR="0034100B" w:rsidRPr="0034100B">
              <w:rPr>
                <w:rFonts w:ascii="Arial" w:hAnsi="Arial" w:cs="Arial"/>
                <w:sz w:val="16"/>
                <w:szCs w:val="16"/>
                <w:lang w:val="en-GB"/>
              </w:rPr>
              <w:t>742</w:t>
            </w:r>
            <w:r w:rsidRPr="000A4C4D">
              <w:rPr>
                <w:rFonts w:ascii="Arial" w:hAnsi="Arial" w:cs="Arial"/>
                <w:sz w:val="16"/>
                <w:szCs w:val="16"/>
                <w:lang w:val="en-GB"/>
              </w:rPr>
              <w:t>,</w:t>
            </w:r>
            <w:r w:rsidR="0034100B" w:rsidRPr="0034100B">
              <w:rPr>
                <w:rFonts w:ascii="Arial" w:hAnsi="Arial" w:cs="Arial"/>
                <w:sz w:val="16"/>
                <w:szCs w:val="16"/>
                <w:lang w:val="en-GB"/>
              </w:rPr>
              <w:t>744</w:t>
            </w:r>
            <w:r w:rsidRPr="000A4C4D">
              <w:rPr>
                <w:rFonts w:ascii="Arial" w:hAnsi="Arial" w:cs="Arial"/>
                <w:sz w:val="16"/>
                <w:szCs w:val="16"/>
                <w:lang w:val="en-GB"/>
              </w:rPr>
              <w:t>)</w:t>
            </w:r>
          </w:p>
        </w:tc>
        <w:tc>
          <w:tcPr>
            <w:tcW w:w="1210" w:type="dxa"/>
            <w:tcBorders>
              <w:top w:val="nil"/>
              <w:left w:val="nil"/>
              <w:bottom w:val="nil"/>
              <w:right w:val="nil"/>
            </w:tcBorders>
            <w:shd w:val="clear" w:color="auto" w:fill="auto"/>
          </w:tcPr>
          <w:p w14:paraId="68D26BBB" w14:textId="2C561F10" w:rsidR="000A4C4D" w:rsidRPr="000A4C4D" w:rsidRDefault="000A4C4D" w:rsidP="000A4C4D">
            <w:pPr>
              <w:ind w:right="-72"/>
              <w:jc w:val="right"/>
              <w:rPr>
                <w:rFonts w:ascii="Arial" w:hAnsi="Arial" w:cs="Arial"/>
                <w:sz w:val="16"/>
                <w:szCs w:val="16"/>
                <w:lang w:val="en-GB"/>
              </w:rPr>
            </w:pPr>
            <w:r w:rsidRPr="000A4C4D">
              <w:rPr>
                <w:rFonts w:ascii="Arial" w:hAnsi="Arial" w:cs="Arial"/>
                <w:sz w:val="16"/>
                <w:szCs w:val="16"/>
                <w:lang w:val="en-GB"/>
              </w:rPr>
              <w:t>(</w:t>
            </w:r>
            <w:r w:rsidR="0034100B" w:rsidRPr="0034100B">
              <w:rPr>
                <w:rFonts w:ascii="Arial" w:hAnsi="Arial" w:cs="Arial"/>
                <w:sz w:val="16"/>
                <w:szCs w:val="16"/>
                <w:lang w:val="en-GB"/>
              </w:rPr>
              <w:t>415</w:t>
            </w:r>
            <w:r w:rsidRPr="000A4C4D">
              <w:rPr>
                <w:rFonts w:ascii="Arial" w:hAnsi="Arial" w:cs="Arial"/>
                <w:sz w:val="16"/>
                <w:szCs w:val="16"/>
                <w:lang w:val="en-GB"/>
              </w:rPr>
              <w:t>,</w:t>
            </w:r>
            <w:r w:rsidR="0034100B" w:rsidRPr="0034100B">
              <w:rPr>
                <w:rFonts w:ascii="Arial" w:hAnsi="Arial" w:cs="Arial"/>
                <w:sz w:val="16"/>
                <w:szCs w:val="16"/>
                <w:lang w:val="en-GB"/>
              </w:rPr>
              <w:t>385</w:t>
            </w:r>
            <w:r w:rsidRPr="000A4C4D">
              <w:rPr>
                <w:rFonts w:ascii="Arial" w:hAnsi="Arial" w:cs="Arial"/>
                <w:sz w:val="16"/>
                <w:szCs w:val="16"/>
                <w:lang w:val="en-GB"/>
              </w:rPr>
              <w:t>)</w:t>
            </w:r>
          </w:p>
        </w:tc>
        <w:tc>
          <w:tcPr>
            <w:tcW w:w="1210" w:type="dxa"/>
            <w:tcBorders>
              <w:top w:val="nil"/>
              <w:left w:val="nil"/>
              <w:bottom w:val="nil"/>
              <w:right w:val="nil"/>
            </w:tcBorders>
            <w:shd w:val="clear" w:color="auto" w:fill="auto"/>
          </w:tcPr>
          <w:p w14:paraId="6B7BDAA5" w14:textId="76180432" w:rsidR="000A4C4D" w:rsidRPr="000A4C4D" w:rsidRDefault="000A4C4D" w:rsidP="000A4C4D">
            <w:pPr>
              <w:ind w:right="-72"/>
              <w:jc w:val="right"/>
              <w:rPr>
                <w:rFonts w:ascii="Arial" w:hAnsi="Arial" w:cs="Arial"/>
                <w:sz w:val="16"/>
                <w:szCs w:val="16"/>
                <w:lang w:val="en-GB"/>
              </w:rPr>
            </w:pPr>
            <w:r w:rsidRPr="000A4C4D">
              <w:rPr>
                <w:rFonts w:ascii="Arial" w:hAnsi="Arial" w:cs="Arial"/>
                <w:sz w:val="16"/>
                <w:szCs w:val="16"/>
                <w:lang w:val="en-GB"/>
              </w:rPr>
              <w:t>(</w:t>
            </w:r>
            <w:r w:rsidR="0034100B" w:rsidRPr="0034100B">
              <w:rPr>
                <w:rFonts w:ascii="Arial" w:hAnsi="Arial" w:cs="Arial"/>
                <w:sz w:val="16"/>
                <w:szCs w:val="16"/>
                <w:lang w:val="en-GB"/>
              </w:rPr>
              <w:t>3</w:t>
            </w:r>
            <w:r w:rsidRPr="000A4C4D">
              <w:rPr>
                <w:rFonts w:ascii="Arial" w:hAnsi="Arial" w:cs="Arial"/>
                <w:sz w:val="16"/>
                <w:szCs w:val="16"/>
                <w:lang w:val="en-GB"/>
              </w:rPr>
              <w:t>,</w:t>
            </w:r>
            <w:r w:rsidR="0034100B" w:rsidRPr="0034100B">
              <w:rPr>
                <w:rFonts w:ascii="Arial" w:hAnsi="Arial" w:cs="Arial"/>
                <w:sz w:val="16"/>
                <w:szCs w:val="16"/>
                <w:lang w:val="en-GB"/>
              </w:rPr>
              <w:t>199</w:t>
            </w:r>
            <w:r w:rsidRPr="000A4C4D">
              <w:rPr>
                <w:rFonts w:ascii="Arial" w:hAnsi="Arial" w:cs="Arial"/>
                <w:sz w:val="16"/>
                <w:szCs w:val="16"/>
                <w:lang w:val="en-GB"/>
              </w:rPr>
              <w:t>,</w:t>
            </w:r>
            <w:r w:rsidR="0034100B" w:rsidRPr="0034100B">
              <w:rPr>
                <w:rFonts w:ascii="Arial" w:hAnsi="Arial" w:cs="Arial"/>
                <w:sz w:val="16"/>
                <w:szCs w:val="16"/>
                <w:lang w:val="en-GB"/>
              </w:rPr>
              <w:t>362</w:t>
            </w:r>
            <w:r w:rsidRPr="000A4C4D">
              <w:rPr>
                <w:rFonts w:ascii="Arial" w:hAnsi="Arial" w:cs="Arial"/>
                <w:sz w:val="16"/>
                <w:szCs w:val="16"/>
                <w:lang w:val="en-GB"/>
              </w:rPr>
              <w:t>)</w:t>
            </w:r>
          </w:p>
        </w:tc>
        <w:tc>
          <w:tcPr>
            <w:tcW w:w="1210" w:type="dxa"/>
            <w:tcBorders>
              <w:top w:val="nil"/>
              <w:left w:val="nil"/>
              <w:bottom w:val="nil"/>
              <w:right w:val="nil"/>
            </w:tcBorders>
            <w:shd w:val="clear" w:color="auto" w:fill="auto"/>
          </w:tcPr>
          <w:p w14:paraId="097FD37F" w14:textId="6A5525CF" w:rsidR="000A4C4D" w:rsidRPr="000A4C4D" w:rsidRDefault="000A4C4D" w:rsidP="000A4C4D">
            <w:pPr>
              <w:ind w:right="-72"/>
              <w:jc w:val="right"/>
              <w:rPr>
                <w:rFonts w:ascii="Arial" w:hAnsi="Arial" w:cs="Arial"/>
                <w:sz w:val="16"/>
                <w:szCs w:val="16"/>
                <w:lang w:val="en-GB"/>
              </w:rPr>
            </w:pPr>
            <w:r w:rsidRPr="000A4C4D">
              <w:rPr>
                <w:rFonts w:ascii="Arial" w:hAnsi="Arial" w:cs="Arial"/>
                <w:sz w:val="16"/>
                <w:szCs w:val="16"/>
                <w:lang w:val="en-GB"/>
              </w:rPr>
              <w:t>(</w:t>
            </w:r>
            <w:r w:rsidR="0034100B" w:rsidRPr="0034100B">
              <w:rPr>
                <w:rFonts w:ascii="Arial" w:hAnsi="Arial" w:cs="Arial"/>
                <w:sz w:val="16"/>
                <w:szCs w:val="16"/>
                <w:lang w:val="en-GB"/>
              </w:rPr>
              <w:t>2</w:t>
            </w:r>
            <w:r w:rsidRPr="000A4C4D">
              <w:rPr>
                <w:rFonts w:ascii="Arial" w:hAnsi="Arial" w:cs="Arial"/>
                <w:sz w:val="16"/>
                <w:szCs w:val="16"/>
                <w:lang w:val="en-GB"/>
              </w:rPr>
              <w:t>,</w:t>
            </w:r>
            <w:r w:rsidR="0034100B" w:rsidRPr="0034100B">
              <w:rPr>
                <w:rFonts w:ascii="Arial" w:hAnsi="Arial" w:cs="Arial"/>
                <w:sz w:val="16"/>
                <w:szCs w:val="16"/>
                <w:lang w:val="en-GB"/>
              </w:rPr>
              <w:t>701</w:t>
            </w:r>
            <w:r w:rsidRPr="000A4C4D">
              <w:rPr>
                <w:rFonts w:ascii="Arial" w:hAnsi="Arial" w:cs="Arial"/>
                <w:sz w:val="16"/>
                <w:szCs w:val="16"/>
                <w:lang w:val="en-GB"/>
              </w:rPr>
              <w:t>,</w:t>
            </w:r>
            <w:r w:rsidR="0034100B" w:rsidRPr="0034100B">
              <w:rPr>
                <w:rFonts w:ascii="Arial" w:hAnsi="Arial" w:cs="Arial"/>
                <w:sz w:val="16"/>
                <w:szCs w:val="16"/>
                <w:lang w:val="en-GB"/>
              </w:rPr>
              <w:t>896</w:t>
            </w:r>
            <w:r w:rsidRPr="000A4C4D">
              <w:rPr>
                <w:rFonts w:ascii="Arial" w:hAnsi="Arial" w:cs="Arial"/>
                <w:sz w:val="16"/>
                <w:szCs w:val="16"/>
                <w:lang w:val="en-GB"/>
              </w:rPr>
              <w:t>)</w:t>
            </w:r>
          </w:p>
        </w:tc>
        <w:tc>
          <w:tcPr>
            <w:tcW w:w="1210" w:type="dxa"/>
            <w:tcBorders>
              <w:top w:val="nil"/>
              <w:left w:val="nil"/>
              <w:bottom w:val="nil"/>
              <w:right w:val="nil"/>
            </w:tcBorders>
            <w:shd w:val="clear" w:color="auto" w:fill="auto"/>
          </w:tcPr>
          <w:p w14:paraId="07E163D1" w14:textId="56BAF5F4" w:rsidR="000A4C4D" w:rsidRPr="000A4C4D" w:rsidRDefault="000A4C4D" w:rsidP="000A4C4D">
            <w:pPr>
              <w:ind w:right="-72"/>
              <w:jc w:val="right"/>
              <w:rPr>
                <w:rFonts w:ascii="Arial" w:hAnsi="Arial" w:cs="Arial"/>
                <w:sz w:val="16"/>
                <w:szCs w:val="16"/>
                <w:lang w:val="en-GB"/>
              </w:rPr>
            </w:pPr>
            <w:r w:rsidRPr="000A4C4D">
              <w:rPr>
                <w:rFonts w:ascii="Arial" w:hAnsi="Arial" w:cs="Arial"/>
                <w:sz w:val="16"/>
                <w:szCs w:val="16"/>
                <w:lang w:val="en-GB"/>
              </w:rPr>
              <w:t>(</w:t>
            </w:r>
            <w:r w:rsidR="0034100B" w:rsidRPr="0034100B">
              <w:rPr>
                <w:rFonts w:ascii="Arial" w:hAnsi="Arial" w:cs="Arial"/>
                <w:sz w:val="16"/>
                <w:szCs w:val="16"/>
                <w:lang w:val="en-GB"/>
              </w:rPr>
              <w:t>29</w:t>
            </w:r>
            <w:r w:rsidRPr="000A4C4D">
              <w:rPr>
                <w:rFonts w:ascii="Arial" w:hAnsi="Arial" w:cs="Arial"/>
                <w:sz w:val="16"/>
                <w:szCs w:val="16"/>
                <w:lang w:val="en-GB"/>
              </w:rPr>
              <w:t>,</w:t>
            </w:r>
            <w:r w:rsidR="0034100B" w:rsidRPr="0034100B">
              <w:rPr>
                <w:rFonts w:ascii="Arial" w:hAnsi="Arial" w:cs="Arial"/>
                <w:sz w:val="16"/>
                <w:szCs w:val="16"/>
                <w:lang w:val="en-GB"/>
              </w:rPr>
              <w:t>059</w:t>
            </w:r>
            <w:r w:rsidRPr="000A4C4D">
              <w:rPr>
                <w:rFonts w:ascii="Arial" w:hAnsi="Arial" w:cs="Arial"/>
                <w:sz w:val="16"/>
                <w:szCs w:val="16"/>
                <w:lang w:val="en-GB"/>
              </w:rPr>
              <w:t>,</w:t>
            </w:r>
            <w:r w:rsidR="0034100B" w:rsidRPr="0034100B">
              <w:rPr>
                <w:rFonts w:ascii="Arial" w:hAnsi="Arial" w:cs="Arial"/>
                <w:sz w:val="16"/>
                <w:szCs w:val="16"/>
                <w:lang w:val="en-GB"/>
              </w:rPr>
              <w:t>387</w:t>
            </w:r>
            <w:r w:rsidRPr="000A4C4D">
              <w:rPr>
                <w:rFonts w:ascii="Arial" w:hAnsi="Arial" w:cs="Arial"/>
                <w:sz w:val="16"/>
                <w:szCs w:val="16"/>
                <w:lang w:val="en-GB"/>
              </w:rPr>
              <w:t>)</w:t>
            </w:r>
          </w:p>
        </w:tc>
      </w:tr>
      <w:tr w:rsidR="000A4C4D" w:rsidRPr="005D4474" w14:paraId="352724B8" w14:textId="77777777" w:rsidTr="003A692A">
        <w:tc>
          <w:tcPr>
            <w:tcW w:w="3377" w:type="dxa"/>
            <w:tcBorders>
              <w:top w:val="nil"/>
              <w:left w:val="nil"/>
              <w:bottom w:val="nil"/>
              <w:right w:val="nil"/>
            </w:tcBorders>
            <w:shd w:val="clear" w:color="auto" w:fill="auto"/>
          </w:tcPr>
          <w:p w14:paraId="74228164" w14:textId="77777777" w:rsidR="000A4C4D" w:rsidRPr="005D4474" w:rsidRDefault="000A4C4D" w:rsidP="005D4474">
            <w:pPr>
              <w:ind w:left="-123"/>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auto"/>
          </w:tcPr>
          <w:p w14:paraId="6ACAD3FC"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auto"/>
          </w:tcPr>
          <w:p w14:paraId="023351BA"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auto"/>
          </w:tcPr>
          <w:p w14:paraId="05D304B2"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auto"/>
          </w:tcPr>
          <w:p w14:paraId="0B67D605"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auto"/>
          </w:tcPr>
          <w:p w14:paraId="298A2E83" w14:textId="77777777" w:rsidR="000A4C4D" w:rsidRPr="005D4474" w:rsidRDefault="000A4C4D" w:rsidP="000A4C4D">
            <w:pPr>
              <w:ind w:right="-72"/>
              <w:jc w:val="right"/>
              <w:rPr>
                <w:rFonts w:ascii="Arial" w:hAnsi="Arial" w:cs="Arial"/>
                <w:sz w:val="12"/>
                <w:szCs w:val="12"/>
                <w:lang w:val="en-GB"/>
              </w:rPr>
            </w:pPr>
          </w:p>
        </w:tc>
      </w:tr>
      <w:tr w:rsidR="000A4C4D" w:rsidRPr="000A4C4D" w14:paraId="09D42193" w14:textId="77777777" w:rsidTr="003A692A">
        <w:tc>
          <w:tcPr>
            <w:tcW w:w="3377" w:type="dxa"/>
            <w:tcBorders>
              <w:top w:val="nil"/>
              <w:left w:val="nil"/>
              <w:bottom w:val="nil"/>
              <w:right w:val="nil"/>
            </w:tcBorders>
            <w:shd w:val="clear" w:color="auto" w:fill="auto"/>
          </w:tcPr>
          <w:p w14:paraId="39B88494" w14:textId="77777777" w:rsidR="000A4C4D" w:rsidRPr="000A4C4D" w:rsidRDefault="000A4C4D" w:rsidP="005D4474">
            <w:pPr>
              <w:ind w:left="-123"/>
              <w:jc w:val="both"/>
              <w:rPr>
                <w:rFonts w:ascii="Arial" w:eastAsia="Arial Unicode MS" w:hAnsi="Arial" w:cs="Arial"/>
                <w:sz w:val="16"/>
                <w:szCs w:val="16"/>
                <w:lang w:val="en-GB" w:eastAsia="en-GB"/>
              </w:rPr>
            </w:pPr>
            <w:r w:rsidRPr="000A4C4D">
              <w:rPr>
                <w:rFonts w:ascii="Arial" w:eastAsia="Arial Unicode MS" w:hAnsi="Arial" w:cs="Arial"/>
                <w:sz w:val="16"/>
                <w:szCs w:val="16"/>
                <w:lang w:val="en-GB" w:eastAsia="en-GB"/>
              </w:rPr>
              <w:t>Closing net book value</w:t>
            </w:r>
          </w:p>
        </w:tc>
        <w:tc>
          <w:tcPr>
            <w:tcW w:w="1210" w:type="dxa"/>
            <w:tcBorders>
              <w:top w:val="nil"/>
              <w:left w:val="nil"/>
              <w:bottom w:val="single" w:sz="4" w:space="0" w:color="000000"/>
              <w:right w:val="nil"/>
            </w:tcBorders>
            <w:shd w:val="clear" w:color="auto" w:fill="auto"/>
          </w:tcPr>
          <w:p w14:paraId="76C30485" w14:textId="33D6057A"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16</w:t>
            </w:r>
            <w:r w:rsidR="000A4C4D" w:rsidRPr="000A4C4D">
              <w:rPr>
                <w:rFonts w:ascii="Arial" w:hAnsi="Arial" w:cs="Arial"/>
                <w:sz w:val="16"/>
                <w:szCs w:val="16"/>
                <w:lang w:val="en-GB"/>
              </w:rPr>
              <w:t>,</w:t>
            </w:r>
            <w:r w:rsidRPr="0034100B">
              <w:rPr>
                <w:rFonts w:ascii="Arial" w:hAnsi="Arial" w:cs="Arial"/>
                <w:sz w:val="16"/>
                <w:szCs w:val="16"/>
                <w:lang w:val="en-GB"/>
              </w:rPr>
              <w:t>623</w:t>
            </w:r>
            <w:r w:rsidR="000A4C4D" w:rsidRPr="000A4C4D">
              <w:rPr>
                <w:rFonts w:ascii="Arial" w:hAnsi="Arial" w:cs="Arial"/>
                <w:sz w:val="16"/>
                <w:szCs w:val="16"/>
                <w:lang w:val="en-GB"/>
              </w:rPr>
              <w:t>,</w:t>
            </w:r>
            <w:r w:rsidRPr="0034100B">
              <w:rPr>
                <w:rFonts w:ascii="Arial" w:hAnsi="Arial" w:cs="Arial"/>
                <w:sz w:val="16"/>
                <w:szCs w:val="16"/>
                <w:lang w:val="en-GB"/>
              </w:rPr>
              <w:t>387</w:t>
            </w:r>
          </w:p>
        </w:tc>
        <w:tc>
          <w:tcPr>
            <w:tcW w:w="1210" w:type="dxa"/>
            <w:tcBorders>
              <w:top w:val="nil"/>
              <w:left w:val="nil"/>
              <w:bottom w:val="single" w:sz="4" w:space="0" w:color="000000"/>
              <w:right w:val="nil"/>
            </w:tcBorders>
            <w:shd w:val="clear" w:color="auto" w:fill="auto"/>
          </w:tcPr>
          <w:p w14:paraId="32914B98" w14:textId="01C2193F"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830</w:t>
            </w:r>
            <w:r w:rsidR="000A4C4D" w:rsidRPr="000A4C4D">
              <w:rPr>
                <w:rFonts w:ascii="Arial" w:hAnsi="Arial" w:cs="Arial"/>
                <w:sz w:val="16"/>
                <w:szCs w:val="16"/>
                <w:lang w:val="en-GB"/>
              </w:rPr>
              <w:t>,</w:t>
            </w:r>
            <w:r w:rsidRPr="0034100B">
              <w:rPr>
                <w:rFonts w:ascii="Arial" w:hAnsi="Arial" w:cs="Arial"/>
                <w:sz w:val="16"/>
                <w:szCs w:val="16"/>
                <w:lang w:val="en-GB"/>
              </w:rPr>
              <w:t>764</w:t>
            </w:r>
          </w:p>
        </w:tc>
        <w:tc>
          <w:tcPr>
            <w:tcW w:w="1210" w:type="dxa"/>
            <w:tcBorders>
              <w:top w:val="nil"/>
              <w:left w:val="nil"/>
              <w:bottom w:val="single" w:sz="4" w:space="0" w:color="000000"/>
              <w:right w:val="nil"/>
            </w:tcBorders>
            <w:shd w:val="clear" w:color="auto" w:fill="auto"/>
          </w:tcPr>
          <w:p w14:paraId="0B0DC1A4" w14:textId="3A0CBB6E"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55</w:t>
            </w:r>
            <w:r w:rsidR="000A4C4D" w:rsidRPr="000A4C4D">
              <w:rPr>
                <w:rFonts w:ascii="Arial" w:hAnsi="Arial" w:cs="Arial"/>
                <w:sz w:val="16"/>
                <w:szCs w:val="16"/>
                <w:lang w:val="en-GB"/>
              </w:rPr>
              <w:t>,</w:t>
            </w:r>
            <w:r w:rsidRPr="0034100B">
              <w:rPr>
                <w:rFonts w:ascii="Arial" w:hAnsi="Arial" w:cs="Arial"/>
                <w:sz w:val="16"/>
                <w:szCs w:val="16"/>
                <w:lang w:val="en-GB"/>
              </w:rPr>
              <w:t>341</w:t>
            </w:r>
          </w:p>
        </w:tc>
        <w:tc>
          <w:tcPr>
            <w:tcW w:w="1210" w:type="dxa"/>
            <w:tcBorders>
              <w:top w:val="nil"/>
              <w:left w:val="nil"/>
              <w:bottom w:val="single" w:sz="4" w:space="0" w:color="000000"/>
              <w:right w:val="nil"/>
            </w:tcBorders>
            <w:shd w:val="clear" w:color="auto" w:fill="auto"/>
          </w:tcPr>
          <w:p w14:paraId="29CA65A1" w14:textId="020FB849"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4</w:t>
            </w:r>
            <w:r w:rsidR="000A4C4D" w:rsidRPr="000A4C4D">
              <w:rPr>
                <w:rFonts w:ascii="Arial" w:hAnsi="Arial" w:cs="Arial"/>
                <w:sz w:val="16"/>
                <w:szCs w:val="16"/>
                <w:lang w:val="en-GB"/>
              </w:rPr>
              <w:t>,</w:t>
            </w:r>
            <w:r w:rsidRPr="0034100B">
              <w:rPr>
                <w:rFonts w:ascii="Arial" w:hAnsi="Arial" w:cs="Arial"/>
                <w:sz w:val="16"/>
                <w:szCs w:val="16"/>
                <w:lang w:val="en-GB"/>
              </w:rPr>
              <w:t>687</w:t>
            </w:r>
            <w:r w:rsidR="000A4C4D" w:rsidRPr="000A4C4D">
              <w:rPr>
                <w:rFonts w:ascii="Arial" w:hAnsi="Arial" w:cs="Arial"/>
                <w:sz w:val="16"/>
                <w:szCs w:val="16"/>
                <w:lang w:val="en-GB"/>
              </w:rPr>
              <w:t>,</w:t>
            </w:r>
            <w:r w:rsidRPr="0034100B">
              <w:rPr>
                <w:rFonts w:ascii="Arial" w:hAnsi="Arial" w:cs="Arial"/>
                <w:sz w:val="16"/>
                <w:szCs w:val="16"/>
                <w:lang w:val="en-GB"/>
              </w:rPr>
              <w:t>684</w:t>
            </w:r>
          </w:p>
        </w:tc>
        <w:tc>
          <w:tcPr>
            <w:tcW w:w="1210" w:type="dxa"/>
            <w:tcBorders>
              <w:top w:val="nil"/>
              <w:left w:val="nil"/>
              <w:bottom w:val="single" w:sz="4" w:space="0" w:color="000000"/>
              <w:right w:val="nil"/>
            </w:tcBorders>
            <w:shd w:val="clear" w:color="auto" w:fill="auto"/>
          </w:tcPr>
          <w:p w14:paraId="54A99C0A" w14:textId="3F4E7EC4"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22</w:t>
            </w:r>
            <w:r w:rsidR="000A4C4D" w:rsidRPr="000A4C4D">
              <w:rPr>
                <w:rFonts w:ascii="Arial" w:hAnsi="Arial" w:cs="Arial"/>
                <w:sz w:val="16"/>
                <w:szCs w:val="16"/>
                <w:lang w:val="en-GB"/>
              </w:rPr>
              <w:t>,</w:t>
            </w:r>
            <w:r w:rsidRPr="0034100B">
              <w:rPr>
                <w:rFonts w:ascii="Arial" w:hAnsi="Arial" w:cs="Arial"/>
                <w:sz w:val="16"/>
                <w:szCs w:val="16"/>
                <w:lang w:val="en-GB"/>
              </w:rPr>
              <w:t>197</w:t>
            </w:r>
            <w:r w:rsidR="000A4C4D" w:rsidRPr="000A4C4D">
              <w:rPr>
                <w:rFonts w:ascii="Arial" w:hAnsi="Arial" w:cs="Arial"/>
                <w:sz w:val="16"/>
                <w:szCs w:val="16"/>
                <w:lang w:val="en-GB"/>
              </w:rPr>
              <w:t>,</w:t>
            </w:r>
            <w:r w:rsidRPr="0034100B">
              <w:rPr>
                <w:rFonts w:ascii="Arial" w:hAnsi="Arial" w:cs="Arial"/>
                <w:sz w:val="16"/>
                <w:szCs w:val="16"/>
                <w:lang w:val="en-GB"/>
              </w:rPr>
              <w:t>176</w:t>
            </w:r>
          </w:p>
        </w:tc>
      </w:tr>
      <w:tr w:rsidR="000A4C4D" w:rsidRPr="005D4474" w14:paraId="277E255E" w14:textId="77777777" w:rsidTr="003A692A">
        <w:tc>
          <w:tcPr>
            <w:tcW w:w="3377" w:type="dxa"/>
            <w:tcBorders>
              <w:top w:val="nil"/>
              <w:left w:val="nil"/>
              <w:bottom w:val="nil"/>
              <w:right w:val="nil"/>
            </w:tcBorders>
            <w:shd w:val="clear" w:color="auto" w:fill="auto"/>
          </w:tcPr>
          <w:p w14:paraId="2A18B422" w14:textId="77777777" w:rsidR="000A4C4D" w:rsidRPr="005D4474" w:rsidRDefault="000A4C4D" w:rsidP="005D4474">
            <w:pPr>
              <w:ind w:left="-123"/>
              <w:jc w:val="both"/>
              <w:rPr>
                <w:rFonts w:ascii="Arial" w:eastAsia="Arial Unicode MS" w:hAnsi="Arial" w:cs="Arial"/>
                <w:sz w:val="12"/>
                <w:szCs w:val="12"/>
                <w:lang w:val="en-GB" w:eastAsia="en-GB"/>
              </w:rPr>
            </w:pPr>
          </w:p>
        </w:tc>
        <w:tc>
          <w:tcPr>
            <w:tcW w:w="1210" w:type="dxa"/>
            <w:tcBorders>
              <w:top w:val="single" w:sz="4" w:space="0" w:color="000000"/>
              <w:left w:val="nil"/>
              <w:bottom w:val="nil"/>
              <w:right w:val="nil"/>
            </w:tcBorders>
            <w:shd w:val="clear" w:color="auto" w:fill="auto"/>
          </w:tcPr>
          <w:p w14:paraId="10C34AE1"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auto"/>
          </w:tcPr>
          <w:p w14:paraId="2F1C5B01"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auto"/>
          </w:tcPr>
          <w:p w14:paraId="6DDBF0DB"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auto"/>
          </w:tcPr>
          <w:p w14:paraId="29B3E3F1"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auto"/>
          </w:tcPr>
          <w:p w14:paraId="753C5B0E" w14:textId="77777777" w:rsidR="000A4C4D" w:rsidRPr="005D4474" w:rsidRDefault="000A4C4D" w:rsidP="000A4C4D">
            <w:pPr>
              <w:ind w:right="-72"/>
              <w:jc w:val="right"/>
              <w:rPr>
                <w:rFonts w:ascii="Arial" w:hAnsi="Arial" w:cs="Arial"/>
                <w:sz w:val="12"/>
                <w:szCs w:val="12"/>
                <w:lang w:val="en-GB"/>
              </w:rPr>
            </w:pPr>
          </w:p>
        </w:tc>
      </w:tr>
      <w:tr w:rsidR="000A4C4D" w:rsidRPr="000A4C4D" w14:paraId="1554F97A" w14:textId="77777777" w:rsidTr="003A692A">
        <w:tc>
          <w:tcPr>
            <w:tcW w:w="3377" w:type="dxa"/>
            <w:tcBorders>
              <w:top w:val="nil"/>
              <w:left w:val="nil"/>
              <w:bottom w:val="nil"/>
              <w:right w:val="nil"/>
            </w:tcBorders>
            <w:shd w:val="clear" w:color="auto" w:fill="auto"/>
          </w:tcPr>
          <w:p w14:paraId="2D6C559A" w14:textId="6395BB4D" w:rsidR="000A4C4D" w:rsidRPr="000A4C4D" w:rsidRDefault="000A4C4D" w:rsidP="005D4474">
            <w:pPr>
              <w:ind w:left="-123"/>
              <w:jc w:val="both"/>
              <w:rPr>
                <w:rFonts w:ascii="Arial" w:eastAsia="Arial Unicode MS" w:hAnsi="Arial" w:cs="Arial"/>
                <w:sz w:val="16"/>
                <w:szCs w:val="16"/>
                <w:lang w:val="en-GB" w:eastAsia="en-GB"/>
              </w:rPr>
            </w:pPr>
            <w:proofErr w:type="gramStart"/>
            <w:r w:rsidRPr="000A4C4D">
              <w:rPr>
                <w:rFonts w:ascii="Arial" w:eastAsia="Arial Unicode MS" w:hAnsi="Arial" w:cs="Arial"/>
                <w:b/>
                <w:bCs/>
                <w:sz w:val="16"/>
                <w:szCs w:val="16"/>
                <w:lang w:val="en-GB" w:eastAsia="en-GB"/>
              </w:rPr>
              <w:t>At</w:t>
            </w:r>
            <w:proofErr w:type="gramEnd"/>
            <w:r w:rsidRPr="000A4C4D">
              <w:rPr>
                <w:rFonts w:ascii="Arial" w:eastAsia="Arial Unicode MS" w:hAnsi="Arial" w:cs="Arial"/>
                <w:b/>
                <w:bCs/>
                <w:sz w:val="16"/>
                <w:szCs w:val="16"/>
                <w:lang w:val="en-GB" w:eastAsia="en-GB"/>
              </w:rPr>
              <w:t xml:space="preserve"> </w:t>
            </w:r>
            <w:r w:rsidR="0034100B" w:rsidRPr="0034100B">
              <w:rPr>
                <w:rFonts w:ascii="Arial" w:eastAsia="Arial Unicode MS" w:hAnsi="Arial" w:cs="Arial"/>
                <w:b/>
                <w:bCs/>
                <w:sz w:val="16"/>
                <w:szCs w:val="16"/>
                <w:lang w:val="en-GB" w:eastAsia="en-GB"/>
              </w:rPr>
              <w:t>31</w:t>
            </w:r>
            <w:r w:rsidRPr="000A4C4D">
              <w:rPr>
                <w:rFonts w:ascii="Arial" w:eastAsia="Arial Unicode MS" w:hAnsi="Arial" w:cs="Arial"/>
                <w:b/>
                <w:bCs/>
                <w:sz w:val="16"/>
                <w:szCs w:val="16"/>
                <w:lang w:val="en-GB" w:eastAsia="en-GB"/>
              </w:rPr>
              <w:t xml:space="preserve"> December </w:t>
            </w:r>
            <w:r w:rsidR="0034100B" w:rsidRPr="0034100B">
              <w:rPr>
                <w:rFonts w:ascii="Arial" w:eastAsia="Arial Unicode MS" w:hAnsi="Arial" w:cs="Arial"/>
                <w:b/>
                <w:bCs/>
                <w:sz w:val="16"/>
                <w:szCs w:val="16"/>
                <w:lang w:val="en-GB" w:eastAsia="en-GB"/>
              </w:rPr>
              <w:t>2021</w:t>
            </w:r>
          </w:p>
        </w:tc>
        <w:tc>
          <w:tcPr>
            <w:tcW w:w="1210" w:type="dxa"/>
            <w:tcBorders>
              <w:top w:val="nil"/>
              <w:left w:val="nil"/>
              <w:bottom w:val="nil"/>
              <w:right w:val="nil"/>
            </w:tcBorders>
            <w:shd w:val="clear" w:color="auto" w:fill="auto"/>
          </w:tcPr>
          <w:p w14:paraId="301CAF3E"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577B9D23"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3C4829B9"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37756829"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auto"/>
          </w:tcPr>
          <w:p w14:paraId="2E29D173" w14:textId="77777777" w:rsidR="000A4C4D" w:rsidRPr="000A4C4D" w:rsidRDefault="000A4C4D" w:rsidP="000A4C4D">
            <w:pPr>
              <w:ind w:right="-72"/>
              <w:jc w:val="right"/>
              <w:rPr>
                <w:rFonts w:ascii="Arial" w:hAnsi="Arial" w:cs="Arial"/>
                <w:sz w:val="16"/>
                <w:szCs w:val="16"/>
                <w:lang w:val="en-GB"/>
              </w:rPr>
            </w:pPr>
          </w:p>
        </w:tc>
      </w:tr>
      <w:tr w:rsidR="000A4C4D" w:rsidRPr="000A4C4D" w14:paraId="33E0951E" w14:textId="77777777" w:rsidTr="003A692A">
        <w:tc>
          <w:tcPr>
            <w:tcW w:w="3377" w:type="dxa"/>
            <w:tcBorders>
              <w:top w:val="nil"/>
              <w:left w:val="nil"/>
              <w:bottom w:val="nil"/>
              <w:right w:val="nil"/>
            </w:tcBorders>
            <w:shd w:val="clear" w:color="auto" w:fill="auto"/>
          </w:tcPr>
          <w:p w14:paraId="77F388D8" w14:textId="77777777" w:rsidR="000A4C4D" w:rsidRPr="000A4C4D" w:rsidRDefault="000A4C4D" w:rsidP="005D4474">
            <w:pPr>
              <w:ind w:left="-123"/>
              <w:jc w:val="both"/>
              <w:rPr>
                <w:rFonts w:ascii="Arial" w:eastAsia="Arial Unicode MS" w:hAnsi="Arial" w:cs="Arial"/>
                <w:sz w:val="16"/>
                <w:szCs w:val="16"/>
                <w:lang w:val="en-GB" w:eastAsia="en-GB"/>
              </w:rPr>
            </w:pPr>
            <w:r w:rsidRPr="000A4C4D">
              <w:rPr>
                <w:rFonts w:ascii="Arial" w:hAnsi="Arial" w:cs="Arial"/>
                <w:sz w:val="16"/>
                <w:szCs w:val="16"/>
              </w:rPr>
              <w:t>Cost</w:t>
            </w:r>
          </w:p>
        </w:tc>
        <w:tc>
          <w:tcPr>
            <w:tcW w:w="1210" w:type="dxa"/>
            <w:tcBorders>
              <w:top w:val="nil"/>
              <w:left w:val="nil"/>
              <w:bottom w:val="nil"/>
              <w:right w:val="nil"/>
            </w:tcBorders>
            <w:shd w:val="clear" w:color="auto" w:fill="auto"/>
          </w:tcPr>
          <w:p w14:paraId="54D5CA44" w14:textId="414886D6"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62</w:t>
            </w:r>
            <w:r w:rsidR="000A4C4D" w:rsidRPr="000A4C4D">
              <w:rPr>
                <w:rFonts w:ascii="Arial" w:hAnsi="Arial" w:cs="Arial"/>
                <w:sz w:val="16"/>
                <w:szCs w:val="16"/>
                <w:lang w:val="en-GB"/>
              </w:rPr>
              <w:t>,</w:t>
            </w:r>
            <w:r w:rsidRPr="0034100B">
              <w:rPr>
                <w:rFonts w:ascii="Arial" w:hAnsi="Arial" w:cs="Arial"/>
                <w:sz w:val="16"/>
                <w:szCs w:val="16"/>
                <w:lang w:val="en-GB"/>
              </w:rPr>
              <w:t>142</w:t>
            </w:r>
            <w:r w:rsidR="000A4C4D" w:rsidRPr="000A4C4D">
              <w:rPr>
                <w:rFonts w:ascii="Arial" w:hAnsi="Arial" w:cs="Arial"/>
                <w:sz w:val="16"/>
                <w:szCs w:val="16"/>
                <w:lang w:val="en-GB"/>
              </w:rPr>
              <w:t>,</w:t>
            </w:r>
            <w:r w:rsidRPr="0034100B">
              <w:rPr>
                <w:rFonts w:ascii="Arial" w:hAnsi="Arial" w:cs="Arial"/>
                <w:sz w:val="16"/>
                <w:szCs w:val="16"/>
                <w:lang w:val="en-GB"/>
              </w:rPr>
              <w:t>255</w:t>
            </w:r>
          </w:p>
        </w:tc>
        <w:tc>
          <w:tcPr>
            <w:tcW w:w="1210" w:type="dxa"/>
            <w:tcBorders>
              <w:top w:val="nil"/>
              <w:left w:val="nil"/>
              <w:bottom w:val="nil"/>
              <w:right w:val="nil"/>
            </w:tcBorders>
            <w:shd w:val="clear" w:color="auto" w:fill="auto"/>
          </w:tcPr>
          <w:p w14:paraId="28BD8006" w14:textId="0DDA8A1B"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1</w:t>
            </w:r>
            <w:r w:rsidR="000A4C4D" w:rsidRPr="000A4C4D">
              <w:rPr>
                <w:rFonts w:ascii="Arial" w:hAnsi="Arial" w:cs="Arial"/>
                <w:sz w:val="16"/>
                <w:szCs w:val="16"/>
                <w:lang w:val="en-GB"/>
              </w:rPr>
              <w:t>,</w:t>
            </w:r>
            <w:r w:rsidRPr="0034100B">
              <w:rPr>
                <w:rFonts w:ascii="Arial" w:hAnsi="Arial" w:cs="Arial"/>
                <w:sz w:val="16"/>
                <w:szCs w:val="16"/>
                <w:lang w:val="en-GB"/>
              </w:rPr>
              <w:t>714</w:t>
            </w:r>
            <w:r w:rsidR="000A4C4D" w:rsidRPr="000A4C4D">
              <w:rPr>
                <w:rFonts w:ascii="Arial" w:hAnsi="Arial" w:cs="Arial"/>
                <w:sz w:val="16"/>
                <w:szCs w:val="16"/>
                <w:lang w:val="en-GB"/>
              </w:rPr>
              <w:t>,</w:t>
            </w:r>
            <w:r w:rsidRPr="0034100B">
              <w:rPr>
                <w:rFonts w:ascii="Arial" w:hAnsi="Arial" w:cs="Arial"/>
                <w:sz w:val="16"/>
                <w:szCs w:val="16"/>
                <w:lang w:val="en-GB"/>
              </w:rPr>
              <w:t>027</w:t>
            </w:r>
          </w:p>
        </w:tc>
        <w:tc>
          <w:tcPr>
            <w:tcW w:w="1210" w:type="dxa"/>
            <w:tcBorders>
              <w:top w:val="nil"/>
              <w:left w:val="nil"/>
              <w:bottom w:val="nil"/>
              <w:right w:val="nil"/>
            </w:tcBorders>
            <w:shd w:val="clear" w:color="auto" w:fill="auto"/>
          </w:tcPr>
          <w:p w14:paraId="08E5408C" w14:textId="1A0B2A30"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6</w:t>
            </w:r>
            <w:r w:rsidR="000A4C4D" w:rsidRPr="000A4C4D">
              <w:rPr>
                <w:rFonts w:ascii="Arial" w:hAnsi="Arial" w:cs="Arial"/>
                <w:sz w:val="16"/>
                <w:szCs w:val="16"/>
                <w:lang w:val="en-GB"/>
              </w:rPr>
              <w:t>,</w:t>
            </w:r>
            <w:r w:rsidRPr="0034100B">
              <w:rPr>
                <w:rFonts w:ascii="Arial" w:hAnsi="Arial" w:cs="Arial"/>
                <w:sz w:val="16"/>
                <w:szCs w:val="16"/>
                <w:lang w:val="en-GB"/>
              </w:rPr>
              <w:t>517</w:t>
            </w:r>
            <w:r w:rsidR="000A4C4D" w:rsidRPr="000A4C4D">
              <w:rPr>
                <w:rFonts w:ascii="Arial" w:hAnsi="Arial" w:cs="Arial"/>
                <w:sz w:val="16"/>
                <w:szCs w:val="16"/>
                <w:lang w:val="en-GB"/>
              </w:rPr>
              <w:t>,</w:t>
            </w:r>
            <w:r w:rsidRPr="0034100B">
              <w:rPr>
                <w:rFonts w:ascii="Arial" w:hAnsi="Arial" w:cs="Arial"/>
                <w:sz w:val="16"/>
                <w:szCs w:val="16"/>
                <w:lang w:val="en-GB"/>
              </w:rPr>
              <w:t>055</w:t>
            </w:r>
          </w:p>
        </w:tc>
        <w:tc>
          <w:tcPr>
            <w:tcW w:w="1210" w:type="dxa"/>
            <w:tcBorders>
              <w:top w:val="nil"/>
              <w:left w:val="nil"/>
              <w:bottom w:val="nil"/>
              <w:right w:val="nil"/>
            </w:tcBorders>
            <w:shd w:val="clear" w:color="auto" w:fill="auto"/>
          </w:tcPr>
          <w:p w14:paraId="5DE9F095" w14:textId="67096019"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10</w:t>
            </w:r>
            <w:r w:rsidR="000A4C4D" w:rsidRPr="000A4C4D">
              <w:rPr>
                <w:rFonts w:ascii="Arial" w:hAnsi="Arial" w:cs="Arial"/>
                <w:sz w:val="16"/>
                <w:szCs w:val="16"/>
                <w:lang w:val="en-GB"/>
              </w:rPr>
              <w:t>,</w:t>
            </w:r>
            <w:r w:rsidRPr="0034100B">
              <w:rPr>
                <w:rFonts w:ascii="Arial" w:hAnsi="Arial" w:cs="Arial"/>
                <w:sz w:val="16"/>
                <w:szCs w:val="16"/>
                <w:lang w:val="en-GB"/>
              </w:rPr>
              <w:t>715</w:t>
            </w:r>
            <w:r w:rsidR="000A4C4D" w:rsidRPr="000A4C4D">
              <w:rPr>
                <w:rFonts w:ascii="Arial" w:hAnsi="Arial" w:cs="Arial"/>
                <w:sz w:val="16"/>
                <w:szCs w:val="16"/>
                <w:lang w:val="en-GB"/>
              </w:rPr>
              <w:t>,</w:t>
            </w:r>
            <w:r w:rsidRPr="0034100B">
              <w:rPr>
                <w:rFonts w:ascii="Arial" w:hAnsi="Arial" w:cs="Arial"/>
                <w:sz w:val="16"/>
                <w:szCs w:val="16"/>
                <w:lang w:val="en-GB"/>
              </w:rPr>
              <w:t>579</w:t>
            </w:r>
          </w:p>
        </w:tc>
        <w:tc>
          <w:tcPr>
            <w:tcW w:w="1210" w:type="dxa"/>
            <w:tcBorders>
              <w:top w:val="nil"/>
              <w:left w:val="nil"/>
              <w:bottom w:val="nil"/>
              <w:right w:val="nil"/>
            </w:tcBorders>
            <w:shd w:val="clear" w:color="auto" w:fill="auto"/>
          </w:tcPr>
          <w:p w14:paraId="72BF6708" w14:textId="5BE3A64C"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81</w:t>
            </w:r>
            <w:r w:rsidR="000A4C4D" w:rsidRPr="000A4C4D">
              <w:rPr>
                <w:rFonts w:ascii="Arial" w:hAnsi="Arial" w:cs="Arial"/>
                <w:sz w:val="16"/>
                <w:szCs w:val="16"/>
                <w:lang w:val="en-GB"/>
              </w:rPr>
              <w:t>,</w:t>
            </w:r>
            <w:r w:rsidRPr="0034100B">
              <w:rPr>
                <w:rFonts w:ascii="Arial" w:hAnsi="Arial" w:cs="Arial"/>
                <w:sz w:val="16"/>
                <w:szCs w:val="16"/>
                <w:lang w:val="en-GB"/>
              </w:rPr>
              <w:t>088</w:t>
            </w:r>
            <w:r w:rsidR="000A4C4D" w:rsidRPr="000A4C4D">
              <w:rPr>
                <w:rFonts w:ascii="Arial" w:hAnsi="Arial" w:cs="Arial"/>
                <w:sz w:val="16"/>
                <w:szCs w:val="16"/>
                <w:lang w:val="en-GB"/>
              </w:rPr>
              <w:t>,</w:t>
            </w:r>
            <w:r w:rsidRPr="0034100B">
              <w:rPr>
                <w:rFonts w:ascii="Arial" w:hAnsi="Arial" w:cs="Arial"/>
                <w:sz w:val="16"/>
                <w:szCs w:val="16"/>
                <w:lang w:val="en-GB"/>
              </w:rPr>
              <w:t>916</w:t>
            </w:r>
          </w:p>
        </w:tc>
      </w:tr>
      <w:tr w:rsidR="000A4C4D" w:rsidRPr="000A4C4D" w14:paraId="41E37B16" w14:textId="77777777" w:rsidTr="003A692A">
        <w:tc>
          <w:tcPr>
            <w:tcW w:w="3377" w:type="dxa"/>
            <w:tcBorders>
              <w:top w:val="nil"/>
              <w:left w:val="nil"/>
              <w:bottom w:val="nil"/>
              <w:right w:val="nil"/>
            </w:tcBorders>
            <w:shd w:val="clear" w:color="auto" w:fill="auto"/>
          </w:tcPr>
          <w:p w14:paraId="49C57970" w14:textId="77777777" w:rsidR="000A4C4D" w:rsidRPr="000A4C4D" w:rsidRDefault="000A4C4D" w:rsidP="005D4474">
            <w:pPr>
              <w:ind w:left="-123"/>
              <w:jc w:val="both"/>
              <w:rPr>
                <w:rFonts w:ascii="Arial" w:eastAsia="Arial Unicode MS" w:hAnsi="Arial" w:cs="Arial"/>
                <w:sz w:val="16"/>
                <w:szCs w:val="16"/>
                <w:lang w:val="en-GB" w:eastAsia="en-GB"/>
              </w:rPr>
            </w:pPr>
            <w:proofErr w:type="gramStart"/>
            <w:r w:rsidRPr="000A4C4D">
              <w:rPr>
                <w:rFonts w:ascii="Arial" w:hAnsi="Arial" w:cs="Arial"/>
                <w:sz w:val="16"/>
                <w:szCs w:val="16"/>
                <w:u w:val="single"/>
              </w:rPr>
              <w:t>Less</w:t>
            </w:r>
            <w:r w:rsidRPr="000A4C4D">
              <w:rPr>
                <w:rFonts w:ascii="Arial" w:hAnsi="Arial" w:cs="Arial"/>
                <w:sz w:val="16"/>
                <w:szCs w:val="16"/>
              </w:rPr>
              <w:t xml:space="preserve">  Accumulated</w:t>
            </w:r>
            <w:proofErr w:type="gramEnd"/>
            <w:r w:rsidRPr="000A4C4D">
              <w:rPr>
                <w:rFonts w:ascii="Arial" w:hAnsi="Arial" w:cs="Arial"/>
                <w:sz w:val="16"/>
                <w:szCs w:val="16"/>
              </w:rPr>
              <w:t xml:space="preserve"> depreciation</w:t>
            </w:r>
          </w:p>
        </w:tc>
        <w:tc>
          <w:tcPr>
            <w:tcW w:w="1210" w:type="dxa"/>
            <w:tcBorders>
              <w:top w:val="nil"/>
              <w:left w:val="nil"/>
              <w:bottom w:val="single" w:sz="4" w:space="0" w:color="000000"/>
              <w:right w:val="nil"/>
            </w:tcBorders>
            <w:shd w:val="clear" w:color="auto" w:fill="auto"/>
          </w:tcPr>
          <w:p w14:paraId="37D099DA" w14:textId="1764F5D8" w:rsidR="000A4C4D" w:rsidRPr="000A4C4D" w:rsidRDefault="000A4C4D" w:rsidP="000A4C4D">
            <w:pPr>
              <w:ind w:right="-72"/>
              <w:jc w:val="right"/>
              <w:rPr>
                <w:rFonts w:ascii="Arial" w:hAnsi="Arial" w:cs="Arial"/>
                <w:sz w:val="16"/>
                <w:szCs w:val="16"/>
                <w:lang w:val="en-GB"/>
              </w:rPr>
            </w:pPr>
            <w:r w:rsidRPr="000A4C4D">
              <w:rPr>
                <w:rFonts w:ascii="Arial" w:hAnsi="Arial" w:cs="Arial"/>
                <w:sz w:val="16"/>
                <w:szCs w:val="16"/>
              </w:rPr>
              <w:t>(</w:t>
            </w:r>
            <w:r w:rsidR="0034100B" w:rsidRPr="0034100B">
              <w:rPr>
                <w:rFonts w:ascii="Arial" w:hAnsi="Arial" w:cs="Arial"/>
                <w:sz w:val="16"/>
                <w:szCs w:val="16"/>
                <w:lang w:val="en-GB"/>
              </w:rPr>
              <w:t>45</w:t>
            </w:r>
            <w:r w:rsidRPr="000A4C4D">
              <w:rPr>
                <w:rFonts w:ascii="Arial" w:hAnsi="Arial" w:cs="Arial"/>
                <w:sz w:val="16"/>
                <w:szCs w:val="16"/>
              </w:rPr>
              <w:t>,</w:t>
            </w:r>
            <w:r w:rsidR="0034100B" w:rsidRPr="0034100B">
              <w:rPr>
                <w:rFonts w:ascii="Arial" w:hAnsi="Arial" w:cs="Arial"/>
                <w:sz w:val="16"/>
                <w:szCs w:val="16"/>
                <w:lang w:val="en-GB"/>
              </w:rPr>
              <w:t>518</w:t>
            </w:r>
            <w:r w:rsidRPr="000A4C4D">
              <w:rPr>
                <w:rFonts w:ascii="Arial" w:hAnsi="Arial" w:cs="Arial"/>
                <w:sz w:val="16"/>
                <w:szCs w:val="16"/>
              </w:rPr>
              <w:t>,</w:t>
            </w:r>
            <w:r w:rsidR="0034100B" w:rsidRPr="0034100B">
              <w:rPr>
                <w:rFonts w:ascii="Arial" w:hAnsi="Arial" w:cs="Arial"/>
                <w:sz w:val="16"/>
                <w:szCs w:val="16"/>
                <w:lang w:val="en-GB"/>
              </w:rPr>
              <w:t>868</w:t>
            </w:r>
            <w:r w:rsidRPr="000A4C4D">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58AB03B4" w14:textId="5B791624" w:rsidR="000A4C4D" w:rsidRPr="000A4C4D" w:rsidRDefault="000A4C4D" w:rsidP="000A4C4D">
            <w:pPr>
              <w:ind w:right="-72"/>
              <w:jc w:val="right"/>
              <w:rPr>
                <w:rFonts w:ascii="Arial" w:hAnsi="Arial" w:cs="Arial"/>
                <w:sz w:val="16"/>
                <w:szCs w:val="16"/>
                <w:lang w:val="en-GB"/>
              </w:rPr>
            </w:pPr>
            <w:r w:rsidRPr="000A4C4D">
              <w:rPr>
                <w:rFonts w:ascii="Arial" w:hAnsi="Arial" w:cs="Arial"/>
                <w:sz w:val="16"/>
                <w:szCs w:val="16"/>
              </w:rPr>
              <w:t>(</w:t>
            </w:r>
            <w:r w:rsidR="0034100B" w:rsidRPr="0034100B">
              <w:rPr>
                <w:rFonts w:ascii="Arial" w:hAnsi="Arial" w:cs="Arial"/>
                <w:sz w:val="16"/>
                <w:szCs w:val="16"/>
                <w:lang w:val="en-GB"/>
              </w:rPr>
              <w:t>883</w:t>
            </w:r>
            <w:r w:rsidRPr="000A4C4D">
              <w:rPr>
                <w:rFonts w:ascii="Arial" w:hAnsi="Arial" w:cs="Arial"/>
                <w:sz w:val="16"/>
                <w:szCs w:val="16"/>
              </w:rPr>
              <w:t>,</w:t>
            </w:r>
            <w:r w:rsidR="0034100B" w:rsidRPr="0034100B">
              <w:rPr>
                <w:rFonts w:ascii="Arial" w:hAnsi="Arial" w:cs="Arial"/>
                <w:sz w:val="16"/>
                <w:szCs w:val="16"/>
                <w:lang w:val="en-GB"/>
              </w:rPr>
              <w:t>263</w:t>
            </w:r>
            <w:r w:rsidRPr="000A4C4D">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33BA037B" w14:textId="181098B7" w:rsidR="000A4C4D" w:rsidRPr="000A4C4D" w:rsidRDefault="000A4C4D" w:rsidP="000A4C4D">
            <w:pPr>
              <w:ind w:right="-72"/>
              <w:jc w:val="right"/>
              <w:rPr>
                <w:rFonts w:ascii="Arial" w:hAnsi="Arial" w:cs="Arial"/>
                <w:sz w:val="16"/>
                <w:szCs w:val="16"/>
                <w:lang w:val="en-GB"/>
              </w:rPr>
            </w:pPr>
            <w:r w:rsidRPr="000A4C4D">
              <w:rPr>
                <w:rFonts w:ascii="Arial" w:hAnsi="Arial" w:cs="Arial"/>
                <w:sz w:val="16"/>
                <w:szCs w:val="16"/>
              </w:rPr>
              <w:t>(</w:t>
            </w:r>
            <w:r w:rsidR="0034100B" w:rsidRPr="0034100B">
              <w:rPr>
                <w:rFonts w:ascii="Arial" w:hAnsi="Arial" w:cs="Arial"/>
                <w:sz w:val="16"/>
                <w:szCs w:val="16"/>
                <w:lang w:val="en-GB"/>
              </w:rPr>
              <w:t>6</w:t>
            </w:r>
            <w:r w:rsidRPr="000A4C4D">
              <w:rPr>
                <w:rFonts w:ascii="Arial" w:hAnsi="Arial" w:cs="Arial"/>
                <w:sz w:val="16"/>
                <w:szCs w:val="16"/>
              </w:rPr>
              <w:t>,</w:t>
            </w:r>
            <w:r w:rsidR="0034100B" w:rsidRPr="0034100B">
              <w:rPr>
                <w:rFonts w:ascii="Arial" w:hAnsi="Arial" w:cs="Arial"/>
                <w:sz w:val="16"/>
                <w:szCs w:val="16"/>
                <w:lang w:val="en-GB"/>
              </w:rPr>
              <w:t>461</w:t>
            </w:r>
            <w:r w:rsidRPr="000A4C4D">
              <w:rPr>
                <w:rFonts w:ascii="Arial" w:hAnsi="Arial" w:cs="Arial"/>
                <w:sz w:val="16"/>
                <w:szCs w:val="16"/>
              </w:rPr>
              <w:t>,</w:t>
            </w:r>
            <w:r w:rsidR="0034100B" w:rsidRPr="0034100B">
              <w:rPr>
                <w:rFonts w:ascii="Arial" w:hAnsi="Arial" w:cs="Arial"/>
                <w:sz w:val="16"/>
                <w:szCs w:val="16"/>
                <w:lang w:val="en-GB"/>
              </w:rPr>
              <w:t>714</w:t>
            </w:r>
            <w:r w:rsidRPr="000A4C4D">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02245F87" w14:textId="2019EBDD" w:rsidR="000A4C4D" w:rsidRPr="000A4C4D" w:rsidRDefault="000A4C4D" w:rsidP="000A4C4D">
            <w:pPr>
              <w:ind w:right="-72"/>
              <w:jc w:val="right"/>
              <w:rPr>
                <w:rFonts w:ascii="Arial" w:hAnsi="Arial" w:cs="Arial"/>
                <w:sz w:val="16"/>
                <w:szCs w:val="16"/>
                <w:lang w:val="en-GB"/>
              </w:rPr>
            </w:pPr>
            <w:r w:rsidRPr="000A4C4D">
              <w:rPr>
                <w:rFonts w:ascii="Arial" w:hAnsi="Arial" w:cs="Arial"/>
                <w:sz w:val="16"/>
                <w:szCs w:val="16"/>
              </w:rPr>
              <w:t>(</w:t>
            </w:r>
            <w:r w:rsidR="0034100B" w:rsidRPr="0034100B">
              <w:rPr>
                <w:rFonts w:ascii="Arial" w:hAnsi="Arial" w:cs="Arial"/>
                <w:sz w:val="16"/>
                <w:szCs w:val="16"/>
                <w:lang w:val="en-GB"/>
              </w:rPr>
              <w:t>6</w:t>
            </w:r>
            <w:r w:rsidRPr="000A4C4D">
              <w:rPr>
                <w:rFonts w:ascii="Arial" w:hAnsi="Arial" w:cs="Arial"/>
                <w:sz w:val="16"/>
                <w:szCs w:val="16"/>
              </w:rPr>
              <w:t>,</w:t>
            </w:r>
            <w:r w:rsidR="0034100B" w:rsidRPr="0034100B">
              <w:rPr>
                <w:rFonts w:ascii="Arial" w:hAnsi="Arial" w:cs="Arial"/>
                <w:sz w:val="16"/>
                <w:szCs w:val="16"/>
                <w:lang w:val="en-GB"/>
              </w:rPr>
              <w:t>027</w:t>
            </w:r>
            <w:r w:rsidRPr="000A4C4D">
              <w:rPr>
                <w:rFonts w:ascii="Arial" w:hAnsi="Arial" w:cs="Arial"/>
                <w:sz w:val="16"/>
                <w:szCs w:val="16"/>
              </w:rPr>
              <w:t>,</w:t>
            </w:r>
            <w:r w:rsidR="0034100B" w:rsidRPr="0034100B">
              <w:rPr>
                <w:rFonts w:ascii="Arial" w:hAnsi="Arial" w:cs="Arial"/>
                <w:sz w:val="16"/>
                <w:szCs w:val="16"/>
                <w:lang w:val="en-GB"/>
              </w:rPr>
              <w:t>895</w:t>
            </w:r>
            <w:r w:rsidRPr="000A4C4D">
              <w:rPr>
                <w:rFonts w:ascii="Arial" w:hAnsi="Arial" w:cs="Arial"/>
                <w:sz w:val="16"/>
                <w:szCs w:val="16"/>
              </w:rPr>
              <w:t>)</w:t>
            </w:r>
          </w:p>
        </w:tc>
        <w:tc>
          <w:tcPr>
            <w:tcW w:w="1210" w:type="dxa"/>
            <w:tcBorders>
              <w:top w:val="nil"/>
              <w:left w:val="nil"/>
              <w:bottom w:val="single" w:sz="4" w:space="0" w:color="000000"/>
              <w:right w:val="nil"/>
            </w:tcBorders>
            <w:shd w:val="clear" w:color="auto" w:fill="auto"/>
          </w:tcPr>
          <w:p w14:paraId="4871695A" w14:textId="7334BFF1" w:rsidR="000A4C4D" w:rsidRPr="000A4C4D" w:rsidRDefault="000A4C4D" w:rsidP="000A4C4D">
            <w:pPr>
              <w:ind w:right="-72"/>
              <w:jc w:val="right"/>
              <w:rPr>
                <w:rFonts w:ascii="Arial" w:hAnsi="Arial" w:cs="Arial"/>
                <w:sz w:val="16"/>
                <w:szCs w:val="16"/>
                <w:lang w:val="en-GB"/>
              </w:rPr>
            </w:pPr>
            <w:r w:rsidRPr="000A4C4D">
              <w:rPr>
                <w:rFonts w:ascii="Arial" w:hAnsi="Arial" w:cs="Arial"/>
                <w:sz w:val="16"/>
                <w:szCs w:val="16"/>
              </w:rPr>
              <w:t>(</w:t>
            </w:r>
            <w:r w:rsidR="0034100B" w:rsidRPr="0034100B">
              <w:rPr>
                <w:rFonts w:ascii="Arial" w:hAnsi="Arial" w:cs="Arial"/>
                <w:sz w:val="16"/>
                <w:szCs w:val="16"/>
                <w:lang w:val="en-GB"/>
              </w:rPr>
              <w:t>58</w:t>
            </w:r>
            <w:r w:rsidRPr="000A4C4D">
              <w:rPr>
                <w:rFonts w:ascii="Arial" w:hAnsi="Arial" w:cs="Arial"/>
                <w:sz w:val="16"/>
                <w:szCs w:val="16"/>
              </w:rPr>
              <w:t>,</w:t>
            </w:r>
            <w:r w:rsidR="0034100B" w:rsidRPr="0034100B">
              <w:rPr>
                <w:rFonts w:ascii="Arial" w:hAnsi="Arial" w:cs="Arial"/>
                <w:sz w:val="16"/>
                <w:szCs w:val="16"/>
                <w:lang w:val="en-GB"/>
              </w:rPr>
              <w:t>891</w:t>
            </w:r>
            <w:r w:rsidRPr="000A4C4D">
              <w:rPr>
                <w:rFonts w:ascii="Arial" w:hAnsi="Arial" w:cs="Arial"/>
                <w:sz w:val="16"/>
                <w:szCs w:val="16"/>
              </w:rPr>
              <w:t>,</w:t>
            </w:r>
            <w:r w:rsidR="0034100B" w:rsidRPr="0034100B">
              <w:rPr>
                <w:rFonts w:ascii="Arial" w:hAnsi="Arial" w:cs="Arial"/>
                <w:sz w:val="16"/>
                <w:szCs w:val="16"/>
                <w:lang w:val="en-GB"/>
              </w:rPr>
              <w:t>740</w:t>
            </w:r>
            <w:r w:rsidRPr="000A4C4D">
              <w:rPr>
                <w:rFonts w:ascii="Arial" w:hAnsi="Arial" w:cs="Arial"/>
                <w:sz w:val="16"/>
                <w:szCs w:val="16"/>
              </w:rPr>
              <w:t>)</w:t>
            </w:r>
          </w:p>
        </w:tc>
      </w:tr>
      <w:tr w:rsidR="000A4C4D" w:rsidRPr="005D4474" w14:paraId="01BCF8AE" w14:textId="77777777" w:rsidTr="003A692A">
        <w:tc>
          <w:tcPr>
            <w:tcW w:w="3377" w:type="dxa"/>
            <w:tcBorders>
              <w:top w:val="nil"/>
              <w:left w:val="nil"/>
              <w:bottom w:val="nil"/>
              <w:right w:val="nil"/>
            </w:tcBorders>
            <w:shd w:val="clear" w:color="auto" w:fill="auto"/>
          </w:tcPr>
          <w:p w14:paraId="4EF5E038" w14:textId="77777777" w:rsidR="000A4C4D" w:rsidRPr="005D4474" w:rsidRDefault="000A4C4D" w:rsidP="005D4474">
            <w:pPr>
              <w:ind w:left="-123"/>
              <w:jc w:val="both"/>
              <w:rPr>
                <w:rFonts w:ascii="Arial" w:eastAsia="Arial Unicode MS" w:hAnsi="Arial" w:cs="Arial"/>
                <w:sz w:val="12"/>
                <w:szCs w:val="12"/>
                <w:lang w:val="en-GB" w:eastAsia="en-GB"/>
              </w:rPr>
            </w:pPr>
          </w:p>
        </w:tc>
        <w:tc>
          <w:tcPr>
            <w:tcW w:w="1210" w:type="dxa"/>
            <w:tcBorders>
              <w:top w:val="single" w:sz="4" w:space="0" w:color="000000"/>
              <w:left w:val="nil"/>
              <w:bottom w:val="nil"/>
              <w:right w:val="nil"/>
            </w:tcBorders>
            <w:shd w:val="clear" w:color="auto" w:fill="auto"/>
          </w:tcPr>
          <w:p w14:paraId="49A7AD65"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auto"/>
          </w:tcPr>
          <w:p w14:paraId="40B3C87E"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auto"/>
          </w:tcPr>
          <w:p w14:paraId="4C1F6A95"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auto"/>
          </w:tcPr>
          <w:p w14:paraId="6C48A3AD"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auto"/>
          </w:tcPr>
          <w:p w14:paraId="39BC23FA" w14:textId="77777777" w:rsidR="000A4C4D" w:rsidRPr="005D4474" w:rsidRDefault="000A4C4D" w:rsidP="000A4C4D">
            <w:pPr>
              <w:ind w:right="-72"/>
              <w:jc w:val="right"/>
              <w:rPr>
                <w:rFonts w:ascii="Arial" w:hAnsi="Arial" w:cs="Arial"/>
                <w:sz w:val="12"/>
                <w:szCs w:val="12"/>
                <w:lang w:val="en-GB"/>
              </w:rPr>
            </w:pPr>
          </w:p>
        </w:tc>
      </w:tr>
      <w:tr w:rsidR="000A4C4D" w:rsidRPr="000A4C4D" w14:paraId="07F222EF" w14:textId="77777777" w:rsidTr="003A692A">
        <w:tc>
          <w:tcPr>
            <w:tcW w:w="3377" w:type="dxa"/>
            <w:tcBorders>
              <w:top w:val="nil"/>
              <w:left w:val="nil"/>
              <w:bottom w:val="nil"/>
              <w:right w:val="nil"/>
            </w:tcBorders>
            <w:shd w:val="clear" w:color="auto" w:fill="auto"/>
          </w:tcPr>
          <w:p w14:paraId="499CC9EE" w14:textId="77777777" w:rsidR="000A4C4D" w:rsidRPr="000A4C4D" w:rsidRDefault="000A4C4D" w:rsidP="005D4474">
            <w:pPr>
              <w:ind w:left="-123"/>
              <w:jc w:val="both"/>
              <w:rPr>
                <w:rFonts w:ascii="Arial" w:eastAsia="Arial Unicode MS" w:hAnsi="Arial" w:cs="Arial"/>
                <w:sz w:val="16"/>
                <w:szCs w:val="16"/>
                <w:lang w:val="en-GB" w:eastAsia="en-GB"/>
              </w:rPr>
            </w:pPr>
            <w:r w:rsidRPr="000A4C4D">
              <w:rPr>
                <w:rFonts w:ascii="Arial" w:hAnsi="Arial" w:cs="Arial"/>
                <w:sz w:val="16"/>
                <w:szCs w:val="16"/>
              </w:rPr>
              <w:t>Net book value</w:t>
            </w:r>
          </w:p>
        </w:tc>
        <w:tc>
          <w:tcPr>
            <w:tcW w:w="1210" w:type="dxa"/>
            <w:tcBorders>
              <w:top w:val="nil"/>
              <w:left w:val="nil"/>
              <w:bottom w:val="single" w:sz="4" w:space="0" w:color="auto"/>
              <w:right w:val="nil"/>
            </w:tcBorders>
            <w:shd w:val="clear" w:color="auto" w:fill="auto"/>
          </w:tcPr>
          <w:p w14:paraId="1EFB9B70" w14:textId="1E64DAEC"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16</w:t>
            </w:r>
            <w:r w:rsidR="000A4C4D" w:rsidRPr="000A4C4D">
              <w:rPr>
                <w:rFonts w:ascii="Arial" w:hAnsi="Arial" w:cs="Arial"/>
                <w:sz w:val="16"/>
                <w:szCs w:val="16"/>
                <w:lang w:val="en-GB"/>
              </w:rPr>
              <w:t>,</w:t>
            </w:r>
            <w:r w:rsidRPr="0034100B">
              <w:rPr>
                <w:rFonts w:ascii="Arial" w:hAnsi="Arial" w:cs="Arial"/>
                <w:sz w:val="16"/>
                <w:szCs w:val="16"/>
                <w:lang w:val="en-GB"/>
              </w:rPr>
              <w:t>623</w:t>
            </w:r>
            <w:r w:rsidR="000A4C4D" w:rsidRPr="000A4C4D">
              <w:rPr>
                <w:rFonts w:ascii="Arial" w:hAnsi="Arial" w:cs="Arial"/>
                <w:sz w:val="16"/>
                <w:szCs w:val="16"/>
                <w:lang w:val="en-GB"/>
              </w:rPr>
              <w:t>,</w:t>
            </w:r>
            <w:r w:rsidRPr="0034100B">
              <w:rPr>
                <w:rFonts w:ascii="Arial" w:hAnsi="Arial" w:cs="Arial"/>
                <w:sz w:val="16"/>
                <w:szCs w:val="16"/>
                <w:lang w:val="en-GB"/>
              </w:rPr>
              <w:t>387</w:t>
            </w:r>
          </w:p>
        </w:tc>
        <w:tc>
          <w:tcPr>
            <w:tcW w:w="1210" w:type="dxa"/>
            <w:tcBorders>
              <w:top w:val="nil"/>
              <w:left w:val="nil"/>
              <w:bottom w:val="single" w:sz="4" w:space="0" w:color="auto"/>
              <w:right w:val="nil"/>
            </w:tcBorders>
            <w:shd w:val="clear" w:color="auto" w:fill="auto"/>
          </w:tcPr>
          <w:p w14:paraId="3586D85A" w14:textId="1B42A5F7"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830</w:t>
            </w:r>
            <w:r w:rsidR="000A4C4D" w:rsidRPr="000A4C4D">
              <w:rPr>
                <w:rFonts w:ascii="Arial" w:hAnsi="Arial" w:cs="Arial"/>
                <w:sz w:val="16"/>
                <w:szCs w:val="16"/>
                <w:lang w:val="en-GB"/>
              </w:rPr>
              <w:t>,</w:t>
            </w:r>
            <w:r w:rsidRPr="0034100B">
              <w:rPr>
                <w:rFonts w:ascii="Arial" w:hAnsi="Arial" w:cs="Arial"/>
                <w:sz w:val="16"/>
                <w:szCs w:val="16"/>
                <w:lang w:val="en-GB"/>
              </w:rPr>
              <w:t>764</w:t>
            </w:r>
          </w:p>
        </w:tc>
        <w:tc>
          <w:tcPr>
            <w:tcW w:w="1210" w:type="dxa"/>
            <w:tcBorders>
              <w:top w:val="nil"/>
              <w:left w:val="nil"/>
              <w:bottom w:val="single" w:sz="4" w:space="0" w:color="auto"/>
              <w:right w:val="nil"/>
            </w:tcBorders>
            <w:shd w:val="clear" w:color="auto" w:fill="auto"/>
          </w:tcPr>
          <w:p w14:paraId="1126C52C" w14:textId="31195FBD"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55</w:t>
            </w:r>
            <w:r w:rsidR="000A4C4D" w:rsidRPr="000A4C4D">
              <w:rPr>
                <w:rFonts w:ascii="Arial" w:hAnsi="Arial" w:cs="Arial"/>
                <w:sz w:val="16"/>
                <w:szCs w:val="16"/>
                <w:lang w:val="en-GB"/>
              </w:rPr>
              <w:t>,</w:t>
            </w:r>
            <w:r w:rsidRPr="0034100B">
              <w:rPr>
                <w:rFonts w:ascii="Arial" w:hAnsi="Arial" w:cs="Arial"/>
                <w:sz w:val="16"/>
                <w:szCs w:val="16"/>
                <w:lang w:val="en-GB"/>
              </w:rPr>
              <w:t>341</w:t>
            </w:r>
          </w:p>
        </w:tc>
        <w:tc>
          <w:tcPr>
            <w:tcW w:w="1210" w:type="dxa"/>
            <w:tcBorders>
              <w:top w:val="nil"/>
              <w:left w:val="nil"/>
              <w:bottom w:val="single" w:sz="4" w:space="0" w:color="auto"/>
              <w:right w:val="nil"/>
            </w:tcBorders>
            <w:shd w:val="clear" w:color="auto" w:fill="auto"/>
          </w:tcPr>
          <w:p w14:paraId="1766DF9C" w14:textId="7554B4CC"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4</w:t>
            </w:r>
            <w:r w:rsidR="000A4C4D" w:rsidRPr="000A4C4D">
              <w:rPr>
                <w:rFonts w:ascii="Arial" w:hAnsi="Arial" w:cs="Arial"/>
                <w:sz w:val="16"/>
                <w:szCs w:val="16"/>
                <w:lang w:val="en-GB"/>
              </w:rPr>
              <w:t>,</w:t>
            </w:r>
            <w:r w:rsidRPr="0034100B">
              <w:rPr>
                <w:rFonts w:ascii="Arial" w:hAnsi="Arial" w:cs="Arial"/>
                <w:sz w:val="16"/>
                <w:szCs w:val="16"/>
                <w:lang w:val="en-GB"/>
              </w:rPr>
              <w:t>687</w:t>
            </w:r>
            <w:r w:rsidR="000A4C4D" w:rsidRPr="000A4C4D">
              <w:rPr>
                <w:rFonts w:ascii="Arial" w:hAnsi="Arial" w:cs="Arial"/>
                <w:sz w:val="16"/>
                <w:szCs w:val="16"/>
                <w:lang w:val="en-GB"/>
              </w:rPr>
              <w:t>,</w:t>
            </w:r>
            <w:r w:rsidRPr="0034100B">
              <w:rPr>
                <w:rFonts w:ascii="Arial" w:hAnsi="Arial" w:cs="Arial"/>
                <w:sz w:val="16"/>
                <w:szCs w:val="16"/>
                <w:lang w:val="en-GB"/>
              </w:rPr>
              <w:t>684</w:t>
            </w:r>
          </w:p>
        </w:tc>
        <w:tc>
          <w:tcPr>
            <w:tcW w:w="1210" w:type="dxa"/>
            <w:tcBorders>
              <w:top w:val="nil"/>
              <w:left w:val="nil"/>
              <w:bottom w:val="single" w:sz="4" w:space="0" w:color="auto"/>
              <w:right w:val="nil"/>
            </w:tcBorders>
            <w:shd w:val="clear" w:color="auto" w:fill="auto"/>
          </w:tcPr>
          <w:p w14:paraId="609D271B" w14:textId="29DC5EF8"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22</w:t>
            </w:r>
            <w:r w:rsidR="000A4C4D" w:rsidRPr="000A4C4D">
              <w:rPr>
                <w:rFonts w:ascii="Arial" w:hAnsi="Arial" w:cs="Arial"/>
                <w:sz w:val="16"/>
                <w:szCs w:val="16"/>
                <w:lang w:val="en-GB"/>
              </w:rPr>
              <w:t>,</w:t>
            </w:r>
            <w:r w:rsidRPr="0034100B">
              <w:rPr>
                <w:rFonts w:ascii="Arial" w:hAnsi="Arial" w:cs="Arial"/>
                <w:sz w:val="16"/>
                <w:szCs w:val="16"/>
                <w:lang w:val="en-GB"/>
              </w:rPr>
              <w:t>197</w:t>
            </w:r>
            <w:r w:rsidR="000A4C4D" w:rsidRPr="000A4C4D">
              <w:rPr>
                <w:rFonts w:ascii="Arial" w:hAnsi="Arial" w:cs="Arial"/>
                <w:sz w:val="16"/>
                <w:szCs w:val="16"/>
                <w:lang w:val="en-GB"/>
              </w:rPr>
              <w:t>,</w:t>
            </w:r>
            <w:r w:rsidRPr="0034100B">
              <w:rPr>
                <w:rFonts w:ascii="Arial" w:hAnsi="Arial" w:cs="Arial"/>
                <w:sz w:val="16"/>
                <w:szCs w:val="16"/>
                <w:lang w:val="en-GB"/>
              </w:rPr>
              <w:t>176</w:t>
            </w:r>
          </w:p>
        </w:tc>
      </w:tr>
      <w:tr w:rsidR="000A4C4D" w:rsidRPr="005D4474" w14:paraId="10AA8B27" w14:textId="77777777" w:rsidTr="00537F0F">
        <w:tc>
          <w:tcPr>
            <w:tcW w:w="3377" w:type="dxa"/>
            <w:tcBorders>
              <w:top w:val="nil"/>
              <w:left w:val="nil"/>
              <w:bottom w:val="nil"/>
              <w:right w:val="nil"/>
            </w:tcBorders>
            <w:shd w:val="clear" w:color="auto" w:fill="auto"/>
          </w:tcPr>
          <w:p w14:paraId="2F01FA1D" w14:textId="77777777" w:rsidR="000A4C4D" w:rsidRPr="005D4474" w:rsidRDefault="000A4C4D" w:rsidP="005D4474">
            <w:pPr>
              <w:ind w:left="-123"/>
              <w:jc w:val="both"/>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FAFAFA"/>
          </w:tcPr>
          <w:p w14:paraId="79E5007A"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FAFAFA"/>
          </w:tcPr>
          <w:p w14:paraId="61502F45"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FAFAFA"/>
          </w:tcPr>
          <w:p w14:paraId="5C325A15"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FAFAFA"/>
          </w:tcPr>
          <w:p w14:paraId="12B6C6AD" w14:textId="77777777" w:rsidR="000A4C4D" w:rsidRPr="005D4474" w:rsidRDefault="000A4C4D" w:rsidP="000A4C4D">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FAFAFA"/>
          </w:tcPr>
          <w:p w14:paraId="08F095AC" w14:textId="77777777" w:rsidR="000A4C4D" w:rsidRPr="005D4474" w:rsidRDefault="000A4C4D" w:rsidP="000A4C4D">
            <w:pPr>
              <w:ind w:right="-72"/>
              <w:jc w:val="right"/>
              <w:rPr>
                <w:rFonts w:ascii="Arial" w:hAnsi="Arial" w:cs="Arial"/>
                <w:sz w:val="12"/>
                <w:szCs w:val="12"/>
                <w:lang w:val="en-GB"/>
              </w:rPr>
            </w:pPr>
          </w:p>
        </w:tc>
      </w:tr>
      <w:tr w:rsidR="000A4C4D" w:rsidRPr="000A4C4D" w14:paraId="4AA3C954" w14:textId="77777777" w:rsidTr="003A692A">
        <w:tc>
          <w:tcPr>
            <w:tcW w:w="3377" w:type="dxa"/>
            <w:tcBorders>
              <w:top w:val="nil"/>
              <w:left w:val="nil"/>
              <w:bottom w:val="nil"/>
              <w:right w:val="nil"/>
            </w:tcBorders>
            <w:shd w:val="clear" w:color="auto" w:fill="auto"/>
          </w:tcPr>
          <w:p w14:paraId="79A91C53" w14:textId="0D6B9D1D" w:rsidR="000A4C4D" w:rsidRPr="000A4C4D" w:rsidRDefault="000A4C4D" w:rsidP="005D4474">
            <w:pPr>
              <w:ind w:left="-123"/>
              <w:jc w:val="both"/>
              <w:rPr>
                <w:rFonts w:ascii="Arial" w:eastAsia="Arial Unicode MS" w:hAnsi="Arial" w:cs="Arial"/>
                <w:sz w:val="16"/>
                <w:szCs w:val="16"/>
                <w:lang w:val="en-GB" w:eastAsia="en-GB"/>
              </w:rPr>
            </w:pPr>
            <w:r w:rsidRPr="000A4C4D">
              <w:rPr>
                <w:rFonts w:ascii="Arial" w:hAnsi="Arial" w:cs="Arial"/>
                <w:b/>
                <w:bCs/>
                <w:spacing w:val="-6"/>
                <w:sz w:val="16"/>
                <w:szCs w:val="16"/>
              </w:rPr>
              <w:t xml:space="preserve">For the year ended </w:t>
            </w:r>
            <w:r w:rsidR="0034100B" w:rsidRPr="0034100B">
              <w:rPr>
                <w:rFonts w:ascii="Arial" w:hAnsi="Arial" w:cs="Arial"/>
                <w:b/>
                <w:bCs/>
                <w:spacing w:val="-6"/>
                <w:sz w:val="16"/>
                <w:szCs w:val="16"/>
                <w:lang w:val="en-GB"/>
              </w:rPr>
              <w:t>31</w:t>
            </w:r>
            <w:r w:rsidRPr="000A4C4D">
              <w:rPr>
                <w:rFonts w:ascii="Arial" w:hAnsi="Arial" w:cs="Arial"/>
                <w:b/>
                <w:bCs/>
                <w:spacing w:val="-6"/>
                <w:sz w:val="16"/>
                <w:szCs w:val="16"/>
              </w:rPr>
              <w:t xml:space="preserve"> December </w:t>
            </w:r>
            <w:r w:rsidR="0034100B" w:rsidRPr="0034100B">
              <w:rPr>
                <w:rFonts w:ascii="Arial" w:hAnsi="Arial" w:cs="Arial"/>
                <w:b/>
                <w:bCs/>
                <w:spacing w:val="-6"/>
                <w:sz w:val="16"/>
                <w:szCs w:val="16"/>
                <w:lang w:val="en-GB"/>
              </w:rPr>
              <w:t>2022</w:t>
            </w:r>
          </w:p>
        </w:tc>
        <w:tc>
          <w:tcPr>
            <w:tcW w:w="1210" w:type="dxa"/>
            <w:tcBorders>
              <w:top w:val="nil"/>
              <w:left w:val="nil"/>
              <w:bottom w:val="nil"/>
              <w:right w:val="nil"/>
            </w:tcBorders>
            <w:shd w:val="clear" w:color="auto" w:fill="FAFAFA"/>
            <w:vAlign w:val="bottom"/>
          </w:tcPr>
          <w:p w14:paraId="67B08F17"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vAlign w:val="bottom"/>
          </w:tcPr>
          <w:p w14:paraId="7B6E57C5"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vAlign w:val="bottom"/>
          </w:tcPr>
          <w:p w14:paraId="532A086B"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vAlign w:val="bottom"/>
          </w:tcPr>
          <w:p w14:paraId="0E91C16C" w14:textId="77777777" w:rsidR="000A4C4D" w:rsidRPr="000A4C4D" w:rsidRDefault="000A4C4D" w:rsidP="000A4C4D">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vAlign w:val="bottom"/>
          </w:tcPr>
          <w:p w14:paraId="08B609D4" w14:textId="77777777" w:rsidR="000A4C4D" w:rsidRPr="000A4C4D" w:rsidRDefault="000A4C4D" w:rsidP="000A4C4D">
            <w:pPr>
              <w:ind w:right="-72"/>
              <w:jc w:val="right"/>
              <w:rPr>
                <w:rFonts w:ascii="Arial" w:hAnsi="Arial" w:cs="Arial"/>
                <w:sz w:val="16"/>
                <w:szCs w:val="16"/>
                <w:lang w:val="en-GB"/>
              </w:rPr>
            </w:pPr>
          </w:p>
        </w:tc>
      </w:tr>
      <w:tr w:rsidR="000A4C4D" w:rsidRPr="000A4C4D" w14:paraId="41855498" w14:textId="77777777" w:rsidTr="003A692A">
        <w:tc>
          <w:tcPr>
            <w:tcW w:w="3377" w:type="dxa"/>
            <w:tcBorders>
              <w:top w:val="nil"/>
              <w:left w:val="nil"/>
              <w:bottom w:val="nil"/>
              <w:right w:val="nil"/>
            </w:tcBorders>
            <w:shd w:val="clear" w:color="auto" w:fill="auto"/>
          </w:tcPr>
          <w:p w14:paraId="086F8804" w14:textId="77777777" w:rsidR="000A4C4D" w:rsidRPr="000A4C4D" w:rsidRDefault="000A4C4D" w:rsidP="005D4474">
            <w:pPr>
              <w:ind w:left="-123"/>
              <w:jc w:val="both"/>
              <w:rPr>
                <w:rFonts w:ascii="Arial" w:eastAsia="Arial Unicode MS" w:hAnsi="Arial" w:cs="Arial"/>
                <w:sz w:val="16"/>
                <w:szCs w:val="16"/>
                <w:lang w:val="en-GB" w:eastAsia="en-GB"/>
              </w:rPr>
            </w:pPr>
            <w:r w:rsidRPr="000A4C4D">
              <w:rPr>
                <w:rFonts w:ascii="Arial" w:eastAsia="Arial Unicode MS" w:hAnsi="Arial" w:cs="Arial"/>
                <w:sz w:val="16"/>
                <w:szCs w:val="16"/>
                <w:lang w:val="en-GB" w:eastAsia="en-GB"/>
              </w:rPr>
              <w:t>Opening net book value</w:t>
            </w:r>
          </w:p>
        </w:tc>
        <w:tc>
          <w:tcPr>
            <w:tcW w:w="1210" w:type="dxa"/>
            <w:tcBorders>
              <w:top w:val="nil"/>
              <w:left w:val="nil"/>
              <w:bottom w:val="nil"/>
              <w:right w:val="nil"/>
            </w:tcBorders>
            <w:shd w:val="clear" w:color="auto" w:fill="FAFAFA"/>
          </w:tcPr>
          <w:p w14:paraId="39C1B587" w14:textId="672BFF27"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16</w:t>
            </w:r>
            <w:r w:rsidR="000A4C4D" w:rsidRPr="000A4C4D">
              <w:rPr>
                <w:rFonts w:ascii="Arial" w:hAnsi="Arial" w:cs="Arial"/>
                <w:sz w:val="16"/>
                <w:szCs w:val="16"/>
                <w:lang w:val="en-GB"/>
              </w:rPr>
              <w:t>,</w:t>
            </w:r>
            <w:r w:rsidRPr="0034100B">
              <w:rPr>
                <w:rFonts w:ascii="Arial" w:hAnsi="Arial" w:cs="Arial"/>
                <w:sz w:val="16"/>
                <w:szCs w:val="16"/>
                <w:lang w:val="en-GB"/>
              </w:rPr>
              <w:t>623</w:t>
            </w:r>
            <w:r w:rsidR="000A4C4D" w:rsidRPr="000A4C4D">
              <w:rPr>
                <w:rFonts w:ascii="Arial" w:hAnsi="Arial" w:cs="Arial"/>
                <w:sz w:val="16"/>
                <w:szCs w:val="16"/>
                <w:lang w:val="en-GB"/>
              </w:rPr>
              <w:t>,</w:t>
            </w:r>
            <w:r w:rsidRPr="0034100B">
              <w:rPr>
                <w:rFonts w:ascii="Arial" w:hAnsi="Arial" w:cs="Arial"/>
                <w:sz w:val="16"/>
                <w:szCs w:val="16"/>
                <w:lang w:val="en-GB"/>
              </w:rPr>
              <w:t>387</w:t>
            </w:r>
          </w:p>
        </w:tc>
        <w:tc>
          <w:tcPr>
            <w:tcW w:w="1210" w:type="dxa"/>
            <w:tcBorders>
              <w:top w:val="nil"/>
              <w:left w:val="nil"/>
              <w:bottom w:val="nil"/>
              <w:right w:val="nil"/>
            </w:tcBorders>
            <w:shd w:val="clear" w:color="auto" w:fill="FAFAFA"/>
          </w:tcPr>
          <w:p w14:paraId="575DDF19" w14:textId="79257073"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830</w:t>
            </w:r>
            <w:r w:rsidR="000A4C4D" w:rsidRPr="000A4C4D">
              <w:rPr>
                <w:rFonts w:ascii="Arial" w:hAnsi="Arial" w:cs="Arial"/>
                <w:sz w:val="16"/>
                <w:szCs w:val="16"/>
                <w:lang w:val="en-GB"/>
              </w:rPr>
              <w:t>,</w:t>
            </w:r>
            <w:r w:rsidRPr="0034100B">
              <w:rPr>
                <w:rFonts w:ascii="Arial" w:hAnsi="Arial" w:cs="Arial"/>
                <w:sz w:val="16"/>
                <w:szCs w:val="16"/>
                <w:lang w:val="en-GB"/>
              </w:rPr>
              <w:t>764</w:t>
            </w:r>
          </w:p>
        </w:tc>
        <w:tc>
          <w:tcPr>
            <w:tcW w:w="1210" w:type="dxa"/>
            <w:tcBorders>
              <w:top w:val="nil"/>
              <w:left w:val="nil"/>
              <w:bottom w:val="nil"/>
              <w:right w:val="nil"/>
            </w:tcBorders>
            <w:shd w:val="clear" w:color="auto" w:fill="FAFAFA"/>
          </w:tcPr>
          <w:p w14:paraId="4744A0DE" w14:textId="34992768"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55</w:t>
            </w:r>
            <w:r w:rsidR="000A4C4D" w:rsidRPr="000A4C4D">
              <w:rPr>
                <w:rFonts w:ascii="Arial" w:hAnsi="Arial" w:cs="Arial"/>
                <w:sz w:val="16"/>
                <w:szCs w:val="16"/>
                <w:lang w:val="en-GB"/>
              </w:rPr>
              <w:t>,</w:t>
            </w:r>
            <w:r w:rsidRPr="0034100B">
              <w:rPr>
                <w:rFonts w:ascii="Arial" w:hAnsi="Arial" w:cs="Arial"/>
                <w:sz w:val="16"/>
                <w:szCs w:val="16"/>
                <w:lang w:val="en-GB"/>
              </w:rPr>
              <w:t>341</w:t>
            </w:r>
          </w:p>
        </w:tc>
        <w:tc>
          <w:tcPr>
            <w:tcW w:w="1210" w:type="dxa"/>
            <w:tcBorders>
              <w:top w:val="nil"/>
              <w:left w:val="nil"/>
              <w:bottom w:val="nil"/>
              <w:right w:val="nil"/>
            </w:tcBorders>
            <w:shd w:val="clear" w:color="auto" w:fill="FAFAFA"/>
          </w:tcPr>
          <w:p w14:paraId="2EDC35DF" w14:textId="1E3CFEE6"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4</w:t>
            </w:r>
            <w:r w:rsidR="000A4C4D" w:rsidRPr="000A4C4D">
              <w:rPr>
                <w:rFonts w:ascii="Arial" w:hAnsi="Arial" w:cs="Arial"/>
                <w:sz w:val="16"/>
                <w:szCs w:val="16"/>
                <w:lang w:val="en-GB"/>
              </w:rPr>
              <w:t>,</w:t>
            </w:r>
            <w:r w:rsidRPr="0034100B">
              <w:rPr>
                <w:rFonts w:ascii="Arial" w:hAnsi="Arial" w:cs="Arial"/>
                <w:sz w:val="16"/>
                <w:szCs w:val="16"/>
                <w:lang w:val="en-GB"/>
              </w:rPr>
              <w:t>687</w:t>
            </w:r>
            <w:r w:rsidR="000A4C4D" w:rsidRPr="000A4C4D">
              <w:rPr>
                <w:rFonts w:ascii="Arial" w:hAnsi="Arial" w:cs="Arial"/>
                <w:sz w:val="16"/>
                <w:szCs w:val="16"/>
                <w:lang w:val="en-GB"/>
              </w:rPr>
              <w:t>,</w:t>
            </w:r>
            <w:r w:rsidRPr="0034100B">
              <w:rPr>
                <w:rFonts w:ascii="Arial" w:hAnsi="Arial" w:cs="Arial"/>
                <w:sz w:val="16"/>
                <w:szCs w:val="16"/>
                <w:lang w:val="en-GB"/>
              </w:rPr>
              <w:t>684</w:t>
            </w:r>
          </w:p>
        </w:tc>
        <w:tc>
          <w:tcPr>
            <w:tcW w:w="1210" w:type="dxa"/>
            <w:tcBorders>
              <w:top w:val="nil"/>
              <w:left w:val="nil"/>
              <w:bottom w:val="nil"/>
              <w:right w:val="nil"/>
            </w:tcBorders>
            <w:shd w:val="clear" w:color="auto" w:fill="FAFAFA"/>
          </w:tcPr>
          <w:p w14:paraId="510B81F4" w14:textId="1853BD5B" w:rsidR="000A4C4D" w:rsidRPr="000A4C4D" w:rsidRDefault="0034100B" w:rsidP="000A4C4D">
            <w:pPr>
              <w:ind w:right="-72"/>
              <w:jc w:val="right"/>
              <w:rPr>
                <w:rFonts w:ascii="Arial" w:hAnsi="Arial" w:cs="Arial"/>
                <w:sz w:val="16"/>
                <w:szCs w:val="16"/>
                <w:lang w:val="en-GB"/>
              </w:rPr>
            </w:pPr>
            <w:r w:rsidRPr="0034100B">
              <w:rPr>
                <w:rFonts w:ascii="Arial" w:hAnsi="Arial" w:cs="Arial"/>
                <w:sz w:val="16"/>
                <w:szCs w:val="16"/>
                <w:lang w:val="en-GB"/>
              </w:rPr>
              <w:t>22</w:t>
            </w:r>
            <w:r w:rsidR="000A4C4D" w:rsidRPr="000A4C4D">
              <w:rPr>
                <w:rFonts w:ascii="Arial" w:hAnsi="Arial" w:cs="Arial"/>
                <w:sz w:val="16"/>
                <w:szCs w:val="16"/>
                <w:lang w:val="en-GB"/>
              </w:rPr>
              <w:t>,</w:t>
            </w:r>
            <w:r w:rsidRPr="0034100B">
              <w:rPr>
                <w:rFonts w:ascii="Arial" w:hAnsi="Arial" w:cs="Arial"/>
                <w:sz w:val="16"/>
                <w:szCs w:val="16"/>
                <w:lang w:val="en-GB"/>
              </w:rPr>
              <w:t>197</w:t>
            </w:r>
            <w:r w:rsidR="000A4C4D" w:rsidRPr="000A4C4D">
              <w:rPr>
                <w:rFonts w:ascii="Arial" w:hAnsi="Arial" w:cs="Arial"/>
                <w:sz w:val="16"/>
                <w:szCs w:val="16"/>
                <w:lang w:val="en-GB"/>
              </w:rPr>
              <w:t>,</w:t>
            </w:r>
            <w:r w:rsidRPr="0034100B">
              <w:rPr>
                <w:rFonts w:ascii="Arial" w:hAnsi="Arial" w:cs="Arial"/>
                <w:sz w:val="16"/>
                <w:szCs w:val="16"/>
                <w:lang w:val="en-GB"/>
              </w:rPr>
              <w:t>176</w:t>
            </w:r>
          </w:p>
        </w:tc>
      </w:tr>
      <w:tr w:rsidR="00B046C6" w:rsidRPr="000A4C4D" w14:paraId="6B1616B7" w14:textId="77777777" w:rsidTr="003A692A">
        <w:tc>
          <w:tcPr>
            <w:tcW w:w="3377" w:type="dxa"/>
            <w:tcBorders>
              <w:top w:val="nil"/>
              <w:left w:val="nil"/>
              <w:bottom w:val="nil"/>
              <w:right w:val="nil"/>
            </w:tcBorders>
            <w:shd w:val="clear" w:color="auto" w:fill="auto"/>
          </w:tcPr>
          <w:p w14:paraId="687089D2" w14:textId="2EBEFC1D" w:rsidR="00B046C6" w:rsidRPr="000A4C4D" w:rsidRDefault="00B046C6" w:rsidP="005D4474">
            <w:pPr>
              <w:ind w:left="-123"/>
              <w:jc w:val="both"/>
              <w:rPr>
                <w:rFonts w:ascii="Arial" w:eastAsia="Arial Unicode MS" w:hAnsi="Arial" w:cs="Arial"/>
                <w:sz w:val="16"/>
                <w:szCs w:val="16"/>
                <w:lang w:val="en-GB" w:eastAsia="en-GB"/>
              </w:rPr>
            </w:pPr>
            <w:r>
              <w:rPr>
                <w:rFonts w:ascii="Arial" w:eastAsia="Arial Unicode MS" w:hAnsi="Arial" w:cs="Arial"/>
                <w:sz w:val="16"/>
                <w:szCs w:val="16"/>
                <w:lang w:val="en-GB" w:eastAsia="en-GB"/>
              </w:rPr>
              <w:t>Additions</w:t>
            </w:r>
          </w:p>
        </w:tc>
        <w:tc>
          <w:tcPr>
            <w:tcW w:w="1210" w:type="dxa"/>
            <w:tcBorders>
              <w:top w:val="nil"/>
              <w:left w:val="nil"/>
              <w:bottom w:val="nil"/>
              <w:right w:val="nil"/>
            </w:tcBorders>
            <w:shd w:val="clear" w:color="auto" w:fill="FAFAFA"/>
          </w:tcPr>
          <w:p w14:paraId="40642BE2" w14:textId="4B232CFB"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13</w:t>
            </w:r>
            <w:r w:rsidR="00B046C6" w:rsidRPr="00B046C6">
              <w:rPr>
                <w:rFonts w:ascii="Arial" w:hAnsi="Arial" w:cs="Arial"/>
                <w:sz w:val="16"/>
                <w:szCs w:val="16"/>
                <w:lang w:val="en-GB"/>
              </w:rPr>
              <w:t>,</w:t>
            </w:r>
            <w:r w:rsidRPr="0034100B">
              <w:rPr>
                <w:rFonts w:ascii="Arial" w:hAnsi="Arial" w:cs="Arial"/>
                <w:sz w:val="16"/>
                <w:szCs w:val="16"/>
                <w:lang w:val="en-GB"/>
              </w:rPr>
              <w:t>637</w:t>
            </w:r>
            <w:r w:rsidR="00B046C6" w:rsidRPr="00B046C6">
              <w:rPr>
                <w:rFonts w:ascii="Arial" w:hAnsi="Arial" w:cs="Arial"/>
                <w:sz w:val="16"/>
                <w:szCs w:val="16"/>
                <w:lang w:val="en-GB"/>
              </w:rPr>
              <w:t>,</w:t>
            </w:r>
            <w:r w:rsidRPr="0034100B">
              <w:rPr>
                <w:rFonts w:ascii="Arial" w:hAnsi="Arial" w:cs="Arial"/>
                <w:sz w:val="16"/>
                <w:szCs w:val="16"/>
                <w:lang w:val="en-GB"/>
              </w:rPr>
              <w:t>623</w:t>
            </w:r>
          </w:p>
        </w:tc>
        <w:tc>
          <w:tcPr>
            <w:tcW w:w="1210" w:type="dxa"/>
            <w:tcBorders>
              <w:top w:val="nil"/>
              <w:left w:val="nil"/>
              <w:bottom w:val="nil"/>
              <w:right w:val="nil"/>
            </w:tcBorders>
            <w:shd w:val="clear" w:color="auto" w:fill="FAFAFA"/>
          </w:tcPr>
          <w:p w14:paraId="5DF45AD6" w14:textId="5AEFC91B" w:rsidR="00B046C6" w:rsidRPr="000A4C4D" w:rsidRDefault="00B046C6" w:rsidP="00B046C6">
            <w:pPr>
              <w:ind w:right="-72"/>
              <w:jc w:val="right"/>
              <w:rPr>
                <w:rFonts w:ascii="Arial" w:hAnsi="Arial" w:cs="Arial"/>
                <w:sz w:val="16"/>
                <w:szCs w:val="16"/>
                <w:lang w:val="en-GB"/>
              </w:rPr>
            </w:pPr>
            <w:r>
              <w:rPr>
                <w:rFonts w:ascii="Arial" w:hAnsi="Arial" w:cs="Arial"/>
                <w:sz w:val="16"/>
                <w:szCs w:val="16"/>
                <w:lang w:val="en-GB"/>
              </w:rPr>
              <w:t>-</w:t>
            </w:r>
          </w:p>
        </w:tc>
        <w:tc>
          <w:tcPr>
            <w:tcW w:w="1210" w:type="dxa"/>
            <w:tcBorders>
              <w:top w:val="nil"/>
              <w:left w:val="nil"/>
              <w:bottom w:val="nil"/>
              <w:right w:val="nil"/>
            </w:tcBorders>
            <w:shd w:val="clear" w:color="auto" w:fill="FAFAFA"/>
          </w:tcPr>
          <w:p w14:paraId="024DA680" w14:textId="3C0307A5" w:rsidR="00B046C6" w:rsidRPr="000A4C4D" w:rsidRDefault="00B046C6" w:rsidP="00B046C6">
            <w:pPr>
              <w:ind w:right="-72"/>
              <w:jc w:val="right"/>
              <w:rPr>
                <w:rFonts w:ascii="Arial" w:hAnsi="Arial" w:cs="Arial"/>
                <w:sz w:val="16"/>
                <w:szCs w:val="16"/>
                <w:lang w:val="en-GB"/>
              </w:rPr>
            </w:pPr>
            <w:r>
              <w:rPr>
                <w:rFonts w:ascii="Arial" w:hAnsi="Arial" w:cs="Arial"/>
                <w:sz w:val="16"/>
                <w:szCs w:val="16"/>
                <w:lang w:val="en-GB"/>
              </w:rPr>
              <w:t>-</w:t>
            </w:r>
          </w:p>
        </w:tc>
        <w:tc>
          <w:tcPr>
            <w:tcW w:w="1210" w:type="dxa"/>
            <w:tcBorders>
              <w:top w:val="nil"/>
              <w:left w:val="nil"/>
              <w:bottom w:val="nil"/>
              <w:right w:val="nil"/>
            </w:tcBorders>
            <w:shd w:val="clear" w:color="auto" w:fill="FAFAFA"/>
          </w:tcPr>
          <w:p w14:paraId="77F93F68" w14:textId="5B4921ED" w:rsidR="00B046C6" w:rsidRPr="000A4C4D" w:rsidRDefault="00B046C6" w:rsidP="00B046C6">
            <w:pPr>
              <w:ind w:right="-72"/>
              <w:jc w:val="right"/>
              <w:rPr>
                <w:rFonts w:ascii="Arial" w:hAnsi="Arial" w:cs="Arial"/>
                <w:sz w:val="16"/>
                <w:szCs w:val="16"/>
                <w:lang w:val="en-GB"/>
              </w:rPr>
            </w:pPr>
            <w:r>
              <w:rPr>
                <w:rFonts w:ascii="Arial" w:hAnsi="Arial" w:cs="Arial"/>
                <w:sz w:val="16"/>
                <w:szCs w:val="16"/>
                <w:lang w:val="en-GB"/>
              </w:rPr>
              <w:t>-</w:t>
            </w:r>
          </w:p>
        </w:tc>
        <w:tc>
          <w:tcPr>
            <w:tcW w:w="1210" w:type="dxa"/>
            <w:tcBorders>
              <w:top w:val="nil"/>
              <w:left w:val="nil"/>
              <w:bottom w:val="nil"/>
              <w:right w:val="nil"/>
            </w:tcBorders>
            <w:shd w:val="clear" w:color="auto" w:fill="FAFAFA"/>
          </w:tcPr>
          <w:p w14:paraId="300280DB" w14:textId="4548D1CA"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13</w:t>
            </w:r>
            <w:r w:rsidR="00B046C6" w:rsidRPr="00B046C6">
              <w:rPr>
                <w:rFonts w:ascii="Arial" w:hAnsi="Arial" w:cs="Arial"/>
                <w:sz w:val="16"/>
                <w:szCs w:val="16"/>
                <w:lang w:val="en-GB"/>
              </w:rPr>
              <w:t>,</w:t>
            </w:r>
            <w:r w:rsidRPr="0034100B">
              <w:rPr>
                <w:rFonts w:ascii="Arial" w:hAnsi="Arial" w:cs="Arial"/>
                <w:sz w:val="16"/>
                <w:szCs w:val="16"/>
                <w:lang w:val="en-GB"/>
              </w:rPr>
              <w:t>637</w:t>
            </w:r>
            <w:r w:rsidR="00B046C6" w:rsidRPr="00B046C6">
              <w:rPr>
                <w:rFonts w:ascii="Arial" w:hAnsi="Arial" w:cs="Arial"/>
                <w:sz w:val="16"/>
                <w:szCs w:val="16"/>
                <w:lang w:val="en-GB"/>
              </w:rPr>
              <w:t>,</w:t>
            </w:r>
            <w:r w:rsidRPr="0034100B">
              <w:rPr>
                <w:rFonts w:ascii="Arial" w:hAnsi="Arial" w:cs="Arial"/>
                <w:sz w:val="16"/>
                <w:szCs w:val="16"/>
                <w:lang w:val="en-GB"/>
              </w:rPr>
              <w:t>623</w:t>
            </w:r>
          </w:p>
        </w:tc>
      </w:tr>
      <w:tr w:rsidR="00B046C6" w:rsidRPr="000A4C4D" w14:paraId="1B2814E9" w14:textId="77777777" w:rsidTr="003A692A">
        <w:tc>
          <w:tcPr>
            <w:tcW w:w="3377" w:type="dxa"/>
            <w:tcBorders>
              <w:top w:val="nil"/>
              <w:left w:val="nil"/>
              <w:bottom w:val="nil"/>
              <w:right w:val="nil"/>
            </w:tcBorders>
            <w:shd w:val="clear" w:color="auto" w:fill="auto"/>
          </w:tcPr>
          <w:p w14:paraId="330B14B9" w14:textId="77777777" w:rsidR="00B046C6" w:rsidRPr="000A4C4D" w:rsidRDefault="00B046C6" w:rsidP="005D4474">
            <w:pPr>
              <w:ind w:left="-123"/>
              <w:rPr>
                <w:rFonts w:ascii="Arial" w:eastAsia="Arial Unicode MS" w:hAnsi="Arial" w:cs="Arial"/>
                <w:sz w:val="16"/>
                <w:szCs w:val="16"/>
                <w:lang w:val="en-GB" w:eastAsia="en-GB"/>
              </w:rPr>
            </w:pPr>
            <w:r w:rsidRPr="000A4C4D">
              <w:rPr>
                <w:rFonts w:ascii="Arial" w:eastAsia="Arial Unicode MS" w:hAnsi="Arial" w:cs="Arial"/>
                <w:sz w:val="16"/>
                <w:szCs w:val="16"/>
                <w:lang w:val="en-GB" w:eastAsia="en-GB"/>
              </w:rPr>
              <w:t>Depreciation</w:t>
            </w:r>
          </w:p>
        </w:tc>
        <w:tc>
          <w:tcPr>
            <w:tcW w:w="1210" w:type="dxa"/>
            <w:tcBorders>
              <w:top w:val="nil"/>
              <w:left w:val="nil"/>
              <w:bottom w:val="nil"/>
              <w:right w:val="nil"/>
            </w:tcBorders>
            <w:shd w:val="clear" w:color="auto" w:fill="FAFAFA"/>
          </w:tcPr>
          <w:p w14:paraId="4B26DE50" w14:textId="4C90D300" w:rsidR="00B046C6" w:rsidRPr="000A4C4D" w:rsidRDefault="00B046C6" w:rsidP="00B046C6">
            <w:pPr>
              <w:ind w:right="-72"/>
              <w:jc w:val="right"/>
              <w:rPr>
                <w:rFonts w:ascii="Arial" w:hAnsi="Arial" w:cs="Arial"/>
                <w:sz w:val="16"/>
                <w:szCs w:val="16"/>
                <w:lang w:val="en-GB"/>
              </w:rPr>
            </w:pPr>
            <w:r w:rsidRPr="00B046C6">
              <w:rPr>
                <w:rFonts w:ascii="Arial" w:hAnsi="Arial" w:cs="Arial"/>
                <w:sz w:val="16"/>
                <w:szCs w:val="16"/>
                <w:lang w:val="en-GB"/>
              </w:rPr>
              <w:t>(</w:t>
            </w:r>
            <w:r w:rsidR="0034100B" w:rsidRPr="0034100B">
              <w:rPr>
                <w:rFonts w:ascii="Arial" w:hAnsi="Arial" w:cs="Arial"/>
                <w:sz w:val="16"/>
                <w:szCs w:val="16"/>
                <w:lang w:val="en-GB"/>
              </w:rPr>
              <w:t>17</w:t>
            </w:r>
            <w:r w:rsidRPr="00B046C6">
              <w:rPr>
                <w:rFonts w:ascii="Arial" w:hAnsi="Arial" w:cs="Arial"/>
                <w:sz w:val="16"/>
                <w:szCs w:val="16"/>
                <w:lang w:val="en-GB"/>
              </w:rPr>
              <w:t>,</w:t>
            </w:r>
            <w:r w:rsidR="0034100B" w:rsidRPr="0034100B">
              <w:rPr>
                <w:rFonts w:ascii="Arial" w:hAnsi="Arial" w:cs="Arial"/>
                <w:sz w:val="16"/>
                <w:szCs w:val="16"/>
                <w:lang w:val="en-GB"/>
              </w:rPr>
              <w:t>960</w:t>
            </w:r>
            <w:r w:rsidRPr="00B046C6">
              <w:rPr>
                <w:rFonts w:ascii="Arial" w:hAnsi="Arial" w:cs="Arial"/>
                <w:sz w:val="16"/>
                <w:szCs w:val="16"/>
                <w:lang w:val="en-GB"/>
              </w:rPr>
              <w:t>,</w:t>
            </w:r>
            <w:r w:rsidR="0034100B" w:rsidRPr="0034100B">
              <w:rPr>
                <w:rFonts w:ascii="Arial" w:hAnsi="Arial" w:cs="Arial"/>
                <w:sz w:val="16"/>
                <w:szCs w:val="16"/>
                <w:lang w:val="en-GB"/>
              </w:rPr>
              <w:t>201</w:t>
            </w:r>
            <w:r w:rsidRPr="00B046C6">
              <w:rPr>
                <w:rFonts w:ascii="Arial" w:hAnsi="Arial" w:cs="Arial"/>
                <w:sz w:val="16"/>
                <w:szCs w:val="16"/>
                <w:lang w:val="en-GB"/>
              </w:rPr>
              <w:t>)</w:t>
            </w:r>
          </w:p>
        </w:tc>
        <w:tc>
          <w:tcPr>
            <w:tcW w:w="1210" w:type="dxa"/>
            <w:tcBorders>
              <w:top w:val="nil"/>
              <w:left w:val="nil"/>
              <w:bottom w:val="nil"/>
              <w:right w:val="nil"/>
            </w:tcBorders>
            <w:shd w:val="clear" w:color="auto" w:fill="FAFAFA"/>
          </w:tcPr>
          <w:p w14:paraId="2D2B8C7D" w14:textId="4274F7A8" w:rsidR="00B046C6" w:rsidRPr="000A4C4D" w:rsidRDefault="00B046C6" w:rsidP="00B046C6">
            <w:pPr>
              <w:ind w:right="-72"/>
              <w:jc w:val="right"/>
              <w:rPr>
                <w:rFonts w:ascii="Arial" w:hAnsi="Arial" w:cs="Arial"/>
                <w:sz w:val="16"/>
                <w:szCs w:val="16"/>
                <w:lang w:val="en-GB"/>
              </w:rPr>
            </w:pPr>
            <w:r w:rsidRPr="00B046C6">
              <w:rPr>
                <w:rFonts w:ascii="Arial" w:hAnsi="Arial" w:cs="Arial"/>
                <w:sz w:val="16"/>
                <w:szCs w:val="16"/>
                <w:lang w:val="en-GB"/>
              </w:rPr>
              <w:t>(</w:t>
            </w:r>
            <w:r w:rsidR="0034100B" w:rsidRPr="0034100B">
              <w:rPr>
                <w:rFonts w:ascii="Arial" w:hAnsi="Arial" w:cs="Arial"/>
                <w:sz w:val="16"/>
                <w:szCs w:val="16"/>
                <w:lang w:val="en-GB"/>
              </w:rPr>
              <w:t>415</w:t>
            </w:r>
            <w:r w:rsidRPr="00B046C6">
              <w:rPr>
                <w:rFonts w:ascii="Arial" w:hAnsi="Arial" w:cs="Arial"/>
                <w:sz w:val="16"/>
                <w:szCs w:val="16"/>
                <w:lang w:val="en-GB"/>
              </w:rPr>
              <w:t>,</w:t>
            </w:r>
            <w:r w:rsidR="0034100B" w:rsidRPr="0034100B">
              <w:rPr>
                <w:rFonts w:ascii="Arial" w:hAnsi="Arial" w:cs="Arial"/>
                <w:sz w:val="16"/>
                <w:szCs w:val="16"/>
                <w:lang w:val="en-GB"/>
              </w:rPr>
              <w:t>385</w:t>
            </w:r>
            <w:r w:rsidRPr="00B046C6">
              <w:rPr>
                <w:rFonts w:ascii="Arial" w:hAnsi="Arial" w:cs="Arial"/>
                <w:sz w:val="16"/>
                <w:szCs w:val="16"/>
                <w:lang w:val="en-GB"/>
              </w:rPr>
              <w:t>)</w:t>
            </w:r>
          </w:p>
        </w:tc>
        <w:tc>
          <w:tcPr>
            <w:tcW w:w="1210" w:type="dxa"/>
            <w:tcBorders>
              <w:top w:val="nil"/>
              <w:left w:val="nil"/>
              <w:bottom w:val="nil"/>
              <w:right w:val="nil"/>
            </w:tcBorders>
            <w:shd w:val="clear" w:color="auto" w:fill="FAFAFA"/>
          </w:tcPr>
          <w:p w14:paraId="7AB960B0" w14:textId="403DEC59" w:rsidR="00B046C6" w:rsidRPr="000A4C4D" w:rsidRDefault="00B046C6" w:rsidP="00B046C6">
            <w:pPr>
              <w:ind w:right="-72"/>
              <w:jc w:val="right"/>
              <w:rPr>
                <w:rFonts w:ascii="Arial" w:hAnsi="Arial" w:cs="Arial"/>
                <w:sz w:val="16"/>
                <w:szCs w:val="16"/>
                <w:lang w:val="en-GB"/>
              </w:rPr>
            </w:pPr>
            <w:r w:rsidRPr="00B046C6">
              <w:rPr>
                <w:rFonts w:ascii="Arial" w:hAnsi="Arial" w:cs="Arial"/>
                <w:sz w:val="16"/>
                <w:szCs w:val="16"/>
                <w:lang w:val="en-GB"/>
              </w:rPr>
              <w:t>(</w:t>
            </w:r>
            <w:r w:rsidR="0034100B" w:rsidRPr="0034100B">
              <w:rPr>
                <w:rFonts w:ascii="Arial" w:hAnsi="Arial" w:cs="Arial"/>
                <w:sz w:val="16"/>
                <w:szCs w:val="16"/>
                <w:lang w:val="en-GB"/>
              </w:rPr>
              <w:t>55</w:t>
            </w:r>
            <w:r w:rsidRPr="00B046C6">
              <w:rPr>
                <w:rFonts w:ascii="Arial" w:hAnsi="Arial" w:cs="Arial"/>
                <w:sz w:val="16"/>
                <w:szCs w:val="16"/>
                <w:lang w:val="en-GB"/>
              </w:rPr>
              <w:t>,</w:t>
            </w:r>
            <w:r w:rsidR="0034100B" w:rsidRPr="0034100B">
              <w:rPr>
                <w:rFonts w:ascii="Arial" w:hAnsi="Arial" w:cs="Arial"/>
                <w:sz w:val="16"/>
                <w:szCs w:val="16"/>
                <w:lang w:val="en-GB"/>
              </w:rPr>
              <w:t>341</w:t>
            </w:r>
            <w:r w:rsidRPr="00B046C6">
              <w:rPr>
                <w:rFonts w:ascii="Arial" w:hAnsi="Arial" w:cs="Arial"/>
                <w:sz w:val="16"/>
                <w:szCs w:val="16"/>
                <w:lang w:val="en-GB"/>
              </w:rPr>
              <w:t>)</w:t>
            </w:r>
          </w:p>
        </w:tc>
        <w:tc>
          <w:tcPr>
            <w:tcW w:w="1210" w:type="dxa"/>
            <w:tcBorders>
              <w:top w:val="nil"/>
              <w:left w:val="nil"/>
              <w:bottom w:val="nil"/>
              <w:right w:val="nil"/>
            </w:tcBorders>
            <w:shd w:val="clear" w:color="auto" w:fill="FAFAFA"/>
          </w:tcPr>
          <w:p w14:paraId="34BF3281" w14:textId="6E49F739" w:rsidR="00B046C6" w:rsidRPr="000A4C4D" w:rsidRDefault="00B046C6" w:rsidP="00B046C6">
            <w:pPr>
              <w:ind w:right="-72"/>
              <w:jc w:val="right"/>
              <w:rPr>
                <w:rFonts w:ascii="Arial" w:hAnsi="Arial" w:cs="Arial"/>
                <w:sz w:val="16"/>
                <w:szCs w:val="16"/>
                <w:lang w:val="en-GB"/>
              </w:rPr>
            </w:pPr>
            <w:r w:rsidRPr="00B046C6">
              <w:rPr>
                <w:rFonts w:ascii="Arial" w:hAnsi="Arial" w:cs="Arial"/>
                <w:sz w:val="16"/>
                <w:szCs w:val="16"/>
                <w:lang w:val="en-GB"/>
              </w:rPr>
              <w:t>(</w:t>
            </w:r>
            <w:r w:rsidR="0034100B" w:rsidRPr="0034100B">
              <w:rPr>
                <w:rFonts w:ascii="Arial" w:hAnsi="Arial" w:cs="Arial"/>
                <w:sz w:val="16"/>
                <w:szCs w:val="16"/>
                <w:lang w:val="en-GB"/>
              </w:rPr>
              <w:t>2</w:t>
            </w:r>
            <w:r w:rsidRPr="00B046C6">
              <w:rPr>
                <w:rFonts w:ascii="Arial" w:hAnsi="Arial" w:cs="Arial"/>
                <w:sz w:val="16"/>
                <w:szCs w:val="16"/>
                <w:lang w:val="en-GB"/>
              </w:rPr>
              <w:t>,</w:t>
            </w:r>
            <w:r w:rsidR="0034100B" w:rsidRPr="0034100B">
              <w:rPr>
                <w:rFonts w:ascii="Arial" w:hAnsi="Arial" w:cs="Arial"/>
                <w:sz w:val="16"/>
                <w:szCs w:val="16"/>
                <w:lang w:val="en-GB"/>
              </w:rPr>
              <w:t>465</w:t>
            </w:r>
            <w:r w:rsidRPr="00B046C6">
              <w:rPr>
                <w:rFonts w:ascii="Arial" w:hAnsi="Arial" w:cs="Arial"/>
                <w:sz w:val="16"/>
                <w:szCs w:val="16"/>
                <w:lang w:val="en-GB"/>
              </w:rPr>
              <w:t>,</w:t>
            </w:r>
            <w:r w:rsidR="0034100B" w:rsidRPr="0034100B">
              <w:rPr>
                <w:rFonts w:ascii="Arial" w:hAnsi="Arial" w:cs="Arial"/>
                <w:sz w:val="16"/>
                <w:szCs w:val="16"/>
                <w:lang w:val="en-GB"/>
              </w:rPr>
              <w:t>384</w:t>
            </w:r>
            <w:r w:rsidRPr="00B046C6">
              <w:rPr>
                <w:rFonts w:ascii="Arial" w:hAnsi="Arial" w:cs="Arial"/>
                <w:sz w:val="16"/>
                <w:szCs w:val="16"/>
                <w:lang w:val="en-GB"/>
              </w:rPr>
              <w:t>)</w:t>
            </w:r>
          </w:p>
        </w:tc>
        <w:tc>
          <w:tcPr>
            <w:tcW w:w="1210" w:type="dxa"/>
            <w:tcBorders>
              <w:top w:val="nil"/>
              <w:left w:val="nil"/>
              <w:bottom w:val="nil"/>
              <w:right w:val="nil"/>
            </w:tcBorders>
            <w:shd w:val="clear" w:color="auto" w:fill="FAFAFA"/>
          </w:tcPr>
          <w:p w14:paraId="26014E5D" w14:textId="4E622014" w:rsidR="00B046C6" w:rsidRPr="000A4C4D" w:rsidRDefault="00B046C6" w:rsidP="00B046C6">
            <w:pPr>
              <w:ind w:right="-72"/>
              <w:jc w:val="right"/>
              <w:rPr>
                <w:rFonts w:ascii="Arial" w:hAnsi="Arial" w:cs="Arial"/>
                <w:sz w:val="16"/>
                <w:szCs w:val="16"/>
                <w:lang w:val="en-GB"/>
              </w:rPr>
            </w:pPr>
            <w:r w:rsidRPr="00B046C6">
              <w:rPr>
                <w:rFonts w:ascii="Arial" w:hAnsi="Arial" w:cs="Arial"/>
                <w:sz w:val="16"/>
                <w:szCs w:val="16"/>
                <w:lang w:val="en-GB"/>
              </w:rPr>
              <w:t>(</w:t>
            </w:r>
            <w:r w:rsidR="0034100B" w:rsidRPr="0034100B">
              <w:rPr>
                <w:rFonts w:ascii="Arial" w:hAnsi="Arial" w:cs="Arial"/>
                <w:sz w:val="16"/>
                <w:szCs w:val="16"/>
                <w:lang w:val="en-GB"/>
              </w:rPr>
              <w:t>20</w:t>
            </w:r>
            <w:r w:rsidRPr="00B046C6">
              <w:rPr>
                <w:rFonts w:ascii="Arial" w:hAnsi="Arial" w:cs="Arial"/>
                <w:sz w:val="16"/>
                <w:szCs w:val="16"/>
                <w:lang w:val="en-GB"/>
              </w:rPr>
              <w:t>,</w:t>
            </w:r>
            <w:r w:rsidR="0034100B" w:rsidRPr="0034100B">
              <w:rPr>
                <w:rFonts w:ascii="Arial" w:hAnsi="Arial" w:cs="Arial"/>
                <w:sz w:val="16"/>
                <w:szCs w:val="16"/>
                <w:lang w:val="en-GB"/>
              </w:rPr>
              <w:t>896</w:t>
            </w:r>
            <w:r w:rsidRPr="00B046C6">
              <w:rPr>
                <w:rFonts w:ascii="Arial" w:hAnsi="Arial" w:cs="Arial"/>
                <w:sz w:val="16"/>
                <w:szCs w:val="16"/>
                <w:lang w:val="en-GB"/>
              </w:rPr>
              <w:t>,</w:t>
            </w:r>
            <w:r w:rsidR="0034100B" w:rsidRPr="0034100B">
              <w:rPr>
                <w:rFonts w:ascii="Arial" w:hAnsi="Arial" w:cs="Arial"/>
                <w:sz w:val="16"/>
                <w:szCs w:val="16"/>
                <w:lang w:val="en-GB"/>
              </w:rPr>
              <w:t>311</w:t>
            </w:r>
            <w:r w:rsidRPr="00B046C6">
              <w:rPr>
                <w:rFonts w:ascii="Arial" w:hAnsi="Arial" w:cs="Arial"/>
                <w:sz w:val="16"/>
                <w:szCs w:val="16"/>
                <w:lang w:val="en-GB"/>
              </w:rPr>
              <w:t>)</w:t>
            </w:r>
          </w:p>
        </w:tc>
      </w:tr>
      <w:tr w:rsidR="00B046C6" w:rsidRPr="005D4474" w14:paraId="620A1B8B" w14:textId="77777777" w:rsidTr="003A692A">
        <w:tc>
          <w:tcPr>
            <w:tcW w:w="3377" w:type="dxa"/>
            <w:tcBorders>
              <w:top w:val="nil"/>
              <w:left w:val="nil"/>
              <w:bottom w:val="nil"/>
              <w:right w:val="nil"/>
            </w:tcBorders>
            <w:shd w:val="clear" w:color="auto" w:fill="auto"/>
          </w:tcPr>
          <w:p w14:paraId="6BB7014A" w14:textId="77777777" w:rsidR="00B046C6" w:rsidRPr="005D4474" w:rsidRDefault="00B046C6" w:rsidP="005D4474">
            <w:pPr>
              <w:ind w:left="-123"/>
              <w:rPr>
                <w:rFonts w:ascii="Arial" w:eastAsia="Arial Unicode MS" w:hAnsi="Arial" w:cs="Arial"/>
                <w:sz w:val="12"/>
                <w:szCs w:val="12"/>
                <w:lang w:val="en-GB" w:eastAsia="en-GB"/>
              </w:rPr>
            </w:pPr>
          </w:p>
        </w:tc>
        <w:tc>
          <w:tcPr>
            <w:tcW w:w="1210" w:type="dxa"/>
            <w:tcBorders>
              <w:top w:val="single" w:sz="4" w:space="0" w:color="auto"/>
              <w:left w:val="nil"/>
              <w:bottom w:val="nil"/>
              <w:right w:val="nil"/>
            </w:tcBorders>
            <w:shd w:val="clear" w:color="auto" w:fill="FAFAFA"/>
          </w:tcPr>
          <w:p w14:paraId="66B95B22"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FAFAFA"/>
          </w:tcPr>
          <w:p w14:paraId="6FEA0CE0"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FAFAFA"/>
          </w:tcPr>
          <w:p w14:paraId="00FCF24D"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FAFAFA"/>
          </w:tcPr>
          <w:p w14:paraId="02E83072"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auto"/>
              <w:left w:val="nil"/>
              <w:bottom w:val="nil"/>
              <w:right w:val="nil"/>
            </w:tcBorders>
            <w:shd w:val="clear" w:color="auto" w:fill="FAFAFA"/>
          </w:tcPr>
          <w:p w14:paraId="209728EF" w14:textId="77777777" w:rsidR="00B046C6" w:rsidRPr="005D4474" w:rsidRDefault="00B046C6" w:rsidP="00B046C6">
            <w:pPr>
              <w:ind w:right="-72"/>
              <w:jc w:val="right"/>
              <w:rPr>
                <w:rFonts w:ascii="Arial" w:hAnsi="Arial" w:cs="Arial"/>
                <w:sz w:val="12"/>
                <w:szCs w:val="12"/>
                <w:lang w:val="en-GB"/>
              </w:rPr>
            </w:pPr>
          </w:p>
        </w:tc>
      </w:tr>
      <w:tr w:rsidR="00B046C6" w:rsidRPr="000A4C4D" w14:paraId="6F559A9B" w14:textId="77777777" w:rsidTr="003A692A">
        <w:tc>
          <w:tcPr>
            <w:tcW w:w="3377" w:type="dxa"/>
            <w:tcBorders>
              <w:top w:val="nil"/>
              <w:left w:val="nil"/>
              <w:bottom w:val="nil"/>
              <w:right w:val="nil"/>
            </w:tcBorders>
            <w:shd w:val="clear" w:color="auto" w:fill="auto"/>
          </w:tcPr>
          <w:p w14:paraId="38CF9653" w14:textId="77777777" w:rsidR="00B046C6" w:rsidRPr="000A4C4D" w:rsidRDefault="00B046C6" w:rsidP="005D4474">
            <w:pPr>
              <w:ind w:left="-123"/>
              <w:jc w:val="both"/>
              <w:rPr>
                <w:rFonts w:ascii="Arial" w:eastAsia="Arial Unicode MS" w:hAnsi="Arial" w:cs="Arial"/>
                <w:sz w:val="16"/>
                <w:szCs w:val="16"/>
                <w:lang w:val="en-GB" w:eastAsia="en-GB"/>
              </w:rPr>
            </w:pPr>
            <w:r w:rsidRPr="000A4C4D">
              <w:rPr>
                <w:rFonts w:ascii="Arial" w:eastAsia="Arial Unicode MS" w:hAnsi="Arial" w:cs="Arial"/>
                <w:sz w:val="16"/>
                <w:szCs w:val="16"/>
                <w:lang w:val="en-GB" w:eastAsia="en-GB"/>
              </w:rPr>
              <w:t>Closing net book value</w:t>
            </w:r>
          </w:p>
        </w:tc>
        <w:tc>
          <w:tcPr>
            <w:tcW w:w="1210" w:type="dxa"/>
            <w:tcBorders>
              <w:top w:val="nil"/>
              <w:left w:val="nil"/>
              <w:bottom w:val="single" w:sz="4" w:space="0" w:color="000000"/>
              <w:right w:val="nil"/>
            </w:tcBorders>
            <w:shd w:val="clear" w:color="auto" w:fill="FAFAFA"/>
          </w:tcPr>
          <w:p w14:paraId="0EC6C2D3" w14:textId="265216E1"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12</w:t>
            </w:r>
            <w:r w:rsidR="00B046C6" w:rsidRPr="00B046C6">
              <w:rPr>
                <w:rFonts w:ascii="Arial" w:hAnsi="Arial" w:cs="Arial"/>
                <w:sz w:val="16"/>
                <w:szCs w:val="16"/>
                <w:lang w:val="en-GB"/>
              </w:rPr>
              <w:t>,</w:t>
            </w:r>
            <w:r w:rsidRPr="0034100B">
              <w:rPr>
                <w:rFonts w:ascii="Arial" w:hAnsi="Arial" w:cs="Arial"/>
                <w:sz w:val="16"/>
                <w:szCs w:val="16"/>
                <w:lang w:val="en-GB"/>
              </w:rPr>
              <w:t>300</w:t>
            </w:r>
            <w:r w:rsidR="00B046C6" w:rsidRPr="00B046C6">
              <w:rPr>
                <w:rFonts w:ascii="Arial" w:hAnsi="Arial" w:cs="Arial"/>
                <w:sz w:val="16"/>
                <w:szCs w:val="16"/>
                <w:lang w:val="en-GB"/>
              </w:rPr>
              <w:t>,</w:t>
            </w:r>
            <w:r w:rsidRPr="0034100B">
              <w:rPr>
                <w:rFonts w:ascii="Arial" w:hAnsi="Arial" w:cs="Arial"/>
                <w:sz w:val="16"/>
                <w:szCs w:val="16"/>
                <w:lang w:val="en-GB"/>
              </w:rPr>
              <w:t>809</w:t>
            </w:r>
          </w:p>
        </w:tc>
        <w:tc>
          <w:tcPr>
            <w:tcW w:w="1210" w:type="dxa"/>
            <w:tcBorders>
              <w:top w:val="nil"/>
              <w:left w:val="nil"/>
              <w:bottom w:val="single" w:sz="4" w:space="0" w:color="000000"/>
              <w:right w:val="nil"/>
            </w:tcBorders>
            <w:shd w:val="clear" w:color="auto" w:fill="FAFAFA"/>
          </w:tcPr>
          <w:p w14:paraId="7A2CD5DE" w14:textId="7D340A3B"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415</w:t>
            </w:r>
            <w:r w:rsidR="00B046C6" w:rsidRPr="00B046C6">
              <w:rPr>
                <w:rFonts w:ascii="Arial" w:hAnsi="Arial" w:cs="Arial"/>
                <w:sz w:val="16"/>
                <w:szCs w:val="16"/>
                <w:lang w:val="en-GB"/>
              </w:rPr>
              <w:t>,</w:t>
            </w:r>
            <w:r w:rsidRPr="0034100B">
              <w:rPr>
                <w:rFonts w:ascii="Arial" w:hAnsi="Arial" w:cs="Arial"/>
                <w:sz w:val="16"/>
                <w:szCs w:val="16"/>
                <w:lang w:val="en-GB"/>
              </w:rPr>
              <w:t>379</w:t>
            </w:r>
          </w:p>
        </w:tc>
        <w:tc>
          <w:tcPr>
            <w:tcW w:w="1210" w:type="dxa"/>
            <w:tcBorders>
              <w:top w:val="nil"/>
              <w:left w:val="nil"/>
              <w:bottom w:val="single" w:sz="4" w:space="0" w:color="000000"/>
              <w:right w:val="nil"/>
            </w:tcBorders>
            <w:shd w:val="clear" w:color="auto" w:fill="FAFAFA"/>
          </w:tcPr>
          <w:p w14:paraId="25158EDA" w14:textId="29002A8C" w:rsidR="00B046C6" w:rsidRPr="000A4C4D" w:rsidRDefault="00B046C6" w:rsidP="00B046C6">
            <w:pPr>
              <w:ind w:right="-72"/>
              <w:jc w:val="right"/>
              <w:rPr>
                <w:rFonts w:ascii="Arial" w:hAnsi="Arial" w:cs="Arial"/>
                <w:sz w:val="16"/>
                <w:szCs w:val="16"/>
                <w:lang w:val="en-GB"/>
              </w:rPr>
            </w:pPr>
            <w:r>
              <w:rPr>
                <w:rFonts w:ascii="Arial" w:hAnsi="Arial" w:cs="Arial"/>
                <w:sz w:val="16"/>
                <w:szCs w:val="16"/>
                <w:lang w:val="en-GB"/>
              </w:rPr>
              <w:t>-</w:t>
            </w:r>
          </w:p>
        </w:tc>
        <w:tc>
          <w:tcPr>
            <w:tcW w:w="1210" w:type="dxa"/>
            <w:tcBorders>
              <w:top w:val="nil"/>
              <w:left w:val="nil"/>
              <w:bottom w:val="single" w:sz="4" w:space="0" w:color="000000"/>
              <w:right w:val="nil"/>
            </w:tcBorders>
            <w:shd w:val="clear" w:color="auto" w:fill="FAFAFA"/>
          </w:tcPr>
          <w:p w14:paraId="4715F592" w14:textId="32CF3D34"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2</w:t>
            </w:r>
            <w:r w:rsidR="00B046C6" w:rsidRPr="00B046C6">
              <w:rPr>
                <w:rFonts w:ascii="Arial" w:hAnsi="Arial" w:cs="Arial"/>
                <w:sz w:val="16"/>
                <w:szCs w:val="16"/>
                <w:lang w:val="en-GB"/>
              </w:rPr>
              <w:t>,</w:t>
            </w:r>
            <w:r w:rsidRPr="0034100B">
              <w:rPr>
                <w:rFonts w:ascii="Arial" w:hAnsi="Arial" w:cs="Arial"/>
                <w:sz w:val="16"/>
                <w:szCs w:val="16"/>
                <w:lang w:val="en-GB"/>
              </w:rPr>
              <w:t>222</w:t>
            </w:r>
            <w:r w:rsidR="00B046C6" w:rsidRPr="00B046C6">
              <w:rPr>
                <w:rFonts w:ascii="Arial" w:hAnsi="Arial" w:cs="Arial"/>
                <w:sz w:val="16"/>
                <w:szCs w:val="16"/>
                <w:lang w:val="en-GB"/>
              </w:rPr>
              <w:t>,</w:t>
            </w:r>
            <w:r w:rsidRPr="0034100B">
              <w:rPr>
                <w:rFonts w:ascii="Arial" w:hAnsi="Arial" w:cs="Arial"/>
                <w:sz w:val="16"/>
                <w:szCs w:val="16"/>
                <w:lang w:val="en-GB"/>
              </w:rPr>
              <w:t>300</w:t>
            </w:r>
          </w:p>
        </w:tc>
        <w:tc>
          <w:tcPr>
            <w:tcW w:w="1210" w:type="dxa"/>
            <w:tcBorders>
              <w:top w:val="nil"/>
              <w:left w:val="nil"/>
              <w:bottom w:val="single" w:sz="4" w:space="0" w:color="000000"/>
              <w:right w:val="nil"/>
            </w:tcBorders>
            <w:shd w:val="clear" w:color="auto" w:fill="FAFAFA"/>
          </w:tcPr>
          <w:p w14:paraId="307ABA9B" w14:textId="5DD20441"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14</w:t>
            </w:r>
            <w:r w:rsidR="00B046C6" w:rsidRPr="00B046C6">
              <w:rPr>
                <w:rFonts w:ascii="Arial" w:hAnsi="Arial" w:cs="Arial"/>
                <w:sz w:val="16"/>
                <w:szCs w:val="16"/>
                <w:lang w:val="en-GB"/>
              </w:rPr>
              <w:t>,</w:t>
            </w:r>
            <w:r w:rsidRPr="0034100B">
              <w:rPr>
                <w:rFonts w:ascii="Arial" w:hAnsi="Arial" w:cs="Arial"/>
                <w:sz w:val="16"/>
                <w:szCs w:val="16"/>
                <w:lang w:val="en-GB"/>
              </w:rPr>
              <w:t>938</w:t>
            </w:r>
            <w:r w:rsidR="00B046C6" w:rsidRPr="00B046C6">
              <w:rPr>
                <w:rFonts w:ascii="Arial" w:hAnsi="Arial" w:cs="Arial"/>
                <w:sz w:val="16"/>
                <w:szCs w:val="16"/>
                <w:lang w:val="en-GB"/>
              </w:rPr>
              <w:t>,</w:t>
            </w:r>
            <w:r w:rsidRPr="0034100B">
              <w:rPr>
                <w:rFonts w:ascii="Arial" w:hAnsi="Arial" w:cs="Arial"/>
                <w:sz w:val="16"/>
                <w:szCs w:val="16"/>
                <w:lang w:val="en-GB"/>
              </w:rPr>
              <w:t>488</w:t>
            </w:r>
          </w:p>
        </w:tc>
      </w:tr>
      <w:tr w:rsidR="00B046C6" w:rsidRPr="005D4474" w14:paraId="6BCE825D" w14:textId="77777777" w:rsidTr="003A692A">
        <w:tc>
          <w:tcPr>
            <w:tcW w:w="3377" w:type="dxa"/>
            <w:tcBorders>
              <w:top w:val="nil"/>
              <w:left w:val="nil"/>
              <w:bottom w:val="nil"/>
              <w:right w:val="nil"/>
            </w:tcBorders>
            <w:shd w:val="clear" w:color="auto" w:fill="auto"/>
          </w:tcPr>
          <w:p w14:paraId="42192565" w14:textId="77777777" w:rsidR="00B046C6" w:rsidRPr="005D4474" w:rsidRDefault="00B046C6" w:rsidP="005D4474">
            <w:pPr>
              <w:ind w:left="-123"/>
              <w:jc w:val="both"/>
              <w:rPr>
                <w:rFonts w:ascii="Arial" w:eastAsia="Arial Unicode MS" w:hAnsi="Arial" w:cs="Arial"/>
                <w:sz w:val="12"/>
                <w:szCs w:val="12"/>
                <w:lang w:val="en-GB" w:eastAsia="en-GB"/>
              </w:rPr>
            </w:pPr>
          </w:p>
        </w:tc>
        <w:tc>
          <w:tcPr>
            <w:tcW w:w="1210" w:type="dxa"/>
            <w:tcBorders>
              <w:top w:val="single" w:sz="4" w:space="0" w:color="000000"/>
              <w:left w:val="nil"/>
              <w:bottom w:val="nil"/>
              <w:right w:val="nil"/>
            </w:tcBorders>
            <w:shd w:val="clear" w:color="auto" w:fill="FAFAFA"/>
          </w:tcPr>
          <w:p w14:paraId="59BC5B8C"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FAFAFA"/>
          </w:tcPr>
          <w:p w14:paraId="2A10EB1E"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FAFAFA"/>
          </w:tcPr>
          <w:p w14:paraId="6618AEE5"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FAFAFA"/>
          </w:tcPr>
          <w:p w14:paraId="5BFA6E97"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FAFAFA"/>
          </w:tcPr>
          <w:p w14:paraId="31718A2C" w14:textId="77777777" w:rsidR="00B046C6" w:rsidRPr="005D4474" w:rsidRDefault="00B046C6" w:rsidP="00B046C6">
            <w:pPr>
              <w:ind w:right="-72"/>
              <w:jc w:val="right"/>
              <w:rPr>
                <w:rFonts w:ascii="Arial" w:hAnsi="Arial" w:cs="Arial"/>
                <w:sz w:val="12"/>
                <w:szCs w:val="12"/>
                <w:lang w:val="en-GB"/>
              </w:rPr>
            </w:pPr>
          </w:p>
        </w:tc>
      </w:tr>
      <w:tr w:rsidR="00B046C6" w:rsidRPr="000A4C4D" w14:paraId="23C3220F" w14:textId="77777777" w:rsidTr="003A692A">
        <w:tc>
          <w:tcPr>
            <w:tcW w:w="3377" w:type="dxa"/>
            <w:tcBorders>
              <w:top w:val="nil"/>
              <w:left w:val="nil"/>
              <w:bottom w:val="nil"/>
              <w:right w:val="nil"/>
            </w:tcBorders>
            <w:shd w:val="clear" w:color="auto" w:fill="auto"/>
          </w:tcPr>
          <w:p w14:paraId="6C6C1574" w14:textId="11DF99D2" w:rsidR="00B046C6" w:rsidRPr="000A4C4D" w:rsidRDefault="00B046C6" w:rsidP="005D4474">
            <w:pPr>
              <w:ind w:left="-123"/>
              <w:jc w:val="both"/>
              <w:rPr>
                <w:rFonts w:ascii="Arial" w:eastAsia="Arial Unicode MS" w:hAnsi="Arial" w:cs="Arial"/>
                <w:sz w:val="16"/>
                <w:szCs w:val="16"/>
                <w:lang w:val="en-GB" w:eastAsia="en-GB"/>
              </w:rPr>
            </w:pPr>
            <w:proofErr w:type="gramStart"/>
            <w:r w:rsidRPr="000A4C4D">
              <w:rPr>
                <w:rFonts w:ascii="Arial" w:eastAsia="Arial Unicode MS" w:hAnsi="Arial" w:cs="Arial"/>
                <w:b/>
                <w:bCs/>
                <w:sz w:val="16"/>
                <w:szCs w:val="16"/>
                <w:lang w:val="en-GB" w:eastAsia="en-GB"/>
              </w:rPr>
              <w:t>At</w:t>
            </w:r>
            <w:proofErr w:type="gramEnd"/>
            <w:r w:rsidRPr="000A4C4D">
              <w:rPr>
                <w:rFonts w:ascii="Arial" w:eastAsia="Arial Unicode MS" w:hAnsi="Arial" w:cs="Arial"/>
                <w:b/>
                <w:bCs/>
                <w:sz w:val="16"/>
                <w:szCs w:val="16"/>
                <w:lang w:val="en-GB" w:eastAsia="en-GB"/>
              </w:rPr>
              <w:t xml:space="preserve"> </w:t>
            </w:r>
            <w:r w:rsidR="0034100B" w:rsidRPr="0034100B">
              <w:rPr>
                <w:rFonts w:ascii="Arial" w:eastAsia="Arial Unicode MS" w:hAnsi="Arial" w:cs="Arial"/>
                <w:b/>
                <w:bCs/>
                <w:sz w:val="16"/>
                <w:szCs w:val="16"/>
                <w:lang w:val="en-GB" w:eastAsia="en-GB"/>
              </w:rPr>
              <w:t>31</w:t>
            </w:r>
            <w:r w:rsidRPr="000A4C4D">
              <w:rPr>
                <w:rFonts w:ascii="Arial" w:eastAsia="Arial Unicode MS" w:hAnsi="Arial" w:cs="Arial"/>
                <w:b/>
                <w:bCs/>
                <w:sz w:val="16"/>
                <w:szCs w:val="16"/>
                <w:lang w:val="en-GB" w:eastAsia="en-GB"/>
              </w:rPr>
              <w:t xml:space="preserve"> December </w:t>
            </w:r>
            <w:r w:rsidR="0034100B" w:rsidRPr="0034100B">
              <w:rPr>
                <w:rFonts w:ascii="Arial" w:eastAsia="Arial Unicode MS" w:hAnsi="Arial" w:cs="Arial"/>
                <w:b/>
                <w:bCs/>
                <w:sz w:val="16"/>
                <w:szCs w:val="16"/>
                <w:lang w:val="en-GB" w:eastAsia="en-GB"/>
              </w:rPr>
              <w:t>2022</w:t>
            </w:r>
          </w:p>
        </w:tc>
        <w:tc>
          <w:tcPr>
            <w:tcW w:w="1210" w:type="dxa"/>
            <w:tcBorders>
              <w:top w:val="nil"/>
              <w:left w:val="nil"/>
              <w:bottom w:val="nil"/>
              <w:right w:val="nil"/>
            </w:tcBorders>
            <w:shd w:val="clear" w:color="auto" w:fill="FAFAFA"/>
          </w:tcPr>
          <w:p w14:paraId="09800419" w14:textId="77777777" w:rsidR="00B046C6" w:rsidRPr="000A4C4D" w:rsidRDefault="00B046C6" w:rsidP="00B046C6">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0F29D76D" w14:textId="77777777" w:rsidR="00B046C6" w:rsidRPr="000A4C4D" w:rsidRDefault="00B046C6" w:rsidP="00B046C6">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533A27BE" w14:textId="77777777" w:rsidR="00B046C6" w:rsidRPr="000A4C4D" w:rsidRDefault="00B046C6" w:rsidP="00B046C6">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7913983C" w14:textId="77777777" w:rsidR="00B046C6" w:rsidRPr="000A4C4D" w:rsidRDefault="00B046C6" w:rsidP="00B046C6">
            <w:pPr>
              <w:ind w:right="-72"/>
              <w:jc w:val="right"/>
              <w:rPr>
                <w:rFonts w:ascii="Arial" w:hAnsi="Arial" w:cs="Arial"/>
                <w:sz w:val="16"/>
                <w:szCs w:val="16"/>
                <w:lang w:val="en-GB"/>
              </w:rPr>
            </w:pPr>
          </w:p>
        </w:tc>
        <w:tc>
          <w:tcPr>
            <w:tcW w:w="1210" w:type="dxa"/>
            <w:tcBorders>
              <w:top w:val="nil"/>
              <w:left w:val="nil"/>
              <w:bottom w:val="nil"/>
              <w:right w:val="nil"/>
            </w:tcBorders>
            <w:shd w:val="clear" w:color="auto" w:fill="FAFAFA"/>
          </w:tcPr>
          <w:p w14:paraId="7FC42B6E" w14:textId="77777777" w:rsidR="00B046C6" w:rsidRPr="000A4C4D" w:rsidRDefault="00B046C6" w:rsidP="00B046C6">
            <w:pPr>
              <w:ind w:right="-72"/>
              <w:jc w:val="right"/>
              <w:rPr>
                <w:rFonts w:ascii="Arial" w:hAnsi="Arial" w:cs="Arial"/>
                <w:sz w:val="16"/>
                <w:szCs w:val="16"/>
                <w:lang w:val="en-GB"/>
              </w:rPr>
            </w:pPr>
          </w:p>
        </w:tc>
      </w:tr>
      <w:tr w:rsidR="00B046C6" w:rsidRPr="000A4C4D" w14:paraId="420A4315" w14:textId="77777777" w:rsidTr="003A692A">
        <w:tc>
          <w:tcPr>
            <w:tcW w:w="3377" w:type="dxa"/>
            <w:tcBorders>
              <w:top w:val="nil"/>
              <w:left w:val="nil"/>
              <w:bottom w:val="nil"/>
              <w:right w:val="nil"/>
            </w:tcBorders>
            <w:shd w:val="clear" w:color="auto" w:fill="auto"/>
          </w:tcPr>
          <w:p w14:paraId="0FFE601C" w14:textId="77777777" w:rsidR="00B046C6" w:rsidRPr="000A4C4D" w:rsidRDefault="00B046C6" w:rsidP="005D4474">
            <w:pPr>
              <w:ind w:left="-123"/>
              <w:jc w:val="both"/>
              <w:rPr>
                <w:rFonts w:ascii="Arial" w:eastAsia="Arial Unicode MS" w:hAnsi="Arial" w:cs="Arial"/>
                <w:sz w:val="16"/>
                <w:szCs w:val="16"/>
                <w:lang w:val="en-GB" w:eastAsia="en-GB"/>
              </w:rPr>
            </w:pPr>
            <w:r w:rsidRPr="000A4C4D">
              <w:rPr>
                <w:rFonts w:ascii="Arial" w:hAnsi="Arial" w:cs="Arial"/>
                <w:sz w:val="16"/>
                <w:szCs w:val="16"/>
              </w:rPr>
              <w:t>Cost</w:t>
            </w:r>
          </w:p>
        </w:tc>
        <w:tc>
          <w:tcPr>
            <w:tcW w:w="1210" w:type="dxa"/>
            <w:tcBorders>
              <w:top w:val="nil"/>
              <w:left w:val="nil"/>
              <w:bottom w:val="nil"/>
              <w:right w:val="nil"/>
            </w:tcBorders>
            <w:shd w:val="clear" w:color="auto" w:fill="FAFAFA"/>
          </w:tcPr>
          <w:p w14:paraId="2CB9D0AA" w14:textId="03A3E421"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75</w:t>
            </w:r>
            <w:r w:rsidR="00B046C6" w:rsidRPr="00B046C6">
              <w:rPr>
                <w:rFonts w:ascii="Arial" w:hAnsi="Arial" w:cs="Arial"/>
                <w:sz w:val="16"/>
                <w:szCs w:val="16"/>
                <w:lang w:val="en-GB"/>
              </w:rPr>
              <w:t>,</w:t>
            </w:r>
            <w:r w:rsidRPr="0034100B">
              <w:rPr>
                <w:rFonts w:ascii="Arial" w:hAnsi="Arial" w:cs="Arial"/>
                <w:sz w:val="16"/>
                <w:szCs w:val="16"/>
                <w:lang w:val="en-GB"/>
              </w:rPr>
              <w:t>779</w:t>
            </w:r>
            <w:r w:rsidR="00B046C6" w:rsidRPr="00B046C6">
              <w:rPr>
                <w:rFonts w:ascii="Arial" w:hAnsi="Arial" w:cs="Arial"/>
                <w:sz w:val="16"/>
                <w:szCs w:val="16"/>
                <w:lang w:val="en-GB"/>
              </w:rPr>
              <w:t>,</w:t>
            </w:r>
            <w:r w:rsidRPr="0034100B">
              <w:rPr>
                <w:rFonts w:ascii="Arial" w:hAnsi="Arial" w:cs="Arial"/>
                <w:sz w:val="16"/>
                <w:szCs w:val="16"/>
                <w:lang w:val="en-GB"/>
              </w:rPr>
              <w:t>878</w:t>
            </w:r>
          </w:p>
        </w:tc>
        <w:tc>
          <w:tcPr>
            <w:tcW w:w="1210" w:type="dxa"/>
            <w:tcBorders>
              <w:top w:val="nil"/>
              <w:left w:val="nil"/>
              <w:bottom w:val="nil"/>
              <w:right w:val="nil"/>
            </w:tcBorders>
            <w:shd w:val="clear" w:color="auto" w:fill="FAFAFA"/>
          </w:tcPr>
          <w:p w14:paraId="6F86CFF7" w14:textId="52085C9E"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1</w:t>
            </w:r>
            <w:r w:rsidR="00B046C6" w:rsidRPr="00B046C6">
              <w:rPr>
                <w:rFonts w:ascii="Arial" w:hAnsi="Arial" w:cs="Arial"/>
                <w:sz w:val="16"/>
                <w:szCs w:val="16"/>
                <w:lang w:val="en-GB"/>
              </w:rPr>
              <w:t>,</w:t>
            </w:r>
            <w:r w:rsidRPr="0034100B">
              <w:rPr>
                <w:rFonts w:ascii="Arial" w:hAnsi="Arial" w:cs="Arial"/>
                <w:sz w:val="16"/>
                <w:szCs w:val="16"/>
                <w:lang w:val="en-GB"/>
              </w:rPr>
              <w:t>714</w:t>
            </w:r>
            <w:r w:rsidR="00B046C6" w:rsidRPr="00B046C6">
              <w:rPr>
                <w:rFonts w:ascii="Arial" w:hAnsi="Arial" w:cs="Arial"/>
                <w:sz w:val="16"/>
                <w:szCs w:val="16"/>
                <w:lang w:val="en-GB"/>
              </w:rPr>
              <w:t>,</w:t>
            </w:r>
            <w:r w:rsidRPr="0034100B">
              <w:rPr>
                <w:rFonts w:ascii="Arial" w:hAnsi="Arial" w:cs="Arial"/>
                <w:sz w:val="16"/>
                <w:szCs w:val="16"/>
                <w:lang w:val="en-GB"/>
              </w:rPr>
              <w:t>027</w:t>
            </w:r>
          </w:p>
        </w:tc>
        <w:tc>
          <w:tcPr>
            <w:tcW w:w="1210" w:type="dxa"/>
            <w:tcBorders>
              <w:top w:val="nil"/>
              <w:left w:val="nil"/>
              <w:bottom w:val="nil"/>
              <w:right w:val="nil"/>
            </w:tcBorders>
            <w:shd w:val="clear" w:color="auto" w:fill="FAFAFA"/>
          </w:tcPr>
          <w:p w14:paraId="21E51824" w14:textId="1D626B81"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6</w:t>
            </w:r>
            <w:r w:rsidR="00B046C6" w:rsidRPr="00B046C6">
              <w:rPr>
                <w:rFonts w:ascii="Arial" w:hAnsi="Arial" w:cs="Arial"/>
                <w:sz w:val="16"/>
                <w:szCs w:val="16"/>
                <w:lang w:val="en-GB"/>
              </w:rPr>
              <w:t>,</w:t>
            </w:r>
            <w:r w:rsidRPr="0034100B">
              <w:rPr>
                <w:rFonts w:ascii="Arial" w:hAnsi="Arial" w:cs="Arial"/>
                <w:sz w:val="16"/>
                <w:szCs w:val="16"/>
                <w:lang w:val="en-GB"/>
              </w:rPr>
              <w:t>517</w:t>
            </w:r>
            <w:r w:rsidR="00B046C6" w:rsidRPr="00B046C6">
              <w:rPr>
                <w:rFonts w:ascii="Arial" w:hAnsi="Arial" w:cs="Arial"/>
                <w:sz w:val="16"/>
                <w:szCs w:val="16"/>
                <w:lang w:val="en-GB"/>
              </w:rPr>
              <w:t>,</w:t>
            </w:r>
            <w:r w:rsidRPr="0034100B">
              <w:rPr>
                <w:rFonts w:ascii="Arial" w:hAnsi="Arial" w:cs="Arial"/>
                <w:sz w:val="16"/>
                <w:szCs w:val="16"/>
                <w:lang w:val="en-GB"/>
              </w:rPr>
              <w:t>055</w:t>
            </w:r>
          </w:p>
        </w:tc>
        <w:tc>
          <w:tcPr>
            <w:tcW w:w="1210" w:type="dxa"/>
            <w:tcBorders>
              <w:top w:val="nil"/>
              <w:left w:val="nil"/>
              <w:bottom w:val="nil"/>
              <w:right w:val="nil"/>
            </w:tcBorders>
            <w:shd w:val="clear" w:color="auto" w:fill="FAFAFA"/>
          </w:tcPr>
          <w:p w14:paraId="6CDBD5A6" w14:textId="073B2E11"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10</w:t>
            </w:r>
            <w:r w:rsidR="00B046C6" w:rsidRPr="00B046C6">
              <w:rPr>
                <w:rFonts w:ascii="Arial" w:hAnsi="Arial" w:cs="Arial"/>
                <w:sz w:val="16"/>
                <w:szCs w:val="16"/>
                <w:lang w:val="en-GB"/>
              </w:rPr>
              <w:t>,</w:t>
            </w:r>
            <w:r w:rsidRPr="0034100B">
              <w:rPr>
                <w:rFonts w:ascii="Arial" w:hAnsi="Arial" w:cs="Arial"/>
                <w:sz w:val="16"/>
                <w:szCs w:val="16"/>
                <w:lang w:val="en-GB"/>
              </w:rPr>
              <w:t>715</w:t>
            </w:r>
            <w:r w:rsidR="00B046C6" w:rsidRPr="00B046C6">
              <w:rPr>
                <w:rFonts w:ascii="Arial" w:hAnsi="Arial" w:cs="Arial"/>
                <w:sz w:val="16"/>
                <w:szCs w:val="16"/>
                <w:lang w:val="en-GB"/>
              </w:rPr>
              <w:t>,</w:t>
            </w:r>
            <w:r w:rsidRPr="0034100B">
              <w:rPr>
                <w:rFonts w:ascii="Arial" w:hAnsi="Arial" w:cs="Arial"/>
                <w:sz w:val="16"/>
                <w:szCs w:val="16"/>
                <w:lang w:val="en-GB"/>
              </w:rPr>
              <w:t>579</w:t>
            </w:r>
          </w:p>
        </w:tc>
        <w:tc>
          <w:tcPr>
            <w:tcW w:w="1210" w:type="dxa"/>
            <w:tcBorders>
              <w:top w:val="nil"/>
              <w:left w:val="nil"/>
              <w:bottom w:val="nil"/>
              <w:right w:val="nil"/>
            </w:tcBorders>
            <w:shd w:val="clear" w:color="auto" w:fill="FAFAFA"/>
          </w:tcPr>
          <w:p w14:paraId="48A02077" w14:textId="4B16C329"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94</w:t>
            </w:r>
            <w:r w:rsidR="00B046C6" w:rsidRPr="00B046C6">
              <w:rPr>
                <w:rFonts w:ascii="Arial" w:hAnsi="Arial" w:cs="Arial"/>
                <w:sz w:val="16"/>
                <w:szCs w:val="16"/>
                <w:lang w:val="en-GB"/>
              </w:rPr>
              <w:t>,</w:t>
            </w:r>
            <w:r w:rsidRPr="0034100B">
              <w:rPr>
                <w:rFonts w:ascii="Arial" w:hAnsi="Arial" w:cs="Arial"/>
                <w:sz w:val="16"/>
                <w:szCs w:val="16"/>
                <w:lang w:val="en-GB"/>
              </w:rPr>
              <w:t>726</w:t>
            </w:r>
            <w:r w:rsidR="00B046C6" w:rsidRPr="00B046C6">
              <w:rPr>
                <w:rFonts w:ascii="Arial" w:hAnsi="Arial" w:cs="Arial"/>
                <w:sz w:val="16"/>
                <w:szCs w:val="16"/>
                <w:lang w:val="en-GB"/>
              </w:rPr>
              <w:t>,</w:t>
            </w:r>
            <w:r w:rsidRPr="0034100B">
              <w:rPr>
                <w:rFonts w:ascii="Arial" w:hAnsi="Arial" w:cs="Arial"/>
                <w:sz w:val="16"/>
                <w:szCs w:val="16"/>
                <w:lang w:val="en-GB"/>
              </w:rPr>
              <w:t>539</w:t>
            </w:r>
          </w:p>
        </w:tc>
      </w:tr>
      <w:tr w:rsidR="00B046C6" w:rsidRPr="000A4C4D" w14:paraId="7463242F" w14:textId="77777777" w:rsidTr="003A692A">
        <w:tc>
          <w:tcPr>
            <w:tcW w:w="3377" w:type="dxa"/>
            <w:tcBorders>
              <w:top w:val="nil"/>
              <w:left w:val="nil"/>
              <w:bottom w:val="nil"/>
              <w:right w:val="nil"/>
            </w:tcBorders>
            <w:shd w:val="clear" w:color="auto" w:fill="auto"/>
          </w:tcPr>
          <w:p w14:paraId="1EBC4BE8" w14:textId="77777777" w:rsidR="00B046C6" w:rsidRPr="000A4C4D" w:rsidRDefault="00B046C6" w:rsidP="005D4474">
            <w:pPr>
              <w:ind w:left="-123"/>
              <w:jc w:val="both"/>
              <w:rPr>
                <w:rFonts w:ascii="Arial" w:eastAsia="Arial Unicode MS" w:hAnsi="Arial" w:cs="Arial"/>
                <w:sz w:val="16"/>
                <w:szCs w:val="16"/>
                <w:lang w:val="en-GB" w:eastAsia="en-GB"/>
              </w:rPr>
            </w:pPr>
            <w:proofErr w:type="gramStart"/>
            <w:r w:rsidRPr="000A4C4D">
              <w:rPr>
                <w:rFonts w:ascii="Arial" w:hAnsi="Arial" w:cs="Arial"/>
                <w:sz w:val="16"/>
                <w:szCs w:val="16"/>
                <w:u w:val="single"/>
              </w:rPr>
              <w:t>Less</w:t>
            </w:r>
            <w:r w:rsidRPr="000A4C4D">
              <w:rPr>
                <w:rFonts w:ascii="Arial" w:hAnsi="Arial" w:cs="Arial"/>
                <w:sz w:val="16"/>
                <w:szCs w:val="16"/>
              </w:rPr>
              <w:t xml:space="preserve">  Accumulated</w:t>
            </w:r>
            <w:proofErr w:type="gramEnd"/>
            <w:r w:rsidRPr="000A4C4D">
              <w:rPr>
                <w:rFonts w:ascii="Arial" w:hAnsi="Arial" w:cs="Arial"/>
                <w:sz w:val="16"/>
                <w:szCs w:val="16"/>
              </w:rPr>
              <w:t xml:space="preserve"> depreciation</w:t>
            </w:r>
          </w:p>
        </w:tc>
        <w:tc>
          <w:tcPr>
            <w:tcW w:w="1210" w:type="dxa"/>
            <w:tcBorders>
              <w:top w:val="nil"/>
              <w:left w:val="nil"/>
              <w:bottom w:val="single" w:sz="4" w:space="0" w:color="000000"/>
              <w:right w:val="nil"/>
            </w:tcBorders>
            <w:shd w:val="clear" w:color="auto" w:fill="FAFAFA"/>
          </w:tcPr>
          <w:p w14:paraId="38B8BD80" w14:textId="00DAC2A8" w:rsidR="00B046C6" w:rsidRPr="000A4C4D" w:rsidRDefault="00B046C6" w:rsidP="00B046C6">
            <w:pPr>
              <w:ind w:right="-72"/>
              <w:jc w:val="right"/>
              <w:rPr>
                <w:rFonts w:ascii="Arial" w:hAnsi="Arial" w:cs="Arial"/>
                <w:sz w:val="16"/>
                <w:szCs w:val="16"/>
                <w:lang w:val="en-GB"/>
              </w:rPr>
            </w:pPr>
            <w:r w:rsidRPr="00B046C6">
              <w:rPr>
                <w:rFonts w:ascii="Arial" w:hAnsi="Arial" w:cs="Arial"/>
                <w:sz w:val="16"/>
                <w:szCs w:val="16"/>
                <w:lang w:val="en-GB"/>
              </w:rPr>
              <w:t>(</w:t>
            </w:r>
            <w:r w:rsidR="0034100B" w:rsidRPr="0034100B">
              <w:rPr>
                <w:rFonts w:ascii="Arial" w:hAnsi="Arial" w:cs="Arial"/>
                <w:sz w:val="16"/>
                <w:szCs w:val="16"/>
                <w:lang w:val="en-GB"/>
              </w:rPr>
              <w:t>63</w:t>
            </w:r>
            <w:r w:rsidRPr="00B046C6">
              <w:rPr>
                <w:rFonts w:ascii="Arial" w:hAnsi="Arial" w:cs="Arial"/>
                <w:sz w:val="16"/>
                <w:szCs w:val="16"/>
                <w:lang w:val="en-GB"/>
              </w:rPr>
              <w:t>,</w:t>
            </w:r>
            <w:r w:rsidR="0034100B" w:rsidRPr="0034100B">
              <w:rPr>
                <w:rFonts w:ascii="Arial" w:hAnsi="Arial" w:cs="Arial"/>
                <w:sz w:val="16"/>
                <w:szCs w:val="16"/>
                <w:lang w:val="en-GB"/>
              </w:rPr>
              <w:t>479</w:t>
            </w:r>
            <w:r w:rsidRPr="00B046C6">
              <w:rPr>
                <w:rFonts w:ascii="Arial" w:hAnsi="Arial" w:cs="Arial"/>
                <w:sz w:val="16"/>
                <w:szCs w:val="16"/>
                <w:lang w:val="en-GB"/>
              </w:rPr>
              <w:t>,</w:t>
            </w:r>
            <w:r w:rsidR="0034100B" w:rsidRPr="0034100B">
              <w:rPr>
                <w:rFonts w:ascii="Arial" w:hAnsi="Arial" w:cs="Arial"/>
                <w:sz w:val="16"/>
                <w:szCs w:val="16"/>
                <w:lang w:val="en-GB"/>
              </w:rPr>
              <w:t>069</w:t>
            </w:r>
            <w:r w:rsidRPr="00B046C6">
              <w:rPr>
                <w:rFonts w:ascii="Arial" w:hAnsi="Arial" w:cs="Arial"/>
                <w:sz w:val="16"/>
                <w:szCs w:val="16"/>
                <w:lang w:val="en-GB"/>
              </w:rPr>
              <w:t>)</w:t>
            </w:r>
          </w:p>
        </w:tc>
        <w:tc>
          <w:tcPr>
            <w:tcW w:w="1210" w:type="dxa"/>
            <w:tcBorders>
              <w:top w:val="nil"/>
              <w:left w:val="nil"/>
              <w:bottom w:val="single" w:sz="4" w:space="0" w:color="000000"/>
              <w:right w:val="nil"/>
            </w:tcBorders>
            <w:shd w:val="clear" w:color="auto" w:fill="FAFAFA"/>
          </w:tcPr>
          <w:p w14:paraId="224AB683" w14:textId="7EF1837F" w:rsidR="00B046C6" w:rsidRPr="000A4C4D" w:rsidRDefault="000B4A5D" w:rsidP="00B046C6">
            <w:pPr>
              <w:ind w:right="-72"/>
              <w:jc w:val="right"/>
              <w:rPr>
                <w:rFonts w:ascii="Arial" w:hAnsi="Arial" w:cs="Arial"/>
                <w:sz w:val="16"/>
                <w:szCs w:val="16"/>
                <w:lang w:val="en-GB"/>
              </w:rPr>
            </w:pPr>
            <w:r w:rsidRPr="000B4A5D">
              <w:rPr>
                <w:rFonts w:ascii="Arial" w:hAnsi="Arial" w:cs="Arial"/>
                <w:sz w:val="16"/>
                <w:szCs w:val="16"/>
              </w:rPr>
              <w:t>(</w:t>
            </w:r>
            <w:r w:rsidR="0034100B" w:rsidRPr="0034100B">
              <w:rPr>
                <w:rFonts w:ascii="Arial" w:hAnsi="Arial" w:cs="Arial"/>
                <w:sz w:val="16"/>
                <w:szCs w:val="16"/>
                <w:lang w:val="en-GB"/>
              </w:rPr>
              <w:t>1</w:t>
            </w:r>
            <w:r w:rsidRPr="000B4A5D">
              <w:rPr>
                <w:rFonts w:ascii="Arial" w:hAnsi="Arial" w:cs="Arial"/>
                <w:sz w:val="16"/>
                <w:szCs w:val="16"/>
              </w:rPr>
              <w:t>,</w:t>
            </w:r>
            <w:r w:rsidR="0034100B" w:rsidRPr="0034100B">
              <w:rPr>
                <w:rFonts w:ascii="Arial" w:hAnsi="Arial" w:cs="Arial"/>
                <w:sz w:val="16"/>
                <w:szCs w:val="16"/>
                <w:lang w:val="en-GB"/>
              </w:rPr>
              <w:t>298</w:t>
            </w:r>
            <w:r w:rsidRPr="000B4A5D">
              <w:rPr>
                <w:rFonts w:ascii="Arial" w:hAnsi="Arial" w:cs="Arial"/>
                <w:sz w:val="16"/>
                <w:szCs w:val="16"/>
              </w:rPr>
              <w:t>,</w:t>
            </w:r>
            <w:r w:rsidR="0034100B" w:rsidRPr="0034100B">
              <w:rPr>
                <w:rFonts w:ascii="Arial" w:hAnsi="Arial" w:cs="Arial"/>
                <w:sz w:val="16"/>
                <w:szCs w:val="16"/>
                <w:lang w:val="en-GB"/>
              </w:rPr>
              <w:t>648</w:t>
            </w:r>
            <w:r w:rsidRPr="000B4A5D">
              <w:rPr>
                <w:rFonts w:ascii="Arial" w:hAnsi="Arial" w:cs="Arial"/>
                <w:sz w:val="16"/>
                <w:szCs w:val="16"/>
              </w:rPr>
              <w:t>)</w:t>
            </w:r>
          </w:p>
        </w:tc>
        <w:tc>
          <w:tcPr>
            <w:tcW w:w="1210" w:type="dxa"/>
            <w:tcBorders>
              <w:top w:val="nil"/>
              <w:left w:val="nil"/>
              <w:bottom w:val="single" w:sz="4" w:space="0" w:color="000000"/>
              <w:right w:val="nil"/>
            </w:tcBorders>
            <w:shd w:val="clear" w:color="auto" w:fill="FAFAFA"/>
          </w:tcPr>
          <w:p w14:paraId="27487F5B" w14:textId="03A4C2C3" w:rsidR="00B046C6" w:rsidRPr="000A4C4D" w:rsidRDefault="00B046C6" w:rsidP="00B046C6">
            <w:pPr>
              <w:ind w:right="-72"/>
              <w:jc w:val="right"/>
              <w:rPr>
                <w:rFonts w:ascii="Arial" w:hAnsi="Arial" w:cs="Arial"/>
                <w:sz w:val="16"/>
                <w:szCs w:val="16"/>
                <w:lang w:val="en-GB"/>
              </w:rPr>
            </w:pPr>
            <w:r w:rsidRPr="00B046C6">
              <w:rPr>
                <w:rFonts w:ascii="Arial" w:hAnsi="Arial" w:cs="Arial"/>
                <w:sz w:val="16"/>
                <w:szCs w:val="16"/>
                <w:lang w:val="en-GB"/>
              </w:rPr>
              <w:t>(</w:t>
            </w:r>
            <w:r w:rsidR="0034100B" w:rsidRPr="0034100B">
              <w:rPr>
                <w:rFonts w:ascii="Arial" w:hAnsi="Arial" w:cs="Arial"/>
                <w:sz w:val="16"/>
                <w:szCs w:val="16"/>
                <w:lang w:val="en-GB"/>
              </w:rPr>
              <w:t>6</w:t>
            </w:r>
            <w:r w:rsidRPr="00B046C6">
              <w:rPr>
                <w:rFonts w:ascii="Arial" w:hAnsi="Arial" w:cs="Arial"/>
                <w:sz w:val="16"/>
                <w:szCs w:val="16"/>
                <w:lang w:val="en-GB"/>
              </w:rPr>
              <w:t>,</w:t>
            </w:r>
            <w:r w:rsidR="0034100B" w:rsidRPr="0034100B">
              <w:rPr>
                <w:rFonts w:ascii="Arial" w:hAnsi="Arial" w:cs="Arial"/>
                <w:sz w:val="16"/>
                <w:szCs w:val="16"/>
                <w:lang w:val="en-GB"/>
              </w:rPr>
              <w:t>517</w:t>
            </w:r>
            <w:r w:rsidRPr="00B046C6">
              <w:rPr>
                <w:rFonts w:ascii="Arial" w:hAnsi="Arial" w:cs="Arial"/>
                <w:sz w:val="16"/>
                <w:szCs w:val="16"/>
                <w:lang w:val="en-GB"/>
              </w:rPr>
              <w:t>,</w:t>
            </w:r>
            <w:r w:rsidR="0034100B" w:rsidRPr="0034100B">
              <w:rPr>
                <w:rFonts w:ascii="Arial" w:hAnsi="Arial" w:cs="Arial"/>
                <w:sz w:val="16"/>
                <w:szCs w:val="16"/>
                <w:lang w:val="en-GB"/>
              </w:rPr>
              <w:t>055</w:t>
            </w:r>
            <w:r w:rsidRPr="00B046C6">
              <w:rPr>
                <w:rFonts w:ascii="Arial" w:hAnsi="Arial" w:cs="Arial"/>
                <w:sz w:val="16"/>
                <w:szCs w:val="16"/>
                <w:lang w:val="en-GB"/>
              </w:rPr>
              <w:t>)</w:t>
            </w:r>
          </w:p>
        </w:tc>
        <w:tc>
          <w:tcPr>
            <w:tcW w:w="1210" w:type="dxa"/>
            <w:tcBorders>
              <w:top w:val="nil"/>
              <w:left w:val="nil"/>
              <w:bottom w:val="single" w:sz="4" w:space="0" w:color="000000"/>
              <w:right w:val="nil"/>
            </w:tcBorders>
            <w:shd w:val="clear" w:color="auto" w:fill="FAFAFA"/>
          </w:tcPr>
          <w:p w14:paraId="234A8FA4" w14:textId="657B99E5" w:rsidR="00B046C6" w:rsidRPr="000A4C4D" w:rsidRDefault="00B046C6" w:rsidP="00B046C6">
            <w:pPr>
              <w:ind w:right="-72"/>
              <w:jc w:val="right"/>
              <w:rPr>
                <w:rFonts w:ascii="Arial" w:hAnsi="Arial" w:cs="Arial"/>
                <w:sz w:val="16"/>
                <w:szCs w:val="16"/>
                <w:lang w:val="en-GB"/>
              </w:rPr>
            </w:pPr>
            <w:r w:rsidRPr="00B046C6">
              <w:rPr>
                <w:rFonts w:ascii="Arial" w:hAnsi="Arial" w:cs="Arial"/>
                <w:sz w:val="16"/>
                <w:szCs w:val="16"/>
                <w:lang w:val="en-GB"/>
              </w:rPr>
              <w:t>(</w:t>
            </w:r>
            <w:r w:rsidR="0034100B" w:rsidRPr="0034100B">
              <w:rPr>
                <w:rFonts w:ascii="Arial" w:hAnsi="Arial" w:cs="Arial"/>
                <w:sz w:val="16"/>
                <w:szCs w:val="16"/>
                <w:lang w:val="en-GB"/>
              </w:rPr>
              <w:t>8</w:t>
            </w:r>
            <w:r w:rsidRPr="00B046C6">
              <w:rPr>
                <w:rFonts w:ascii="Arial" w:hAnsi="Arial" w:cs="Arial"/>
                <w:sz w:val="16"/>
                <w:szCs w:val="16"/>
                <w:lang w:val="en-GB"/>
              </w:rPr>
              <w:t>,</w:t>
            </w:r>
            <w:r w:rsidR="0034100B" w:rsidRPr="0034100B">
              <w:rPr>
                <w:rFonts w:ascii="Arial" w:hAnsi="Arial" w:cs="Arial"/>
                <w:sz w:val="16"/>
                <w:szCs w:val="16"/>
                <w:lang w:val="en-GB"/>
              </w:rPr>
              <w:t>493</w:t>
            </w:r>
            <w:r w:rsidRPr="00B046C6">
              <w:rPr>
                <w:rFonts w:ascii="Arial" w:hAnsi="Arial" w:cs="Arial"/>
                <w:sz w:val="16"/>
                <w:szCs w:val="16"/>
                <w:lang w:val="en-GB"/>
              </w:rPr>
              <w:t>,</w:t>
            </w:r>
            <w:r w:rsidR="0034100B" w:rsidRPr="0034100B">
              <w:rPr>
                <w:rFonts w:ascii="Arial" w:hAnsi="Arial" w:cs="Arial"/>
                <w:sz w:val="16"/>
                <w:szCs w:val="16"/>
                <w:lang w:val="en-GB"/>
              </w:rPr>
              <w:t>279</w:t>
            </w:r>
            <w:r w:rsidRPr="00B046C6">
              <w:rPr>
                <w:rFonts w:ascii="Arial" w:hAnsi="Arial" w:cs="Arial"/>
                <w:sz w:val="16"/>
                <w:szCs w:val="16"/>
                <w:lang w:val="en-GB"/>
              </w:rPr>
              <w:t>)</w:t>
            </w:r>
          </w:p>
        </w:tc>
        <w:tc>
          <w:tcPr>
            <w:tcW w:w="1210" w:type="dxa"/>
            <w:tcBorders>
              <w:top w:val="nil"/>
              <w:left w:val="nil"/>
              <w:bottom w:val="single" w:sz="4" w:space="0" w:color="000000"/>
              <w:right w:val="nil"/>
            </w:tcBorders>
            <w:shd w:val="clear" w:color="auto" w:fill="FAFAFA"/>
          </w:tcPr>
          <w:p w14:paraId="7E754849" w14:textId="148F36AC" w:rsidR="00B046C6" w:rsidRPr="000A4C4D" w:rsidRDefault="00B046C6" w:rsidP="00B046C6">
            <w:pPr>
              <w:ind w:right="-72"/>
              <w:jc w:val="right"/>
              <w:rPr>
                <w:rFonts w:ascii="Arial" w:hAnsi="Arial" w:cs="Arial"/>
                <w:sz w:val="16"/>
                <w:szCs w:val="16"/>
                <w:lang w:val="en-GB"/>
              </w:rPr>
            </w:pPr>
            <w:r w:rsidRPr="00B046C6">
              <w:rPr>
                <w:rFonts w:ascii="Arial" w:hAnsi="Arial" w:cs="Arial"/>
                <w:sz w:val="16"/>
                <w:szCs w:val="16"/>
                <w:lang w:val="en-GB"/>
              </w:rPr>
              <w:t>(</w:t>
            </w:r>
            <w:r w:rsidR="0034100B" w:rsidRPr="0034100B">
              <w:rPr>
                <w:rFonts w:ascii="Arial" w:hAnsi="Arial" w:cs="Arial"/>
                <w:sz w:val="16"/>
                <w:szCs w:val="16"/>
                <w:lang w:val="en-GB"/>
              </w:rPr>
              <w:t>79</w:t>
            </w:r>
            <w:r w:rsidRPr="00B046C6">
              <w:rPr>
                <w:rFonts w:ascii="Arial" w:hAnsi="Arial" w:cs="Arial"/>
                <w:sz w:val="16"/>
                <w:szCs w:val="16"/>
                <w:lang w:val="en-GB"/>
              </w:rPr>
              <w:t>,</w:t>
            </w:r>
            <w:r w:rsidR="0034100B" w:rsidRPr="0034100B">
              <w:rPr>
                <w:rFonts w:ascii="Arial" w:hAnsi="Arial" w:cs="Arial"/>
                <w:sz w:val="16"/>
                <w:szCs w:val="16"/>
                <w:lang w:val="en-GB"/>
              </w:rPr>
              <w:t>788</w:t>
            </w:r>
            <w:r w:rsidRPr="00B046C6">
              <w:rPr>
                <w:rFonts w:ascii="Arial" w:hAnsi="Arial" w:cs="Arial"/>
                <w:sz w:val="16"/>
                <w:szCs w:val="16"/>
                <w:lang w:val="en-GB"/>
              </w:rPr>
              <w:t>,</w:t>
            </w:r>
            <w:r w:rsidR="0034100B" w:rsidRPr="0034100B">
              <w:rPr>
                <w:rFonts w:ascii="Arial" w:hAnsi="Arial" w:cs="Arial"/>
                <w:sz w:val="16"/>
                <w:szCs w:val="16"/>
                <w:lang w:val="en-GB"/>
              </w:rPr>
              <w:t>051</w:t>
            </w:r>
            <w:r w:rsidRPr="00B046C6">
              <w:rPr>
                <w:rFonts w:ascii="Arial" w:hAnsi="Arial" w:cs="Arial"/>
                <w:sz w:val="16"/>
                <w:szCs w:val="16"/>
                <w:lang w:val="en-GB"/>
              </w:rPr>
              <w:t>)</w:t>
            </w:r>
          </w:p>
        </w:tc>
      </w:tr>
      <w:tr w:rsidR="00B046C6" w:rsidRPr="005D4474" w14:paraId="1CF6E7CD" w14:textId="77777777" w:rsidTr="003A692A">
        <w:tc>
          <w:tcPr>
            <w:tcW w:w="3377" w:type="dxa"/>
            <w:tcBorders>
              <w:top w:val="nil"/>
              <w:left w:val="nil"/>
              <w:bottom w:val="nil"/>
              <w:right w:val="nil"/>
            </w:tcBorders>
            <w:shd w:val="clear" w:color="auto" w:fill="auto"/>
          </w:tcPr>
          <w:p w14:paraId="1A700F18" w14:textId="77777777" w:rsidR="00B046C6" w:rsidRPr="005D4474" w:rsidRDefault="00B046C6" w:rsidP="005D4474">
            <w:pPr>
              <w:ind w:left="-123"/>
              <w:jc w:val="both"/>
              <w:rPr>
                <w:rFonts w:ascii="Arial" w:eastAsia="Arial Unicode MS" w:hAnsi="Arial" w:cs="Arial"/>
                <w:sz w:val="12"/>
                <w:szCs w:val="12"/>
                <w:lang w:val="en-GB" w:eastAsia="en-GB"/>
              </w:rPr>
            </w:pPr>
          </w:p>
        </w:tc>
        <w:tc>
          <w:tcPr>
            <w:tcW w:w="1210" w:type="dxa"/>
            <w:tcBorders>
              <w:top w:val="single" w:sz="4" w:space="0" w:color="000000"/>
              <w:left w:val="nil"/>
              <w:bottom w:val="nil"/>
              <w:right w:val="nil"/>
            </w:tcBorders>
            <w:shd w:val="clear" w:color="auto" w:fill="FAFAFA"/>
          </w:tcPr>
          <w:p w14:paraId="57FFD479"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FAFAFA"/>
          </w:tcPr>
          <w:p w14:paraId="0C870E1C"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FAFAFA"/>
          </w:tcPr>
          <w:p w14:paraId="34350E15"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FAFAFA"/>
          </w:tcPr>
          <w:p w14:paraId="726A0129" w14:textId="77777777" w:rsidR="00B046C6" w:rsidRPr="005D4474" w:rsidRDefault="00B046C6" w:rsidP="00B046C6">
            <w:pPr>
              <w:ind w:right="-72"/>
              <w:jc w:val="right"/>
              <w:rPr>
                <w:rFonts w:ascii="Arial" w:hAnsi="Arial" w:cs="Arial"/>
                <w:sz w:val="12"/>
                <w:szCs w:val="12"/>
                <w:lang w:val="en-GB"/>
              </w:rPr>
            </w:pPr>
          </w:p>
        </w:tc>
        <w:tc>
          <w:tcPr>
            <w:tcW w:w="1210" w:type="dxa"/>
            <w:tcBorders>
              <w:top w:val="single" w:sz="4" w:space="0" w:color="000000"/>
              <w:left w:val="nil"/>
              <w:bottom w:val="nil"/>
              <w:right w:val="nil"/>
            </w:tcBorders>
            <w:shd w:val="clear" w:color="auto" w:fill="FAFAFA"/>
          </w:tcPr>
          <w:p w14:paraId="67BB7150" w14:textId="77777777" w:rsidR="00B046C6" w:rsidRPr="005D4474" w:rsidRDefault="00B046C6" w:rsidP="00B046C6">
            <w:pPr>
              <w:ind w:right="-72"/>
              <w:jc w:val="right"/>
              <w:rPr>
                <w:rFonts w:ascii="Arial" w:hAnsi="Arial" w:cs="Arial"/>
                <w:sz w:val="12"/>
                <w:szCs w:val="12"/>
                <w:lang w:val="en-GB"/>
              </w:rPr>
            </w:pPr>
          </w:p>
        </w:tc>
      </w:tr>
      <w:tr w:rsidR="00B046C6" w:rsidRPr="003709B5" w14:paraId="1C34485C" w14:textId="77777777" w:rsidTr="003A692A">
        <w:tc>
          <w:tcPr>
            <w:tcW w:w="3377" w:type="dxa"/>
            <w:tcBorders>
              <w:top w:val="nil"/>
              <w:left w:val="nil"/>
              <w:bottom w:val="nil"/>
              <w:right w:val="nil"/>
            </w:tcBorders>
            <w:shd w:val="clear" w:color="auto" w:fill="auto"/>
          </w:tcPr>
          <w:p w14:paraId="47275FDD" w14:textId="77777777" w:rsidR="00B046C6" w:rsidRPr="000A4C4D" w:rsidRDefault="00B046C6" w:rsidP="005D4474">
            <w:pPr>
              <w:ind w:left="-123"/>
              <w:jc w:val="both"/>
              <w:rPr>
                <w:rFonts w:ascii="Arial" w:eastAsia="Arial Unicode MS" w:hAnsi="Arial" w:cs="Arial"/>
                <w:sz w:val="16"/>
                <w:szCs w:val="16"/>
                <w:lang w:val="en-GB" w:eastAsia="en-GB"/>
              </w:rPr>
            </w:pPr>
            <w:r w:rsidRPr="000A4C4D">
              <w:rPr>
                <w:rFonts w:ascii="Arial" w:hAnsi="Arial" w:cs="Arial"/>
                <w:sz w:val="16"/>
                <w:szCs w:val="16"/>
              </w:rPr>
              <w:t>Net book value</w:t>
            </w:r>
          </w:p>
        </w:tc>
        <w:tc>
          <w:tcPr>
            <w:tcW w:w="1210" w:type="dxa"/>
            <w:tcBorders>
              <w:top w:val="nil"/>
              <w:left w:val="nil"/>
              <w:bottom w:val="single" w:sz="4" w:space="0" w:color="auto"/>
              <w:right w:val="nil"/>
            </w:tcBorders>
            <w:shd w:val="clear" w:color="auto" w:fill="FAFAFA"/>
          </w:tcPr>
          <w:p w14:paraId="4C958A8F" w14:textId="569973BD"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12</w:t>
            </w:r>
            <w:r w:rsidR="00B046C6" w:rsidRPr="00B046C6">
              <w:rPr>
                <w:rFonts w:ascii="Arial" w:hAnsi="Arial" w:cs="Arial"/>
                <w:sz w:val="16"/>
                <w:szCs w:val="16"/>
                <w:lang w:val="en-GB"/>
              </w:rPr>
              <w:t>,</w:t>
            </w:r>
            <w:r w:rsidRPr="0034100B">
              <w:rPr>
                <w:rFonts w:ascii="Arial" w:hAnsi="Arial" w:cs="Arial"/>
                <w:sz w:val="16"/>
                <w:szCs w:val="16"/>
                <w:lang w:val="en-GB"/>
              </w:rPr>
              <w:t>300</w:t>
            </w:r>
            <w:r w:rsidR="00B046C6" w:rsidRPr="00B046C6">
              <w:rPr>
                <w:rFonts w:ascii="Arial" w:hAnsi="Arial" w:cs="Arial"/>
                <w:sz w:val="16"/>
                <w:szCs w:val="16"/>
                <w:lang w:val="en-GB"/>
              </w:rPr>
              <w:t>,</w:t>
            </w:r>
            <w:r w:rsidRPr="0034100B">
              <w:rPr>
                <w:rFonts w:ascii="Arial" w:hAnsi="Arial" w:cs="Arial"/>
                <w:sz w:val="16"/>
                <w:szCs w:val="16"/>
                <w:lang w:val="en-GB"/>
              </w:rPr>
              <w:t>809</w:t>
            </w:r>
          </w:p>
        </w:tc>
        <w:tc>
          <w:tcPr>
            <w:tcW w:w="1210" w:type="dxa"/>
            <w:tcBorders>
              <w:top w:val="nil"/>
              <w:left w:val="nil"/>
              <w:bottom w:val="single" w:sz="4" w:space="0" w:color="auto"/>
              <w:right w:val="nil"/>
            </w:tcBorders>
            <w:shd w:val="clear" w:color="auto" w:fill="FAFAFA"/>
          </w:tcPr>
          <w:p w14:paraId="1FF171A8" w14:textId="2B416433"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415</w:t>
            </w:r>
            <w:r w:rsidR="00B046C6" w:rsidRPr="00B046C6">
              <w:rPr>
                <w:rFonts w:ascii="Arial" w:hAnsi="Arial" w:cs="Arial"/>
                <w:sz w:val="16"/>
                <w:szCs w:val="16"/>
                <w:lang w:val="en-GB"/>
              </w:rPr>
              <w:t>,</w:t>
            </w:r>
            <w:r w:rsidRPr="0034100B">
              <w:rPr>
                <w:rFonts w:ascii="Arial" w:hAnsi="Arial" w:cs="Arial"/>
                <w:sz w:val="16"/>
                <w:szCs w:val="16"/>
                <w:lang w:val="en-GB"/>
              </w:rPr>
              <w:t>379</w:t>
            </w:r>
          </w:p>
        </w:tc>
        <w:tc>
          <w:tcPr>
            <w:tcW w:w="1210" w:type="dxa"/>
            <w:tcBorders>
              <w:top w:val="nil"/>
              <w:left w:val="nil"/>
              <w:bottom w:val="single" w:sz="4" w:space="0" w:color="auto"/>
              <w:right w:val="nil"/>
            </w:tcBorders>
            <w:shd w:val="clear" w:color="auto" w:fill="FAFAFA"/>
          </w:tcPr>
          <w:p w14:paraId="0CA20E7B" w14:textId="691A946C" w:rsidR="00B046C6" w:rsidRPr="000A4C4D" w:rsidRDefault="00B046C6" w:rsidP="00B046C6">
            <w:pPr>
              <w:ind w:right="-72"/>
              <w:jc w:val="right"/>
              <w:rPr>
                <w:rFonts w:ascii="Arial" w:hAnsi="Arial" w:cs="Arial"/>
                <w:sz w:val="16"/>
                <w:szCs w:val="16"/>
                <w:lang w:val="en-GB"/>
              </w:rPr>
            </w:pPr>
            <w:r>
              <w:rPr>
                <w:rFonts w:ascii="Arial" w:hAnsi="Arial" w:cs="Arial"/>
                <w:sz w:val="16"/>
                <w:szCs w:val="16"/>
                <w:lang w:val="en-GB"/>
              </w:rPr>
              <w:t>-</w:t>
            </w:r>
          </w:p>
        </w:tc>
        <w:tc>
          <w:tcPr>
            <w:tcW w:w="1210" w:type="dxa"/>
            <w:tcBorders>
              <w:top w:val="nil"/>
              <w:left w:val="nil"/>
              <w:bottom w:val="single" w:sz="4" w:space="0" w:color="auto"/>
              <w:right w:val="nil"/>
            </w:tcBorders>
            <w:shd w:val="clear" w:color="auto" w:fill="FAFAFA"/>
          </w:tcPr>
          <w:p w14:paraId="40122CFF" w14:textId="0EFBB649"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2</w:t>
            </w:r>
            <w:r w:rsidR="00B046C6" w:rsidRPr="00B046C6">
              <w:rPr>
                <w:rFonts w:ascii="Arial" w:hAnsi="Arial" w:cs="Arial"/>
                <w:sz w:val="16"/>
                <w:szCs w:val="16"/>
                <w:lang w:val="en-GB"/>
              </w:rPr>
              <w:t>,</w:t>
            </w:r>
            <w:r w:rsidRPr="0034100B">
              <w:rPr>
                <w:rFonts w:ascii="Arial" w:hAnsi="Arial" w:cs="Arial"/>
                <w:sz w:val="16"/>
                <w:szCs w:val="16"/>
                <w:lang w:val="en-GB"/>
              </w:rPr>
              <w:t>222</w:t>
            </w:r>
            <w:r w:rsidR="00B046C6" w:rsidRPr="00B046C6">
              <w:rPr>
                <w:rFonts w:ascii="Arial" w:hAnsi="Arial" w:cs="Arial"/>
                <w:sz w:val="16"/>
                <w:szCs w:val="16"/>
                <w:lang w:val="en-GB"/>
              </w:rPr>
              <w:t>,</w:t>
            </w:r>
            <w:r w:rsidRPr="0034100B">
              <w:rPr>
                <w:rFonts w:ascii="Arial" w:hAnsi="Arial" w:cs="Arial"/>
                <w:sz w:val="16"/>
                <w:szCs w:val="16"/>
                <w:lang w:val="en-GB"/>
              </w:rPr>
              <w:t>230</w:t>
            </w:r>
          </w:p>
        </w:tc>
        <w:tc>
          <w:tcPr>
            <w:tcW w:w="1210" w:type="dxa"/>
            <w:tcBorders>
              <w:top w:val="nil"/>
              <w:left w:val="nil"/>
              <w:bottom w:val="single" w:sz="4" w:space="0" w:color="auto"/>
              <w:right w:val="nil"/>
            </w:tcBorders>
            <w:shd w:val="clear" w:color="auto" w:fill="FAFAFA"/>
          </w:tcPr>
          <w:p w14:paraId="145501D7" w14:textId="52A631C3" w:rsidR="00B046C6" w:rsidRPr="000A4C4D" w:rsidRDefault="0034100B" w:rsidP="00B046C6">
            <w:pPr>
              <w:ind w:right="-72"/>
              <w:jc w:val="right"/>
              <w:rPr>
                <w:rFonts w:ascii="Arial" w:hAnsi="Arial" w:cs="Arial"/>
                <w:sz w:val="16"/>
                <w:szCs w:val="16"/>
                <w:lang w:val="en-GB"/>
              </w:rPr>
            </w:pPr>
            <w:r w:rsidRPr="0034100B">
              <w:rPr>
                <w:rFonts w:ascii="Arial" w:hAnsi="Arial" w:cs="Arial"/>
                <w:sz w:val="16"/>
                <w:szCs w:val="16"/>
                <w:lang w:val="en-GB"/>
              </w:rPr>
              <w:t>14</w:t>
            </w:r>
            <w:r w:rsidR="00B046C6" w:rsidRPr="00B046C6">
              <w:rPr>
                <w:rFonts w:ascii="Arial" w:hAnsi="Arial" w:cs="Arial"/>
                <w:sz w:val="16"/>
                <w:szCs w:val="16"/>
                <w:lang w:val="en-GB"/>
              </w:rPr>
              <w:t>,</w:t>
            </w:r>
            <w:r w:rsidRPr="0034100B">
              <w:rPr>
                <w:rFonts w:ascii="Arial" w:hAnsi="Arial" w:cs="Arial"/>
                <w:sz w:val="16"/>
                <w:szCs w:val="16"/>
                <w:lang w:val="en-GB"/>
              </w:rPr>
              <w:t>938</w:t>
            </w:r>
            <w:r w:rsidR="00B046C6" w:rsidRPr="00B046C6">
              <w:rPr>
                <w:rFonts w:ascii="Arial" w:hAnsi="Arial" w:cs="Arial"/>
                <w:sz w:val="16"/>
                <w:szCs w:val="16"/>
                <w:lang w:val="en-GB"/>
              </w:rPr>
              <w:t>,</w:t>
            </w:r>
            <w:r w:rsidRPr="0034100B">
              <w:rPr>
                <w:rFonts w:ascii="Arial" w:hAnsi="Arial" w:cs="Arial"/>
                <w:sz w:val="16"/>
                <w:szCs w:val="16"/>
                <w:lang w:val="en-GB"/>
              </w:rPr>
              <w:t>488</w:t>
            </w:r>
          </w:p>
        </w:tc>
      </w:tr>
    </w:tbl>
    <w:p w14:paraId="3F7A6F2A" w14:textId="5A9C7A8A" w:rsidR="005D4474" w:rsidRDefault="005D4474" w:rsidP="003A692A">
      <w:pPr>
        <w:overflowPunct/>
        <w:autoSpaceDE/>
        <w:autoSpaceDN/>
        <w:adjustRightInd/>
        <w:textAlignment w:val="auto"/>
        <w:rPr>
          <w:rFonts w:ascii="Arial" w:eastAsia="Arial Unicode MS" w:hAnsi="Arial" w:cs="Arial"/>
          <w:sz w:val="18"/>
          <w:szCs w:val="18"/>
          <w:lang w:val="en-GB" w:eastAsia="en-GB"/>
        </w:rPr>
      </w:pPr>
    </w:p>
    <w:p w14:paraId="4015DFD1" w14:textId="77777777" w:rsidR="005D4474" w:rsidRDefault="005D4474">
      <w:pPr>
        <w:overflowPunct/>
        <w:autoSpaceDE/>
        <w:autoSpaceDN/>
        <w:adjustRightInd/>
        <w:spacing w:after="160" w:line="259" w:lineRule="auto"/>
        <w:textAlignment w:val="auto"/>
        <w:rPr>
          <w:rFonts w:ascii="Arial" w:eastAsia="Arial Unicode MS" w:hAnsi="Arial" w:cs="Arial"/>
          <w:sz w:val="18"/>
          <w:szCs w:val="18"/>
          <w:lang w:val="en-GB" w:eastAsia="en-GB"/>
        </w:rPr>
      </w:pPr>
      <w:r>
        <w:rPr>
          <w:rFonts w:ascii="Arial" w:eastAsia="Arial Unicode MS" w:hAnsi="Arial" w:cs="Arial"/>
          <w:sz w:val="18"/>
          <w:szCs w:val="18"/>
          <w:lang w:val="en-GB" w:eastAsia="en-GB"/>
        </w:rPr>
        <w:br w:type="page"/>
      </w:r>
    </w:p>
    <w:p w14:paraId="21F8650D" w14:textId="77777777" w:rsidR="003A692A" w:rsidRDefault="003A692A" w:rsidP="003A692A">
      <w:pPr>
        <w:overflowPunct/>
        <w:autoSpaceDE/>
        <w:autoSpaceDN/>
        <w:adjustRightInd/>
        <w:textAlignment w:val="auto"/>
        <w:rPr>
          <w:rFonts w:ascii="Arial" w:eastAsia="Arial Unicode MS" w:hAnsi="Arial" w:cs="Arial"/>
          <w:sz w:val="18"/>
          <w:szCs w:val="18"/>
          <w:lang w:val="en-GB" w:eastAsia="en-GB"/>
        </w:rPr>
      </w:pPr>
    </w:p>
    <w:p w14:paraId="0E251A89" w14:textId="08FFD933" w:rsidR="00A31A3A" w:rsidRPr="003709B5" w:rsidRDefault="00A31A3A" w:rsidP="000A4C4D">
      <w:pPr>
        <w:overflowPunct/>
        <w:autoSpaceDE/>
        <w:autoSpaceDN/>
        <w:adjustRightInd/>
        <w:textAlignment w:val="auto"/>
        <w:rPr>
          <w:rFonts w:ascii="Arial" w:eastAsia="Arial Unicode MS" w:hAnsi="Arial" w:cs="Arial"/>
          <w:sz w:val="18"/>
          <w:szCs w:val="18"/>
          <w:lang w:val="en-GB" w:eastAsia="en-GB"/>
        </w:rPr>
      </w:pPr>
      <w:r w:rsidRPr="003709B5">
        <w:rPr>
          <w:rFonts w:ascii="Arial" w:eastAsia="Arial Unicode MS" w:hAnsi="Arial" w:cs="Arial"/>
          <w:sz w:val="18"/>
          <w:szCs w:val="18"/>
          <w:lang w:val="en-GB" w:eastAsia="en-GB"/>
        </w:rPr>
        <w:t>The expense</w:t>
      </w:r>
      <w:r w:rsidRPr="003709B5">
        <w:rPr>
          <w:rFonts w:ascii="Arial" w:eastAsia="Arial Unicode MS" w:hAnsi="Arial" w:cs="Arial"/>
          <w:sz w:val="18"/>
          <w:szCs w:val="18"/>
          <w:cs/>
          <w:lang w:eastAsia="en-GB"/>
        </w:rPr>
        <w:t xml:space="preserve"> </w:t>
      </w:r>
      <w:r w:rsidRPr="003709B5">
        <w:rPr>
          <w:rFonts w:ascii="Arial" w:eastAsia="Arial Unicode MS" w:hAnsi="Arial" w:cs="Arial"/>
          <w:sz w:val="18"/>
          <w:szCs w:val="18"/>
          <w:lang w:val="en-GB" w:eastAsia="en-GB"/>
        </w:rPr>
        <w:t>relating to leases that not included in the measurement of lease liabilities and right-of-use and cash outflows for leases is as follows:</w:t>
      </w:r>
    </w:p>
    <w:p w14:paraId="4077B064" w14:textId="77777777" w:rsidR="00A31A3A" w:rsidRPr="003709B5" w:rsidRDefault="00A31A3A" w:rsidP="003709B5">
      <w:pPr>
        <w:jc w:val="both"/>
        <w:rPr>
          <w:rFonts w:ascii="Arial" w:eastAsia="Arial Unicode MS" w:hAnsi="Arial" w:cs="Arial"/>
          <w:sz w:val="18"/>
          <w:szCs w:val="18"/>
          <w:lang w:val="en-GB" w:eastAsia="en-GB"/>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A31A3A" w:rsidRPr="003709B5" w14:paraId="1B68A9E3" w14:textId="77777777" w:rsidTr="00B00528">
        <w:trPr>
          <w:trHeight w:val="20"/>
        </w:trPr>
        <w:tc>
          <w:tcPr>
            <w:tcW w:w="3990" w:type="dxa"/>
            <w:tcBorders>
              <w:top w:val="nil"/>
              <w:left w:val="nil"/>
              <w:bottom w:val="nil"/>
              <w:right w:val="nil"/>
            </w:tcBorders>
          </w:tcPr>
          <w:p w14:paraId="4AB6D620" w14:textId="77777777" w:rsidR="00A31A3A" w:rsidRPr="003709B5" w:rsidRDefault="00A31A3A" w:rsidP="00311FC8">
            <w:pPr>
              <w:ind w:left="-122"/>
              <w:jc w:val="both"/>
              <w:rPr>
                <w:rFonts w:ascii="Arial" w:eastAsia="Arial Unicode MS" w:hAnsi="Arial" w:cs="Arial"/>
                <w:b/>
                <w:bCs/>
                <w:sz w:val="18"/>
                <w:szCs w:val="18"/>
                <w:lang w:val="en-GB" w:eastAsia="en-GB"/>
              </w:rPr>
            </w:pPr>
          </w:p>
        </w:tc>
        <w:tc>
          <w:tcPr>
            <w:tcW w:w="2737" w:type="dxa"/>
            <w:gridSpan w:val="2"/>
            <w:tcBorders>
              <w:top w:val="single" w:sz="4" w:space="0" w:color="auto"/>
              <w:left w:val="nil"/>
              <w:bottom w:val="nil"/>
              <w:right w:val="nil"/>
            </w:tcBorders>
            <w:hideMark/>
          </w:tcPr>
          <w:p w14:paraId="634175BF"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Consolidated</w:t>
            </w:r>
          </w:p>
          <w:p w14:paraId="614EFE58"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financial statements</w:t>
            </w:r>
          </w:p>
        </w:tc>
        <w:tc>
          <w:tcPr>
            <w:tcW w:w="2738" w:type="dxa"/>
            <w:gridSpan w:val="2"/>
            <w:tcBorders>
              <w:top w:val="single" w:sz="4" w:space="0" w:color="auto"/>
              <w:left w:val="nil"/>
              <w:bottom w:val="nil"/>
              <w:right w:val="nil"/>
            </w:tcBorders>
            <w:hideMark/>
          </w:tcPr>
          <w:p w14:paraId="2E806DA1"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Separate</w:t>
            </w:r>
          </w:p>
          <w:p w14:paraId="0FFA9667"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financial statements</w:t>
            </w:r>
          </w:p>
        </w:tc>
      </w:tr>
      <w:tr w:rsidR="00A31A3A" w:rsidRPr="003709B5" w14:paraId="2077EC9C" w14:textId="77777777" w:rsidTr="003817C7">
        <w:trPr>
          <w:trHeight w:val="20"/>
        </w:trPr>
        <w:tc>
          <w:tcPr>
            <w:tcW w:w="3990" w:type="dxa"/>
            <w:tcBorders>
              <w:top w:val="nil"/>
              <w:left w:val="nil"/>
              <w:bottom w:val="nil"/>
              <w:right w:val="nil"/>
            </w:tcBorders>
          </w:tcPr>
          <w:p w14:paraId="194A3359" w14:textId="77777777" w:rsidR="00A31A3A" w:rsidRPr="003709B5" w:rsidRDefault="00A31A3A" w:rsidP="00311FC8">
            <w:pPr>
              <w:ind w:left="-122"/>
              <w:jc w:val="both"/>
              <w:rPr>
                <w:rFonts w:ascii="Arial" w:eastAsia="Arial Unicode MS" w:hAnsi="Arial" w:cs="Arial"/>
                <w:b/>
                <w:bCs/>
                <w:sz w:val="18"/>
                <w:szCs w:val="18"/>
                <w:lang w:val="en-GB" w:eastAsia="en-GB"/>
              </w:rPr>
            </w:pPr>
          </w:p>
        </w:tc>
        <w:tc>
          <w:tcPr>
            <w:tcW w:w="1368" w:type="dxa"/>
            <w:tcBorders>
              <w:top w:val="single" w:sz="4" w:space="0" w:color="auto"/>
              <w:left w:val="nil"/>
              <w:bottom w:val="nil"/>
              <w:right w:val="nil"/>
            </w:tcBorders>
          </w:tcPr>
          <w:p w14:paraId="4EA0948E" w14:textId="52E83EFB" w:rsidR="00A31A3A" w:rsidRPr="003709B5" w:rsidRDefault="0034100B" w:rsidP="00B00528">
            <w:pPr>
              <w:ind w:right="-72"/>
              <w:jc w:val="right"/>
              <w:rPr>
                <w:rFonts w:ascii="Arial" w:eastAsia="Arial Unicode MS" w:hAnsi="Arial" w:cs="Arial"/>
                <w:b/>
                <w:bCs/>
                <w:sz w:val="18"/>
                <w:szCs w:val="18"/>
                <w:lang w:val="en-GB" w:eastAsia="en-GB"/>
              </w:rPr>
            </w:pPr>
            <w:r w:rsidRPr="0034100B">
              <w:rPr>
                <w:rFonts w:ascii="Arial" w:eastAsia="Arial Unicode MS" w:hAnsi="Arial" w:cs="Arial"/>
                <w:b/>
                <w:bCs/>
                <w:sz w:val="18"/>
                <w:szCs w:val="18"/>
                <w:lang w:val="en-GB" w:eastAsia="en-GB"/>
              </w:rPr>
              <w:t>2022</w:t>
            </w:r>
          </w:p>
        </w:tc>
        <w:tc>
          <w:tcPr>
            <w:tcW w:w="1369" w:type="dxa"/>
            <w:tcBorders>
              <w:top w:val="single" w:sz="4" w:space="0" w:color="auto"/>
              <w:left w:val="nil"/>
              <w:bottom w:val="nil"/>
              <w:right w:val="nil"/>
            </w:tcBorders>
            <w:hideMark/>
          </w:tcPr>
          <w:p w14:paraId="016FE069" w14:textId="0FB0BD1C" w:rsidR="00A31A3A" w:rsidRPr="003709B5" w:rsidRDefault="0034100B" w:rsidP="00B00528">
            <w:pPr>
              <w:ind w:right="-72"/>
              <w:jc w:val="right"/>
              <w:rPr>
                <w:rFonts w:ascii="Arial" w:eastAsia="Arial Unicode MS" w:hAnsi="Arial" w:cs="Arial"/>
                <w:b/>
                <w:bCs/>
                <w:sz w:val="18"/>
                <w:szCs w:val="18"/>
                <w:lang w:val="en-GB" w:eastAsia="en-GB"/>
              </w:rPr>
            </w:pPr>
            <w:r w:rsidRPr="0034100B">
              <w:rPr>
                <w:rFonts w:ascii="Arial" w:eastAsia="Arial Unicode MS" w:hAnsi="Arial" w:cs="Arial"/>
                <w:b/>
                <w:bCs/>
                <w:sz w:val="18"/>
                <w:szCs w:val="18"/>
                <w:lang w:val="en-GB" w:eastAsia="en-GB"/>
              </w:rPr>
              <w:t>2021</w:t>
            </w:r>
          </w:p>
        </w:tc>
        <w:tc>
          <w:tcPr>
            <w:tcW w:w="1369" w:type="dxa"/>
            <w:tcBorders>
              <w:top w:val="single" w:sz="4" w:space="0" w:color="auto"/>
              <w:left w:val="nil"/>
              <w:bottom w:val="nil"/>
              <w:right w:val="nil"/>
            </w:tcBorders>
          </w:tcPr>
          <w:p w14:paraId="3C00C0EF" w14:textId="1F2EF000" w:rsidR="00A31A3A" w:rsidRPr="003709B5" w:rsidRDefault="0034100B" w:rsidP="00B00528">
            <w:pPr>
              <w:ind w:right="-72"/>
              <w:jc w:val="right"/>
              <w:rPr>
                <w:rFonts w:ascii="Arial" w:eastAsia="Arial Unicode MS" w:hAnsi="Arial" w:cs="Arial"/>
                <w:b/>
                <w:bCs/>
                <w:sz w:val="18"/>
                <w:szCs w:val="18"/>
                <w:lang w:val="en-GB" w:eastAsia="en-GB"/>
              </w:rPr>
            </w:pPr>
            <w:r w:rsidRPr="0034100B">
              <w:rPr>
                <w:rFonts w:ascii="Arial" w:eastAsia="Arial Unicode MS" w:hAnsi="Arial" w:cs="Arial"/>
                <w:b/>
                <w:bCs/>
                <w:sz w:val="18"/>
                <w:szCs w:val="18"/>
                <w:lang w:val="en-GB" w:eastAsia="en-GB"/>
              </w:rPr>
              <w:t>2022</w:t>
            </w:r>
          </w:p>
        </w:tc>
        <w:tc>
          <w:tcPr>
            <w:tcW w:w="1369" w:type="dxa"/>
            <w:tcBorders>
              <w:top w:val="single" w:sz="4" w:space="0" w:color="auto"/>
              <w:left w:val="nil"/>
              <w:bottom w:val="nil"/>
              <w:right w:val="nil"/>
            </w:tcBorders>
            <w:hideMark/>
          </w:tcPr>
          <w:p w14:paraId="03F671C9" w14:textId="7E2EA731" w:rsidR="00A31A3A" w:rsidRPr="003709B5" w:rsidRDefault="0034100B" w:rsidP="00B00528">
            <w:pPr>
              <w:ind w:right="-72"/>
              <w:jc w:val="right"/>
              <w:rPr>
                <w:rFonts w:ascii="Arial" w:eastAsia="Arial Unicode MS" w:hAnsi="Arial" w:cs="Arial"/>
                <w:b/>
                <w:bCs/>
                <w:sz w:val="18"/>
                <w:szCs w:val="18"/>
                <w:lang w:val="en-GB" w:eastAsia="en-GB"/>
              </w:rPr>
            </w:pPr>
            <w:r w:rsidRPr="0034100B">
              <w:rPr>
                <w:rFonts w:ascii="Arial" w:eastAsia="Arial Unicode MS" w:hAnsi="Arial" w:cs="Arial"/>
                <w:b/>
                <w:bCs/>
                <w:sz w:val="18"/>
                <w:szCs w:val="18"/>
                <w:lang w:val="en-GB" w:eastAsia="en-GB"/>
              </w:rPr>
              <w:t>2021</w:t>
            </w:r>
          </w:p>
        </w:tc>
      </w:tr>
      <w:tr w:rsidR="00A31A3A" w:rsidRPr="003709B5" w14:paraId="1F8FD0B9" w14:textId="77777777" w:rsidTr="003817C7">
        <w:trPr>
          <w:trHeight w:val="20"/>
        </w:trPr>
        <w:tc>
          <w:tcPr>
            <w:tcW w:w="3990" w:type="dxa"/>
            <w:tcBorders>
              <w:top w:val="nil"/>
              <w:left w:val="nil"/>
              <w:bottom w:val="nil"/>
              <w:right w:val="nil"/>
            </w:tcBorders>
          </w:tcPr>
          <w:p w14:paraId="33BCE62D" w14:textId="77777777" w:rsidR="00A31A3A" w:rsidRPr="003709B5" w:rsidRDefault="00A31A3A" w:rsidP="00311FC8">
            <w:pPr>
              <w:ind w:left="-122"/>
              <w:jc w:val="both"/>
              <w:rPr>
                <w:rFonts w:ascii="Arial" w:eastAsia="Arial Unicode MS" w:hAnsi="Arial" w:cs="Arial"/>
                <w:b/>
                <w:bCs/>
                <w:sz w:val="18"/>
                <w:szCs w:val="18"/>
                <w:lang w:val="en-GB" w:eastAsia="en-GB"/>
              </w:rPr>
            </w:pPr>
          </w:p>
        </w:tc>
        <w:tc>
          <w:tcPr>
            <w:tcW w:w="1368" w:type="dxa"/>
            <w:tcBorders>
              <w:top w:val="nil"/>
              <w:left w:val="nil"/>
              <w:bottom w:val="single" w:sz="4" w:space="0" w:color="auto"/>
              <w:right w:val="nil"/>
            </w:tcBorders>
            <w:hideMark/>
          </w:tcPr>
          <w:p w14:paraId="70D72D74"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c>
          <w:tcPr>
            <w:tcW w:w="1369" w:type="dxa"/>
            <w:tcBorders>
              <w:top w:val="nil"/>
              <w:left w:val="nil"/>
              <w:bottom w:val="single" w:sz="4" w:space="0" w:color="auto"/>
              <w:right w:val="nil"/>
            </w:tcBorders>
            <w:hideMark/>
          </w:tcPr>
          <w:p w14:paraId="09F7A492"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c>
          <w:tcPr>
            <w:tcW w:w="1369" w:type="dxa"/>
            <w:tcBorders>
              <w:top w:val="nil"/>
              <w:left w:val="nil"/>
              <w:bottom w:val="single" w:sz="4" w:space="0" w:color="auto"/>
              <w:right w:val="nil"/>
            </w:tcBorders>
            <w:hideMark/>
          </w:tcPr>
          <w:p w14:paraId="7C711807"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c>
          <w:tcPr>
            <w:tcW w:w="1369" w:type="dxa"/>
            <w:tcBorders>
              <w:top w:val="nil"/>
              <w:left w:val="nil"/>
              <w:bottom w:val="single" w:sz="4" w:space="0" w:color="auto"/>
              <w:right w:val="nil"/>
            </w:tcBorders>
            <w:hideMark/>
          </w:tcPr>
          <w:p w14:paraId="19B3BE14"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r>
      <w:tr w:rsidR="00A31A3A" w:rsidRPr="005D4474" w14:paraId="46E8F46E" w14:textId="77777777" w:rsidTr="00B00528">
        <w:trPr>
          <w:trHeight w:val="20"/>
        </w:trPr>
        <w:tc>
          <w:tcPr>
            <w:tcW w:w="3990" w:type="dxa"/>
            <w:tcBorders>
              <w:top w:val="nil"/>
              <w:left w:val="nil"/>
              <w:bottom w:val="nil"/>
              <w:right w:val="nil"/>
            </w:tcBorders>
            <w:vAlign w:val="bottom"/>
            <w:hideMark/>
          </w:tcPr>
          <w:p w14:paraId="6B46F94F" w14:textId="77777777" w:rsidR="00A31A3A" w:rsidRPr="005D4474" w:rsidRDefault="00A31A3A" w:rsidP="00311FC8">
            <w:pPr>
              <w:ind w:left="-122"/>
              <w:jc w:val="both"/>
              <w:rPr>
                <w:rFonts w:ascii="Arial" w:eastAsia="Arial Unicode MS" w:hAnsi="Arial" w:cs="Arial"/>
                <w:sz w:val="12"/>
                <w:szCs w:val="12"/>
                <w:lang w:val="en-GB" w:eastAsia="en-GB"/>
              </w:rPr>
            </w:pPr>
          </w:p>
        </w:tc>
        <w:tc>
          <w:tcPr>
            <w:tcW w:w="1368" w:type="dxa"/>
            <w:tcBorders>
              <w:top w:val="single" w:sz="4" w:space="0" w:color="auto"/>
              <w:left w:val="nil"/>
              <w:bottom w:val="nil"/>
              <w:right w:val="nil"/>
            </w:tcBorders>
            <w:shd w:val="clear" w:color="auto" w:fill="FAFAFA"/>
          </w:tcPr>
          <w:p w14:paraId="1CD73D11" w14:textId="77777777" w:rsidR="00A31A3A" w:rsidRPr="005D4474" w:rsidRDefault="00A31A3A" w:rsidP="00B00528">
            <w:pPr>
              <w:ind w:right="-72"/>
              <w:jc w:val="right"/>
              <w:rPr>
                <w:rFonts w:ascii="Arial" w:eastAsia="Arial Unicode MS" w:hAnsi="Arial" w:cs="Arial"/>
                <w:b/>
                <w:bCs/>
                <w:sz w:val="12"/>
                <w:szCs w:val="12"/>
                <w:lang w:val="en-GB" w:eastAsia="en-GB"/>
              </w:rPr>
            </w:pPr>
          </w:p>
        </w:tc>
        <w:tc>
          <w:tcPr>
            <w:tcW w:w="1369" w:type="dxa"/>
            <w:tcBorders>
              <w:top w:val="single" w:sz="4" w:space="0" w:color="auto"/>
              <w:left w:val="nil"/>
              <w:bottom w:val="nil"/>
              <w:right w:val="nil"/>
            </w:tcBorders>
            <w:shd w:val="clear" w:color="auto" w:fill="auto"/>
          </w:tcPr>
          <w:p w14:paraId="084E8846" w14:textId="77777777" w:rsidR="00A31A3A" w:rsidRPr="005D4474" w:rsidRDefault="00A31A3A" w:rsidP="00B00528">
            <w:pPr>
              <w:ind w:right="-72"/>
              <w:jc w:val="right"/>
              <w:rPr>
                <w:rFonts w:ascii="Arial" w:eastAsia="Arial Unicode MS" w:hAnsi="Arial" w:cs="Arial"/>
                <w:b/>
                <w:bCs/>
                <w:sz w:val="12"/>
                <w:szCs w:val="12"/>
                <w:lang w:val="en-GB" w:eastAsia="en-GB"/>
              </w:rPr>
            </w:pPr>
          </w:p>
        </w:tc>
        <w:tc>
          <w:tcPr>
            <w:tcW w:w="1369" w:type="dxa"/>
            <w:tcBorders>
              <w:top w:val="single" w:sz="4" w:space="0" w:color="auto"/>
              <w:left w:val="nil"/>
              <w:bottom w:val="nil"/>
              <w:right w:val="nil"/>
            </w:tcBorders>
            <w:shd w:val="clear" w:color="auto" w:fill="FAFAFA"/>
          </w:tcPr>
          <w:p w14:paraId="47CEA9C4" w14:textId="77777777" w:rsidR="00A31A3A" w:rsidRPr="005D4474" w:rsidRDefault="00A31A3A" w:rsidP="00B00528">
            <w:pPr>
              <w:ind w:right="-72"/>
              <w:jc w:val="right"/>
              <w:rPr>
                <w:rFonts w:ascii="Arial" w:eastAsia="Arial Unicode MS" w:hAnsi="Arial" w:cs="Arial"/>
                <w:b/>
                <w:bCs/>
                <w:sz w:val="12"/>
                <w:szCs w:val="12"/>
                <w:lang w:val="en-GB" w:eastAsia="en-GB"/>
              </w:rPr>
            </w:pPr>
          </w:p>
        </w:tc>
        <w:tc>
          <w:tcPr>
            <w:tcW w:w="1369" w:type="dxa"/>
            <w:tcBorders>
              <w:top w:val="single" w:sz="4" w:space="0" w:color="auto"/>
              <w:left w:val="nil"/>
              <w:bottom w:val="nil"/>
              <w:right w:val="nil"/>
            </w:tcBorders>
            <w:shd w:val="clear" w:color="auto" w:fill="auto"/>
          </w:tcPr>
          <w:p w14:paraId="5E5390DA" w14:textId="77777777" w:rsidR="00A31A3A" w:rsidRPr="005D4474" w:rsidRDefault="00A31A3A" w:rsidP="00B00528">
            <w:pPr>
              <w:ind w:right="-72"/>
              <w:jc w:val="right"/>
              <w:rPr>
                <w:rFonts w:ascii="Arial" w:eastAsia="Arial Unicode MS" w:hAnsi="Arial" w:cs="Arial"/>
                <w:b/>
                <w:bCs/>
                <w:sz w:val="12"/>
                <w:szCs w:val="12"/>
                <w:lang w:val="en-GB" w:eastAsia="en-GB"/>
              </w:rPr>
            </w:pPr>
          </w:p>
        </w:tc>
      </w:tr>
      <w:tr w:rsidR="003A692A" w:rsidRPr="003709B5" w14:paraId="54EF74EC" w14:textId="77777777" w:rsidTr="00B00528">
        <w:trPr>
          <w:trHeight w:val="135"/>
        </w:trPr>
        <w:tc>
          <w:tcPr>
            <w:tcW w:w="3990" w:type="dxa"/>
            <w:tcBorders>
              <w:top w:val="nil"/>
              <w:left w:val="nil"/>
              <w:bottom w:val="nil"/>
              <w:right w:val="nil"/>
            </w:tcBorders>
            <w:vAlign w:val="bottom"/>
            <w:hideMark/>
          </w:tcPr>
          <w:p w14:paraId="03E1C622" w14:textId="558010C3" w:rsidR="003A692A" w:rsidRPr="003709B5" w:rsidRDefault="003A692A" w:rsidP="005D4474">
            <w:pPr>
              <w:ind w:left="-122"/>
              <w:jc w:val="both"/>
              <w:rPr>
                <w:rFonts w:ascii="Arial" w:eastAsia="Arial Unicode MS" w:hAnsi="Arial" w:cs="Arial"/>
                <w:sz w:val="18"/>
                <w:szCs w:val="18"/>
                <w:lang w:val="en-GB" w:eastAsia="en-GB"/>
              </w:rPr>
            </w:pPr>
            <w:r w:rsidRPr="003709B5">
              <w:rPr>
                <w:rFonts w:ascii="Arial" w:eastAsia="Arial Unicode MS" w:hAnsi="Arial" w:cs="Arial"/>
                <w:sz w:val="18"/>
                <w:szCs w:val="18"/>
                <w:lang w:val="en-GB" w:eastAsia="en-GB"/>
              </w:rPr>
              <w:t>Expense relating to leases of low-value assets</w:t>
            </w:r>
          </w:p>
        </w:tc>
        <w:tc>
          <w:tcPr>
            <w:tcW w:w="1368" w:type="dxa"/>
            <w:tcBorders>
              <w:top w:val="nil"/>
              <w:left w:val="nil"/>
              <w:bottom w:val="nil"/>
              <w:right w:val="nil"/>
            </w:tcBorders>
            <w:shd w:val="clear" w:color="auto" w:fill="FAFAFA"/>
            <w:vAlign w:val="bottom"/>
          </w:tcPr>
          <w:p w14:paraId="077AB1BD" w14:textId="60C4655A" w:rsidR="003A692A" w:rsidRPr="00B046C6" w:rsidRDefault="0034100B" w:rsidP="003A692A">
            <w:pPr>
              <w:ind w:right="-72"/>
              <w:jc w:val="right"/>
              <w:rPr>
                <w:rFonts w:ascii="Arial" w:eastAsia="Arial Unicode MS" w:hAnsi="Arial" w:cs="Arial"/>
                <w:sz w:val="18"/>
                <w:szCs w:val="18"/>
                <w:lang w:val="en-GB" w:eastAsia="en-GB"/>
              </w:rPr>
            </w:pPr>
            <w:r w:rsidRPr="0034100B">
              <w:rPr>
                <w:rFonts w:ascii="Arial" w:eastAsia="Arial Unicode MS" w:hAnsi="Arial" w:cs="Arial"/>
                <w:sz w:val="18"/>
                <w:szCs w:val="18"/>
                <w:lang w:val="en-GB" w:eastAsia="en-GB"/>
              </w:rPr>
              <w:t>474</w:t>
            </w:r>
            <w:r w:rsidR="00B046C6">
              <w:rPr>
                <w:rFonts w:ascii="Arial" w:eastAsia="Arial Unicode MS" w:hAnsi="Arial" w:cs="Arial"/>
                <w:sz w:val="18"/>
                <w:szCs w:val="18"/>
                <w:lang w:val="en-GB" w:eastAsia="en-GB"/>
              </w:rPr>
              <w:t>,</w:t>
            </w:r>
            <w:r w:rsidRPr="0034100B">
              <w:rPr>
                <w:rFonts w:ascii="Arial" w:eastAsia="Arial Unicode MS" w:hAnsi="Arial" w:cs="Arial"/>
                <w:sz w:val="18"/>
                <w:szCs w:val="18"/>
                <w:lang w:val="en-GB" w:eastAsia="en-GB"/>
              </w:rPr>
              <w:t>059</w:t>
            </w:r>
          </w:p>
        </w:tc>
        <w:tc>
          <w:tcPr>
            <w:tcW w:w="1369" w:type="dxa"/>
            <w:tcBorders>
              <w:top w:val="nil"/>
              <w:left w:val="nil"/>
              <w:bottom w:val="nil"/>
              <w:right w:val="nil"/>
            </w:tcBorders>
            <w:shd w:val="clear" w:color="auto" w:fill="auto"/>
            <w:vAlign w:val="bottom"/>
          </w:tcPr>
          <w:p w14:paraId="090159A9" w14:textId="15EC0674" w:rsidR="003A692A" w:rsidRPr="001A4DA5" w:rsidRDefault="0034100B" w:rsidP="003A692A">
            <w:pPr>
              <w:ind w:right="-72"/>
              <w:jc w:val="right"/>
              <w:rPr>
                <w:rFonts w:ascii="Arial" w:eastAsia="Arial Unicode MS" w:hAnsi="Arial" w:cs="Arial"/>
                <w:b/>
                <w:bCs/>
                <w:sz w:val="18"/>
                <w:szCs w:val="18"/>
                <w:lang w:val="en-GB" w:eastAsia="en-GB"/>
              </w:rPr>
            </w:pPr>
            <w:r w:rsidRPr="0034100B">
              <w:rPr>
                <w:rFonts w:ascii="Arial" w:eastAsia="Arial Unicode MS" w:hAnsi="Arial" w:cs="Arial"/>
                <w:sz w:val="18"/>
                <w:szCs w:val="18"/>
                <w:lang w:val="en-GB"/>
              </w:rPr>
              <w:t>267</w:t>
            </w:r>
            <w:r w:rsidR="003A692A" w:rsidRPr="001A4DA5">
              <w:rPr>
                <w:rFonts w:ascii="Arial" w:eastAsia="Arial Unicode MS" w:hAnsi="Arial" w:cs="Arial"/>
                <w:sz w:val="18"/>
                <w:szCs w:val="18"/>
              </w:rPr>
              <w:t>,</w:t>
            </w:r>
            <w:r w:rsidRPr="0034100B">
              <w:rPr>
                <w:rFonts w:ascii="Arial" w:eastAsia="Arial Unicode MS" w:hAnsi="Arial" w:cs="Arial"/>
                <w:sz w:val="18"/>
                <w:szCs w:val="18"/>
                <w:lang w:val="en-GB"/>
              </w:rPr>
              <w:t>761</w:t>
            </w:r>
          </w:p>
        </w:tc>
        <w:tc>
          <w:tcPr>
            <w:tcW w:w="1369" w:type="dxa"/>
            <w:tcBorders>
              <w:top w:val="nil"/>
              <w:left w:val="nil"/>
              <w:bottom w:val="nil"/>
              <w:right w:val="nil"/>
            </w:tcBorders>
            <w:shd w:val="clear" w:color="auto" w:fill="FAFAFA"/>
            <w:vAlign w:val="bottom"/>
          </w:tcPr>
          <w:p w14:paraId="13D94C23" w14:textId="31FE3023" w:rsidR="003A692A" w:rsidRPr="001A4DA5" w:rsidRDefault="0034100B" w:rsidP="003A692A">
            <w:pPr>
              <w:ind w:right="-72"/>
              <w:jc w:val="right"/>
              <w:rPr>
                <w:rFonts w:ascii="Arial" w:eastAsia="Arial Unicode MS" w:hAnsi="Arial" w:cs="Arial"/>
                <w:b/>
                <w:bCs/>
                <w:sz w:val="18"/>
                <w:szCs w:val="18"/>
                <w:lang w:val="en-GB" w:eastAsia="en-GB"/>
              </w:rPr>
            </w:pPr>
            <w:r w:rsidRPr="0034100B">
              <w:rPr>
                <w:rFonts w:ascii="Arial" w:eastAsia="Arial Unicode MS" w:hAnsi="Arial" w:cs="Arial"/>
                <w:sz w:val="18"/>
                <w:szCs w:val="18"/>
                <w:lang w:val="en-GB" w:eastAsia="en-GB"/>
              </w:rPr>
              <w:t>474</w:t>
            </w:r>
            <w:r w:rsidR="00B046C6">
              <w:rPr>
                <w:rFonts w:ascii="Arial" w:eastAsia="Arial Unicode MS" w:hAnsi="Arial" w:cs="Arial"/>
                <w:sz w:val="18"/>
                <w:szCs w:val="18"/>
                <w:lang w:val="en-GB" w:eastAsia="en-GB"/>
              </w:rPr>
              <w:t>,</w:t>
            </w:r>
            <w:r w:rsidRPr="0034100B">
              <w:rPr>
                <w:rFonts w:ascii="Arial" w:eastAsia="Arial Unicode MS" w:hAnsi="Arial" w:cs="Arial"/>
                <w:sz w:val="18"/>
                <w:szCs w:val="18"/>
                <w:lang w:val="en-GB" w:eastAsia="en-GB"/>
              </w:rPr>
              <w:t>059</w:t>
            </w:r>
          </w:p>
        </w:tc>
        <w:tc>
          <w:tcPr>
            <w:tcW w:w="1369" w:type="dxa"/>
            <w:tcBorders>
              <w:top w:val="nil"/>
              <w:left w:val="nil"/>
              <w:bottom w:val="nil"/>
              <w:right w:val="nil"/>
            </w:tcBorders>
            <w:shd w:val="clear" w:color="auto" w:fill="auto"/>
            <w:vAlign w:val="bottom"/>
          </w:tcPr>
          <w:p w14:paraId="124AA6D8" w14:textId="491975C8" w:rsidR="003A692A" w:rsidRPr="001A4DA5" w:rsidRDefault="0034100B" w:rsidP="003A692A">
            <w:pPr>
              <w:ind w:right="-72"/>
              <w:jc w:val="right"/>
              <w:rPr>
                <w:rFonts w:ascii="Arial" w:eastAsia="Arial Unicode MS" w:hAnsi="Arial" w:cs="Arial"/>
                <w:b/>
                <w:bCs/>
                <w:sz w:val="18"/>
                <w:szCs w:val="18"/>
                <w:lang w:val="en-GB" w:eastAsia="en-GB"/>
              </w:rPr>
            </w:pPr>
            <w:r w:rsidRPr="0034100B">
              <w:rPr>
                <w:rFonts w:ascii="Arial" w:eastAsia="Arial Unicode MS" w:hAnsi="Arial" w:cs="Arial"/>
                <w:sz w:val="18"/>
                <w:szCs w:val="18"/>
                <w:lang w:val="en-GB"/>
              </w:rPr>
              <w:t>267</w:t>
            </w:r>
            <w:r w:rsidR="003A692A" w:rsidRPr="001A4DA5">
              <w:rPr>
                <w:rFonts w:ascii="Arial" w:eastAsia="Arial Unicode MS" w:hAnsi="Arial" w:cs="Arial"/>
                <w:sz w:val="18"/>
                <w:szCs w:val="18"/>
              </w:rPr>
              <w:t>,</w:t>
            </w:r>
            <w:r w:rsidRPr="0034100B">
              <w:rPr>
                <w:rFonts w:ascii="Arial" w:eastAsia="Arial Unicode MS" w:hAnsi="Arial" w:cs="Arial"/>
                <w:sz w:val="18"/>
                <w:szCs w:val="18"/>
                <w:lang w:val="en-GB"/>
              </w:rPr>
              <w:t>761</w:t>
            </w:r>
          </w:p>
        </w:tc>
      </w:tr>
      <w:tr w:rsidR="003A692A" w:rsidRPr="003709B5" w14:paraId="65F30168" w14:textId="77777777" w:rsidTr="00B00528">
        <w:trPr>
          <w:trHeight w:val="20"/>
        </w:trPr>
        <w:tc>
          <w:tcPr>
            <w:tcW w:w="3990" w:type="dxa"/>
            <w:tcBorders>
              <w:top w:val="nil"/>
              <w:left w:val="nil"/>
              <w:bottom w:val="nil"/>
              <w:right w:val="nil"/>
            </w:tcBorders>
            <w:vAlign w:val="bottom"/>
          </w:tcPr>
          <w:p w14:paraId="26F0AFE2" w14:textId="4C348CCA" w:rsidR="003A692A" w:rsidRPr="003709B5" w:rsidRDefault="003A692A" w:rsidP="003A692A">
            <w:pPr>
              <w:ind w:left="-122"/>
              <w:jc w:val="both"/>
              <w:rPr>
                <w:rFonts w:ascii="Arial" w:eastAsia="Arial Unicode MS" w:hAnsi="Arial" w:cs="Arial"/>
                <w:sz w:val="18"/>
                <w:szCs w:val="18"/>
                <w:lang w:val="en-GB" w:eastAsia="en-GB"/>
              </w:rPr>
            </w:pPr>
            <w:r w:rsidRPr="003709B5">
              <w:rPr>
                <w:rFonts w:ascii="Arial" w:hAnsi="Arial" w:cs="Arial"/>
                <w:sz w:val="18"/>
                <w:szCs w:val="18"/>
                <w:lang w:val="en-GB"/>
              </w:rPr>
              <w:t>Income from subleasing right-of-use asset</w:t>
            </w:r>
          </w:p>
        </w:tc>
        <w:tc>
          <w:tcPr>
            <w:tcW w:w="1368" w:type="dxa"/>
            <w:tcBorders>
              <w:top w:val="nil"/>
              <w:left w:val="nil"/>
              <w:bottom w:val="nil"/>
              <w:right w:val="nil"/>
            </w:tcBorders>
            <w:shd w:val="clear" w:color="auto" w:fill="FAFAFA"/>
          </w:tcPr>
          <w:p w14:paraId="7A982B3E" w14:textId="5AFD991C" w:rsidR="003A692A" w:rsidRPr="001A4DA5" w:rsidRDefault="0034100B" w:rsidP="003A692A">
            <w:pPr>
              <w:ind w:right="-72"/>
              <w:jc w:val="right"/>
              <w:rPr>
                <w:rFonts w:ascii="Arial" w:eastAsia="Arial Unicode MS" w:hAnsi="Arial" w:cs="Arial"/>
                <w:sz w:val="18"/>
                <w:szCs w:val="18"/>
              </w:rPr>
            </w:pPr>
            <w:r w:rsidRPr="0034100B">
              <w:rPr>
                <w:rFonts w:ascii="Arial" w:eastAsia="Arial Unicode MS" w:hAnsi="Arial" w:cs="Arial"/>
                <w:sz w:val="18"/>
                <w:szCs w:val="18"/>
                <w:lang w:val="en-GB"/>
              </w:rPr>
              <w:t>893</w:t>
            </w:r>
            <w:r w:rsidR="00B046C6" w:rsidRPr="001A4DA5">
              <w:rPr>
                <w:rFonts w:ascii="Arial" w:eastAsia="Arial Unicode MS" w:hAnsi="Arial" w:cs="Arial"/>
                <w:sz w:val="18"/>
                <w:szCs w:val="18"/>
              </w:rPr>
              <w:t>,</w:t>
            </w:r>
            <w:r w:rsidRPr="0034100B">
              <w:rPr>
                <w:rFonts w:ascii="Arial" w:eastAsia="Arial Unicode MS" w:hAnsi="Arial" w:cs="Arial"/>
                <w:sz w:val="18"/>
                <w:szCs w:val="18"/>
                <w:lang w:val="en-GB"/>
              </w:rPr>
              <w:t>478</w:t>
            </w:r>
          </w:p>
        </w:tc>
        <w:tc>
          <w:tcPr>
            <w:tcW w:w="1369" w:type="dxa"/>
            <w:tcBorders>
              <w:top w:val="nil"/>
              <w:left w:val="nil"/>
              <w:bottom w:val="nil"/>
              <w:right w:val="nil"/>
            </w:tcBorders>
            <w:shd w:val="clear" w:color="auto" w:fill="auto"/>
          </w:tcPr>
          <w:p w14:paraId="3ABFE7EE" w14:textId="4B607305" w:rsidR="003A692A" w:rsidRPr="001A4DA5" w:rsidRDefault="0034100B" w:rsidP="003A692A">
            <w:pPr>
              <w:ind w:right="-72"/>
              <w:jc w:val="right"/>
              <w:rPr>
                <w:rFonts w:ascii="Arial" w:eastAsia="Arial Unicode MS" w:hAnsi="Arial" w:cs="Arial"/>
                <w:sz w:val="18"/>
                <w:szCs w:val="18"/>
              </w:rPr>
            </w:pPr>
            <w:r w:rsidRPr="0034100B">
              <w:rPr>
                <w:rFonts w:ascii="Arial" w:eastAsia="Arial Unicode MS" w:hAnsi="Arial" w:cs="Arial"/>
                <w:sz w:val="18"/>
                <w:szCs w:val="18"/>
                <w:lang w:val="en-GB"/>
              </w:rPr>
              <w:t>893</w:t>
            </w:r>
            <w:r w:rsidR="003A692A" w:rsidRPr="001A4DA5">
              <w:rPr>
                <w:rFonts w:ascii="Arial" w:eastAsia="Arial Unicode MS" w:hAnsi="Arial" w:cs="Arial"/>
                <w:sz w:val="18"/>
                <w:szCs w:val="18"/>
              </w:rPr>
              <w:t>,</w:t>
            </w:r>
            <w:r w:rsidRPr="0034100B">
              <w:rPr>
                <w:rFonts w:ascii="Arial" w:eastAsia="Arial Unicode MS" w:hAnsi="Arial" w:cs="Arial"/>
                <w:sz w:val="18"/>
                <w:szCs w:val="18"/>
                <w:lang w:val="en-GB"/>
              </w:rPr>
              <w:t>478</w:t>
            </w:r>
          </w:p>
        </w:tc>
        <w:tc>
          <w:tcPr>
            <w:tcW w:w="1369" w:type="dxa"/>
            <w:tcBorders>
              <w:top w:val="nil"/>
              <w:left w:val="nil"/>
              <w:bottom w:val="nil"/>
              <w:right w:val="nil"/>
            </w:tcBorders>
            <w:shd w:val="clear" w:color="auto" w:fill="FAFAFA"/>
          </w:tcPr>
          <w:p w14:paraId="6F31596B" w14:textId="22F26FC7" w:rsidR="003A692A" w:rsidRPr="001A4DA5" w:rsidRDefault="0034100B" w:rsidP="003A692A">
            <w:pPr>
              <w:ind w:right="-72"/>
              <w:jc w:val="right"/>
              <w:rPr>
                <w:rFonts w:ascii="Arial" w:eastAsia="Arial Unicode MS" w:hAnsi="Arial" w:cs="Arial"/>
                <w:sz w:val="18"/>
                <w:szCs w:val="18"/>
              </w:rPr>
            </w:pPr>
            <w:r w:rsidRPr="0034100B">
              <w:rPr>
                <w:rFonts w:ascii="Arial" w:eastAsia="Arial Unicode MS" w:hAnsi="Arial" w:cs="Arial"/>
                <w:sz w:val="18"/>
                <w:szCs w:val="18"/>
                <w:lang w:val="en-GB"/>
              </w:rPr>
              <w:t>893</w:t>
            </w:r>
            <w:r w:rsidR="00B046C6" w:rsidRPr="001A4DA5">
              <w:rPr>
                <w:rFonts w:ascii="Arial" w:eastAsia="Arial Unicode MS" w:hAnsi="Arial" w:cs="Arial"/>
                <w:sz w:val="18"/>
                <w:szCs w:val="18"/>
              </w:rPr>
              <w:t>,</w:t>
            </w:r>
            <w:r w:rsidRPr="0034100B">
              <w:rPr>
                <w:rFonts w:ascii="Arial" w:eastAsia="Arial Unicode MS" w:hAnsi="Arial" w:cs="Arial"/>
                <w:sz w:val="18"/>
                <w:szCs w:val="18"/>
                <w:lang w:val="en-GB"/>
              </w:rPr>
              <w:t>478</w:t>
            </w:r>
          </w:p>
        </w:tc>
        <w:tc>
          <w:tcPr>
            <w:tcW w:w="1369" w:type="dxa"/>
            <w:tcBorders>
              <w:top w:val="nil"/>
              <w:left w:val="nil"/>
              <w:bottom w:val="nil"/>
              <w:right w:val="nil"/>
            </w:tcBorders>
            <w:shd w:val="clear" w:color="auto" w:fill="auto"/>
          </w:tcPr>
          <w:p w14:paraId="53405468" w14:textId="079E041F" w:rsidR="003A692A" w:rsidRPr="001A4DA5" w:rsidRDefault="0034100B" w:rsidP="003A692A">
            <w:pPr>
              <w:ind w:right="-72"/>
              <w:jc w:val="right"/>
              <w:rPr>
                <w:rFonts w:ascii="Arial" w:eastAsia="Arial Unicode MS" w:hAnsi="Arial" w:cs="Arial"/>
                <w:sz w:val="18"/>
                <w:szCs w:val="18"/>
              </w:rPr>
            </w:pPr>
            <w:r w:rsidRPr="0034100B">
              <w:rPr>
                <w:rFonts w:ascii="Arial" w:eastAsia="Arial Unicode MS" w:hAnsi="Arial" w:cs="Arial"/>
                <w:sz w:val="18"/>
                <w:szCs w:val="18"/>
                <w:lang w:val="en-GB"/>
              </w:rPr>
              <w:t>893</w:t>
            </w:r>
            <w:r w:rsidR="003A692A" w:rsidRPr="001A4DA5">
              <w:rPr>
                <w:rFonts w:ascii="Arial" w:eastAsia="Arial Unicode MS" w:hAnsi="Arial" w:cs="Arial"/>
                <w:sz w:val="18"/>
                <w:szCs w:val="18"/>
              </w:rPr>
              <w:t>,</w:t>
            </w:r>
            <w:r w:rsidRPr="0034100B">
              <w:rPr>
                <w:rFonts w:ascii="Arial" w:eastAsia="Arial Unicode MS" w:hAnsi="Arial" w:cs="Arial"/>
                <w:sz w:val="18"/>
                <w:szCs w:val="18"/>
                <w:lang w:val="en-GB"/>
              </w:rPr>
              <w:t>478</w:t>
            </w:r>
          </w:p>
        </w:tc>
      </w:tr>
      <w:tr w:rsidR="003A692A" w:rsidRPr="005D4474" w14:paraId="7C53B91B" w14:textId="77777777" w:rsidTr="00B00528">
        <w:trPr>
          <w:trHeight w:val="20"/>
        </w:trPr>
        <w:tc>
          <w:tcPr>
            <w:tcW w:w="3990" w:type="dxa"/>
            <w:tcBorders>
              <w:top w:val="nil"/>
              <w:left w:val="nil"/>
              <w:bottom w:val="nil"/>
              <w:right w:val="nil"/>
            </w:tcBorders>
            <w:vAlign w:val="bottom"/>
          </w:tcPr>
          <w:p w14:paraId="26265E59" w14:textId="77777777" w:rsidR="003A692A" w:rsidRPr="005D4474" w:rsidRDefault="003A692A" w:rsidP="003A692A">
            <w:pPr>
              <w:ind w:left="-122"/>
              <w:jc w:val="both"/>
              <w:rPr>
                <w:rFonts w:ascii="Arial" w:eastAsia="Arial Unicode MS" w:hAnsi="Arial" w:cs="Arial"/>
                <w:sz w:val="12"/>
                <w:szCs w:val="12"/>
                <w:lang w:val="en-GB" w:eastAsia="en-GB"/>
              </w:rPr>
            </w:pPr>
          </w:p>
        </w:tc>
        <w:tc>
          <w:tcPr>
            <w:tcW w:w="1368" w:type="dxa"/>
            <w:tcBorders>
              <w:top w:val="nil"/>
              <w:left w:val="nil"/>
              <w:bottom w:val="nil"/>
              <w:right w:val="nil"/>
            </w:tcBorders>
            <w:shd w:val="clear" w:color="auto" w:fill="FAFAFA"/>
          </w:tcPr>
          <w:p w14:paraId="28FE4397" w14:textId="77777777" w:rsidR="003A692A" w:rsidRPr="005D4474" w:rsidRDefault="003A692A" w:rsidP="003A692A">
            <w:pPr>
              <w:ind w:right="-72"/>
              <w:jc w:val="right"/>
              <w:rPr>
                <w:rFonts w:ascii="Arial" w:eastAsia="Arial Unicode MS" w:hAnsi="Arial" w:cs="Arial"/>
                <w:sz w:val="12"/>
                <w:szCs w:val="12"/>
              </w:rPr>
            </w:pPr>
          </w:p>
        </w:tc>
        <w:tc>
          <w:tcPr>
            <w:tcW w:w="1369" w:type="dxa"/>
            <w:tcBorders>
              <w:top w:val="nil"/>
              <w:left w:val="nil"/>
              <w:bottom w:val="nil"/>
              <w:right w:val="nil"/>
            </w:tcBorders>
            <w:shd w:val="clear" w:color="auto" w:fill="auto"/>
          </w:tcPr>
          <w:p w14:paraId="3D73C7BB" w14:textId="77777777" w:rsidR="003A692A" w:rsidRPr="005D4474" w:rsidRDefault="003A692A" w:rsidP="003A692A">
            <w:pPr>
              <w:ind w:right="-72"/>
              <w:jc w:val="right"/>
              <w:rPr>
                <w:rFonts w:ascii="Arial" w:eastAsia="Arial Unicode MS" w:hAnsi="Arial" w:cs="Arial"/>
                <w:sz w:val="12"/>
                <w:szCs w:val="12"/>
              </w:rPr>
            </w:pPr>
          </w:p>
        </w:tc>
        <w:tc>
          <w:tcPr>
            <w:tcW w:w="1369" w:type="dxa"/>
            <w:tcBorders>
              <w:top w:val="nil"/>
              <w:left w:val="nil"/>
              <w:bottom w:val="nil"/>
              <w:right w:val="nil"/>
            </w:tcBorders>
            <w:shd w:val="clear" w:color="auto" w:fill="FAFAFA"/>
          </w:tcPr>
          <w:p w14:paraId="1DC21C8A" w14:textId="77777777" w:rsidR="003A692A" w:rsidRPr="005D4474" w:rsidRDefault="003A692A" w:rsidP="003A692A">
            <w:pPr>
              <w:ind w:right="-72"/>
              <w:jc w:val="right"/>
              <w:rPr>
                <w:rFonts w:ascii="Arial" w:eastAsia="Arial Unicode MS" w:hAnsi="Arial" w:cs="Arial"/>
                <w:sz w:val="12"/>
                <w:szCs w:val="12"/>
              </w:rPr>
            </w:pPr>
          </w:p>
        </w:tc>
        <w:tc>
          <w:tcPr>
            <w:tcW w:w="1369" w:type="dxa"/>
            <w:tcBorders>
              <w:top w:val="nil"/>
              <w:left w:val="nil"/>
              <w:bottom w:val="nil"/>
              <w:right w:val="nil"/>
            </w:tcBorders>
            <w:shd w:val="clear" w:color="auto" w:fill="auto"/>
          </w:tcPr>
          <w:p w14:paraId="3ACD982D" w14:textId="77777777" w:rsidR="003A692A" w:rsidRPr="005D4474" w:rsidRDefault="003A692A" w:rsidP="003A692A">
            <w:pPr>
              <w:ind w:right="-72"/>
              <w:jc w:val="right"/>
              <w:rPr>
                <w:rFonts w:ascii="Arial" w:eastAsia="Arial Unicode MS" w:hAnsi="Arial" w:cs="Arial"/>
                <w:sz w:val="12"/>
                <w:szCs w:val="12"/>
              </w:rPr>
            </w:pPr>
          </w:p>
        </w:tc>
      </w:tr>
      <w:tr w:rsidR="003A692A" w:rsidRPr="003709B5" w14:paraId="63CCB057" w14:textId="77777777" w:rsidTr="00B00528">
        <w:trPr>
          <w:trHeight w:val="20"/>
        </w:trPr>
        <w:tc>
          <w:tcPr>
            <w:tcW w:w="3990" w:type="dxa"/>
            <w:tcBorders>
              <w:top w:val="nil"/>
              <w:left w:val="nil"/>
              <w:bottom w:val="nil"/>
              <w:right w:val="nil"/>
            </w:tcBorders>
            <w:vAlign w:val="bottom"/>
            <w:hideMark/>
          </w:tcPr>
          <w:p w14:paraId="01657461" w14:textId="3543730B" w:rsidR="003A692A" w:rsidRPr="003709B5" w:rsidRDefault="003A692A" w:rsidP="003A692A">
            <w:pPr>
              <w:ind w:left="-122"/>
              <w:jc w:val="both"/>
              <w:rPr>
                <w:rFonts w:ascii="Arial" w:eastAsia="Arial Unicode MS" w:hAnsi="Arial" w:cs="Arial"/>
                <w:sz w:val="18"/>
                <w:szCs w:val="18"/>
                <w:lang w:val="en-GB" w:eastAsia="en-GB"/>
              </w:rPr>
            </w:pPr>
            <w:r w:rsidRPr="003709B5">
              <w:rPr>
                <w:rFonts w:ascii="Arial" w:eastAsia="Arial Unicode MS" w:hAnsi="Arial" w:cs="Arial"/>
                <w:sz w:val="18"/>
                <w:szCs w:val="18"/>
                <w:lang w:val="en-GB" w:eastAsia="en-GB"/>
              </w:rPr>
              <w:t>Total cash outflow for leases</w:t>
            </w:r>
          </w:p>
        </w:tc>
        <w:tc>
          <w:tcPr>
            <w:tcW w:w="1368" w:type="dxa"/>
            <w:tcBorders>
              <w:top w:val="nil"/>
              <w:left w:val="nil"/>
              <w:bottom w:val="nil"/>
              <w:right w:val="nil"/>
            </w:tcBorders>
            <w:shd w:val="clear" w:color="auto" w:fill="FAFAFA"/>
          </w:tcPr>
          <w:p w14:paraId="2C2E5D45" w14:textId="67C4E454" w:rsidR="003A692A" w:rsidRPr="001A4DA5" w:rsidRDefault="0034100B" w:rsidP="003A692A">
            <w:pPr>
              <w:ind w:right="-72"/>
              <w:jc w:val="right"/>
              <w:rPr>
                <w:rFonts w:ascii="Arial" w:eastAsia="Arial Unicode MS" w:hAnsi="Arial" w:cs="Arial"/>
                <w:sz w:val="18"/>
                <w:szCs w:val="18"/>
                <w:lang w:val="en-GB" w:eastAsia="en-GB"/>
              </w:rPr>
            </w:pPr>
            <w:r w:rsidRPr="0034100B">
              <w:rPr>
                <w:rFonts w:ascii="Arial" w:eastAsia="Arial Unicode MS" w:hAnsi="Arial" w:cs="Arial"/>
                <w:sz w:val="18"/>
                <w:szCs w:val="18"/>
                <w:lang w:val="en-GB" w:eastAsia="en-GB"/>
              </w:rPr>
              <w:t>170</w:t>
            </w:r>
            <w:r w:rsidR="00B046C6" w:rsidRPr="00B046C6">
              <w:rPr>
                <w:rFonts w:ascii="Arial" w:eastAsia="Arial Unicode MS" w:hAnsi="Arial" w:cs="Arial"/>
                <w:sz w:val="18"/>
                <w:szCs w:val="18"/>
                <w:lang w:val="en-GB" w:eastAsia="en-GB"/>
              </w:rPr>
              <w:t>,</w:t>
            </w:r>
            <w:r w:rsidRPr="0034100B">
              <w:rPr>
                <w:rFonts w:ascii="Arial" w:eastAsia="Arial Unicode MS" w:hAnsi="Arial" w:cs="Arial"/>
                <w:sz w:val="18"/>
                <w:szCs w:val="18"/>
                <w:lang w:val="en-GB" w:eastAsia="en-GB"/>
              </w:rPr>
              <w:t>834</w:t>
            </w:r>
            <w:r w:rsidR="00B046C6" w:rsidRPr="00B046C6">
              <w:rPr>
                <w:rFonts w:ascii="Arial" w:eastAsia="Arial Unicode MS" w:hAnsi="Arial" w:cs="Arial"/>
                <w:sz w:val="18"/>
                <w:szCs w:val="18"/>
                <w:lang w:val="en-GB" w:eastAsia="en-GB"/>
              </w:rPr>
              <w:t>,</w:t>
            </w:r>
            <w:r w:rsidRPr="0034100B">
              <w:rPr>
                <w:rFonts w:ascii="Arial" w:eastAsia="Arial Unicode MS" w:hAnsi="Arial" w:cs="Arial"/>
                <w:sz w:val="18"/>
                <w:szCs w:val="18"/>
                <w:lang w:val="en-GB" w:eastAsia="en-GB"/>
              </w:rPr>
              <w:t>534</w:t>
            </w:r>
          </w:p>
        </w:tc>
        <w:tc>
          <w:tcPr>
            <w:tcW w:w="1369" w:type="dxa"/>
            <w:tcBorders>
              <w:top w:val="nil"/>
              <w:left w:val="nil"/>
              <w:bottom w:val="nil"/>
              <w:right w:val="nil"/>
            </w:tcBorders>
            <w:shd w:val="clear" w:color="auto" w:fill="auto"/>
          </w:tcPr>
          <w:p w14:paraId="09BCE41B" w14:textId="221B50E3" w:rsidR="003A692A" w:rsidRPr="001A4DA5" w:rsidRDefault="0034100B" w:rsidP="003A692A">
            <w:pPr>
              <w:ind w:right="-72"/>
              <w:jc w:val="right"/>
              <w:rPr>
                <w:rFonts w:ascii="Arial" w:eastAsia="Arial Unicode MS" w:hAnsi="Arial" w:cs="Arial"/>
                <w:sz w:val="18"/>
                <w:szCs w:val="18"/>
                <w:lang w:val="en-GB" w:eastAsia="en-GB"/>
              </w:rPr>
            </w:pPr>
            <w:r w:rsidRPr="0034100B">
              <w:rPr>
                <w:rFonts w:ascii="Arial" w:eastAsia="Arial Unicode MS" w:hAnsi="Arial" w:cs="Arial"/>
                <w:sz w:val="18"/>
                <w:szCs w:val="18"/>
                <w:lang w:val="en-GB"/>
              </w:rPr>
              <w:t>134</w:t>
            </w:r>
            <w:r w:rsidR="003A692A" w:rsidRPr="001A4DA5">
              <w:rPr>
                <w:rFonts w:ascii="Arial" w:eastAsia="Arial Unicode MS" w:hAnsi="Arial" w:cs="Arial"/>
                <w:sz w:val="18"/>
                <w:szCs w:val="18"/>
              </w:rPr>
              <w:t>,</w:t>
            </w:r>
            <w:r w:rsidRPr="0034100B">
              <w:rPr>
                <w:rFonts w:ascii="Arial" w:eastAsia="Arial Unicode MS" w:hAnsi="Arial" w:cs="Arial"/>
                <w:sz w:val="18"/>
                <w:szCs w:val="18"/>
                <w:lang w:val="en-GB"/>
              </w:rPr>
              <w:t>194</w:t>
            </w:r>
            <w:r w:rsidR="003A692A" w:rsidRPr="001A4DA5">
              <w:rPr>
                <w:rFonts w:ascii="Arial" w:eastAsia="Arial Unicode MS" w:hAnsi="Arial" w:cs="Arial"/>
                <w:sz w:val="18"/>
                <w:szCs w:val="18"/>
              </w:rPr>
              <w:t>,</w:t>
            </w:r>
            <w:r w:rsidRPr="0034100B">
              <w:rPr>
                <w:rFonts w:ascii="Arial" w:eastAsia="Arial Unicode MS" w:hAnsi="Arial" w:cs="Arial"/>
                <w:sz w:val="18"/>
                <w:szCs w:val="18"/>
                <w:lang w:val="en-GB"/>
              </w:rPr>
              <w:t>003</w:t>
            </w:r>
          </w:p>
        </w:tc>
        <w:tc>
          <w:tcPr>
            <w:tcW w:w="1369" w:type="dxa"/>
            <w:tcBorders>
              <w:top w:val="nil"/>
              <w:left w:val="nil"/>
              <w:bottom w:val="nil"/>
              <w:right w:val="nil"/>
            </w:tcBorders>
            <w:shd w:val="clear" w:color="auto" w:fill="FAFAFA"/>
          </w:tcPr>
          <w:p w14:paraId="2E879C17" w14:textId="62ABDD80" w:rsidR="003A692A" w:rsidRPr="001A4DA5" w:rsidRDefault="0034100B" w:rsidP="003A692A">
            <w:pPr>
              <w:ind w:right="-72"/>
              <w:jc w:val="right"/>
              <w:rPr>
                <w:rFonts w:ascii="Arial" w:eastAsia="Arial Unicode MS" w:hAnsi="Arial" w:cs="Arial"/>
                <w:sz w:val="18"/>
                <w:szCs w:val="18"/>
                <w:lang w:val="en-GB" w:eastAsia="en-GB"/>
              </w:rPr>
            </w:pPr>
            <w:r w:rsidRPr="0034100B">
              <w:rPr>
                <w:rFonts w:ascii="Arial" w:eastAsia="Arial Unicode MS" w:hAnsi="Arial" w:cs="Arial"/>
                <w:sz w:val="18"/>
                <w:szCs w:val="18"/>
                <w:lang w:val="en-GB" w:eastAsia="en-GB"/>
              </w:rPr>
              <w:t>25</w:t>
            </w:r>
            <w:r w:rsidR="00B046C6" w:rsidRPr="00B046C6">
              <w:rPr>
                <w:rFonts w:ascii="Arial" w:eastAsia="Arial Unicode MS" w:hAnsi="Arial" w:cs="Arial"/>
                <w:sz w:val="18"/>
                <w:szCs w:val="18"/>
                <w:lang w:val="en-GB" w:eastAsia="en-GB"/>
              </w:rPr>
              <w:t>,</w:t>
            </w:r>
            <w:r w:rsidRPr="0034100B">
              <w:rPr>
                <w:rFonts w:ascii="Arial" w:eastAsia="Arial Unicode MS" w:hAnsi="Arial" w:cs="Arial"/>
                <w:sz w:val="18"/>
                <w:szCs w:val="18"/>
                <w:lang w:val="en-GB" w:eastAsia="en-GB"/>
              </w:rPr>
              <w:t>652</w:t>
            </w:r>
            <w:r w:rsidR="00B046C6" w:rsidRPr="00B046C6">
              <w:rPr>
                <w:rFonts w:ascii="Arial" w:eastAsia="Arial Unicode MS" w:hAnsi="Arial" w:cs="Arial"/>
                <w:sz w:val="18"/>
                <w:szCs w:val="18"/>
                <w:lang w:val="en-GB" w:eastAsia="en-GB"/>
              </w:rPr>
              <w:t>,</w:t>
            </w:r>
            <w:r w:rsidRPr="0034100B">
              <w:rPr>
                <w:rFonts w:ascii="Arial" w:eastAsia="Arial Unicode MS" w:hAnsi="Arial" w:cs="Arial"/>
                <w:sz w:val="18"/>
                <w:szCs w:val="18"/>
                <w:lang w:val="en-GB" w:eastAsia="en-GB"/>
              </w:rPr>
              <w:t>060</w:t>
            </w:r>
          </w:p>
        </w:tc>
        <w:tc>
          <w:tcPr>
            <w:tcW w:w="1369" w:type="dxa"/>
            <w:tcBorders>
              <w:top w:val="nil"/>
              <w:left w:val="nil"/>
              <w:bottom w:val="nil"/>
              <w:right w:val="nil"/>
            </w:tcBorders>
            <w:shd w:val="clear" w:color="auto" w:fill="auto"/>
          </w:tcPr>
          <w:p w14:paraId="237BE9FF" w14:textId="1013C957" w:rsidR="003A692A" w:rsidRPr="001A4DA5" w:rsidRDefault="0034100B" w:rsidP="003A692A">
            <w:pPr>
              <w:ind w:right="-72"/>
              <w:jc w:val="right"/>
              <w:rPr>
                <w:rFonts w:ascii="Arial" w:eastAsia="Arial Unicode MS" w:hAnsi="Arial" w:cs="Arial"/>
                <w:sz w:val="18"/>
                <w:szCs w:val="18"/>
                <w:lang w:val="en-GB" w:eastAsia="en-GB"/>
              </w:rPr>
            </w:pPr>
            <w:r w:rsidRPr="0034100B">
              <w:rPr>
                <w:rFonts w:ascii="Arial" w:eastAsia="Arial Unicode MS" w:hAnsi="Arial" w:cs="Arial"/>
                <w:sz w:val="18"/>
                <w:szCs w:val="18"/>
                <w:lang w:val="en-GB" w:eastAsia="en-GB"/>
              </w:rPr>
              <w:t>30</w:t>
            </w:r>
            <w:r w:rsidR="003A692A">
              <w:rPr>
                <w:rFonts w:ascii="Arial" w:eastAsia="Arial Unicode MS" w:hAnsi="Arial" w:cs="Arial"/>
                <w:sz w:val="18"/>
                <w:szCs w:val="18"/>
                <w:lang w:val="en-GB" w:eastAsia="en-GB"/>
              </w:rPr>
              <w:t>,</w:t>
            </w:r>
            <w:r w:rsidRPr="0034100B">
              <w:rPr>
                <w:rFonts w:ascii="Arial" w:eastAsia="Arial Unicode MS" w:hAnsi="Arial" w:cs="Arial"/>
                <w:sz w:val="18"/>
                <w:szCs w:val="18"/>
                <w:lang w:val="en-GB" w:eastAsia="en-GB"/>
              </w:rPr>
              <w:t>181</w:t>
            </w:r>
            <w:r w:rsidR="003A692A">
              <w:rPr>
                <w:rFonts w:ascii="Arial" w:eastAsia="Arial Unicode MS" w:hAnsi="Arial" w:cs="Arial"/>
                <w:sz w:val="18"/>
                <w:szCs w:val="18"/>
                <w:lang w:val="en-GB" w:eastAsia="en-GB"/>
              </w:rPr>
              <w:t>,</w:t>
            </w:r>
            <w:r w:rsidRPr="0034100B">
              <w:rPr>
                <w:rFonts w:ascii="Arial" w:eastAsia="Arial Unicode MS" w:hAnsi="Arial" w:cs="Arial"/>
                <w:sz w:val="18"/>
                <w:szCs w:val="18"/>
                <w:lang w:val="en-GB" w:eastAsia="en-GB"/>
              </w:rPr>
              <w:t>923</w:t>
            </w:r>
          </w:p>
        </w:tc>
      </w:tr>
    </w:tbl>
    <w:p w14:paraId="38FFB62E" w14:textId="77777777" w:rsidR="000A4C4D" w:rsidRPr="003709B5" w:rsidRDefault="000A4C4D" w:rsidP="003709B5">
      <w:pPr>
        <w:jc w:val="both"/>
        <w:rPr>
          <w:rFonts w:ascii="Arial" w:eastAsia="Arial Unicode MS" w:hAnsi="Arial" w:cs="Arial"/>
          <w:sz w:val="18"/>
          <w:szCs w:val="18"/>
          <w:lang w:eastAsia="en-GB"/>
        </w:rPr>
      </w:pPr>
    </w:p>
    <w:p w14:paraId="59DA5594" w14:textId="77777777" w:rsidR="00A31A3A" w:rsidRPr="003709B5" w:rsidRDefault="00A31A3A" w:rsidP="003709B5">
      <w:pPr>
        <w:jc w:val="both"/>
        <w:rPr>
          <w:rFonts w:ascii="Arial" w:eastAsia="Arial Unicode MS" w:hAnsi="Arial" w:cs="Arial"/>
          <w:sz w:val="18"/>
          <w:szCs w:val="18"/>
          <w:lang w:eastAsia="en-GB"/>
        </w:rPr>
      </w:pPr>
    </w:p>
    <w:tbl>
      <w:tblPr>
        <w:tblW w:w="9461" w:type="dxa"/>
        <w:shd w:val="clear" w:color="auto" w:fill="FFA543"/>
        <w:tblLook w:val="04A0" w:firstRow="1" w:lastRow="0" w:firstColumn="1" w:lastColumn="0" w:noHBand="0" w:noVBand="1"/>
      </w:tblPr>
      <w:tblGrid>
        <w:gridCol w:w="9461"/>
      </w:tblGrid>
      <w:tr w:rsidR="00A31A3A" w:rsidRPr="003709B5" w14:paraId="52577101" w14:textId="77777777" w:rsidTr="003817C7">
        <w:trPr>
          <w:trHeight w:val="386"/>
        </w:trPr>
        <w:tc>
          <w:tcPr>
            <w:tcW w:w="9461" w:type="dxa"/>
            <w:shd w:val="clear" w:color="auto" w:fill="FFA543"/>
            <w:vAlign w:val="center"/>
          </w:tcPr>
          <w:p w14:paraId="2811EA54" w14:textId="5D96462D" w:rsidR="00A31A3A"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20</w:t>
            </w:r>
            <w:r w:rsidR="00A31A3A" w:rsidRPr="003709B5">
              <w:rPr>
                <w:rFonts w:ascii="Arial" w:hAnsi="Arial" w:cs="Arial"/>
                <w:b/>
                <w:bCs/>
                <w:color w:val="FFFFFF"/>
                <w:sz w:val="18"/>
                <w:szCs w:val="18"/>
                <w:lang w:val="en-GB" w:eastAsia="th-TH"/>
              </w:rPr>
              <w:tab/>
              <w:t>Intangible assets, net</w:t>
            </w:r>
          </w:p>
        </w:tc>
      </w:tr>
    </w:tbl>
    <w:p w14:paraId="7F97210E" w14:textId="77777777" w:rsidR="00A31A3A" w:rsidRPr="003709B5" w:rsidRDefault="00A31A3A" w:rsidP="003709B5">
      <w:pPr>
        <w:rPr>
          <w:rFonts w:ascii="Arial" w:hAnsi="Arial" w:cs="Arial"/>
          <w:sz w:val="18"/>
          <w:szCs w:val="18"/>
        </w:rPr>
      </w:pPr>
    </w:p>
    <w:tbl>
      <w:tblPr>
        <w:tblW w:w="9466" w:type="dxa"/>
        <w:jc w:val="right"/>
        <w:tblLayout w:type="fixed"/>
        <w:tblLook w:val="04A0" w:firstRow="1" w:lastRow="0" w:firstColumn="1" w:lastColumn="0" w:noHBand="0" w:noVBand="1"/>
      </w:tblPr>
      <w:tblGrid>
        <w:gridCol w:w="2520"/>
        <w:gridCol w:w="1134"/>
        <w:gridCol w:w="1134"/>
        <w:gridCol w:w="1134"/>
        <w:gridCol w:w="1134"/>
        <w:gridCol w:w="1134"/>
        <w:gridCol w:w="1276"/>
      </w:tblGrid>
      <w:tr w:rsidR="00A31A3A" w:rsidRPr="003709B5" w14:paraId="0C64F08F" w14:textId="77777777" w:rsidTr="003817C7">
        <w:trPr>
          <w:jc w:val="right"/>
        </w:trPr>
        <w:tc>
          <w:tcPr>
            <w:tcW w:w="2520" w:type="dxa"/>
            <w:shd w:val="clear" w:color="auto" w:fill="auto"/>
            <w:vAlign w:val="bottom"/>
          </w:tcPr>
          <w:p w14:paraId="0CDCEBCE" w14:textId="77777777" w:rsidR="00A31A3A" w:rsidRPr="003709B5" w:rsidRDefault="00A31A3A" w:rsidP="003709B5">
            <w:pPr>
              <w:overflowPunct/>
              <w:autoSpaceDE/>
              <w:autoSpaceDN/>
              <w:adjustRightInd/>
              <w:ind w:left="-105"/>
              <w:jc w:val="center"/>
              <w:textAlignment w:val="auto"/>
              <w:rPr>
                <w:rFonts w:ascii="Arial" w:hAnsi="Arial" w:cs="Arial"/>
                <w:sz w:val="16"/>
                <w:szCs w:val="16"/>
              </w:rPr>
            </w:pPr>
          </w:p>
        </w:tc>
        <w:tc>
          <w:tcPr>
            <w:tcW w:w="3402" w:type="dxa"/>
            <w:gridSpan w:val="3"/>
            <w:tcBorders>
              <w:top w:val="single" w:sz="4" w:space="0" w:color="auto"/>
              <w:bottom w:val="single" w:sz="4" w:space="0" w:color="auto"/>
            </w:tcBorders>
            <w:shd w:val="clear" w:color="auto" w:fill="auto"/>
            <w:vAlign w:val="bottom"/>
          </w:tcPr>
          <w:p w14:paraId="124F0339" w14:textId="77777777" w:rsidR="00A31A3A" w:rsidRPr="003709B5" w:rsidRDefault="00A31A3A" w:rsidP="003709B5">
            <w:pPr>
              <w:overflowPunct/>
              <w:autoSpaceDE/>
              <w:autoSpaceDN/>
              <w:adjustRightInd/>
              <w:ind w:right="-72"/>
              <w:jc w:val="center"/>
              <w:textAlignment w:val="auto"/>
              <w:rPr>
                <w:rFonts w:ascii="Arial" w:hAnsi="Arial" w:cs="Arial"/>
                <w:b/>
                <w:bCs/>
                <w:sz w:val="16"/>
                <w:szCs w:val="16"/>
              </w:rPr>
            </w:pPr>
            <w:r w:rsidRPr="003709B5">
              <w:rPr>
                <w:rFonts w:ascii="Arial" w:hAnsi="Arial" w:cs="Arial"/>
                <w:b/>
                <w:bCs/>
                <w:sz w:val="16"/>
                <w:szCs w:val="16"/>
              </w:rPr>
              <w:t>Consolidated financial statements</w:t>
            </w:r>
          </w:p>
        </w:tc>
        <w:tc>
          <w:tcPr>
            <w:tcW w:w="3544" w:type="dxa"/>
            <w:gridSpan w:val="3"/>
            <w:tcBorders>
              <w:top w:val="single" w:sz="4" w:space="0" w:color="auto"/>
              <w:bottom w:val="single" w:sz="4" w:space="0" w:color="auto"/>
            </w:tcBorders>
          </w:tcPr>
          <w:p w14:paraId="7C3B5CD2" w14:textId="77777777" w:rsidR="00A31A3A" w:rsidRPr="003709B5" w:rsidRDefault="00A31A3A" w:rsidP="003709B5">
            <w:pPr>
              <w:overflowPunct/>
              <w:autoSpaceDE/>
              <w:autoSpaceDN/>
              <w:adjustRightInd/>
              <w:ind w:right="-72"/>
              <w:jc w:val="center"/>
              <w:textAlignment w:val="auto"/>
              <w:rPr>
                <w:rFonts w:ascii="Arial" w:hAnsi="Arial" w:cs="Arial"/>
                <w:b/>
                <w:bCs/>
                <w:sz w:val="16"/>
                <w:szCs w:val="16"/>
              </w:rPr>
            </w:pPr>
            <w:r w:rsidRPr="003709B5">
              <w:rPr>
                <w:rFonts w:ascii="Arial" w:hAnsi="Arial" w:cs="Arial"/>
                <w:b/>
                <w:bCs/>
                <w:sz w:val="16"/>
                <w:szCs w:val="16"/>
              </w:rPr>
              <w:t>Separate financial statements</w:t>
            </w:r>
          </w:p>
        </w:tc>
      </w:tr>
      <w:tr w:rsidR="00A31A3A" w:rsidRPr="003709B5" w14:paraId="1B039682" w14:textId="77777777" w:rsidTr="003817C7">
        <w:trPr>
          <w:jc w:val="right"/>
        </w:trPr>
        <w:tc>
          <w:tcPr>
            <w:tcW w:w="2520" w:type="dxa"/>
            <w:shd w:val="clear" w:color="auto" w:fill="auto"/>
            <w:vAlign w:val="bottom"/>
          </w:tcPr>
          <w:p w14:paraId="176D52A0"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auto"/>
          </w:tcPr>
          <w:p w14:paraId="58079233" w14:textId="77777777" w:rsidR="00A31A3A" w:rsidRPr="003709B5" w:rsidRDefault="00A31A3A" w:rsidP="003709B5">
            <w:pPr>
              <w:overflowPunct/>
              <w:autoSpaceDE/>
              <w:autoSpaceDN/>
              <w:adjustRightInd/>
              <w:ind w:right="-72"/>
              <w:jc w:val="right"/>
              <w:textAlignment w:val="auto"/>
              <w:rPr>
                <w:rFonts w:ascii="Arial" w:hAnsi="Arial" w:cs="Arial"/>
                <w:sz w:val="16"/>
                <w:szCs w:val="16"/>
              </w:rPr>
            </w:pPr>
            <w:r w:rsidRPr="003709B5">
              <w:rPr>
                <w:rFonts w:ascii="Arial" w:hAnsi="Arial" w:cs="Arial"/>
                <w:b/>
                <w:bCs/>
                <w:sz w:val="16"/>
                <w:szCs w:val="16"/>
              </w:rPr>
              <w:t>Right of use of asset</w:t>
            </w:r>
          </w:p>
        </w:tc>
        <w:tc>
          <w:tcPr>
            <w:tcW w:w="1134" w:type="dxa"/>
            <w:tcBorders>
              <w:top w:val="single" w:sz="4" w:space="0" w:color="auto"/>
            </w:tcBorders>
            <w:vAlign w:val="bottom"/>
          </w:tcPr>
          <w:p w14:paraId="358092B5"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Computer</w:t>
            </w:r>
          </w:p>
          <w:p w14:paraId="2088FDF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software</w:t>
            </w:r>
          </w:p>
        </w:tc>
        <w:tc>
          <w:tcPr>
            <w:tcW w:w="1134" w:type="dxa"/>
            <w:tcBorders>
              <w:top w:val="single" w:sz="4" w:space="0" w:color="auto"/>
            </w:tcBorders>
            <w:vAlign w:val="bottom"/>
          </w:tcPr>
          <w:p w14:paraId="4284199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Total</w:t>
            </w:r>
          </w:p>
        </w:tc>
        <w:tc>
          <w:tcPr>
            <w:tcW w:w="1134" w:type="dxa"/>
            <w:tcBorders>
              <w:top w:val="single" w:sz="4" w:space="0" w:color="auto"/>
            </w:tcBorders>
          </w:tcPr>
          <w:p w14:paraId="60D6916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Right of use of asset</w:t>
            </w:r>
          </w:p>
        </w:tc>
        <w:tc>
          <w:tcPr>
            <w:tcW w:w="1134" w:type="dxa"/>
            <w:tcBorders>
              <w:top w:val="single" w:sz="4" w:space="0" w:color="auto"/>
            </w:tcBorders>
            <w:vAlign w:val="bottom"/>
          </w:tcPr>
          <w:p w14:paraId="22958E5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Computer</w:t>
            </w:r>
          </w:p>
          <w:p w14:paraId="5E834D1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software</w:t>
            </w:r>
          </w:p>
        </w:tc>
        <w:tc>
          <w:tcPr>
            <w:tcW w:w="1276" w:type="dxa"/>
            <w:tcBorders>
              <w:top w:val="single" w:sz="4" w:space="0" w:color="auto"/>
            </w:tcBorders>
            <w:vAlign w:val="bottom"/>
          </w:tcPr>
          <w:p w14:paraId="6E324EB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Total</w:t>
            </w:r>
          </w:p>
        </w:tc>
      </w:tr>
      <w:tr w:rsidR="00A31A3A" w:rsidRPr="003709B5" w14:paraId="56440315" w14:textId="77777777" w:rsidTr="003817C7">
        <w:trPr>
          <w:jc w:val="right"/>
        </w:trPr>
        <w:tc>
          <w:tcPr>
            <w:tcW w:w="2520" w:type="dxa"/>
            <w:shd w:val="clear" w:color="auto" w:fill="auto"/>
            <w:vAlign w:val="bottom"/>
          </w:tcPr>
          <w:p w14:paraId="73B1B7CA"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p>
        </w:tc>
        <w:tc>
          <w:tcPr>
            <w:tcW w:w="1134" w:type="dxa"/>
            <w:tcBorders>
              <w:bottom w:val="single" w:sz="4" w:space="0" w:color="auto"/>
            </w:tcBorders>
            <w:shd w:val="clear" w:color="auto" w:fill="auto"/>
          </w:tcPr>
          <w:p w14:paraId="03E4B3E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vAlign w:val="bottom"/>
          </w:tcPr>
          <w:p w14:paraId="77D7422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vAlign w:val="bottom"/>
          </w:tcPr>
          <w:p w14:paraId="181258DF"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tcPr>
          <w:p w14:paraId="12E8103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vAlign w:val="bottom"/>
          </w:tcPr>
          <w:p w14:paraId="6BC215F1"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276" w:type="dxa"/>
            <w:tcBorders>
              <w:bottom w:val="single" w:sz="4" w:space="0" w:color="auto"/>
            </w:tcBorders>
            <w:shd w:val="clear" w:color="auto" w:fill="auto"/>
            <w:vAlign w:val="bottom"/>
          </w:tcPr>
          <w:p w14:paraId="0FD0BF35"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r>
      <w:tr w:rsidR="00A31A3A" w:rsidRPr="003709B5" w14:paraId="7FAC6C51" w14:textId="77777777" w:rsidTr="003817C7">
        <w:trPr>
          <w:jc w:val="right"/>
        </w:trPr>
        <w:tc>
          <w:tcPr>
            <w:tcW w:w="2520" w:type="dxa"/>
            <w:shd w:val="clear" w:color="auto" w:fill="auto"/>
            <w:vAlign w:val="bottom"/>
          </w:tcPr>
          <w:p w14:paraId="0A372AA1" w14:textId="412C4F42" w:rsidR="00A31A3A" w:rsidRPr="003709B5" w:rsidRDefault="00A31A3A" w:rsidP="003709B5">
            <w:pPr>
              <w:overflowPunct/>
              <w:autoSpaceDE/>
              <w:autoSpaceDN/>
              <w:adjustRightInd/>
              <w:ind w:left="-105"/>
              <w:jc w:val="both"/>
              <w:textAlignment w:val="auto"/>
              <w:rPr>
                <w:rFonts w:ascii="Arial" w:hAnsi="Arial" w:cs="Arial"/>
                <w:sz w:val="16"/>
                <w:szCs w:val="16"/>
                <w:lang w:val="en-GB"/>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w:t>
            </w:r>
            <w:r w:rsidR="0034100B" w:rsidRPr="0034100B">
              <w:rPr>
                <w:rFonts w:ascii="Arial" w:hAnsi="Arial" w:cs="Arial"/>
                <w:b/>
                <w:bCs/>
                <w:sz w:val="16"/>
                <w:szCs w:val="16"/>
                <w:lang w:val="en-GB"/>
              </w:rPr>
              <w:t>1</w:t>
            </w:r>
            <w:r w:rsidRPr="003709B5">
              <w:rPr>
                <w:rFonts w:ascii="Arial" w:hAnsi="Arial" w:cs="Arial"/>
                <w:b/>
                <w:bCs/>
                <w:sz w:val="16"/>
                <w:szCs w:val="16"/>
              </w:rPr>
              <w:t xml:space="preserve"> January </w:t>
            </w:r>
            <w:r w:rsidR="0034100B" w:rsidRPr="0034100B">
              <w:rPr>
                <w:rFonts w:ascii="Arial" w:hAnsi="Arial" w:cs="Arial"/>
                <w:b/>
                <w:bCs/>
                <w:sz w:val="16"/>
                <w:szCs w:val="16"/>
                <w:lang w:val="en-GB"/>
              </w:rPr>
              <w:t>2021</w:t>
            </w:r>
          </w:p>
        </w:tc>
        <w:tc>
          <w:tcPr>
            <w:tcW w:w="1134" w:type="dxa"/>
            <w:tcBorders>
              <w:top w:val="single" w:sz="4" w:space="0" w:color="auto"/>
            </w:tcBorders>
            <w:shd w:val="clear" w:color="auto" w:fill="auto"/>
            <w:vAlign w:val="bottom"/>
          </w:tcPr>
          <w:p w14:paraId="016B087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02310DAF"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2EE6B27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635A486C"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1999551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276" w:type="dxa"/>
            <w:tcBorders>
              <w:top w:val="single" w:sz="4" w:space="0" w:color="auto"/>
            </w:tcBorders>
            <w:shd w:val="clear" w:color="auto" w:fill="auto"/>
            <w:vAlign w:val="bottom"/>
          </w:tcPr>
          <w:p w14:paraId="2A61A966"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r>
      <w:tr w:rsidR="003A692A" w:rsidRPr="003709B5" w14:paraId="39E41673" w14:textId="77777777" w:rsidTr="006528FE">
        <w:trPr>
          <w:jc w:val="right"/>
        </w:trPr>
        <w:tc>
          <w:tcPr>
            <w:tcW w:w="2520" w:type="dxa"/>
            <w:shd w:val="clear" w:color="auto" w:fill="auto"/>
            <w:vAlign w:val="bottom"/>
          </w:tcPr>
          <w:p w14:paraId="14C45D75" w14:textId="77777777" w:rsidR="003A692A" w:rsidRPr="003709B5" w:rsidRDefault="003A692A" w:rsidP="003A692A">
            <w:pPr>
              <w:overflowPunct/>
              <w:autoSpaceDE/>
              <w:autoSpaceDN/>
              <w:adjustRightInd/>
              <w:ind w:left="-105"/>
              <w:jc w:val="both"/>
              <w:textAlignment w:val="auto"/>
              <w:rPr>
                <w:rFonts w:ascii="Arial" w:hAnsi="Arial" w:cs="Arial"/>
                <w:b/>
                <w:bCs/>
                <w:sz w:val="16"/>
                <w:szCs w:val="16"/>
              </w:rPr>
            </w:pPr>
            <w:r w:rsidRPr="003709B5">
              <w:rPr>
                <w:rFonts w:ascii="Arial" w:hAnsi="Arial" w:cs="Arial"/>
                <w:sz w:val="16"/>
                <w:szCs w:val="16"/>
              </w:rPr>
              <w:t xml:space="preserve">Cost </w:t>
            </w:r>
          </w:p>
        </w:tc>
        <w:tc>
          <w:tcPr>
            <w:tcW w:w="1134" w:type="dxa"/>
            <w:shd w:val="clear" w:color="auto" w:fill="auto"/>
          </w:tcPr>
          <w:p w14:paraId="4C42190F" w14:textId="7998D7F3"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68</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936</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732</w:t>
            </w:r>
          </w:p>
        </w:tc>
        <w:tc>
          <w:tcPr>
            <w:tcW w:w="1134" w:type="dxa"/>
            <w:shd w:val="clear" w:color="auto" w:fill="auto"/>
          </w:tcPr>
          <w:p w14:paraId="1EC84033" w14:textId="0A28D5D5"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83</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528</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916</w:t>
            </w:r>
          </w:p>
        </w:tc>
        <w:tc>
          <w:tcPr>
            <w:tcW w:w="1134" w:type="dxa"/>
            <w:shd w:val="clear" w:color="auto" w:fill="auto"/>
          </w:tcPr>
          <w:p w14:paraId="03539FA6" w14:textId="70A9D0D1"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152</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465</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648</w:t>
            </w:r>
          </w:p>
        </w:tc>
        <w:tc>
          <w:tcPr>
            <w:tcW w:w="1134" w:type="dxa"/>
            <w:shd w:val="clear" w:color="auto" w:fill="auto"/>
          </w:tcPr>
          <w:p w14:paraId="3A2062D8" w14:textId="232491DF"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68</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936</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732</w:t>
            </w:r>
          </w:p>
        </w:tc>
        <w:tc>
          <w:tcPr>
            <w:tcW w:w="1134" w:type="dxa"/>
            <w:shd w:val="clear" w:color="auto" w:fill="auto"/>
          </w:tcPr>
          <w:p w14:paraId="077CD383" w14:textId="3E15B00A"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41</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456</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631</w:t>
            </w:r>
          </w:p>
        </w:tc>
        <w:tc>
          <w:tcPr>
            <w:tcW w:w="1276" w:type="dxa"/>
            <w:shd w:val="clear" w:color="auto" w:fill="auto"/>
          </w:tcPr>
          <w:p w14:paraId="5ACB074E" w14:textId="1CDD20A2"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110</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393</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363</w:t>
            </w:r>
          </w:p>
        </w:tc>
      </w:tr>
      <w:tr w:rsidR="003A692A" w:rsidRPr="003709B5" w14:paraId="4D95363F" w14:textId="77777777" w:rsidTr="006528FE">
        <w:trPr>
          <w:jc w:val="right"/>
        </w:trPr>
        <w:tc>
          <w:tcPr>
            <w:tcW w:w="2520" w:type="dxa"/>
            <w:shd w:val="clear" w:color="auto" w:fill="auto"/>
            <w:vAlign w:val="bottom"/>
          </w:tcPr>
          <w:p w14:paraId="7E3E0ED1" w14:textId="042E04E7" w:rsidR="003A692A" w:rsidRPr="003709B5" w:rsidRDefault="003A692A" w:rsidP="003A692A">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u w:val="single"/>
              </w:rPr>
              <w:t>Less</w:t>
            </w:r>
            <w:r w:rsidRPr="003709B5">
              <w:rPr>
                <w:rFonts w:ascii="Arial" w:hAnsi="Arial" w:cs="Arial"/>
                <w:sz w:val="16"/>
                <w:szCs w:val="16"/>
              </w:rPr>
              <w:t xml:space="preserve"> Accumulated </w:t>
            </w:r>
            <w:r w:rsidR="0045566D">
              <w:rPr>
                <w:rFonts w:ascii="Arial" w:hAnsi="Arial" w:cs="Arial"/>
                <w:sz w:val="16"/>
                <w:szCs w:val="16"/>
              </w:rPr>
              <w:t>amortization</w:t>
            </w:r>
          </w:p>
        </w:tc>
        <w:tc>
          <w:tcPr>
            <w:tcW w:w="1134" w:type="dxa"/>
            <w:tcBorders>
              <w:bottom w:val="single" w:sz="4" w:space="0" w:color="auto"/>
            </w:tcBorders>
            <w:shd w:val="clear" w:color="auto" w:fill="auto"/>
          </w:tcPr>
          <w:p w14:paraId="2DCB6E59" w14:textId="5B01F44A"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12</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278</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799</w:t>
            </w:r>
            <w:r w:rsidRPr="001A4DA5">
              <w:rPr>
                <w:rFonts w:asciiTheme="minorHAnsi" w:hAnsiTheme="minorHAnsi" w:cstheme="minorHAnsi"/>
                <w:noProof/>
                <w:sz w:val="16"/>
                <w:szCs w:val="16"/>
              </w:rPr>
              <w:t>)</w:t>
            </w:r>
          </w:p>
        </w:tc>
        <w:tc>
          <w:tcPr>
            <w:tcW w:w="1134" w:type="dxa"/>
            <w:tcBorders>
              <w:bottom w:val="single" w:sz="4" w:space="0" w:color="auto"/>
            </w:tcBorders>
            <w:shd w:val="clear" w:color="auto" w:fill="auto"/>
          </w:tcPr>
          <w:p w14:paraId="70552113" w14:textId="758B67D2"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55</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970</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216</w:t>
            </w:r>
            <w:r w:rsidRPr="001A4DA5">
              <w:rPr>
                <w:rFonts w:asciiTheme="minorHAnsi" w:hAnsiTheme="minorHAnsi" w:cstheme="minorHAnsi"/>
                <w:noProof/>
                <w:sz w:val="16"/>
                <w:szCs w:val="16"/>
              </w:rPr>
              <w:t>)</w:t>
            </w:r>
          </w:p>
        </w:tc>
        <w:tc>
          <w:tcPr>
            <w:tcW w:w="1134" w:type="dxa"/>
            <w:tcBorders>
              <w:bottom w:val="single" w:sz="4" w:space="0" w:color="auto"/>
            </w:tcBorders>
            <w:shd w:val="clear" w:color="auto" w:fill="auto"/>
          </w:tcPr>
          <w:p w14:paraId="0CE2C074" w14:textId="1FFB488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68</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249</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015</w:t>
            </w:r>
            <w:r w:rsidRPr="001A4DA5">
              <w:rPr>
                <w:rFonts w:asciiTheme="minorHAnsi" w:hAnsiTheme="minorHAnsi" w:cstheme="minorHAnsi"/>
                <w:noProof/>
                <w:sz w:val="16"/>
                <w:szCs w:val="16"/>
              </w:rPr>
              <w:t>)</w:t>
            </w:r>
          </w:p>
        </w:tc>
        <w:tc>
          <w:tcPr>
            <w:tcW w:w="1134" w:type="dxa"/>
            <w:tcBorders>
              <w:bottom w:val="single" w:sz="4" w:space="0" w:color="auto"/>
            </w:tcBorders>
            <w:shd w:val="clear" w:color="auto" w:fill="auto"/>
          </w:tcPr>
          <w:p w14:paraId="71FDE101" w14:textId="71B8B8BC"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12</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278</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799</w:t>
            </w:r>
            <w:r w:rsidRPr="001A4DA5">
              <w:rPr>
                <w:rFonts w:asciiTheme="minorHAnsi" w:hAnsiTheme="minorHAnsi" w:cstheme="minorHAnsi"/>
                <w:noProof/>
                <w:sz w:val="16"/>
                <w:szCs w:val="16"/>
              </w:rPr>
              <w:t>)</w:t>
            </w:r>
          </w:p>
        </w:tc>
        <w:tc>
          <w:tcPr>
            <w:tcW w:w="1134" w:type="dxa"/>
            <w:tcBorders>
              <w:bottom w:val="single" w:sz="4" w:space="0" w:color="auto"/>
            </w:tcBorders>
            <w:shd w:val="clear" w:color="auto" w:fill="auto"/>
          </w:tcPr>
          <w:p w14:paraId="33ADCC6A" w14:textId="78C1C620"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22</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038</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111</w:t>
            </w:r>
            <w:r w:rsidRPr="001A4DA5">
              <w:rPr>
                <w:rFonts w:asciiTheme="minorHAnsi" w:hAnsiTheme="minorHAnsi" w:cstheme="minorHAnsi"/>
                <w:noProof/>
                <w:sz w:val="16"/>
                <w:szCs w:val="16"/>
              </w:rPr>
              <w:t>)</w:t>
            </w:r>
          </w:p>
        </w:tc>
        <w:tc>
          <w:tcPr>
            <w:tcW w:w="1276" w:type="dxa"/>
            <w:tcBorders>
              <w:bottom w:val="single" w:sz="4" w:space="0" w:color="auto"/>
            </w:tcBorders>
            <w:shd w:val="clear" w:color="auto" w:fill="auto"/>
          </w:tcPr>
          <w:p w14:paraId="2D87CB76" w14:textId="02DA49BD"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34</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316</w:t>
            </w:r>
            <w:r w:rsidRPr="001A4DA5">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910</w:t>
            </w:r>
            <w:r w:rsidRPr="001A4DA5">
              <w:rPr>
                <w:rFonts w:asciiTheme="minorHAnsi" w:hAnsiTheme="minorHAnsi" w:cstheme="minorHAnsi"/>
                <w:noProof/>
                <w:sz w:val="16"/>
                <w:szCs w:val="16"/>
              </w:rPr>
              <w:t>)</w:t>
            </w:r>
          </w:p>
        </w:tc>
      </w:tr>
      <w:tr w:rsidR="003A692A" w:rsidRPr="003709B5" w14:paraId="59CD6E5D" w14:textId="77777777" w:rsidTr="003817C7">
        <w:trPr>
          <w:jc w:val="right"/>
        </w:trPr>
        <w:tc>
          <w:tcPr>
            <w:tcW w:w="2520" w:type="dxa"/>
            <w:shd w:val="clear" w:color="auto" w:fill="auto"/>
            <w:vAlign w:val="bottom"/>
          </w:tcPr>
          <w:p w14:paraId="704EFA8E" w14:textId="77777777" w:rsidR="003A692A" w:rsidRPr="003709B5" w:rsidRDefault="003A692A" w:rsidP="003A692A">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bottom"/>
          </w:tcPr>
          <w:p w14:paraId="20EF1A77"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0FD70AE5"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47C9A77E"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1E2B5E5F"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00D034F0"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bottom"/>
          </w:tcPr>
          <w:p w14:paraId="4E8B872B"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r>
      <w:tr w:rsidR="003A692A" w:rsidRPr="003709B5" w14:paraId="3A486761" w14:textId="77777777" w:rsidTr="006528FE">
        <w:trPr>
          <w:jc w:val="right"/>
        </w:trPr>
        <w:tc>
          <w:tcPr>
            <w:tcW w:w="2520" w:type="dxa"/>
            <w:shd w:val="clear" w:color="auto" w:fill="auto"/>
            <w:vAlign w:val="bottom"/>
          </w:tcPr>
          <w:p w14:paraId="390FC0C0" w14:textId="77777777" w:rsidR="003A692A" w:rsidRPr="003709B5" w:rsidRDefault="003A692A" w:rsidP="003A692A">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Net book value</w:t>
            </w:r>
          </w:p>
        </w:tc>
        <w:tc>
          <w:tcPr>
            <w:tcW w:w="1134" w:type="dxa"/>
            <w:tcBorders>
              <w:bottom w:val="single" w:sz="4" w:space="0" w:color="auto"/>
            </w:tcBorders>
            <w:shd w:val="clear" w:color="auto" w:fill="auto"/>
          </w:tcPr>
          <w:p w14:paraId="2C624CDC" w14:textId="6A84C224"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56</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657</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933</w:t>
            </w:r>
          </w:p>
        </w:tc>
        <w:tc>
          <w:tcPr>
            <w:tcW w:w="1134" w:type="dxa"/>
            <w:tcBorders>
              <w:bottom w:val="single" w:sz="4" w:space="0" w:color="auto"/>
            </w:tcBorders>
            <w:shd w:val="clear" w:color="auto" w:fill="auto"/>
          </w:tcPr>
          <w:p w14:paraId="522B55DC" w14:textId="2C5A3FBC"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27</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558</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700</w:t>
            </w:r>
          </w:p>
        </w:tc>
        <w:tc>
          <w:tcPr>
            <w:tcW w:w="1134" w:type="dxa"/>
            <w:tcBorders>
              <w:bottom w:val="single" w:sz="4" w:space="0" w:color="auto"/>
            </w:tcBorders>
            <w:shd w:val="clear" w:color="auto" w:fill="auto"/>
          </w:tcPr>
          <w:p w14:paraId="6389ACC4" w14:textId="0227ED51"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84</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216</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633</w:t>
            </w:r>
          </w:p>
        </w:tc>
        <w:tc>
          <w:tcPr>
            <w:tcW w:w="1134" w:type="dxa"/>
            <w:tcBorders>
              <w:bottom w:val="single" w:sz="4" w:space="0" w:color="auto"/>
            </w:tcBorders>
            <w:shd w:val="clear" w:color="auto" w:fill="auto"/>
          </w:tcPr>
          <w:p w14:paraId="33B5BEDC" w14:textId="0A6BFA2C"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56</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657</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933</w:t>
            </w:r>
          </w:p>
        </w:tc>
        <w:tc>
          <w:tcPr>
            <w:tcW w:w="1134" w:type="dxa"/>
            <w:tcBorders>
              <w:bottom w:val="single" w:sz="4" w:space="0" w:color="auto"/>
            </w:tcBorders>
            <w:shd w:val="clear" w:color="auto" w:fill="auto"/>
          </w:tcPr>
          <w:p w14:paraId="5E67C7BA" w14:textId="3A17E67B"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19</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418</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520</w:t>
            </w:r>
          </w:p>
        </w:tc>
        <w:tc>
          <w:tcPr>
            <w:tcW w:w="1276" w:type="dxa"/>
            <w:tcBorders>
              <w:bottom w:val="single" w:sz="4" w:space="0" w:color="auto"/>
            </w:tcBorders>
            <w:shd w:val="clear" w:color="auto" w:fill="auto"/>
          </w:tcPr>
          <w:p w14:paraId="4E660130" w14:textId="7D87A92A"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noProof/>
                <w:sz w:val="16"/>
                <w:szCs w:val="16"/>
                <w:lang w:val="en-GB"/>
              </w:rPr>
              <w:t>76</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076</w:t>
            </w:r>
            <w:r w:rsidR="003A692A" w:rsidRPr="001A4DA5">
              <w:rPr>
                <w:rFonts w:asciiTheme="minorHAnsi" w:hAnsiTheme="minorHAnsi" w:cstheme="minorHAnsi"/>
                <w:noProof/>
                <w:sz w:val="16"/>
                <w:szCs w:val="16"/>
              </w:rPr>
              <w:t>,</w:t>
            </w:r>
            <w:r w:rsidRPr="0034100B">
              <w:rPr>
                <w:rFonts w:asciiTheme="minorHAnsi" w:hAnsiTheme="minorHAnsi" w:cstheme="minorHAnsi"/>
                <w:noProof/>
                <w:sz w:val="16"/>
                <w:szCs w:val="16"/>
                <w:lang w:val="en-GB"/>
              </w:rPr>
              <w:t>453</w:t>
            </w:r>
          </w:p>
        </w:tc>
      </w:tr>
      <w:tr w:rsidR="003A692A" w:rsidRPr="003709B5" w14:paraId="62E48701" w14:textId="77777777" w:rsidTr="003817C7">
        <w:trPr>
          <w:jc w:val="right"/>
        </w:trPr>
        <w:tc>
          <w:tcPr>
            <w:tcW w:w="2520" w:type="dxa"/>
            <w:shd w:val="clear" w:color="auto" w:fill="auto"/>
            <w:vAlign w:val="bottom"/>
          </w:tcPr>
          <w:p w14:paraId="06B2BF05" w14:textId="77777777" w:rsidR="003A692A" w:rsidRPr="003709B5" w:rsidRDefault="003A692A" w:rsidP="003A692A">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1256E0EF"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29FFFA8E"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5C3BE93C"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016F7FDD"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2D88E554"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276" w:type="dxa"/>
            <w:tcBorders>
              <w:top w:val="single" w:sz="4" w:space="0" w:color="auto"/>
            </w:tcBorders>
            <w:shd w:val="clear" w:color="auto" w:fill="auto"/>
            <w:vAlign w:val="bottom"/>
          </w:tcPr>
          <w:p w14:paraId="77D28927"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r>
      <w:tr w:rsidR="003A692A" w:rsidRPr="003709B5" w14:paraId="1B53D316" w14:textId="77777777" w:rsidTr="003817C7">
        <w:trPr>
          <w:jc w:val="right"/>
        </w:trPr>
        <w:tc>
          <w:tcPr>
            <w:tcW w:w="2520" w:type="dxa"/>
            <w:shd w:val="clear" w:color="auto" w:fill="auto"/>
            <w:vAlign w:val="bottom"/>
          </w:tcPr>
          <w:p w14:paraId="741C0DE6" w14:textId="77777777" w:rsidR="003A692A" w:rsidRPr="00586ED4" w:rsidRDefault="003A692A" w:rsidP="003A692A">
            <w:pPr>
              <w:overflowPunct/>
              <w:autoSpaceDE/>
              <w:autoSpaceDN/>
              <w:adjustRightInd/>
              <w:ind w:left="-105" w:right="-90"/>
              <w:jc w:val="both"/>
              <w:textAlignment w:val="auto"/>
              <w:rPr>
                <w:rFonts w:ascii="Arial Bold" w:hAnsi="Arial Bold" w:cs="Arial"/>
                <w:b/>
                <w:bCs/>
                <w:sz w:val="16"/>
                <w:szCs w:val="16"/>
              </w:rPr>
            </w:pPr>
            <w:r w:rsidRPr="00586ED4">
              <w:rPr>
                <w:rFonts w:ascii="Arial Bold" w:hAnsi="Arial Bold" w:cs="Arial"/>
                <w:b/>
                <w:bCs/>
                <w:sz w:val="16"/>
                <w:szCs w:val="16"/>
              </w:rPr>
              <w:t xml:space="preserve">For the year ended </w:t>
            </w:r>
          </w:p>
        </w:tc>
        <w:tc>
          <w:tcPr>
            <w:tcW w:w="1134" w:type="dxa"/>
            <w:shd w:val="clear" w:color="auto" w:fill="auto"/>
            <w:vAlign w:val="bottom"/>
          </w:tcPr>
          <w:p w14:paraId="734E16E7"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15D1A0EB"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26171ABC"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5F695D16"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6824F712"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bottom"/>
          </w:tcPr>
          <w:p w14:paraId="6D2764D3"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r>
      <w:tr w:rsidR="003A692A" w:rsidRPr="003709B5" w14:paraId="67E1E09C" w14:textId="77777777" w:rsidTr="003817C7">
        <w:trPr>
          <w:jc w:val="right"/>
        </w:trPr>
        <w:tc>
          <w:tcPr>
            <w:tcW w:w="2520" w:type="dxa"/>
            <w:shd w:val="clear" w:color="auto" w:fill="auto"/>
            <w:vAlign w:val="bottom"/>
          </w:tcPr>
          <w:p w14:paraId="79D5C423" w14:textId="3CC4A2F1" w:rsidR="003A692A" w:rsidRPr="00586ED4" w:rsidRDefault="0034100B" w:rsidP="003A692A">
            <w:pPr>
              <w:overflowPunct/>
              <w:autoSpaceDE/>
              <w:autoSpaceDN/>
              <w:adjustRightInd/>
              <w:ind w:left="-105" w:right="-90"/>
              <w:jc w:val="both"/>
              <w:textAlignment w:val="auto"/>
              <w:rPr>
                <w:rFonts w:ascii="Arial Bold" w:hAnsi="Arial Bold" w:cs="Arial"/>
                <w:b/>
                <w:bCs/>
                <w:sz w:val="16"/>
                <w:szCs w:val="16"/>
              </w:rPr>
            </w:pPr>
            <w:r w:rsidRPr="0034100B">
              <w:rPr>
                <w:rFonts w:ascii="Arial Bold" w:hAnsi="Arial Bold" w:cs="Arial"/>
                <w:b/>
                <w:bCs/>
                <w:sz w:val="16"/>
                <w:szCs w:val="16"/>
                <w:lang w:val="en-GB"/>
              </w:rPr>
              <w:t>31</w:t>
            </w:r>
            <w:r w:rsidR="003A692A" w:rsidRPr="00586ED4">
              <w:rPr>
                <w:rFonts w:ascii="Arial Bold" w:hAnsi="Arial Bold" w:cs="Arial"/>
                <w:b/>
                <w:bCs/>
                <w:sz w:val="16"/>
                <w:szCs w:val="16"/>
              </w:rPr>
              <w:t xml:space="preserve"> December </w:t>
            </w:r>
            <w:r w:rsidRPr="0034100B">
              <w:rPr>
                <w:rFonts w:ascii="Arial Bold" w:hAnsi="Arial Bold" w:cs="Arial"/>
                <w:b/>
                <w:bCs/>
                <w:sz w:val="16"/>
                <w:szCs w:val="16"/>
                <w:lang w:val="en-GB"/>
              </w:rPr>
              <w:t>2021</w:t>
            </w:r>
          </w:p>
        </w:tc>
        <w:tc>
          <w:tcPr>
            <w:tcW w:w="1134" w:type="dxa"/>
            <w:shd w:val="clear" w:color="auto" w:fill="auto"/>
            <w:vAlign w:val="bottom"/>
          </w:tcPr>
          <w:p w14:paraId="18D2680E"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5AEEA5F2"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10610BFC"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76157891"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30BF5175"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bottom"/>
          </w:tcPr>
          <w:p w14:paraId="36A4B5DE"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r>
      <w:tr w:rsidR="003A692A" w:rsidRPr="003709B5" w14:paraId="1A904102" w14:textId="77777777" w:rsidTr="006528FE">
        <w:trPr>
          <w:jc w:val="right"/>
        </w:trPr>
        <w:tc>
          <w:tcPr>
            <w:tcW w:w="2520" w:type="dxa"/>
            <w:shd w:val="clear" w:color="auto" w:fill="auto"/>
            <w:vAlign w:val="bottom"/>
          </w:tcPr>
          <w:p w14:paraId="5F72AE24" w14:textId="77777777" w:rsidR="003A692A" w:rsidRPr="003709B5" w:rsidRDefault="003A692A" w:rsidP="003A692A">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Opening net book value</w:t>
            </w:r>
          </w:p>
        </w:tc>
        <w:tc>
          <w:tcPr>
            <w:tcW w:w="1134" w:type="dxa"/>
            <w:shd w:val="clear" w:color="auto" w:fill="auto"/>
            <w:vAlign w:val="center"/>
          </w:tcPr>
          <w:p w14:paraId="4D8F8361" w14:textId="777490B1"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56</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657</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933</w:t>
            </w:r>
          </w:p>
        </w:tc>
        <w:tc>
          <w:tcPr>
            <w:tcW w:w="1134" w:type="dxa"/>
            <w:shd w:val="clear" w:color="auto" w:fill="auto"/>
            <w:vAlign w:val="center"/>
          </w:tcPr>
          <w:p w14:paraId="15AFF416" w14:textId="462E9D03"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27</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558</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700</w:t>
            </w:r>
          </w:p>
        </w:tc>
        <w:tc>
          <w:tcPr>
            <w:tcW w:w="1134" w:type="dxa"/>
            <w:shd w:val="clear" w:color="auto" w:fill="auto"/>
            <w:vAlign w:val="center"/>
          </w:tcPr>
          <w:p w14:paraId="1A33AD49" w14:textId="10CC51C1"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84</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216</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633</w:t>
            </w:r>
          </w:p>
        </w:tc>
        <w:tc>
          <w:tcPr>
            <w:tcW w:w="1134" w:type="dxa"/>
            <w:shd w:val="clear" w:color="auto" w:fill="auto"/>
            <w:vAlign w:val="center"/>
          </w:tcPr>
          <w:p w14:paraId="4B8B9353" w14:textId="1D40BB1D"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56</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657</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933</w:t>
            </w:r>
          </w:p>
        </w:tc>
        <w:tc>
          <w:tcPr>
            <w:tcW w:w="1134" w:type="dxa"/>
            <w:shd w:val="clear" w:color="auto" w:fill="auto"/>
            <w:vAlign w:val="center"/>
          </w:tcPr>
          <w:p w14:paraId="449FADC5" w14:textId="43DC1ABB"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19</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418</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520</w:t>
            </w:r>
          </w:p>
        </w:tc>
        <w:tc>
          <w:tcPr>
            <w:tcW w:w="1276" w:type="dxa"/>
            <w:shd w:val="clear" w:color="auto" w:fill="auto"/>
            <w:vAlign w:val="center"/>
          </w:tcPr>
          <w:p w14:paraId="3CDA3782" w14:textId="701BA982" w:rsidR="003A692A" w:rsidRPr="001A4DA5" w:rsidRDefault="0034100B" w:rsidP="003A692A">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76</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076</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453</w:t>
            </w:r>
          </w:p>
        </w:tc>
      </w:tr>
      <w:tr w:rsidR="003A692A" w:rsidRPr="003709B5" w14:paraId="2A5409C1" w14:textId="77777777" w:rsidTr="006528FE">
        <w:trPr>
          <w:jc w:val="right"/>
        </w:trPr>
        <w:tc>
          <w:tcPr>
            <w:tcW w:w="2520" w:type="dxa"/>
            <w:shd w:val="clear" w:color="auto" w:fill="auto"/>
            <w:vAlign w:val="bottom"/>
          </w:tcPr>
          <w:p w14:paraId="2B1AA7D8" w14:textId="77777777" w:rsidR="003A692A" w:rsidRPr="003709B5" w:rsidRDefault="003A692A" w:rsidP="003A692A">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Additions</w:t>
            </w:r>
          </w:p>
        </w:tc>
        <w:tc>
          <w:tcPr>
            <w:tcW w:w="1134" w:type="dxa"/>
            <w:shd w:val="clear" w:color="auto" w:fill="auto"/>
            <w:vAlign w:val="center"/>
          </w:tcPr>
          <w:p w14:paraId="38A5D333" w14:textId="7ADA9A29"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p>
        </w:tc>
        <w:tc>
          <w:tcPr>
            <w:tcW w:w="1134" w:type="dxa"/>
            <w:shd w:val="clear" w:color="auto" w:fill="auto"/>
            <w:vAlign w:val="center"/>
          </w:tcPr>
          <w:p w14:paraId="4CA41B2D" w14:textId="13334A1C"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41</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851</w:t>
            </w:r>
          </w:p>
        </w:tc>
        <w:tc>
          <w:tcPr>
            <w:tcW w:w="1134" w:type="dxa"/>
            <w:shd w:val="clear" w:color="auto" w:fill="auto"/>
            <w:vAlign w:val="center"/>
          </w:tcPr>
          <w:p w14:paraId="4EB36A68" w14:textId="1BF11D2A"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41</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851</w:t>
            </w:r>
          </w:p>
        </w:tc>
        <w:tc>
          <w:tcPr>
            <w:tcW w:w="1134" w:type="dxa"/>
            <w:shd w:val="clear" w:color="auto" w:fill="auto"/>
            <w:vAlign w:val="center"/>
          </w:tcPr>
          <w:p w14:paraId="5406088C" w14:textId="1CDA2BE9"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p>
        </w:tc>
        <w:tc>
          <w:tcPr>
            <w:tcW w:w="1134" w:type="dxa"/>
            <w:shd w:val="clear" w:color="auto" w:fill="auto"/>
            <w:vAlign w:val="center"/>
          </w:tcPr>
          <w:p w14:paraId="0682CADD" w14:textId="5BB7E3B9"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41</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851</w:t>
            </w:r>
          </w:p>
        </w:tc>
        <w:tc>
          <w:tcPr>
            <w:tcW w:w="1276" w:type="dxa"/>
            <w:shd w:val="clear" w:color="auto" w:fill="auto"/>
            <w:vAlign w:val="center"/>
          </w:tcPr>
          <w:p w14:paraId="62AD3841" w14:textId="21E0FCAC"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41</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851</w:t>
            </w:r>
          </w:p>
        </w:tc>
      </w:tr>
      <w:tr w:rsidR="003A692A" w:rsidRPr="003709B5" w14:paraId="5807E2A8" w14:textId="77777777" w:rsidTr="006528FE">
        <w:trPr>
          <w:jc w:val="right"/>
        </w:trPr>
        <w:tc>
          <w:tcPr>
            <w:tcW w:w="2520" w:type="dxa"/>
            <w:shd w:val="clear" w:color="auto" w:fill="auto"/>
            <w:vAlign w:val="bottom"/>
          </w:tcPr>
          <w:p w14:paraId="0A185237" w14:textId="77777777" w:rsidR="003A692A" w:rsidRPr="003709B5" w:rsidRDefault="003A692A" w:rsidP="003A692A">
            <w:pPr>
              <w:overflowPunct/>
              <w:autoSpaceDE/>
              <w:autoSpaceDN/>
              <w:adjustRightInd/>
              <w:ind w:left="-105"/>
              <w:jc w:val="both"/>
              <w:textAlignment w:val="auto"/>
              <w:rPr>
                <w:rFonts w:ascii="Arial" w:hAnsi="Arial" w:cs="Arial"/>
                <w:sz w:val="16"/>
                <w:szCs w:val="16"/>
              </w:rPr>
            </w:pPr>
            <w:proofErr w:type="spellStart"/>
            <w:r w:rsidRPr="003709B5">
              <w:rPr>
                <w:rFonts w:ascii="Arial" w:hAnsi="Arial" w:cs="Arial"/>
                <w:sz w:val="16"/>
                <w:szCs w:val="16"/>
              </w:rPr>
              <w:t>Amortisation</w:t>
            </w:r>
            <w:proofErr w:type="spellEnd"/>
            <w:r w:rsidRPr="003709B5">
              <w:rPr>
                <w:rFonts w:ascii="Arial" w:hAnsi="Arial" w:cs="Arial"/>
                <w:sz w:val="16"/>
                <w:szCs w:val="16"/>
              </w:rPr>
              <w:t xml:space="preserve"> charge</w:t>
            </w:r>
          </w:p>
        </w:tc>
        <w:tc>
          <w:tcPr>
            <w:tcW w:w="1134" w:type="dxa"/>
            <w:tcBorders>
              <w:bottom w:val="single" w:sz="4" w:space="0" w:color="auto"/>
            </w:tcBorders>
            <w:shd w:val="clear" w:color="auto" w:fill="auto"/>
            <w:vAlign w:val="center"/>
          </w:tcPr>
          <w:p w14:paraId="6216B982" w14:textId="34E9A414"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6</w:t>
            </w: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893</w:t>
            </w: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671</w:t>
            </w:r>
            <w:r w:rsidRPr="001A4DA5">
              <w:rPr>
                <w:rFonts w:asciiTheme="minorHAnsi" w:hAnsiTheme="minorHAnsi" w:cstheme="minorHAnsi"/>
                <w:sz w:val="16"/>
                <w:szCs w:val="16"/>
              </w:rPr>
              <w:t>)</w:t>
            </w:r>
          </w:p>
        </w:tc>
        <w:tc>
          <w:tcPr>
            <w:tcW w:w="1134" w:type="dxa"/>
            <w:tcBorders>
              <w:bottom w:val="single" w:sz="4" w:space="0" w:color="auto"/>
            </w:tcBorders>
            <w:shd w:val="clear" w:color="auto" w:fill="auto"/>
            <w:vAlign w:val="center"/>
          </w:tcPr>
          <w:p w14:paraId="1CD78C8A" w14:textId="050BA695"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6</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207</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532</w:t>
            </w:r>
            <w:r w:rsidRPr="001A4DA5">
              <w:rPr>
                <w:rFonts w:asciiTheme="minorHAnsi" w:hAnsiTheme="minorHAnsi" w:cstheme="minorHAnsi"/>
                <w:sz w:val="16"/>
                <w:szCs w:val="16"/>
                <w:lang w:val="en-GB"/>
              </w:rPr>
              <w:t>)</w:t>
            </w:r>
          </w:p>
        </w:tc>
        <w:tc>
          <w:tcPr>
            <w:tcW w:w="1134" w:type="dxa"/>
            <w:tcBorders>
              <w:bottom w:val="single" w:sz="4" w:space="0" w:color="auto"/>
            </w:tcBorders>
            <w:shd w:val="clear" w:color="auto" w:fill="auto"/>
            <w:vAlign w:val="center"/>
          </w:tcPr>
          <w:p w14:paraId="14375B95" w14:textId="0A9EEE2D"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13</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101</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203</w:t>
            </w:r>
            <w:r w:rsidRPr="001A4DA5">
              <w:rPr>
                <w:rFonts w:asciiTheme="minorHAnsi" w:hAnsiTheme="minorHAnsi" w:cstheme="minorHAnsi"/>
                <w:sz w:val="16"/>
                <w:szCs w:val="16"/>
                <w:lang w:val="en-GB"/>
              </w:rPr>
              <w:t>)</w:t>
            </w:r>
          </w:p>
        </w:tc>
        <w:tc>
          <w:tcPr>
            <w:tcW w:w="1134" w:type="dxa"/>
            <w:tcBorders>
              <w:bottom w:val="single" w:sz="4" w:space="0" w:color="auto"/>
            </w:tcBorders>
            <w:shd w:val="clear" w:color="auto" w:fill="auto"/>
            <w:vAlign w:val="center"/>
          </w:tcPr>
          <w:p w14:paraId="2AC1279D" w14:textId="306EAC65"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6</w:t>
            </w: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893</w:t>
            </w: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671</w:t>
            </w:r>
            <w:r w:rsidRPr="001A4DA5">
              <w:rPr>
                <w:rFonts w:asciiTheme="minorHAnsi" w:hAnsiTheme="minorHAnsi" w:cstheme="minorHAnsi"/>
                <w:sz w:val="16"/>
                <w:szCs w:val="16"/>
              </w:rPr>
              <w:t>)</w:t>
            </w:r>
          </w:p>
        </w:tc>
        <w:tc>
          <w:tcPr>
            <w:tcW w:w="1134" w:type="dxa"/>
            <w:tcBorders>
              <w:bottom w:val="single" w:sz="4" w:space="0" w:color="auto"/>
            </w:tcBorders>
            <w:shd w:val="clear" w:color="auto" w:fill="auto"/>
            <w:vAlign w:val="center"/>
          </w:tcPr>
          <w:p w14:paraId="4F198C9F" w14:textId="7B7C2A22"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3</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889</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295</w:t>
            </w:r>
            <w:r w:rsidRPr="001A4DA5">
              <w:rPr>
                <w:rFonts w:asciiTheme="minorHAnsi" w:hAnsiTheme="minorHAnsi" w:cstheme="minorHAnsi"/>
                <w:sz w:val="16"/>
                <w:szCs w:val="16"/>
                <w:lang w:val="en-GB"/>
              </w:rPr>
              <w:t>)</w:t>
            </w:r>
          </w:p>
        </w:tc>
        <w:tc>
          <w:tcPr>
            <w:tcW w:w="1276" w:type="dxa"/>
            <w:tcBorders>
              <w:bottom w:val="single" w:sz="4" w:space="0" w:color="auto"/>
            </w:tcBorders>
            <w:shd w:val="clear" w:color="auto" w:fill="auto"/>
            <w:vAlign w:val="center"/>
          </w:tcPr>
          <w:p w14:paraId="2234A0C1" w14:textId="15B56C0F"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10</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782</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966</w:t>
            </w:r>
            <w:r w:rsidRPr="001A4DA5">
              <w:rPr>
                <w:rFonts w:asciiTheme="minorHAnsi" w:hAnsiTheme="minorHAnsi" w:cstheme="minorHAnsi"/>
                <w:sz w:val="16"/>
                <w:szCs w:val="16"/>
                <w:lang w:val="en-GB"/>
              </w:rPr>
              <w:t>)</w:t>
            </w:r>
          </w:p>
        </w:tc>
      </w:tr>
      <w:tr w:rsidR="003A692A" w:rsidRPr="003709B5" w14:paraId="42E7A3B8" w14:textId="77777777" w:rsidTr="006528FE">
        <w:trPr>
          <w:jc w:val="right"/>
        </w:trPr>
        <w:tc>
          <w:tcPr>
            <w:tcW w:w="2520" w:type="dxa"/>
            <w:shd w:val="clear" w:color="auto" w:fill="auto"/>
            <w:vAlign w:val="bottom"/>
          </w:tcPr>
          <w:p w14:paraId="418F1901" w14:textId="77777777" w:rsidR="003A692A" w:rsidRPr="003709B5" w:rsidRDefault="003A692A" w:rsidP="003A692A">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auto"/>
            <w:vAlign w:val="center"/>
          </w:tcPr>
          <w:p w14:paraId="29BF0A44" w14:textId="77777777"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center"/>
          </w:tcPr>
          <w:p w14:paraId="20F99072" w14:textId="77777777"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center"/>
          </w:tcPr>
          <w:p w14:paraId="212732AB" w14:textId="77777777"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center"/>
          </w:tcPr>
          <w:p w14:paraId="77CF8802" w14:textId="77777777"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center"/>
          </w:tcPr>
          <w:p w14:paraId="6FA1B646" w14:textId="77777777"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auto"/>
            <w:vAlign w:val="center"/>
          </w:tcPr>
          <w:p w14:paraId="29DA9DE2" w14:textId="77777777"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r>
      <w:tr w:rsidR="003A692A" w:rsidRPr="003709B5" w14:paraId="3525AF0B" w14:textId="77777777" w:rsidTr="006528FE">
        <w:trPr>
          <w:jc w:val="right"/>
        </w:trPr>
        <w:tc>
          <w:tcPr>
            <w:tcW w:w="2520" w:type="dxa"/>
            <w:shd w:val="clear" w:color="auto" w:fill="auto"/>
            <w:vAlign w:val="bottom"/>
          </w:tcPr>
          <w:p w14:paraId="4B80A1A9" w14:textId="77777777" w:rsidR="003A692A" w:rsidRPr="003709B5" w:rsidRDefault="003A692A" w:rsidP="003A692A">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Closing net book value</w:t>
            </w:r>
          </w:p>
        </w:tc>
        <w:tc>
          <w:tcPr>
            <w:tcW w:w="1134" w:type="dxa"/>
            <w:tcBorders>
              <w:bottom w:val="single" w:sz="4" w:space="0" w:color="auto"/>
            </w:tcBorders>
            <w:shd w:val="clear" w:color="auto" w:fill="auto"/>
            <w:vAlign w:val="center"/>
          </w:tcPr>
          <w:p w14:paraId="20C6A5BD" w14:textId="37143324"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49</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764</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262</w:t>
            </w:r>
          </w:p>
        </w:tc>
        <w:tc>
          <w:tcPr>
            <w:tcW w:w="1134" w:type="dxa"/>
            <w:tcBorders>
              <w:bottom w:val="single" w:sz="4" w:space="0" w:color="auto"/>
            </w:tcBorders>
            <w:shd w:val="clear" w:color="auto" w:fill="auto"/>
            <w:vAlign w:val="center"/>
          </w:tcPr>
          <w:p w14:paraId="7FD1193A" w14:textId="35ADDCF4"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21</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393</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019</w:t>
            </w:r>
          </w:p>
        </w:tc>
        <w:tc>
          <w:tcPr>
            <w:tcW w:w="1134" w:type="dxa"/>
            <w:tcBorders>
              <w:bottom w:val="single" w:sz="4" w:space="0" w:color="auto"/>
            </w:tcBorders>
            <w:shd w:val="clear" w:color="auto" w:fill="auto"/>
            <w:vAlign w:val="center"/>
          </w:tcPr>
          <w:p w14:paraId="13C1B08C" w14:textId="4B2EC486"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71</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157</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281</w:t>
            </w:r>
          </w:p>
        </w:tc>
        <w:tc>
          <w:tcPr>
            <w:tcW w:w="1134" w:type="dxa"/>
            <w:tcBorders>
              <w:bottom w:val="single" w:sz="4" w:space="0" w:color="auto"/>
            </w:tcBorders>
            <w:shd w:val="clear" w:color="auto" w:fill="auto"/>
            <w:vAlign w:val="center"/>
          </w:tcPr>
          <w:p w14:paraId="089EA2AF" w14:textId="72C8ABE0"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49</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764</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262</w:t>
            </w:r>
          </w:p>
        </w:tc>
        <w:tc>
          <w:tcPr>
            <w:tcW w:w="1134" w:type="dxa"/>
            <w:tcBorders>
              <w:bottom w:val="single" w:sz="4" w:space="0" w:color="auto"/>
            </w:tcBorders>
            <w:shd w:val="clear" w:color="auto" w:fill="auto"/>
            <w:vAlign w:val="center"/>
          </w:tcPr>
          <w:p w14:paraId="48D3D36A" w14:textId="7C73B5E2"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15</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571</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076</w:t>
            </w:r>
          </w:p>
        </w:tc>
        <w:tc>
          <w:tcPr>
            <w:tcW w:w="1276" w:type="dxa"/>
            <w:tcBorders>
              <w:bottom w:val="single" w:sz="4" w:space="0" w:color="auto"/>
            </w:tcBorders>
            <w:shd w:val="clear" w:color="auto" w:fill="auto"/>
            <w:vAlign w:val="center"/>
          </w:tcPr>
          <w:p w14:paraId="01625A0F" w14:textId="25A0256D"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65</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335</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338</w:t>
            </w:r>
          </w:p>
        </w:tc>
      </w:tr>
      <w:tr w:rsidR="003A692A" w:rsidRPr="00586ED4" w14:paraId="4016921C" w14:textId="77777777" w:rsidTr="003817C7">
        <w:trPr>
          <w:jc w:val="right"/>
        </w:trPr>
        <w:tc>
          <w:tcPr>
            <w:tcW w:w="2520" w:type="dxa"/>
            <w:shd w:val="clear" w:color="auto" w:fill="auto"/>
            <w:vAlign w:val="bottom"/>
          </w:tcPr>
          <w:p w14:paraId="01B8F851" w14:textId="77777777" w:rsidR="003A692A" w:rsidRPr="00586ED4" w:rsidRDefault="003A692A" w:rsidP="003A692A">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auto"/>
            <w:vAlign w:val="bottom"/>
          </w:tcPr>
          <w:p w14:paraId="301AE6B3"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131123C2"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13957739"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680B8834" w14:textId="77777777" w:rsidR="003A692A" w:rsidRPr="00586ED4"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bottom"/>
          </w:tcPr>
          <w:p w14:paraId="1D7527D2" w14:textId="77777777" w:rsidR="003A692A" w:rsidRPr="00586ED4"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auto"/>
            <w:vAlign w:val="bottom"/>
          </w:tcPr>
          <w:p w14:paraId="328554E5" w14:textId="77777777" w:rsidR="003A692A" w:rsidRPr="00586ED4"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r>
      <w:tr w:rsidR="003A692A" w:rsidRPr="003709B5" w14:paraId="78FF6AB1" w14:textId="77777777" w:rsidTr="003817C7">
        <w:trPr>
          <w:jc w:val="right"/>
        </w:trPr>
        <w:tc>
          <w:tcPr>
            <w:tcW w:w="2520" w:type="dxa"/>
            <w:shd w:val="clear" w:color="auto" w:fill="auto"/>
            <w:vAlign w:val="bottom"/>
          </w:tcPr>
          <w:p w14:paraId="3CF00980" w14:textId="2760415F" w:rsidR="003A692A" w:rsidRPr="003709B5" w:rsidRDefault="003A692A" w:rsidP="003A692A">
            <w:pPr>
              <w:overflowPunct/>
              <w:autoSpaceDE/>
              <w:autoSpaceDN/>
              <w:adjustRightInd/>
              <w:ind w:left="-105"/>
              <w:jc w:val="both"/>
              <w:textAlignment w:val="auto"/>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w:t>
            </w:r>
            <w:r w:rsidR="0034100B" w:rsidRPr="0034100B">
              <w:rPr>
                <w:rFonts w:ascii="Arial" w:hAnsi="Arial" w:cs="Arial"/>
                <w:b/>
                <w:bCs/>
                <w:sz w:val="16"/>
                <w:szCs w:val="16"/>
                <w:lang w:val="en-GB"/>
              </w:rPr>
              <w:t>31</w:t>
            </w:r>
            <w:r w:rsidRPr="003709B5">
              <w:rPr>
                <w:rFonts w:ascii="Arial" w:hAnsi="Arial" w:cs="Arial"/>
                <w:b/>
                <w:bCs/>
                <w:sz w:val="16"/>
                <w:szCs w:val="16"/>
              </w:rPr>
              <w:t xml:space="preserve"> December </w:t>
            </w:r>
            <w:r w:rsidR="0034100B" w:rsidRPr="0034100B">
              <w:rPr>
                <w:rFonts w:ascii="Arial" w:hAnsi="Arial" w:cs="Arial"/>
                <w:b/>
                <w:bCs/>
                <w:sz w:val="16"/>
                <w:szCs w:val="16"/>
                <w:lang w:val="en-GB"/>
              </w:rPr>
              <w:t>2021</w:t>
            </w:r>
          </w:p>
        </w:tc>
        <w:tc>
          <w:tcPr>
            <w:tcW w:w="1134" w:type="dxa"/>
            <w:shd w:val="clear" w:color="auto" w:fill="auto"/>
            <w:vAlign w:val="bottom"/>
          </w:tcPr>
          <w:p w14:paraId="5FA9385C"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79E3F87C"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39C0AFCC"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3024FD9A" w14:textId="77777777"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auto"/>
            <w:vAlign w:val="bottom"/>
          </w:tcPr>
          <w:p w14:paraId="1621C448" w14:textId="77777777"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276" w:type="dxa"/>
            <w:shd w:val="clear" w:color="auto" w:fill="auto"/>
            <w:vAlign w:val="bottom"/>
          </w:tcPr>
          <w:p w14:paraId="2873AEA3" w14:textId="77777777"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r>
      <w:tr w:rsidR="003A692A" w:rsidRPr="003709B5" w14:paraId="3D4E2831" w14:textId="77777777" w:rsidTr="006528FE">
        <w:trPr>
          <w:jc w:val="right"/>
        </w:trPr>
        <w:tc>
          <w:tcPr>
            <w:tcW w:w="2520" w:type="dxa"/>
            <w:shd w:val="clear" w:color="auto" w:fill="auto"/>
            <w:vAlign w:val="bottom"/>
          </w:tcPr>
          <w:p w14:paraId="79AD1370" w14:textId="77777777" w:rsidR="003A692A" w:rsidRPr="003709B5" w:rsidRDefault="003A692A" w:rsidP="003A692A">
            <w:pPr>
              <w:overflowPunct/>
              <w:autoSpaceDE/>
              <w:autoSpaceDN/>
              <w:adjustRightInd/>
              <w:ind w:left="-105"/>
              <w:jc w:val="both"/>
              <w:textAlignment w:val="auto"/>
              <w:rPr>
                <w:rFonts w:ascii="Arial" w:hAnsi="Arial" w:cs="Arial"/>
                <w:b/>
                <w:bCs/>
                <w:sz w:val="16"/>
                <w:szCs w:val="16"/>
              </w:rPr>
            </w:pPr>
            <w:r w:rsidRPr="003709B5">
              <w:rPr>
                <w:rFonts w:ascii="Arial" w:hAnsi="Arial" w:cs="Arial"/>
                <w:sz w:val="16"/>
                <w:szCs w:val="16"/>
              </w:rPr>
              <w:t xml:space="preserve">Cost </w:t>
            </w:r>
          </w:p>
        </w:tc>
        <w:tc>
          <w:tcPr>
            <w:tcW w:w="1134" w:type="dxa"/>
            <w:shd w:val="clear" w:color="auto" w:fill="auto"/>
            <w:vAlign w:val="center"/>
          </w:tcPr>
          <w:p w14:paraId="7FCFBBBA" w14:textId="3E3BBCB4"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cs/>
              </w:rPr>
            </w:pPr>
            <w:r w:rsidRPr="0034100B">
              <w:rPr>
                <w:rFonts w:asciiTheme="minorHAnsi" w:hAnsiTheme="minorHAnsi" w:cstheme="minorHAnsi"/>
                <w:sz w:val="16"/>
                <w:szCs w:val="16"/>
                <w:lang w:val="en-GB"/>
              </w:rPr>
              <w:t>68</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936</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732</w:t>
            </w:r>
          </w:p>
        </w:tc>
        <w:tc>
          <w:tcPr>
            <w:tcW w:w="1134" w:type="dxa"/>
            <w:shd w:val="clear" w:color="auto" w:fill="auto"/>
            <w:vAlign w:val="center"/>
          </w:tcPr>
          <w:p w14:paraId="5F61BB24" w14:textId="2FBD2442"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83</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570</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767</w:t>
            </w:r>
          </w:p>
        </w:tc>
        <w:tc>
          <w:tcPr>
            <w:tcW w:w="1134" w:type="dxa"/>
            <w:shd w:val="clear" w:color="auto" w:fill="auto"/>
            <w:vAlign w:val="center"/>
          </w:tcPr>
          <w:p w14:paraId="4355358F" w14:textId="06644CF0"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152</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507</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499</w:t>
            </w:r>
          </w:p>
        </w:tc>
        <w:tc>
          <w:tcPr>
            <w:tcW w:w="1134" w:type="dxa"/>
            <w:shd w:val="clear" w:color="auto" w:fill="auto"/>
            <w:vAlign w:val="center"/>
          </w:tcPr>
          <w:p w14:paraId="36F494DA" w14:textId="78002F8B"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68</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936</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732</w:t>
            </w:r>
          </w:p>
        </w:tc>
        <w:tc>
          <w:tcPr>
            <w:tcW w:w="1134" w:type="dxa"/>
            <w:shd w:val="clear" w:color="auto" w:fill="auto"/>
            <w:vAlign w:val="center"/>
          </w:tcPr>
          <w:p w14:paraId="5FFF4A3B" w14:textId="640FDA65"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41</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498</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482</w:t>
            </w:r>
          </w:p>
        </w:tc>
        <w:tc>
          <w:tcPr>
            <w:tcW w:w="1276" w:type="dxa"/>
            <w:shd w:val="clear" w:color="auto" w:fill="auto"/>
            <w:vAlign w:val="center"/>
          </w:tcPr>
          <w:p w14:paraId="5FCFADDF" w14:textId="3930B7E7"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110</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435</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214</w:t>
            </w:r>
          </w:p>
        </w:tc>
      </w:tr>
      <w:tr w:rsidR="003A692A" w:rsidRPr="003709B5" w14:paraId="169F9D89" w14:textId="77777777" w:rsidTr="006528FE">
        <w:trPr>
          <w:jc w:val="right"/>
        </w:trPr>
        <w:tc>
          <w:tcPr>
            <w:tcW w:w="2520" w:type="dxa"/>
            <w:shd w:val="clear" w:color="auto" w:fill="auto"/>
            <w:vAlign w:val="bottom"/>
          </w:tcPr>
          <w:p w14:paraId="7A68B404" w14:textId="3D64D101" w:rsidR="003A692A" w:rsidRPr="003709B5" w:rsidRDefault="003A692A" w:rsidP="003A692A">
            <w:pPr>
              <w:overflowPunct/>
              <w:autoSpaceDE/>
              <w:autoSpaceDN/>
              <w:adjustRightInd/>
              <w:ind w:left="-105"/>
              <w:jc w:val="both"/>
              <w:textAlignment w:val="auto"/>
              <w:rPr>
                <w:rFonts w:ascii="Arial" w:hAnsi="Arial" w:cs="Arial"/>
                <w:sz w:val="16"/>
                <w:szCs w:val="16"/>
              </w:rPr>
            </w:pPr>
            <w:proofErr w:type="gramStart"/>
            <w:r w:rsidRPr="003709B5">
              <w:rPr>
                <w:rFonts w:ascii="Arial" w:hAnsi="Arial" w:cs="Arial"/>
                <w:sz w:val="16"/>
                <w:szCs w:val="16"/>
                <w:u w:val="single"/>
              </w:rPr>
              <w:t>Less</w:t>
            </w:r>
            <w:r w:rsidRPr="003709B5">
              <w:rPr>
                <w:rFonts w:ascii="Arial" w:hAnsi="Arial" w:cs="Arial"/>
                <w:sz w:val="16"/>
                <w:szCs w:val="16"/>
              </w:rPr>
              <w:t xml:space="preserve">  Accumulated</w:t>
            </w:r>
            <w:proofErr w:type="gramEnd"/>
            <w:r w:rsidRPr="003709B5">
              <w:rPr>
                <w:rFonts w:ascii="Arial" w:hAnsi="Arial" w:cs="Arial"/>
                <w:sz w:val="16"/>
                <w:szCs w:val="16"/>
              </w:rPr>
              <w:t xml:space="preserve"> </w:t>
            </w:r>
            <w:r w:rsidR="0045566D">
              <w:rPr>
                <w:rFonts w:ascii="Arial" w:hAnsi="Arial" w:cs="Arial"/>
                <w:sz w:val="16"/>
                <w:szCs w:val="16"/>
              </w:rPr>
              <w:t>amortization</w:t>
            </w:r>
          </w:p>
        </w:tc>
        <w:tc>
          <w:tcPr>
            <w:tcW w:w="1134" w:type="dxa"/>
            <w:tcBorders>
              <w:bottom w:val="single" w:sz="4" w:space="0" w:color="auto"/>
            </w:tcBorders>
            <w:shd w:val="clear" w:color="auto" w:fill="auto"/>
            <w:vAlign w:val="center"/>
          </w:tcPr>
          <w:p w14:paraId="1DCF03F4" w14:textId="0A145B2C"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19</w:t>
            </w: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172</w:t>
            </w: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470</w:t>
            </w:r>
            <w:r w:rsidRPr="001A4DA5">
              <w:rPr>
                <w:rFonts w:asciiTheme="minorHAnsi" w:hAnsiTheme="minorHAnsi" w:cstheme="minorHAnsi"/>
                <w:sz w:val="16"/>
                <w:szCs w:val="16"/>
              </w:rPr>
              <w:t>)</w:t>
            </w:r>
          </w:p>
        </w:tc>
        <w:tc>
          <w:tcPr>
            <w:tcW w:w="1134" w:type="dxa"/>
            <w:tcBorders>
              <w:bottom w:val="single" w:sz="4" w:space="0" w:color="auto"/>
            </w:tcBorders>
            <w:shd w:val="clear" w:color="auto" w:fill="auto"/>
            <w:vAlign w:val="center"/>
          </w:tcPr>
          <w:p w14:paraId="29D75CEB" w14:textId="2E908580"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62</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177</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748</w:t>
            </w:r>
            <w:r w:rsidRPr="001A4DA5">
              <w:rPr>
                <w:rFonts w:asciiTheme="minorHAnsi" w:hAnsiTheme="minorHAnsi" w:cstheme="minorHAnsi"/>
                <w:sz w:val="16"/>
                <w:szCs w:val="16"/>
                <w:lang w:val="en-GB"/>
              </w:rPr>
              <w:t>)</w:t>
            </w:r>
          </w:p>
        </w:tc>
        <w:tc>
          <w:tcPr>
            <w:tcW w:w="1134" w:type="dxa"/>
            <w:tcBorders>
              <w:bottom w:val="single" w:sz="4" w:space="0" w:color="auto"/>
            </w:tcBorders>
            <w:shd w:val="clear" w:color="auto" w:fill="auto"/>
            <w:vAlign w:val="center"/>
          </w:tcPr>
          <w:p w14:paraId="46145C77" w14:textId="779C88E5"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81</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350</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218</w:t>
            </w:r>
            <w:r w:rsidRPr="001A4DA5">
              <w:rPr>
                <w:rFonts w:asciiTheme="minorHAnsi" w:hAnsiTheme="minorHAnsi" w:cstheme="minorHAnsi"/>
                <w:sz w:val="16"/>
                <w:szCs w:val="16"/>
                <w:lang w:val="en-GB"/>
              </w:rPr>
              <w:t>)</w:t>
            </w:r>
          </w:p>
        </w:tc>
        <w:tc>
          <w:tcPr>
            <w:tcW w:w="1134" w:type="dxa"/>
            <w:tcBorders>
              <w:bottom w:val="single" w:sz="4" w:space="0" w:color="auto"/>
            </w:tcBorders>
            <w:shd w:val="clear" w:color="auto" w:fill="auto"/>
            <w:vAlign w:val="center"/>
          </w:tcPr>
          <w:p w14:paraId="162C2ACF" w14:textId="23959C3E"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19</w:t>
            </w: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172</w:t>
            </w:r>
            <w:r w:rsidRPr="001A4DA5">
              <w:rPr>
                <w:rFonts w:asciiTheme="minorHAnsi" w:hAnsiTheme="minorHAnsi" w:cstheme="minorHAnsi"/>
                <w:sz w:val="16"/>
                <w:szCs w:val="16"/>
              </w:rPr>
              <w:t>,</w:t>
            </w:r>
            <w:r w:rsidR="0034100B" w:rsidRPr="0034100B">
              <w:rPr>
                <w:rFonts w:asciiTheme="minorHAnsi" w:hAnsiTheme="minorHAnsi" w:cstheme="minorHAnsi"/>
                <w:sz w:val="16"/>
                <w:szCs w:val="16"/>
                <w:lang w:val="en-GB"/>
              </w:rPr>
              <w:t>470</w:t>
            </w:r>
            <w:r w:rsidRPr="001A4DA5">
              <w:rPr>
                <w:rFonts w:asciiTheme="minorHAnsi" w:hAnsiTheme="minorHAnsi" w:cstheme="minorHAnsi"/>
                <w:sz w:val="16"/>
                <w:szCs w:val="16"/>
              </w:rPr>
              <w:t>)</w:t>
            </w:r>
          </w:p>
        </w:tc>
        <w:tc>
          <w:tcPr>
            <w:tcW w:w="1134" w:type="dxa"/>
            <w:tcBorders>
              <w:bottom w:val="single" w:sz="4" w:space="0" w:color="auto"/>
            </w:tcBorders>
            <w:shd w:val="clear" w:color="auto" w:fill="auto"/>
            <w:vAlign w:val="center"/>
          </w:tcPr>
          <w:p w14:paraId="3772F80E" w14:textId="7EA3B0B2"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25</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927</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406</w:t>
            </w:r>
            <w:r w:rsidRPr="001A4DA5">
              <w:rPr>
                <w:rFonts w:asciiTheme="minorHAnsi" w:hAnsiTheme="minorHAnsi" w:cstheme="minorHAnsi"/>
                <w:sz w:val="16"/>
                <w:szCs w:val="16"/>
                <w:lang w:val="en-GB"/>
              </w:rPr>
              <w:t>)</w:t>
            </w:r>
          </w:p>
        </w:tc>
        <w:tc>
          <w:tcPr>
            <w:tcW w:w="1276" w:type="dxa"/>
            <w:tcBorders>
              <w:bottom w:val="single" w:sz="4" w:space="0" w:color="auto"/>
            </w:tcBorders>
            <w:shd w:val="clear" w:color="auto" w:fill="auto"/>
            <w:vAlign w:val="center"/>
          </w:tcPr>
          <w:p w14:paraId="50A2F50C" w14:textId="50CC5A00" w:rsidR="003A692A" w:rsidRPr="001A4DA5" w:rsidRDefault="003A692A" w:rsidP="003A692A">
            <w:pPr>
              <w:overflowPunct/>
              <w:autoSpaceDE/>
              <w:autoSpaceDN/>
              <w:adjustRightInd/>
              <w:ind w:right="-72"/>
              <w:jc w:val="right"/>
              <w:textAlignment w:val="auto"/>
              <w:rPr>
                <w:rFonts w:asciiTheme="minorHAnsi" w:hAnsiTheme="minorHAnsi" w:cstheme="minorHAnsi"/>
                <w:noProof/>
                <w:sz w:val="16"/>
                <w:szCs w:val="16"/>
              </w:rPr>
            </w:pP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45</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099</w:t>
            </w:r>
            <w:r w:rsidRPr="001A4DA5">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876</w:t>
            </w:r>
            <w:r w:rsidRPr="001A4DA5">
              <w:rPr>
                <w:rFonts w:asciiTheme="minorHAnsi" w:hAnsiTheme="minorHAnsi" w:cstheme="minorHAnsi"/>
                <w:sz w:val="16"/>
                <w:szCs w:val="16"/>
                <w:lang w:val="en-GB"/>
              </w:rPr>
              <w:t>)</w:t>
            </w:r>
          </w:p>
        </w:tc>
      </w:tr>
      <w:tr w:rsidR="003A692A" w:rsidRPr="00586ED4" w14:paraId="64712794" w14:textId="77777777" w:rsidTr="006528FE">
        <w:trPr>
          <w:jc w:val="right"/>
        </w:trPr>
        <w:tc>
          <w:tcPr>
            <w:tcW w:w="2520" w:type="dxa"/>
            <w:shd w:val="clear" w:color="auto" w:fill="auto"/>
            <w:vAlign w:val="bottom"/>
          </w:tcPr>
          <w:p w14:paraId="046B51E3" w14:textId="77777777" w:rsidR="003A692A" w:rsidRPr="00586ED4" w:rsidRDefault="003A692A" w:rsidP="003A692A">
            <w:pPr>
              <w:overflowPunct/>
              <w:autoSpaceDE/>
              <w:autoSpaceDN/>
              <w:adjustRightInd/>
              <w:ind w:left="-105"/>
              <w:jc w:val="both"/>
              <w:textAlignment w:val="auto"/>
              <w:rPr>
                <w:rFonts w:ascii="Arial" w:hAnsi="Arial" w:cs="Arial"/>
                <w:sz w:val="16"/>
                <w:szCs w:val="16"/>
              </w:rPr>
            </w:pPr>
          </w:p>
        </w:tc>
        <w:tc>
          <w:tcPr>
            <w:tcW w:w="1134" w:type="dxa"/>
            <w:shd w:val="clear" w:color="auto" w:fill="auto"/>
            <w:vAlign w:val="center"/>
          </w:tcPr>
          <w:p w14:paraId="24311F06" w14:textId="77777777" w:rsidR="003A692A" w:rsidRPr="00586ED4"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auto"/>
            <w:vAlign w:val="center"/>
          </w:tcPr>
          <w:p w14:paraId="0B7FED71" w14:textId="77777777" w:rsidR="003A692A" w:rsidRPr="00586ED4"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auto"/>
            <w:vAlign w:val="center"/>
          </w:tcPr>
          <w:p w14:paraId="45C4CDBC" w14:textId="77777777" w:rsidR="003A692A" w:rsidRPr="00586ED4" w:rsidRDefault="003A692A" w:rsidP="003A692A">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auto"/>
            <w:vAlign w:val="center"/>
          </w:tcPr>
          <w:p w14:paraId="2A157C4A"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center"/>
          </w:tcPr>
          <w:p w14:paraId="154DF84E"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center"/>
          </w:tcPr>
          <w:p w14:paraId="6B3B7E82"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r>
      <w:tr w:rsidR="003A692A" w:rsidRPr="003709B5" w14:paraId="68EBCE16" w14:textId="77777777" w:rsidTr="006528FE">
        <w:trPr>
          <w:jc w:val="right"/>
        </w:trPr>
        <w:tc>
          <w:tcPr>
            <w:tcW w:w="2520" w:type="dxa"/>
            <w:shd w:val="clear" w:color="auto" w:fill="auto"/>
            <w:vAlign w:val="bottom"/>
          </w:tcPr>
          <w:p w14:paraId="64083766" w14:textId="77777777" w:rsidR="003A692A" w:rsidRPr="003709B5" w:rsidRDefault="003A692A" w:rsidP="003A692A">
            <w:pPr>
              <w:overflowPunct/>
              <w:autoSpaceDE/>
              <w:autoSpaceDN/>
              <w:adjustRightInd/>
              <w:ind w:left="-105"/>
              <w:jc w:val="both"/>
              <w:textAlignment w:val="auto"/>
              <w:rPr>
                <w:rFonts w:ascii="Arial" w:hAnsi="Arial" w:cs="Arial"/>
                <w:sz w:val="16"/>
                <w:szCs w:val="16"/>
                <w:u w:val="single"/>
              </w:rPr>
            </w:pPr>
            <w:r w:rsidRPr="003709B5">
              <w:rPr>
                <w:rFonts w:ascii="Arial" w:hAnsi="Arial" w:cs="Arial"/>
                <w:sz w:val="16"/>
                <w:szCs w:val="16"/>
              </w:rPr>
              <w:t>Net book value</w:t>
            </w:r>
          </w:p>
        </w:tc>
        <w:tc>
          <w:tcPr>
            <w:tcW w:w="1134" w:type="dxa"/>
            <w:tcBorders>
              <w:bottom w:val="single" w:sz="4" w:space="0" w:color="auto"/>
            </w:tcBorders>
            <w:shd w:val="clear" w:color="auto" w:fill="auto"/>
            <w:vAlign w:val="center"/>
          </w:tcPr>
          <w:p w14:paraId="2A422DB5" w14:textId="4FCC7C6B"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49</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764</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262</w:t>
            </w:r>
          </w:p>
        </w:tc>
        <w:tc>
          <w:tcPr>
            <w:tcW w:w="1134" w:type="dxa"/>
            <w:tcBorders>
              <w:bottom w:val="single" w:sz="4" w:space="0" w:color="auto"/>
            </w:tcBorders>
            <w:shd w:val="clear" w:color="auto" w:fill="auto"/>
            <w:vAlign w:val="center"/>
          </w:tcPr>
          <w:p w14:paraId="47E03093" w14:textId="2F78D3D4"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21</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393</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019</w:t>
            </w:r>
          </w:p>
        </w:tc>
        <w:tc>
          <w:tcPr>
            <w:tcW w:w="1134" w:type="dxa"/>
            <w:tcBorders>
              <w:bottom w:val="single" w:sz="4" w:space="0" w:color="auto"/>
            </w:tcBorders>
            <w:shd w:val="clear" w:color="auto" w:fill="auto"/>
            <w:vAlign w:val="center"/>
          </w:tcPr>
          <w:p w14:paraId="7EB45D9A" w14:textId="50DB3E45"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71</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157</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281</w:t>
            </w:r>
          </w:p>
        </w:tc>
        <w:tc>
          <w:tcPr>
            <w:tcW w:w="1134" w:type="dxa"/>
            <w:tcBorders>
              <w:bottom w:val="single" w:sz="4" w:space="0" w:color="auto"/>
            </w:tcBorders>
            <w:shd w:val="clear" w:color="auto" w:fill="auto"/>
            <w:vAlign w:val="center"/>
          </w:tcPr>
          <w:p w14:paraId="6877D3DB" w14:textId="7F78FFDE"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49</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764</w:t>
            </w:r>
            <w:r w:rsidR="003A692A" w:rsidRPr="001A4DA5">
              <w:rPr>
                <w:rFonts w:asciiTheme="minorHAnsi" w:hAnsiTheme="minorHAnsi" w:cstheme="minorHAnsi"/>
                <w:sz w:val="16"/>
                <w:szCs w:val="16"/>
              </w:rPr>
              <w:t>,</w:t>
            </w:r>
            <w:r w:rsidRPr="0034100B">
              <w:rPr>
                <w:rFonts w:asciiTheme="minorHAnsi" w:hAnsiTheme="minorHAnsi" w:cstheme="minorHAnsi"/>
                <w:sz w:val="16"/>
                <w:szCs w:val="16"/>
                <w:lang w:val="en-GB"/>
              </w:rPr>
              <w:t>262</w:t>
            </w:r>
          </w:p>
        </w:tc>
        <w:tc>
          <w:tcPr>
            <w:tcW w:w="1134" w:type="dxa"/>
            <w:tcBorders>
              <w:bottom w:val="single" w:sz="4" w:space="0" w:color="auto"/>
            </w:tcBorders>
            <w:shd w:val="clear" w:color="auto" w:fill="auto"/>
            <w:vAlign w:val="center"/>
          </w:tcPr>
          <w:p w14:paraId="58075C96" w14:textId="5FE24EC0"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15</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571</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076</w:t>
            </w:r>
          </w:p>
        </w:tc>
        <w:tc>
          <w:tcPr>
            <w:tcW w:w="1276" w:type="dxa"/>
            <w:tcBorders>
              <w:bottom w:val="single" w:sz="4" w:space="0" w:color="auto"/>
            </w:tcBorders>
            <w:shd w:val="clear" w:color="auto" w:fill="auto"/>
            <w:vAlign w:val="center"/>
          </w:tcPr>
          <w:p w14:paraId="2D77D324" w14:textId="7F0A4F6C" w:rsidR="003A692A" w:rsidRPr="001A4DA5" w:rsidRDefault="0034100B" w:rsidP="003A692A">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sz w:val="16"/>
                <w:szCs w:val="16"/>
                <w:lang w:val="en-GB"/>
              </w:rPr>
              <w:t>65</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335</w:t>
            </w:r>
            <w:r w:rsidR="003A692A"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338</w:t>
            </w:r>
          </w:p>
        </w:tc>
      </w:tr>
      <w:tr w:rsidR="003A692A" w:rsidRPr="00586ED4" w14:paraId="14B23183" w14:textId="77777777" w:rsidTr="00B07E8E">
        <w:trPr>
          <w:jc w:val="right"/>
        </w:trPr>
        <w:tc>
          <w:tcPr>
            <w:tcW w:w="2520" w:type="dxa"/>
            <w:shd w:val="clear" w:color="auto" w:fill="auto"/>
            <w:vAlign w:val="bottom"/>
          </w:tcPr>
          <w:p w14:paraId="394E232B" w14:textId="77777777" w:rsidR="003A692A" w:rsidRPr="00586ED4" w:rsidRDefault="003A692A" w:rsidP="003A692A">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05A80829"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FAFAFA"/>
            <w:vAlign w:val="bottom"/>
          </w:tcPr>
          <w:p w14:paraId="1A4DB0B6"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FAFAFA"/>
            <w:vAlign w:val="bottom"/>
          </w:tcPr>
          <w:p w14:paraId="31810937"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FAFAFA"/>
            <w:vAlign w:val="bottom"/>
          </w:tcPr>
          <w:p w14:paraId="3E4B4751"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FAFAFA"/>
            <w:vAlign w:val="bottom"/>
          </w:tcPr>
          <w:p w14:paraId="68FBBB13"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276" w:type="dxa"/>
            <w:tcBorders>
              <w:top w:val="single" w:sz="4" w:space="0" w:color="auto"/>
            </w:tcBorders>
            <w:shd w:val="clear" w:color="auto" w:fill="FAFAFA"/>
            <w:vAlign w:val="bottom"/>
          </w:tcPr>
          <w:p w14:paraId="1C44C124" w14:textId="77777777" w:rsidR="003A692A" w:rsidRPr="00586ED4" w:rsidRDefault="003A692A" w:rsidP="003A692A">
            <w:pPr>
              <w:overflowPunct/>
              <w:autoSpaceDE/>
              <w:autoSpaceDN/>
              <w:adjustRightInd/>
              <w:ind w:right="-72"/>
              <w:jc w:val="right"/>
              <w:textAlignment w:val="auto"/>
              <w:rPr>
                <w:rFonts w:asciiTheme="minorHAnsi" w:hAnsiTheme="minorHAnsi" w:cstheme="minorHAnsi"/>
                <w:sz w:val="16"/>
                <w:szCs w:val="16"/>
              </w:rPr>
            </w:pPr>
          </w:p>
        </w:tc>
      </w:tr>
      <w:tr w:rsidR="003A692A" w:rsidRPr="003709B5" w14:paraId="7C13C9A5" w14:textId="77777777" w:rsidTr="003817C7">
        <w:trPr>
          <w:jc w:val="right"/>
        </w:trPr>
        <w:tc>
          <w:tcPr>
            <w:tcW w:w="2520" w:type="dxa"/>
            <w:shd w:val="clear" w:color="auto" w:fill="auto"/>
            <w:vAlign w:val="bottom"/>
          </w:tcPr>
          <w:p w14:paraId="1322213F" w14:textId="77777777" w:rsidR="003A692A" w:rsidRPr="00586ED4" w:rsidRDefault="003A692A" w:rsidP="003A692A">
            <w:pPr>
              <w:overflowPunct/>
              <w:autoSpaceDE/>
              <w:autoSpaceDN/>
              <w:adjustRightInd/>
              <w:ind w:left="-105" w:right="-90"/>
              <w:jc w:val="both"/>
              <w:textAlignment w:val="auto"/>
              <w:rPr>
                <w:rFonts w:ascii="Arial Bold" w:hAnsi="Arial Bold" w:cs="Arial"/>
                <w:b/>
                <w:bCs/>
                <w:sz w:val="16"/>
                <w:szCs w:val="16"/>
              </w:rPr>
            </w:pPr>
            <w:r w:rsidRPr="00586ED4">
              <w:rPr>
                <w:rFonts w:ascii="Arial Bold" w:hAnsi="Arial Bold" w:cs="Arial"/>
                <w:b/>
                <w:bCs/>
                <w:sz w:val="16"/>
                <w:szCs w:val="16"/>
              </w:rPr>
              <w:t xml:space="preserve">For the year ended </w:t>
            </w:r>
          </w:p>
        </w:tc>
        <w:tc>
          <w:tcPr>
            <w:tcW w:w="1134" w:type="dxa"/>
            <w:shd w:val="clear" w:color="auto" w:fill="FAFAFA"/>
            <w:vAlign w:val="bottom"/>
          </w:tcPr>
          <w:p w14:paraId="1F621946"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11704C6D"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1C30BBB4"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149DB485"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01231AC7"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FAFAFA"/>
            <w:vAlign w:val="bottom"/>
          </w:tcPr>
          <w:p w14:paraId="3AC6EA35"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r>
      <w:tr w:rsidR="003A692A" w:rsidRPr="003709B5" w14:paraId="57A4CF35" w14:textId="77777777" w:rsidTr="003817C7">
        <w:trPr>
          <w:jc w:val="right"/>
        </w:trPr>
        <w:tc>
          <w:tcPr>
            <w:tcW w:w="2520" w:type="dxa"/>
            <w:shd w:val="clear" w:color="auto" w:fill="auto"/>
            <w:vAlign w:val="bottom"/>
          </w:tcPr>
          <w:p w14:paraId="1E2BB4CE" w14:textId="22E40230" w:rsidR="003A692A" w:rsidRPr="00586ED4" w:rsidRDefault="0034100B" w:rsidP="003A692A">
            <w:pPr>
              <w:overflowPunct/>
              <w:autoSpaceDE/>
              <w:autoSpaceDN/>
              <w:adjustRightInd/>
              <w:ind w:left="-105" w:right="-90"/>
              <w:jc w:val="both"/>
              <w:textAlignment w:val="auto"/>
              <w:rPr>
                <w:rFonts w:ascii="Arial Bold" w:hAnsi="Arial Bold" w:cs="Arial"/>
                <w:b/>
                <w:bCs/>
                <w:sz w:val="16"/>
                <w:szCs w:val="16"/>
              </w:rPr>
            </w:pPr>
            <w:r w:rsidRPr="0034100B">
              <w:rPr>
                <w:rFonts w:ascii="Arial Bold" w:hAnsi="Arial Bold" w:cs="Arial"/>
                <w:b/>
                <w:bCs/>
                <w:sz w:val="16"/>
                <w:szCs w:val="16"/>
                <w:lang w:val="en-GB"/>
              </w:rPr>
              <w:t>31</w:t>
            </w:r>
            <w:r w:rsidR="003A692A" w:rsidRPr="00586ED4">
              <w:rPr>
                <w:rFonts w:ascii="Arial Bold" w:hAnsi="Arial Bold" w:cs="Arial"/>
                <w:b/>
                <w:bCs/>
                <w:sz w:val="16"/>
                <w:szCs w:val="16"/>
              </w:rPr>
              <w:t xml:space="preserve"> December </w:t>
            </w:r>
            <w:r w:rsidRPr="0034100B">
              <w:rPr>
                <w:rFonts w:ascii="Arial Bold" w:hAnsi="Arial Bold" w:cs="Arial"/>
                <w:b/>
                <w:bCs/>
                <w:sz w:val="16"/>
                <w:szCs w:val="16"/>
                <w:lang w:val="en-GB"/>
              </w:rPr>
              <w:t>2022</w:t>
            </w:r>
          </w:p>
        </w:tc>
        <w:tc>
          <w:tcPr>
            <w:tcW w:w="1134" w:type="dxa"/>
            <w:shd w:val="clear" w:color="auto" w:fill="FAFAFA"/>
            <w:vAlign w:val="bottom"/>
          </w:tcPr>
          <w:p w14:paraId="0DC4120A"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35F4BCE2"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08FF0D3C"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3BAB7630"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3BE1DC8A"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FAFAFA"/>
            <w:vAlign w:val="bottom"/>
          </w:tcPr>
          <w:p w14:paraId="62D67073" w14:textId="77777777" w:rsidR="003A692A" w:rsidRPr="001A4DA5" w:rsidRDefault="003A692A" w:rsidP="003A692A">
            <w:pPr>
              <w:overflowPunct/>
              <w:autoSpaceDE/>
              <w:autoSpaceDN/>
              <w:adjustRightInd/>
              <w:ind w:right="-72"/>
              <w:jc w:val="right"/>
              <w:textAlignment w:val="auto"/>
              <w:rPr>
                <w:rFonts w:asciiTheme="minorHAnsi" w:hAnsiTheme="minorHAnsi" w:cstheme="minorHAnsi"/>
                <w:sz w:val="16"/>
                <w:szCs w:val="16"/>
              </w:rPr>
            </w:pPr>
          </w:p>
        </w:tc>
      </w:tr>
      <w:tr w:rsidR="00684A76" w:rsidRPr="003709B5" w14:paraId="17C942EB" w14:textId="77777777" w:rsidTr="003817C7">
        <w:trPr>
          <w:jc w:val="right"/>
        </w:trPr>
        <w:tc>
          <w:tcPr>
            <w:tcW w:w="2520" w:type="dxa"/>
            <w:shd w:val="clear" w:color="auto" w:fill="auto"/>
            <w:vAlign w:val="bottom"/>
          </w:tcPr>
          <w:p w14:paraId="68ADFF84" w14:textId="77777777" w:rsidR="00684A76" w:rsidRPr="003709B5" w:rsidRDefault="00684A76" w:rsidP="00684A76">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Opening net book value</w:t>
            </w:r>
          </w:p>
        </w:tc>
        <w:tc>
          <w:tcPr>
            <w:tcW w:w="1134" w:type="dxa"/>
            <w:shd w:val="clear" w:color="auto" w:fill="FAFAFA"/>
            <w:vAlign w:val="center"/>
          </w:tcPr>
          <w:p w14:paraId="76304DEE" w14:textId="025D7EB5" w:rsidR="00684A76" w:rsidRPr="001A4DA5" w:rsidRDefault="0034100B" w:rsidP="00684A76">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49</w:t>
            </w:r>
            <w:r w:rsidR="00684A76" w:rsidRPr="001A4DA5">
              <w:rPr>
                <w:rFonts w:asciiTheme="minorHAnsi" w:hAnsiTheme="minorHAnsi" w:cstheme="minorHAnsi"/>
                <w:sz w:val="16"/>
                <w:szCs w:val="16"/>
              </w:rPr>
              <w:t>,</w:t>
            </w:r>
            <w:r w:rsidRPr="0034100B">
              <w:rPr>
                <w:rFonts w:asciiTheme="minorHAnsi" w:hAnsiTheme="minorHAnsi" w:cstheme="minorHAnsi"/>
                <w:sz w:val="16"/>
                <w:szCs w:val="16"/>
                <w:lang w:val="en-GB"/>
              </w:rPr>
              <w:t>764</w:t>
            </w:r>
            <w:r w:rsidR="00684A76" w:rsidRPr="001A4DA5">
              <w:rPr>
                <w:rFonts w:asciiTheme="minorHAnsi" w:hAnsiTheme="minorHAnsi" w:cstheme="minorHAnsi"/>
                <w:sz w:val="16"/>
                <w:szCs w:val="16"/>
              </w:rPr>
              <w:t>,</w:t>
            </w:r>
            <w:r w:rsidRPr="0034100B">
              <w:rPr>
                <w:rFonts w:asciiTheme="minorHAnsi" w:hAnsiTheme="minorHAnsi" w:cstheme="minorHAnsi"/>
                <w:sz w:val="16"/>
                <w:szCs w:val="16"/>
                <w:lang w:val="en-GB"/>
              </w:rPr>
              <w:t>262</w:t>
            </w:r>
          </w:p>
        </w:tc>
        <w:tc>
          <w:tcPr>
            <w:tcW w:w="1134" w:type="dxa"/>
            <w:shd w:val="clear" w:color="auto" w:fill="FAFAFA"/>
            <w:vAlign w:val="center"/>
          </w:tcPr>
          <w:p w14:paraId="362AA1A4" w14:textId="28B401F6" w:rsidR="00684A76" w:rsidRPr="001A4DA5" w:rsidRDefault="0034100B" w:rsidP="00684A76">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21</w:t>
            </w:r>
            <w:r w:rsidR="00684A76"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393</w:t>
            </w:r>
            <w:r w:rsidR="00684A76"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019</w:t>
            </w:r>
          </w:p>
        </w:tc>
        <w:tc>
          <w:tcPr>
            <w:tcW w:w="1134" w:type="dxa"/>
            <w:shd w:val="clear" w:color="auto" w:fill="FAFAFA"/>
            <w:vAlign w:val="center"/>
          </w:tcPr>
          <w:p w14:paraId="1C87E5ED" w14:textId="176D053B" w:rsidR="00684A76" w:rsidRPr="001A4DA5" w:rsidRDefault="0034100B" w:rsidP="00684A76">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71</w:t>
            </w:r>
            <w:r w:rsidR="00684A76"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157</w:t>
            </w:r>
            <w:r w:rsidR="00684A76"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281</w:t>
            </w:r>
          </w:p>
        </w:tc>
        <w:tc>
          <w:tcPr>
            <w:tcW w:w="1134" w:type="dxa"/>
            <w:shd w:val="clear" w:color="auto" w:fill="FAFAFA"/>
            <w:vAlign w:val="center"/>
          </w:tcPr>
          <w:p w14:paraId="248C644E" w14:textId="710D8439" w:rsidR="00684A76" w:rsidRPr="001A4DA5" w:rsidRDefault="0034100B" w:rsidP="00684A76">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49</w:t>
            </w:r>
            <w:r w:rsidR="00684A76" w:rsidRPr="001A4DA5">
              <w:rPr>
                <w:rFonts w:asciiTheme="minorHAnsi" w:hAnsiTheme="minorHAnsi" w:cstheme="minorHAnsi"/>
                <w:sz w:val="16"/>
                <w:szCs w:val="16"/>
              </w:rPr>
              <w:t>,</w:t>
            </w:r>
            <w:r w:rsidRPr="0034100B">
              <w:rPr>
                <w:rFonts w:asciiTheme="minorHAnsi" w:hAnsiTheme="minorHAnsi" w:cstheme="minorHAnsi"/>
                <w:sz w:val="16"/>
                <w:szCs w:val="16"/>
                <w:lang w:val="en-GB"/>
              </w:rPr>
              <w:t>764</w:t>
            </w:r>
            <w:r w:rsidR="00684A76" w:rsidRPr="001A4DA5">
              <w:rPr>
                <w:rFonts w:asciiTheme="minorHAnsi" w:hAnsiTheme="minorHAnsi" w:cstheme="minorHAnsi"/>
                <w:sz w:val="16"/>
                <w:szCs w:val="16"/>
              </w:rPr>
              <w:t>,</w:t>
            </w:r>
            <w:r w:rsidRPr="0034100B">
              <w:rPr>
                <w:rFonts w:asciiTheme="minorHAnsi" w:hAnsiTheme="minorHAnsi" w:cstheme="minorHAnsi"/>
                <w:sz w:val="16"/>
                <w:szCs w:val="16"/>
                <w:lang w:val="en-GB"/>
              </w:rPr>
              <w:t>262</w:t>
            </w:r>
          </w:p>
        </w:tc>
        <w:tc>
          <w:tcPr>
            <w:tcW w:w="1134" w:type="dxa"/>
            <w:shd w:val="clear" w:color="auto" w:fill="FAFAFA"/>
            <w:vAlign w:val="center"/>
          </w:tcPr>
          <w:p w14:paraId="38F0C872" w14:textId="02DDFCCD" w:rsidR="00684A76" w:rsidRPr="001A4DA5" w:rsidRDefault="0034100B" w:rsidP="00684A76">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15</w:t>
            </w:r>
            <w:r w:rsidR="00684A76"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571</w:t>
            </w:r>
            <w:r w:rsidR="00684A76"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076</w:t>
            </w:r>
          </w:p>
        </w:tc>
        <w:tc>
          <w:tcPr>
            <w:tcW w:w="1276" w:type="dxa"/>
            <w:shd w:val="clear" w:color="auto" w:fill="FAFAFA"/>
            <w:vAlign w:val="center"/>
          </w:tcPr>
          <w:p w14:paraId="08469B87" w14:textId="4332CF83" w:rsidR="00684A76" w:rsidRPr="001A4DA5" w:rsidRDefault="0034100B" w:rsidP="00684A76">
            <w:pPr>
              <w:overflowPunct/>
              <w:autoSpaceDE/>
              <w:autoSpaceDN/>
              <w:adjustRightInd/>
              <w:ind w:right="-72"/>
              <w:jc w:val="right"/>
              <w:textAlignment w:val="auto"/>
              <w:rPr>
                <w:rFonts w:asciiTheme="minorHAnsi" w:hAnsiTheme="minorHAnsi" w:cstheme="minorHAnsi"/>
                <w:sz w:val="16"/>
                <w:szCs w:val="16"/>
              </w:rPr>
            </w:pPr>
            <w:r w:rsidRPr="0034100B">
              <w:rPr>
                <w:rFonts w:asciiTheme="minorHAnsi" w:hAnsiTheme="minorHAnsi" w:cstheme="minorHAnsi"/>
                <w:sz w:val="16"/>
                <w:szCs w:val="16"/>
                <w:lang w:val="en-GB"/>
              </w:rPr>
              <w:t>65</w:t>
            </w:r>
            <w:r w:rsidR="00684A76"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335</w:t>
            </w:r>
            <w:r w:rsidR="00684A76" w:rsidRPr="001A4DA5">
              <w:rPr>
                <w:rFonts w:asciiTheme="minorHAnsi" w:hAnsiTheme="minorHAnsi" w:cstheme="minorHAnsi"/>
                <w:sz w:val="16"/>
                <w:szCs w:val="16"/>
                <w:lang w:val="en-GB"/>
              </w:rPr>
              <w:t>,</w:t>
            </w:r>
            <w:r w:rsidRPr="0034100B">
              <w:rPr>
                <w:rFonts w:asciiTheme="minorHAnsi" w:hAnsiTheme="minorHAnsi" w:cstheme="minorHAnsi"/>
                <w:sz w:val="16"/>
                <w:szCs w:val="16"/>
                <w:lang w:val="en-GB"/>
              </w:rPr>
              <w:t>338</w:t>
            </w:r>
          </w:p>
        </w:tc>
      </w:tr>
      <w:tr w:rsidR="00684A76" w:rsidRPr="003709B5" w14:paraId="07E04E84" w14:textId="77777777" w:rsidTr="003817C7">
        <w:trPr>
          <w:jc w:val="right"/>
        </w:trPr>
        <w:tc>
          <w:tcPr>
            <w:tcW w:w="2520" w:type="dxa"/>
            <w:shd w:val="clear" w:color="auto" w:fill="auto"/>
            <w:vAlign w:val="bottom"/>
          </w:tcPr>
          <w:p w14:paraId="1F18DFAE" w14:textId="77777777" w:rsidR="00684A76" w:rsidRPr="003709B5" w:rsidRDefault="00684A76" w:rsidP="00684A76">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Additions</w:t>
            </w:r>
          </w:p>
        </w:tc>
        <w:tc>
          <w:tcPr>
            <w:tcW w:w="1134" w:type="dxa"/>
            <w:shd w:val="clear" w:color="auto" w:fill="FAFAFA"/>
            <w:vAlign w:val="center"/>
          </w:tcPr>
          <w:p w14:paraId="1849D36E" w14:textId="2128D1DE" w:rsidR="00684A76" w:rsidRPr="001A4DA5" w:rsidRDefault="00180D58" w:rsidP="00684A76">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c>
          <w:tcPr>
            <w:tcW w:w="1134" w:type="dxa"/>
            <w:shd w:val="clear" w:color="auto" w:fill="FAFAFA"/>
            <w:vAlign w:val="center"/>
          </w:tcPr>
          <w:p w14:paraId="6340E5CC" w14:textId="5E058899" w:rsidR="00684A76" w:rsidRPr="001A4DA5" w:rsidRDefault="0034100B" w:rsidP="00684A76">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1</w:t>
            </w:r>
            <w:r w:rsidR="00180D58" w:rsidRPr="00180D58">
              <w:rPr>
                <w:rFonts w:asciiTheme="minorHAnsi" w:hAnsiTheme="minorHAnsi" w:cstheme="minorHAnsi"/>
                <w:noProof/>
                <w:sz w:val="16"/>
                <w:szCs w:val="16"/>
              </w:rPr>
              <w:t>,</w:t>
            </w:r>
            <w:r w:rsidRPr="0034100B">
              <w:rPr>
                <w:rFonts w:asciiTheme="minorHAnsi" w:hAnsiTheme="minorHAnsi" w:cstheme="minorHAnsi"/>
                <w:noProof/>
                <w:sz w:val="16"/>
                <w:szCs w:val="16"/>
                <w:lang w:val="en-GB"/>
              </w:rPr>
              <w:t>266</w:t>
            </w:r>
            <w:r w:rsidR="00180D58" w:rsidRPr="00180D58">
              <w:rPr>
                <w:rFonts w:asciiTheme="minorHAnsi" w:hAnsiTheme="minorHAnsi" w:cstheme="minorHAnsi"/>
                <w:noProof/>
                <w:sz w:val="16"/>
                <w:szCs w:val="16"/>
              </w:rPr>
              <w:t>,</w:t>
            </w:r>
            <w:r w:rsidRPr="0034100B">
              <w:rPr>
                <w:rFonts w:asciiTheme="minorHAnsi" w:hAnsiTheme="minorHAnsi" w:cstheme="minorHAnsi"/>
                <w:noProof/>
                <w:sz w:val="16"/>
                <w:szCs w:val="16"/>
                <w:lang w:val="en-GB"/>
              </w:rPr>
              <w:t>549</w:t>
            </w:r>
          </w:p>
        </w:tc>
        <w:tc>
          <w:tcPr>
            <w:tcW w:w="1134" w:type="dxa"/>
            <w:shd w:val="clear" w:color="auto" w:fill="FAFAFA"/>
            <w:vAlign w:val="center"/>
          </w:tcPr>
          <w:p w14:paraId="4BBC9DD9" w14:textId="28461E50" w:rsidR="00684A76" w:rsidRPr="001A4DA5" w:rsidRDefault="0034100B" w:rsidP="00684A76">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1</w:t>
            </w:r>
            <w:r w:rsidR="00180D58" w:rsidRPr="00180D58">
              <w:rPr>
                <w:rFonts w:asciiTheme="minorHAnsi" w:hAnsiTheme="minorHAnsi" w:cstheme="minorHAnsi"/>
                <w:noProof/>
                <w:sz w:val="16"/>
                <w:szCs w:val="16"/>
              </w:rPr>
              <w:t>,</w:t>
            </w:r>
            <w:r w:rsidRPr="0034100B">
              <w:rPr>
                <w:rFonts w:asciiTheme="minorHAnsi" w:hAnsiTheme="minorHAnsi" w:cstheme="minorHAnsi"/>
                <w:noProof/>
                <w:sz w:val="16"/>
                <w:szCs w:val="16"/>
                <w:lang w:val="en-GB"/>
              </w:rPr>
              <w:t>266</w:t>
            </w:r>
            <w:r w:rsidR="00180D58" w:rsidRPr="00180D58">
              <w:rPr>
                <w:rFonts w:asciiTheme="minorHAnsi" w:hAnsiTheme="minorHAnsi" w:cstheme="minorHAnsi"/>
                <w:noProof/>
                <w:sz w:val="16"/>
                <w:szCs w:val="16"/>
              </w:rPr>
              <w:t>,</w:t>
            </w:r>
            <w:r w:rsidRPr="0034100B">
              <w:rPr>
                <w:rFonts w:asciiTheme="minorHAnsi" w:hAnsiTheme="minorHAnsi" w:cstheme="minorHAnsi"/>
                <w:noProof/>
                <w:sz w:val="16"/>
                <w:szCs w:val="16"/>
                <w:lang w:val="en-GB"/>
              </w:rPr>
              <w:t>549</w:t>
            </w:r>
          </w:p>
        </w:tc>
        <w:tc>
          <w:tcPr>
            <w:tcW w:w="1134" w:type="dxa"/>
            <w:shd w:val="clear" w:color="auto" w:fill="FAFAFA"/>
            <w:vAlign w:val="center"/>
          </w:tcPr>
          <w:p w14:paraId="1E006666" w14:textId="22169D66" w:rsidR="00684A76" w:rsidRPr="001A4DA5" w:rsidRDefault="00747FFB" w:rsidP="00684A76">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c>
          <w:tcPr>
            <w:tcW w:w="1134" w:type="dxa"/>
            <w:shd w:val="clear" w:color="auto" w:fill="FAFAFA"/>
            <w:vAlign w:val="center"/>
          </w:tcPr>
          <w:p w14:paraId="1065255C" w14:textId="7E456ABE" w:rsidR="00684A76" w:rsidRPr="001A4DA5" w:rsidRDefault="0034100B" w:rsidP="00684A76">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714</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287</w:t>
            </w:r>
          </w:p>
        </w:tc>
        <w:tc>
          <w:tcPr>
            <w:tcW w:w="1276" w:type="dxa"/>
            <w:shd w:val="clear" w:color="auto" w:fill="FAFAFA"/>
            <w:vAlign w:val="center"/>
          </w:tcPr>
          <w:p w14:paraId="1356E6C8" w14:textId="1A4658C0" w:rsidR="00684A76" w:rsidRPr="001A4DA5" w:rsidRDefault="0034100B" w:rsidP="00684A76">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714</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287</w:t>
            </w:r>
          </w:p>
        </w:tc>
      </w:tr>
      <w:tr w:rsidR="00747FFB" w:rsidRPr="003709B5" w14:paraId="6B84B9AA" w14:textId="77777777" w:rsidTr="00A348CC">
        <w:trPr>
          <w:jc w:val="right"/>
        </w:trPr>
        <w:tc>
          <w:tcPr>
            <w:tcW w:w="2520" w:type="dxa"/>
            <w:shd w:val="clear" w:color="auto" w:fill="auto"/>
            <w:vAlign w:val="bottom"/>
          </w:tcPr>
          <w:p w14:paraId="14138372" w14:textId="77777777" w:rsidR="00747FFB" w:rsidRDefault="00747FFB" w:rsidP="00747FFB">
            <w:pPr>
              <w:overflowPunct/>
              <w:autoSpaceDE/>
              <w:autoSpaceDN/>
              <w:adjustRightInd/>
              <w:ind w:left="-105"/>
              <w:textAlignment w:val="auto"/>
              <w:rPr>
                <w:rFonts w:ascii="Arial" w:hAnsi="Arial" w:cs="Arial"/>
                <w:sz w:val="16"/>
                <w:szCs w:val="16"/>
              </w:rPr>
            </w:pPr>
            <w:r>
              <w:rPr>
                <w:rFonts w:ascii="Arial" w:hAnsi="Arial" w:cs="Arial"/>
                <w:sz w:val="16"/>
                <w:szCs w:val="16"/>
              </w:rPr>
              <w:t xml:space="preserve">Transfer from </w:t>
            </w:r>
            <w:r w:rsidRPr="00747FFB">
              <w:rPr>
                <w:rFonts w:ascii="Arial" w:hAnsi="Arial" w:cs="Arial"/>
                <w:sz w:val="16"/>
                <w:szCs w:val="16"/>
              </w:rPr>
              <w:t>Property, plant and</w:t>
            </w:r>
          </w:p>
          <w:p w14:paraId="70929F13" w14:textId="5991ACC4" w:rsidR="00747FFB" w:rsidRPr="00574DBF" w:rsidRDefault="00747FFB" w:rsidP="00747FFB">
            <w:pPr>
              <w:overflowPunct/>
              <w:autoSpaceDE/>
              <w:autoSpaceDN/>
              <w:adjustRightInd/>
              <w:ind w:left="-105"/>
              <w:textAlignment w:val="auto"/>
              <w:rPr>
                <w:rFonts w:ascii="Arial" w:hAnsi="Arial" w:cstheme="minorBidi"/>
                <w:sz w:val="16"/>
                <w:szCs w:val="16"/>
              </w:rPr>
            </w:pPr>
            <w:r>
              <w:rPr>
                <w:rFonts w:ascii="Arial" w:hAnsi="Arial" w:cs="Arial"/>
                <w:sz w:val="16"/>
                <w:szCs w:val="16"/>
              </w:rPr>
              <w:t xml:space="preserve"> </w:t>
            </w:r>
            <w:r w:rsidRPr="00747FFB">
              <w:rPr>
                <w:rFonts w:ascii="Arial" w:hAnsi="Arial" w:cs="Arial"/>
                <w:sz w:val="16"/>
                <w:szCs w:val="16"/>
              </w:rPr>
              <w:t xml:space="preserve"> </w:t>
            </w:r>
            <w:r w:rsidR="00574DBF" w:rsidRPr="00747FFB">
              <w:rPr>
                <w:rFonts w:ascii="Arial" w:hAnsi="Arial" w:cs="Arial"/>
                <w:sz w:val="16"/>
                <w:szCs w:val="16"/>
              </w:rPr>
              <w:t>E</w:t>
            </w:r>
            <w:r w:rsidRPr="00747FFB">
              <w:rPr>
                <w:rFonts w:ascii="Arial" w:hAnsi="Arial" w:cs="Arial"/>
                <w:sz w:val="16"/>
                <w:szCs w:val="16"/>
              </w:rPr>
              <w:t>quipment</w:t>
            </w:r>
            <w:r w:rsidR="00574DBF">
              <w:rPr>
                <w:rFonts w:ascii="Arial" w:hAnsi="Arial" w:cs="Arial"/>
                <w:sz w:val="16"/>
                <w:szCs w:val="16"/>
              </w:rPr>
              <w:t xml:space="preserve"> </w:t>
            </w:r>
            <w:r w:rsidR="00574DBF">
              <w:rPr>
                <w:rFonts w:ascii="Arial" w:hAnsi="Arial" w:cstheme="minorBidi"/>
                <w:sz w:val="16"/>
                <w:szCs w:val="16"/>
              </w:rPr>
              <w:t xml:space="preserve">(Note </w:t>
            </w:r>
            <w:r w:rsidR="0034100B" w:rsidRPr="0034100B">
              <w:rPr>
                <w:rFonts w:ascii="Arial" w:hAnsi="Arial" w:cstheme="minorBidi"/>
                <w:sz w:val="16"/>
                <w:szCs w:val="16"/>
                <w:lang w:val="en-GB"/>
              </w:rPr>
              <w:t>18</w:t>
            </w:r>
            <w:r w:rsidR="00574DBF">
              <w:rPr>
                <w:rFonts w:ascii="Arial" w:hAnsi="Arial" w:cstheme="minorBidi"/>
                <w:sz w:val="16"/>
                <w:szCs w:val="16"/>
              </w:rPr>
              <w:t>)</w:t>
            </w:r>
          </w:p>
        </w:tc>
        <w:tc>
          <w:tcPr>
            <w:tcW w:w="1134" w:type="dxa"/>
            <w:shd w:val="clear" w:color="auto" w:fill="FAFAFA"/>
            <w:vAlign w:val="bottom"/>
          </w:tcPr>
          <w:p w14:paraId="43ED87B9" w14:textId="23CF8872" w:rsidR="00747FFB" w:rsidRDefault="00747FFB" w:rsidP="00A348CC">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c>
          <w:tcPr>
            <w:tcW w:w="1134" w:type="dxa"/>
            <w:shd w:val="clear" w:color="auto" w:fill="FAFAFA"/>
            <w:vAlign w:val="bottom"/>
          </w:tcPr>
          <w:p w14:paraId="0A7CACBC" w14:textId="0187C6BA" w:rsidR="00747FFB" w:rsidRPr="00180D58" w:rsidRDefault="0034100B" w:rsidP="00A348CC">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200</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327</w:t>
            </w:r>
          </w:p>
        </w:tc>
        <w:tc>
          <w:tcPr>
            <w:tcW w:w="1134" w:type="dxa"/>
            <w:shd w:val="clear" w:color="auto" w:fill="FAFAFA"/>
            <w:vAlign w:val="bottom"/>
          </w:tcPr>
          <w:p w14:paraId="6BFB6AAE" w14:textId="26D158C7" w:rsidR="00747FFB" w:rsidRPr="00180D58" w:rsidRDefault="0034100B" w:rsidP="00A348CC">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200</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327</w:t>
            </w:r>
          </w:p>
        </w:tc>
        <w:tc>
          <w:tcPr>
            <w:tcW w:w="1134" w:type="dxa"/>
            <w:shd w:val="clear" w:color="auto" w:fill="FAFAFA"/>
            <w:vAlign w:val="bottom"/>
          </w:tcPr>
          <w:p w14:paraId="273892DE" w14:textId="062C3725" w:rsidR="00747FFB" w:rsidRDefault="00747FFB" w:rsidP="00A348CC">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c>
          <w:tcPr>
            <w:tcW w:w="1134" w:type="dxa"/>
            <w:shd w:val="clear" w:color="auto" w:fill="FAFAFA"/>
            <w:vAlign w:val="bottom"/>
          </w:tcPr>
          <w:p w14:paraId="406719A7" w14:textId="694C33FF" w:rsidR="00747FFB" w:rsidRPr="00747FFB" w:rsidRDefault="00747FFB" w:rsidP="00A348CC">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c>
          <w:tcPr>
            <w:tcW w:w="1276" w:type="dxa"/>
            <w:shd w:val="clear" w:color="auto" w:fill="FAFAFA"/>
            <w:vAlign w:val="bottom"/>
          </w:tcPr>
          <w:p w14:paraId="4E4FEEB0" w14:textId="2B73A843" w:rsidR="00747FFB" w:rsidRPr="00747FFB" w:rsidRDefault="00747FFB" w:rsidP="00A348CC">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r>
      <w:tr w:rsidR="00747FFB" w:rsidRPr="003709B5" w14:paraId="49A22CD1" w14:textId="77777777" w:rsidTr="003817C7">
        <w:trPr>
          <w:jc w:val="right"/>
        </w:trPr>
        <w:tc>
          <w:tcPr>
            <w:tcW w:w="2520" w:type="dxa"/>
            <w:shd w:val="clear" w:color="auto" w:fill="auto"/>
            <w:vAlign w:val="bottom"/>
          </w:tcPr>
          <w:p w14:paraId="4330D8D9" w14:textId="77777777" w:rsidR="00747FFB" w:rsidRPr="003709B5" w:rsidRDefault="00747FFB" w:rsidP="00747FFB">
            <w:pPr>
              <w:overflowPunct/>
              <w:autoSpaceDE/>
              <w:autoSpaceDN/>
              <w:adjustRightInd/>
              <w:ind w:left="-105"/>
              <w:jc w:val="both"/>
              <w:textAlignment w:val="auto"/>
              <w:rPr>
                <w:rFonts w:ascii="Arial" w:hAnsi="Arial" w:cs="Arial"/>
                <w:sz w:val="16"/>
                <w:szCs w:val="16"/>
              </w:rPr>
            </w:pPr>
            <w:proofErr w:type="spellStart"/>
            <w:r w:rsidRPr="003709B5">
              <w:rPr>
                <w:rFonts w:ascii="Arial" w:hAnsi="Arial" w:cs="Arial"/>
                <w:sz w:val="16"/>
                <w:szCs w:val="16"/>
              </w:rPr>
              <w:t>Amortisation</w:t>
            </w:r>
            <w:proofErr w:type="spellEnd"/>
            <w:r w:rsidRPr="003709B5">
              <w:rPr>
                <w:rFonts w:ascii="Arial" w:hAnsi="Arial" w:cs="Arial"/>
                <w:sz w:val="16"/>
                <w:szCs w:val="16"/>
              </w:rPr>
              <w:t xml:space="preserve"> charge</w:t>
            </w:r>
          </w:p>
        </w:tc>
        <w:tc>
          <w:tcPr>
            <w:tcW w:w="1134" w:type="dxa"/>
            <w:tcBorders>
              <w:bottom w:val="single" w:sz="4" w:space="0" w:color="auto"/>
            </w:tcBorders>
            <w:shd w:val="clear" w:color="auto" w:fill="FAFAFA"/>
            <w:vAlign w:val="center"/>
          </w:tcPr>
          <w:p w14:paraId="43FBCDD4" w14:textId="62B4DA92"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6</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893</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671</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2E14256B" w14:textId="5B32BA2D"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5</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188</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717</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55EC46D2" w14:textId="5920579C"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12</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082</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388</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6465D508" w14:textId="4B16D15D"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6</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893</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671</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31AA7F94" w14:textId="1FBEEC73"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2</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870</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780</w:t>
            </w:r>
            <w:r w:rsidRPr="00747FFB">
              <w:rPr>
                <w:rFonts w:asciiTheme="minorHAnsi" w:hAnsiTheme="minorHAnsi" w:cstheme="minorHAnsi"/>
                <w:noProof/>
                <w:sz w:val="16"/>
                <w:szCs w:val="16"/>
              </w:rPr>
              <w:t>)</w:t>
            </w:r>
          </w:p>
        </w:tc>
        <w:tc>
          <w:tcPr>
            <w:tcW w:w="1276" w:type="dxa"/>
            <w:tcBorders>
              <w:bottom w:val="single" w:sz="4" w:space="0" w:color="auto"/>
            </w:tcBorders>
            <w:shd w:val="clear" w:color="auto" w:fill="FAFAFA"/>
            <w:vAlign w:val="center"/>
          </w:tcPr>
          <w:p w14:paraId="74ED2B47" w14:textId="2BDE336D"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9</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764</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451</w:t>
            </w:r>
            <w:r w:rsidRPr="00747FFB">
              <w:rPr>
                <w:rFonts w:asciiTheme="minorHAnsi" w:hAnsiTheme="minorHAnsi" w:cstheme="minorHAnsi"/>
                <w:noProof/>
                <w:sz w:val="16"/>
                <w:szCs w:val="16"/>
              </w:rPr>
              <w:t>)</w:t>
            </w:r>
          </w:p>
        </w:tc>
      </w:tr>
      <w:tr w:rsidR="00747FFB" w:rsidRPr="003709B5" w14:paraId="01B78D61" w14:textId="77777777" w:rsidTr="003817C7">
        <w:trPr>
          <w:jc w:val="right"/>
        </w:trPr>
        <w:tc>
          <w:tcPr>
            <w:tcW w:w="2520" w:type="dxa"/>
            <w:shd w:val="clear" w:color="auto" w:fill="auto"/>
            <w:vAlign w:val="bottom"/>
          </w:tcPr>
          <w:p w14:paraId="6D9E28A9" w14:textId="77777777" w:rsidR="00747FFB" w:rsidRPr="003709B5" w:rsidRDefault="00747FFB" w:rsidP="00747FFB">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FAFAFA"/>
            <w:vAlign w:val="center"/>
          </w:tcPr>
          <w:p w14:paraId="678ADA52"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center"/>
          </w:tcPr>
          <w:p w14:paraId="54E6709A"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center"/>
          </w:tcPr>
          <w:p w14:paraId="277AA49B"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center"/>
          </w:tcPr>
          <w:p w14:paraId="27098DED"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center"/>
          </w:tcPr>
          <w:p w14:paraId="349678BE"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FAFAFA"/>
            <w:vAlign w:val="center"/>
          </w:tcPr>
          <w:p w14:paraId="0BA2DAFB"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r>
      <w:tr w:rsidR="00747FFB" w:rsidRPr="003709B5" w14:paraId="736064FB" w14:textId="77777777" w:rsidTr="003817C7">
        <w:trPr>
          <w:jc w:val="right"/>
        </w:trPr>
        <w:tc>
          <w:tcPr>
            <w:tcW w:w="2520" w:type="dxa"/>
            <w:shd w:val="clear" w:color="auto" w:fill="auto"/>
            <w:vAlign w:val="bottom"/>
          </w:tcPr>
          <w:p w14:paraId="79B76C92" w14:textId="77777777" w:rsidR="00747FFB" w:rsidRPr="003709B5" w:rsidRDefault="00747FFB" w:rsidP="00747FFB">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Closing net book value</w:t>
            </w:r>
          </w:p>
        </w:tc>
        <w:tc>
          <w:tcPr>
            <w:tcW w:w="1134" w:type="dxa"/>
            <w:tcBorders>
              <w:bottom w:val="single" w:sz="4" w:space="0" w:color="auto"/>
            </w:tcBorders>
            <w:shd w:val="clear" w:color="auto" w:fill="FAFAFA"/>
            <w:vAlign w:val="center"/>
          </w:tcPr>
          <w:p w14:paraId="0CCD0EF0" w14:textId="5061FFCE"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42</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870</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591</w:t>
            </w:r>
          </w:p>
        </w:tc>
        <w:tc>
          <w:tcPr>
            <w:tcW w:w="1134" w:type="dxa"/>
            <w:tcBorders>
              <w:bottom w:val="single" w:sz="4" w:space="0" w:color="auto"/>
            </w:tcBorders>
            <w:shd w:val="clear" w:color="auto" w:fill="FAFAFA"/>
            <w:vAlign w:val="center"/>
          </w:tcPr>
          <w:p w14:paraId="31C2B4FA" w14:textId="11202799"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17</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671</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178</w:t>
            </w:r>
          </w:p>
        </w:tc>
        <w:tc>
          <w:tcPr>
            <w:tcW w:w="1134" w:type="dxa"/>
            <w:tcBorders>
              <w:bottom w:val="single" w:sz="4" w:space="0" w:color="auto"/>
            </w:tcBorders>
            <w:shd w:val="clear" w:color="auto" w:fill="FAFAFA"/>
            <w:vAlign w:val="center"/>
          </w:tcPr>
          <w:p w14:paraId="15A59F9B" w14:textId="2D1FBDF2"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60</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541</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769</w:t>
            </w:r>
          </w:p>
        </w:tc>
        <w:tc>
          <w:tcPr>
            <w:tcW w:w="1134" w:type="dxa"/>
            <w:tcBorders>
              <w:bottom w:val="single" w:sz="4" w:space="0" w:color="auto"/>
            </w:tcBorders>
            <w:shd w:val="clear" w:color="auto" w:fill="FAFAFA"/>
            <w:vAlign w:val="center"/>
          </w:tcPr>
          <w:p w14:paraId="0DE8CD69" w14:textId="23A4643B"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42</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870</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591</w:t>
            </w:r>
          </w:p>
        </w:tc>
        <w:tc>
          <w:tcPr>
            <w:tcW w:w="1134" w:type="dxa"/>
            <w:tcBorders>
              <w:bottom w:val="single" w:sz="4" w:space="0" w:color="auto"/>
            </w:tcBorders>
            <w:shd w:val="clear" w:color="auto" w:fill="FAFAFA"/>
            <w:vAlign w:val="center"/>
          </w:tcPr>
          <w:p w14:paraId="371CEF4A" w14:textId="15A82A38"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13</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414</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583</w:t>
            </w:r>
          </w:p>
        </w:tc>
        <w:tc>
          <w:tcPr>
            <w:tcW w:w="1276" w:type="dxa"/>
            <w:tcBorders>
              <w:bottom w:val="single" w:sz="4" w:space="0" w:color="auto"/>
            </w:tcBorders>
            <w:shd w:val="clear" w:color="auto" w:fill="FAFAFA"/>
            <w:vAlign w:val="center"/>
          </w:tcPr>
          <w:p w14:paraId="6C14C1EC" w14:textId="12759184"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56</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285</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174</w:t>
            </w:r>
          </w:p>
        </w:tc>
      </w:tr>
      <w:tr w:rsidR="00747FFB" w:rsidRPr="00586ED4" w14:paraId="61C3AC99" w14:textId="77777777" w:rsidTr="003817C7">
        <w:trPr>
          <w:jc w:val="right"/>
        </w:trPr>
        <w:tc>
          <w:tcPr>
            <w:tcW w:w="2520" w:type="dxa"/>
            <w:shd w:val="clear" w:color="auto" w:fill="auto"/>
            <w:vAlign w:val="bottom"/>
          </w:tcPr>
          <w:p w14:paraId="540EE0E7" w14:textId="77777777" w:rsidR="00747FFB" w:rsidRPr="00586ED4" w:rsidRDefault="00747FFB" w:rsidP="00747FFB">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59D6D129" w14:textId="77777777" w:rsidR="00747FFB" w:rsidRPr="00586ED4" w:rsidRDefault="00747FFB" w:rsidP="00747FFB">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FAFAFA"/>
            <w:vAlign w:val="bottom"/>
          </w:tcPr>
          <w:p w14:paraId="21230A88" w14:textId="77777777" w:rsidR="00747FFB" w:rsidRPr="00586ED4" w:rsidRDefault="00747FFB" w:rsidP="00747FFB">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FAFAFA"/>
            <w:vAlign w:val="bottom"/>
          </w:tcPr>
          <w:p w14:paraId="5857C7D1" w14:textId="77777777" w:rsidR="00747FFB" w:rsidRPr="00586ED4" w:rsidRDefault="00747FFB" w:rsidP="00747FFB">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FAFAFA"/>
            <w:vAlign w:val="bottom"/>
          </w:tcPr>
          <w:p w14:paraId="3A99708C" w14:textId="77777777" w:rsidR="00747FFB" w:rsidRPr="00586ED4"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bottom"/>
          </w:tcPr>
          <w:p w14:paraId="2B7F799C" w14:textId="77777777" w:rsidR="00747FFB" w:rsidRPr="00586ED4"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FAFAFA"/>
            <w:vAlign w:val="bottom"/>
          </w:tcPr>
          <w:p w14:paraId="54692BD7" w14:textId="77777777" w:rsidR="00747FFB" w:rsidRPr="00586ED4"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r>
      <w:tr w:rsidR="00747FFB" w:rsidRPr="003709B5" w14:paraId="547F2C58" w14:textId="77777777" w:rsidTr="003817C7">
        <w:trPr>
          <w:jc w:val="right"/>
        </w:trPr>
        <w:tc>
          <w:tcPr>
            <w:tcW w:w="2520" w:type="dxa"/>
            <w:shd w:val="clear" w:color="auto" w:fill="auto"/>
            <w:vAlign w:val="bottom"/>
          </w:tcPr>
          <w:p w14:paraId="2AC14D17" w14:textId="33A69153" w:rsidR="00747FFB" w:rsidRPr="003709B5" w:rsidRDefault="00747FFB" w:rsidP="00747FFB">
            <w:pPr>
              <w:overflowPunct/>
              <w:autoSpaceDE/>
              <w:autoSpaceDN/>
              <w:adjustRightInd/>
              <w:ind w:left="-105"/>
              <w:jc w:val="both"/>
              <w:textAlignment w:val="auto"/>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w:t>
            </w:r>
            <w:r w:rsidR="0034100B" w:rsidRPr="0034100B">
              <w:rPr>
                <w:rFonts w:ascii="Arial" w:hAnsi="Arial" w:cs="Arial"/>
                <w:b/>
                <w:bCs/>
                <w:sz w:val="16"/>
                <w:szCs w:val="16"/>
                <w:lang w:val="en-GB"/>
              </w:rPr>
              <w:t>31</w:t>
            </w:r>
            <w:r w:rsidRPr="003709B5">
              <w:rPr>
                <w:rFonts w:ascii="Arial" w:hAnsi="Arial" w:cs="Arial"/>
                <w:b/>
                <w:bCs/>
                <w:sz w:val="16"/>
                <w:szCs w:val="16"/>
              </w:rPr>
              <w:t xml:space="preserve"> December </w:t>
            </w:r>
            <w:r w:rsidR="0034100B" w:rsidRPr="0034100B">
              <w:rPr>
                <w:rFonts w:ascii="Arial" w:hAnsi="Arial" w:cs="Arial"/>
                <w:b/>
                <w:bCs/>
                <w:sz w:val="16"/>
                <w:szCs w:val="16"/>
                <w:lang w:val="en-GB"/>
              </w:rPr>
              <w:t>2022</w:t>
            </w:r>
          </w:p>
        </w:tc>
        <w:tc>
          <w:tcPr>
            <w:tcW w:w="1134" w:type="dxa"/>
            <w:shd w:val="clear" w:color="auto" w:fill="FAFAFA"/>
            <w:vAlign w:val="bottom"/>
          </w:tcPr>
          <w:p w14:paraId="54B72739" w14:textId="77777777" w:rsidR="00747FFB" w:rsidRPr="001A4DA5" w:rsidRDefault="00747FFB" w:rsidP="00747FF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11689492" w14:textId="77777777" w:rsidR="00747FFB" w:rsidRPr="001A4DA5" w:rsidRDefault="00747FFB" w:rsidP="00747FF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741856DD" w14:textId="77777777" w:rsidR="00747FFB" w:rsidRPr="001A4DA5" w:rsidRDefault="00747FFB" w:rsidP="00747FF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64C95478"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FAFAFA"/>
            <w:vAlign w:val="bottom"/>
          </w:tcPr>
          <w:p w14:paraId="1ABA66EC"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276" w:type="dxa"/>
            <w:shd w:val="clear" w:color="auto" w:fill="FAFAFA"/>
            <w:vAlign w:val="bottom"/>
          </w:tcPr>
          <w:p w14:paraId="7C0B31B7"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r>
      <w:tr w:rsidR="00747FFB" w:rsidRPr="003709B5" w14:paraId="04089879" w14:textId="77777777" w:rsidTr="003817C7">
        <w:trPr>
          <w:jc w:val="right"/>
        </w:trPr>
        <w:tc>
          <w:tcPr>
            <w:tcW w:w="2520" w:type="dxa"/>
            <w:shd w:val="clear" w:color="auto" w:fill="auto"/>
            <w:vAlign w:val="bottom"/>
          </w:tcPr>
          <w:p w14:paraId="2DD51758" w14:textId="77777777" w:rsidR="00747FFB" w:rsidRPr="003709B5" w:rsidRDefault="00747FFB" w:rsidP="00747FFB">
            <w:pPr>
              <w:overflowPunct/>
              <w:autoSpaceDE/>
              <w:autoSpaceDN/>
              <w:adjustRightInd/>
              <w:ind w:left="-105"/>
              <w:jc w:val="both"/>
              <w:textAlignment w:val="auto"/>
              <w:rPr>
                <w:rFonts w:ascii="Arial" w:hAnsi="Arial" w:cs="Arial"/>
                <w:b/>
                <w:bCs/>
                <w:sz w:val="16"/>
                <w:szCs w:val="16"/>
              </w:rPr>
            </w:pPr>
            <w:r w:rsidRPr="003709B5">
              <w:rPr>
                <w:rFonts w:ascii="Arial" w:hAnsi="Arial" w:cs="Arial"/>
                <w:sz w:val="16"/>
                <w:szCs w:val="16"/>
              </w:rPr>
              <w:t xml:space="preserve">Cost </w:t>
            </w:r>
          </w:p>
        </w:tc>
        <w:tc>
          <w:tcPr>
            <w:tcW w:w="1134" w:type="dxa"/>
            <w:shd w:val="clear" w:color="auto" w:fill="FAFAFA"/>
            <w:vAlign w:val="center"/>
          </w:tcPr>
          <w:p w14:paraId="62ED499B" w14:textId="1C11AF0D"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cs/>
              </w:rPr>
            </w:pPr>
            <w:r w:rsidRPr="0034100B">
              <w:rPr>
                <w:rFonts w:asciiTheme="minorHAnsi" w:hAnsiTheme="minorHAnsi" w:cstheme="minorHAnsi"/>
                <w:noProof/>
                <w:sz w:val="16"/>
                <w:szCs w:val="16"/>
                <w:lang w:val="en-GB"/>
              </w:rPr>
              <w:t>68</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936</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732</w:t>
            </w:r>
          </w:p>
        </w:tc>
        <w:tc>
          <w:tcPr>
            <w:tcW w:w="1134" w:type="dxa"/>
            <w:shd w:val="clear" w:color="auto" w:fill="FAFAFA"/>
            <w:vAlign w:val="center"/>
          </w:tcPr>
          <w:p w14:paraId="442DB9D1" w14:textId="71CD2317"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85</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037</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643</w:t>
            </w:r>
          </w:p>
        </w:tc>
        <w:tc>
          <w:tcPr>
            <w:tcW w:w="1134" w:type="dxa"/>
            <w:shd w:val="clear" w:color="auto" w:fill="FAFAFA"/>
            <w:vAlign w:val="center"/>
          </w:tcPr>
          <w:p w14:paraId="293E6018" w14:textId="45092C3C"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153</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974</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375</w:t>
            </w:r>
          </w:p>
        </w:tc>
        <w:tc>
          <w:tcPr>
            <w:tcW w:w="1134" w:type="dxa"/>
            <w:shd w:val="clear" w:color="auto" w:fill="FAFAFA"/>
            <w:vAlign w:val="center"/>
          </w:tcPr>
          <w:p w14:paraId="58F9320A" w14:textId="7CD36FB6"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68</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936</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732</w:t>
            </w:r>
          </w:p>
        </w:tc>
        <w:tc>
          <w:tcPr>
            <w:tcW w:w="1134" w:type="dxa"/>
            <w:shd w:val="clear" w:color="auto" w:fill="FAFAFA"/>
            <w:vAlign w:val="center"/>
          </w:tcPr>
          <w:p w14:paraId="6B0181BF" w14:textId="5FF3E672"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42</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212</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769</w:t>
            </w:r>
          </w:p>
        </w:tc>
        <w:tc>
          <w:tcPr>
            <w:tcW w:w="1276" w:type="dxa"/>
            <w:shd w:val="clear" w:color="auto" w:fill="FAFAFA"/>
            <w:vAlign w:val="center"/>
          </w:tcPr>
          <w:p w14:paraId="33DB6D9B" w14:textId="6C4A23E8"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111</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149</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501</w:t>
            </w:r>
          </w:p>
        </w:tc>
      </w:tr>
      <w:tr w:rsidR="00747FFB" w:rsidRPr="003709B5" w14:paraId="51A5F91F" w14:textId="77777777" w:rsidTr="003817C7">
        <w:trPr>
          <w:jc w:val="right"/>
        </w:trPr>
        <w:tc>
          <w:tcPr>
            <w:tcW w:w="2520" w:type="dxa"/>
            <w:shd w:val="clear" w:color="auto" w:fill="auto"/>
            <w:vAlign w:val="bottom"/>
          </w:tcPr>
          <w:p w14:paraId="58CE002B" w14:textId="6C48CC52" w:rsidR="00747FFB" w:rsidRPr="003709B5" w:rsidRDefault="00747FFB" w:rsidP="00747FFB">
            <w:pPr>
              <w:overflowPunct/>
              <w:autoSpaceDE/>
              <w:autoSpaceDN/>
              <w:adjustRightInd/>
              <w:ind w:left="-105"/>
              <w:jc w:val="both"/>
              <w:textAlignment w:val="auto"/>
              <w:rPr>
                <w:rFonts w:ascii="Arial" w:hAnsi="Arial" w:cs="Arial"/>
                <w:sz w:val="16"/>
                <w:szCs w:val="16"/>
              </w:rPr>
            </w:pPr>
            <w:proofErr w:type="gramStart"/>
            <w:r w:rsidRPr="003709B5">
              <w:rPr>
                <w:rFonts w:ascii="Arial" w:hAnsi="Arial" w:cs="Arial"/>
                <w:sz w:val="16"/>
                <w:szCs w:val="16"/>
                <w:u w:val="single"/>
              </w:rPr>
              <w:t>Less</w:t>
            </w:r>
            <w:r w:rsidRPr="003709B5">
              <w:rPr>
                <w:rFonts w:ascii="Arial" w:hAnsi="Arial" w:cs="Arial"/>
                <w:sz w:val="16"/>
                <w:szCs w:val="16"/>
              </w:rPr>
              <w:t xml:space="preserve">  Accumulated</w:t>
            </w:r>
            <w:proofErr w:type="gramEnd"/>
            <w:r w:rsidRPr="003709B5">
              <w:rPr>
                <w:rFonts w:ascii="Arial" w:hAnsi="Arial" w:cs="Arial"/>
                <w:sz w:val="16"/>
                <w:szCs w:val="16"/>
              </w:rPr>
              <w:t xml:space="preserve"> </w:t>
            </w:r>
            <w:r>
              <w:rPr>
                <w:rFonts w:ascii="Arial" w:hAnsi="Arial" w:cs="Arial"/>
                <w:sz w:val="16"/>
                <w:szCs w:val="16"/>
              </w:rPr>
              <w:t>amortization</w:t>
            </w:r>
          </w:p>
        </w:tc>
        <w:tc>
          <w:tcPr>
            <w:tcW w:w="1134" w:type="dxa"/>
            <w:tcBorders>
              <w:bottom w:val="single" w:sz="4" w:space="0" w:color="auto"/>
            </w:tcBorders>
            <w:shd w:val="clear" w:color="auto" w:fill="FAFAFA"/>
            <w:vAlign w:val="center"/>
          </w:tcPr>
          <w:p w14:paraId="71E963E2" w14:textId="1BBDB574"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26</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066</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141</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21A9D562" w14:textId="184AA298"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67</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366</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465</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0B6BC2E2" w14:textId="6EA45823"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93</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432</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606</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40200702" w14:textId="14505479"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26</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066</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141</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27B9A654" w14:textId="00FD3305"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28</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798</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186</w:t>
            </w:r>
            <w:r w:rsidRPr="00747FFB">
              <w:rPr>
                <w:rFonts w:asciiTheme="minorHAnsi" w:hAnsiTheme="minorHAnsi" w:cstheme="minorHAnsi"/>
                <w:noProof/>
                <w:sz w:val="16"/>
                <w:szCs w:val="16"/>
              </w:rPr>
              <w:t>)</w:t>
            </w:r>
          </w:p>
        </w:tc>
        <w:tc>
          <w:tcPr>
            <w:tcW w:w="1276" w:type="dxa"/>
            <w:tcBorders>
              <w:bottom w:val="single" w:sz="4" w:space="0" w:color="auto"/>
            </w:tcBorders>
            <w:shd w:val="clear" w:color="auto" w:fill="FAFAFA"/>
            <w:vAlign w:val="center"/>
          </w:tcPr>
          <w:p w14:paraId="182EACC0" w14:textId="142E3419"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54</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864</w:t>
            </w:r>
            <w:r w:rsidRPr="00747FFB">
              <w:rPr>
                <w:rFonts w:asciiTheme="minorHAnsi" w:hAnsiTheme="minorHAnsi" w:cstheme="minorHAnsi"/>
                <w:noProof/>
                <w:sz w:val="16"/>
                <w:szCs w:val="16"/>
              </w:rPr>
              <w:t>,</w:t>
            </w:r>
            <w:r w:rsidR="0034100B" w:rsidRPr="0034100B">
              <w:rPr>
                <w:rFonts w:asciiTheme="minorHAnsi" w:hAnsiTheme="minorHAnsi" w:cstheme="minorHAnsi"/>
                <w:noProof/>
                <w:sz w:val="16"/>
                <w:szCs w:val="16"/>
                <w:lang w:val="en-GB"/>
              </w:rPr>
              <w:t>327</w:t>
            </w:r>
            <w:r w:rsidRPr="00747FFB">
              <w:rPr>
                <w:rFonts w:asciiTheme="minorHAnsi" w:hAnsiTheme="minorHAnsi" w:cstheme="minorHAnsi"/>
                <w:noProof/>
                <w:sz w:val="16"/>
                <w:szCs w:val="16"/>
              </w:rPr>
              <w:t>)</w:t>
            </w:r>
          </w:p>
        </w:tc>
      </w:tr>
      <w:tr w:rsidR="00747FFB" w:rsidRPr="003709B5" w14:paraId="085E7B43" w14:textId="77777777" w:rsidTr="003817C7">
        <w:trPr>
          <w:jc w:val="right"/>
        </w:trPr>
        <w:tc>
          <w:tcPr>
            <w:tcW w:w="2520" w:type="dxa"/>
            <w:shd w:val="clear" w:color="auto" w:fill="auto"/>
            <w:vAlign w:val="bottom"/>
          </w:tcPr>
          <w:p w14:paraId="6752FD04" w14:textId="77777777" w:rsidR="00747FFB" w:rsidRPr="003709B5" w:rsidRDefault="00747FFB" w:rsidP="00747FFB">
            <w:pPr>
              <w:overflowPunct/>
              <w:autoSpaceDE/>
              <w:autoSpaceDN/>
              <w:adjustRightInd/>
              <w:ind w:left="-105"/>
              <w:jc w:val="both"/>
              <w:textAlignment w:val="auto"/>
              <w:rPr>
                <w:rFonts w:ascii="Arial" w:hAnsi="Arial" w:cs="Arial"/>
                <w:b/>
                <w:bCs/>
                <w:sz w:val="16"/>
                <w:szCs w:val="16"/>
              </w:rPr>
            </w:pPr>
          </w:p>
        </w:tc>
        <w:tc>
          <w:tcPr>
            <w:tcW w:w="1134" w:type="dxa"/>
            <w:shd w:val="clear" w:color="auto" w:fill="FAFAFA"/>
            <w:vAlign w:val="center"/>
          </w:tcPr>
          <w:p w14:paraId="75C16BB9"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FAFAFA"/>
            <w:vAlign w:val="center"/>
          </w:tcPr>
          <w:p w14:paraId="184EA048"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FAFAFA"/>
            <w:vAlign w:val="center"/>
          </w:tcPr>
          <w:p w14:paraId="1B67983D" w14:textId="77777777" w:rsidR="00747FFB" w:rsidRPr="001A4DA5" w:rsidRDefault="00747FFB" w:rsidP="00747FFB">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FAFAFA"/>
            <w:vAlign w:val="center"/>
          </w:tcPr>
          <w:p w14:paraId="70482AD5" w14:textId="77777777" w:rsidR="00747FFB" w:rsidRPr="001A4DA5" w:rsidRDefault="00747FFB" w:rsidP="00747FF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center"/>
          </w:tcPr>
          <w:p w14:paraId="1BA022F2" w14:textId="77777777" w:rsidR="00747FFB" w:rsidRPr="001A4DA5" w:rsidRDefault="00747FFB" w:rsidP="00747FFB">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FAFAFA"/>
            <w:vAlign w:val="center"/>
          </w:tcPr>
          <w:p w14:paraId="6969513D" w14:textId="77777777" w:rsidR="00747FFB" w:rsidRPr="001A4DA5" w:rsidRDefault="00747FFB" w:rsidP="00747FFB">
            <w:pPr>
              <w:overflowPunct/>
              <w:autoSpaceDE/>
              <w:autoSpaceDN/>
              <w:adjustRightInd/>
              <w:ind w:right="-72"/>
              <w:jc w:val="right"/>
              <w:textAlignment w:val="auto"/>
              <w:rPr>
                <w:rFonts w:asciiTheme="minorHAnsi" w:hAnsiTheme="minorHAnsi" w:cstheme="minorHAnsi"/>
                <w:sz w:val="16"/>
                <w:szCs w:val="16"/>
              </w:rPr>
            </w:pPr>
          </w:p>
        </w:tc>
      </w:tr>
      <w:tr w:rsidR="00747FFB" w:rsidRPr="003709B5" w14:paraId="3C13B0EC" w14:textId="77777777" w:rsidTr="003817C7">
        <w:trPr>
          <w:jc w:val="right"/>
        </w:trPr>
        <w:tc>
          <w:tcPr>
            <w:tcW w:w="2520" w:type="dxa"/>
            <w:shd w:val="clear" w:color="auto" w:fill="auto"/>
            <w:vAlign w:val="bottom"/>
          </w:tcPr>
          <w:p w14:paraId="2BAB749C" w14:textId="77777777" w:rsidR="00747FFB" w:rsidRPr="003709B5" w:rsidRDefault="00747FFB" w:rsidP="00747FFB">
            <w:pPr>
              <w:overflowPunct/>
              <w:autoSpaceDE/>
              <w:autoSpaceDN/>
              <w:adjustRightInd/>
              <w:ind w:left="-105"/>
              <w:jc w:val="both"/>
              <w:textAlignment w:val="auto"/>
              <w:rPr>
                <w:rFonts w:ascii="Arial" w:hAnsi="Arial" w:cs="Arial"/>
                <w:sz w:val="16"/>
                <w:szCs w:val="16"/>
                <w:u w:val="single"/>
              </w:rPr>
            </w:pPr>
            <w:r w:rsidRPr="003709B5">
              <w:rPr>
                <w:rFonts w:ascii="Arial" w:hAnsi="Arial" w:cs="Arial"/>
                <w:sz w:val="16"/>
                <w:szCs w:val="16"/>
              </w:rPr>
              <w:t>Net book value</w:t>
            </w:r>
          </w:p>
        </w:tc>
        <w:tc>
          <w:tcPr>
            <w:tcW w:w="1134" w:type="dxa"/>
            <w:tcBorders>
              <w:bottom w:val="single" w:sz="4" w:space="0" w:color="auto"/>
            </w:tcBorders>
            <w:shd w:val="clear" w:color="auto" w:fill="FAFAFA"/>
            <w:vAlign w:val="center"/>
          </w:tcPr>
          <w:p w14:paraId="6BA55225" w14:textId="30CE7D6E"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42</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870</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591</w:t>
            </w:r>
          </w:p>
        </w:tc>
        <w:tc>
          <w:tcPr>
            <w:tcW w:w="1134" w:type="dxa"/>
            <w:tcBorders>
              <w:bottom w:val="single" w:sz="4" w:space="0" w:color="auto"/>
            </w:tcBorders>
            <w:shd w:val="clear" w:color="auto" w:fill="FAFAFA"/>
            <w:vAlign w:val="center"/>
          </w:tcPr>
          <w:p w14:paraId="404D4E9A" w14:textId="02582544"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17</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671</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178</w:t>
            </w:r>
          </w:p>
        </w:tc>
        <w:tc>
          <w:tcPr>
            <w:tcW w:w="1134" w:type="dxa"/>
            <w:tcBorders>
              <w:bottom w:val="single" w:sz="4" w:space="0" w:color="auto"/>
            </w:tcBorders>
            <w:shd w:val="clear" w:color="auto" w:fill="FAFAFA"/>
            <w:vAlign w:val="center"/>
          </w:tcPr>
          <w:p w14:paraId="70CD38D8" w14:textId="535568B0"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60</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541</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769</w:t>
            </w:r>
          </w:p>
        </w:tc>
        <w:tc>
          <w:tcPr>
            <w:tcW w:w="1134" w:type="dxa"/>
            <w:tcBorders>
              <w:bottom w:val="single" w:sz="4" w:space="0" w:color="auto"/>
            </w:tcBorders>
            <w:shd w:val="clear" w:color="auto" w:fill="FAFAFA"/>
            <w:vAlign w:val="center"/>
          </w:tcPr>
          <w:p w14:paraId="0C0A9A94" w14:textId="5FAE35D7"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42</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870</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591</w:t>
            </w:r>
          </w:p>
        </w:tc>
        <w:tc>
          <w:tcPr>
            <w:tcW w:w="1134" w:type="dxa"/>
            <w:tcBorders>
              <w:bottom w:val="single" w:sz="4" w:space="0" w:color="auto"/>
            </w:tcBorders>
            <w:shd w:val="clear" w:color="auto" w:fill="FAFAFA"/>
            <w:vAlign w:val="center"/>
          </w:tcPr>
          <w:p w14:paraId="0DD8C6A8" w14:textId="42464EE4"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13</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414</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583</w:t>
            </w:r>
          </w:p>
        </w:tc>
        <w:tc>
          <w:tcPr>
            <w:tcW w:w="1276" w:type="dxa"/>
            <w:tcBorders>
              <w:bottom w:val="single" w:sz="4" w:space="0" w:color="auto"/>
            </w:tcBorders>
            <w:shd w:val="clear" w:color="auto" w:fill="FAFAFA"/>
            <w:vAlign w:val="center"/>
          </w:tcPr>
          <w:p w14:paraId="5049D8EC" w14:textId="168B3B97" w:rsidR="00747FFB" w:rsidRPr="001A4DA5" w:rsidRDefault="0034100B" w:rsidP="00747FFB">
            <w:pPr>
              <w:overflowPunct/>
              <w:autoSpaceDE/>
              <w:autoSpaceDN/>
              <w:adjustRightInd/>
              <w:ind w:right="-72"/>
              <w:jc w:val="right"/>
              <w:textAlignment w:val="auto"/>
              <w:rPr>
                <w:rFonts w:asciiTheme="minorHAnsi" w:hAnsiTheme="minorHAnsi" w:cstheme="minorHAnsi"/>
                <w:noProof/>
                <w:sz w:val="16"/>
                <w:szCs w:val="16"/>
              </w:rPr>
            </w:pPr>
            <w:r w:rsidRPr="0034100B">
              <w:rPr>
                <w:rFonts w:asciiTheme="minorHAnsi" w:hAnsiTheme="minorHAnsi" w:cstheme="minorHAnsi"/>
                <w:noProof/>
                <w:sz w:val="16"/>
                <w:szCs w:val="16"/>
                <w:lang w:val="en-GB"/>
              </w:rPr>
              <w:t>56</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285</w:t>
            </w:r>
            <w:r w:rsidR="00747FFB" w:rsidRPr="00747FFB">
              <w:rPr>
                <w:rFonts w:asciiTheme="minorHAnsi" w:hAnsiTheme="minorHAnsi" w:cstheme="minorHAnsi"/>
                <w:noProof/>
                <w:sz w:val="16"/>
                <w:szCs w:val="16"/>
              </w:rPr>
              <w:t>,</w:t>
            </w:r>
            <w:r w:rsidRPr="0034100B">
              <w:rPr>
                <w:rFonts w:asciiTheme="minorHAnsi" w:hAnsiTheme="minorHAnsi" w:cstheme="minorHAnsi"/>
                <w:noProof/>
                <w:sz w:val="16"/>
                <w:szCs w:val="16"/>
                <w:lang w:val="en-GB"/>
              </w:rPr>
              <w:t>174</w:t>
            </w:r>
          </w:p>
        </w:tc>
      </w:tr>
    </w:tbl>
    <w:p w14:paraId="5A7729BF" w14:textId="77777777" w:rsidR="00A31A3A" w:rsidRPr="003709B5" w:rsidRDefault="00A31A3A"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p>
    <w:p w14:paraId="28896053" w14:textId="0485326A" w:rsidR="00A31A3A" w:rsidRPr="003709B5" w:rsidRDefault="00A31A3A"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Amortisation </w:t>
      </w:r>
      <w:r w:rsidRPr="003709B5">
        <w:rPr>
          <w:rFonts w:ascii="Arial" w:eastAsia="Arial" w:hAnsi="Arial" w:cs="Arial"/>
          <w:sz w:val="18"/>
          <w:szCs w:val="22"/>
          <w:lang w:val="en-GB" w:eastAsia="en-GB"/>
        </w:rPr>
        <w:t>of intangible assets r</w:t>
      </w:r>
      <w:r w:rsidRPr="003709B5">
        <w:rPr>
          <w:rFonts w:ascii="Arial" w:eastAsia="Arial" w:hAnsi="Arial" w:cs="Arial"/>
          <w:sz w:val="18"/>
          <w:szCs w:val="18"/>
          <w:lang w:val="en-GB" w:eastAsia="en-GB"/>
        </w:rPr>
        <w:t xml:space="preserve">ecognised in </w:t>
      </w:r>
      <w:r w:rsidR="00CC1123" w:rsidRPr="003709B5">
        <w:rPr>
          <w:rFonts w:ascii="Arial" w:eastAsia="Arial" w:hAnsi="Arial" w:cs="Arial"/>
          <w:sz w:val="18"/>
          <w:szCs w:val="18"/>
          <w:lang w:val="en-GB" w:eastAsia="en-GB"/>
        </w:rPr>
        <w:t>s</w:t>
      </w:r>
      <w:r w:rsidRPr="003709B5">
        <w:rPr>
          <w:rFonts w:ascii="Arial" w:eastAsia="Arial" w:hAnsi="Arial" w:cs="Arial"/>
          <w:sz w:val="18"/>
          <w:szCs w:val="18"/>
          <w:lang w:val="en-GB" w:eastAsia="en-GB"/>
        </w:rPr>
        <w:t xml:space="preserve">tatement of </w:t>
      </w:r>
      <w:r w:rsidR="00CC1123" w:rsidRPr="003709B5">
        <w:rPr>
          <w:rFonts w:ascii="Arial" w:eastAsia="Arial" w:hAnsi="Arial" w:cs="Arial"/>
          <w:sz w:val="18"/>
          <w:szCs w:val="18"/>
          <w:lang w:val="en-GB" w:eastAsia="en-GB"/>
        </w:rPr>
        <w:t>c</w:t>
      </w:r>
      <w:r w:rsidRPr="003709B5">
        <w:rPr>
          <w:rFonts w:ascii="Arial" w:eastAsia="Arial" w:hAnsi="Arial" w:cs="Arial"/>
          <w:sz w:val="18"/>
          <w:szCs w:val="18"/>
          <w:lang w:val="en-GB" w:eastAsia="en-GB"/>
        </w:rPr>
        <w:t xml:space="preserve">omprehensive </w:t>
      </w:r>
      <w:r w:rsidR="00CC1123" w:rsidRPr="003709B5">
        <w:rPr>
          <w:rFonts w:ascii="Arial" w:eastAsia="Arial" w:hAnsi="Arial" w:cs="Arial"/>
          <w:sz w:val="18"/>
          <w:szCs w:val="18"/>
          <w:lang w:val="en-GB" w:eastAsia="en-GB"/>
        </w:rPr>
        <w:t>i</w:t>
      </w:r>
      <w:r w:rsidRPr="003709B5">
        <w:rPr>
          <w:rFonts w:ascii="Arial" w:eastAsia="Arial" w:hAnsi="Arial" w:cs="Arial"/>
          <w:sz w:val="18"/>
          <w:szCs w:val="18"/>
          <w:lang w:val="en-GB" w:eastAsia="en-GB"/>
        </w:rPr>
        <w:t>ncome as follows:</w:t>
      </w:r>
    </w:p>
    <w:p w14:paraId="3941251F" w14:textId="77777777" w:rsidR="00A31A3A" w:rsidRPr="003709B5" w:rsidRDefault="00A31A3A" w:rsidP="003709B5">
      <w:pPr>
        <w:overflowPunct/>
        <w:autoSpaceDE/>
        <w:autoSpaceDN/>
        <w:adjustRightInd/>
        <w:jc w:val="both"/>
        <w:textAlignment w:val="auto"/>
        <w:rPr>
          <w:rFonts w:ascii="Arial" w:eastAsia="Arial" w:hAnsi="Arial" w:cs="Arial"/>
          <w:color w:val="DC6900"/>
          <w:sz w:val="18"/>
          <w:szCs w:val="18"/>
          <w:lang w:val="en-GB" w:eastAsia="en-GB"/>
        </w:rPr>
      </w:pP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59"/>
        <w:gridCol w:w="48"/>
        <w:gridCol w:w="1369"/>
        <w:gridCol w:w="1363"/>
        <w:gridCol w:w="6"/>
      </w:tblGrid>
      <w:tr w:rsidR="00A31A3A" w:rsidRPr="003709B5" w14:paraId="2DFFB816" w14:textId="77777777" w:rsidTr="003817C7">
        <w:trPr>
          <w:gridAfter w:val="1"/>
          <w:wAfter w:w="6" w:type="dxa"/>
        </w:trPr>
        <w:tc>
          <w:tcPr>
            <w:tcW w:w="3961" w:type="dxa"/>
            <w:tcBorders>
              <w:top w:val="nil"/>
              <w:left w:val="nil"/>
              <w:bottom w:val="nil"/>
              <w:right w:val="nil"/>
            </w:tcBorders>
          </w:tcPr>
          <w:p w14:paraId="1339EF5B" w14:textId="77777777" w:rsidR="00A31A3A" w:rsidRPr="003709B5" w:rsidRDefault="00A31A3A" w:rsidP="003709B5">
            <w:pPr>
              <w:overflowPunct/>
              <w:autoSpaceDE/>
              <w:autoSpaceDN/>
              <w:adjustRightInd/>
              <w:ind w:left="-72"/>
              <w:jc w:val="both"/>
              <w:textAlignment w:val="auto"/>
              <w:rPr>
                <w:rFonts w:ascii="Arial" w:eastAsia="Arial" w:hAnsi="Arial" w:cs="Arial"/>
                <w:b/>
                <w:sz w:val="18"/>
                <w:szCs w:val="18"/>
                <w:lang w:val="en-GB" w:eastAsia="en-GB"/>
              </w:rPr>
            </w:pPr>
          </w:p>
        </w:tc>
        <w:tc>
          <w:tcPr>
            <w:tcW w:w="2726" w:type="dxa"/>
            <w:gridSpan w:val="2"/>
            <w:tcBorders>
              <w:top w:val="single" w:sz="4" w:space="0" w:color="000000"/>
              <w:left w:val="nil"/>
              <w:bottom w:val="single" w:sz="4" w:space="0" w:color="000000"/>
              <w:right w:val="nil"/>
            </w:tcBorders>
            <w:hideMark/>
          </w:tcPr>
          <w:p w14:paraId="30A02869" w14:textId="77777777" w:rsidR="00A31A3A" w:rsidRPr="003709B5" w:rsidRDefault="00A31A3A" w:rsidP="003709B5">
            <w:pPr>
              <w:overflowPunct/>
              <w:autoSpaceDE/>
              <w:autoSpaceDN/>
              <w:adjustRightInd/>
              <w:ind w:left="-40"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Consolidated</w:t>
            </w:r>
          </w:p>
          <w:p w14:paraId="0B3B2063" w14:textId="77777777" w:rsidR="00A31A3A" w:rsidRPr="003709B5" w:rsidRDefault="00A31A3A" w:rsidP="003709B5">
            <w:pPr>
              <w:overflowPunct/>
              <w:autoSpaceDE/>
              <w:autoSpaceDN/>
              <w:adjustRightInd/>
              <w:ind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financial statements</w:t>
            </w:r>
          </w:p>
        </w:tc>
        <w:tc>
          <w:tcPr>
            <w:tcW w:w="2780" w:type="dxa"/>
            <w:gridSpan w:val="3"/>
            <w:tcBorders>
              <w:top w:val="single" w:sz="4" w:space="0" w:color="000000"/>
              <w:left w:val="nil"/>
              <w:bottom w:val="single" w:sz="4" w:space="0" w:color="000000"/>
              <w:right w:val="nil"/>
            </w:tcBorders>
            <w:hideMark/>
          </w:tcPr>
          <w:p w14:paraId="76561A14" w14:textId="77777777" w:rsidR="00A31A3A" w:rsidRPr="003709B5" w:rsidRDefault="00A31A3A" w:rsidP="003709B5">
            <w:pPr>
              <w:overflowPunct/>
              <w:autoSpaceDE/>
              <w:autoSpaceDN/>
              <w:adjustRightInd/>
              <w:ind w:left="-40"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Separate</w:t>
            </w:r>
          </w:p>
          <w:p w14:paraId="6033603C" w14:textId="77777777" w:rsidR="00A31A3A" w:rsidRPr="003709B5" w:rsidRDefault="00A31A3A" w:rsidP="003709B5">
            <w:pPr>
              <w:overflowPunct/>
              <w:autoSpaceDE/>
              <w:autoSpaceDN/>
              <w:adjustRightInd/>
              <w:ind w:left="-40"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financial statements</w:t>
            </w:r>
          </w:p>
        </w:tc>
      </w:tr>
      <w:tr w:rsidR="00A31A3A" w:rsidRPr="003709B5" w14:paraId="1D2BE818" w14:textId="77777777" w:rsidTr="003817C7">
        <w:tc>
          <w:tcPr>
            <w:tcW w:w="3961" w:type="dxa"/>
            <w:tcBorders>
              <w:top w:val="nil"/>
              <w:left w:val="nil"/>
              <w:bottom w:val="nil"/>
              <w:right w:val="nil"/>
            </w:tcBorders>
          </w:tcPr>
          <w:p w14:paraId="4645F91C" w14:textId="77777777" w:rsidR="00A31A3A" w:rsidRPr="003709B5" w:rsidRDefault="00A31A3A" w:rsidP="003709B5">
            <w:pPr>
              <w:overflowPunct/>
              <w:autoSpaceDE/>
              <w:autoSpaceDN/>
              <w:adjustRightInd/>
              <w:ind w:left="-72"/>
              <w:jc w:val="both"/>
              <w:textAlignment w:val="auto"/>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05728E34" w14:textId="09C5A8F9" w:rsidR="00A31A3A" w:rsidRPr="003709B5" w:rsidRDefault="0034100B" w:rsidP="003709B5">
            <w:pPr>
              <w:overflowPunct/>
              <w:autoSpaceDE/>
              <w:autoSpaceDN/>
              <w:adjustRightInd/>
              <w:ind w:left="-40" w:right="-72"/>
              <w:jc w:val="right"/>
              <w:textAlignment w:val="auto"/>
              <w:rPr>
                <w:rFonts w:ascii="Arial" w:eastAsia="Arial" w:hAnsi="Arial" w:cs="Arial"/>
                <w:b/>
                <w:sz w:val="18"/>
                <w:szCs w:val="18"/>
                <w:lang w:val="en-GB" w:eastAsia="en-GB"/>
              </w:rPr>
            </w:pPr>
            <w:r w:rsidRPr="0034100B">
              <w:rPr>
                <w:rFonts w:ascii="Arial" w:eastAsia="Arial" w:hAnsi="Arial" w:cs="Arial"/>
                <w:b/>
                <w:sz w:val="18"/>
                <w:szCs w:val="18"/>
                <w:lang w:val="en-GB" w:eastAsia="en-GB"/>
              </w:rPr>
              <w:t>2022</w:t>
            </w:r>
          </w:p>
        </w:tc>
        <w:tc>
          <w:tcPr>
            <w:tcW w:w="1407" w:type="dxa"/>
            <w:gridSpan w:val="2"/>
            <w:tcBorders>
              <w:top w:val="single" w:sz="4" w:space="0" w:color="000000"/>
              <w:left w:val="nil"/>
              <w:bottom w:val="nil"/>
              <w:right w:val="nil"/>
            </w:tcBorders>
            <w:hideMark/>
          </w:tcPr>
          <w:p w14:paraId="16C60B01" w14:textId="4CEEA50E" w:rsidR="00A31A3A" w:rsidRPr="003709B5" w:rsidRDefault="0034100B" w:rsidP="003709B5">
            <w:pPr>
              <w:overflowPunct/>
              <w:autoSpaceDE/>
              <w:autoSpaceDN/>
              <w:adjustRightInd/>
              <w:ind w:left="-40" w:right="-72"/>
              <w:jc w:val="right"/>
              <w:textAlignment w:val="auto"/>
              <w:rPr>
                <w:rFonts w:ascii="Arial" w:eastAsia="Arial" w:hAnsi="Arial" w:cs="Arial"/>
                <w:b/>
                <w:sz w:val="18"/>
                <w:szCs w:val="18"/>
                <w:lang w:val="en-GB" w:eastAsia="en-GB"/>
              </w:rPr>
            </w:pPr>
            <w:r w:rsidRPr="0034100B">
              <w:rPr>
                <w:rFonts w:ascii="Arial" w:eastAsia="Arial" w:hAnsi="Arial" w:cs="Arial"/>
                <w:b/>
                <w:sz w:val="18"/>
                <w:szCs w:val="18"/>
                <w:lang w:val="en-GB" w:eastAsia="en-GB"/>
              </w:rPr>
              <w:t>2021</w:t>
            </w:r>
          </w:p>
        </w:tc>
        <w:tc>
          <w:tcPr>
            <w:tcW w:w="1369" w:type="dxa"/>
            <w:tcBorders>
              <w:top w:val="single" w:sz="4" w:space="0" w:color="000000"/>
              <w:left w:val="nil"/>
              <w:bottom w:val="nil"/>
              <w:right w:val="nil"/>
            </w:tcBorders>
            <w:hideMark/>
          </w:tcPr>
          <w:p w14:paraId="46A0DBFC" w14:textId="6125BA9B" w:rsidR="00A31A3A" w:rsidRPr="003709B5" w:rsidRDefault="0034100B" w:rsidP="003709B5">
            <w:pPr>
              <w:overflowPunct/>
              <w:autoSpaceDE/>
              <w:autoSpaceDN/>
              <w:adjustRightInd/>
              <w:ind w:left="-40" w:right="-72"/>
              <w:jc w:val="right"/>
              <w:textAlignment w:val="auto"/>
              <w:rPr>
                <w:rFonts w:ascii="Arial" w:eastAsia="Arial" w:hAnsi="Arial" w:cs="Arial"/>
                <w:b/>
                <w:sz w:val="18"/>
                <w:szCs w:val="18"/>
                <w:lang w:val="en-GB" w:eastAsia="en-GB"/>
              </w:rPr>
            </w:pPr>
            <w:r w:rsidRPr="0034100B">
              <w:rPr>
                <w:rFonts w:ascii="Arial" w:eastAsia="Arial" w:hAnsi="Arial" w:cs="Arial"/>
                <w:b/>
                <w:sz w:val="18"/>
                <w:szCs w:val="18"/>
                <w:lang w:val="en-GB" w:eastAsia="en-GB"/>
              </w:rPr>
              <w:t>2022</w:t>
            </w:r>
          </w:p>
        </w:tc>
        <w:tc>
          <w:tcPr>
            <w:tcW w:w="1369" w:type="dxa"/>
            <w:gridSpan w:val="2"/>
            <w:tcBorders>
              <w:top w:val="single" w:sz="4" w:space="0" w:color="000000"/>
              <w:left w:val="nil"/>
              <w:bottom w:val="nil"/>
              <w:right w:val="nil"/>
            </w:tcBorders>
            <w:hideMark/>
          </w:tcPr>
          <w:p w14:paraId="24243C59" w14:textId="14376877" w:rsidR="00A31A3A" w:rsidRPr="003709B5" w:rsidRDefault="0034100B" w:rsidP="003709B5">
            <w:pPr>
              <w:overflowPunct/>
              <w:autoSpaceDE/>
              <w:autoSpaceDN/>
              <w:adjustRightInd/>
              <w:ind w:left="-40" w:right="-72"/>
              <w:jc w:val="right"/>
              <w:textAlignment w:val="auto"/>
              <w:rPr>
                <w:rFonts w:ascii="Arial" w:eastAsia="Arial" w:hAnsi="Arial" w:cs="Arial"/>
                <w:b/>
                <w:sz w:val="18"/>
                <w:szCs w:val="18"/>
                <w:lang w:val="en-GB" w:eastAsia="en-GB"/>
              </w:rPr>
            </w:pPr>
            <w:r w:rsidRPr="0034100B">
              <w:rPr>
                <w:rFonts w:ascii="Arial" w:eastAsia="Arial" w:hAnsi="Arial" w:cs="Arial"/>
                <w:b/>
                <w:sz w:val="18"/>
                <w:szCs w:val="18"/>
                <w:lang w:val="en-GB" w:eastAsia="en-GB"/>
              </w:rPr>
              <w:t>2021</w:t>
            </w:r>
          </w:p>
        </w:tc>
      </w:tr>
      <w:tr w:rsidR="00A31A3A" w:rsidRPr="003709B5" w14:paraId="7B253F4B" w14:textId="77777777" w:rsidTr="003817C7">
        <w:tc>
          <w:tcPr>
            <w:tcW w:w="3961" w:type="dxa"/>
            <w:tcBorders>
              <w:top w:val="nil"/>
              <w:left w:val="nil"/>
              <w:bottom w:val="nil"/>
              <w:right w:val="nil"/>
            </w:tcBorders>
          </w:tcPr>
          <w:p w14:paraId="38739851" w14:textId="77777777" w:rsidR="00A31A3A" w:rsidRPr="003709B5" w:rsidRDefault="00A31A3A" w:rsidP="003709B5">
            <w:pPr>
              <w:overflowPunct/>
              <w:autoSpaceDE/>
              <w:autoSpaceDN/>
              <w:adjustRightInd/>
              <w:ind w:left="-72"/>
              <w:jc w:val="both"/>
              <w:textAlignment w:val="auto"/>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45A72CB9"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c>
          <w:tcPr>
            <w:tcW w:w="1407" w:type="dxa"/>
            <w:gridSpan w:val="2"/>
            <w:tcBorders>
              <w:top w:val="nil"/>
              <w:left w:val="nil"/>
              <w:bottom w:val="single" w:sz="4" w:space="0" w:color="000000"/>
              <w:right w:val="nil"/>
            </w:tcBorders>
            <w:hideMark/>
          </w:tcPr>
          <w:p w14:paraId="396B921E"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6ED16BBA"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c>
          <w:tcPr>
            <w:tcW w:w="1369" w:type="dxa"/>
            <w:gridSpan w:val="2"/>
            <w:tcBorders>
              <w:top w:val="nil"/>
              <w:left w:val="nil"/>
              <w:bottom w:val="single" w:sz="4" w:space="0" w:color="000000"/>
              <w:right w:val="nil"/>
            </w:tcBorders>
            <w:hideMark/>
          </w:tcPr>
          <w:p w14:paraId="731EAECF"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r>
      <w:tr w:rsidR="00A31A3A" w:rsidRPr="003709B5" w14:paraId="327AA79D" w14:textId="77777777" w:rsidTr="003817C7">
        <w:tc>
          <w:tcPr>
            <w:tcW w:w="3961" w:type="dxa"/>
            <w:tcBorders>
              <w:top w:val="nil"/>
              <w:left w:val="nil"/>
              <w:bottom w:val="nil"/>
              <w:right w:val="nil"/>
            </w:tcBorders>
            <w:vAlign w:val="bottom"/>
          </w:tcPr>
          <w:p w14:paraId="5EFA2970" w14:textId="77777777" w:rsidR="00A31A3A" w:rsidRPr="003709B5" w:rsidRDefault="00A31A3A" w:rsidP="003709B5">
            <w:pPr>
              <w:overflowPunct/>
              <w:autoSpaceDE/>
              <w:autoSpaceDN/>
              <w:adjustRightInd/>
              <w:ind w:left="-72"/>
              <w:jc w:val="both"/>
              <w:textAlignment w:val="auto"/>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3E149E01"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c>
          <w:tcPr>
            <w:tcW w:w="1407" w:type="dxa"/>
            <w:gridSpan w:val="2"/>
            <w:tcBorders>
              <w:top w:val="single" w:sz="4" w:space="0" w:color="000000"/>
              <w:left w:val="nil"/>
              <w:bottom w:val="nil"/>
              <w:right w:val="nil"/>
            </w:tcBorders>
          </w:tcPr>
          <w:p w14:paraId="37FE70EB"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tcPr>
          <w:p w14:paraId="373EB812"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tcPr>
          <w:p w14:paraId="7C285610"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r>
      <w:tr w:rsidR="003A692A" w:rsidRPr="003709B5" w14:paraId="016E96F6" w14:textId="77777777" w:rsidTr="003817C7">
        <w:tc>
          <w:tcPr>
            <w:tcW w:w="3961" w:type="dxa"/>
            <w:tcBorders>
              <w:top w:val="nil"/>
              <w:left w:val="nil"/>
              <w:bottom w:val="nil"/>
              <w:right w:val="nil"/>
            </w:tcBorders>
            <w:hideMark/>
          </w:tcPr>
          <w:p w14:paraId="267CF8FE" w14:textId="77777777" w:rsidR="003A692A" w:rsidRPr="003709B5" w:rsidRDefault="003A692A" w:rsidP="003A692A">
            <w:pPr>
              <w:overflowPunct/>
              <w:autoSpaceDE/>
              <w:autoSpaceDN/>
              <w:adjustRightInd/>
              <w:ind w:left="-72"/>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Cost of sales</w:t>
            </w:r>
          </w:p>
        </w:tc>
        <w:tc>
          <w:tcPr>
            <w:tcW w:w="1367" w:type="dxa"/>
            <w:tcBorders>
              <w:top w:val="nil"/>
              <w:left w:val="nil"/>
              <w:bottom w:val="nil"/>
              <w:right w:val="nil"/>
            </w:tcBorders>
            <w:shd w:val="clear" w:color="auto" w:fill="FAFAFA"/>
          </w:tcPr>
          <w:p w14:paraId="236902A4" w14:textId="3EE2A71E" w:rsidR="003A692A" w:rsidRPr="003709B5" w:rsidRDefault="0034100B" w:rsidP="003A692A">
            <w:pPr>
              <w:overflowPunct/>
              <w:autoSpaceDE/>
              <w:autoSpaceDN/>
              <w:adjustRightInd/>
              <w:ind w:right="-72"/>
              <w:jc w:val="right"/>
              <w:textAlignment w:val="auto"/>
              <w:rPr>
                <w:rFonts w:ascii="Arial" w:hAnsi="Arial" w:cs="Arial"/>
                <w:noProof/>
                <w:sz w:val="18"/>
                <w:szCs w:val="18"/>
              </w:rPr>
            </w:pPr>
            <w:r w:rsidRPr="0034100B">
              <w:rPr>
                <w:rFonts w:ascii="Arial" w:hAnsi="Arial" w:cs="Arial"/>
                <w:noProof/>
                <w:sz w:val="18"/>
                <w:szCs w:val="18"/>
                <w:lang w:val="en-GB"/>
              </w:rPr>
              <w:t>11</w:t>
            </w:r>
            <w:r w:rsidR="00747FFB" w:rsidRPr="00747FFB">
              <w:rPr>
                <w:rFonts w:ascii="Arial" w:hAnsi="Arial" w:cs="Arial"/>
                <w:noProof/>
                <w:sz w:val="18"/>
                <w:szCs w:val="18"/>
              </w:rPr>
              <w:t>,</w:t>
            </w:r>
            <w:r w:rsidRPr="0034100B">
              <w:rPr>
                <w:rFonts w:ascii="Arial" w:hAnsi="Arial" w:cs="Arial"/>
                <w:noProof/>
                <w:sz w:val="18"/>
                <w:szCs w:val="18"/>
                <w:lang w:val="en-GB"/>
              </w:rPr>
              <w:t>176</w:t>
            </w:r>
            <w:r w:rsidR="00747FFB" w:rsidRPr="00747FFB">
              <w:rPr>
                <w:rFonts w:ascii="Arial" w:hAnsi="Arial" w:cs="Arial"/>
                <w:noProof/>
                <w:sz w:val="18"/>
                <w:szCs w:val="18"/>
              </w:rPr>
              <w:t>,</w:t>
            </w:r>
            <w:r w:rsidRPr="0034100B">
              <w:rPr>
                <w:rFonts w:ascii="Arial" w:hAnsi="Arial" w:cs="Arial"/>
                <w:noProof/>
                <w:sz w:val="18"/>
                <w:szCs w:val="18"/>
                <w:lang w:val="en-GB"/>
              </w:rPr>
              <w:t>203</w:t>
            </w:r>
          </w:p>
        </w:tc>
        <w:tc>
          <w:tcPr>
            <w:tcW w:w="1407" w:type="dxa"/>
            <w:gridSpan w:val="2"/>
            <w:tcBorders>
              <w:top w:val="nil"/>
              <w:left w:val="nil"/>
              <w:bottom w:val="nil"/>
              <w:right w:val="nil"/>
            </w:tcBorders>
          </w:tcPr>
          <w:p w14:paraId="0E97034E" w14:textId="774EADEC" w:rsidR="003A692A" w:rsidRPr="003709B5" w:rsidRDefault="0034100B" w:rsidP="003A692A">
            <w:pPr>
              <w:overflowPunct/>
              <w:autoSpaceDE/>
              <w:autoSpaceDN/>
              <w:adjustRightInd/>
              <w:ind w:right="-72"/>
              <w:jc w:val="right"/>
              <w:textAlignment w:val="auto"/>
              <w:rPr>
                <w:rFonts w:ascii="Arial" w:hAnsi="Arial" w:cs="Arial"/>
                <w:noProof/>
                <w:sz w:val="18"/>
                <w:szCs w:val="18"/>
              </w:rPr>
            </w:pPr>
            <w:r w:rsidRPr="0034100B">
              <w:rPr>
                <w:rFonts w:ascii="Arial" w:eastAsia="Arial Unicode MS" w:hAnsi="Arial" w:cs="Arial"/>
                <w:sz w:val="18"/>
                <w:szCs w:val="18"/>
                <w:lang w:val="en-GB"/>
              </w:rPr>
              <w:t>12</w:t>
            </w:r>
            <w:r w:rsidR="003A692A" w:rsidRPr="003709B5">
              <w:rPr>
                <w:rFonts w:ascii="Arial" w:eastAsia="Arial Unicode MS" w:hAnsi="Arial" w:cs="Arial"/>
                <w:sz w:val="18"/>
                <w:szCs w:val="18"/>
              </w:rPr>
              <w:t>,</w:t>
            </w:r>
            <w:r w:rsidRPr="0034100B">
              <w:rPr>
                <w:rFonts w:ascii="Arial" w:eastAsia="Arial Unicode MS" w:hAnsi="Arial" w:cs="Arial"/>
                <w:sz w:val="18"/>
                <w:szCs w:val="18"/>
                <w:lang w:val="en-GB"/>
              </w:rPr>
              <w:t>202</w:t>
            </w:r>
            <w:r w:rsidR="003A692A" w:rsidRPr="003709B5">
              <w:rPr>
                <w:rFonts w:ascii="Arial" w:eastAsia="Arial Unicode MS" w:hAnsi="Arial" w:cs="Arial"/>
                <w:sz w:val="18"/>
                <w:szCs w:val="18"/>
              </w:rPr>
              <w:t>,</w:t>
            </w:r>
            <w:r w:rsidRPr="0034100B">
              <w:rPr>
                <w:rFonts w:ascii="Arial" w:eastAsia="Arial Unicode MS" w:hAnsi="Arial" w:cs="Arial"/>
                <w:sz w:val="18"/>
                <w:szCs w:val="18"/>
                <w:lang w:val="en-GB"/>
              </w:rPr>
              <w:t>390</w:t>
            </w:r>
          </w:p>
        </w:tc>
        <w:tc>
          <w:tcPr>
            <w:tcW w:w="1369" w:type="dxa"/>
            <w:tcBorders>
              <w:top w:val="nil"/>
              <w:left w:val="nil"/>
              <w:bottom w:val="nil"/>
              <w:right w:val="nil"/>
            </w:tcBorders>
            <w:shd w:val="clear" w:color="auto" w:fill="FAFAFA"/>
          </w:tcPr>
          <w:p w14:paraId="526683E1" w14:textId="7A84D852" w:rsidR="003A692A" w:rsidRPr="003709B5" w:rsidRDefault="0034100B" w:rsidP="003A692A">
            <w:pPr>
              <w:overflowPunct/>
              <w:autoSpaceDE/>
              <w:autoSpaceDN/>
              <w:adjustRightInd/>
              <w:ind w:right="-72"/>
              <w:jc w:val="right"/>
              <w:textAlignment w:val="auto"/>
              <w:rPr>
                <w:rFonts w:ascii="Arial" w:hAnsi="Arial" w:cs="Arial"/>
                <w:noProof/>
                <w:sz w:val="18"/>
                <w:szCs w:val="18"/>
              </w:rPr>
            </w:pPr>
            <w:r w:rsidRPr="0034100B">
              <w:rPr>
                <w:rFonts w:ascii="Arial" w:hAnsi="Arial" w:cs="Arial"/>
                <w:noProof/>
                <w:sz w:val="18"/>
                <w:szCs w:val="18"/>
                <w:lang w:val="en-GB"/>
              </w:rPr>
              <w:t>8</w:t>
            </w:r>
            <w:r w:rsidR="00747FFB" w:rsidRPr="00747FFB">
              <w:rPr>
                <w:rFonts w:ascii="Arial" w:hAnsi="Arial" w:cs="Arial"/>
                <w:noProof/>
                <w:sz w:val="18"/>
                <w:szCs w:val="18"/>
              </w:rPr>
              <w:t>,</w:t>
            </w:r>
            <w:r w:rsidRPr="0034100B">
              <w:rPr>
                <w:rFonts w:ascii="Arial" w:hAnsi="Arial" w:cs="Arial"/>
                <w:noProof/>
                <w:sz w:val="18"/>
                <w:szCs w:val="18"/>
                <w:lang w:val="en-GB"/>
              </w:rPr>
              <w:t>858</w:t>
            </w:r>
            <w:r w:rsidR="00747FFB" w:rsidRPr="00747FFB">
              <w:rPr>
                <w:rFonts w:ascii="Arial" w:hAnsi="Arial" w:cs="Arial"/>
                <w:noProof/>
                <w:sz w:val="18"/>
                <w:szCs w:val="18"/>
              </w:rPr>
              <w:t>,</w:t>
            </w:r>
            <w:r w:rsidRPr="0034100B">
              <w:rPr>
                <w:rFonts w:ascii="Arial" w:hAnsi="Arial" w:cs="Arial"/>
                <w:noProof/>
                <w:sz w:val="18"/>
                <w:szCs w:val="18"/>
                <w:lang w:val="en-GB"/>
              </w:rPr>
              <w:t>266</w:t>
            </w:r>
          </w:p>
        </w:tc>
        <w:tc>
          <w:tcPr>
            <w:tcW w:w="1369" w:type="dxa"/>
            <w:gridSpan w:val="2"/>
            <w:tcBorders>
              <w:top w:val="nil"/>
              <w:left w:val="nil"/>
              <w:bottom w:val="nil"/>
              <w:right w:val="nil"/>
            </w:tcBorders>
          </w:tcPr>
          <w:p w14:paraId="41DE1F96" w14:textId="7D8E3843" w:rsidR="003A692A" w:rsidRPr="003709B5" w:rsidRDefault="0034100B" w:rsidP="003A692A">
            <w:pPr>
              <w:overflowPunct/>
              <w:autoSpaceDE/>
              <w:autoSpaceDN/>
              <w:adjustRightInd/>
              <w:ind w:right="-72"/>
              <w:jc w:val="right"/>
              <w:textAlignment w:val="auto"/>
              <w:rPr>
                <w:rFonts w:ascii="Arial" w:hAnsi="Arial" w:cs="Arial"/>
                <w:noProof/>
                <w:sz w:val="18"/>
                <w:szCs w:val="18"/>
              </w:rPr>
            </w:pPr>
            <w:r w:rsidRPr="0034100B">
              <w:rPr>
                <w:rFonts w:ascii="Arial" w:eastAsia="Arial Unicode MS" w:hAnsi="Arial" w:cs="Arial"/>
                <w:sz w:val="18"/>
                <w:szCs w:val="18"/>
                <w:lang w:val="en-GB"/>
              </w:rPr>
              <w:t>9</w:t>
            </w:r>
            <w:r w:rsidR="003A692A" w:rsidRPr="003709B5">
              <w:rPr>
                <w:rFonts w:ascii="Arial" w:eastAsia="Arial Unicode MS" w:hAnsi="Arial" w:cs="Arial"/>
                <w:sz w:val="18"/>
                <w:szCs w:val="18"/>
              </w:rPr>
              <w:t>,</w:t>
            </w:r>
            <w:r w:rsidRPr="0034100B">
              <w:rPr>
                <w:rFonts w:ascii="Arial" w:eastAsia="Arial Unicode MS" w:hAnsi="Arial" w:cs="Arial"/>
                <w:sz w:val="18"/>
                <w:szCs w:val="18"/>
                <w:lang w:val="en-GB"/>
              </w:rPr>
              <w:t>884</w:t>
            </w:r>
            <w:r w:rsidR="003A692A" w:rsidRPr="003709B5">
              <w:rPr>
                <w:rFonts w:ascii="Arial" w:eastAsia="Arial Unicode MS" w:hAnsi="Arial" w:cs="Arial"/>
                <w:sz w:val="18"/>
                <w:szCs w:val="18"/>
              </w:rPr>
              <w:t>,</w:t>
            </w:r>
            <w:r w:rsidRPr="0034100B">
              <w:rPr>
                <w:rFonts w:ascii="Arial" w:eastAsia="Arial Unicode MS" w:hAnsi="Arial" w:cs="Arial"/>
                <w:sz w:val="18"/>
                <w:szCs w:val="18"/>
                <w:lang w:val="en-GB"/>
              </w:rPr>
              <w:t>153</w:t>
            </w:r>
          </w:p>
        </w:tc>
      </w:tr>
      <w:tr w:rsidR="003A692A" w:rsidRPr="003709B5" w14:paraId="5896C5F6" w14:textId="77777777" w:rsidTr="003817C7">
        <w:tc>
          <w:tcPr>
            <w:tcW w:w="3961" w:type="dxa"/>
            <w:tcBorders>
              <w:top w:val="nil"/>
              <w:left w:val="nil"/>
              <w:bottom w:val="nil"/>
              <w:right w:val="nil"/>
            </w:tcBorders>
            <w:vAlign w:val="bottom"/>
            <w:hideMark/>
          </w:tcPr>
          <w:p w14:paraId="0AA20A33" w14:textId="77777777" w:rsidR="003A692A" w:rsidRPr="003709B5" w:rsidRDefault="003A692A" w:rsidP="003A692A">
            <w:pPr>
              <w:overflowPunct/>
              <w:autoSpaceDE/>
              <w:autoSpaceDN/>
              <w:adjustRightInd/>
              <w:ind w:left="-72"/>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Administrative expenses</w:t>
            </w:r>
          </w:p>
        </w:tc>
        <w:tc>
          <w:tcPr>
            <w:tcW w:w="1367" w:type="dxa"/>
            <w:tcBorders>
              <w:top w:val="nil"/>
              <w:left w:val="nil"/>
              <w:bottom w:val="nil"/>
              <w:right w:val="nil"/>
            </w:tcBorders>
            <w:shd w:val="clear" w:color="auto" w:fill="FAFAFA"/>
          </w:tcPr>
          <w:p w14:paraId="056E0E2A" w14:textId="377D3D02" w:rsidR="003A692A" w:rsidRPr="003709B5" w:rsidRDefault="0034100B" w:rsidP="003A692A">
            <w:pPr>
              <w:overflowPunct/>
              <w:autoSpaceDE/>
              <w:autoSpaceDN/>
              <w:adjustRightInd/>
              <w:ind w:right="-72"/>
              <w:jc w:val="right"/>
              <w:textAlignment w:val="auto"/>
              <w:rPr>
                <w:rFonts w:ascii="Arial" w:hAnsi="Arial" w:cs="Arial"/>
                <w:noProof/>
                <w:sz w:val="18"/>
                <w:szCs w:val="18"/>
              </w:rPr>
            </w:pPr>
            <w:r w:rsidRPr="0034100B">
              <w:rPr>
                <w:rFonts w:ascii="Arial" w:hAnsi="Arial" w:cs="Arial"/>
                <w:noProof/>
                <w:sz w:val="18"/>
                <w:szCs w:val="18"/>
                <w:lang w:val="en-GB"/>
              </w:rPr>
              <w:t>906</w:t>
            </w:r>
            <w:r w:rsidR="00574DBF" w:rsidRPr="00747FFB">
              <w:rPr>
                <w:rFonts w:ascii="Arial" w:hAnsi="Arial" w:cs="Arial"/>
                <w:noProof/>
                <w:sz w:val="18"/>
                <w:szCs w:val="18"/>
              </w:rPr>
              <w:t>,</w:t>
            </w:r>
            <w:r w:rsidRPr="0034100B">
              <w:rPr>
                <w:rFonts w:ascii="Arial" w:hAnsi="Arial" w:cs="Arial"/>
                <w:noProof/>
                <w:sz w:val="18"/>
                <w:szCs w:val="18"/>
                <w:lang w:val="en-GB"/>
              </w:rPr>
              <w:t>185</w:t>
            </w:r>
          </w:p>
        </w:tc>
        <w:tc>
          <w:tcPr>
            <w:tcW w:w="1407" w:type="dxa"/>
            <w:gridSpan w:val="2"/>
            <w:tcBorders>
              <w:top w:val="nil"/>
              <w:left w:val="nil"/>
              <w:bottom w:val="nil"/>
              <w:right w:val="nil"/>
            </w:tcBorders>
          </w:tcPr>
          <w:p w14:paraId="6A2212BF" w14:textId="6C97E318" w:rsidR="003A692A" w:rsidRPr="003709B5" w:rsidRDefault="0034100B" w:rsidP="003A692A">
            <w:pPr>
              <w:overflowPunct/>
              <w:autoSpaceDE/>
              <w:autoSpaceDN/>
              <w:adjustRightInd/>
              <w:ind w:right="-72"/>
              <w:jc w:val="right"/>
              <w:textAlignment w:val="auto"/>
              <w:rPr>
                <w:rFonts w:ascii="Arial" w:hAnsi="Arial" w:cs="Arial"/>
                <w:noProof/>
                <w:sz w:val="18"/>
                <w:szCs w:val="18"/>
              </w:rPr>
            </w:pPr>
            <w:r w:rsidRPr="0034100B">
              <w:rPr>
                <w:rFonts w:ascii="Arial" w:eastAsia="Arial Unicode MS" w:hAnsi="Arial" w:cs="Arial"/>
                <w:sz w:val="18"/>
                <w:szCs w:val="18"/>
                <w:lang w:val="en-GB"/>
              </w:rPr>
              <w:t>898</w:t>
            </w:r>
            <w:r w:rsidR="003A692A" w:rsidRPr="003709B5">
              <w:rPr>
                <w:rFonts w:ascii="Arial" w:eastAsia="Arial Unicode MS" w:hAnsi="Arial" w:cs="Arial"/>
                <w:sz w:val="18"/>
                <w:szCs w:val="18"/>
              </w:rPr>
              <w:t>,</w:t>
            </w:r>
            <w:r w:rsidRPr="0034100B">
              <w:rPr>
                <w:rFonts w:ascii="Arial" w:eastAsia="Arial Unicode MS" w:hAnsi="Arial" w:cs="Arial"/>
                <w:sz w:val="18"/>
                <w:szCs w:val="18"/>
                <w:lang w:val="en-GB"/>
              </w:rPr>
              <w:t>813</w:t>
            </w:r>
          </w:p>
        </w:tc>
        <w:tc>
          <w:tcPr>
            <w:tcW w:w="1369" w:type="dxa"/>
            <w:tcBorders>
              <w:top w:val="nil"/>
              <w:left w:val="nil"/>
              <w:bottom w:val="nil"/>
              <w:right w:val="nil"/>
            </w:tcBorders>
            <w:shd w:val="clear" w:color="auto" w:fill="FAFAFA"/>
          </w:tcPr>
          <w:p w14:paraId="38361566" w14:textId="2A37FB8E" w:rsidR="003A692A" w:rsidRPr="003709B5" w:rsidRDefault="0034100B" w:rsidP="003A692A">
            <w:pPr>
              <w:overflowPunct/>
              <w:autoSpaceDE/>
              <w:autoSpaceDN/>
              <w:adjustRightInd/>
              <w:ind w:right="-72"/>
              <w:jc w:val="right"/>
              <w:textAlignment w:val="auto"/>
              <w:rPr>
                <w:rFonts w:ascii="Arial" w:hAnsi="Arial" w:cs="Arial"/>
                <w:noProof/>
                <w:sz w:val="18"/>
                <w:szCs w:val="18"/>
              </w:rPr>
            </w:pPr>
            <w:r w:rsidRPr="0034100B">
              <w:rPr>
                <w:rFonts w:ascii="Arial" w:hAnsi="Arial" w:cs="Arial"/>
                <w:noProof/>
                <w:sz w:val="18"/>
                <w:szCs w:val="18"/>
                <w:lang w:val="en-GB"/>
              </w:rPr>
              <w:t>906</w:t>
            </w:r>
            <w:r w:rsidR="00747FFB" w:rsidRPr="00747FFB">
              <w:rPr>
                <w:rFonts w:ascii="Arial" w:hAnsi="Arial" w:cs="Arial"/>
                <w:noProof/>
                <w:sz w:val="18"/>
                <w:szCs w:val="18"/>
              </w:rPr>
              <w:t>,</w:t>
            </w:r>
            <w:r w:rsidRPr="0034100B">
              <w:rPr>
                <w:rFonts w:ascii="Arial" w:hAnsi="Arial" w:cs="Arial"/>
                <w:noProof/>
                <w:sz w:val="18"/>
                <w:szCs w:val="18"/>
                <w:lang w:val="en-GB"/>
              </w:rPr>
              <w:t>185</w:t>
            </w:r>
          </w:p>
        </w:tc>
        <w:tc>
          <w:tcPr>
            <w:tcW w:w="1369" w:type="dxa"/>
            <w:gridSpan w:val="2"/>
            <w:tcBorders>
              <w:top w:val="nil"/>
              <w:left w:val="nil"/>
              <w:bottom w:val="nil"/>
              <w:right w:val="nil"/>
            </w:tcBorders>
          </w:tcPr>
          <w:p w14:paraId="0DDFAA59" w14:textId="429E85F5" w:rsidR="003A692A" w:rsidRPr="003709B5" w:rsidRDefault="0034100B" w:rsidP="003A692A">
            <w:pPr>
              <w:overflowPunct/>
              <w:autoSpaceDE/>
              <w:autoSpaceDN/>
              <w:adjustRightInd/>
              <w:ind w:right="-72"/>
              <w:jc w:val="right"/>
              <w:textAlignment w:val="auto"/>
              <w:rPr>
                <w:rFonts w:ascii="Arial" w:hAnsi="Arial" w:cs="Arial"/>
                <w:noProof/>
                <w:sz w:val="18"/>
                <w:szCs w:val="18"/>
              </w:rPr>
            </w:pPr>
            <w:r w:rsidRPr="0034100B">
              <w:rPr>
                <w:rFonts w:ascii="Arial" w:eastAsia="Arial Unicode MS" w:hAnsi="Arial" w:cs="Arial"/>
                <w:sz w:val="18"/>
                <w:szCs w:val="18"/>
                <w:lang w:val="en-GB"/>
              </w:rPr>
              <w:t>898</w:t>
            </w:r>
            <w:r w:rsidR="003A692A" w:rsidRPr="003709B5">
              <w:rPr>
                <w:rFonts w:ascii="Arial" w:eastAsia="Arial Unicode MS" w:hAnsi="Arial" w:cs="Arial"/>
                <w:sz w:val="18"/>
                <w:szCs w:val="18"/>
              </w:rPr>
              <w:t>,</w:t>
            </w:r>
            <w:r w:rsidRPr="0034100B">
              <w:rPr>
                <w:rFonts w:ascii="Arial" w:eastAsia="Arial Unicode MS" w:hAnsi="Arial" w:cs="Arial"/>
                <w:sz w:val="18"/>
                <w:szCs w:val="18"/>
                <w:lang w:val="en-GB"/>
              </w:rPr>
              <w:t>813</w:t>
            </w:r>
          </w:p>
        </w:tc>
      </w:tr>
    </w:tbl>
    <w:p w14:paraId="2B355FF6" w14:textId="35A83123" w:rsidR="00A31A3A" w:rsidRPr="003709B5" w:rsidRDefault="00A31A3A"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p>
    <w:p w14:paraId="1071D898" w14:textId="0B207D2F" w:rsidR="00EB1011" w:rsidRDefault="00EB1011" w:rsidP="003A692A">
      <w:pPr>
        <w:overflowPunct/>
        <w:autoSpaceDE/>
        <w:autoSpaceDN/>
        <w:adjustRightInd/>
        <w:textAlignment w:val="auto"/>
        <w:rPr>
          <w:rFonts w:ascii="Arial" w:eastAsia="Arial" w:hAnsi="Arial" w:cs="Arial"/>
          <w:sz w:val="18"/>
          <w:szCs w:val="18"/>
          <w:lang w:val="en-GB" w:eastAsia="en-GB"/>
        </w:rPr>
      </w:pPr>
      <w:r>
        <w:rPr>
          <w:rFonts w:ascii="Arial" w:eastAsia="Arial" w:hAnsi="Arial" w:cs="Arial"/>
          <w:sz w:val="18"/>
          <w:szCs w:val="18"/>
          <w:lang w:val="en-GB" w:eastAsia="en-GB"/>
        </w:rPr>
        <w:br w:type="page"/>
      </w:r>
    </w:p>
    <w:p w14:paraId="786F1F74" w14:textId="77777777" w:rsidR="00090E30" w:rsidRPr="003709B5" w:rsidRDefault="00090E30"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p>
    <w:tbl>
      <w:tblPr>
        <w:tblW w:w="9461" w:type="dxa"/>
        <w:shd w:val="clear" w:color="auto" w:fill="FFA543"/>
        <w:tblLook w:val="04A0" w:firstRow="1" w:lastRow="0" w:firstColumn="1" w:lastColumn="0" w:noHBand="0" w:noVBand="1"/>
      </w:tblPr>
      <w:tblGrid>
        <w:gridCol w:w="9461"/>
      </w:tblGrid>
      <w:tr w:rsidR="00A31A3A" w:rsidRPr="003709B5" w14:paraId="0EB57ED5" w14:textId="77777777" w:rsidTr="003817C7">
        <w:trPr>
          <w:trHeight w:val="386"/>
        </w:trPr>
        <w:tc>
          <w:tcPr>
            <w:tcW w:w="9461" w:type="dxa"/>
            <w:shd w:val="clear" w:color="auto" w:fill="FFA543"/>
            <w:vAlign w:val="center"/>
          </w:tcPr>
          <w:p w14:paraId="39AF21EE" w14:textId="0A1FE343" w:rsidR="00A31A3A"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21</w:t>
            </w:r>
            <w:r w:rsidR="00A31A3A" w:rsidRPr="003709B5">
              <w:rPr>
                <w:rFonts w:ascii="Arial" w:hAnsi="Arial" w:cs="Arial"/>
                <w:b/>
                <w:bCs/>
                <w:color w:val="FFFFFF"/>
                <w:sz w:val="18"/>
                <w:szCs w:val="18"/>
                <w:lang w:val="en-GB" w:eastAsia="th-TH"/>
              </w:rPr>
              <w:tab/>
              <w:t>Deferred income taxes</w:t>
            </w:r>
          </w:p>
        </w:tc>
      </w:tr>
    </w:tbl>
    <w:p w14:paraId="63CF5CE9" w14:textId="77777777" w:rsidR="00A31A3A" w:rsidRPr="003709B5" w:rsidRDefault="00A31A3A" w:rsidP="003709B5">
      <w:pPr>
        <w:jc w:val="thaiDistribute"/>
        <w:rPr>
          <w:rFonts w:ascii="Arial" w:hAnsi="Arial" w:cs="Arial"/>
          <w:sz w:val="18"/>
          <w:szCs w:val="18"/>
        </w:rPr>
      </w:pPr>
    </w:p>
    <w:p w14:paraId="0D3DDBA7" w14:textId="77777777" w:rsidR="00513DB9" w:rsidRPr="003709B5" w:rsidRDefault="00513DB9" w:rsidP="003709B5">
      <w:pPr>
        <w:jc w:val="both"/>
        <w:rPr>
          <w:rFonts w:ascii="Arial" w:hAnsi="Arial" w:cs="Arial"/>
          <w:sz w:val="18"/>
          <w:szCs w:val="18"/>
          <w:lang w:val="en-GB"/>
        </w:rPr>
      </w:pPr>
      <w:r w:rsidRPr="003709B5">
        <w:rPr>
          <w:rFonts w:ascii="Arial" w:hAnsi="Arial" w:cs="Arial"/>
          <w:sz w:val="18"/>
          <w:szCs w:val="18"/>
          <w:lang w:val="en-GB"/>
        </w:rPr>
        <w:t>The analysis of deferred tax assets and deferred tax liabilities is as follows:</w:t>
      </w:r>
    </w:p>
    <w:p w14:paraId="1920415B" w14:textId="77777777" w:rsidR="00513DB9" w:rsidRPr="003709B5" w:rsidRDefault="00513DB9" w:rsidP="003709B5">
      <w:pPr>
        <w:jc w:val="both"/>
        <w:rPr>
          <w:rFonts w:ascii="Arial" w:hAnsi="Arial" w:cs="Arial"/>
          <w:sz w:val="18"/>
          <w:szCs w:val="18"/>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1500"/>
        <w:gridCol w:w="1335"/>
        <w:gridCol w:w="1403"/>
        <w:gridCol w:w="1369"/>
      </w:tblGrid>
      <w:tr w:rsidR="00513DB9" w:rsidRPr="003709B5" w14:paraId="57332CCB" w14:textId="77777777" w:rsidTr="00A348CC">
        <w:tc>
          <w:tcPr>
            <w:tcW w:w="3828" w:type="dxa"/>
            <w:tcBorders>
              <w:top w:val="nil"/>
              <w:left w:val="nil"/>
              <w:bottom w:val="nil"/>
              <w:right w:val="nil"/>
            </w:tcBorders>
          </w:tcPr>
          <w:p w14:paraId="0577EF91" w14:textId="77777777" w:rsidR="00513DB9" w:rsidRPr="003709B5" w:rsidRDefault="00513DB9" w:rsidP="003709B5">
            <w:pPr>
              <w:ind w:left="-72"/>
              <w:jc w:val="both"/>
              <w:rPr>
                <w:rFonts w:ascii="Arial" w:hAnsi="Arial" w:cs="Arial"/>
                <w:b/>
                <w:sz w:val="18"/>
                <w:szCs w:val="18"/>
                <w:lang w:val="en-GB"/>
              </w:rPr>
            </w:pPr>
          </w:p>
        </w:tc>
        <w:tc>
          <w:tcPr>
            <w:tcW w:w="2835" w:type="dxa"/>
            <w:gridSpan w:val="2"/>
            <w:tcBorders>
              <w:top w:val="single" w:sz="4" w:space="0" w:color="000000"/>
              <w:left w:val="nil"/>
              <w:bottom w:val="single" w:sz="4" w:space="0" w:color="000000"/>
              <w:right w:val="nil"/>
            </w:tcBorders>
            <w:hideMark/>
          </w:tcPr>
          <w:p w14:paraId="652E474B" w14:textId="77777777" w:rsidR="00513DB9" w:rsidRPr="003709B5" w:rsidRDefault="00513DB9" w:rsidP="003709B5">
            <w:pPr>
              <w:ind w:left="-40" w:right="-72"/>
              <w:jc w:val="center"/>
              <w:rPr>
                <w:rFonts w:ascii="Arial" w:hAnsi="Arial" w:cs="Arial"/>
                <w:b/>
                <w:sz w:val="18"/>
                <w:szCs w:val="18"/>
                <w:lang w:val="en-GB"/>
              </w:rPr>
            </w:pPr>
            <w:r w:rsidRPr="003709B5">
              <w:rPr>
                <w:rFonts w:ascii="Arial" w:hAnsi="Arial" w:cs="Arial"/>
                <w:b/>
                <w:sz w:val="18"/>
                <w:szCs w:val="18"/>
                <w:lang w:val="en-GB"/>
              </w:rPr>
              <w:t>Consolidated</w:t>
            </w:r>
          </w:p>
          <w:p w14:paraId="3B71FC3C" w14:textId="77777777" w:rsidR="00513DB9" w:rsidRPr="003709B5" w:rsidRDefault="00513DB9" w:rsidP="003709B5">
            <w:pPr>
              <w:ind w:right="-72"/>
              <w:jc w:val="center"/>
              <w:rPr>
                <w:rFonts w:ascii="Arial" w:hAnsi="Arial" w:cs="Arial"/>
                <w:b/>
                <w:sz w:val="18"/>
                <w:szCs w:val="18"/>
                <w:lang w:val="en-GB"/>
              </w:rPr>
            </w:pPr>
            <w:r w:rsidRPr="003709B5">
              <w:rPr>
                <w:rFonts w:ascii="Arial" w:hAnsi="Arial" w:cs="Arial"/>
                <w:b/>
                <w:sz w:val="18"/>
                <w:szCs w:val="18"/>
                <w:lang w:val="en-GB"/>
              </w:rPr>
              <w:t>financial statements</w:t>
            </w:r>
          </w:p>
        </w:tc>
        <w:tc>
          <w:tcPr>
            <w:tcW w:w="2772" w:type="dxa"/>
            <w:gridSpan w:val="2"/>
            <w:tcBorders>
              <w:top w:val="single" w:sz="4" w:space="0" w:color="000000"/>
              <w:left w:val="nil"/>
              <w:bottom w:val="single" w:sz="4" w:space="0" w:color="000000"/>
              <w:right w:val="nil"/>
            </w:tcBorders>
            <w:hideMark/>
          </w:tcPr>
          <w:p w14:paraId="1EE66A88" w14:textId="77777777" w:rsidR="00513DB9" w:rsidRPr="003709B5" w:rsidRDefault="00513DB9" w:rsidP="003709B5">
            <w:pPr>
              <w:ind w:left="-40" w:right="-72"/>
              <w:jc w:val="center"/>
              <w:rPr>
                <w:rFonts w:ascii="Arial" w:hAnsi="Arial" w:cs="Arial"/>
                <w:b/>
                <w:sz w:val="18"/>
                <w:szCs w:val="18"/>
                <w:lang w:val="en-GB"/>
              </w:rPr>
            </w:pPr>
            <w:r w:rsidRPr="003709B5">
              <w:rPr>
                <w:rFonts w:ascii="Arial" w:hAnsi="Arial" w:cs="Arial"/>
                <w:b/>
                <w:sz w:val="18"/>
                <w:szCs w:val="18"/>
                <w:lang w:val="en-GB"/>
              </w:rPr>
              <w:t>Separate</w:t>
            </w:r>
          </w:p>
          <w:p w14:paraId="0891A9FE" w14:textId="77777777" w:rsidR="00513DB9" w:rsidRPr="003709B5" w:rsidRDefault="00513DB9" w:rsidP="003709B5">
            <w:pPr>
              <w:ind w:left="-40" w:right="-72"/>
              <w:jc w:val="center"/>
              <w:rPr>
                <w:rFonts w:ascii="Arial" w:hAnsi="Arial" w:cs="Arial"/>
                <w:b/>
                <w:sz w:val="18"/>
                <w:szCs w:val="18"/>
                <w:lang w:val="en-GB"/>
              </w:rPr>
            </w:pPr>
            <w:r w:rsidRPr="003709B5">
              <w:rPr>
                <w:rFonts w:ascii="Arial" w:hAnsi="Arial" w:cs="Arial"/>
                <w:b/>
                <w:sz w:val="18"/>
                <w:szCs w:val="18"/>
                <w:lang w:val="en-GB"/>
              </w:rPr>
              <w:t>financial statements</w:t>
            </w:r>
          </w:p>
        </w:tc>
      </w:tr>
      <w:tr w:rsidR="00513DB9" w:rsidRPr="003709B5" w14:paraId="0B338D00" w14:textId="77777777" w:rsidTr="00A348CC">
        <w:tc>
          <w:tcPr>
            <w:tcW w:w="3828" w:type="dxa"/>
            <w:tcBorders>
              <w:top w:val="nil"/>
              <w:left w:val="nil"/>
              <w:bottom w:val="nil"/>
              <w:right w:val="nil"/>
            </w:tcBorders>
          </w:tcPr>
          <w:p w14:paraId="614A5870" w14:textId="77777777" w:rsidR="00513DB9" w:rsidRPr="003709B5" w:rsidRDefault="00513DB9" w:rsidP="003709B5">
            <w:pPr>
              <w:ind w:left="-72"/>
              <w:jc w:val="both"/>
              <w:rPr>
                <w:rFonts w:ascii="Arial" w:hAnsi="Arial" w:cs="Arial"/>
                <w:b/>
                <w:sz w:val="18"/>
                <w:szCs w:val="18"/>
                <w:lang w:val="en-GB"/>
              </w:rPr>
            </w:pPr>
          </w:p>
        </w:tc>
        <w:tc>
          <w:tcPr>
            <w:tcW w:w="1500" w:type="dxa"/>
            <w:tcBorders>
              <w:top w:val="single" w:sz="4" w:space="0" w:color="000000"/>
              <w:left w:val="nil"/>
              <w:bottom w:val="nil"/>
              <w:right w:val="nil"/>
            </w:tcBorders>
            <w:hideMark/>
          </w:tcPr>
          <w:p w14:paraId="7C2FA1B7" w14:textId="5C04C50E" w:rsidR="00513DB9" w:rsidRPr="003709B5" w:rsidRDefault="0034100B" w:rsidP="003709B5">
            <w:pPr>
              <w:ind w:left="-40" w:right="-72"/>
              <w:jc w:val="right"/>
              <w:rPr>
                <w:rFonts w:ascii="Arial" w:hAnsi="Arial" w:cs="Arial"/>
                <w:b/>
                <w:sz w:val="18"/>
                <w:szCs w:val="18"/>
                <w:lang w:val="en-GB"/>
              </w:rPr>
            </w:pPr>
            <w:r w:rsidRPr="0034100B">
              <w:rPr>
                <w:rFonts w:ascii="Arial" w:eastAsia="Arial" w:hAnsi="Arial" w:cs="Arial"/>
                <w:b/>
                <w:sz w:val="18"/>
                <w:szCs w:val="18"/>
                <w:lang w:val="en-GB" w:eastAsia="en-GB"/>
              </w:rPr>
              <w:t>2022</w:t>
            </w:r>
          </w:p>
        </w:tc>
        <w:tc>
          <w:tcPr>
            <w:tcW w:w="1335" w:type="dxa"/>
            <w:tcBorders>
              <w:top w:val="single" w:sz="4" w:space="0" w:color="000000"/>
              <w:left w:val="nil"/>
              <w:bottom w:val="nil"/>
              <w:right w:val="nil"/>
            </w:tcBorders>
          </w:tcPr>
          <w:p w14:paraId="446B4186" w14:textId="530E6BE0" w:rsidR="00513DB9" w:rsidRPr="003709B5" w:rsidRDefault="0034100B" w:rsidP="003709B5">
            <w:pPr>
              <w:ind w:left="-40" w:right="-72"/>
              <w:jc w:val="right"/>
              <w:rPr>
                <w:rFonts w:ascii="Arial" w:hAnsi="Arial" w:cs="Arial"/>
                <w:b/>
                <w:sz w:val="18"/>
                <w:szCs w:val="18"/>
                <w:lang w:val="en-GB"/>
              </w:rPr>
            </w:pPr>
            <w:r w:rsidRPr="0034100B">
              <w:rPr>
                <w:rFonts w:ascii="Arial" w:eastAsia="Arial" w:hAnsi="Arial" w:cs="Arial"/>
                <w:b/>
                <w:sz w:val="18"/>
                <w:szCs w:val="18"/>
                <w:lang w:val="en-GB" w:eastAsia="en-GB"/>
              </w:rPr>
              <w:t>2021</w:t>
            </w:r>
          </w:p>
        </w:tc>
        <w:tc>
          <w:tcPr>
            <w:tcW w:w="1403" w:type="dxa"/>
            <w:tcBorders>
              <w:top w:val="single" w:sz="4" w:space="0" w:color="000000"/>
              <w:left w:val="nil"/>
              <w:bottom w:val="nil"/>
              <w:right w:val="nil"/>
            </w:tcBorders>
            <w:hideMark/>
          </w:tcPr>
          <w:p w14:paraId="61BD8B71" w14:textId="170E5D2F" w:rsidR="00513DB9" w:rsidRPr="003709B5" w:rsidRDefault="0034100B" w:rsidP="003709B5">
            <w:pPr>
              <w:ind w:left="-40" w:right="-72"/>
              <w:jc w:val="right"/>
              <w:rPr>
                <w:rFonts w:ascii="Arial" w:hAnsi="Arial" w:cs="Arial"/>
                <w:b/>
                <w:sz w:val="18"/>
                <w:szCs w:val="18"/>
                <w:lang w:val="en-GB"/>
              </w:rPr>
            </w:pPr>
            <w:r w:rsidRPr="0034100B">
              <w:rPr>
                <w:rFonts w:ascii="Arial" w:eastAsia="Arial" w:hAnsi="Arial" w:cs="Arial"/>
                <w:b/>
                <w:sz w:val="18"/>
                <w:szCs w:val="18"/>
                <w:lang w:val="en-GB" w:eastAsia="en-GB"/>
              </w:rPr>
              <w:t>2022</w:t>
            </w:r>
          </w:p>
        </w:tc>
        <w:tc>
          <w:tcPr>
            <w:tcW w:w="1369" w:type="dxa"/>
            <w:tcBorders>
              <w:top w:val="single" w:sz="4" w:space="0" w:color="000000"/>
              <w:left w:val="nil"/>
              <w:bottom w:val="nil"/>
              <w:right w:val="nil"/>
            </w:tcBorders>
          </w:tcPr>
          <w:p w14:paraId="469CDF69" w14:textId="660FEC4E" w:rsidR="00513DB9" w:rsidRPr="003709B5" w:rsidRDefault="0034100B" w:rsidP="003709B5">
            <w:pPr>
              <w:ind w:left="-40" w:right="-72"/>
              <w:jc w:val="right"/>
              <w:rPr>
                <w:rFonts w:ascii="Arial" w:hAnsi="Arial" w:cs="Arial"/>
                <w:b/>
                <w:sz w:val="18"/>
                <w:szCs w:val="18"/>
                <w:lang w:val="en-GB"/>
              </w:rPr>
            </w:pPr>
            <w:r w:rsidRPr="0034100B">
              <w:rPr>
                <w:rFonts w:ascii="Arial" w:eastAsia="Arial" w:hAnsi="Arial" w:cs="Arial"/>
                <w:b/>
                <w:sz w:val="18"/>
                <w:szCs w:val="18"/>
                <w:lang w:val="en-GB" w:eastAsia="en-GB"/>
              </w:rPr>
              <w:t>2021</w:t>
            </w:r>
          </w:p>
        </w:tc>
      </w:tr>
      <w:tr w:rsidR="00513DB9" w:rsidRPr="003709B5" w14:paraId="0E1DA025" w14:textId="77777777" w:rsidTr="00A348CC">
        <w:tc>
          <w:tcPr>
            <w:tcW w:w="3828" w:type="dxa"/>
            <w:tcBorders>
              <w:top w:val="nil"/>
              <w:left w:val="nil"/>
              <w:bottom w:val="nil"/>
              <w:right w:val="nil"/>
            </w:tcBorders>
          </w:tcPr>
          <w:p w14:paraId="53B4E1E9" w14:textId="77777777" w:rsidR="00513DB9" w:rsidRPr="003709B5" w:rsidRDefault="00513DB9" w:rsidP="003709B5">
            <w:pPr>
              <w:ind w:left="-72"/>
              <w:jc w:val="both"/>
              <w:rPr>
                <w:rFonts w:ascii="Arial" w:hAnsi="Arial" w:cs="Arial"/>
                <w:b/>
                <w:sz w:val="18"/>
                <w:szCs w:val="18"/>
                <w:lang w:val="en-GB"/>
              </w:rPr>
            </w:pPr>
          </w:p>
        </w:tc>
        <w:tc>
          <w:tcPr>
            <w:tcW w:w="1500" w:type="dxa"/>
            <w:tcBorders>
              <w:top w:val="nil"/>
              <w:left w:val="nil"/>
              <w:bottom w:val="single" w:sz="4" w:space="0" w:color="000000"/>
              <w:right w:val="nil"/>
            </w:tcBorders>
            <w:hideMark/>
          </w:tcPr>
          <w:p w14:paraId="5D4B883A" w14:textId="5A9F9B08"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c>
          <w:tcPr>
            <w:tcW w:w="1335" w:type="dxa"/>
            <w:tcBorders>
              <w:top w:val="nil"/>
              <w:left w:val="nil"/>
              <w:bottom w:val="single" w:sz="4" w:space="0" w:color="000000"/>
              <w:right w:val="nil"/>
            </w:tcBorders>
            <w:hideMark/>
          </w:tcPr>
          <w:p w14:paraId="35B5F815" w14:textId="299A1FBB"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c>
          <w:tcPr>
            <w:tcW w:w="1403" w:type="dxa"/>
            <w:tcBorders>
              <w:top w:val="nil"/>
              <w:left w:val="nil"/>
              <w:bottom w:val="single" w:sz="4" w:space="0" w:color="000000"/>
              <w:right w:val="nil"/>
            </w:tcBorders>
            <w:hideMark/>
          </w:tcPr>
          <w:p w14:paraId="20FAFD65" w14:textId="19069106"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57D7D545" w14:textId="25EF7F71"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r>
      <w:tr w:rsidR="00513DB9" w:rsidRPr="003709B5" w14:paraId="76BE3907" w14:textId="77777777" w:rsidTr="00A348CC">
        <w:tc>
          <w:tcPr>
            <w:tcW w:w="3828" w:type="dxa"/>
            <w:tcBorders>
              <w:top w:val="nil"/>
              <w:left w:val="nil"/>
              <w:bottom w:val="nil"/>
              <w:right w:val="nil"/>
            </w:tcBorders>
            <w:vAlign w:val="bottom"/>
          </w:tcPr>
          <w:p w14:paraId="21956A62" w14:textId="77777777" w:rsidR="00513DB9" w:rsidRPr="003709B5" w:rsidRDefault="00513DB9" w:rsidP="003709B5">
            <w:pPr>
              <w:ind w:left="-72"/>
              <w:jc w:val="both"/>
              <w:rPr>
                <w:rFonts w:ascii="Arial" w:hAnsi="Arial" w:cs="Arial"/>
                <w:sz w:val="18"/>
                <w:szCs w:val="18"/>
                <w:lang w:val="en-GB"/>
              </w:rPr>
            </w:pPr>
          </w:p>
        </w:tc>
        <w:tc>
          <w:tcPr>
            <w:tcW w:w="1500" w:type="dxa"/>
            <w:tcBorders>
              <w:top w:val="single" w:sz="4" w:space="0" w:color="000000"/>
              <w:left w:val="nil"/>
              <w:bottom w:val="nil"/>
              <w:right w:val="nil"/>
            </w:tcBorders>
            <w:shd w:val="clear" w:color="auto" w:fill="FAFAFA"/>
          </w:tcPr>
          <w:p w14:paraId="7C1EFB41" w14:textId="77777777" w:rsidR="00513DB9" w:rsidRPr="003709B5" w:rsidRDefault="00513DB9" w:rsidP="003709B5">
            <w:pPr>
              <w:ind w:left="-40" w:right="-72"/>
              <w:jc w:val="right"/>
              <w:rPr>
                <w:rFonts w:ascii="Arial" w:hAnsi="Arial" w:cs="Arial"/>
                <w:b/>
                <w:sz w:val="18"/>
                <w:szCs w:val="18"/>
                <w:lang w:val="en-GB"/>
              </w:rPr>
            </w:pPr>
          </w:p>
        </w:tc>
        <w:tc>
          <w:tcPr>
            <w:tcW w:w="1335" w:type="dxa"/>
            <w:tcBorders>
              <w:top w:val="single" w:sz="4" w:space="0" w:color="000000"/>
              <w:left w:val="nil"/>
              <w:bottom w:val="nil"/>
              <w:right w:val="nil"/>
            </w:tcBorders>
          </w:tcPr>
          <w:p w14:paraId="4B99DBA8" w14:textId="77777777" w:rsidR="00513DB9" w:rsidRPr="003709B5" w:rsidRDefault="00513DB9" w:rsidP="003709B5">
            <w:pPr>
              <w:ind w:left="-40" w:right="-72"/>
              <w:jc w:val="right"/>
              <w:rPr>
                <w:rFonts w:ascii="Arial" w:hAnsi="Arial" w:cs="Arial"/>
                <w:b/>
                <w:sz w:val="18"/>
                <w:szCs w:val="18"/>
                <w:lang w:val="en-GB"/>
              </w:rPr>
            </w:pPr>
          </w:p>
        </w:tc>
        <w:tc>
          <w:tcPr>
            <w:tcW w:w="1403" w:type="dxa"/>
            <w:tcBorders>
              <w:top w:val="single" w:sz="4" w:space="0" w:color="000000"/>
              <w:left w:val="nil"/>
              <w:bottom w:val="nil"/>
              <w:right w:val="nil"/>
            </w:tcBorders>
            <w:shd w:val="clear" w:color="auto" w:fill="FAFAFA"/>
          </w:tcPr>
          <w:p w14:paraId="688C9D5C" w14:textId="77777777" w:rsidR="00513DB9" w:rsidRPr="003709B5" w:rsidRDefault="00513DB9" w:rsidP="003709B5">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757DD0BF" w14:textId="77777777" w:rsidR="00513DB9" w:rsidRPr="003709B5" w:rsidRDefault="00513DB9" w:rsidP="003709B5">
            <w:pPr>
              <w:ind w:left="-40" w:right="-72"/>
              <w:jc w:val="right"/>
              <w:rPr>
                <w:rFonts w:ascii="Arial" w:hAnsi="Arial" w:cs="Arial"/>
                <w:b/>
                <w:sz w:val="18"/>
                <w:szCs w:val="18"/>
                <w:lang w:val="en-GB"/>
              </w:rPr>
            </w:pPr>
          </w:p>
        </w:tc>
      </w:tr>
      <w:tr w:rsidR="00586ED4" w:rsidRPr="003709B5" w14:paraId="3F0D5BEF" w14:textId="77777777" w:rsidTr="00A348CC">
        <w:tc>
          <w:tcPr>
            <w:tcW w:w="3828" w:type="dxa"/>
            <w:tcBorders>
              <w:top w:val="nil"/>
              <w:left w:val="nil"/>
              <w:bottom w:val="nil"/>
              <w:right w:val="nil"/>
            </w:tcBorders>
            <w:vAlign w:val="bottom"/>
            <w:hideMark/>
          </w:tcPr>
          <w:p w14:paraId="7A9EB54E" w14:textId="77777777" w:rsidR="00586ED4" w:rsidRPr="003709B5" w:rsidRDefault="00586ED4" w:rsidP="00586ED4">
            <w:pPr>
              <w:ind w:left="-72"/>
              <w:jc w:val="both"/>
              <w:rPr>
                <w:rFonts w:ascii="Arial" w:hAnsi="Arial" w:cs="Arial"/>
                <w:bCs/>
                <w:sz w:val="18"/>
                <w:szCs w:val="18"/>
                <w:lang w:val="en-GB"/>
              </w:rPr>
            </w:pPr>
            <w:r w:rsidRPr="003709B5">
              <w:rPr>
                <w:rFonts w:ascii="Arial" w:hAnsi="Arial" w:cs="Arial"/>
                <w:bCs/>
                <w:sz w:val="18"/>
                <w:szCs w:val="18"/>
                <w:lang w:val="en-GB"/>
              </w:rPr>
              <w:t>Deferred tax assets:</w:t>
            </w:r>
          </w:p>
        </w:tc>
        <w:tc>
          <w:tcPr>
            <w:tcW w:w="1500" w:type="dxa"/>
            <w:tcBorders>
              <w:top w:val="nil"/>
              <w:left w:val="nil"/>
              <w:bottom w:val="nil"/>
              <w:right w:val="nil"/>
            </w:tcBorders>
            <w:shd w:val="clear" w:color="auto" w:fill="FAFAFA"/>
          </w:tcPr>
          <w:p w14:paraId="359E639A" w14:textId="67DFDC87" w:rsidR="00586ED4" w:rsidRPr="00D36772" w:rsidRDefault="0034100B" w:rsidP="00586ED4">
            <w:pPr>
              <w:ind w:left="-40" w:right="-72"/>
              <w:jc w:val="right"/>
              <w:rPr>
                <w:rFonts w:asciiTheme="minorHAnsi" w:hAnsiTheme="minorHAnsi" w:cstheme="minorHAnsi"/>
                <w:bCs/>
                <w:sz w:val="18"/>
                <w:szCs w:val="18"/>
                <w:lang w:val="en-GB"/>
              </w:rPr>
            </w:pPr>
            <w:r w:rsidRPr="0034100B">
              <w:rPr>
                <w:rFonts w:asciiTheme="minorHAnsi" w:hAnsiTheme="minorHAnsi" w:cstheme="minorHAnsi"/>
                <w:bCs/>
                <w:sz w:val="18"/>
                <w:szCs w:val="18"/>
                <w:lang w:val="en-GB"/>
              </w:rPr>
              <w:t>831</w:t>
            </w:r>
            <w:r w:rsidR="00D36772" w:rsidRPr="00D36772">
              <w:rPr>
                <w:rFonts w:asciiTheme="minorHAnsi" w:hAnsiTheme="minorHAnsi" w:cstheme="minorHAnsi"/>
                <w:bCs/>
                <w:sz w:val="18"/>
                <w:szCs w:val="18"/>
                <w:lang w:val="en-GB"/>
              </w:rPr>
              <w:t>,</w:t>
            </w:r>
            <w:r w:rsidRPr="0034100B">
              <w:rPr>
                <w:rFonts w:asciiTheme="minorHAnsi" w:hAnsiTheme="minorHAnsi" w:cstheme="minorHAnsi"/>
                <w:bCs/>
                <w:sz w:val="18"/>
                <w:szCs w:val="18"/>
                <w:lang w:val="en-GB"/>
              </w:rPr>
              <w:t>708</w:t>
            </w:r>
            <w:r w:rsidR="00D36772" w:rsidRPr="00D36772">
              <w:rPr>
                <w:rFonts w:asciiTheme="minorHAnsi" w:hAnsiTheme="minorHAnsi" w:cstheme="minorHAnsi"/>
                <w:bCs/>
                <w:sz w:val="18"/>
                <w:szCs w:val="18"/>
                <w:lang w:val="en-GB"/>
              </w:rPr>
              <w:t>,</w:t>
            </w:r>
            <w:r w:rsidRPr="0034100B">
              <w:rPr>
                <w:rFonts w:asciiTheme="minorHAnsi" w:hAnsiTheme="minorHAnsi" w:cstheme="minorHAnsi"/>
                <w:bCs/>
                <w:sz w:val="18"/>
                <w:szCs w:val="18"/>
                <w:lang w:val="en-GB"/>
              </w:rPr>
              <w:t>941</w:t>
            </w:r>
          </w:p>
        </w:tc>
        <w:tc>
          <w:tcPr>
            <w:tcW w:w="1335" w:type="dxa"/>
            <w:tcBorders>
              <w:top w:val="nil"/>
              <w:left w:val="nil"/>
              <w:bottom w:val="nil"/>
              <w:right w:val="nil"/>
            </w:tcBorders>
          </w:tcPr>
          <w:p w14:paraId="185FE4F0" w14:textId="38A2AD55" w:rsidR="00586ED4" w:rsidRPr="00D36772" w:rsidRDefault="0034100B" w:rsidP="00586ED4">
            <w:pPr>
              <w:ind w:left="-40" w:right="-72"/>
              <w:jc w:val="right"/>
              <w:rPr>
                <w:rFonts w:asciiTheme="minorHAnsi" w:hAnsiTheme="minorHAnsi" w:cstheme="minorHAnsi"/>
                <w:bCs/>
                <w:sz w:val="18"/>
                <w:szCs w:val="18"/>
                <w:lang w:val="en-GB"/>
              </w:rPr>
            </w:pPr>
            <w:r w:rsidRPr="0034100B">
              <w:rPr>
                <w:rFonts w:asciiTheme="minorHAnsi" w:eastAsia="Arial Unicode MS" w:hAnsiTheme="minorHAnsi" w:cstheme="minorHAnsi"/>
                <w:bCs/>
                <w:sz w:val="18"/>
                <w:szCs w:val="18"/>
                <w:lang w:val="en-GB"/>
              </w:rPr>
              <w:t>651</w:t>
            </w:r>
            <w:r w:rsidR="00586ED4" w:rsidRPr="00D36772">
              <w:rPr>
                <w:rFonts w:asciiTheme="minorHAnsi" w:eastAsia="Arial Unicode MS" w:hAnsiTheme="minorHAnsi" w:cstheme="minorHAnsi"/>
                <w:bCs/>
                <w:sz w:val="18"/>
                <w:szCs w:val="18"/>
              </w:rPr>
              <w:t>,</w:t>
            </w:r>
            <w:r w:rsidRPr="0034100B">
              <w:rPr>
                <w:rFonts w:asciiTheme="minorHAnsi" w:eastAsia="Arial Unicode MS" w:hAnsiTheme="minorHAnsi" w:cstheme="minorHAnsi"/>
                <w:bCs/>
                <w:sz w:val="18"/>
                <w:szCs w:val="18"/>
                <w:lang w:val="en-GB"/>
              </w:rPr>
              <w:t>574</w:t>
            </w:r>
            <w:r w:rsidR="00586ED4" w:rsidRPr="00D36772">
              <w:rPr>
                <w:rFonts w:asciiTheme="minorHAnsi" w:eastAsia="Arial Unicode MS" w:hAnsiTheme="minorHAnsi" w:cstheme="minorHAnsi"/>
                <w:bCs/>
                <w:sz w:val="18"/>
                <w:szCs w:val="18"/>
              </w:rPr>
              <w:t>,</w:t>
            </w:r>
            <w:r w:rsidRPr="0034100B">
              <w:rPr>
                <w:rFonts w:asciiTheme="minorHAnsi" w:eastAsia="Arial Unicode MS" w:hAnsiTheme="minorHAnsi" w:cstheme="minorHAnsi"/>
                <w:bCs/>
                <w:sz w:val="18"/>
                <w:szCs w:val="18"/>
                <w:lang w:val="en-GB"/>
              </w:rPr>
              <w:t>250</w:t>
            </w:r>
          </w:p>
        </w:tc>
        <w:tc>
          <w:tcPr>
            <w:tcW w:w="1403" w:type="dxa"/>
            <w:tcBorders>
              <w:top w:val="nil"/>
              <w:left w:val="nil"/>
              <w:bottom w:val="nil"/>
              <w:right w:val="nil"/>
            </w:tcBorders>
            <w:shd w:val="clear" w:color="auto" w:fill="FAFAFA"/>
          </w:tcPr>
          <w:p w14:paraId="31DE846F" w14:textId="5BCA1CB0" w:rsidR="00586ED4" w:rsidRPr="00D36772" w:rsidRDefault="0034100B" w:rsidP="00586ED4">
            <w:pPr>
              <w:ind w:left="-40" w:right="-72"/>
              <w:jc w:val="right"/>
              <w:rPr>
                <w:rFonts w:asciiTheme="minorHAnsi" w:hAnsiTheme="minorHAnsi" w:cstheme="minorHAnsi"/>
                <w:bCs/>
                <w:sz w:val="18"/>
                <w:szCs w:val="18"/>
                <w:lang w:val="en-GB"/>
              </w:rPr>
            </w:pPr>
            <w:r w:rsidRPr="0034100B">
              <w:rPr>
                <w:rFonts w:asciiTheme="minorHAnsi" w:hAnsiTheme="minorHAnsi" w:cstheme="minorHAnsi"/>
                <w:bCs/>
                <w:sz w:val="18"/>
                <w:szCs w:val="18"/>
                <w:lang w:val="en-GB"/>
              </w:rPr>
              <w:t>282</w:t>
            </w:r>
            <w:r w:rsidR="00D36772">
              <w:rPr>
                <w:rFonts w:asciiTheme="minorHAnsi" w:hAnsiTheme="minorHAnsi" w:cstheme="minorHAnsi"/>
                <w:bCs/>
                <w:sz w:val="18"/>
                <w:szCs w:val="18"/>
                <w:lang w:val="en-GB"/>
              </w:rPr>
              <w:t>,</w:t>
            </w:r>
            <w:r w:rsidRPr="0034100B">
              <w:rPr>
                <w:rFonts w:asciiTheme="minorHAnsi" w:hAnsiTheme="minorHAnsi" w:cstheme="minorHAnsi"/>
                <w:bCs/>
                <w:sz w:val="18"/>
                <w:szCs w:val="18"/>
                <w:lang w:val="en-GB"/>
              </w:rPr>
              <w:t>897</w:t>
            </w:r>
            <w:r w:rsidR="00D36772">
              <w:rPr>
                <w:rFonts w:asciiTheme="minorHAnsi" w:hAnsiTheme="minorHAnsi" w:cstheme="minorHAnsi"/>
                <w:bCs/>
                <w:sz w:val="18"/>
                <w:szCs w:val="18"/>
                <w:lang w:val="en-GB"/>
              </w:rPr>
              <w:t>,</w:t>
            </w:r>
            <w:r w:rsidRPr="0034100B">
              <w:rPr>
                <w:rFonts w:asciiTheme="minorHAnsi" w:hAnsiTheme="minorHAnsi" w:cstheme="minorHAnsi"/>
                <w:bCs/>
                <w:sz w:val="18"/>
                <w:szCs w:val="18"/>
                <w:lang w:val="en-GB"/>
              </w:rPr>
              <w:t>668</w:t>
            </w:r>
          </w:p>
        </w:tc>
        <w:tc>
          <w:tcPr>
            <w:tcW w:w="1369" w:type="dxa"/>
            <w:tcBorders>
              <w:top w:val="nil"/>
              <w:left w:val="nil"/>
              <w:bottom w:val="nil"/>
              <w:right w:val="nil"/>
            </w:tcBorders>
          </w:tcPr>
          <w:p w14:paraId="408B6779" w14:textId="7A6F901B" w:rsidR="00586ED4" w:rsidRPr="00D36772" w:rsidRDefault="0034100B" w:rsidP="00586ED4">
            <w:pPr>
              <w:ind w:left="-40" w:right="-72"/>
              <w:jc w:val="right"/>
              <w:rPr>
                <w:rFonts w:asciiTheme="minorHAnsi" w:hAnsiTheme="minorHAnsi" w:cstheme="minorHAnsi"/>
                <w:bCs/>
                <w:sz w:val="18"/>
                <w:szCs w:val="18"/>
                <w:lang w:val="en-GB"/>
              </w:rPr>
            </w:pPr>
            <w:r w:rsidRPr="0034100B">
              <w:rPr>
                <w:rFonts w:asciiTheme="minorHAnsi" w:eastAsia="Arial Unicode MS" w:hAnsiTheme="minorHAnsi" w:cstheme="minorHAnsi"/>
                <w:bCs/>
                <w:sz w:val="18"/>
                <w:szCs w:val="18"/>
                <w:lang w:val="en-GB"/>
              </w:rPr>
              <w:t>110</w:t>
            </w:r>
            <w:r w:rsidR="00586ED4" w:rsidRPr="00D36772">
              <w:rPr>
                <w:rFonts w:asciiTheme="minorHAnsi" w:eastAsia="Arial Unicode MS" w:hAnsiTheme="minorHAnsi" w:cstheme="minorHAnsi"/>
                <w:bCs/>
                <w:sz w:val="18"/>
                <w:szCs w:val="18"/>
              </w:rPr>
              <w:t>,</w:t>
            </w:r>
            <w:r w:rsidRPr="0034100B">
              <w:rPr>
                <w:rFonts w:asciiTheme="minorHAnsi" w:eastAsia="Arial Unicode MS" w:hAnsiTheme="minorHAnsi" w:cstheme="minorHAnsi"/>
                <w:bCs/>
                <w:sz w:val="18"/>
                <w:szCs w:val="18"/>
                <w:lang w:val="en-GB"/>
              </w:rPr>
              <w:t>593</w:t>
            </w:r>
            <w:r w:rsidR="00586ED4" w:rsidRPr="00D36772">
              <w:rPr>
                <w:rFonts w:asciiTheme="minorHAnsi" w:eastAsia="Arial Unicode MS" w:hAnsiTheme="minorHAnsi" w:cstheme="minorHAnsi"/>
                <w:bCs/>
                <w:sz w:val="18"/>
                <w:szCs w:val="18"/>
              </w:rPr>
              <w:t>,</w:t>
            </w:r>
            <w:r w:rsidRPr="0034100B">
              <w:rPr>
                <w:rFonts w:asciiTheme="minorHAnsi" w:eastAsia="Arial Unicode MS" w:hAnsiTheme="minorHAnsi" w:cstheme="minorHAnsi"/>
                <w:bCs/>
                <w:sz w:val="18"/>
                <w:szCs w:val="18"/>
                <w:lang w:val="en-GB"/>
              </w:rPr>
              <w:t>256</w:t>
            </w:r>
          </w:p>
        </w:tc>
      </w:tr>
      <w:tr w:rsidR="00586ED4" w:rsidRPr="003709B5" w14:paraId="672C4588" w14:textId="77777777" w:rsidTr="00A348CC">
        <w:tc>
          <w:tcPr>
            <w:tcW w:w="3828" w:type="dxa"/>
            <w:tcBorders>
              <w:top w:val="nil"/>
              <w:left w:val="nil"/>
              <w:bottom w:val="nil"/>
              <w:right w:val="nil"/>
            </w:tcBorders>
            <w:vAlign w:val="bottom"/>
            <w:hideMark/>
          </w:tcPr>
          <w:p w14:paraId="7E8CA488" w14:textId="77777777" w:rsidR="00586ED4" w:rsidRPr="003709B5" w:rsidRDefault="00586ED4" w:rsidP="00586ED4">
            <w:pPr>
              <w:ind w:left="-72"/>
              <w:jc w:val="both"/>
              <w:rPr>
                <w:rFonts w:ascii="Arial" w:hAnsi="Arial" w:cs="Arial"/>
                <w:bCs/>
                <w:sz w:val="18"/>
                <w:szCs w:val="18"/>
                <w:lang w:val="en-GB"/>
              </w:rPr>
            </w:pPr>
            <w:r w:rsidRPr="003709B5">
              <w:rPr>
                <w:rFonts w:ascii="Arial" w:hAnsi="Arial" w:cs="Arial"/>
                <w:bCs/>
                <w:sz w:val="18"/>
                <w:szCs w:val="18"/>
                <w:lang w:val="en-GB"/>
              </w:rPr>
              <w:t>Deferred tax liabilities:</w:t>
            </w:r>
          </w:p>
        </w:tc>
        <w:tc>
          <w:tcPr>
            <w:tcW w:w="1500" w:type="dxa"/>
            <w:tcBorders>
              <w:top w:val="nil"/>
              <w:left w:val="nil"/>
              <w:bottom w:val="nil"/>
              <w:right w:val="nil"/>
            </w:tcBorders>
            <w:shd w:val="clear" w:color="auto" w:fill="FAFAFA"/>
            <w:vAlign w:val="bottom"/>
          </w:tcPr>
          <w:p w14:paraId="7490E4E6" w14:textId="6356DA38" w:rsidR="00586ED4" w:rsidRPr="00D36772" w:rsidRDefault="00D36772" w:rsidP="00586ED4">
            <w:pPr>
              <w:ind w:left="-40" w:right="-72"/>
              <w:jc w:val="right"/>
              <w:rPr>
                <w:rFonts w:asciiTheme="minorHAnsi" w:hAnsiTheme="minorHAnsi" w:cstheme="minorHAnsi"/>
                <w:bCs/>
                <w:sz w:val="18"/>
                <w:szCs w:val="18"/>
                <w:lang w:val="en-GB"/>
              </w:rPr>
            </w:pPr>
            <w:r>
              <w:rPr>
                <w:rFonts w:asciiTheme="minorHAnsi" w:hAnsiTheme="minorHAnsi" w:cstheme="minorHAnsi"/>
                <w:bCs/>
                <w:sz w:val="18"/>
                <w:szCs w:val="18"/>
                <w:lang w:val="en-GB"/>
              </w:rPr>
              <w:t>(</w:t>
            </w:r>
            <w:r w:rsidR="0034100B" w:rsidRPr="0034100B">
              <w:rPr>
                <w:rFonts w:asciiTheme="minorHAnsi" w:hAnsiTheme="minorHAnsi" w:cstheme="minorHAnsi"/>
                <w:bCs/>
                <w:sz w:val="18"/>
                <w:szCs w:val="18"/>
                <w:lang w:val="en-GB"/>
              </w:rPr>
              <w:t>695</w:t>
            </w:r>
            <w:r>
              <w:rPr>
                <w:rFonts w:asciiTheme="minorHAnsi" w:hAnsiTheme="minorHAnsi" w:cstheme="minorHAnsi"/>
                <w:bCs/>
                <w:sz w:val="18"/>
                <w:szCs w:val="18"/>
                <w:lang w:val="en-GB"/>
              </w:rPr>
              <w:t>,</w:t>
            </w:r>
            <w:r w:rsidR="0034100B" w:rsidRPr="0034100B">
              <w:rPr>
                <w:rFonts w:asciiTheme="minorHAnsi" w:hAnsiTheme="minorHAnsi" w:cstheme="minorHAnsi"/>
                <w:bCs/>
                <w:sz w:val="18"/>
                <w:szCs w:val="18"/>
                <w:lang w:val="en-GB"/>
              </w:rPr>
              <w:t>172</w:t>
            </w:r>
            <w:r>
              <w:rPr>
                <w:rFonts w:asciiTheme="minorHAnsi" w:hAnsiTheme="minorHAnsi" w:cstheme="minorHAnsi"/>
                <w:bCs/>
                <w:sz w:val="18"/>
                <w:szCs w:val="18"/>
                <w:lang w:val="en-GB"/>
              </w:rPr>
              <w:t>,</w:t>
            </w:r>
            <w:r w:rsidR="0034100B" w:rsidRPr="0034100B">
              <w:rPr>
                <w:rFonts w:asciiTheme="minorHAnsi" w:hAnsiTheme="minorHAnsi" w:cstheme="minorHAnsi"/>
                <w:bCs/>
                <w:sz w:val="18"/>
                <w:szCs w:val="18"/>
                <w:lang w:val="en-GB"/>
              </w:rPr>
              <w:t>655</w:t>
            </w:r>
            <w:r>
              <w:rPr>
                <w:rFonts w:asciiTheme="minorHAnsi" w:hAnsiTheme="minorHAnsi" w:cstheme="minorHAnsi"/>
                <w:bCs/>
                <w:sz w:val="18"/>
                <w:szCs w:val="18"/>
                <w:lang w:val="en-GB"/>
              </w:rPr>
              <w:t>)</w:t>
            </w:r>
          </w:p>
        </w:tc>
        <w:tc>
          <w:tcPr>
            <w:tcW w:w="1335" w:type="dxa"/>
            <w:tcBorders>
              <w:top w:val="nil"/>
              <w:left w:val="nil"/>
              <w:bottom w:val="nil"/>
              <w:right w:val="nil"/>
            </w:tcBorders>
            <w:vAlign w:val="bottom"/>
          </w:tcPr>
          <w:p w14:paraId="75AA302E" w14:textId="3D77E38E" w:rsidR="00586ED4" w:rsidRPr="00D36772" w:rsidRDefault="00586ED4" w:rsidP="00586ED4">
            <w:pPr>
              <w:ind w:left="-40" w:right="-72"/>
              <w:jc w:val="right"/>
              <w:rPr>
                <w:rFonts w:asciiTheme="minorHAnsi" w:hAnsiTheme="minorHAnsi" w:cstheme="minorHAnsi"/>
                <w:bCs/>
                <w:sz w:val="18"/>
                <w:szCs w:val="18"/>
                <w:lang w:val="en-GB"/>
              </w:rPr>
            </w:pPr>
            <w:r w:rsidRPr="00D36772">
              <w:rPr>
                <w:rFonts w:asciiTheme="minorHAnsi" w:eastAsia="Arial Unicode MS" w:hAnsiTheme="minorHAnsi" w:cstheme="minorHAnsi"/>
                <w:bCs/>
                <w:sz w:val="18"/>
                <w:szCs w:val="18"/>
              </w:rPr>
              <w:t>(</w:t>
            </w:r>
            <w:r w:rsidR="0034100B" w:rsidRPr="0034100B">
              <w:rPr>
                <w:rFonts w:asciiTheme="minorHAnsi" w:eastAsia="Arial Unicode MS" w:hAnsiTheme="minorHAnsi" w:cstheme="minorHAnsi"/>
                <w:bCs/>
                <w:sz w:val="18"/>
                <w:szCs w:val="18"/>
                <w:lang w:val="en-GB"/>
              </w:rPr>
              <w:t>708</w:t>
            </w:r>
            <w:r w:rsidRPr="00D36772">
              <w:rPr>
                <w:rFonts w:asciiTheme="minorHAnsi" w:eastAsia="Arial Unicode MS" w:hAnsiTheme="minorHAnsi" w:cstheme="minorHAnsi"/>
                <w:bCs/>
                <w:sz w:val="18"/>
                <w:szCs w:val="18"/>
              </w:rPr>
              <w:t>,</w:t>
            </w:r>
            <w:r w:rsidR="0034100B" w:rsidRPr="0034100B">
              <w:rPr>
                <w:rFonts w:asciiTheme="minorHAnsi" w:eastAsia="Arial Unicode MS" w:hAnsiTheme="minorHAnsi" w:cstheme="minorHAnsi"/>
                <w:bCs/>
                <w:sz w:val="18"/>
                <w:szCs w:val="18"/>
                <w:lang w:val="en-GB"/>
              </w:rPr>
              <w:t>875</w:t>
            </w:r>
            <w:r w:rsidRPr="00D36772">
              <w:rPr>
                <w:rFonts w:asciiTheme="minorHAnsi" w:eastAsia="Arial Unicode MS" w:hAnsiTheme="minorHAnsi" w:cstheme="minorHAnsi"/>
                <w:bCs/>
                <w:sz w:val="18"/>
                <w:szCs w:val="18"/>
              </w:rPr>
              <w:t>,</w:t>
            </w:r>
            <w:r w:rsidR="0034100B" w:rsidRPr="0034100B">
              <w:rPr>
                <w:rFonts w:asciiTheme="minorHAnsi" w:eastAsia="Arial Unicode MS" w:hAnsiTheme="minorHAnsi" w:cstheme="minorHAnsi"/>
                <w:bCs/>
                <w:sz w:val="18"/>
                <w:szCs w:val="18"/>
                <w:lang w:val="en-GB"/>
              </w:rPr>
              <w:t>862</w:t>
            </w:r>
            <w:r w:rsidRPr="00D36772">
              <w:rPr>
                <w:rFonts w:asciiTheme="minorHAnsi" w:eastAsia="Arial Unicode MS" w:hAnsiTheme="minorHAnsi" w:cstheme="minorHAnsi"/>
                <w:bCs/>
                <w:sz w:val="18"/>
                <w:szCs w:val="18"/>
              </w:rPr>
              <w:t>)</w:t>
            </w:r>
          </w:p>
        </w:tc>
        <w:tc>
          <w:tcPr>
            <w:tcW w:w="1403" w:type="dxa"/>
            <w:tcBorders>
              <w:top w:val="nil"/>
              <w:left w:val="nil"/>
              <w:bottom w:val="nil"/>
              <w:right w:val="nil"/>
            </w:tcBorders>
            <w:shd w:val="clear" w:color="auto" w:fill="FAFAFA"/>
            <w:vAlign w:val="bottom"/>
          </w:tcPr>
          <w:p w14:paraId="1D0752D1" w14:textId="2FABC272" w:rsidR="00586ED4" w:rsidRPr="00D36772" w:rsidRDefault="00D36772" w:rsidP="00586ED4">
            <w:pPr>
              <w:ind w:left="-40" w:right="-72"/>
              <w:jc w:val="right"/>
              <w:rPr>
                <w:rFonts w:asciiTheme="minorHAnsi" w:hAnsiTheme="minorHAnsi" w:cstheme="minorHAnsi"/>
                <w:bCs/>
                <w:sz w:val="18"/>
                <w:szCs w:val="18"/>
                <w:lang w:val="en-GB"/>
              </w:rPr>
            </w:pPr>
            <w:r>
              <w:rPr>
                <w:rFonts w:asciiTheme="minorHAnsi" w:hAnsiTheme="minorHAnsi" w:cstheme="minorHAnsi"/>
                <w:bCs/>
                <w:sz w:val="18"/>
                <w:szCs w:val="18"/>
                <w:lang w:val="en-GB"/>
              </w:rPr>
              <w:t>-</w:t>
            </w:r>
          </w:p>
        </w:tc>
        <w:tc>
          <w:tcPr>
            <w:tcW w:w="1369" w:type="dxa"/>
            <w:tcBorders>
              <w:top w:val="nil"/>
              <w:left w:val="nil"/>
              <w:bottom w:val="nil"/>
              <w:right w:val="nil"/>
            </w:tcBorders>
            <w:vAlign w:val="bottom"/>
          </w:tcPr>
          <w:p w14:paraId="3D00EA60" w14:textId="7A2B5B6C" w:rsidR="00586ED4" w:rsidRPr="00D36772" w:rsidRDefault="00586ED4" w:rsidP="00586ED4">
            <w:pPr>
              <w:ind w:left="-40" w:right="-72"/>
              <w:jc w:val="right"/>
              <w:rPr>
                <w:rFonts w:asciiTheme="minorHAnsi" w:hAnsiTheme="minorHAnsi" w:cstheme="minorHAnsi"/>
                <w:bCs/>
                <w:sz w:val="18"/>
                <w:szCs w:val="18"/>
                <w:lang w:val="en-GB"/>
              </w:rPr>
            </w:pPr>
            <w:r w:rsidRPr="00D36772">
              <w:rPr>
                <w:rFonts w:asciiTheme="minorHAnsi" w:eastAsia="Arial Unicode MS" w:hAnsiTheme="minorHAnsi" w:cstheme="minorHAnsi"/>
                <w:bCs/>
                <w:sz w:val="18"/>
                <w:szCs w:val="18"/>
              </w:rPr>
              <w:t>-</w:t>
            </w:r>
          </w:p>
        </w:tc>
      </w:tr>
      <w:tr w:rsidR="00586ED4" w:rsidRPr="003709B5" w14:paraId="5B8D262C" w14:textId="77777777" w:rsidTr="00A348CC">
        <w:tc>
          <w:tcPr>
            <w:tcW w:w="3828" w:type="dxa"/>
            <w:tcBorders>
              <w:top w:val="nil"/>
              <w:left w:val="nil"/>
              <w:bottom w:val="nil"/>
              <w:right w:val="nil"/>
            </w:tcBorders>
            <w:vAlign w:val="bottom"/>
          </w:tcPr>
          <w:p w14:paraId="28745863" w14:textId="77777777" w:rsidR="00586ED4" w:rsidRPr="003709B5" w:rsidRDefault="00586ED4" w:rsidP="00586ED4">
            <w:pPr>
              <w:ind w:left="-72"/>
              <w:jc w:val="both"/>
              <w:rPr>
                <w:rFonts w:ascii="Arial" w:hAnsi="Arial" w:cs="Arial"/>
                <w:bCs/>
                <w:sz w:val="18"/>
                <w:szCs w:val="18"/>
                <w:lang w:val="en-GB"/>
              </w:rPr>
            </w:pPr>
          </w:p>
        </w:tc>
        <w:tc>
          <w:tcPr>
            <w:tcW w:w="1500" w:type="dxa"/>
            <w:tcBorders>
              <w:top w:val="single" w:sz="4" w:space="0" w:color="000000"/>
              <w:left w:val="nil"/>
              <w:bottom w:val="nil"/>
              <w:right w:val="nil"/>
            </w:tcBorders>
            <w:shd w:val="clear" w:color="auto" w:fill="FAFAFA"/>
            <w:vAlign w:val="bottom"/>
          </w:tcPr>
          <w:p w14:paraId="126F899C" w14:textId="77777777" w:rsidR="00586ED4" w:rsidRPr="00D36772" w:rsidRDefault="00586ED4" w:rsidP="00586ED4">
            <w:pPr>
              <w:ind w:left="-40" w:right="-72"/>
              <w:jc w:val="right"/>
              <w:rPr>
                <w:rFonts w:asciiTheme="minorHAnsi" w:hAnsiTheme="minorHAnsi" w:cstheme="minorHAnsi"/>
                <w:bCs/>
                <w:sz w:val="18"/>
                <w:szCs w:val="18"/>
                <w:lang w:val="en-GB"/>
              </w:rPr>
            </w:pPr>
          </w:p>
        </w:tc>
        <w:tc>
          <w:tcPr>
            <w:tcW w:w="1335" w:type="dxa"/>
            <w:tcBorders>
              <w:top w:val="single" w:sz="4" w:space="0" w:color="000000"/>
              <w:left w:val="nil"/>
              <w:bottom w:val="nil"/>
              <w:right w:val="nil"/>
            </w:tcBorders>
            <w:vAlign w:val="bottom"/>
          </w:tcPr>
          <w:p w14:paraId="5BFEEFA0" w14:textId="77777777" w:rsidR="00586ED4" w:rsidRPr="00D36772" w:rsidRDefault="00586ED4" w:rsidP="00586ED4">
            <w:pPr>
              <w:ind w:left="-40" w:right="-72"/>
              <w:jc w:val="right"/>
              <w:rPr>
                <w:rFonts w:ascii="Arial" w:hAnsi="Arial" w:cs="Arial"/>
                <w:bCs/>
                <w:sz w:val="18"/>
                <w:szCs w:val="18"/>
                <w:lang w:val="en-GB"/>
              </w:rPr>
            </w:pPr>
          </w:p>
        </w:tc>
        <w:tc>
          <w:tcPr>
            <w:tcW w:w="1403" w:type="dxa"/>
            <w:tcBorders>
              <w:top w:val="single" w:sz="4" w:space="0" w:color="000000"/>
              <w:left w:val="nil"/>
              <w:bottom w:val="nil"/>
              <w:right w:val="nil"/>
            </w:tcBorders>
            <w:shd w:val="clear" w:color="auto" w:fill="FAFAFA"/>
            <w:vAlign w:val="bottom"/>
          </w:tcPr>
          <w:p w14:paraId="5E3BB1AD" w14:textId="77777777" w:rsidR="00586ED4" w:rsidRPr="00D36772" w:rsidRDefault="00586ED4" w:rsidP="00586ED4">
            <w:pPr>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vAlign w:val="bottom"/>
          </w:tcPr>
          <w:p w14:paraId="331C30E9" w14:textId="77777777" w:rsidR="00586ED4" w:rsidRPr="00D36772" w:rsidRDefault="00586ED4" w:rsidP="00586ED4">
            <w:pPr>
              <w:ind w:left="-40" w:right="-72"/>
              <w:jc w:val="right"/>
              <w:rPr>
                <w:rFonts w:ascii="Arial" w:hAnsi="Arial" w:cs="Arial"/>
                <w:bCs/>
                <w:sz w:val="18"/>
                <w:szCs w:val="18"/>
                <w:lang w:val="en-GB"/>
              </w:rPr>
            </w:pPr>
          </w:p>
        </w:tc>
      </w:tr>
      <w:tr w:rsidR="00586ED4" w:rsidRPr="003709B5" w14:paraId="17328ADB" w14:textId="77777777" w:rsidTr="00A348CC">
        <w:tc>
          <w:tcPr>
            <w:tcW w:w="3828" w:type="dxa"/>
            <w:tcBorders>
              <w:top w:val="nil"/>
              <w:left w:val="nil"/>
              <w:bottom w:val="nil"/>
              <w:right w:val="nil"/>
            </w:tcBorders>
            <w:hideMark/>
          </w:tcPr>
          <w:p w14:paraId="50FE436B" w14:textId="77777777" w:rsidR="00586ED4" w:rsidRPr="003709B5" w:rsidRDefault="00586ED4" w:rsidP="00586ED4">
            <w:pPr>
              <w:ind w:left="-72"/>
              <w:jc w:val="both"/>
              <w:rPr>
                <w:rFonts w:ascii="Arial" w:hAnsi="Arial" w:cs="Arial"/>
                <w:b/>
                <w:sz w:val="18"/>
                <w:szCs w:val="18"/>
                <w:lang w:val="en-GB"/>
              </w:rPr>
            </w:pPr>
            <w:r w:rsidRPr="003709B5">
              <w:rPr>
                <w:rFonts w:ascii="Arial" w:hAnsi="Arial" w:cs="Arial"/>
                <w:b/>
                <w:sz w:val="18"/>
                <w:szCs w:val="18"/>
                <w:lang w:val="en-GB"/>
              </w:rPr>
              <w:t>Deferred tax asset (net)</w:t>
            </w:r>
          </w:p>
        </w:tc>
        <w:tc>
          <w:tcPr>
            <w:tcW w:w="1500" w:type="dxa"/>
            <w:tcBorders>
              <w:top w:val="nil"/>
              <w:left w:val="nil"/>
              <w:bottom w:val="single" w:sz="4" w:space="0" w:color="000000"/>
              <w:right w:val="nil"/>
            </w:tcBorders>
            <w:shd w:val="clear" w:color="auto" w:fill="FAFAFA"/>
            <w:vAlign w:val="bottom"/>
          </w:tcPr>
          <w:p w14:paraId="456D4D1E" w14:textId="29582853" w:rsidR="00586ED4" w:rsidRPr="00D36772" w:rsidRDefault="0034100B" w:rsidP="00586ED4">
            <w:pPr>
              <w:ind w:left="-40" w:right="-72"/>
              <w:jc w:val="right"/>
              <w:rPr>
                <w:rFonts w:asciiTheme="minorHAnsi" w:hAnsiTheme="minorHAnsi" w:cstheme="minorHAnsi"/>
                <w:bCs/>
                <w:sz w:val="18"/>
                <w:szCs w:val="18"/>
                <w:lang w:val="en-GB"/>
              </w:rPr>
            </w:pPr>
            <w:r w:rsidRPr="0034100B">
              <w:rPr>
                <w:rFonts w:asciiTheme="minorHAnsi" w:hAnsiTheme="minorHAnsi" w:cstheme="minorHAnsi"/>
                <w:bCs/>
                <w:sz w:val="18"/>
                <w:szCs w:val="18"/>
                <w:lang w:val="en-GB"/>
              </w:rPr>
              <w:t>136</w:t>
            </w:r>
            <w:r w:rsidR="00D36772">
              <w:rPr>
                <w:rFonts w:asciiTheme="minorHAnsi" w:hAnsiTheme="minorHAnsi" w:cstheme="minorHAnsi"/>
                <w:bCs/>
                <w:sz w:val="18"/>
                <w:szCs w:val="18"/>
                <w:lang w:val="en-GB"/>
              </w:rPr>
              <w:t>,</w:t>
            </w:r>
            <w:r w:rsidRPr="0034100B">
              <w:rPr>
                <w:rFonts w:asciiTheme="minorHAnsi" w:hAnsiTheme="minorHAnsi" w:cstheme="minorHAnsi"/>
                <w:bCs/>
                <w:sz w:val="18"/>
                <w:szCs w:val="18"/>
                <w:lang w:val="en-GB"/>
              </w:rPr>
              <w:t>536</w:t>
            </w:r>
            <w:r w:rsidR="00D36772">
              <w:rPr>
                <w:rFonts w:asciiTheme="minorHAnsi" w:hAnsiTheme="minorHAnsi" w:cstheme="minorHAnsi"/>
                <w:bCs/>
                <w:sz w:val="18"/>
                <w:szCs w:val="18"/>
                <w:lang w:val="en-GB"/>
              </w:rPr>
              <w:t>,</w:t>
            </w:r>
            <w:r w:rsidRPr="0034100B">
              <w:rPr>
                <w:rFonts w:asciiTheme="minorHAnsi" w:hAnsiTheme="minorHAnsi" w:cstheme="minorHAnsi"/>
                <w:bCs/>
                <w:sz w:val="18"/>
                <w:szCs w:val="18"/>
                <w:lang w:val="en-GB"/>
              </w:rPr>
              <w:t>286</w:t>
            </w:r>
          </w:p>
        </w:tc>
        <w:tc>
          <w:tcPr>
            <w:tcW w:w="1335" w:type="dxa"/>
            <w:tcBorders>
              <w:top w:val="nil"/>
              <w:left w:val="nil"/>
              <w:bottom w:val="single" w:sz="4" w:space="0" w:color="000000"/>
              <w:right w:val="nil"/>
            </w:tcBorders>
            <w:vAlign w:val="bottom"/>
          </w:tcPr>
          <w:p w14:paraId="0D344B4C" w14:textId="7D7E6E32" w:rsidR="00586ED4" w:rsidRPr="00D36772" w:rsidRDefault="00586ED4" w:rsidP="00586ED4">
            <w:pPr>
              <w:ind w:left="-40" w:right="-72"/>
              <w:jc w:val="right"/>
              <w:rPr>
                <w:rFonts w:ascii="Arial" w:hAnsi="Arial" w:cs="Arial"/>
                <w:bCs/>
                <w:sz w:val="18"/>
                <w:szCs w:val="18"/>
                <w:lang w:val="en-GB"/>
              </w:rPr>
            </w:pPr>
            <w:r w:rsidRPr="00D36772">
              <w:rPr>
                <w:rFonts w:asciiTheme="minorHAnsi" w:eastAsia="Arial Unicode MS" w:hAnsiTheme="minorHAnsi" w:cstheme="minorHAnsi"/>
                <w:bCs/>
                <w:sz w:val="18"/>
                <w:szCs w:val="18"/>
              </w:rPr>
              <w:t>(</w:t>
            </w:r>
            <w:r w:rsidR="0034100B" w:rsidRPr="0034100B">
              <w:rPr>
                <w:rFonts w:asciiTheme="minorHAnsi" w:eastAsia="Arial Unicode MS" w:hAnsiTheme="minorHAnsi" w:cstheme="minorHAnsi"/>
                <w:bCs/>
                <w:sz w:val="18"/>
                <w:szCs w:val="18"/>
                <w:lang w:val="en-GB"/>
              </w:rPr>
              <w:t>57</w:t>
            </w:r>
            <w:r w:rsidRPr="00D36772">
              <w:rPr>
                <w:rFonts w:asciiTheme="minorHAnsi" w:eastAsia="Arial Unicode MS" w:hAnsiTheme="minorHAnsi" w:cstheme="minorHAnsi"/>
                <w:bCs/>
                <w:sz w:val="18"/>
                <w:szCs w:val="18"/>
                <w:lang w:val="en-GB"/>
              </w:rPr>
              <w:t>,</w:t>
            </w:r>
            <w:r w:rsidR="0034100B" w:rsidRPr="0034100B">
              <w:rPr>
                <w:rFonts w:asciiTheme="minorHAnsi" w:eastAsia="Arial Unicode MS" w:hAnsiTheme="minorHAnsi" w:cstheme="minorHAnsi"/>
                <w:bCs/>
                <w:sz w:val="18"/>
                <w:szCs w:val="18"/>
                <w:lang w:val="en-GB"/>
              </w:rPr>
              <w:t>301</w:t>
            </w:r>
            <w:r w:rsidRPr="00D36772">
              <w:rPr>
                <w:rFonts w:asciiTheme="minorHAnsi" w:eastAsia="Arial Unicode MS" w:hAnsiTheme="minorHAnsi" w:cstheme="minorHAnsi"/>
                <w:bCs/>
                <w:sz w:val="18"/>
                <w:szCs w:val="18"/>
                <w:lang w:val="en-GB"/>
              </w:rPr>
              <w:t>,</w:t>
            </w:r>
            <w:r w:rsidR="0034100B" w:rsidRPr="0034100B">
              <w:rPr>
                <w:rFonts w:asciiTheme="minorHAnsi" w:eastAsia="Arial Unicode MS" w:hAnsiTheme="minorHAnsi" w:cstheme="minorHAnsi"/>
                <w:bCs/>
                <w:sz w:val="18"/>
                <w:szCs w:val="18"/>
                <w:lang w:val="en-GB"/>
              </w:rPr>
              <w:t>612</w:t>
            </w:r>
            <w:r w:rsidRPr="00D36772">
              <w:rPr>
                <w:rFonts w:asciiTheme="minorHAnsi" w:eastAsia="Arial Unicode MS" w:hAnsiTheme="minorHAnsi" w:cstheme="minorHAnsi"/>
                <w:bCs/>
                <w:sz w:val="18"/>
                <w:szCs w:val="18"/>
              </w:rPr>
              <w:t>)</w:t>
            </w:r>
          </w:p>
        </w:tc>
        <w:tc>
          <w:tcPr>
            <w:tcW w:w="1403" w:type="dxa"/>
            <w:tcBorders>
              <w:top w:val="nil"/>
              <w:left w:val="nil"/>
              <w:bottom w:val="single" w:sz="4" w:space="0" w:color="000000"/>
              <w:right w:val="nil"/>
            </w:tcBorders>
            <w:shd w:val="clear" w:color="auto" w:fill="FAFAFA"/>
            <w:vAlign w:val="bottom"/>
          </w:tcPr>
          <w:p w14:paraId="2A395C75" w14:textId="604488AA" w:rsidR="00586ED4" w:rsidRPr="00D36772" w:rsidRDefault="0034100B" w:rsidP="00586ED4">
            <w:pPr>
              <w:ind w:left="-40" w:right="-72"/>
              <w:jc w:val="right"/>
              <w:rPr>
                <w:rFonts w:ascii="Arial" w:hAnsi="Arial" w:cs="Arial"/>
                <w:bCs/>
                <w:sz w:val="18"/>
                <w:szCs w:val="18"/>
                <w:lang w:val="en-GB"/>
              </w:rPr>
            </w:pPr>
            <w:r w:rsidRPr="0034100B">
              <w:rPr>
                <w:rFonts w:ascii="Arial" w:hAnsi="Arial" w:cs="Arial"/>
                <w:bCs/>
                <w:sz w:val="18"/>
                <w:szCs w:val="18"/>
                <w:lang w:val="en-GB"/>
              </w:rPr>
              <w:t>282</w:t>
            </w:r>
            <w:r w:rsidR="00D36772">
              <w:rPr>
                <w:rFonts w:ascii="Arial" w:hAnsi="Arial" w:cs="Arial"/>
                <w:bCs/>
                <w:sz w:val="18"/>
                <w:szCs w:val="18"/>
                <w:lang w:val="en-GB"/>
              </w:rPr>
              <w:t>,</w:t>
            </w:r>
            <w:r w:rsidRPr="0034100B">
              <w:rPr>
                <w:rFonts w:ascii="Arial" w:hAnsi="Arial" w:cs="Arial"/>
                <w:bCs/>
                <w:sz w:val="18"/>
                <w:szCs w:val="18"/>
                <w:lang w:val="en-GB"/>
              </w:rPr>
              <w:t>897</w:t>
            </w:r>
            <w:r w:rsidR="00D36772">
              <w:rPr>
                <w:rFonts w:ascii="Arial" w:hAnsi="Arial" w:cs="Arial"/>
                <w:bCs/>
                <w:sz w:val="18"/>
                <w:szCs w:val="18"/>
                <w:lang w:val="en-GB"/>
              </w:rPr>
              <w:t>,</w:t>
            </w:r>
            <w:r w:rsidRPr="0034100B">
              <w:rPr>
                <w:rFonts w:ascii="Arial" w:hAnsi="Arial" w:cs="Arial"/>
                <w:bCs/>
                <w:sz w:val="18"/>
                <w:szCs w:val="18"/>
                <w:lang w:val="en-GB"/>
              </w:rPr>
              <w:t>668</w:t>
            </w:r>
          </w:p>
        </w:tc>
        <w:tc>
          <w:tcPr>
            <w:tcW w:w="1369" w:type="dxa"/>
            <w:tcBorders>
              <w:top w:val="nil"/>
              <w:left w:val="nil"/>
              <w:bottom w:val="single" w:sz="4" w:space="0" w:color="000000"/>
              <w:right w:val="nil"/>
            </w:tcBorders>
            <w:vAlign w:val="bottom"/>
          </w:tcPr>
          <w:p w14:paraId="759CB0AB" w14:textId="4EB28D17" w:rsidR="00586ED4" w:rsidRPr="00D36772" w:rsidRDefault="0034100B" w:rsidP="00586ED4">
            <w:pPr>
              <w:ind w:left="-40" w:right="-72"/>
              <w:jc w:val="right"/>
              <w:rPr>
                <w:rFonts w:ascii="Arial" w:hAnsi="Arial" w:cs="Arial"/>
                <w:bCs/>
                <w:sz w:val="18"/>
                <w:szCs w:val="18"/>
                <w:lang w:val="en-GB"/>
              </w:rPr>
            </w:pPr>
            <w:r w:rsidRPr="0034100B">
              <w:rPr>
                <w:rFonts w:ascii="Arial" w:eastAsia="Arial Unicode MS" w:hAnsi="Arial" w:cs="Arial"/>
                <w:bCs/>
                <w:sz w:val="18"/>
                <w:szCs w:val="18"/>
                <w:lang w:val="en-GB"/>
              </w:rPr>
              <w:t>110</w:t>
            </w:r>
            <w:r w:rsidR="00586ED4" w:rsidRPr="00D36772">
              <w:rPr>
                <w:rFonts w:ascii="Arial" w:eastAsia="Arial Unicode MS" w:hAnsi="Arial" w:cs="Arial"/>
                <w:bCs/>
                <w:sz w:val="18"/>
                <w:szCs w:val="18"/>
              </w:rPr>
              <w:t>,</w:t>
            </w:r>
            <w:r w:rsidRPr="0034100B">
              <w:rPr>
                <w:rFonts w:ascii="Arial" w:eastAsia="Arial Unicode MS" w:hAnsi="Arial" w:cs="Arial"/>
                <w:bCs/>
                <w:sz w:val="18"/>
                <w:szCs w:val="18"/>
                <w:lang w:val="en-GB"/>
              </w:rPr>
              <w:t>593</w:t>
            </w:r>
            <w:r w:rsidR="00586ED4" w:rsidRPr="00D36772">
              <w:rPr>
                <w:rFonts w:ascii="Arial" w:eastAsia="Arial Unicode MS" w:hAnsi="Arial" w:cs="Arial"/>
                <w:bCs/>
                <w:sz w:val="18"/>
                <w:szCs w:val="18"/>
              </w:rPr>
              <w:t>,</w:t>
            </w:r>
            <w:r w:rsidRPr="0034100B">
              <w:rPr>
                <w:rFonts w:ascii="Arial" w:eastAsia="Arial Unicode MS" w:hAnsi="Arial" w:cs="Arial"/>
                <w:bCs/>
                <w:sz w:val="18"/>
                <w:szCs w:val="18"/>
                <w:lang w:val="en-GB"/>
              </w:rPr>
              <w:t>256</w:t>
            </w:r>
          </w:p>
        </w:tc>
      </w:tr>
    </w:tbl>
    <w:p w14:paraId="1E51DD17" w14:textId="77777777" w:rsidR="00513DB9" w:rsidRPr="003709B5" w:rsidRDefault="00513DB9" w:rsidP="003709B5">
      <w:pPr>
        <w:overflowPunct/>
        <w:autoSpaceDE/>
        <w:autoSpaceDN/>
        <w:adjustRightInd/>
        <w:textAlignment w:val="auto"/>
        <w:rPr>
          <w:rFonts w:ascii="Arial" w:hAnsi="Arial" w:cs="Arial"/>
          <w:sz w:val="18"/>
          <w:szCs w:val="18"/>
        </w:rPr>
      </w:pPr>
    </w:p>
    <w:p w14:paraId="252C44F1" w14:textId="39982F0D" w:rsidR="00A31A3A" w:rsidRPr="003709B5" w:rsidRDefault="00A31A3A" w:rsidP="003709B5">
      <w:pPr>
        <w:overflowPunct/>
        <w:autoSpaceDE/>
        <w:autoSpaceDN/>
        <w:adjustRightInd/>
        <w:textAlignment w:val="auto"/>
        <w:rPr>
          <w:rFonts w:ascii="Arial" w:hAnsi="Arial" w:cs="Arial"/>
          <w:sz w:val="18"/>
          <w:szCs w:val="18"/>
        </w:rPr>
      </w:pPr>
      <w:r w:rsidRPr="003709B5">
        <w:rPr>
          <w:rFonts w:ascii="Arial" w:hAnsi="Arial" w:cs="Arial"/>
          <w:sz w:val="18"/>
          <w:szCs w:val="18"/>
        </w:rPr>
        <w:t>The movement in deferred tax assets and deferred tax liabilities is as follows:</w:t>
      </w:r>
    </w:p>
    <w:p w14:paraId="2E5D936A" w14:textId="77777777" w:rsidR="00A31A3A" w:rsidRPr="003709B5" w:rsidRDefault="00A31A3A" w:rsidP="003709B5">
      <w:pPr>
        <w:overflowPunct/>
        <w:autoSpaceDE/>
        <w:autoSpaceDN/>
        <w:adjustRightInd/>
        <w:textAlignment w:val="auto"/>
        <w:rPr>
          <w:rFonts w:ascii="Arial" w:hAnsi="Arial" w:cs="Arial"/>
          <w:sz w:val="18"/>
          <w:szCs w:val="18"/>
        </w:rPr>
      </w:pPr>
    </w:p>
    <w:p w14:paraId="56ED1662" w14:textId="77777777" w:rsidR="00A31A3A" w:rsidRPr="003709B5" w:rsidRDefault="00A31A3A" w:rsidP="003709B5">
      <w:pPr>
        <w:overflowPunct/>
        <w:autoSpaceDE/>
        <w:autoSpaceDN/>
        <w:adjustRightInd/>
        <w:textAlignment w:val="auto"/>
        <w:rPr>
          <w:rFonts w:ascii="Arial" w:hAnsi="Arial" w:cs="Arial"/>
          <w:b/>
          <w:bCs/>
          <w:color w:val="CF4A02"/>
          <w:sz w:val="18"/>
          <w:szCs w:val="18"/>
        </w:rPr>
      </w:pPr>
      <w:r w:rsidRPr="003709B5">
        <w:rPr>
          <w:rFonts w:ascii="Arial" w:hAnsi="Arial" w:cs="Arial"/>
          <w:b/>
          <w:bCs/>
          <w:color w:val="CF4A02"/>
          <w:sz w:val="18"/>
          <w:szCs w:val="18"/>
        </w:rPr>
        <w:t>Deferred tax assets</w:t>
      </w:r>
    </w:p>
    <w:p w14:paraId="6594AB84" w14:textId="1384D5DA" w:rsidR="00586ED4" w:rsidRDefault="00586ED4" w:rsidP="00586ED4">
      <w:pPr>
        <w:overflowPunct/>
        <w:autoSpaceDE/>
        <w:autoSpaceDN/>
        <w:adjustRightInd/>
        <w:textAlignment w:val="auto"/>
        <w:rPr>
          <w:rFonts w:ascii="Arial" w:hAnsi="Arial" w:cs="Arial"/>
          <w:sz w:val="18"/>
          <w:szCs w:val="18"/>
        </w:rPr>
      </w:pPr>
    </w:p>
    <w:tbl>
      <w:tblPr>
        <w:tblW w:w="9434" w:type="dxa"/>
        <w:tblLayout w:type="fixed"/>
        <w:tblLook w:val="0000" w:firstRow="0" w:lastRow="0" w:firstColumn="0" w:lastColumn="0" w:noHBand="0" w:noVBand="0"/>
      </w:tblPr>
      <w:tblGrid>
        <w:gridCol w:w="3827"/>
        <w:gridCol w:w="1400"/>
        <w:gridCol w:w="1400"/>
        <w:gridCol w:w="1400"/>
        <w:gridCol w:w="1400"/>
        <w:gridCol w:w="7"/>
      </w:tblGrid>
      <w:tr w:rsidR="00A348CC" w:rsidRPr="003709B5" w14:paraId="46B3C81E" w14:textId="77777777" w:rsidTr="00A348CC">
        <w:trPr>
          <w:cantSplit/>
          <w:trHeight w:val="60"/>
        </w:trPr>
        <w:tc>
          <w:tcPr>
            <w:tcW w:w="3827" w:type="dxa"/>
            <w:vAlign w:val="bottom"/>
          </w:tcPr>
          <w:p w14:paraId="0525068A" w14:textId="77777777" w:rsidR="00A348CC" w:rsidRPr="003709B5" w:rsidRDefault="00A348CC" w:rsidP="006528FE">
            <w:pPr>
              <w:ind w:left="-101"/>
              <w:rPr>
                <w:rFonts w:ascii="Arial" w:hAnsi="Arial" w:cs="Arial"/>
                <w:sz w:val="16"/>
                <w:szCs w:val="16"/>
              </w:rPr>
            </w:pPr>
          </w:p>
        </w:tc>
        <w:tc>
          <w:tcPr>
            <w:tcW w:w="5607" w:type="dxa"/>
            <w:gridSpan w:val="5"/>
            <w:tcBorders>
              <w:top w:val="single" w:sz="4" w:space="0" w:color="auto"/>
            </w:tcBorders>
            <w:vAlign w:val="bottom"/>
          </w:tcPr>
          <w:p w14:paraId="7878A08A" w14:textId="6C4DB311" w:rsidR="00A348CC" w:rsidRPr="003709B5" w:rsidRDefault="00A348CC" w:rsidP="006528FE">
            <w:pPr>
              <w:ind w:right="-72"/>
              <w:jc w:val="center"/>
              <w:rPr>
                <w:rFonts w:ascii="Arial" w:hAnsi="Arial" w:cs="Arial"/>
                <w:b/>
                <w:bCs/>
                <w:sz w:val="16"/>
                <w:szCs w:val="16"/>
              </w:rPr>
            </w:pPr>
            <w:r w:rsidRPr="003709B5">
              <w:rPr>
                <w:rFonts w:ascii="Arial" w:hAnsi="Arial" w:cs="Arial"/>
                <w:b/>
                <w:bCs/>
                <w:sz w:val="16"/>
                <w:szCs w:val="16"/>
              </w:rPr>
              <w:t>Consolidated financial statements</w:t>
            </w:r>
          </w:p>
        </w:tc>
      </w:tr>
      <w:tr w:rsidR="00A348CC" w:rsidRPr="003709B5" w14:paraId="726CF478" w14:textId="77777777" w:rsidTr="00A348CC">
        <w:trPr>
          <w:gridAfter w:val="1"/>
          <w:wAfter w:w="7" w:type="dxa"/>
          <w:cantSplit/>
          <w:trHeight w:val="634"/>
        </w:trPr>
        <w:tc>
          <w:tcPr>
            <w:tcW w:w="3827" w:type="dxa"/>
            <w:vAlign w:val="bottom"/>
          </w:tcPr>
          <w:p w14:paraId="7A10F5A5" w14:textId="77777777" w:rsidR="00A348CC" w:rsidRPr="003709B5" w:rsidRDefault="00A348CC" w:rsidP="006528FE">
            <w:pPr>
              <w:ind w:left="-101"/>
              <w:rPr>
                <w:rFonts w:ascii="Arial" w:hAnsi="Arial" w:cs="Arial"/>
                <w:sz w:val="16"/>
                <w:szCs w:val="16"/>
              </w:rPr>
            </w:pPr>
          </w:p>
        </w:tc>
        <w:tc>
          <w:tcPr>
            <w:tcW w:w="1400" w:type="dxa"/>
            <w:tcBorders>
              <w:top w:val="single" w:sz="4" w:space="0" w:color="auto"/>
            </w:tcBorders>
            <w:vAlign w:val="bottom"/>
          </w:tcPr>
          <w:p w14:paraId="77ACB778" w14:textId="1DFF18AA" w:rsidR="00A348CC" w:rsidRPr="003709B5" w:rsidRDefault="00A348CC" w:rsidP="006528FE">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w:t>
            </w:r>
            <w:r w:rsidR="0034100B" w:rsidRPr="0034100B">
              <w:rPr>
                <w:rFonts w:ascii="Arial" w:hAnsi="Arial" w:cs="Arial"/>
                <w:b/>
                <w:bCs/>
                <w:sz w:val="16"/>
                <w:szCs w:val="16"/>
                <w:lang w:val="en-GB"/>
              </w:rPr>
              <w:t>1</w:t>
            </w:r>
            <w:r w:rsidRPr="003709B5">
              <w:rPr>
                <w:rFonts w:ascii="Arial" w:hAnsi="Arial" w:cs="Arial"/>
                <w:b/>
                <w:bCs/>
                <w:sz w:val="16"/>
                <w:szCs w:val="16"/>
              </w:rPr>
              <w:t xml:space="preserve"> January </w:t>
            </w:r>
            <w:r w:rsidR="0034100B" w:rsidRPr="0034100B">
              <w:rPr>
                <w:rFonts w:ascii="Arial" w:hAnsi="Arial" w:cs="Arial"/>
                <w:b/>
                <w:bCs/>
                <w:sz w:val="16"/>
                <w:szCs w:val="16"/>
                <w:lang w:val="en-GB"/>
              </w:rPr>
              <w:t>2021</w:t>
            </w:r>
          </w:p>
        </w:tc>
        <w:tc>
          <w:tcPr>
            <w:tcW w:w="1400" w:type="dxa"/>
            <w:tcBorders>
              <w:top w:val="single" w:sz="4" w:space="0" w:color="auto"/>
            </w:tcBorders>
            <w:vAlign w:val="bottom"/>
          </w:tcPr>
          <w:p w14:paraId="3807729A" w14:textId="77777777" w:rsidR="00A348CC" w:rsidRPr="003709B5" w:rsidRDefault="00A348CC" w:rsidP="006528FE">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to profit or loss</w:t>
            </w:r>
          </w:p>
        </w:tc>
        <w:tc>
          <w:tcPr>
            <w:tcW w:w="1400" w:type="dxa"/>
            <w:tcBorders>
              <w:top w:val="single" w:sz="4" w:space="0" w:color="auto"/>
            </w:tcBorders>
            <w:vAlign w:val="bottom"/>
          </w:tcPr>
          <w:p w14:paraId="10C4491A" w14:textId="77777777" w:rsidR="00A348CC" w:rsidRPr="003709B5" w:rsidRDefault="00A348CC" w:rsidP="006528FE">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w:t>
            </w:r>
          </w:p>
          <w:p w14:paraId="5535250A" w14:textId="77777777" w:rsidR="00A348CC" w:rsidRPr="003709B5" w:rsidRDefault="00A348CC" w:rsidP="006528FE">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400" w:type="dxa"/>
            <w:tcBorders>
              <w:top w:val="single" w:sz="4" w:space="0" w:color="auto"/>
            </w:tcBorders>
            <w:vAlign w:val="bottom"/>
          </w:tcPr>
          <w:p w14:paraId="4ED592C8" w14:textId="5FE0A75F" w:rsidR="00A348CC" w:rsidRPr="003709B5" w:rsidRDefault="00A348CC" w:rsidP="006528FE">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w:t>
            </w:r>
            <w:r w:rsidR="0034100B" w:rsidRPr="0034100B">
              <w:rPr>
                <w:rFonts w:ascii="Arial" w:hAnsi="Arial" w:cs="Arial"/>
                <w:b/>
                <w:bCs/>
                <w:sz w:val="16"/>
                <w:szCs w:val="16"/>
                <w:lang w:val="en-GB"/>
              </w:rPr>
              <w:t>31</w:t>
            </w:r>
            <w:r w:rsidRPr="003709B5">
              <w:rPr>
                <w:rFonts w:ascii="Arial" w:hAnsi="Arial" w:cs="Arial"/>
                <w:b/>
                <w:bCs/>
                <w:sz w:val="16"/>
                <w:szCs w:val="16"/>
              </w:rPr>
              <w:t xml:space="preserve"> December </w:t>
            </w:r>
            <w:r w:rsidR="0034100B" w:rsidRPr="0034100B">
              <w:rPr>
                <w:rFonts w:ascii="Arial" w:hAnsi="Arial" w:cs="Arial"/>
                <w:b/>
                <w:bCs/>
                <w:sz w:val="16"/>
                <w:szCs w:val="16"/>
                <w:lang w:val="en-GB"/>
              </w:rPr>
              <w:t>2021</w:t>
            </w:r>
          </w:p>
        </w:tc>
      </w:tr>
      <w:tr w:rsidR="00A348CC" w:rsidRPr="003709B5" w14:paraId="3E148BEC" w14:textId="77777777" w:rsidTr="00A348CC">
        <w:trPr>
          <w:gridAfter w:val="1"/>
          <w:wAfter w:w="7" w:type="dxa"/>
          <w:cantSplit/>
          <w:trHeight w:val="165"/>
        </w:trPr>
        <w:tc>
          <w:tcPr>
            <w:tcW w:w="3827" w:type="dxa"/>
            <w:vAlign w:val="bottom"/>
          </w:tcPr>
          <w:p w14:paraId="58EB9C6C" w14:textId="77777777" w:rsidR="00A348CC" w:rsidRPr="003709B5" w:rsidRDefault="00A348CC" w:rsidP="006528FE">
            <w:pPr>
              <w:ind w:left="-101"/>
              <w:rPr>
                <w:rFonts w:ascii="Arial" w:hAnsi="Arial" w:cs="Arial"/>
                <w:sz w:val="16"/>
                <w:szCs w:val="16"/>
              </w:rPr>
            </w:pPr>
          </w:p>
        </w:tc>
        <w:tc>
          <w:tcPr>
            <w:tcW w:w="1400" w:type="dxa"/>
            <w:tcBorders>
              <w:bottom w:val="single" w:sz="4" w:space="0" w:color="auto"/>
            </w:tcBorders>
            <w:shd w:val="clear" w:color="auto" w:fill="auto"/>
            <w:vAlign w:val="bottom"/>
          </w:tcPr>
          <w:p w14:paraId="61DCCCC0" w14:textId="77777777" w:rsidR="00A348CC" w:rsidRPr="003709B5" w:rsidRDefault="00A348CC" w:rsidP="006528FE">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6EA7C2B4" w14:textId="77777777" w:rsidR="00A348CC" w:rsidRPr="003709B5" w:rsidRDefault="00A348CC" w:rsidP="006528FE">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34E5753E" w14:textId="77777777" w:rsidR="00A348CC" w:rsidRPr="003709B5" w:rsidRDefault="00A348CC" w:rsidP="006528FE">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74CB80AE" w14:textId="77777777" w:rsidR="00A348CC" w:rsidRPr="003709B5" w:rsidRDefault="00A348CC" w:rsidP="006528FE">
            <w:pPr>
              <w:ind w:right="-72"/>
              <w:jc w:val="right"/>
              <w:rPr>
                <w:rFonts w:ascii="Arial" w:hAnsi="Arial" w:cs="Arial"/>
                <w:b/>
                <w:bCs/>
                <w:sz w:val="16"/>
                <w:szCs w:val="16"/>
              </w:rPr>
            </w:pPr>
            <w:r w:rsidRPr="003709B5">
              <w:rPr>
                <w:rFonts w:ascii="Arial" w:hAnsi="Arial" w:cs="Arial"/>
                <w:b/>
                <w:bCs/>
                <w:sz w:val="16"/>
                <w:szCs w:val="16"/>
              </w:rPr>
              <w:t>Baht</w:t>
            </w:r>
          </w:p>
        </w:tc>
      </w:tr>
      <w:tr w:rsidR="00A348CC" w:rsidRPr="003709B5" w14:paraId="23132EF3" w14:textId="77777777" w:rsidTr="00A348CC">
        <w:trPr>
          <w:gridAfter w:val="1"/>
          <w:wAfter w:w="7" w:type="dxa"/>
          <w:cantSplit/>
          <w:trHeight w:val="165"/>
        </w:trPr>
        <w:tc>
          <w:tcPr>
            <w:tcW w:w="3827" w:type="dxa"/>
            <w:vAlign w:val="bottom"/>
          </w:tcPr>
          <w:p w14:paraId="3548A830" w14:textId="77777777" w:rsidR="00A348CC" w:rsidRPr="003709B5" w:rsidRDefault="00A348CC" w:rsidP="006528FE">
            <w:pPr>
              <w:ind w:left="-101"/>
              <w:rPr>
                <w:rFonts w:ascii="Arial" w:hAnsi="Arial" w:cs="Arial"/>
                <w:sz w:val="16"/>
                <w:szCs w:val="16"/>
              </w:rPr>
            </w:pPr>
          </w:p>
        </w:tc>
        <w:tc>
          <w:tcPr>
            <w:tcW w:w="1400" w:type="dxa"/>
            <w:shd w:val="clear" w:color="auto" w:fill="auto"/>
            <w:vAlign w:val="bottom"/>
          </w:tcPr>
          <w:p w14:paraId="3F690FE8" w14:textId="77777777" w:rsidR="00A348CC" w:rsidRPr="003709B5" w:rsidRDefault="00A348CC" w:rsidP="006528FE">
            <w:pPr>
              <w:ind w:right="-72"/>
              <w:jc w:val="right"/>
              <w:rPr>
                <w:rFonts w:ascii="Arial" w:hAnsi="Arial" w:cs="Arial"/>
                <w:b/>
                <w:bCs/>
                <w:sz w:val="16"/>
                <w:szCs w:val="16"/>
              </w:rPr>
            </w:pPr>
          </w:p>
        </w:tc>
        <w:tc>
          <w:tcPr>
            <w:tcW w:w="1400" w:type="dxa"/>
            <w:shd w:val="clear" w:color="auto" w:fill="auto"/>
            <w:vAlign w:val="bottom"/>
          </w:tcPr>
          <w:p w14:paraId="3C940249" w14:textId="77777777" w:rsidR="00A348CC" w:rsidRPr="003709B5" w:rsidRDefault="00A348CC" w:rsidP="006528FE">
            <w:pPr>
              <w:ind w:right="-72"/>
              <w:jc w:val="right"/>
              <w:rPr>
                <w:rFonts w:ascii="Arial" w:hAnsi="Arial" w:cs="Arial"/>
                <w:b/>
                <w:bCs/>
                <w:sz w:val="16"/>
                <w:szCs w:val="16"/>
              </w:rPr>
            </w:pPr>
          </w:p>
        </w:tc>
        <w:tc>
          <w:tcPr>
            <w:tcW w:w="1400" w:type="dxa"/>
            <w:shd w:val="clear" w:color="auto" w:fill="auto"/>
            <w:vAlign w:val="bottom"/>
          </w:tcPr>
          <w:p w14:paraId="15287D8B" w14:textId="77777777" w:rsidR="00A348CC" w:rsidRPr="003709B5" w:rsidRDefault="00A348CC" w:rsidP="006528FE">
            <w:pPr>
              <w:ind w:right="-72"/>
              <w:jc w:val="right"/>
              <w:rPr>
                <w:rFonts w:ascii="Arial" w:hAnsi="Arial" w:cs="Arial"/>
                <w:b/>
                <w:bCs/>
                <w:sz w:val="16"/>
                <w:szCs w:val="16"/>
              </w:rPr>
            </w:pPr>
          </w:p>
        </w:tc>
        <w:tc>
          <w:tcPr>
            <w:tcW w:w="1400" w:type="dxa"/>
            <w:shd w:val="clear" w:color="auto" w:fill="auto"/>
            <w:vAlign w:val="bottom"/>
          </w:tcPr>
          <w:p w14:paraId="35F8C10F" w14:textId="77777777" w:rsidR="00A348CC" w:rsidRPr="003709B5" w:rsidRDefault="00A348CC" w:rsidP="006528FE">
            <w:pPr>
              <w:ind w:right="-72"/>
              <w:jc w:val="right"/>
              <w:rPr>
                <w:rFonts w:ascii="Arial" w:hAnsi="Arial" w:cs="Arial"/>
                <w:b/>
                <w:bCs/>
                <w:sz w:val="16"/>
                <w:szCs w:val="16"/>
              </w:rPr>
            </w:pPr>
          </w:p>
        </w:tc>
      </w:tr>
      <w:tr w:rsidR="00A348CC" w:rsidRPr="003709B5" w14:paraId="598AAEE7" w14:textId="77777777" w:rsidTr="00A348CC">
        <w:trPr>
          <w:gridAfter w:val="1"/>
          <w:wAfter w:w="7" w:type="dxa"/>
          <w:cantSplit/>
          <w:trHeight w:val="159"/>
        </w:trPr>
        <w:tc>
          <w:tcPr>
            <w:tcW w:w="3827" w:type="dxa"/>
            <w:vAlign w:val="bottom"/>
          </w:tcPr>
          <w:p w14:paraId="31FCD33B" w14:textId="77777777" w:rsidR="00A348CC" w:rsidRPr="003709B5" w:rsidRDefault="00A348CC" w:rsidP="006528FE">
            <w:pPr>
              <w:ind w:left="-101"/>
              <w:rPr>
                <w:rFonts w:ascii="Arial" w:hAnsi="Arial" w:cs="Arial"/>
                <w:sz w:val="16"/>
                <w:szCs w:val="16"/>
                <w:cs/>
              </w:rPr>
            </w:pPr>
            <w:r w:rsidRPr="003709B5">
              <w:rPr>
                <w:rFonts w:ascii="Arial" w:hAnsi="Arial" w:cs="Arial"/>
                <w:sz w:val="16"/>
                <w:szCs w:val="16"/>
              </w:rPr>
              <w:t>Borrowing costs</w:t>
            </w:r>
          </w:p>
        </w:tc>
        <w:tc>
          <w:tcPr>
            <w:tcW w:w="1400" w:type="dxa"/>
            <w:shd w:val="clear" w:color="auto" w:fill="auto"/>
            <w:vAlign w:val="bottom"/>
          </w:tcPr>
          <w:p w14:paraId="4B4045B1" w14:textId="2AB13F6A" w:rsidR="00A348CC" w:rsidRPr="0026764E" w:rsidRDefault="0034100B" w:rsidP="006528FE">
            <w:pPr>
              <w:pStyle w:val="Header"/>
              <w:ind w:right="-72"/>
              <w:jc w:val="right"/>
              <w:rPr>
                <w:rFonts w:asciiTheme="minorHAnsi" w:hAnsiTheme="minorHAnsi" w:cstheme="minorHAnsi"/>
                <w:sz w:val="16"/>
                <w:szCs w:val="16"/>
                <w:lang w:val="en-US"/>
              </w:rPr>
            </w:pPr>
            <w:r w:rsidRPr="0034100B">
              <w:rPr>
                <w:rFonts w:asciiTheme="minorHAnsi" w:hAnsiTheme="minorHAnsi" w:cstheme="minorHAnsi"/>
                <w:sz w:val="16"/>
                <w:szCs w:val="16"/>
                <w:lang w:val="en-GB"/>
              </w:rPr>
              <w:t>33</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570</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490</w:t>
            </w:r>
          </w:p>
        </w:tc>
        <w:tc>
          <w:tcPr>
            <w:tcW w:w="1400" w:type="dxa"/>
            <w:shd w:val="clear" w:color="auto" w:fill="auto"/>
            <w:vAlign w:val="bottom"/>
          </w:tcPr>
          <w:p w14:paraId="7BBE672C" w14:textId="190357CF" w:rsidR="00A348CC" w:rsidRPr="0026764E" w:rsidRDefault="00A348CC" w:rsidP="006528FE">
            <w:pPr>
              <w:pStyle w:val="Header"/>
              <w:ind w:right="-72"/>
              <w:jc w:val="right"/>
              <w:rPr>
                <w:rFonts w:asciiTheme="minorHAnsi" w:hAnsiTheme="minorHAnsi" w:cstheme="minorHAnsi"/>
                <w:sz w:val="16"/>
                <w:szCs w:val="16"/>
                <w:lang w:val="en-US"/>
              </w:rPr>
            </w:pPr>
            <w:r w:rsidRPr="0026764E">
              <w:rPr>
                <w:rFonts w:asciiTheme="minorHAnsi" w:hAnsiTheme="minorHAnsi" w:cstheme="minorHAnsi"/>
                <w:sz w:val="16"/>
                <w:szCs w:val="16"/>
              </w:rPr>
              <w:t>(</w:t>
            </w:r>
            <w:r w:rsidR="0034100B" w:rsidRPr="0034100B">
              <w:rPr>
                <w:rFonts w:asciiTheme="minorHAnsi" w:hAnsiTheme="minorHAnsi" w:cstheme="minorHAnsi"/>
                <w:sz w:val="16"/>
                <w:szCs w:val="16"/>
                <w:lang w:val="en-GB"/>
              </w:rPr>
              <w:t>494</w:t>
            </w:r>
            <w:r w:rsidRPr="0026764E">
              <w:rPr>
                <w:rFonts w:asciiTheme="minorHAnsi" w:hAnsiTheme="minorHAnsi" w:cstheme="minorHAnsi"/>
                <w:sz w:val="16"/>
                <w:szCs w:val="16"/>
              </w:rPr>
              <w:t>,</w:t>
            </w:r>
            <w:r w:rsidR="0034100B" w:rsidRPr="0034100B">
              <w:rPr>
                <w:rFonts w:asciiTheme="minorHAnsi" w:hAnsiTheme="minorHAnsi" w:cstheme="minorHAnsi"/>
                <w:sz w:val="16"/>
                <w:szCs w:val="16"/>
                <w:lang w:val="en-GB"/>
              </w:rPr>
              <w:t>651</w:t>
            </w:r>
            <w:r w:rsidRPr="0026764E">
              <w:rPr>
                <w:rFonts w:asciiTheme="minorHAnsi" w:hAnsiTheme="minorHAnsi" w:cstheme="minorHAnsi"/>
                <w:sz w:val="16"/>
                <w:szCs w:val="16"/>
              </w:rPr>
              <w:t>)</w:t>
            </w:r>
          </w:p>
        </w:tc>
        <w:tc>
          <w:tcPr>
            <w:tcW w:w="1400" w:type="dxa"/>
            <w:shd w:val="clear" w:color="auto" w:fill="auto"/>
            <w:vAlign w:val="bottom"/>
          </w:tcPr>
          <w:p w14:paraId="5288F4F3" w14:textId="77777777" w:rsidR="00A348CC" w:rsidRPr="0026764E" w:rsidRDefault="00A348CC" w:rsidP="006528FE">
            <w:pPr>
              <w:pStyle w:val="Header"/>
              <w:ind w:right="-72"/>
              <w:jc w:val="right"/>
              <w:rPr>
                <w:rFonts w:asciiTheme="minorHAnsi" w:hAnsiTheme="minorHAnsi" w:cstheme="minorHAnsi"/>
                <w:sz w:val="16"/>
                <w:szCs w:val="16"/>
                <w:lang w:val="en-US"/>
              </w:rPr>
            </w:pPr>
            <w:r w:rsidRPr="0026764E">
              <w:rPr>
                <w:rFonts w:asciiTheme="minorHAnsi" w:hAnsiTheme="minorHAnsi" w:cstheme="minorHAnsi"/>
                <w:sz w:val="16"/>
                <w:szCs w:val="16"/>
              </w:rPr>
              <w:t>-</w:t>
            </w:r>
          </w:p>
        </w:tc>
        <w:tc>
          <w:tcPr>
            <w:tcW w:w="1400" w:type="dxa"/>
            <w:shd w:val="clear" w:color="auto" w:fill="auto"/>
            <w:vAlign w:val="bottom"/>
          </w:tcPr>
          <w:p w14:paraId="4352C635" w14:textId="7ECABC22" w:rsidR="00A348CC" w:rsidRPr="0026764E" w:rsidRDefault="0034100B" w:rsidP="006528FE">
            <w:pPr>
              <w:pStyle w:val="Header"/>
              <w:ind w:right="-72"/>
              <w:jc w:val="right"/>
              <w:rPr>
                <w:rFonts w:asciiTheme="minorHAnsi" w:hAnsiTheme="minorHAnsi" w:cstheme="minorHAnsi"/>
                <w:sz w:val="16"/>
                <w:szCs w:val="16"/>
                <w:lang w:val="en-US"/>
              </w:rPr>
            </w:pPr>
            <w:r w:rsidRPr="0034100B">
              <w:rPr>
                <w:rFonts w:asciiTheme="minorHAnsi" w:hAnsiTheme="minorHAnsi" w:cstheme="minorHAnsi"/>
                <w:sz w:val="16"/>
                <w:szCs w:val="16"/>
                <w:lang w:val="en-GB"/>
              </w:rPr>
              <w:t>33</w:t>
            </w:r>
            <w:r w:rsidR="00A348CC" w:rsidRPr="0026764E">
              <w:rPr>
                <w:rFonts w:asciiTheme="minorHAnsi" w:hAnsiTheme="minorHAnsi" w:cstheme="minorHAnsi"/>
                <w:sz w:val="16"/>
                <w:szCs w:val="16"/>
              </w:rPr>
              <w:t>,</w:t>
            </w:r>
            <w:r w:rsidRPr="0034100B">
              <w:rPr>
                <w:rFonts w:asciiTheme="minorHAnsi" w:hAnsiTheme="minorHAnsi" w:cstheme="minorHAnsi"/>
                <w:sz w:val="16"/>
                <w:szCs w:val="16"/>
                <w:lang w:val="en-GB"/>
              </w:rPr>
              <w:t>075</w:t>
            </w:r>
            <w:r w:rsidR="00A348CC" w:rsidRPr="0026764E">
              <w:rPr>
                <w:rFonts w:asciiTheme="minorHAnsi" w:hAnsiTheme="minorHAnsi" w:cstheme="minorHAnsi"/>
                <w:sz w:val="16"/>
                <w:szCs w:val="16"/>
              </w:rPr>
              <w:t>,</w:t>
            </w:r>
            <w:r w:rsidRPr="0034100B">
              <w:rPr>
                <w:rFonts w:asciiTheme="minorHAnsi" w:hAnsiTheme="minorHAnsi" w:cstheme="minorHAnsi"/>
                <w:sz w:val="16"/>
                <w:szCs w:val="16"/>
                <w:lang w:val="en-GB"/>
              </w:rPr>
              <w:t>839</w:t>
            </w:r>
          </w:p>
        </w:tc>
      </w:tr>
      <w:tr w:rsidR="00A348CC" w:rsidRPr="003709B5" w14:paraId="77002BCB" w14:textId="77777777" w:rsidTr="00A348CC">
        <w:trPr>
          <w:gridAfter w:val="1"/>
          <w:wAfter w:w="7" w:type="dxa"/>
          <w:cantSplit/>
          <w:trHeight w:val="299"/>
        </w:trPr>
        <w:tc>
          <w:tcPr>
            <w:tcW w:w="3827" w:type="dxa"/>
            <w:vAlign w:val="bottom"/>
          </w:tcPr>
          <w:p w14:paraId="3864B0FB" w14:textId="77777777" w:rsidR="00A348CC" w:rsidRPr="003709B5" w:rsidRDefault="00A348CC" w:rsidP="006528FE">
            <w:pPr>
              <w:ind w:left="-101"/>
              <w:rPr>
                <w:rFonts w:ascii="Arial" w:hAnsi="Arial" w:cs="Arial"/>
                <w:bCs/>
                <w:sz w:val="16"/>
                <w:szCs w:val="16"/>
              </w:rPr>
            </w:pPr>
            <w:r w:rsidRPr="003709B5">
              <w:rPr>
                <w:rFonts w:ascii="Arial" w:hAnsi="Arial" w:cs="Arial"/>
                <w:bCs/>
                <w:sz w:val="16"/>
                <w:szCs w:val="16"/>
              </w:rPr>
              <w:t>Allowance for expected credit losses</w:t>
            </w:r>
          </w:p>
          <w:p w14:paraId="09E65797" w14:textId="77777777" w:rsidR="00A348CC" w:rsidRPr="003709B5" w:rsidRDefault="00A348CC" w:rsidP="006528FE">
            <w:pPr>
              <w:ind w:left="-101"/>
              <w:rPr>
                <w:rFonts w:ascii="Arial" w:hAnsi="Arial" w:cs="Arial"/>
                <w:bCs/>
                <w:sz w:val="16"/>
                <w:szCs w:val="16"/>
              </w:rPr>
            </w:pPr>
            <w:r w:rsidRPr="003709B5">
              <w:rPr>
                <w:rFonts w:ascii="Arial" w:hAnsi="Arial" w:cs="Arial"/>
                <w:bCs/>
                <w:sz w:val="16"/>
                <w:szCs w:val="16"/>
              </w:rPr>
              <w:t xml:space="preserve">   of trade and other receivables</w:t>
            </w:r>
          </w:p>
        </w:tc>
        <w:tc>
          <w:tcPr>
            <w:tcW w:w="1400" w:type="dxa"/>
            <w:shd w:val="clear" w:color="auto" w:fill="auto"/>
            <w:vAlign w:val="bottom"/>
          </w:tcPr>
          <w:p w14:paraId="64BAFD7E" w14:textId="21C1110C" w:rsidR="00A348CC" w:rsidRPr="0026764E" w:rsidRDefault="0034100B" w:rsidP="006528FE">
            <w:pPr>
              <w:pStyle w:val="Header"/>
              <w:ind w:right="-72"/>
              <w:jc w:val="right"/>
              <w:rPr>
                <w:rFonts w:asciiTheme="minorHAnsi" w:hAnsiTheme="minorHAnsi" w:cstheme="minorHAnsi"/>
                <w:sz w:val="16"/>
                <w:szCs w:val="16"/>
                <w:cs/>
                <w:lang w:val="en-US"/>
              </w:rPr>
            </w:pPr>
            <w:r w:rsidRPr="0034100B">
              <w:rPr>
                <w:rFonts w:asciiTheme="minorHAnsi" w:hAnsiTheme="minorHAnsi" w:cstheme="minorHAnsi"/>
                <w:sz w:val="16"/>
                <w:szCs w:val="16"/>
                <w:lang w:val="en-GB"/>
              </w:rPr>
              <w:t>13</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351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852</w:t>
            </w:r>
          </w:p>
        </w:tc>
        <w:tc>
          <w:tcPr>
            <w:tcW w:w="1400" w:type="dxa"/>
            <w:shd w:val="clear" w:color="auto" w:fill="auto"/>
            <w:vAlign w:val="bottom"/>
          </w:tcPr>
          <w:p w14:paraId="749BA91B" w14:textId="535D5002" w:rsidR="00A348CC" w:rsidRPr="0026764E" w:rsidRDefault="00A348CC" w:rsidP="006528FE">
            <w:pPr>
              <w:pStyle w:val="Header"/>
              <w:ind w:right="-72"/>
              <w:jc w:val="right"/>
              <w:rPr>
                <w:rFonts w:asciiTheme="minorHAnsi" w:hAnsiTheme="minorHAnsi" w:cstheme="minorHAnsi"/>
                <w:sz w:val="16"/>
                <w:szCs w:val="16"/>
                <w:lang w:val="en-US"/>
              </w:rPr>
            </w:pPr>
            <w:r w:rsidRPr="0026764E">
              <w:rPr>
                <w:rFonts w:asciiTheme="minorHAnsi" w:hAnsiTheme="minorHAnsi" w:cstheme="minorHAnsi"/>
                <w:sz w:val="16"/>
                <w:szCs w:val="16"/>
              </w:rPr>
              <w:t>(</w:t>
            </w:r>
            <w:r w:rsidR="0034100B" w:rsidRPr="0034100B">
              <w:rPr>
                <w:rFonts w:asciiTheme="minorHAnsi" w:hAnsiTheme="minorHAnsi" w:cstheme="minorHAnsi"/>
                <w:sz w:val="16"/>
                <w:szCs w:val="16"/>
                <w:lang w:val="en-GB"/>
              </w:rPr>
              <w:t>45</w:t>
            </w:r>
            <w:r w:rsidRPr="0026764E">
              <w:rPr>
                <w:rFonts w:asciiTheme="minorHAnsi" w:hAnsiTheme="minorHAnsi" w:cstheme="minorHAnsi"/>
                <w:sz w:val="16"/>
                <w:szCs w:val="16"/>
              </w:rPr>
              <w:t>,</w:t>
            </w:r>
            <w:r w:rsidR="0034100B" w:rsidRPr="0034100B">
              <w:rPr>
                <w:rFonts w:asciiTheme="minorHAnsi" w:hAnsiTheme="minorHAnsi" w:cstheme="minorHAnsi"/>
                <w:sz w:val="16"/>
                <w:szCs w:val="16"/>
                <w:lang w:val="en-GB"/>
              </w:rPr>
              <w:t>706</w:t>
            </w:r>
            <w:r w:rsidRPr="0026764E">
              <w:rPr>
                <w:rFonts w:asciiTheme="minorHAnsi" w:hAnsiTheme="minorHAnsi" w:cstheme="minorHAnsi"/>
                <w:sz w:val="16"/>
                <w:szCs w:val="16"/>
              </w:rPr>
              <w:t>)</w:t>
            </w:r>
          </w:p>
        </w:tc>
        <w:tc>
          <w:tcPr>
            <w:tcW w:w="1400" w:type="dxa"/>
            <w:shd w:val="clear" w:color="auto" w:fill="auto"/>
            <w:vAlign w:val="bottom"/>
          </w:tcPr>
          <w:p w14:paraId="12B364F3" w14:textId="77777777" w:rsidR="00A348CC" w:rsidRPr="0026764E" w:rsidRDefault="00A348CC" w:rsidP="006528FE">
            <w:pPr>
              <w:pStyle w:val="Header"/>
              <w:ind w:right="-72"/>
              <w:jc w:val="right"/>
              <w:rPr>
                <w:rFonts w:asciiTheme="minorHAnsi" w:hAnsiTheme="minorHAnsi" w:cstheme="minorHAnsi"/>
                <w:sz w:val="16"/>
                <w:szCs w:val="16"/>
                <w:lang w:val="en-US"/>
              </w:rPr>
            </w:pPr>
            <w:r w:rsidRPr="0026764E">
              <w:rPr>
                <w:rFonts w:asciiTheme="minorHAnsi" w:hAnsiTheme="minorHAnsi" w:cstheme="minorHAnsi"/>
                <w:sz w:val="16"/>
                <w:szCs w:val="16"/>
              </w:rPr>
              <w:t>-</w:t>
            </w:r>
          </w:p>
        </w:tc>
        <w:tc>
          <w:tcPr>
            <w:tcW w:w="1400" w:type="dxa"/>
            <w:shd w:val="clear" w:color="auto" w:fill="auto"/>
            <w:vAlign w:val="bottom"/>
          </w:tcPr>
          <w:p w14:paraId="0521A694" w14:textId="7130F2AF" w:rsidR="00A348CC" w:rsidRPr="0026764E" w:rsidRDefault="0034100B" w:rsidP="006528FE">
            <w:pPr>
              <w:pStyle w:val="Header"/>
              <w:ind w:right="-72"/>
              <w:jc w:val="right"/>
              <w:rPr>
                <w:rFonts w:asciiTheme="minorHAnsi" w:hAnsiTheme="minorHAnsi" w:cstheme="minorHAnsi"/>
                <w:sz w:val="16"/>
                <w:szCs w:val="16"/>
                <w:lang w:val="en-US"/>
              </w:rPr>
            </w:pPr>
            <w:r w:rsidRPr="0034100B">
              <w:rPr>
                <w:rFonts w:asciiTheme="minorHAnsi" w:hAnsiTheme="minorHAnsi" w:cstheme="minorHAnsi"/>
                <w:sz w:val="16"/>
                <w:szCs w:val="16"/>
                <w:lang w:val="en-GB"/>
              </w:rPr>
              <w:t>13</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306</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146</w:t>
            </w:r>
          </w:p>
        </w:tc>
      </w:tr>
      <w:tr w:rsidR="00A348CC" w:rsidRPr="003709B5" w14:paraId="5B80899A" w14:textId="77777777" w:rsidTr="00A348CC">
        <w:trPr>
          <w:gridAfter w:val="1"/>
          <w:wAfter w:w="7" w:type="dxa"/>
          <w:cantSplit/>
          <w:trHeight w:val="299"/>
        </w:trPr>
        <w:tc>
          <w:tcPr>
            <w:tcW w:w="3827" w:type="dxa"/>
            <w:vAlign w:val="bottom"/>
          </w:tcPr>
          <w:p w14:paraId="08646E5B" w14:textId="77777777" w:rsidR="005D4474" w:rsidRDefault="00A348CC" w:rsidP="006528FE">
            <w:pPr>
              <w:ind w:left="-101"/>
              <w:rPr>
                <w:rFonts w:ascii="Arial" w:hAnsi="Arial" w:cs="Arial"/>
                <w:bCs/>
                <w:sz w:val="16"/>
                <w:szCs w:val="16"/>
              </w:rPr>
            </w:pPr>
            <w:r w:rsidRPr="003709B5">
              <w:rPr>
                <w:rFonts w:ascii="Arial" w:hAnsi="Arial" w:cs="Arial"/>
                <w:bCs/>
                <w:sz w:val="16"/>
                <w:szCs w:val="16"/>
              </w:rPr>
              <w:t xml:space="preserve">Changes in fair value of financial assets measured </w:t>
            </w:r>
          </w:p>
          <w:p w14:paraId="0E7A2E7D" w14:textId="5FCBCF93" w:rsidR="00A348CC" w:rsidRPr="003709B5" w:rsidRDefault="005D4474" w:rsidP="005D4474">
            <w:pPr>
              <w:ind w:left="-101"/>
              <w:rPr>
                <w:rFonts w:ascii="Arial" w:hAnsi="Arial" w:cs="Arial"/>
                <w:bCs/>
                <w:sz w:val="16"/>
                <w:szCs w:val="16"/>
              </w:rPr>
            </w:pPr>
            <w:r>
              <w:rPr>
                <w:rFonts w:ascii="Arial" w:hAnsi="Arial" w:cs="Arial"/>
                <w:bCs/>
                <w:sz w:val="16"/>
                <w:szCs w:val="16"/>
              </w:rPr>
              <w:t xml:space="preserve">   </w:t>
            </w:r>
            <w:r w:rsidR="00A348CC" w:rsidRPr="003709B5">
              <w:rPr>
                <w:rFonts w:ascii="Arial" w:hAnsi="Arial" w:cs="Arial"/>
                <w:bCs/>
                <w:sz w:val="16"/>
                <w:szCs w:val="16"/>
              </w:rPr>
              <w:t xml:space="preserve">at fair value through other comprehensive </w:t>
            </w:r>
          </w:p>
        </w:tc>
        <w:tc>
          <w:tcPr>
            <w:tcW w:w="1400" w:type="dxa"/>
            <w:shd w:val="clear" w:color="auto" w:fill="auto"/>
            <w:vAlign w:val="bottom"/>
          </w:tcPr>
          <w:p w14:paraId="00561F58" w14:textId="6CC4149E"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7</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546</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500</w:t>
            </w:r>
          </w:p>
        </w:tc>
        <w:tc>
          <w:tcPr>
            <w:tcW w:w="1400" w:type="dxa"/>
            <w:shd w:val="clear" w:color="auto" w:fill="auto"/>
            <w:vAlign w:val="bottom"/>
          </w:tcPr>
          <w:p w14:paraId="02FD33B6"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400" w:type="dxa"/>
            <w:shd w:val="clear" w:color="auto" w:fill="auto"/>
            <w:vAlign w:val="bottom"/>
          </w:tcPr>
          <w:p w14:paraId="46B57E32" w14:textId="1C0546F1"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983</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500</w:t>
            </w:r>
            <w:r w:rsidRPr="0026764E">
              <w:rPr>
                <w:rFonts w:asciiTheme="minorHAnsi" w:hAnsiTheme="minorHAnsi" w:cstheme="minorHAnsi"/>
                <w:sz w:val="16"/>
                <w:szCs w:val="16"/>
                <w:lang w:val="en-GB"/>
              </w:rPr>
              <w:t>)</w:t>
            </w:r>
          </w:p>
        </w:tc>
        <w:tc>
          <w:tcPr>
            <w:tcW w:w="1400" w:type="dxa"/>
            <w:shd w:val="clear" w:color="auto" w:fill="auto"/>
            <w:vAlign w:val="bottom"/>
          </w:tcPr>
          <w:p w14:paraId="7D08F3DE" w14:textId="3571F78C"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4</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563</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000</w:t>
            </w:r>
          </w:p>
        </w:tc>
      </w:tr>
      <w:tr w:rsidR="00A348CC" w:rsidRPr="003709B5" w14:paraId="0CE268C1" w14:textId="77777777" w:rsidTr="00A348CC">
        <w:trPr>
          <w:gridAfter w:val="1"/>
          <w:wAfter w:w="7" w:type="dxa"/>
          <w:cantSplit/>
          <w:trHeight w:val="70"/>
        </w:trPr>
        <w:tc>
          <w:tcPr>
            <w:tcW w:w="3827" w:type="dxa"/>
            <w:vAlign w:val="bottom"/>
          </w:tcPr>
          <w:p w14:paraId="6D2BBFD2" w14:textId="77777777" w:rsidR="00A348CC" w:rsidRPr="003709B5" w:rsidRDefault="00A348CC" w:rsidP="006528FE">
            <w:pPr>
              <w:ind w:left="-101"/>
              <w:rPr>
                <w:rFonts w:ascii="Arial" w:hAnsi="Arial" w:cs="Arial"/>
                <w:bCs/>
                <w:sz w:val="16"/>
                <w:szCs w:val="16"/>
              </w:rPr>
            </w:pPr>
            <w:r w:rsidRPr="003709B5">
              <w:rPr>
                <w:rFonts w:ascii="Arial" w:hAnsi="Arial" w:cs="Arial"/>
                <w:sz w:val="16"/>
                <w:szCs w:val="16"/>
                <w:lang w:val="en-GB"/>
              </w:rPr>
              <w:t>Provisions</w:t>
            </w:r>
          </w:p>
        </w:tc>
        <w:tc>
          <w:tcPr>
            <w:tcW w:w="1400" w:type="dxa"/>
            <w:shd w:val="clear" w:color="auto" w:fill="auto"/>
            <w:vAlign w:val="bottom"/>
          </w:tcPr>
          <w:p w14:paraId="426AC430" w14:textId="5C28841D"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323</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958</w:t>
            </w:r>
          </w:p>
        </w:tc>
        <w:tc>
          <w:tcPr>
            <w:tcW w:w="1400" w:type="dxa"/>
            <w:shd w:val="clear" w:color="auto" w:fill="auto"/>
            <w:vAlign w:val="bottom"/>
          </w:tcPr>
          <w:p w14:paraId="14F54AAB" w14:textId="6012C870"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45</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363</w:t>
            </w:r>
          </w:p>
        </w:tc>
        <w:tc>
          <w:tcPr>
            <w:tcW w:w="1400" w:type="dxa"/>
            <w:shd w:val="clear" w:color="auto" w:fill="auto"/>
            <w:vAlign w:val="bottom"/>
          </w:tcPr>
          <w:p w14:paraId="213E44CF"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400" w:type="dxa"/>
            <w:shd w:val="clear" w:color="auto" w:fill="auto"/>
            <w:vAlign w:val="bottom"/>
          </w:tcPr>
          <w:p w14:paraId="493B8ECF" w14:textId="43BE6C5C"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369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321</w:t>
            </w:r>
          </w:p>
        </w:tc>
      </w:tr>
      <w:tr w:rsidR="00A348CC" w:rsidRPr="003709B5" w14:paraId="539715D6" w14:textId="77777777" w:rsidTr="00A348CC">
        <w:trPr>
          <w:gridAfter w:val="1"/>
          <w:wAfter w:w="7" w:type="dxa"/>
          <w:cantSplit/>
          <w:trHeight w:val="70"/>
        </w:trPr>
        <w:tc>
          <w:tcPr>
            <w:tcW w:w="3827" w:type="dxa"/>
            <w:vAlign w:val="bottom"/>
          </w:tcPr>
          <w:p w14:paraId="64D96783" w14:textId="77777777" w:rsidR="00A348CC" w:rsidRPr="003709B5" w:rsidRDefault="00A348CC" w:rsidP="006528FE">
            <w:pPr>
              <w:ind w:left="-101"/>
              <w:rPr>
                <w:rFonts w:ascii="Arial" w:hAnsi="Arial" w:cs="Arial"/>
                <w:sz w:val="16"/>
                <w:szCs w:val="16"/>
                <w:lang w:val="en-GB"/>
              </w:rPr>
            </w:pPr>
            <w:r w:rsidRPr="003709B5">
              <w:rPr>
                <w:rFonts w:ascii="Arial" w:hAnsi="Arial" w:cs="Arial"/>
                <w:sz w:val="16"/>
                <w:szCs w:val="16"/>
              </w:rPr>
              <w:t>Employee benefit obligations</w:t>
            </w:r>
          </w:p>
        </w:tc>
        <w:tc>
          <w:tcPr>
            <w:tcW w:w="1400" w:type="dxa"/>
            <w:shd w:val="clear" w:color="auto" w:fill="auto"/>
            <w:vAlign w:val="bottom"/>
          </w:tcPr>
          <w:p w14:paraId="0364FDA9" w14:textId="4215406F"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28</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960</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737</w:t>
            </w:r>
          </w:p>
        </w:tc>
        <w:tc>
          <w:tcPr>
            <w:tcW w:w="1400" w:type="dxa"/>
            <w:shd w:val="clear" w:color="auto" w:fill="auto"/>
            <w:vAlign w:val="bottom"/>
          </w:tcPr>
          <w:p w14:paraId="5463F38A" w14:textId="01DFC687"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2</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242</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405</w:t>
            </w:r>
          </w:p>
        </w:tc>
        <w:tc>
          <w:tcPr>
            <w:tcW w:w="1400" w:type="dxa"/>
            <w:shd w:val="clear" w:color="auto" w:fill="auto"/>
            <w:vAlign w:val="bottom"/>
          </w:tcPr>
          <w:p w14:paraId="1982E959"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400" w:type="dxa"/>
            <w:shd w:val="clear" w:color="auto" w:fill="auto"/>
            <w:vAlign w:val="bottom"/>
          </w:tcPr>
          <w:p w14:paraId="59EF7CE4" w14:textId="0F3C1B16"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31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203</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142</w:t>
            </w:r>
          </w:p>
        </w:tc>
      </w:tr>
      <w:tr w:rsidR="00A348CC" w:rsidRPr="003709B5" w14:paraId="4A7F3C68" w14:textId="77777777" w:rsidTr="00A348CC">
        <w:trPr>
          <w:gridAfter w:val="1"/>
          <w:wAfter w:w="7" w:type="dxa"/>
          <w:cantSplit/>
          <w:trHeight w:val="70"/>
        </w:trPr>
        <w:tc>
          <w:tcPr>
            <w:tcW w:w="3827" w:type="dxa"/>
            <w:vAlign w:val="bottom"/>
          </w:tcPr>
          <w:p w14:paraId="662D98DE" w14:textId="77777777" w:rsidR="00A348CC" w:rsidRPr="003709B5" w:rsidRDefault="00A348CC" w:rsidP="006528FE">
            <w:pPr>
              <w:ind w:left="-101"/>
              <w:rPr>
                <w:rFonts w:ascii="Arial" w:hAnsi="Arial" w:cs="Arial"/>
                <w:sz w:val="16"/>
                <w:szCs w:val="16"/>
              </w:rPr>
            </w:pPr>
            <w:r>
              <w:rPr>
                <w:rFonts w:ascii="Arial" w:hAnsi="Arial" w:cs="Arial"/>
                <w:sz w:val="16"/>
                <w:szCs w:val="16"/>
              </w:rPr>
              <w:t>Sales and buy-back of GROREIT</w:t>
            </w:r>
          </w:p>
        </w:tc>
        <w:tc>
          <w:tcPr>
            <w:tcW w:w="1400" w:type="dxa"/>
            <w:shd w:val="clear" w:color="auto" w:fill="auto"/>
            <w:vAlign w:val="bottom"/>
          </w:tcPr>
          <w:p w14:paraId="7E4E6C96"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400" w:type="dxa"/>
            <w:shd w:val="clear" w:color="auto" w:fill="auto"/>
            <w:vAlign w:val="bottom"/>
          </w:tcPr>
          <w:p w14:paraId="21A8C4EF" w14:textId="57B44A43"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789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559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817</w:t>
            </w:r>
          </w:p>
        </w:tc>
        <w:tc>
          <w:tcPr>
            <w:tcW w:w="1400" w:type="dxa"/>
            <w:shd w:val="clear" w:color="auto" w:fill="auto"/>
            <w:vAlign w:val="bottom"/>
          </w:tcPr>
          <w:p w14:paraId="6297C3D6"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400" w:type="dxa"/>
            <w:shd w:val="clear" w:color="auto" w:fill="auto"/>
            <w:vAlign w:val="bottom"/>
          </w:tcPr>
          <w:p w14:paraId="1AD3CD7F" w14:textId="066D0417"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789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559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817</w:t>
            </w:r>
          </w:p>
        </w:tc>
      </w:tr>
      <w:tr w:rsidR="00A348CC" w:rsidRPr="003709B5" w14:paraId="297FF108" w14:textId="77777777" w:rsidTr="00A348CC">
        <w:trPr>
          <w:gridAfter w:val="1"/>
          <w:wAfter w:w="7" w:type="dxa"/>
          <w:cantSplit/>
          <w:trHeight w:val="70"/>
        </w:trPr>
        <w:tc>
          <w:tcPr>
            <w:tcW w:w="3827" w:type="dxa"/>
            <w:vAlign w:val="bottom"/>
          </w:tcPr>
          <w:p w14:paraId="0E3D2F43" w14:textId="77777777" w:rsidR="00A348CC" w:rsidRPr="003709B5" w:rsidRDefault="00A348CC" w:rsidP="006528FE">
            <w:pPr>
              <w:ind w:left="-101"/>
              <w:rPr>
                <w:rFonts w:ascii="Arial" w:hAnsi="Arial" w:cs="Arial"/>
                <w:sz w:val="16"/>
                <w:szCs w:val="16"/>
              </w:rPr>
            </w:pPr>
            <w:r w:rsidRPr="003709B5">
              <w:rPr>
                <w:rFonts w:ascii="Arial" w:hAnsi="Arial" w:cs="Arial"/>
                <w:sz w:val="16"/>
                <w:szCs w:val="16"/>
              </w:rPr>
              <w:t>Tax losses</w:t>
            </w:r>
          </w:p>
        </w:tc>
        <w:tc>
          <w:tcPr>
            <w:tcW w:w="1400" w:type="dxa"/>
            <w:shd w:val="clear" w:color="auto" w:fill="auto"/>
            <w:vAlign w:val="bottom"/>
          </w:tcPr>
          <w:p w14:paraId="5C4AC9C5" w14:textId="554B1B20"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285</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624</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731</w:t>
            </w:r>
          </w:p>
        </w:tc>
        <w:tc>
          <w:tcPr>
            <w:tcW w:w="1400" w:type="dxa"/>
            <w:shd w:val="clear" w:color="auto" w:fill="auto"/>
            <w:vAlign w:val="bottom"/>
          </w:tcPr>
          <w:p w14:paraId="3C2B7FC1" w14:textId="5E717757"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139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413</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922</w:t>
            </w:r>
          </w:p>
        </w:tc>
        <w:tc>
          <w:tcPr>
            <w:tcW w:w="1400" w:type="dxa"/>
            <w:shd w:val="clear" w:color="auto" w:fill="auto"/>
            <w:vAlign w:val="bottom"/>
          </w:tcPr>
          <w:p w14:paraId="6BD0EC3F"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400" w:type="dxa"/>
            <w:shd w:val="clear" w:color="auto" w:fill="auto"/>
            <w:vAlign w:val="bottom"/>
          </w:tcPr>
          <w:p w14:paraId="3EFDCBCB" w14:textId="21F4E7FD"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425</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038</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653</w:t>
            </w:r>
          </w:p>
        </w:tc>
      </w:tr>
      <w:tr w:rsidR="00A348CC" w:rsidRPr="003709B5" w14:paraId="0CDF8AC9" w14:textId="77777777" w:rsidTr="00A348CC">
        <w:trPr>
          <w:gridAfter w:val="1"/>
          <w:wAfter w:w="7" w:type="dxa"/>
          <w:cantSplit/>
          <w:trHeight w:val="70"/>
        </w:trPr>
        <w:tc>
          <w:tcPr>
            <w:tcW w:w="3827" w:type="dxa"/>
            <w:vAlign w:val="bottom"/>
          </w:tcPr>
          <w:p w14:paraId="2C4E81EB" w14:textId="77777777" w:rsidR="00A348CC" w:rsidRPr="003709B5" w:rsidRDefault="00A348CC" w:rsidP="006528FE">
            <w:pPr>
              <w:ind w:left="-101"/>
              <w:rPr>
                <w:rFonts w:ascii="Arial" w:hAnsi="Arial" w:cs="Arial"/>
                <w:sz w:val="16"/>
                <w:szCs w:val="16"/>
              </w:rPr>
            </w:pPr>
            <w:r w:rsidRPr="003709B5">
              <w:rPr>
                <w:rFonts w:ascii="Arial" w:hAnsi="Arial" w:cs="Arial"/>
                <w:sz w:val="16"/>
                <w:szCs w:val="16"/>
              </w:rPr>
              <w:t>Lease liabilities</w:t>
            </w:r>
          </w:p>
        </w:tc>
        <w:tc>
          <w:tcPr>
            <w:tcW w:w="1400" w:type="dxa"/>
            <w:shd w:val="clear" w:color="auto" w:fill="auto"/>
            <w:vAlign w:val="bottom"/>
          </w:tcPr>
          <w:p w14:paraId="5ADAEF2F" w14:textId="508A10AC"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363</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083</w:t>
            </w:r>
          </w:p>
        </w:tc>
        <w:tc>
          <w:tcPr>
            <w:tcW w:w="1400" w:type="dxa"/>
            <w:shd w:val="clear" w:color="auto" w:fill="auto"/>
            <w:vAlign w:val="bottom"/>
          </w:tcPr>
          <w:p w14:paraId="1C16BD9C" w14:textId="01484028"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39</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162</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643</w:t>
            </w:r>
            <w:r w:rsidRPr="0026764E">
              <w:rPr>
                <w:rFonts w:asciiTheme="minorHAnsi" w:hAnsiTheme="minorHAnsi" w:cstheme="minorHAnsi"/>
                <w:sz w:val="16"/>
                <w:szCs w:val="16"/>
                <w:lang w:val="en-GB"/>
              </w:rPr>
              <w:t>)</w:t>
            </w:r>
          </w:p>
        </w:tc>
        <w:tc>
          <w:tcPr>
            <w:tcW w:w="1400" w:type="dxa"/>
            <w:shd w:val="clear" w:color="auto" w:fill="auto"/>
            <w:vAlign w:val="bottom"/>
          </w:tcPr>
          <w:p w14:paraId="2F74D3DA"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400" w:type="dxa"/>
            <w:shd w:val="clear" w:color="auto" w:fill="auto"/>
            <w:vAlign w:val="bottom"/>
          </w:tcPr>
          <w:p w14:paraId="2AD37295" w14:textId="0745CB68"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27</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799</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560</w:t>
            </w:r>
            <w:r w:rsidRPr="0026764E">
              <w:rPr>
                <w:rFonts w:asciiTheme="minorHAnsi" w:hAnsiTheme="minorHAnsi" w:cstheme="minorHAnsi"/>
                <w:sz w:val="16"/>
                <w:szCs w:val="16"/>
                <w:lang w:val="en-GB"/>
              </w:rPr>
              <w:t>)</w:t>
            </w:r>
          </w:p>
        </w:tc>
      </w:tr>
      <w:tr w:rsidR="00A348CC" w:rsidRPr="003709B5" w14:paraId="0B5371DC" w14:textId="77777777" w:rsidTr="00A348CC">
        <w:trPr>
          <w:gridAfter w:val="1"/>
          <w:wAfter w:w="7" w:type="dxa"/>
          <w:cantSplit/>
          <w:trHeight w:val="70"/>
        </w:trPr>
        <w:tc>
          <w:tcPr>
            <w:tcW w:w="3827" w:type="dxa"/>
            <w:vAlign w:val="bottom"/>
          </w:tcPr>
          <w:p w14:paraId="76DBED86" w14:textId="77777777" w:rsidR="00A348CC" w:rsidRPr="003709B5" w:rsidRDefault="00A348CC" w:rsidP="006528FE">
            <w:pPr>
              <w:ind w:left="-101"/>
              <w:rPr>
                <w:rFonts w:ascii="Arial" w:hAnsi="Arial" w:cs="Arial"/>
                <w:sz w:val="16"/>
                <w:szCs w:val="16"/>
                <w:lang w:val="en-GB"/>
              </w:rPr>
            </w:pPr>
            <w:r w:rsidRPr="003709B5">
              <w:rPr>
                <w:rFonts w:ascii="Arial" w:hAnsi="Arial" w:cs="Arial"/>
                <w:sz w:val="16"/>
                <w:szCs w:val="16"/>
                <w:lang w:val="en-GB"/>
              </w:rPr>
              <w:t>Allowance for impairment of assets</w:t>
            </w:r>
          </w:p>
        </w:tc>
        <w:tc>
          <w:tcPr>
            <w:tcW w:w="1400" w:type="dxa"/>
            <w:shd w:val="clear" w:color="auto" w:fill="auto"/>
            <w:vAlign w:val="bottom"/>
          </w:tcPr>
          <w:p w14:paraId="6E3429D5"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cs/>
                <w:lang w:val="en-GB"/>
              </w:rPr>
              <w:t>-</w:t>
            </w:r>
          </w:p>
        </w:tc>
        <w:tc>
          <w:tcPr>
            <w:tcW w:w="1400" w:type="dxa"/>
            <w:shd w:val="clear" w:color="auto" w:fill="auto"/>
            <w:vAlign w:val="bottom"/>
          </w:tcPr>
          <w:p w14:paraId="6235CFD5" w14:textId="3775ACCA"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111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999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403</w:t>
            </w:r>
          </w:p>
        </w:tc>
        <w:tc>
          <w:tcPr>
            <w:tcW w:w="1400" w:type="dxa"/>
            <w:shd w:val="clear" w:color="auto" w:fill="auto"/>
            <w:vAlign w:val="bottom"/>
          </w:tcPr>
          <w:p w14:paraId="4572F72B"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400" w:type="dxa"/>
            <w:shd w:val="clear" w:color="auto" w:fill="auto"/>
            <w:vAlign w:val="bottom"/>
          </w:tcPr>
          <w:p w14:paraId="0048FE61" w14:textId="420181ED"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111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999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403</w:t>
            </w:r>
          </w:p>
        </w:tc>
      </w:tr>
      <w:tr w:rsidR="00A348CC" w:rsidRPr="003709B5" w14:paraId="7A761941" w14:textId="77777777" w:rsidTr="00A348CC">
        <w:trPr>
          <w:gridAfter w:val="1"/>
          <w:wAfter w:w="7" w:type="dxa"/>
          <w:cantSplit/>
          <w:trHeight w:val="70"/>
        </w:trPr>
        <w:tc>
          <w:tcPr>
            <w:tcW w:w="3827" w:type="dxa"/>
            <w:vAlign w:val="bottom"/>
          </w:tcPr>
          <w:p w14:paraId="1B43B541" w14:textId="77777777" w:rsidR="00A348CC" w:rsidRPr="003709B5" w:rsidRDefault="00A348CC" w:rsidP="006528FE">
            <w:pPr>
              <w:ind w:left="-101"/>
              <w:rPr>
                <w:rFonts w:ascii="Arial" w:hAnsi="Arial" w:cs="Arial"/>
                <w:sz w:val="16"/>
                <w:szCs w:val="16"/>
              </w:rPr>
            </w:pPr>
            <w:r w:rsidRPr="003709B5">
              <w:rPr>
                <w:rFonts w:ascii="Arial" w:hAnsi="Arial" w:cs="Arial"/>
                <w:sz w:val="16"/>
                <w:szCs w:val="16"/>
              </w:rPr>
              <w:t>Others</w:t>
            </w:r>
          </w:p>
        </w:tc>
        <w:tc>
          <w:tcPr>
            <w:tcW w:w="1400" w:type="dxa"/>
            <w:tcBorders>
              <w:bottom w:val="single" w:sz="4" w:space="0" w:color="auto"/>
            </w:tcBorders>
            <w:shd w:val="clear" w:color="auto" w:fill="auto"/>
            <w:vAlign w:val="bottom"/>
          </w:tcPr>
          <w:p w14:paraId="0F8D468A" w14:textId="0D72FF06"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76</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101</w:t>
            </w:r>
          </w:p>
        </w:tc>
        <w:tc>
          <w:tcPr>
            <w:tcW w:w="1400" w:type="dxa"/>
            <w:tcBorders>
              <w:bottom w:val="single" w:sz="4" w:space="0" w:color="auto"/>
            </w:tcBorders>
            <w:shd w:val="clear" w:color="auto" w:fill="auto"/>
            <w:vAlign w:val="bottom"/>
          </w:tcPr>
          <w:p w14:paraId="39D7CEBF" w14:textId="5854F6D9"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6</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309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404</w:t>
            </w:r>
          </w:p>
        </w:tc>
        <w:tc>
          <w:tcPr>
            <w:tcW w:w="1400" w:type="dxa"/>
            <w:tcBorders>
              <w:bottom w:val="single" w:sz="4" w:space="0" w:color="auto"/>
            </w:tcBorders>
            <w:shd w:val="clear" w:color="auto" w:fill="auto"/>
            <w:vAlign w:val="bottom"/>
          </w:tcPr>
          <w:p w14:paraId="272356D5"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400" w:type="dxa"/>
            <w:tcBorders>
              <w:bottom w:val="single" w:sz="4" w:space="0" w:color="auto"/>
            </w:tcBorders>
            <w:shd w:val="clear" w:color="auto" w:fill="auto"/>
            <w:vAlign w:val="bottom"/>
          </w:tcPr>
          <w:p w14:paraId="193DFF41" w14:textId="4D37BBE9"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6</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385</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505</w:t>
            </w:r>
          </w:p>
        </w:tc>
      </w:tr>
      <w:tr w:rsidR="00A348CC" w:rsidRPr="003709B5" w14:paraId="15AC0728" w14:textId="77777777" w:rsidTr="00A348CC">
        <w:trPr>
          <w:gridAfter w:val="1"/>
          <w:wAfter w:w="7" w:type="dxa"/>
          <w:cantSplit/>
          <w:trHeight w:val="70"/>
        </w:trPr>
        <w:tc>
          <w:tcPr>
            <w:tcW w:w="3827" w:type="dxa"/>
            <w:vAlign w:val="bottom"/>
          </w:tcPr>
          <w:p w14:paraId="1FB3DF1B" w14:textId="77777777" w:rsidR="00A348CC" w:rsidRPr="003709B5" w:rsidRDefault="00A348CC" w:rsidP="006528FE">
            <w:pPr>
              <w:ind w:left="-101"/>
              <w:rPr>
                <w:rFonts w:ascii="Arial" w:hAnsi="Arial" w:cs="Arial"/>
                <w:sz w:val="16"/>
                <w:szCs w:val="16"/>
              </w:rPr>
            </w:pPr>
          </w:p>
        </w:tc>
        <w:tc>
          <w:tcPr>
            <w:tcW w:w="1400" w:type="dxa"/>
            <w:shd w:val="clear" w:color="auto" w:fill="auto"/>
            <w:vAlign w:val="bottom"/>
          </w:tcPr>
          <w:p w14:paraId="5282D876" w14:textId="77777777" w:rsidR="00A348CC" w:rsidRPr="003709B5" w:rsidRDefault="00A348CC" w:rsidP="006528FE">
            <w:pPr>
              <w:pStyle w:val="Header"/>
              <w:ind w:right="-72"/>
              <w:jc w:val="right"/>
              <w:rPr>
                <w:rFonts w:ascii="Arial" w:hAnsi="Arial" w:cs="Arial"/>
                <w:sz w:val="16"/>
                <w:szCs w:val="16"/>
                <w:lang w:val="en-GB"/>
              </w:rPr>
            </w:pPr>
          </w:p>
        </w:tc>
        <w:tc>
          <w:tcPr>
            <w:tcW w:w="1400" w:type="dxa"/>
            <w:shd w:val="clear" w:color="auto" w:fill="auto"/>
            <w:vAlign w:val="bottom"/>
          </w:tcPr>
          <w:p w14:paraId="00B715EA" w14:textId="77777777" w:rsidR="00A348CC" w:rsidRPr="00930FCE" w:rsidRDefault="00A348CC" w:rsidP="006528FE">
            <w:pPr>
              <w:pStyle w:val="Header"/>
              <w:ind w:right="-72"/>
              <w:jc w:val="right"/>
              <w:rPr>
                <w:rFonts w:ascii="Arial" w:hAnsi="Arial" w:cs="Arial"/>
                <w:sz w:val="16"/>
                <w:szCs w:val="16"/>
                <w:lang w:val="en-GB"/>
              </w:rPr>
            </w:pPr>
          </w:p>
        </w:tc>
        <w:tc>
          <w:tcPr>
            <w:tcW w:w="1400" w:type="dxa"/>
            <w:shd w:val="clear" w:color="auto" w:fill="auto"/>
            <w:vAlign w:val="bottom"/>
          </w:tcPr>
          <w:p w14:paraId="0AD06CD5" w14:textId="77777777" w:rsidR="00A348CC" w:rsidRPr="00930FCE" w:rsidRDefault="00A348CC" w:rsidP="006528FE">
            <w:pPr>
              <w:pStyle w:val="Header"/>
              <w:ind w:right="-72"/>
              <w:jc w:val="right"/>
              <w:rPr>
                <w:rFonts w:ascii="Arial" w:hAnsi="Arial" w:cs="Arial"/>
                <w:sz w:val="16"/>
                <w:szCs w:val="16"/>
                <w:lang w:val="en-GB"/>
              </w:rPr>
            </w:pPr>
          </w:p>
        </w:tc>
        <w:tc>
          <w:tcPr>
            <w:tcW w:w="1400" w:type="dxa"/>
            <w:shd w:val="clear" w:color="auto" w:fill="auto"/>
            <w:vAlign w:val="bottom"/>
          </w:tcPr>
          <w:p w14:paraId="08D95C06" w14:textId="77777777" w:rsidR="00A348CC" w:rsidRPr="00930FCE" w:rsidRDefault="00A348CC" w:rsidP="006528FE">
            <w:pPr>
              <w:pStyle w:val="Header"/>
              <w:ind w:right="-72"/>
              <w:jc w:val="right"/>
              <w:rPr>
                <w:rFonts w:ascii="Arial" w:hAnsi="Arial" w:cs="Arial"/>
                <w:sz w:val="16"/>
                <w:szCs w:val="16"/>
                <w:lang w:val="en-GB"/>
              </w:rPr>
            </w:pPr>
          </w:p>
        </w:tc>
      </w:tr>
      <w:tr w:rsidR="00A348CC" w:rsidRPr="003709B5" w14:paraId="3E4B688A" w14:textId="77777777" w:rsidTr="00A348CC">
        <w:trPr>
          <w:gridAfter w:val="1"/>
          <w:wAfter w:w="7" w:type="dxa"/>
          <w:cantSplit/>
          <w:trHeight w:val="70"/>
        </w:trPr>
        <w:tc>
          <w:tcPr>
            <w:tcW w:w="3827" w:type="dxa"/>
            <w:vAlign w:val="bottom"/>
          </w:tcPr>
          <w:p w14:paraId="039B4D1F" w14:textId="77777777" w:rsidR="00A348CC" w:rsidRPr="003709B5" w:rsidRDefault="00A348CC" w:rsidP="006528FE">
            <w:pPr>
              <w:ind w:left="-101"/>
              <w:rPr>
                <w:rFonts w:ascii="Arial" w:hAnsi="Arial" w:cs="Arial"/>
                <w:sz w:val="16"/>
                <w:szCs w:val="16"/>
              </w:rPr>
            </w:pPr>
            <w:r w:rsidRPr="003709B5">
              <w:rPr>
                <w:rFonts w:ascii="Arial" w:hAnsi="Arial" w:cs="Arial"/>
                <w:b/>
                <w:bCs/>
                <w:sz w:val="16"/>
                <w:szCs w:val="16"/>
              </w:rPr>
              <w:t>Total</w:t>
            </w:r>
          </w:p>
        </w:tc>
        <w:tc>
          <w:tcPr>
            <w:tcW w:w="1400" w:type="dxa"/>
            <w:shd w:val="clear" w:color="auto" w:fill="auto"/>
            <w:vAlign w:val="bottom"/>
          </w:tcPr>
          <w:p w14:paraId="77EA4B97" w14:textId="349E42E2"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380</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817</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452</w:t>
            </w:r>
          </w:p>
        </w:tc>
        <w:tc>
          <w:tcPr>
            <w:tcW w:w="1400" w:type="dxa"/>
            <w:shd w:val="clear" w:color="auto" w:fill="auto"/>
            <w:vAlign w:val="bottom"/>
          </w:tcPr>
          <w:p w14:paraId="7262DBEF" w14:textId="58B19892"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009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867</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314</w:t>
            </w:r>
          </w:p>
        </w:tc>
        <w:tc>
          <w:tcPr>
            <w:tcW w:w="1400" w:type="dxa"/>
            <w:shd w:val="clear" w:color="auto" w:fill="auto"/>
            <w:vAlign w:val="bottom"/>
          </w:tcPr>
          <w:p w14:paraId="559C583C" w14:textId="4B96DF4B"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983</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500</w:t>
            </w:r>
            <w:r w:rsidRPr="0026764E">
              <w:rPr>
                <w:rFonts w:asciiTheme="minorHAnsi" w:hAnsiTheme="minorHAnsi" w:cstheme="minorHAnsi"/>
                <w:sz w:val="16"/>
                <w:szCs w:val="16"/>
                <w:lang w:val="en-GB"/>
              </w:rPr>
              <w:t>)</w:t>
            </w:r>
          </w:p>
        </w:tc>
        <w:tc>
          <w:tcPr>
            <w:tcW w:w="1400" w:type="dxa"/>
            <w:shd w:val="clear" w:color="auto" w:fill="auto"/>
            <w:vAlign w:val="bottom"/>
          </w:tcPr>
          <w:p w14:paraId="7C21F89C" w14:textId="415529D5"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387</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701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266</w:t>
            </w:r>
          </w:p>
        </w:tc>
      </w:tr>
      <w:tr w:rsidR="00A348CC" w:rsidRPr="003709B5" w14:paraId="2029B6B3" w14:textId="77777777" w:rsidTr="00A348CC">
        <w:trPr>
          <w:gridAfter w:val="1"/>
          <w:wAfter w:w="7" w:type="dxa"/>
          <w:cantSplit/>
          <w:trHeight w:val="70"/>
        </w:trPr>
        <w:tc>
          <w:tcPr>
            <w:tcW w:w="3827" w:type="dxa"/>
            <w:vAlign w:val="bottom"/>
          </w:tcPr>
          <w:p w14:paraId="6DF65750" w14:textId="77777777" w:rsidR="00A348CC" w:rsidRPr="00124EDA" w:rsidRDefault="00A348CC" w:rsidP="006528FE">
            <w:pPr>
              <w:ind w:left="-101"/>
              <w:rPr>
                <w:rFonts w:asciiTheme="minorHAnsi" w:hAnsiTheme="minorHAnsi" w:cstheme="minorHAnsi"/>
                <w:b/>
                <w:bCs/>
                <w:sz w:val="16"/>
                <w:szCs w:val="16"/>
              </w:rPr>
            </w:pPr>
            <w:r w:rsidRPr="00124EDA">
              <w:rPr>
                <w:rFonts w:asciiTheme="minorHAnsi" w:hAnsiTheme="minorHAnsi" w:cstheme="minorHAnsi"/>
                <w:sz w:val="16"/>
                <w:szCs w:val="16"/>
              </w:rPr>
              <w:t>Reconciliation of deferred taxes</w:t>
            </w:r>
          </w:p>
        </w:tc>
        <w:tc>
          <w:tcPr>
            <w:tcW w:w="1400" w:type="dxa"/>
            <w:tcBorders>
              <w:bottom w:val="single" w:sz="4" w:space="0" w:color="auto"/>
            </w:tcBorders>
            <w:shd w:val="clear" w:color="auto" w:fill="auto"/>
            <w:vAlign w:val="bottom"/>
          </w:tcPr>
          <w:p w14:paraId="1E808875"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400" w:type="dxa"/>
            <w:tcBorders>
              <w:bottom w:val="single" w:sz="4" w:space="0" w:color="auto"/>
            </w:tcBorders>
            <w:shd w:val="clear" w:color="auto" w:fill="auto"/>
            <w:vAlign w:val="bottom"/>
          </w:tcPr>
          <w:p w14:paraId="43FFB5AA" w14:textId="77777777"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p>
        </w:tc>
        <w:tc>
          <w:tcPr>
            <w:tcW w:w="1400" w:type="dxa"/>
            <w:tcBorders>
              <w:bottom w:val="single" w:sz="4" w:space="0" w:color="auto"/>
            </w:tcBorders>
            <w:shd w:val="clear" w:color="auto" w:fill="auto"/>
            <w:vAlign w:val="bottom"/>
          </w:tcPr>
          <w:p w14:paraId="43E90756" w14:textId="4580E9D5"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736</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127</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016</w:t>
            </w:r>
            <w:r w:rsidRPr="0026764E">
              <w:rPr>
                <w:rFonts w:asciiTheme="minorHAnsi" w:hAnsiTheme="minorHAnsi" w:cstheme="minorHAnsi"/>
                <w:sz w:val="16"/>
                <w:szCs w:val="16"/>
                <w:lang w:val="en-GB"/>
              </w:rPr>
              <w:t>)</w:t>
            </w:r>
          </w:p>
        </w:tc>
        <w:tc>
          <w:tcPr>
            <w:tcW w:w="1400" w:type="dxa"/>
            <w:tcBorders>
              <w:bottom w:val="single" w:sz="4" w:space="0" w:color="auto"/>
            </w:tcBorders>
            <w:shd w:val="clear" w:color="auto" w:fill="auto"/>
            <w:vAlign w:val="bottom"/>
          </w:tcPr>
          <w:p w14:paraId="5882775B" w14:textId="46A3FF06"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736</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127</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016</w:t>
            </w:r>
            <w:r w:rsidRPr="0026764E">
              <w:rPr>
                <w:rFonts w:asciiTheme="minorHAnsi" w:hAnsiTheme="minorHAnsi" w:cstheme="minorHAnsi"/>
                <w:sz w:val="16"/>
                <w:szCs w:val="16"/>
                <w:lang w:val="en-GB"/>
              </w:rPr>
              <w:t>)</w:t>
            </w:r>
          </w:p>
        </w:tc>
      </w:tr>
      <w:tr w:rsidR="00A348CC" w:rsidRPr="003709B5" w14:paraId="7BC245DE" w14:textId="77777777" w:rsidTr="00A348CC">
        <w:trPr>
          <w:gridAfter w:val="1"/>
          <w:wAfter w:w="7" w:type="dxa"/>
          <w:cantSplit/>
          <w:trHeight w:val="70"/>
        </w:trPr>
        <w:tc>
          <w:tcPr>
            <w:tcW w:w="3827" w:type="dxa"/>
            <w:vAlign w:val="bottom"/>
          </w:tcPr>
          <w:p w14:paraId="7B52C64B" w14:textId="77777777" w:rsidR="00A348CC" w:rsidRPr="00124EDA" w:rsidRDefault="00A348CC" w:rsidP="006528FE">
            <w:pPr>
              <w:ind w:left="-101"/>
              <w:rPr>
                <w:rFonts w:asciiTheme="minorHAnsi" w:hAnsiTheme="minorHAnsi" w:cstheme="minorHAnsi"/>
                <w:sz w:val="16"/>
                <w:szCs w:val="16"/>
              </w:rPr>
            </w:pPr>
          </w:p>
        </w:tc>
        <w:tc>
          <w:tcPr>
            <w:tcW w:w="1400" w:type="dxa"/>
            <w:tcBorders>
              <w:top w:val="single" w:sz="4" w:space="0" w:color="auto"/>
            </w:tcBorders>
            <w:shd w:val="clear" w:color="auto" w:fill="auto"/>
            <w:vAlign w:val="bottom"/>
          </w:tcPr>
          <w:p w14:paraId="318E2036" w14:textId="77777777" w:rsidR="00A348CC" w:rsidRPr="00124EDA" w:rsidRDefault="00A348CC" w:rsidP="006528FE">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auto"/>
            <w:vAlign w:val="bottom"/>
          </w:tcPr>
          <w:p w14:paraId="34767FED" w14:textId="77777777" w:rsidR="00A348CC" w:rsidRPr="00930FCE" w:rsidRDefault="00A348CC" w:rsidP="006528FE">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auto"/>
            <w:vAlign w:val="bottom"/>
          </w:tcPr>
          <w:p w14:paraId="41166570" w14:textId="77777777" w:rsidR="00A348CC" w:rsidRPr="00930FCE" w:rsidRDefault="00A348CC" w:rsidP="006528FE">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auto"/>
            <w:vAlign w:val="bottom"/>
          </w:tcPr>
          <w:p w14:paraId="59CF2B70" w14:textId="77777777" w:rsidR="00A348CC" w:rsidRPr="00930FCE" w:rsidRDefault="00A348CC" w:rsidP="006528FE">
            <w:pPr>
              <w:pStyle w:val="Header"/>
              <w:ind w:right="-72"/>
              <w:jc w:val="right"/>
              <w:rPr>
                <w:rFonts w:asciiTheme="minorHAnsi" w:hAnsiTheme="minorHAnsi" w:cstheme="minorHAnsi"/>
                <w:sz w:val="16"/>
                <w:szCs w:val="16"/>
                <w:lang w:val="en-GB"/>
              </w:rPr>
            </w:pPr>
          </w:p>
        </w:tc>
      </w:tr>
      <w:tr w:rsidR="00A348CC" w:rsidRPr="003709B5" w14:paraId="5DC3C42A" w14:textId="77777777" w:rsidTr="00A348CC">
        <w:trPr>
          <w:gridAfter w:val="1"/>
          <w:wAfter w:w="7" w:type="dxa"/>
          <w:cantSplit/>
          <w:trHeight w:val="70"/>
        </w:trPr>
        <w:tc>
          <w:tcPr>
            <w:tcW w:w="3827" w:type="dxa"/>
            <w:vAlign w:val="bottom"/>
          </w:tcPr>
          <w:p w14:paraId="66FF6236" w14:textId="77777777" w:rsidR="00A348CC" w:rsidRPr="00124EDA" w:rsidRDefault="00A348CC" w:rsidP="006528FE">
            <w:pPr>
              <w:ind w:left="-101"/>
              <w:rPr>
                <w:rFonts w:asciiTheme="minorHAnsi" w:hAnsiTheme="minorHAnsi" w:cstheme="minorHAnsi"/>
                <w:b/>
                <w:bCs/>
                <w:sz w:val="16"/>
                <w:szCs w:val="16"/>
              </w:rPr>
            </w:pPr>
            <w:r w:rsidRPr="00124EDA">
              <w:rPr>
                <w:rFonts w:asciiTheme="minorHAnsi" w:hAnsiTheme="minorHAnsi" w:cstheme="minorHAnsi"/>
                <w:b/>
                <w:bCs/>
                <w:sz w:val="16"/>
                <w:szCs w:val="16"/>
              </w:rPr>
              <w:t>Deferred tax assets (net)</w:t>
            </w:r>
          </w:p>
        </w:tc>
        <w:tc>
          <w:tcPr>
            <w:tcW w:w="1400" w:type="dxa"/>
            <w:tcBorders>
              <w:bottom w:val="single" w:sz="4" w:space="0" w:color="auto"/>
            </w:tcBorders>
            <w:shd w:val="clear" w:color="auto" w:fill="auto"/>
            <w:vAlign w:val="bottom"/>
          </w:tcPr>
          <w:p w14:paraId="6E67A887" w14:textId="28DE14ED"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380</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817</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452</w:t>
            </w:r>
          </w:p>
        </w:tc>
        <w:tc>
          <w:tcPr>
            <w:tcW w:w="1400" w:type="dxa"/>
            <w:tcBorders>
              <w:bottom w:val="single" w:sz="4" w:space="0" w:color="auto"/>
            </w:tcBorders>
            <w:shd w:val="clear" w:color="auto" w:fill="auto"/>
            <w:vAlign w:val="bottom"/>
          </w:tcPr>
          <w:p w14:paraId="19B92700" w14:textId="219503B6"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009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867</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314</w:t>
            </w:r>
          </w:p>
        </w:tc>
        <w:tc>
          <w:tcPr>
            <w:tcW w:w="1400" w:type="dxa"/>
            <w:tcBorders>
              <w:bottom w:val="single" w:sz="4" w:space="0" w:color="auto"/>
            </w:tcBorders>
            <w:shd w:val="clear" w:color="auto" w:fill="auto"/>
            <w:vAlign w:val="bottom"/>
          </w:tcPr>
          <w:p w14:paraId="6F19EA76" w14:textId="09843E7A" w:rsidR="00A348CC" w:rsidRPr="0026764E" w:rsidRDefault="00A348CC" w:rsidP="006528FE">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739</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110</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516</w:t>
            </w:r>
            <w:r w:rsidRPr="0026764E">
              <w:rPr>
                <w:rFonts w:asciiTheme="minorHAnsi" w:hAnsiTheme="minorHAnsi" w:cstheme="minorHAnsi"/>
                <w:sz w:val="16"/>
                <w:szCs w:val="16"/>
                <w:lang w:val="en-GB"/>
              </w:rPr>
              <w:t>)</w:t>
            </w:r>
          </w:p>
        </w:tc>
        <w:tc>
          <w:tcPr>
            <w:tcW w:w="1400" w:type="dxa"/>
            <w:tcBorders>
              <w:bottom w:val="single" w:sz="4" w:space="0" w:color="auto"/>
            </w:tcBorders>
            <w:shd w:val="clear" w:color="auto" w:fill="auto"/>
            <w:vAlign w:val="bottom"/>
          </w:tcPr>
          <w:p w14:paraId="756C7B51" w14:textId="4D7C4A48" w:rsidR="00A348CC" w:rsidRPr="0026764E"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651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574</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250</w:t>
            </w:r>
          </w:p>
        </w:tc>
      </w:tr>
    </w:tbl>
    <w:p w14:paraId="6BC231A4" w14:textId="77777777" w:rsidR="00A31A3A" w:rsidRPr="003709B5" w:rsidRDefault="00A31A3A" w:rsidP="003709B5">
      <w:pPr>
        <w:overflowPunct/>
        <w:autoSpaceDE/>
        <w:autoSpaceDN/>
        <w:adjustRightInd/>
        <w:textAlignment w:val="auto"/>
        <w:rPr>
          <w:rFonts w:ascii="Arial" w:hAnsi="Arial" w:cs="Arial"/>
          <w:sz w:val="18"/>
          <w:szCs w:val="18"/>
          <w:lang w:val="en-GB"/>
        </w:rPr>
      </w:pPr>
    </w:p>
    <w:tbl>
      <w:tblPr>
        <w:tblW w:w="9434" w:type="dxa"/>
        <w:tblLayout w:type="fixed"/>
        <w:tblLook w:val="0000" w:firstRow="0" w:lastRow="0" w:firstColumn="0" w:lastColumn="0" w:noHBand="0" w:noVBand="0"/>
      </w:tblPr>
      <w:tblGrid>
        <w:gridCol w:w="3827"/>
        <w:gridCol w:w="1400"/>
        <w:gridCol w:w="1400"/>
        <w:gridCol w:w="1400"/>
        <w:gridCol w:w="1400"/>
        <w:gridCol w:w="7"/>
      </w:tblGrid>
      <w:tr w:rsidR="00A348CC" w:rsidRPr="003709B5" w14:paraId="58A2C755" w14:textId="77777777" w:rsidTr="00A348CC">
        <w:trPr>
          <w:cantSplit/>
          <w:trHeight w:val="60"/>
        </w:trPr>
        <w:tc>
          <w:tcPr>
            <w:tcW w:w="3827" w:type="dxa"/>
            <w:vAlign w:val="bottom"/>
          </w:tcPr>
          <w:p w14:paraId="13F7577E" w14:textId="77777777" w:rsidR="00A348CC" w:rsidRPr="003709B5" w:rsidRDefault="00A348CC" w:rsidP="003709B5">
            <w:pPr>
              <w:ind w:left="-101"/>
              <w:rPr>
                <w:rFonts w:ascii="Arial" w:hAnsi="Arial" w:cs="Arial"/>
                <w:sz w:val="16"/>
                <w:szCs w:val="16"/>
              </w:rPr>
            </w:pPr>
          </w:p>
        </w:tc>
        <w:tc>
          <w:tcPr>
            <w:tcW w:w="5607" w:type="dxa"/>
            <w:gridSpan w:val="5"/>
            <w:tcBorders>
              <w:top w:val="single" w:sz="4" w:space="0" w:color="auto"/>
            </w:tcBorders>
            <w:vAlign w:val="bottom"/>
          </w:tcPr>
          <w:p w14:paraId="12E43A71" w14:textId="0A29F481" w:rsidR="00A348CC" w:rsidRPr="003709B5" w:rsidRDefault="00A348CC" w:rsidP="003709B5">
            <w:pPr>
              <w:ind w:right="-72"/>
              <w:jc w:val="center"/>
              <w:rPr>
                <w:rFonts w:ascii="Arial" w:hAnsi="Arial" w:cs="Arial"/>
                <w:b/>
                <w:bCs/>
                <w:sz w:val="16"/>
                <w:szCs w:val="16"/>
              </w:rPr>
            </w:pPr>
            <w:r w:rsidRPr="003709B5">
              <w:rPr>
                <w:rFonts w:ascii="Arial" w:hAnsi="Arial" w:cs="Arial"/>
                <w:b/>
                <w:bCs/>
                <w:sz w:val="16"/>
                <w:szCs w:val="16"/>
              </w:rPr>
              <w:t>Consolidated financial statements</w:t>
            </w:r>
          </w:p>
        </w:tc>
      </w:tr>
      <w:tr w:rsidR="00A348CC" w:rsidRPr="003709B5" w14:paraId="56E22FBB" w14:textId="77777777" w:rsidTr="00A348CC">
        <w:trPr>
          <w:gridAfter w:val="1"/>
          <w:wAfter w:w="7" w:type="dxa"/>
          <w:cantSplit/>
          <w:trHeight w:val="634"/>
        </w:trPr>
        <w:tc>
          <w:tcPr>
            <w:tcW w:w="3827" w:type="dxa"/>
            <w:vAlign w:val="bottom"/>
          </w:tcPr>
          <w:p w14:paraId="77C5F040" w14:textId="77777777" w:rsidR="00A348CC" w:rsidRPr="003709B5" w:rsidRDefault="00A348CC" w:rsidP="003709B5">
            <w:pPr>
              <w:ind w:left="-101"/>
              <w:rPr>
                <w:rFonts w:ascii="Arial" w:hAnsi="Arial" w:cs="Arial"/>
                <w:sz w:val="16"/>
                <w:szCs w:val="16"/>
              </w:rPr>
            </w:pPr>
          </w:p>
        </w:tc>
        <w:tc>
          <w:tcPr>
            <w:tcW w:w="1400" w:type="dxa"/>
            <w:tcBorders>
              <w:top w:val="single" w:sz="4" w:space="0" w:color="auto"/>
            </w:tcBorders>
            <w:vAlign w:val="bottom"/>
          </w:tcPr>
          <w:p w14:paraId="7F9EC86C" w14:textId="782FA05F" w:rsidR="00A348CC" w:rsidRPr="003709B5" w:rsidRDefault="00A348CC"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w:t>
            </w:r>
            <w:r w:rsidR="0034100B" w:rsidRPr="0034100B">
              <w:rPr>
                <w:rFonts w:ascii="Arial" w:hAnsi="Arial" w:cs="Arial"/>
                <w:b/>
                <w:bCs/>
                <w:sz w:val="16"/>
                <w:szCs w:val="16"/>
                <w:lang w:val="en-GB"/>
              </w:rPr>
              <w:t>1</w:t>
            </w:r>
            <w:r w:rsidRPr="003709B5">
              <w:rPr>
                <w:rFonts w:ascii="Arial" w:hAnsi="Arial" w:cs="Arial"/>
                <w:b/>
                <w:bCs/>
                <w:sz w:val="16"/>
                <w:szCs w:val="16"/>
              </w:rPr>
              <w:t xml:space="preserve"> January </w:t>
            </w:r>
            <w:r w:rsidR="0034100B" w:rsidRPr="0034100B">
              <w:rPr>
                <w:rFonts w:ascii="Arial" w:hAnsi="Arial" w:cs="Arial"/>
                <w:b/>
                <w:bCs/>
                <w:sz w:val="16"/>
                <w:szCs w:val="16"/>
                <w:lang w:val="en-GB"/>
              </w:rPr>
              <w:t>2022</w:t>
            </w:r>
          </w:p>
        </w:tc>
        <w:tc>
          <w:tcPr>
            <w:tcW w:w="1400" w:type="dxa"/>
            <w:tcBorders>
              <w:top w:val="single" w:sz="4" w:space="0" w:color="auto"/>
            </w:tcBorders>
            <w:vAlign w:val="bottom"/>
          </w:tcPr>
          <w:p w14:paraId="097BDD23" w14:textId="77777777" w:rsidR="00A348CC" w:rsidRPr="003709B5" w:rsidRDefault="00A348CC"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to profit or loss</w:t>
            </w:r>
          </w:p>
        </w:tc>
        <w:tc>
          <w:tcPr>
            <w:tcW w:w="1400" w:type="dxa"/>
            <w:tcBorders>
              <w:top w:val="single" w:sz="4" w:space="0" w:color="auto"/>
            </w:tcBorders>
            <w:vAlign w:val="bottom"/>
          </w:tcPr>
          <w:p w14:paraId="6FDF2B9A" w14:textId="77777777" w:rsidR="00A348CC" w:rsidRPr="003709B5" w:rsidRDefault="00A348CC"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w:t>
            </w:r>
          </w:p>
          <w:p w14:paraId="5F98B35F" w14:textId="77777777" w:rsidR="00A348CC" w:rsidRPr="003709B5" w:rsidRDefault="00A348CC" w:rsidP="003709B5">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400" w:type="dxa"/>
            <w:tcBorders>
              <w:top w:val="single" w:sz="4" w:space="0" w:color="auto"/>
            </w:tcBorders>
            <w:vAlign w:val="bottom"/>
          </w:tcPr>
          <w:p w14:paraId="532F411F" w14:textId="2A89E455" w:rsidR="00A348CC" w:rsidRPr="003709B5" w:rsidRDefault="00A348CC"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w:t>
            </w:r>
            <w:r w:rsidR="0034100B" w:rsidRPr="0034100B">
              <w:rPr>
                <w:rFonts w:ascii="Arial" w:hAnsi="Arial" w:cs="Arial"/>
                <w:b/>
                <w:bCs/>
                <w:sz w:val="16"/>
                <w:szCs w:val="16"/>
                <w:lang w:val="en-GB"/>
              </w:rPr>
              <w:t>31</w:t>
            </w:r>
            <w:r w:rsidRPr="003709B5">
              <w:rPr>
                <w:rFonts w:ascii="Arial" w:hAnsi="Arial" w:cs="Arial"/>
                <w:b/>
                <w:bCs/>
                <w:sz w:val="16"/>
                <w:szCs w:val="16"/>
              </w:rPr>
              <w:t xml:space="preserve"> December </w:t>
            </w:r>
            <w:r w:rsidR="0034100B" w:rsidRPr="0034100B">
              <w:rPr>
                <w:rFonts w:ascii="Arial" w:hAnsi="Arial" w:cs="Arial"/>
                <w:b/>
                <w:bCs/>
                <w:sz w:val="16"/>
                <w:szCs w:val="16"/>
                <w:lang w:val="en-GB"/>
              </w:rPr>
              <w:t>2022</w:t>
            </w:r>
          </w:p>
        </w:tc>
      </w:tr>
      <w:tr w:rsidR="00A348CC" w:rsidRPr="003709B5" w14:paraId="19C3990D" w14:textId="77777777" w:rsidTr="00A348CC">
        <w:trPr>
          <w:gridAfter w:val="1"/>
          <w:wAfter w:w="7" w:type="dxa"/>
          <w:cantSplit/>
          <w:trHeight w:val="165"/>
        </w:trPr>
        <w:tc>
          <w:tcPr>
            <w:tcW w:w="3827" w:type="dxa"/>
            <w:vAlign w:val="bottom"/>
          </w:tcPr>
          <w:p w14:paraId="3E4E0F9F" w14:textId="77777777" w:rsidR="00A348CC" w:rsidRPr="003709B5" w:rsidRDefault="00A348CC" w:rsidP="003709B5">
            <w:pPr>
              <w:ind w:left="-101"/>
              <w:rPr>
                <w:rFonts w:ascii="Arial" w:hAnsi="Arial" w:cs="Arial"/>
                <w:sz w:val="16"/>
                <w:szCs w:val="16"/>
              </w:rPr>
            </w:pPr>
          </w:p>
        </w:tc>
        <w:tc>
          <w:tcPr>
            <w:tcW w:w="1400" w:type="dxa"/>
            <w:tcBorders>
              <w:bottom w:val="single" w:sz="4" w:space="0" w:color="auto"/>
            </w:tcBorders>
            <w:shd w:val="clear" w:color="auto" w:fill="auto"/>
            <w:vAlign w:val="bottom"/>
          </w:tcPr>
          <w:p w14:paraId="53BA15CF" w14:textId="77777777" w:rsidR="00A348CC" w:rsidRPr="003709B5" w:rsidRDefault="00A348CC" w:rsidP="003709B5">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24E3983E" w14:textId="77777777" w:rsidR="00A348CC" w:rsidRPr="003709B5" w:rsidRDefault="00A348CC" w:rsidP="003709B5">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4A544788" w14:textId="77777777" w:rsidR="00A348CC" w:rsidRPr="003709B5" w:rsidRDefault="00A348CC" w:rsidP="003709B5">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742DBD49" w14:textId="77777777" w:rsidR="00A348CC" w:rsidRPr="003709B5" w:rsidRDefault="00A348CC" w:rsidP="003709B5">
            <w:pPr>
              <w:ind w:right="-72"/>
              <w:jc w:val="right"/>
              <w:rPr>
                <w:rFonts w:ascii="Arial" w:hAnsi="Arial" w:cs="Arial"/>
                <w:b/>
                <w:bCs/>
                <w:sz w:val="16"/>
                <w:szCs w:val="16"/>
              </w:rPr>
            </w:pPr>
            <w:r w:rsidRPr="003709B5">
              <w:rPr>
                <w:rFonts w:ascii="Arial" w:hAnsi="Arial" w:cs="Arial"/>
                <w:b/>
                <w:bCs/>
                <w:sz w:val="16"/>
                <w:szCs w:val="16"/>
              </w:rPr>
              <w:t>Baht</w:t>
            </w:r>
          </w:p>
        </w:tc>
      </w:tr>
      <w:tr w:rsidR="00A348CC" w:rsidRPr="003709B5" w14:paraId="30C9FB52" w14:textId="77777777" w:rsidTr="00A348CC">
        <w:trPr>
          <w:gridAfter w:val="1"/>
          <w:wAfter w:w="7" w:type="dxa"/>
          <w:cantSplit/>
          <w:trHeight w:val="165"/>
        </w:trPr>
        <w:tc>
          <w:tcPr>
            <w:tcW w:w="3827" w:type="dxa"/>
            <w:vAlign w:val="bottom"/>
          </w:tcPr>
          <w:p w14:paraId="7FD34130" w14:textId="77777777" w:rsidR="00A348CC" w:rsidRPr="003709B5" w:rsidRDefault="00A348CC" w:rsidP="003709B5">
            <w:pPr>
              <w:ind w:left="-101"/>
              <w:rPr>
                <w:rFonts w:ascii="Arial" w:hAnsi="Arial" w:cs="Arial"/>
                <w:sz w:val="16"/>
                <w:szCs w:val="16"/>
              </w:rPr>
            </w:pPr>
          </w:p>
        </w:tc>
        <w:tc>
          <w:tcPr>
            <w:tcW w:w="1400" w:type="dxa"/>
            <w:shd w:val="clear" w:color="auto" w:fill="FAFAFA"/>
            <w:vAlign w:val="bottom"/>
          </w:tcPr>
          <w:p w14:paraId="6678DADA" w14:textId="77777777" w:rsidR="00A348CC" w:rsidRPr="003709B5" w:rsidRDefault="00A348CC" w:rsidP="003709B5">
            <w:pPr>
              <w:ind w:right="-72"/>
              <w:jc w:val="right"/>
              <w:rPr>
                <w:rFonts w:ascii="Arial" w:hAnsi="Arial" w:cs="Arial"/>
                <w:b/>
                <w:bCs/>
                <w:sz w:val="16"/>
                <w:szCs w:val="16"/>
              </w:rPr>
            </w:pPr>
          </w:p>
        </w:tc>
        <w:tc>
          <w:tcPr>
            <w:tcW w:w="1400" w:type="dxa"/>
            <w:shd w:val="clear" w:color="auto" w:fill="FAFAFA"/>
            <w:vAlign w:val="bottom"/>
          </w:tcPr>
          <w:p w14:paraId="4570C652" w14:textId="77777777" w:rsidR="00A348CC" w:rsidRPr="003709B5" w:rsidRDefault="00A348CC" w:rsidP="003709B5">
            <w:pPr>
              <w:ind w:right="-72"/>
              <w:jc w:val="right"/>
              <w:rPr>
                <w:rFonts w:ascii="Arial" w:hAnsi="Arial" w:cs="Arial"/>
                <w:b/>
                <w:bCs/>
                <w:sz w:val="16"/>
                <w:szCs w:val="16"/>
              </w:rPr>
            </w:pPr>
          </w:p>
        </w:tc>
        <w:tc>
          <w:tcPr>
            <w:tcW w:w="1400" w:type="dxa"/>
            <w:shd w:val="clear" w:color="auto" w:fill="FAFAFA"/>
            <w:vAlign w:val="bottom"/>
          </w:tcPr>
          <w:p w14:paraId="12750B90" w14:textId="77777777" w:rsidR="00A348CC" w:rsidRPr="003709B5" w:rsidRDefault="00A348CC" w:rsidP="003709B5">
            <w:pPr>
              <w:ind w:right="-72"/>
              <w:jc w:val="right"/>
              <w:rPr>
                <w:rFonts w:ascii="Arial" w:hAnsi="Arial" w:cs="Arial"/>
                <w:b/>
                <w:bCs/>
                <w:sz w:val="16"/>
                <w:szCs w:val="16"/>
              </w:rPr>
            </w:pPr>
          </w:p>
        </w:tc>
        <w:tc>
          <w:tcPr>
            <w:tcW w:w="1400" w:type="dxa"/>
            <w:shd w:val="clear" w:color="auto" w:fill="FAFAFA"/>
            <w:vAlign w:val="bottom"/>
          </w:tcPr>
          <w:p w14:paraId="299AC024" w14:textId="77777777" w:rsidR="00A348CC" w:rsidRPr="003709B5" w:rsidRDefault="00A348CC" w:rsidP="003709B5">
            <w:pPr>
              <w:ind w:right="-72"/>
              <w:jc w:val="right"/>
              <w:rPr>
                <w:rFonts w:ascii="Arial" w:hAnsi="Arial" w:cs="Arial"/>
                <w:b/>
                <w:bCs/>
                <w:sz w:val="16"/>
                <w:szCs w:val="16"/>
              </w:rPr>
            </w:pPr>
          </w:p>
        </w:tc>
      </w:tr>
      <w:tr w:rsidR="00A348CC" w:rsidRPr="003709B5" w14:paraId="35BC2F60" w14:textId="77777777" w:rsidTr="00A348CC">
        <w:trPr>
          <w:gridAfter w:val="1"/>
          <w:wAfter w:w="7" w:type="dxa"/>
          <w:cantSplit/>
          <w:trHeight w:val="159"/>
        </w:trPr>
        <w:tc>
          <w:tcPr>
            <w:tcW w:w="3827" w:type="dxa"/>
            <w:vAlign w:val="bottom"/>
          </w:tcPr>
          <w:p w14:paraId="4FBB5540" w14:textId="77777777" w:rsidR="00A348CC" w:rsidRPr="003709B5" w:rsidRDefault="00A348CC" w:rsidP="00586ED4">
            <w:pPr>
              <w:ind w:left="-101"/>
              <w:rPr>
                <w:rFonts w:ascii="Arial" w:hAnsi="Arial" w:cs="Arial"/>
                <w:sz w:val="16"/>
                <w:szCs w:val="16"/>
                <w:cs/>
              </w:rPr>
            </w:pPr>
            <w:r w:rsidRPr="003709B5">
              <w:rPr>
                <w:rFonts w:ascii="Arial" w:hAnsi="Arial" w:cs="Arial"/>
                <w:sz w:val="16"/>
                <w:szCs w:val="16"/>
              </w:rPr>
              <w:t>Borrowing costs</w:t>
            </w:r>
          </w:p>
        </w:tc>
        <w:tc>
          <w:tcPr>
            <w:tcW w:w="1400" w:type="dxa"/>
            <w:shd w:val="clear" w:color="auto" w:fill="FAFAFA"/>
            <w:vAlign w:val="bottom"/>
          </w:tcPr>
          <w:p w14:paraId="60C257A2" w14:textId="69E4D0D1" w:rsidR="00A348CC" w:rsidRPr="0026764E" w:rsidRDefault="0034100B" w:rsidP="00586ED4">
            <w:pPr>
              <w:pStyle w:val="Header"/>
              <w:ind w:right="-72"/>
              <w:jc w:val="right"/>
              <w:rPr>
                <w:rFonts w:asciiTheme="minorHAnsi" w:hAnsiTheme="minorHAnsi" w:cstheme="minorHAnsi"/>
                <w:sz w:val="16"/>
                <w:szCs w:val="16"/>
                <w:lang w:val="en-US"/>
              </w:rPr>
            </w:pPr>
            <w:r w:rsidRPr="0034100B">
              <w:rPr>
                <w:rFonts w:asciiTheme="minorHAnsi" w:hAnsiTheme="minorHAnsi" w:cstheme="minorHAnsi"/>
                <w:sz w:val="16"/>
                <w:szCs w:val="16"/>
                <w:lang w:val="en-GB"/>
              </w:rPr>
              <w:t>33</w:t>
            </w:r>
            <w:r w:rsidR="00A348CC" w:rsidRPr="0026764E">
              <w:rPr>
                <w:rFonts w:asciiTheme="minorHAnsi" w:hAnsiTheme="minorHAnsi" w:cstheme="minorHAnsi"/>
                <w:sz w:val="16"/>
                <w:szCs w:val="16"/>
              </w:rPr>
              <w:t>,</w:t>
            </w:r>
            <w:r w:rsidRPr="0034100B">
              <w:rPr>
                <w:rFonts w:asciiTheme="minorHAnsi" w:hAnsiTheme="minorHAnsi" w:cstheme="minorHAnsi"/>
                <w:sz w:val="16"/>
                <w:szCs w:val="16"/>
                <w:lang w:val="en-GB"/>
              </w:rPr>
              <w:t>075</w:t>
            </w:r>
            <w:r w:rsidR="00A348CC" w:rsidRPr="0026764E">
              <w:rPr>
                <w:rFonts w:asciiTheme="minorHAnsi" w:hAnsiTheme="minorHAnsi" w:cstheme="minorHAnsi"/>
                <w:sz w:val="16"/>
                <w:szCs w:val="16"/>
              </w:rPr>
              <w:t>,</w:t>
            </w:r>
            <w:r w:rsidRPr="0034100B">
              <w:rPr>
                <w:rFonts w:asciiTheme="minorHAnsi" w:hAnsiTheme="minorHAnsi" w:cstheme="minorHAnsi"/>
                <w:sz w:val="16"/>
                <w:szCs w:val="16"/>
                <w:lang w:val="en-GB"/>
              </w:rPr>
              <w:t>839</w:t>
            </w:r>
          </w:p>
        </w:tc>
        <w:tc>
          <w:tcPr>
            <w:tcW w:w="1400" w:type="dxa"/>
            <w:shd w:val="clear" w:color="auto" w:fill="FAFAFA"/>
            <w:vAlign w:val="bottom"/>
          </w:tcPr>
          <w:p w14:paraId="1AA8C476" w14:textId="4C954B71" w:rsidR="00A348CC" w:rsidRPr="0026764E" w:rsidRDefault="00A348CC" w:rsidP="00586ED4">
            <w:pPr>
              <w:pStyle w:val="Header"/>
              <w:ind w:right="-72"/>
              <w:jc w:val="right"/>
              <w:rPr>
                <w:rFonts w:asciiTheme="minorHAnsi" w:hAnsiTheme="minorHAnsi" w:cstheme="minorHAnsi"/>
                <w:sz w:val="16"/>
                <w:szCs w:val="16"/>
                <w:lang w:val="en-US"/>
              </w:rPr>
            </w:pPr>
            <w:r>
              <w:rPr>
                <w:rFonts w:asciiTheme="minorHAnsi" w:hAnsiTheme="minorHAnsi" w:cstheme="minorHAnsi"/>
                <w:sz w:val="16"/>
                <w:szCs w:val="16"/>
                <w:lang w:val="en-US"/>
              </w:rPr>
              <w:t>(</w:t>
            </w:r>
            <w:r w:rsidR="0034100B" w:rsidRPr="0034100B">
              <w:rPr>
                <w:rFonts w:asciiTheme="minorHAnsi" w:hAnsiTheme="minorHAnsi" w:cstheme="minorHAnsi"/>
                <w:sz w:val="16"/>
                <w:szCs w:val="16"/>
                <w:lang w:val="en-GB"/>
              </w:rPr>
              <w:t>494</w:t>
            </w:r>
            <w:r>
              <w:rPr>
                <w:rFonts w:asciiTheme="minorHAnsi" w:hAnsiTheme="minorHAnsi" w:cstheme="minorHAnsi"/>
                <w:sz w:val="16"/>
                <w:szCs w:val="16"/>
                <w:lang w:val="en-US"/>
              </w:rPr>
              <w:t>,</w:t>
            </w:r>
            <w:r w:rsidR="0034100B" w:rsidRPr="0034100B">
              <w:rPr>
                <w:rFonts w:asciiTheme="minorHAnsi" w:hAnsiTheme="minorHAnsi" w:cstheme="minorHAnsi"/>
                <w:sz w:val="16"/>
                <w:szCs w:val="16"/>
                <w:lang w:val="en-GB"/>
              </w:rPr>
              <w:t>651</w:t>
            </w:r>
            <w:r>
              <w:rPr>
                <w:rFonts w:asciiTheme="minorHAnsi" w:hAnsiTheme="minorHAnsi" w:cstheme="minorHAnsi"/>
                <w:sz w:val="16"/>
                <w:szCs w:val="16"/>
                <w:lang w:val="en-US"/>
              </w:rPr>
              <w:t>)</w:t>
            </w:r>
          </w:p>
        </w:tc>
        <w:tc>
          <w:tcPr>
            <w:tcW w:w="1400" w:type="dxa"/>
            <w:shd w:val="clear" w:color="auto" w:fill="FAFAFA"/>
            <w:vAlign w:val="bottom"/>
          </w:tcPr>
          <w:p w14:paraId="578597D7" w14:textId="5B390222" w:rsidR="00A348CC" w:rsidRPr="0026764E" w:rsidRDefault="00A348CC" w:rsidP="00586ED4">
            <w:pPr>
              <w:pStyle w:val="Header"/>
              <w:ind w:right="-72"/>
              <w:jc w:val="right"/>
              <w:rPr>
                <w:rFonts w:asciiTheme="minorHAnsi" w:hAnsiTheme="minorHAnsi" w:cstheme="minorHAnsi"/>
                <w:sz w:val="16"/>
                <w:szCs w:val="16"/>
                <w:lang w:val="en-US"/>
              </w:rPr>
            </w:pPr>
            <w:r>
              <w:rPr>
                <w:rFonts w:asciiTheme="minorHAnsi" w:hAnsiTheme="minorHAnsi" w:cstheme="minorHAnsi"/>
                <w:sz w:val="16"/>
                <w:szCs w:val="16"/>
                <w:lang w:val="en-US"/>
              </w:rPr>
              <w:t>-</w:t>
            </w:r>
          </w:p>
        </w:tc>
        <w:tc>
          <w:tcPr>
            <w:tcW w:w="1400" w:type="dxa"/>
            <w:shd w:val="clear" w:color="auto" w:fill="FAFAFA"/>
            <w:vAlign w:val="bottom"/>
          </w:tcPr>
          <w:p w14:paraId="2EDED5C8" w14:textId="35C8DA72" w:rsidR="00A348CC" w:rsidRPr="0026764E" w:rsidRDefault="0034100B" w:rsidP="00586ED4">
            <w:pPr>
              <w:pStyle w:val="Header"/>
              <w:ind w:right="-72"/>
              <w:jc w:val="right"/>
              <w:rPr>
                <w:rFonts w:asciiTheme="minorHAnsi" w:hAnsiTheme="minorHAnsi" w:cstheme="minorHAnsi"/>
                <w:sz w:val="16"/>
                <w:szCs w:val="16"/>
                <w:lang w:val="en-US"/>
              </w:rPr>
            </w:pPr>
            <w:r w:rsidRPr="0034100B">
              <w:rPr>
                <w:rFonts w:asciiTheme="minorHAnsi" w:hAnsiTheme="minorHAnsi" w:cstheme="minorHAnsi"/>
                <w:sz w:val="16"/>
                <w:szCs w:val="16"/>
                <w:lang w:val="en-GB"/>
              </w:rPr>
              <w:t>32</w:t>
            </w:r>
            <w:r w:rsidR="00A348CC">
              <w:rPr>
                <w:rFonts w:asciiTheme="minorHAnsi" w:hAnsiTheme="minorHAnsi" w:cstheme="minorHAnsi"/>
                <w:sz w:val="16"/>
                <w:szCs w:val="16"/>
                <w:lang w:val="en-US"/>
              </w:rPr>
              <w:t>,</w:t>
            </w:r>
            <w:r w:rsidRPr="0034100B">
              <w:rPr>
                <w:rFonts w:asciiTheme="minorHAnsi" w:hAnsiTheme="minorHAnsi" w:cstheme="minorHAnsi"/>
                <w:sz w:val="16"/>
                <w:szCs w:val="16"/>
                <w:lang w:val="en-GB"/>
              </w:rPr>
              <w:t>581</w:t>
            </w:r>
            <w:r w:rsidR="00A348CC">
              <w:rPr>
                <w:rFonts w:asciiTheme="minorHAnsi" w:hAnsiTheme="minorHAnsi" w:cstheme="minorHAnsi"/>
                <w:sz w:val="16"/>
                <w:szCs w:val="16"/>
                <w:lang w:val="en-US"/>
              </w:rPr>
              <w:t>,</w:t>
            </w:r>
            <w:r w:rsidRPr="0034100B">
              <w:rPr>
                <w:rFonts w:asciiTheme="minorHAnsi" w:hAnsiTheme="minorHAnsi" w:cstheme="minorHAnsi"/>
                <w:sz w:val="16"/>
                <w:szCs w:val="16"/>
                <w:lang w:val="en-GB"/>
              </w:rPr>
              <w:t>188</w:t>
            </w:r>
          </w:p>
        </w:tc>
      </w:tr>
      <w:tr w:rsidR="00A348CC" w:rsidRPr="003709B5" w14:paraId="110BF06B" w14:textId="77777777" w:rsidTr="00A348CC">
        <w:trPr>
          <w:gridAfter w:val="1"/>
          <w:wAfter w:w="7" w:type="dxa"/>
          <w:cantSplit/>
          <w:trHeight w:val="299"/>
        </w:trPr>
        <w:tc>
          <w:tcPr>
            <w:tcW w:w="3827" w:type="dxa"/>
            <w:vAlign w:val="bottom"/>
          </w:tcPr>
          <w:p w14:paraId="0F7247ED" w14:textId="77777777" w:rsidR="00A348CC" w:rsidRPr="003709B5" w:rsidRDefault="00A348CC" w:rsidP="00586ED4">
            <w:pPr>
              <w:ind w:left="-101"/>
              <w:rPr>
                <w:rFonts w:ascii="Arial" w:hAnsi="Arial" w:cs="Arial"/>
                <w:bCs/>
                <w:sz w:val="16"/>
                <w:szCs w:val="16"/>
              </w:rPr>
            </w:pPr>
            <w:r w:rsidRPr="003709B5">
              <w:rPr>
                <w:rFonts w:ascii="Arial" w:hAnsi="Arial" w:cs="Arial"/>
                <w:bCs/>
                <w:sz w:val="16"/>
                <w:szCs w:val="16"/>
              </w:rPr>
              <w:t>Allowance for expected credit losses</w:t>
            </w:r>
          </w:p>
          <w:p w14:paraId="2E3DFE9B" w14:textId="77777777" w:rsidR="00A348CC" w:rsidRPr="003709B5" w:rsidRDefault="00A348CC" w:rsidP="00586ED4">
            <w:pPr>
              <w:ind w:left="-101"/>
              <w:rPr>
                <w:rFonts w:ascii="Arial" w:hAnsi="Arial" w:cs="Arial"/>
                <w:bCs/>
                <w:sz w:val="16"/>
                <w:szCs w:val="16"/>
              </w:rPr>
            </w:pPr>
            <w:r w:rsidRPr="003709B5">
              <w:rPr>
                <w:rFonts w:ascii="Arial" w:hAnsi="Arial" w:cs="Arial"/>
                <w:bCs/>
                <w:sz w:val="16"/>
                <w:szCs w:val="16"/>
              </w:rPr>
              <w:t xml:space="preserve">   of trade and other receivables</w:t>
            </w:r>
          </w:p>
        </w:tc>
        <w:tc>
          <w:tcPr>
            <w:tcW w:w="1400" w:type="dxa"/>
            <w:shd w:val="clear" w:color="auto" w:fill="FAFAFA"/>
            <w:vAlign w:val="bottom"/>
          </w:tcPr>
          <w:p w14:paraId="1B5D39EE" w14:textId="2FBE04B4" w:rsidR="00A348CC" w:rsidRPr="0026764E" w:rsidRDefault="0034100B" w:rsidP="00586ED4">
            <w:pPr>
              <w:pStyle w:val="Header"/>
              <w:ind w:right="-72"/>
              <w:jc w:val="right"/>
              <w:rPr>
                <w:rFonts w:asciiTheme="minorHAnsi" w:hAnsiTheme="minorHAnsi" w:cstheme="minorHAnsi"/>
                <w:sz w:val="16"/>
                <w:szCs w:val="16"/>
                <w:cs/>
                <w:lang w:val="en-US"/>
              </w:rPr>
            </w:pPr>
            <w:r w:rsidRPr="0034100B">
              <w:rPr>
                <w:rFonts w:asciiTheme="minorHAnsi" w:hAnsiTheme="minorHAnsi" w:cstheme="minorHAnsi"/>
                <w:sz w:val="16"/>
                <w:szCs w:val="16"/>
                <w:lang w:val="en-GB"/>
              </w:rPr>
              <w:t>13</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306</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146</w:t>
            </w:r>
          </w:p>
        </w:tc>
        <w:tc>
          <w:tcPr>
            <w:tcW w:w="1400" w:type="dxa"/>
            <w:shd w:val="clear" w:color="auto" w:fill="FAFAFA"/>
            <w:vAlign w:val="bottom"/>
          </w:tcPr>
          <w:p w14:paraId="62842D16" w14:textId="2F5E8677" w:rsidR="00A348CC" w:rsidRPr="0026764E" w:rsidRDefault="00A348CC" w:rsidP="00586ED4">
            <w:pPr>
              <w:pStyle w:val="Header"/>
              <w:ind w:right="-72"/>
              <w:jc w:val="right"/>
              <w:rPr>
                <w:rFonts w:asciiTheme="minorHAnsi" w:hAnsiTheme="minorHAnsi" w:cstheme="minorHAnsi"/>
                <w:sz w:val="16"/>
                <w:szCs w:val="16"/>
                <w:lang w:val="en-US"/>
              </w:rPr>
            </w:pPr>
            <w:r>
              <w:rPr>
                <w:rFonts w:asciiTheme="minorHAnsi" w:hAnsiTheme="minorHAnsi" w:cstheme="minorHAnsi"/>
                <w:sz w:val="16"/>
                <w:szCs w:val="16"/>
                <w:lang w:val="en-US"/>
              </w:rPr>
              <w:t>(</w:t>
            </w:r>
            <w:r w:rsidR="0034100B" w:rsidRPr="0034100B">
              <w:rPr>
                <w:rFonts w:asciiTheme="minorHAnsi" w:hAnsiTheme="minorHAnsi" w:cstheme="minorHAnsi"/>
                <w:sz w:val="16"/>
                <w:szCs w:val="16"/>
                <w:lang w:val="en-GB"/>
              </w:rPr>
              <w:t>1</w:t>
            </w:r>
            <w:r>
              <w:rPr>
                <w:rFonts w:asciiTheme="minorHAnsi" w:hAnsiTheme="minorHAnsi" w:cstheme="minorHAnsi"/>
                <w:sz w:val="16"/>
                <w:szCs w:val="16"/>
                <w:lang w:val="en-US"/>
              </w:rPr>
              <w:t>,</w:t>
            </w:r>
            <w:r w:rsidR="0034100B" w:rsidRPr="0034100B">
              <w:rPr>
                <w:rFonts w:asciiTheme="minorHAnsi" w:hAnsiTheme="minorHAnsi" w:cstheme="minorHAnsi"/>
                <w:sz w:val="16"/>
                <w:szCs w:val="16"/>
                <w:lang w:val="en-GB"/>
              </w:rPr>
              <w:t>683</w:t>
            </w:r>
            <w:r>
              <w:rPr>
                <w:rFonts w:asciiTheme="minorHAnsi" w:hAnsiTheme="minorHAnsi" w:cstheme="minorHAnsi"/>
                <w:sz w:val="16"/>
                <w:szCs w:val="16"/>
                <w:lang w:val="en-US"/>
              </w:rPr>
              <w:t>,</w:t>
            </w:r>
            <w:r w:rsidR="0034100B" w:rsidRPr="0034100B">
              <w:rPr>
                <w:rFonts w:asciiTheme="minorHAnsi" w:hAnsiTheme="minorHAnsi" w:cstheme="minorHAnsi"/>
                <w:sz w:val="16"/>
                <w:szCs w:val="16"/>
                <w:lang w:val="en-GB"/>
              </w:rPr>
              <w:t>955</w:t>
            </w:r>
            <w:r>
              <w:rPr>
                <w:rFonts w:asciiTheme="minorHAnsi" w:hAnsiTheme="minorHAnsi" w:cstheme="minorHAnsi"/>
                <w:sz w:val="16"/>
                <w:szCs w:val="16"/>
                <w:lang w:val="en-US"/>
              </w:rPr>
              <w:t>)</w:t>
            </w:r>
          </w:p>
        </w:tc>
        <w:tc>
          <w:tcPr>
            <w:tcW w:w="1400" w:type="dxa"/>
            <w:shd w:val="clear" w:color="auto" w:fill="FAFAFA"/>
            <w:vAlign w:val="bottom"/>
          </w:tcPr>
          <w:p w14:paraId="03C285BB" w14:textId="3513B688" w:rsidR="00A348CC" w:rsidRPr="0026764E" w:rsidRDefault="00A348CC" w:rsidP="00586ED4">
            <w:pPr>
              <w:pStyle w:val="Header"/>
              <w:ind w:right="-72"/>
              <w:jc w:val="right"/>
              <w:rPr>
                <w:rFonts w:asciiTheme="minorHAnsi" w:hAnsiTheme="minorHAnsi" w:cstheme="minorHAnsi"/>
                <w:sz w:val="16"/>
                <w:szCs w:val="16"/>
                <w:lang w:val="en-US"/>
              </w:rPr>
            </w:pPr>
            <w:r>
              <w:rPr>
                <w:rFonts w:asciiTheme="minorHAnsi" w:hAnsiTheme="minorHAnsi" w:cstheme="minorHAnsi"/>
                <w:sz w:val="16"/>
                <w:szCs w:val="16"/>
                <w:lang w:val="en-US"/>
              </w:rPr>
              <w:t>-</w:t>
            </w:r>
          </w:p>
        </w:tc>
        <w:tc>
          <w:tcPr>
            <w:tcW w:w="1400" w:type="dxa"/>
            <w:shd w:val="clear" w:color="auto" w:fill="FAFAFA"/>
            <w:vAlign w:val="bottom"/>
          </w:tcPr>
          <w:p w14:paraId="4C66710D" w14:textId="781204AC" w:rsidR="00A348CC" w:rsidRPr="0026764E" w:rsidRDefault="0034100B" w:rsidP="00586ED4">
            <w:pPr>
              <w:pStyle w:val="Header"/>
              <w:ind w:right="-72"/>
              <w:jc w:val="right"/>
              <w:rPr>
                <w:rFonts w:asciiTheme="minorHAnsi" w:hAnsiTheme="minorHAnsi" w:cstheme="minorHAnsi"/>
                <w:sz w:val="16"/>
                <w:szCs w:val="16"/>
                <w:lang w:val="en-US"/>
              </w:rPr>
            </w:pPr>
            <w:r w:rsidRPr="0034100B">
              <w:rPr>
                <w:rFonts w:asciiTheme="minorHAnsi" w:hAnsiTheme="minorHAnsi" w:cstheme="minorHAnsi"/>
                <w:sz w:val="16"/>
                <w:szCs w:val="16"/>
                <w:lang w:val="en-GB"/>
              </w:rPr>
              <w:t>11</w:t>
            </w:r>
            <w:r w:rsidR="00A348CC">
              <w:rPr>
                <w:rFonts w:asciiTheme="minorHAnsi" w:hAnsiTheme="minorHAnsi" w:cstheme="minorHAnsi"/>
                <w:sz w:val="16"/>
                <w:szCs w:val="16"/>
                <w:lang w:val="en-US"/>
              </w:rPr>
              <w:t>,</w:t>
            </w:r>
            <w:r w:rsidRPr="0034100B">
              <w:rPr>
                <w:rFonts w:asciiTheme="minorHAnsi" w:hAnsiTheme="minorHAnsi" w:cstheme="minorHAnsi"/>
                <w:sz w:val="16"/>
                <w:szCs w:val="16"/>
                <w:lang w:val="en-GB"/>
              </w:rPr>
              <w:t>622</w:t>
            </w:r>
            <w:r w:rsidR="00A348CC">
              <w:rPr>
                <w:rFonts w:asciiTheme="minorHAnsi" w:hAnsiTheme="minorHAnsi" w:cstheme="minorHAnsi"/>
                <w:sz w:val="16"/>
                <w:szCs w:val="16"/>
                <w:lang w:val="en-US"/>
              </w:rPr>
              <w:t>,</w:t>
            </w:r>
            <w:r w:rsidRPr="0034100B">
              <w:rPr>
                <w:rFonts w:asciiTheme="minorHAnsi" w:hAnsiTheme="minorHAnsi" w:cstheme="minorHAnsi"/>
                <w:sz w:val="16"/>
                <w:szCs w:val="16"/>
                <w:lang w:val="en-GB"/>
              </w:rPr>
              <w:t>191</w:t>
            </w:r>
          </w:p>
        </w:tc>
      </w:tr>
      <w:tr w:rsidR="00A348CC" w:rsidRPr="003709B5" w14:paraId="272AC744" w14:textId="77777777" w:rsidTr="00A348CC">
        <w:trPr>
          <w:gridAfter w:val="1"/>
          <w:wAfter w:w="7" w:type="dxa"/>
          <w:cantSplit/>
          <w:trHeight w:val="299"/>
        </w:trPr>
        <w:tc>
          <w:tcPr>
            <w:tcW w:w="3827" w:type="dxa"/>
            <w:vAlign w:val="bottom"/>
          </w:tcPr>
          <w:p w14:paraId="2B60E57A" w14:textId="77777777" w:rsidR="005D4474" w:rsidRDefault="00A348CC" w:rsidP="00586ED4">
            <w:pPr>
              <w:ind w:left="-101"/>
              <w:rPr>
                <w:rFonts w:ascii="Arial" w:hAnsi="Arial" w:cs="Arial"/>
                <w:bCs/>
                <w:sz w:val="16"/>
                <w:szCs w:val="16"/>
              </w:rPr>
            </w:pPr>
            <w:r w:rsidRPr="003709B5">
              <w:rPr>
                <w:rFonts w:ascii="Arial" w:hAnsi="Arial" w:cs="Arial"/>
                <w:bCs/>
                <w:sz w:val="16"/>
                <w:szCs w:val="16"/>
              </w:rPr>
              <w:t>Changes in fair value of financial assets measured</w:t>
            </w:r>
          </w:p>
          <w:p w14:paraId="6CFC8941" w14:textId="6AAD36C4" w:rsidR="00A348CC" w:rsidRPr="003709B5" w:rsidRDefault="005D4474" w:rsidP="005D4474">
            <w:pPr>
              <w:ind w:left="-101"/>
              <w:rPr>
                <w:rFonts w:ascii="Arial" w:hAnsi="Arial" w:cs="Arial"/>
                <w:bCs/>
                <w:sz w:val="16"/>
                <w:szCs w:val="16"/>
              </w:rPr>
            </w:pPr>
            <w:r>
              <w:rPr>
                <w:rFonts w:ascii="Arial" w:hAnsi="Arial" w:cs="Arial"/>
                <w:bCs/>
                <w:sz w:val="16"/>
                <w:szCs w:val="16"/>
              </w:rPr>
              <w:t xml:space="preserve">  </w:t>
            </w:r>
            <w:r w:rsidR="00A348CC" w:rsidRPr="003709B5">
              <w:rPr>
                <w:rFonts w:ascii="Arial" w:hAnsi="Arial" w:cs="Arial"/>
                <w:bCs/>
                <w:sz w:val="16"/>
                <w:szCs w:val="16"/>
              </w:rPr>
              <w:t xml:space="preserve"> at fair value through other comprehensive </w:t>
            </w:r>
          </w:p>
        </w:tc>
        <w:tc>
          <w:tcPr>
            <w:tcW w:w="1400" w:type="dxa"/>
            <w:shd w:val="clear" w:color="auto" w:fill="FAFAFA"/>
            <w:vAlign w:val="bottom"/>
          </w:tcPr>
          <w:p w14:paraId="2F2A74E1" w14:textId="44CD3B53"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4</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563</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000</w:t>
            </w:r>
          </w:p>
        </w:tc>
        <w:tc>
          <w:tcPr>
            <w:tcW w:w="1400" w:type="dxa"/>
            <w:shd w:val="clear" w:color="auto" w:fill="FAFAFA"/>
            <w:vAlign w:val="bottom"/>
          </w:tcPr>
          <w:p w14:paraId="0AD2B5BB" w14:textId="0C25FF5C"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shd w:val="clear" w:color="auto" w:fill="FAFAFA"/>
            <w:vAlign w:val="bottom"/>
          </w:tcPr>
          <w:p w14:paraId="5092802E" w14:textId="2DC7DC2A"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702</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000</w:t>
            </w:r>
          </w:p>
        </w:tc>
        <w:tc>
          <w:tcPr>
            <w:tcW w:w="1400" w:type="dxa"/>
            <w:shd w:val="clear" w:color="auto" w:fill="FAFAFA"/>
            <w:vAlign w:val="bottom"/>
          </w:tcPr>
          <w:p w14:paraId="49BB07E5" w14:textId="449FA64A"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5</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265</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000</w:t>
            </w:r>
          </w:p>
        </w:tc>
      </w:tr>
      <w:tr w:rsidR="00A348CC" w:rsidRPr="003709B5" w14:paraId="7AB2F05F" w14:textId="77777777" w:rsidTr="00A348CC">
        <w:trPr>
          <w:gridAfter w:val="1"/>
          <w:wAfter w:w="7" w:type="dxa"/>
          <w:cantSplit/>
          <w:trHeight w:val="70"/>
        </w:trPr>
        <w:tc>
          <w:tcPr>
            <w:tcW w:w="3827" w:type="dxa"/>
            <w:vAlign w:val="bottom"/>
          </w:tcPr>
          <w:p w14:paraId="2F2B44D6" w14:textId="77777777" w:rsidR="00A348CC" w:rsidRPr="003709B5" w:rsidRDefault="00A348CC" w:rsidP="00586ED4">
            <w:pPr>
              <w:ind w:left="-101"/>
              <w:rPr>
                <w:rFonts w:ascii="Arial" w:hAnsi="Arial" w:cs="Arial"/>
                <w:bCs/>
                <w:sz w:val="16"/>
                <w:szCs w:val="16"/>
              </w:rPr>
            </w:pPr>
            <w:r w:rsidRPr="003709B5">
              <w:rPr>
                <w:rFonts w:ascii="Arial" w:hAnsi="Arial" w:cs="Arial"/>
                <w:sz w:val="16"/>
                <w:szCs w:val="16"/>
                <w:lang w:val="en-GB"/>
              </w:rPr>
              <w:t>Provisions</w:t>
            </w:r>
          </w:p>
        </w:tc>
        <w:tc>
          <w:tcPr>
            <w:tcW w:w="1400" w:type="dxa"/>
            <w:shd w:val="clear" w:color="auto" w:fill="FAFAFA"/>
            <w:vAlign w:val="bottom"/>
          </w:tcPr>
          <w:p w14:paraId="29FC8402" w14:textId="4824CA69"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369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321</w:t>
            </w:r>
          </w:p>
        </w:tc>
        <w:tc>
          <w:tcPr>
            <w:tcW w:w="1400" w:type="dxa"/>
            <w:shd w:val="clear" w:color="auto" w:fill="FAFAFA"/>
            <w:vAlign w:val="bottom"/>
          </w:tcPr>
          <w:p w14:paraId="57611864" w14:textId="3575CCF7"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51</w:t>
            </w:r>
            <w:r>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532</w:t>
            </w:r>
            <w:r>
              <w:rPr>
                <w:rFonts w:asciiTheme="minorHAnsi" w:hAnsiTheme="minorHAnsi" w:cstheme="minorHAnsi"/>
                <w:sz w:val="16"/>
                <w:szCs w:val="16"/>
                <w:lang w:val="en-GB"/>
              </w:rPr>
              <w:t>)</w:t>
            </w:r>
          </w:p>
        </w:tc>
        <w:tc>
          <w:tcPr>
            <w:tcW w:w="1400" w:type="dxa"/>
            <w:shd w:val="clear" w:color="auto" w:fill="FAFAFA"/>
            <w:vAlign w:val="bottom"/>
          </w:tcPr>
          <w:p w14:paraId="42F1A219" w14:textId="56D32736"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shd w:val="clear" w:color="auto" w:fill="FAFAFA"/>
            <w:vAlign w:val="bottom"/>
          </w:tcPr>
          <w:p w14:paraId="39B1F28D" w14:textId="35500063"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317</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789</w:t>
            </w:r>
          </w:p>
        </w:tc>
      </w:tr>
      <w:tr w:rsidR="00A348CC" w:rsidRPr="003709B5" w14:paraId="04632673" w14:textId="77777777" w:rsidTr="00A348CC">
        <w:trPr>
          <w:gridAfter w:val="1"/>
          <w:wAfter w:w="7" w:type="dxa"/>
          <w:cantSplit/>
          <w:trHeight w:val="70"/>
        </w:trPr>
        <w:tc>
          <w:tcPr>
            <w:tcW w:w="3827" w:type="dxa"/>
            <w:vAlign w:val="bottom"/>
          </w:tcPr>
          <w:p w14:paraId="3DBC74F5" w14:textId="77777777" w:rsidR="00A348CC" w:rsidRPr="003709B5" w:rsidRDefault="00A348CC" w:rsidP="00586ED4">
            <w:pPr>
              <w:ind w:left="-101"/>
              <w:rPr>
                <w:rFonts w:ascii="Arial" w:hAnsi="Arial" w:cs="Arial"/>
                <w:sz w:val="16"/>
                <w:szCs w:val="16"/>
                <w:lang w:val="en-GB"/>
              </w:rPr>
            </w:pPr>
            <w:r w:rsidRPr="003709B5">
              <w:rPr>
                <w:rFonts w:ascii="Arial" w:hAnsi="Arial" w:cs="Arial"/>
                <w:sz w:val="16"/>
                <w:szCs w:val="16"/>
              </w:rPr>
              <w:t>Employee benefit obligations</w:t>
            </w:r>
          </w:p>
        </w:tc>
        <w:tc>
          <w:tcPr>
            <w:tcW w:w="1400" w:type="dxa"/>
            <w:shd w:val="clear" w:color="auto" w:fill="FAFAFA"/>
            <w:vAlign w:val="bottom"/>
          </w:tcPr>
          <w:p w14:paraId="01DFAC01" w14:textId="694B33E4"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31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203</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142</w:t>
            </w:r>
          </w:p>
        </w:tc>
        <w:tc>
          <w:tcPr>
            <w:tcW w:w="1400" w:type="dxa"/>
            <w:shd w:val="clear" w:color="auto" w:fill="FAFAFA"/>
            <w:vAlign w:val="bottom"/>
          </w:tcPr>
          <w:p w14:paraId="7CD66366" w14:textId="78A8CA2C"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827</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795</w:t>
            </w:r>
          </w:p>
        </w:tc>
        <w:tc>
          <w:tcPr>
            <w:tcW w:w="1400" w:type="dxa"/>
            <w:shd w:val="clear" w:color="auto" w:fill="FAFAFA"/>
            <w:vAlign w:val="bottom"/>
          </w:tcPr>
          <w:p w14:paraId="47B0335F" w14:textId="7D942418"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shd w:val="clear" w:color="auto" w:fill="FAFAFA"/>
            <w:vAlign w:val="bottom"/>
          </w:tcPr>
          <w:p w14:paraId="66090DCC" w14:textId="6A08EE25"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33</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030</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937</w:t>
            </w:r>
          </w:p>
        </w:tc>
      </w:tr>
      <w:tr w:rsidR="00A348CC" w:rsidRPr="003709B5" w14:paraId="2E89B615" w14:textId="77777777" w:rsidTr="00A348CC">
        <w:trPr>
          <w:gridAfter w:val="1"/>
          <w:wAfter w:w="7" w:type="dxa"/>
          <w:cantSplit/>
          <w:trHeight w:val="70"/>
        </w:trPr>
        <w:tc>
          <w:tcPr>
            <w:tcW w:w="3827" w:type="dxa"/>
            <w:vAlign w:val="bottom"/>
          </w:tcPr>
          <w:p w14:paraId="7FCAD6DC" w14:textId="73531094" w:rsidR="00A348CC" w:rsidRPr="003709B5" w:rsidRDefault="00A348CC" w:rsidP="00586ED4">
            <w:pPr>
              <w:ind w:left="-101"/>
              <w:rPr>
                <w:rFonts w:ascii="Arial" w:hAnsi="Arial" w:cs="Arial"/>
                <w:sz w:val="16"/>
                <w:szCs w:val="16"/>
              </w:rPr>
            </w:pPr>
            <w:r>
              <w:rPr>
                <w:rFonts w:ascii="Arial" w:hAnsi="Arial" w:cs="Arial"/>
                <w:sz w:val="16"/>
                <w:szCs w:val="16"/>
              </w:rPr>
              <w:t>Sales and buy-back of GROREIT</w:t>
            </w:r>
          </w:p>
        </w:tc>
        <w:tc>
          <w:tcPr>
            <w:tcW w:w="1400" w:type="dxa"/>
            <w:shd w:val="clear" w:color="auto" w:fill="FAFAFA"/>
            <w:vAlign w:val="bottom"/>
          </w:tcPr>
          <w:p w14:paraId="23A1BF91" w14:textId="700AF1FA"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789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559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817</w:t>
            </w:r>
          </w:p>
        </w:tc>
        <w:tc>
          <w:tcPr>
            <w:tcW w:w="1400" w:type="dxa"/>
            <w:shd w:val="clear" w:color="auto" w:fill="FAFAFA"/>
            <w:vAlign w:val="bottom"/>
          </w:tcPr>
          <w:p w14:paraId="0F3EEB14" w14:textId="4C081DCC"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shd w:val="clear" w:color="auto" w:fill="FAFAFA"/>
            <w:vAlign w:val="bottom"/>
          </w:tcPr>
          <w:p w14:paraId="7BCD2A17" w14:textId="3739B8FC"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shd w:val="clear" w:color="auto" w:fill="FAFAFA"/>
            <w:vAlign w:val="bottom"/>
          </w:tcPr>
          <w:p w14:paraId="62172F98" w14:textId="3B2D345B"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789</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559</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817</w:t>
            </w:r>
          </w:p>
        </w:tc>
      </w:tr>
      <w:tr w:rsidR="00A348CC" w:rsidRPr="003709B5" w14:paraId="16D66C0B" w14:textId="77777777" w:rsidTr="00A348CC">
        <w:trPr>
          <w:gridAfter w:val="1"/>
          <w:wAfter w:w="7" w:type="dxa"/>
          <w:cantSplit/>
          <w:trHeight w:val="70"/>
        </w:trPr>
        <w:tc>
          <w:tcPr>
            <w:tcW w:w="3827" w:type="dxa"/>
            <w:vAlign w:val="bottom"/>
          </w:tcPr>
          <w:p w14:paraId="6AC6CD5C" w14:textId="77777777" w:rsidR="00A348CC" w:rsidRPr="003709B5" w:rsidRDefault="00A348CC" w:rsidP="00586ED4">
            <w:pPr>
              <w:ind w:left="-101"/>
              <w:rPr>
                <w:rFonts w:ascii="Arial" w:hAnsi="Arial" w:cs="Arial"/>
                <w:sz w:val="16"/>
                <w:szCs w:val="16"/>
              </w:rPr>
            </w:pPr>
            <w:r w:rsidRPr="003709B5">
              <w:rPr>
                <w:rFonts w:ascii="Arial" w:hAnsi="Arial" w:cs="Arial"/>
                <w:sz w:val="16"/>
                <w:szCs w:val="16"/>
              </w:rPr>
              <w:t>Tax losses</w:t>
            </w:r>
          </w:p>
        </w:tc>
        <w:tc>
          <w:tcPr>
            <w:tcW w:w="1400" w:type="dxa"/>
            <w:shd w:val="clear" w:color="auto" w:fill="FAFAFA"/>
            <w:vAlign w:val="bottom"/>
          </w:tcPr>
          <w:p w14:paraId="67C13C7A" w14:textId="3C43489A"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425</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038</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653</w:t>
            </w:r>
          </w:p>
        </w:tc>
        <w:tc>
          <w:tcPr>
            <w:tcW w:w="1400" w:type="dxa"/>
            <w:shd w:val="clear" w:color="auto" w:fill="FAFAFA"/>
            <w:vAlign w:val="bottom"/>
          </w:tcPr>
          <w:p w14:paraId="7B3A1079" w14:textId="01B6C4A6"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149</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665</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545</w:t>
            </w:r>
          </w:p>
        </w:tc>
        <w:tc>
          <w:tcPr>
            <w:tcW w:w="1400" w:type="dxa"/>
            <w:shd w:val="clear" w:color="auto" w:fill="FAFAFA"/>
            <w:vAlign w:val="bottom"/>
          </w:tcPr>
          <w:p w14:paraId="7D96F155" w14:textId="3C7A7696"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shd w:val="clear" w:color="auto" w:fill="FAFAFA"/>
            <w:vAlign w:val="bottom"/>
          </w:tcPr>
          <w:p w14:paraId="1EB16758" w14:textId="0D78651D"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574</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704</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198</w:t>
            </w:r>
          </w:p>
        </w:tc>
      </w:tr>
      <w:tr w:rsidR="00A348CC" w:rsidRPr="003709B5" w14:paraId="27EC7B41" w14:textId="77777777" w:rsidTr="00A348CC">
        <w:trPr>
          <w:gridAfter w:val="1"/>
          <w:wAfter w:w="7" w:type="dxa"/>
          <w:cantSplit/>
          <w:trHeight w:val="70"/>
        </w:trPr>
        <w:tc>
          <w:tcPr>
            <w:tcW w:w="3827" w:type="dxa"/>
            <w:vAlign w:val="bottom"/>
          </w:tcPr>
          <w:p w14:paraId="3AFBAA01" w14:textId="77777777" w:rsidR="00A348CC" w:rsidRPr="003709B5" w:rsidRDefault="00A348CC" w:rsidP="00586ED4">
            <w:pPr>
              <w:ind w:left="-101"/>
              <w:rPr>
                <w:rFonts w:ascii="Arial" w:hAnsi="Arial" w:cs="Arial"/>
                <w:sz w:val="16"/>
                <w:szCs w:val="16"/>
              </w:rPr>
            </w:pPr>
            <w:r w:rsidRPr="003709B5">
              <w:rPr>
                <w:rFonts w:ascii="Arial" w:hAnsi="Arial" w:cs="Arial"/>
                <w:sz w:val="16"/>
                <w:szCs w:val="16"/>
              </w:rPr>
              <w:t>Lease liabilities</w:t>
            </w:r>
          </w:p>
        </w:tc>
        <w:tc>
          <w:tcPr>
            <w:tcW w:w="1400" w:type="dxa"/>
            <w:shd w:val="clear" w:color="auto" w:fill="FAFAFA"/>
            <w:vAlign w:val="bottom"/>
          </w:tcPr>
          <w:p w14:paraId="63B5B131" w14:textId="437E14D3" w:rsidR="00A348CC" w:rsidRPr="0026764E" w:rsidRDefault="00A348CC" w:rsidP="00586ED4">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27</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799</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560</w:t>
            </w:r>
            <w:r w:rsidRPr="0026764E">
              <w:rPr>
                <w:rFonts w:asciiTheme="minorHAnsi" w:hAnsiTheme="minorHAnsi" w:cstheme="minorHAnsi"/>
                <w:sz w:val="16"/>
                <w:szCs w:val="16"/>
                <w:lang w:val="en-GB"/>
              </w:rPr>
              <w:t>)</w:t>
            </w:r>
          </w:p>
        </w:tc>
        <w:tc>
          <w:tcPr>
            <w:tcW w:w="1400" w:type="dxa"/>
            <w:shd w:val="clear" w:color="auto" w:fill="FAFAFA"/>
            <w:vAlign w:val="bottom"/>
          </w:tcPr>
          <w:p w14:paraId="4C5B93EB" w14:textId="131B1C79"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29</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223</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757</w:t>
            </w:r>
          </w:p>
        </w:tc>
        <w:tc>
          <w:tcPr>
            <w:tcW w:w="1400" w:type="dxa"/>
            <w:shd w:val="clear" w:color="auto" w:fill="FAFAFA"/>
            <w:vAlign w:val="bottom"/>
          </w:tcPr>
          <w:p w14:paraId="70468685" w14:textId="41242691"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shd w:val="clear" w:color="auto" w:fill="FAFAFA"/>
            <w:vAlign w:val="bottom"/>
          </w:tcPr>
          <w:p w14:paraId="08BBCE78" w14:textId="73DD8EB9"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424</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197</w:t>
            </w:r>
          </w:p>
        </w:tc>
      </w:tr>
      <w:tr w:rsidR="00A348CC" w:rsidRPr="003709B5" w14:paraId="0AD37F10" w14:textId="77777777" w:rsidTr="00A348CC">
        <w:trPr>
          <w:gridAfter w:val="1"/>
          <w:wAfter w:w="7" w:type="dxa"/>
          <w:cantSplit/>
          <w:trHeight w:val="70"/>
        </w:trPr>
        <w:tc>
          <w:tcPr>
            <w:tcW w:w="3827" w:type="dxa"/>
            <w:vAlign w:val="bottom"/>
          </w:tcPr>
          <w:p w14:paraId="0C68DC20" w14:textId="77777777" w:rsidR="00A348CC" w:rsidRPr="003709B5" w:rsidRDefault="00A348CC" w:rsidP="00586ED4">
            <w:pPr>
              <w:ind w:left="-101"/>
              <w:rPr>
                <w:rFonts w:ascii="Arial" w:hAnsi="Arial" w:cs="Arial"/>
                <w:sz w:val="16"/>
                <w:szCs w:val="16"/>
                <w:lang w:val="en-GB"/>
              </w:rPr>
            </w:pPr>
            <w:r w:rsidRPr="003709B5">
              <w:rPr>
                <w:rFonts w:ascii="Arial" w:hAnsi="Arial" w:cs="Arial"/>
                <w:sz w:val="16"/>
                <w:szCs w:val="16"/>
                <w:lang w:val="en-GB"/>
              </w:rPr>
              <w:t>Allowance for impairment of assets</w:t>
            </w:r>
          </w:p>
        </w:tc>
        <w:tc>
          <w:tcPr>
            <w:tcW w:w="1400" w:type="dxa"/>
            <w:shd w:val="clear" w:color="auto" w:fill="FAFAFA"/>
            <w:vAlign w:val="bottom"/>
          </w:tcPr>
          <w:p w14:paraId="2DD17D89" w14:textId="528CEF86"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111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999</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403</w:t>
            </w:r>
          </w:p>
        </w:tc>
        <w:tc>
          <w:tcPr>
            <w:tcW w:w="1400" w:type="dxa"/>
            <w:shd w:val="clear" w:color="auto" w:fill="FAFAFA"/>
            <w:vAlign w:val="bottom"/>
          </w:tcPr>
          <w:p w14:paraId="58C9B64D" w14:textId="296389C8"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shd w:val="clear" w:color="auto" w:fill="FAFAFA"/>
            <w:vAlign w:val="bottom"/>
          </w:tcPr>
          <w:p w14:paraId="4D639764" w14:textId="22E86CDB"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shd w:val="clear" w:color="auto" w:fill="FAFAFA"/>
            <w:vAlign w:val="bottom"/>
          </w:tcPr>
          <w:p w14:paraId="093329B3" w14:textId="4657A054"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111</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999</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403</w:t>
            </w:r>
          </w:p>
        </w:tc>
      </w:tr>
      <w:tr w:rsidR="00A348CC" w:rsidRPr="003709B5" w14:paraId="3C31BE50" w14:textId="77777777" w:rsidTr="00A348CC">
        <w:trPr>
          <w:gridAfter w:val="1"/>
          <w:wAfter w:w="7" w:type="dxa"/>
          <w:cantSplit/>
          <w:trHeight w:val="70"/>
        </w:trPr>
        <w:tc>
          <w:tcPr>
            <w:tcW w:w="3827" w:type="dxa"/>
            <w:vAlign w:val="bottom"/>
          </w:tcPr>
          <w:p w14:paraId="6EBE4F48" w14:textId="77777777" w:rsidR="00A348CC" w:rsidRPr="003709B5" w:rsidRDefault="00A348CC" w:rsidP="00586ED4">
            <w:pPr>
              <w:ind w:left="-101"/>
              <w:rPr>
                <w:rFonts w:ascii="Arial" w:hAnsi="Arial" w:cs="Arial"/>
                <w:sz w:val="16"/>
                <w:szCs w:val="16"/>
              </w:rPr>
            </w:pPr>
            <w:r w:rsidRPr="003709B5">
              <w:rPr>
                <w:rFonts w:ascii="Arial" w:hAnsi="Arial" w:cs="Arial"/>
                <w:sz w:val="16"/>
                <w:szCs w:val="16"/>
              </w:rPr>
              <w:t>Others</w:t>
            </w:r>
          </w:p>
        </w:tc>
        <w:tc>
          <w:tcPr>
            <w:tcW w:w="1400" w:type="dxa"/>
            <w:tcBorders>
              <w:bottom w:val="single" w:sz="4" w:space="0" w:color="auto"/>
            </w:tcBorders>
            <w:shd w:val="clear" w:color="auto" w:fill="FAFAFA"/>
            <w:vAlign w:val="bottom"/>
          </w:tcPr>
          <w:p w14:paraId="15F463C6" w14:textId="344FC1D1"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6</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385</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505</w:t>
            </w:r>
          </w:p>
        </w:tc>
        <w:tc>
          <w:tcPr>
            <w:tcW w:w="1400" w:type="dxa"/>
            <w:tcBorders>
              <w:bottom w:val="single" w:sz="4" w:space="0" w:color="auto"/>
            </w:tcBorders>
            <w:shd w:val="clear" w:color="auto" w:fill="FAFAFA"/>
            <w:vAlign w:val="bottom"/>
          </w:tcPr>
          <w:p w14:paraId="5BA4604B" w14:textId="03DF5C03"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945</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732</w:t>
            </w:r>
          </w:p>
        </w:tc>
        <w:tc>
          <w:tcPr>
            <w:tcW w:w="1400" w:type="dxa"/>
            <w:tcBorders>
              <w:bottom w:val="single" w:sz="4" w:space="0" w:color="auto"/>
            </w:tcBorders>
            <w:shd w:val="clear" w:color="auto" w:fill="FAFAFA"/>
            <w:vAlign w:val="bottom"/>
          </w:tcPr>
          <w:p w14:paraId="4C0F1462" w14:textId="49A4E1C7"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tcBorders>
              <w:bottom w:val="single" w:sz="4" w:space="0" w:color="auto"/>
            </w:tcBorders>
            <w:shd w:val="clear" w:color="auto" w:fill="FAFAFA"/>
            <w:vAlign w:val="bottom"/>
          </w:tcPr>
          <w:p w14:paraId="4EF58665" w14:textId="3E049812"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7</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331</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237</w:t>
            </w:r>
          </w:p>
        </w:tc>
      </w:tr>
      <w:tr w:rsidR="00A348CC" w:rsidRPr="003709B5" w14:paraId="2C2DEADD" w14:textId="77777777" w:rsidTr="00A348CC">
        <w:trPr>
          <w:gridAfter w:val="1"/>
          <w:wAfter w:w="7" w:type="dxa"/>
          <w:cantSplit/>
          <w:trHeight w:val="70"/>
        </w:trPr>
        <w:tc>
          <w:tcPr>
            <w:tcW w:w="3827" w:type="dxa"/>
            <w:vAlign w:val="bottom"/>
          </w:tcPr>
          <w:p w14:paraId="4DBD6262" w14:textId="77777777" w:rsidR="00A348CC" w:rsidRPr="003709B5" w:rsidRDefault="00A348CC" w:rsidP="00586ED4">
            <w:pPr>
              <w:ind w:left="-101"/>
              <w:rPr>
                <w:rFonts w:ascii="Arial" w:hAnsi="Arial" w:cs="Arial"/>
                <w:sz w:val="16"/>
                <w:szCs w:val="16"/>
              </w:rPr>
            </w:pPr>
          </w:p>
        </w:tc>
        <w:tc>
          <w:tcPr>
            <w:tcW w:w="1400" w:type="dxa"/>
            <w:shd w:val="clear" w:color="auto" w:fill="FAFAFA"/>
            <w:vAlign w:val="bottom"/>
          </w:tcPr>
          <w:p w14:paraId="75742769" w14:textId="77777777" w:rsidR="00A348CC" w:rsidRPr="003709B5" w:rsidRDefault="00A348CC" w:rsidP="00586ED4">
            <w:pPr>
              <w:pStyle w:val="Header"/>
              <w:ind w:right="-72"/>
              <w:jc w:val="right"/>
              <w:rPr>
                <w:rFonts w:ascii="Arial" w:hAnsi="Arial" w:cs="Arial"/>
                <w:sz w:val="16"/>
                <w:szCs w:val="16"/>
                <w:lang w:val="en-GB"/>
              </w:rPr>
            </w:pPr>
          </w:p>
        </w:tc>
        <w:tc>
          <w:tcPr>
            <w:tcW w:w="1400" w:type="dxa"/>
            <w:shd w:val="clear" w:color="auto" w:fill="FAFAFA"/>
            <w:vAlign w:val="bottom"/>
          </w:tcPr>
          <w:p w14:paraId="0418D0DF" w14:textId="77777777" w:rsidR="00A348CC" w:rsidRPr="00930FCE" w:rsidRDefault="00A348CC" w:rsidP="00586ED4">
            <w:pPr>
              <w:pStyle w:val="Header"/>
              <w:ind w:right="-72"/>
              <w:jc w:val="right"/>
              <w:rPr>
                <w:rFonts w:ascii="Arial" w:hAnsi="Arial" w:cs="Arial"/>
                <w:sz w:val="16"/>
                <w:szCs w:val="16"/>
                <w:lang w:val="en-GB"/>
              </w:rPr>
            </w:pPr>
          </w:p>
        </w:tc>
        <w:tc>
          <w:tcPr>
            <w:tcW w:w="1400" w:type="dxa"/>
            <w:shd w:val="clear" w:color="auto" w:fill="FAFAFA"/>
            <w:vAlign w:val="bottom"/>
          </w:tcPr>
          <w:p w14:paraId="4711B9E0" w14:textId="77777777" w:rsidR="00A348CC" w:rsidRPr="00930FCE" w:rsidRDefault="00A348CC" w:rsidP="00586ED4">
            <w:pPr>
              <w:pStyle w:val="Header"/>
              <w:ind w:right="-72"/>
              <w:jc w:val="right"/>
              <w:rPr>
                <w:rFonts w:ascii="Arial" w:hAnsi="Arial" w:cs="Arial"/>
                <w:sz w:val="16"/>
                <w:szCs w:val="16"/>
                <w:lang w:val="en-GB"/>
              </w:rPr>
            </w:pPr>
          </w:p>
        </w:tc>
        <w:tc>
          <w:tcPr>
            <w:tcW w:w="1400" w:type="dxa"/>
            <w:shd w:val="clear" w:color="auto" w:fill="FAFAFA"/>
            <w:vAlign w:val="bottom"/>
          </w:tcPr>
          <w:p w14:paraId="4A9AB566" w14:textId="77777777" w:rsidR="00A348CC" w:rsidRPr="00930FCE" w:rsidRDefault="00A348CC" w:rsidP="00586ED4">
            <w:pPr>
              <w:pStyle w:val="Header"/>
              <w:ind w:right="-72"/>
              <w:jc w:val="right"/>
              <w:rPr>
                <w:rFonts w:ascii="Arial" w:hAnsi="Arial" w:cs="Arial"/>
                <w:sz w:val="16"/>
                <w:szCs w:val="16"/>
                <w:lang w:val="en-GB"/>
              </w:rPr>
            </w:pPr>
          </w:p>
        </w:tc>
      </w:tr>
      <w:tr w:rsidR="00A348CC" w:rsidRPr="003709B5" w14:paraId="6ECB925C" w14:textId="77777777" w:rsidTr="00A348CC">
        <w:trPr>
          <w:gridAfter w:val="1"/>
          <w:wAfter w:w="7" w:type="dxa"/>
          <w:cantSplit/>
          <w:trHeight w:val="70"/>
        </w:trPr>
        <w:tc>
          <w:tcPr>
            <w:tcW w:w="3827" w:type="dxa"/>
            <w:vAlign w:val="bottom"/>
          </w:tcPr>
          <w:p w14:paraId="5B5ED2EF" w14:textId="77777777" w:rsidR="00A348CC" w:rsidRPr="003709B5" w:rsidRDefault="00A348CC" w:rsidP="00586ED4">
            <w:pPr>
              <w:ind w:left="-101"/>
              <w:rPr>
                <w:rFonts w:ascii="Arial" w:hAnsi="Arial" w:cs="Arial"/>
                <w:sz w:val="16"/>
                <w:szCs w:val="16"/>
              </w:rPr>
            </w:pPr>
            <w:r w:rsidRPr="003709B5">
              <w:rPr>
                <w:rFonts w:ascii="Arial" w:hAnsi="Arial" w:cs="Arial"/>
                <w:b/>
                <w:bCs/>
                <w:sz w:val="16"/>
                <w:szCs w:val="16"/>
              </w:rPr>
              <w:t>Total</w:t>
            </w:r>
          </w:p>
        </w:tc>
        <w:tc>
          <w:tcPr>
            <w:tcW w:w="1400" w:type="dxa"/>
            <w:shd w:val="clear" w:color="auto" w:fill="FAFAFA"/>
            <w:vAlign w:val="bottom"/>
          </w:tcPr>
          <w:p w14:paraId="252A85CA" w14:textId="7CC01CC8"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387</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701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266</w:t>
            </w:r>
          </w:p>
        </w:tc>
        <w:tc>
          <w:tcPr>
            <w:tcW w:w="1400" w:type="dxa"/>
            <w:shd w:val="clear" w:color="auto" w:fill="FAFAFA"/>
            <w:vAlign w:val="bottom"/>
          </w:tcPr>
          <w:p w14:paraId="6B5B5924" w14:textId="63ED622A"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179</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432</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691</w:t>
            </w:r>
          </w:p>
        </w:tc>
        <w:tc>
          <w:tcPr>
            <w:tcW w:w="1400" w:type="dxa"/>
            <w:shd w:val="clear" w:color="auto" w:fill="FAFAFA"/>
            <w:vAlign w:val="bottom"/>
          </w:tcPr>
          <w:p w14:paraId="2A77B437" w14:textId="7721A383"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702</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000</w:t>
            </w:r>
          </w:p>
        </w:tc>
        <w:tc>
          <w:tcPr>
            <w:tcW w:w="1400" w:type="dxa"/>
            <w:shd w:val="clear" w:color="auto" w:fill="FAFAFA"/>
            <w:vAlign w:val="bottom"/>
          </w:tcPr>
          <w:p w14:paraId="11D33601" w14:textId="208EED9B"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567</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835</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957</w:t>
            </w:r>
          </w:p>
        </w:tc>
      </w:tr>
      <w:tr w:rsidR="00A348CC" w:rsidRPr="003709B5" w14:paraId="08C97FFF" w14:textId="77777777" w:rsidTr="00A348CC">
        <w:trPr>
          <w:gridAfter w:val="1"/>
          <w:wAfter w:w="7" w:type="dxa"/>
          <w:cantSplit/>
          <w:trHeight w:val="70"/>
        </w:trPr>
        <w:tc>
          <w:tcPr>
            <w:tcW w:w="3827" w:type="dxa"/>
            <w:vAlign w:val="bottom"/>
          </w:tcPr>
          <w:p w14:paraId="234733ED" w14:textId="77E1A512" w:rsidR="00A348CC" w:rsidRPr="00124EDA" w:rsidRDefault="00A348CC" w:rsidP="00586ED4">
            <w:pPr>
              <w:ind w:left="-101"/>
              <w:rPr>
                <w:rFonts w:asciiTheme="minorHAnsi" w:hAnsiTheme="minorHAnsi" w:cstheme="minorHAnsi"/>
                <w:b/>
                <w:bCs/>
                <w:sz w:val="16"/>
                <w:szCs w:val="16"/>
              </w:rPr>
            </w:pPr>
            <w:r w:rsidRPr="00124EDA">
              <w:rPr>
                <w:rFonts w:asciiTheme="minorHAnsi" w:hAnsiTheme="minorHAnsi" w:cstheme="minorHAnsi"/>
                <w:sz w:val="16"/>
                <w:szCs w:val="16"/>
              </w:rPr>
              <w:t>Reconciliation of deferred taxes</w:t>
            </w:r>
          </w:p>
        </w:tc>
        <w:tc>
          <w:tcPr>
            <w:tcW w:w="1400" w:type="dxa"/>
            <w:tcBorders>
              <w:bottom w:val="single" w:sz="4" w:space="0" w:color="auto"/>
            </w:tcBorders>
            <w:shd w:val="clear" w:color="auto" w:fill="FAFAFA"/>
            <w:vAlign w:val="bottom"/>
          </w:tcPr>
          <w:p w14:paraId="7D9FDA98" w14:textId="7BCC9A2C" w:rsidR="00A348CC" w:rsidRPr="0026764E" w:rsidRDefault="00A348CC" w:rsidP="00586ED4">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736</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127</w:t>
            </w:r>
            <w:r w:rsidRPr="0026764E">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016</w:t>
            </w:r>
            <w:r w:rsidRPr="0026764E">
              <w:rPr>
                <w:rFonts w:asciiTheme="minorHAnsi" w:hAnsiTheme="minorHAnsi" w:cstheme="minorHAnsi"/>
                <w:sz w:val="16"/>
                <w:szCs w:val="16"/>
                <w:lang w:val="en-GB"/>
              </w:rPr>
              <w:t>)</w:t>
            </w:r>
          </w:p>
        </w:tc>
        <w:tc>
          <w:tcPr>
            <w:tcW w:w="1400" w:type="dxa"/>
            <w:tcBorders>
              <w:bottom w:val="single" w:sz="4" w:space="0" w:color="auto"/>
            </w:tcBorders>
            <w:shd w:val="clear" w:color="auto" w:fill="FAFAFA"/>
            <w:vAlign w:val="bottom"/>
          </w:tcPr>
          <w:p w14:paraId="7891EEB4" w14:textId="05660460"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tcBorders>
              <w:bottom w:val="single" w:sz="4" w:space="0" w:color="auto"/>
            </w:tcBorders>
            <w:shd w:val="clear" w:color="auto" w:fill="FAFAFA"/>
            <w:vAlign w:val="bottom"/>
          </w:tcPr>
          <w:p w14:paraId="117F6867" w14:textId="0B3D08BD"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tcBorders>
              <w:bottom w:val="single" w:sz="4" w:space="0" w:color="auto"/>
            </w:tcBorders>
            <w:shd w:val="clear" w:color="auto" w:fill="FAFAFA"/>
            <w:vAlign w:val="bottom"/>
          </w:tcPr>
          <w:p w14:paraId="08498D97" w14:textId="56974EF9" w:rsidR="00A348CC" w:rsidRPr="0026764E" w:rsidRDefault="00A348CC" w:rsidP="00586ED4">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736</w:t>
            </w:r>
            <w:r>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127</w:t>
            </w:r>
            <w:r>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016</w:t>
            </w:r>
            <w:r>
              <w:rPr>
                <w:rFonts w:asciiTheme="minorHAnsi" w:hAnsiTheme="minorHAnsi" w:cstheme="minorHAnsi"/>
                <w:sz w:val="16"/>
                <w:szCs w:val="16"/>
                <w:lang w:val="en-GB"/>
              </w:rPr>
              <w:t>)</w:t>
            </w:r>
          </w:p>
        </w:tc>
      </w:tr>
      <w:tr w:rsidR="00A348CC" w:rsidRPr="003709B5" w14:paraId="1301621D" w14:textId="77777777" w:rsidTr="00A348CC">
        <w:trPr>
          <w:gridAfter w:val="1"/>
          <w:wAfter w:w="7" w:type="dxa"/>
          <w:cantSplit/>
          <w:trHeight w:val="70"/>
        </w:trPr>
        <w:tc>
          <w:tcPr>
            <w:tcW w:w="3827" w:type="dxa"/>
            <w:vAlign w:val="bottom"/>
          </w:tcPr>
          <w:p w14:paraId="1229ECCC" w14:textId="77777777" w:rsidR="00A348CC" w:rsidRPr="00124EDA" w:rsidRDefault="00A348CC" w:rsidP="00586ED4">
            <w:pPr>
              <w:ind w:left="-101"/>
              <w:rPr>
                <w:rFonts w:asciiTheme="minorHAnsi" w:hAnsiTheme="minorHAnsi" w:cstheme="minorHAnsi"/>
                <w:sz w:val="16"/>
                <w:szCs w:val="16"/>
              </w:rPr>
            </w:pPr>
          </w:p>
        </w:tc>
        <w:tc>
          <w:tcPr>
            <w:tcW w:w="1400" w:type="dxa"/>
            <w:tcBorders>
              <w:top w:val="single" w:sz="4" w:space="0" w:color="auto"/>
            </w:tcBorders>
            <w:shd w:val="clear" w:color="auto" w:fill="FAFAFA"/>
            <w:vAlign w:val="bottom"/>
          </w:tcPr>
          <w:p w14:paraId="6D6E0328" w14:textId="77777777" w:rsidR="00A348CC" w:rsidRPr="00124EDA" w:rsidRDefault="00A348CC" w:rsidP="00586ED4">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FAFAFA"/>
            <w:vAlign w:val="bottom"/>
          </w:tcPr>
          <w:p w14:paraId="307C0673" w14:textId="77777777" w:rsidR="00A348CC" w:rsidRPr="00930FCE" w:rsidRDefault="00A348CC" w:rsidP="00586ED4">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FAFAFA"/>
            <w:vAlign w:val="bottom"/>
          </w:tcPr>
          <w:p w14:paraId="2110396E" w14:textId="77777777" w:rsidR="00A348CC" w:rsidRPr="00930FCE" w:rsidRDefault="00A348CC" w:rsidP="00586ED4">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FAFAFA"/>
            <w:vAlign w:val="bottom"/>
          </w:tcPr>
          <w:p w14:paraId="40FF08CC" w14:textId="77777777" w:rsidR="00A348CC" w:rsidRPr="00930FCE" w:rsidRDefault="00A348CC" w:rsidP="00586ED4">
            <w:pPr>
              <w:pStyle w:val="Header"/>
              <w:ind w:right="-72"/>
              <w:jc w:val="right"/>
              <w:rPr>
                <w:rFonts w:asciiTheme="minorHAnsi" w:hAnsiTheme="minorHAnsi" w:cstheme="minorHAnsi"/>
                <w:sz w:val="16"/>
                <w:szCs w:val="16"/>
                <w:lang w:val="en-GB"/>
              </w:rPr>
            </w:pPr>
          </w:p>
        </w:tc>
      </w:tr>
      <w:tr w:rsidR="00A348CC" w:rsidRPr="003709B5" w14:paraId="27DDEC9B" w14:textId="77777777" w:rsidTr="00A348CC">
        <w:trPr>
          <w:gridAfter w:val="1"/>
          <w:wAfter w:w="7" w:type="dxa"/>
          <w:cantSplit/>
          <w:trHeight w:val="70"/>
        </w:trPr>
        <w:tc>
          <w:tcPr>
            <w:tcW w:w="3827" w:type="dxa"/>
            <w:vAlign w:val="bottom"/>
          </w:tcPr>
          <w:p w14:paraId="7A26F305" w14:textId="516F7317" w:rsidR="00A348CC" w:rsidRPr="00124EDA" w:rsidRDefault="00A348CC" w:rsidP="00586ED4">
            <w:pPr>
              <w:ind w:left="-101"/>
              <w:rPr>
                <w:rFonts w:asciiTheme="minorHAnsi" w:hAnsiTheme="minorHAnsi" w:cstheme="minorHAnsi"/>
                <w:b/>
                <w:bCs/>
                <w:sz w:val="16"/>
                <w:szCs w:val="16"/>
              </w:rPr>
            </w:pPr>
            <w:r w:rsidRPr="00124EDA">
              <w:rPr>
                <w:rFonts w:asciiTheme="minorHAnsi" w:hAnsiTheme="minorHAnsi" w:cstheme="minorHAnsi"/>
                <w:b/>
                <w:bCs/>
                <w:sz w:val="16"/>
                <w:szCs w:val="16"/>
              </w:rPr>
              <w:t>Deferred tax assets (net)</w:t>
            </w:r>
          </w:p>
        </w:tc>
        <w:tc>
          <w:tcPr>
            <w:tcW w:w="1400" w:type="dxa"/>
            <w:tcBorders>
              <w:bottom w:val="single" w:sz="4" w:space="0" w:color="auto"/>
            </w:tcBorders>
            <w:shd w:val="clear" w:color="auto" w:fill="FAFAFA"/>
            <w:vAlign w:val="bottom"/>
          </w:tcPr>
          <w:p w14:paraId="4345F6C2" w14:textId="5245F167"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651</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574</w:t>
            </w:r>
            <w:r w:rsidR="00A348CC" w:rsidRPr="0026764E">
              <w:rPr>
                <w:rFonts w:asciiTheme="minorHAnsi" w:hAnsiTheme="minorHAnsi" w:cstheme="minorHAnsi"/>
                <w:sz w:val="16"/>
                <w:szCs w:val="16"/>
                <w:lang w:val="en-GB"/>
              </w:rPr>
              <w:t>,</w:t>
            </w:r>
            <w:r w:rsidRPr="0034100B">
              <w:rPr>
                <w:rFonts w:asciiTheme="minorHAnsi" w:hAnsiTheme="minorHAnsi" w:cstheme="minorHAnsi"/>
                <w:sz w:val="16"/>
                <w:szCs w:val="16"/>
                <w:lang w:val="en-GB"/>
              </w:rPr>
              <w:t>250</w:t>
            </w:r>
          </w:p>
        </w:tc>
        <w:tc>
          <w:tcPr>
            <w:tcW w:w="1400" w:type="dxa"/>
            <w:tcBorders>
              <w:bottom w:val="single" w:sz="4" w:space="0" w:color="auto"/>
            </w:tcBorders>
            <w:shd w:val="clear" w:color="auto" w:fill="FAFAFA"/>
            <w:vAlign w:val="bottom"/>
          </w:tcPr>
          <w:p w14:paraId="6E1858B3" w14:textId="06F7548E"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179</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432</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691</w:t>
            </w:r>
          </w:p>
        </w:tc>
        <w:tc>
          <w:tcPr>
            <w:tcW w:w="1400" w:type="dxa"/>
            <w:tcBorders>
              <w:bottom w:val="single" w:sz="4" w:space="0" w:color="auto"/>
            </w:tcBorders>
            <w:shd w:val="clear" w:color="auto" w:fill="FAFAFA"/>
            <w:vAlign w:val="bottom"/>
          </w:tcPr>
          <w:p w14:paraId="370FBE45" w14:textId="53A7628E"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702</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000</w:t>
            </w:r>
          </w:p>
        </w:tc>
        <w:tc>
          <w:tcPr>
            <w:tcW w:w="1400" w:type="dxa"/>
            <w:tcBorders>
              <w:bottom w:val="single" w:sz="4" w:space="0" w:color="auto"/>
            </w:tcBorders>
            <w:shd w:val="clear" w:color="auto" w:fill="FAFAFA"/>
            <w:vAlign w:val="bottom"/>
          </w:tcPr>
          <w:p w14:paraId="7CBADDDA" w14:textId="3C7FD5C6" w:rsidR="00A348CC" w:rsidRPr="0026764E" w:rsidRDefault="0034100B" w:rsidP="00586ED4">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831</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708</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941</w:t>
            </w:r>
          </w:p>
        </w:tc>
      </w:tr>
    </w:tbl>
    <w:p w14:paraId="12BAD700" w14:textId="44228143" w:rsidR="00513DB9" w:rsidRPr="003709B5" w:rsidRDefault="00513DB9" w:rsidP="003709B5">
      <w:pPr>
        <w:overflowPunct/>
        <w:autoSpaceDE/>
        <w:autoSpaceDN/>
        <w:adjustRightInd/>
        <w:textAlignment w:val="auto"/>
        <w:rPr>
          <w:rFonts w:ascii="Arial" w:hAnsi="Arial" w:cs="Arial"/>
          <w:sz w:val="18"/>
          <w:szCs w:val="18"/>
          <w:lang w:val="en-GB"/>
        </w:rPr>
      </w:pPr>
    </w:p>
    <w:p w14:paraId="7AC5C260" w14:textId="77777777" w:rsidR="00513DB9" w:rsidRPr="003709B5" w:rsidRDefault="00513DB9" w:rsidP="003709B5">
      <w:pPr>
        <w:overflowPunct/>
        <w:autoSpaceDE/>
        <w:autoSpaceDN/>
        <w:adjustRightInd/>
        <w:textAlignment w:val="auto"/>
        <w:rPr>
          <w:rFonts w:ascii="Arial" w:hAnsi="Arial" w:cs="Arial"/>
          <w:sz w:val="18"/>
          <w:szCs w:val="18"/>
          <w:lang w:val="en-GB"/>
        </w:rPr>
      </w:pPr>
      <w:r w:rsidRPr="003709B5">
        <w:rPr>
          <w:rFonts w:ascii="Arial" w:hAnsi="Arial" w:cs="Arial"/>
          <w:sz w:val="18"/>
          <w:szCs w:val="18"/>
          <w:lang w:val="en-GB"/>
        </w:rPr>
        <w:br w:type="page"/>
      </w:r>
    </w:p>
    <w:p w14:paraId="58A81B0C" w14:textId="09D4A69C" w:rsidR="00A31A3A" w:rsidRDefault="00A31A3A" w:rsidP="003709B5">
      <w:pPr>
        <w:overflowPunct/>
        <w:autoSpaceDE/>
        <w:autoSpaceDN/>
        <w:adjustRightInd/>
        <w:textAlignment w:val="auto"/>
        <w:rPr>
          <w:rFonts w:ascii="Arial" w:hAnsi="Arial" w:cs="Arial"/>
          <w:sz w:val="18"/>
          <w:szCs w:val="18"/>
          <w:lang w:val="en-GB"/>
        </w:rPr>
      </w:pPr>
    </w:p>
    <w:tbl>
      <w:tblPr>
        <w:tblW w:w="9434" w:type="dxa"/>
        <w:tblLayout w:type="fixed"/>
        <w:tblLook w:val="0000" w:firstRow="0" w:lastRow="0" w:firstColumn="0" w:lastColumn="0" w:noHBand="0" w:noVBand="0"/>
      </w:tblPr>
      <w:tblGrid>
        <w:gridCol w:w="3827"/>
        <w:gridCol w:w="1400"/>
        <w:gridCol w:w="1400"/>
        <w:gridCol w:w="1400"/>
        <w:gridCol w:w="1400"/>
        <w:gridCol w:w="7"/>
      </w:tblGrid>
      <w:tr w:rsidR="00A348CC" w:rsidRPr="003709B5" w14:paraId="7CCFA473" w14:textId="77777777" w:rsidTr="00A348CC">
        <w:trPr>
          <w:cantSplit/>
          <w:trHeight w:val="60"/>
        </w:trPr>
        <w:tc>
          <w:tcPr>
            <w:tcW w:w="3827" w:type="dxa"/>
            <w:vAlign w:val="bottom"/>
          </w:tcPr>
          <w:p w14:paraId="40394262" w14:textId="77777777" w:rsidR="00A348CC" w:rsidRPr="003709B5" w:rsidRDefault="00A348CC" w:rsidP="006528FE">
            <w:pPr>
              <w:ind w:left="-101"/>
              <w:rPr>
                <w:rFonts w:ascii="Arial" w:hAnsi="Arial" w:cs="Arial"/>
                <w:sz w:val="16"/>
                <w:szCs w:val="16"/>
              </w:rPr>
            </w:pPr>
          </w:p>
        </w:tc>
        <w:tc>
          <w:tcPr>
            <w:tcW w:w="5607" w:type="dxa"/>
            <w:gridSpan w:val="5"/>
            <w:tcBorders>
              <w:top w:val="single" w:sz="4" w:space="0" w:color="auto"/>
            </w:tcBorders>
            <w:vAlign w:val="bottom"/>
          </w:tcPr>
          <w:p w14:paraId="6FB48E9A" w14:textId="04562DAE" w:rsidR="00A348CC" w:rsidRPr="003709B5" w:rsidRDefault="00A348CC" w:rsidP="006528FE">
            <w:pPr>
              <w:ind w:right="-72"/>
              <w:jc w:val="center"/>
              <w:rPr>
                <w:rFonts w:ascii="Arial" w:hAnsi="Arial" w:cs="Arial"/>
                <w:b/>
                <w:bCs/>
                <w:sz w:val="16"/>
                <w:szCs w:val="16"/>
              </w:rPr>
            </w:pPr>
            <w:r w:rsidRPr="003709B5">
              <w:rPr>
                <w:rFonts w:ascii="Arial" w:hAnsi="Arial" w:cs="Arial"/>
                <w:b/>
                <w:bCs/>
                <w:sz w:val="16"/>
                <w:szCs w:val="16"/>
              </w:rPr>
              <w:t>Separate financial statements</w:t>
            </w:r>
          </w:p>
        </w:tc>
      </w:tr>
      <w:tr w:rsidR="00A348CC" w:rsidRPr="003709B5" w14:paraId="16C5FF65" w14:textId="77777777" w:rsidTr="00A348CC">
        <w:trPr>
          <w:gridAfter w:val="1"/>
          <w:wAfter w:w="7" w:type="dxa"/>
          <w:cantSplit/>
          <w:trHeight w:val="634"/>
        </w:trPr>
        <w:tc>
          <w:tcPr>
            <w:tcW w:w="3827" w:type="dxa"/>
            <w:vAlign w:val="bottom"/>
          </w:tcPr>
          <w:p w14:paraId="44E4CF61" w14:textId="77777777" w:rsidR="00A348CC" w:rsidRPr="003709B5" w:rsidRDefault="00A348CC" w:rsidP="006528FE">
            <w:pPr>
              <w:ind w:left="-101"/>
              <w:rPr>
                <w:rFonts w:ascii="Arial" w:hAnsi="Arial" w:cs="Arial"/>
                <w:sz w:val="16"/>
                <w:szCs w:val="16"/>
              </w:rPr>
            </w:pPr>
          </w:p>
        </w:tc>
        <w:tc>
          <w:tcPr>
            <w:tcW w:w="1400" w:type="dxa"/>
            <w:tcBorders>
              <w:top w:val="single" w:sz="4" w:space="0" w:color="auto"/>
            </w:tcBorders>
            <w:vAlign w:val="bottom"/>
          </w:tcPr>
          <w:p w14:paraId="18F4A2F8" w14:textId="2DCA0D06" w:rsidR="00A348CC" w:rsidRPr="003709B5" w:rsidRDefault="00A348CC" w:rsidP="006528FE">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w:t>
            </w:r>
            <w:r w:rsidR="0034100B" w:rsidRPr="0034100B">
              <w:rPr>
                <w:rFonts w:ascii="Arial" w:hAnsi="Arial" w:cs="Arial"/>
                <w:b/>
                <w:bCs/>
                <w:sz w:val="16"/>
                <w:szCs w:val="16"/>
                <w:lang w:val="en-GB"/>
              </w:rPr>
              <w:t>1</w:t>
            </w:r>
            <w:r w:rsidRPr="003709B5">
              <w:rPr>
                <w:rFonts w:ascii="Arial" w:hAnsi="Arial" w:cs="Arial"/>
                <w:b/>
                <w:bCs/>
                <w:sz w:val="16"/>
                <w:szCs w:val="16"/>
              </w:rPr>
              <w:t xml:space="preserve"> January </w:t>
            </w:r>
            <w:r w:rsidR="0034100B" w:rsidRPr="0034100B">
              <w:rPr>
                <w:rFonts w:ascii="Arial" w:hAnsi="Arial" w:cs="Arial"/>
                <w:b/>
                <w:bCs/>
                <w:sz w:val="16"/>
                <w:szCs w:val="16"/>
                <w:lang w:val="en-GB"/>
              </w:rPr>
              <w:t>2021</w:t>
            </w:r>
          </w:p>
        </w:tc>
        <w:tc>
          <w:tcPr>
            <w:tcW w:w="1400" w:type="dxa"/>
            <w:tcBorders>
              <w:top w:val="single" w:sz="4" w:space="0" w:color="auto"/>
            </w:tcBorders>
            <w:vAlign w:val="bottom"/>
          </w:tcPr>
          <w:p w14:paraId="7C1CB8B1" w14:textId="77777777" w:rsidR="00A348CC" w:rsidRPr="003709B5" w:rsidRDefault="00A348CC" w:rsidP="006528FE">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to profit or loss</w:t>
            </w:r>
          </w:p>
        </w:tc>
        <w:tc>
          <w:tcPr>
            <w:tcW w:w="1400" w:type="dxa"/>
            <w:tcBorders>
              <w:top w:val="single" w:sz="4" w:space="0" w:color="auto"/>
            </w:tcBorders>
            <w:vAlign w:val="bottom"/>
          </w:tcPr>
          <w:p w14:paraId="74E64BC5" w14:textId="77777777" w:rsidR="00A348CC" w:rsidRPr="003709B5" w:rsidRDefault="00A348CC" w:rsidP="006528FE">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w:t>
            </w:r>
          </w:p>
          <w:p w14:paraId="41F5ACF1" w14:textId="77777777" w:rsidR="00A348CC" w:rsidRPr="003709B5" w:rsidRDefault="00A348CC" w:rsidP="006528FE">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400" w:type="dxa"/>
            <w:tcBorders>
              <w:top w:val="single" w:sz="4" w:space="0" w:color="auto"/>
            </w:tcBorders>
            <w:vAlign w:val="bottom"/>
          </w:tcPr>
          <w:p w14:paraId="618DC4DB" w14:textId="4708DFFF" w:rsidR="00A348CC" w:rsidRPr="003709B5" w:rsidRDefault="00A348CC" w:rsidP="006528FE">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w:t>
            </w:r>
            <w:r w:rsidR="0034100B" w:rsidRPr="0034100B">
              <w:rPr>
                <w:rFonts w:ascii="Arial" w:hAnsi="Arial" w:cs="Arial"/>
                <w:b/>
                <w:bCs/>
                <w:sz w:val="16"/>
                <w:szCs w:val="16"/>
                <w:lang w:val="en-GB"/>
              </w:rPr>
              <w:t>31</w:t>
            </w:r>
            <w:r w:rsidRPr="003709B5">
              <w:rPr>
                <w:rFonts w:ascii="Arial" w:hAnsi="Arial" w:cs="Arial"/>
                <w:b/>
                <w:bCs/>
                <w:sz w:val="16"/>
                <w:szCs w:val="16"/>
              </w:rPr>
              <w:t xml:space="preserve"> December </w:t>
            </w:r>
            <w:r w:rsidR="0034100B" w:rsidRPr="0034100B">
              <w:rPr>
                <w:rFonts w:ascii="Arial" w:hAnsi="Arial" w:cs="Arial"/>
                <w:b/>
                <w:bCs/>
                <w:sz w:val="16"/>
                <w:szCs w:val="16"/>
                <w:lang w:val="en-GB"/>
              </w:rPr>
              <w:t>2021</w:t>
            </w:r>
          </w:p>
        </w:tc>
      </w:tr>
      <w:tr w:rsidR="00A348CC" w:rsidRPr="003709B5" w14:paraId="044168F1" w14:textId="77777777" w:rsidTr="00A348CC">
        <w:trPr>
          <w:gridAfter w:val="1"/>
          <w:wAfter w:w="7" w:type="dxa"/>
          <w:cantSplit/>
          <w:trHeight w:val="159"/>
        </w:trPr>
        <w:tc>
          <w:tcPr>
            <w:tcW w:w="3827" w:type="dxa"/>
            <w:vAlign w:val="bottom"/>
          </w:tcPr>
          <w:p w14:paraId="44E38681" w14:textId="77777777" w:rsidR="00A348CC" w:rsidRPr="003709B5" w:rsidRDefault="00A348CC" w:rsidP="006528FE">
            <w:pPr>
              <w:ind w:left="-101"/>
              <w:rPr>
                <w:rFonts w:ascii="Arial" w:hAnsi="Arial" w:cs="Arial"/>
                <w:sz w:val="16"/>
                <w:szCs w:val="16"/>
              </w:rPr>
            </w:pPr>
          </w:p>
        </w:tc>
        <w:tc>
          <w:tcPr>
            <w:tcW w:w="1400" w:type="dxa"/>
            <w:tcBorders>
              <w:bottom w:val="single" w:sz="4" w:space="0" w:color="auto"/>
            </w:tcBorders>
            <w:shd w:val="clear" w:color="auto" w:fill="auto"/>
            <w:vAlign w:val="bottom"/>
          </w:tcPr>
          <w:p w14:paraId="67ABE145" w14:textId="77777777" w:rsidR="00A348CC" w:rsidRPr="003709B5" w:rsidRDefault="00A348CC" w:rsidP="006528FE">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47EE0F2C" w14:textId="77777777" w:rsidR="00A348CC" w:rsidRPr="003709B5" w:rsidRDefault="00A348CC" w:rsidP="006528FE">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12C8F589" w14:textId="77777777" w:rsidR="00A348CC" w:rsidRPr="003709B5" w:rsidRDefault="00A348CC" w:rsidP="006528FE">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4E433B29" w14:textId="77777777" w:rsidR="00A348CC" w:rsidRPr="003709B5" w:rsidRDefault="00A348CC" w:rsidP="006528FE">
            <w:pPr>
              <w:ind w:right="-72"/>
              <w:jc w:val="right"/>
              <w:rPr>
                <w:rFonts w:ascii="Arial" w:hAnsi="Arial" w:cs="Arial"/>
                <w:b/>
                <w:bCs/>
                <w:sz w:val="16"/>
                <w:szCs w:val="16"/>
              </w:rPr>
            </w:pPr>
            <w:r w:rsidRPr="003709B5">
              <w:rPr>
                <w:rFonts w:ascii="Arial" w:hAnsi="Arial" w:cs="Arial"/>
                <w:b/>
                <w:bCs/>
                <w:sz w:val="16"/>
                <w:szCs w:val="16"/>
              </w:rPr>
              <w:t>Baht</w:t>
            </w:r>
          </w:p>
        </w:tc>
      </w:tr>
      <w:tr w:rsidR="00A348CC" w:rsidRPr="003709B5" w14:paraId="08894084" w14:textId="77777777" w:rsidTr="00A348CC">
        <w:trPr>
          <w:gridAfter w:val="1"/>
          <w:wAfter w:w="7" w:type="dxa"/>
          <w:cantSplit/>
          <w:trHeight w:val="159"/>
        </w:trPr>
        <w:tc>
          <w:tcPr>
            <w:tcW w:w="3827" w:type="dxa"/>
            <w:vAlign w:val="bottom"/>
          </w:tcPr>
          <w:p w14:paraId="5C639F3F" w14:textId="77777777" w:rsidR="00A348CC" w:rsidRPr="003709B5" w:rsidRDefault="00A348CC" w:rsidP="006528FE">
            <w:pPr>
              <w:ind w:left="-101"/>
              <w:rPr>
                <w:rFonts w:ascii="Arial" w:hAnsi="Arial" w:cs="Arial"/>
                <w:sz w:val="16"/>
                <w:szCs w:val="16"/>
              </w:rPr>
            </w:pPr>
          </w:p>
        </w:tc>
        <w:tc>
          <w:tcPr>
            <w:tcW w:w="1400" w:type="dxa"/>
            <w:tcBorders>
              <w:top w:val="single" w:sz="4" w:space="0" w:color="auto"/>
            </w:tcBorders>
            <w:shd w:val="clear" w:color="auto" w:fill="auto"/>
            <w:vAlign w:val="bottom"/>
          </w:tcPr>
          <w:p w14:paraId="74E1087A" w14:textId="77777777" w:rsidR="00A348CC" w:rsidRPr="003709B5" w:rsidRDefault="00A348CC" w:rsidP="006528FE">
            <w:pPr>
              <w:ind w:right="-72"/>
              <w:jc w:val="right"/>
              <w:rPr>
                <w:rFonts w:ascii="Arial" w:hAnsi="Arial" w:cs="Arial"/>
                <w:b/>
                <w:bCs/>
                <w:sz w:val="16"/>
                <w:szCs w:val="16"/>
              </w:rPr>
            </w:pPr>
          </w:p>
        </w:tc>
        <w:tc>
          <w:tcPr>
            <w:tcW w:w="1400" w:type="dxa"/>
            <w:tcBorders>
              <w:top w:val="single" w:sz="4" w:space="0" w:color="auto"/>
            </w:tcBorders>
            <w:shd w:val="clear" w:color="auto" w:fill="auto"/>
            <w:vAlign w:val="bottom"/>
          </w:tcPr>
          <w:p w14:paraId="780F334B" w14:textId="77777777" w:rsidR="00A348CC" w:rsidRPr="003709B5" w:rsidRDefault="00A348CC" w:rsidP="006528FE">
            <w:pPr>
              <w:ind w:right="-72"/>
              <w:jc w:val="right"/>
              <w:rPr>
                <w:rFonts w:ascii="Arial" w:hAnsi="Arial" w:cs="Arial"/>
                <w:b/>
                <w:bCs/>
                <w:sz w:val="16"/>
                <w:szCs w:val="16"/>
              </w:rPr>
            </w:pPr>
          </w:p>
        </w:tc>
        <w:tc>
          <w:tcPr>
            <w:tcW w:w="1400" w:type="dxa"/>
            <w:tcBorders>
              <w:top w:val="single" w:sz="4" w:space="0" w:color="auto"/>
            </w:tcBorders>
            <w:shd w:val="clear" w:color="auto" w:fill="auto"/>
            <w:vAlign w:val="bottom"/>
          </w:tcPr>
          <w:p w14:paraId="7A2FB190" w14:textId="77777777" w:rsidR="00A348CC" w:rsidRPr="003709B5" w:rsidRDefault="00A348CC" w:rsidP="006528FE">
            <w:pPr>
              <w:ind w:right="-72"/>
              <w:jc w:val="right"/>
              <w:rPr>
                <w:rFonts w:ascii="Arial" w:hAnsi="Arial" w:cs="Arial"/>
                <w:b/>
                <w:bCs/>
                <w:sz w:val="16"/>
                <w:szCs w:val="16"/>
              </w:rPr>
            </w:pPr>
          </w:p>
        </w:tc>
        <w:tc>
          <w:tcPr>
            <w:tcW w:w="1400" w:type="dxa"/>
            <w:tcBorders>
              <w:top w:val="single" w:sz="4" w:space="0" w:color="auto"/>
            </w:tcBorders>
            <w:shd w:val="clear" w:color="auto" w:fill="auto"/>
            <w:vAlign w:val="bottom"/>
          </w:tcPr>
          <w:p w14:paraId="4CDE55AA" w14:textId="77777777" w:rsidR="00A348CC" w:rsidRPr="003709B5" w:rsidRDefault="00A348CC" w:rsidP="006528FE">
            <w:pPr>
              <w:ind w:right="-72"/>
              <w:jc w:val="right"/>
              <w:rPr>
                <w:rFonts w:ascii="Arial" w:hAnsi="Arial" w:cs="Arial"/>
                <w:b/>
                <w:bCs/>
                <w:sz w:val="16"/>
                <w:szCs w:val="16"/>
              </w:rPr>
            </w:pPr>
          </w:p>
        </w:tc>
      </w:tr>
      <w:tr w:rsidR="00A348CC" w:rsidRPr="003709B5" w14:paraId="50A91BBB" w14:textId="77777777" w:rsidTr="00A348CC">
        <w:trPr>
          <w:gridAfter w:val="1"/>
          <w:wAfter w:w="7" w:type="dxa"/>
          <w:cantSplit/>
          <w:trHeight w:val="159"/>
        </w:trPr>
        <w:tc>
          <w:tcPr>
            <w:tcW w:w="3827" w:type="dxa"/>
            <w:vAlign w:val="bottom"/>
          </w:tcPr>
          <w:p w14:paraId="147CAEB2" w14:textId="77777777" w:rsidR="00A348CC" w:rsidRPr="003709B5" w:rsidRDefault="00A348CC" w:rsidP="006528FE">
            <w:pPr>
              <w:ind w:left="-101"/>
              <w:rPr>
                <w:rFonts w:ascii="Arial" w:hAnsi="Arial" w:cs="Arial"/>
                <w:sz w:val="16"/>
                <w:szCs w:val="16"/>
                <w:cs/>
              </w:rPr>
            </w:pPr>
            <w:r w:rsidRPr="003709B5">
              <w:rPr>
                <w:rFonts w:ascii="Arial" w:hAnsi="Arial" w:cs="Arial"/>
                <w:sz w:val="16"/>
                <w:szCs w:val="16"/>
              </w:rPr>
              <w:t>Borrowing costs</w:t>
            </w:r>
          </w:p>
        </w:tc>
        <w:tc>
          <w:tcPr>
            <w:tcW w:w="1400" w:type="dxa"/>
            <w:shd w:val="clear" w:color="auto" w:fill="auto"/>
            <w:vAlign w:val="bottom"/>
          </w:tcPr>
          <w:p w14:paraId="0E46929F" w14:textId="12FD1C22"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33</w:t>
            </w:r>
            <w:r w:rsidR="00A348CC" w:rsidRPr="003709B5">
              <w:rPr>
                <w:rFonts w:ascii="Arial" w:hAnsi="Arial" w:cs="Arial"/>
                <w:sz w:val="16"/>
                <w:szCs w:val="16"/>
                <w:lang w:val="en-GB"/>
              </w:rPr>
              <w:t>,</w:t>
            </w:r>
            <w:r w:rsidRPr="0034100B">
              <w:rPr>
                <w:rFonts w:ascii="Arial" w:hAnsi="Arial" w:cs="Arial"/>
                <w:sz w:val="16"/>
                <w:szCs w:val="16"/>
                <w:lang w:val="en-GB"/>
              </w:rPr>
              <w:t>570</w:t>
            </w:r>
            <w:r w:rsidR="00A348CC" w:rsidRPr="003709B5">
              <w:rPr>
                <w:rFonts w:ascii="Arial" w:hAnsi="Arial" w:cs="Arial"/>
                <w:sz w:val="16"/>
                <w:szCs w:val="16"/>
                <w:lang w:val="en-GB"/>
              </w:rPr>
              <w:t>,</w:t>
            </w:r>
            <w:r w:rsidRPr="0034100B">
              <w:rPr>
                <w:rFonts w:ascii="Arial" w:hAnsi="Arial" w:cs="Arial"/>
                <w:sz w:val="16"/>
                <w:szCs w:val="16"/>
                <w:lang w:val="en-GB"/>
              </w:rPr>
              <w:t>490</w:t>
            </w:r>
          </w:p>
        </w:tc>
        <w:tc>
          <w:tcPr>
            <w:tcW w:w="1400" w:type="dxa"/>
            <w:shd w:val="clear" w:color="auto" w:fill="auto"/>
            <w:vAlign w:val="bottom"/>
          </w:tcPr>
          <w:p w14:paraId="44739AD4" w14:textId="3F2F318F"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lang w:val="en-US"/>
              </w:rPr>
              <w:t>(</w:t>
            </w:r>
            <w:r w:rsidR="0034100B" w:rsidRPr="0034100B">
              <w:rPr>
                <w:rFonts w:ascii="Arial" w:hAnsi="Arial" w:cs="Arial"/>
                <w:sz w:val="16"/>
                <w:szCs w:val="16"/>
                <w:lang w:val="en-GB"/>
              </w:rPr>
              <w:t>494</w:t>
            </w:r>
            <w:r w:rsidRPr="003709B5">
              <w:rPr>
                <w:rFonts w:ascii="Arial" w:hAnsi="Arial" w:cs="Arial"/>
                <w:sz w:val="16"/>
                <w:szCs w:val="16"/>
                <w:lang w:val="en-US"/>
              </w:rPr>
              <w:t>,</w:t>
            </w:r>
            <w:r w:rsidR="0034100B" w:rsidRPr="0034100B">
              <w:rPr>
                <w:rFonts w:ascii="Arial" w:hAnsi="Arial" w:cs="Arial"/>
                <w:sz w:val="16"/>
                <w:szCs w:val="16"/>
                <w:lang w:val="en-GB"/>
              </w:rPr>
              <w:t>651</w:t>
            </w:r>
            <w:r w:rsidRPr="003709B5">
              <w:rPr>
                <w:rFonts w:ascii="Arial" w:hAnsi="Arial" w:cs="Arial"/>
                <w:sz w:val="16"/>
                <w:szCs w:val="16"/>
                <w:lang w:val="en-US"/>
              </w:rPr>
              <w:t>)</w:t>
            </w:r>
          </w:p>
        </w:tc>
        <w:tc>
          <w:tcPr>
            <w:tcW w:w="1400" w:type="dxa"/>
            <w:shd w:val="clear" w:color="auto" w:fill="auto"/>
            <w:vAlign w:val="bottom"/>
          </w:tcPr>
          <w:p w14:paraId="22079248"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400" w:type="dxa"/>
            <w:shd w:val="clear" w:color="auto" w:fill="auto"/>
            <w:vAlign w:val="bottom"/>
          </w:tcPr>
          <w:p w14:paraId="2D55D3BF" w14:textId="0EB402F2"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33</w:t>
            </w:r>
            <w:r w:rsidR="00A348CC" w:rsidRPr="003709B5">
              <w:rPr>
                <w:rFonts w:ascii="Arial" w:hAnsi="Arial" w:cs="Arial"/>
                <w:sz w:val="16"/>
                <w:szCs w:val="16"/>
                <w:lang w:val="en-US"/>
              </w:rPr>
              <w:t>,</w:t>
            </w:r>
            <w:r w:rsidRPr="0034100B">
              <w:rPr>
                <w:rFonts w:ascii="Arial" w:hAnsi="Arial" w:cs="Arial"/>
                <w:sz w:val="16"/>
                <w:szCs w:val="16"/>
                <w:lang w:val="en-GB"/>
              </w:rPr>
              <w:t>075</w:t>
            </w:r>
            <w:r w:rsidR="00A348CC" w:rsidRPr="003709B5">
              <w:rPr>
                <w:rFonts w:ascii="Arial" w:hAnsi="Arial" w:cs="Arial"/>
                <w:sz w:val="16"/>
                <w:szCs w:val="16"/>
                <w:lang w:val="en-US"/>
              </w:rPr>
              <w:t>,</w:t>
            </w:r>
            <w:r w:rsidRPr="0034100B">
              <w:rPr>
                <w:rFonts w:ascii="Arial" w:hAnsi="Arial" w:cs="Arial"/>
                <w:sz w:val="16"/>
                <w:szCs w:val="16"/>
                <w:lang w:val="en-GB"/>
              </w:rPr>
              <w:t>839</w:t>
            </w:r>
          </w:p>
        </w:tc>
      </w:tr>
      <w:tr w:rsidR="00A348CC" w:rsidRPr="003709B5" w14:paraId="52DF6350" w14:textId="77777777" w:rsidTr="00A348CC">
        <w:trPr>
          <w:gridAfter w:val="1"/>
          <w:wAfter w:w="7" w:type="dxa"/>
          <w:cantSplit/>
          <w:trHeight w:val="299"/>
        </w:trPr>
        <w:tc>
          <w:tcPr>
            <w:tcW w:w="3827" w:type="dxa"/>
            <w:vAlign w:val="bottom"/>
          </w:tcPr>
          <w:p w14:paraId="0299AA81" w14:textId="77777777" w:rsidR="00A348CC" w:rsidRPr="003709B5" w:rsidRDefault="00A348CC" w:rsidP="006528FE">
            <w:pPr>
              <w:ind w:left="-101"/>
              <w:rPr>
                <w:rFonts w:ascii="Arial" w:hAnsi="Arial" w:cs="Arial"/>
                <w:bCs/>
                <w:sz w:val="16"/>
                <w:szCs w:val="16"/>
              </w:rPr>
            </w:pPr>
            <w:r w:rsidRPr="003709B5">
              <w:rPr>
                <w:rFonts w:ascii="Arial" w:hAnsi="Arial" w:cs="Arial"/>
                <w:bCs/>
                <w:sz w:val="16"/>
                <w:szCs w:val="16"/>
              </w:rPr>
              <w:t xml:space="preserve">Allowance for expected credit losses  </w:t>
            </w:r>
          </w:p>
          <w:p w14:paraId="5C2EDAF9" w14:textId="77777777" w:rsidR="00A348CC" w:rsidRPr="003709B5" w:rsidRDefault="00A348CC" w:rsidP="006528FE">
            <w:pPr>
              <w:ind w:left="-101"/>
              <w:rPr>
                <w:rFonts w:ascii="Arial" w:hAnsi="Arial" w:cs="Arial"/>
                <w:b/>
                <w:sz w:val="16"/>
                <w:szCs w:val="16"/>
              </w:rPr>
            </w:pPr>
            <w:r w:rsidRPr="003709B5">
              <w:rPr>
                <w:rFonts w:ascii="Arial" w:hAnsi="Arial" w:cs="Arial"/>
                <w:bCs/>
                <w:sz w:val="16"/>
                <w:szCs w:val="16"/>
              </w:rPr>
              <w:t xml:space="preserve">   of trade and other receivables</w:t>
            </w:r>
          </w:p>
        </w:tc>
        <w:tc>
          <w:tcPr>
            <w:tcW w:w="1400" w:type="dxa"/>
            <w:shd w:val="clear" w:color="auto" w:fill="auto"/>
            <w:vAlign w:val="bottom"/>
          </w:tcPr>
          <w:p w14:paraId="0C936093" w14:textId="5F343C48" w:rsidR="00A348CC" w:rsidRPr="003709B5" w:rsidRDefault="0034100B" w:rsidP="006528FE">
            <w:pPr>
              <w:pStyle w:val="Header"/>
              <w:ind w:right="-72"/>
              <w:jc w:val="right"/>
              <w:rPr>
                <w:rFonts w:ascii="Arial" w:hAnsi="Arial" w:cs="Arial"/>
                <w:sz w:val="16"/>
                <w:szCs w:val="16"/>
                <w:cs/>
                <w:lang w:val="en-US"/>
              </w:rPr>
            </w:pPr>
            <w:r w:rsidRPr="0034100B">
              <w:rPr>
                <w:rFonts w:ascii="Arial" w:hAnsi="Arial" w:cs="Arial"/>
                <w:sz w:val="16"/>
                <w:szCs w:val="16"/>
                <w:lang w:val="en-GB"/>
              </w:rPr>
              <w:t>12</w:t>
            </w:r>
            <w:r w:rsidR="00A348CC" w:rsidRPr="003709B5">
              <w:rPr>
                <w:rFonts w:ascii="Arial" w:hAnsi="Arial" w:cs="Arial"/>
                <w:sz w:val="16"/>
                <w:szCs w:val="16"/>
                <w:lang w:val="en-US"/>
              </w:rPr>
              <w:t>,</w:t>
            </w:r>
            <w:r w:rsidRPr="0034100B">
              <w:rPr>
                <w:rFonts w:ascii="Arial" w:hAnsi="Arial" w:cs="Arial"/>
                <w:sz w:val="16"/>
                <w:szCs w:val="16"/>
                <w:lang w:val="en-GB"/>
              </w:rPr>
              <w:t>870</w:t>
            </w:r>
            <w:r w:rsidR="00A348CC" w:rsidRPr="003709B5">
              <w:rPr>
                <w:rFonts w:ascii="Arial" w:hAnsi="Arial" w:cs="Arial"/>
                <w:sz w:val="16"/>
                <w:szCs w:val="16"/>
                <w:lang w:val="en-US"/>
              </w:rPr>
              <w:t>,</w:t>
            </w:r>
            <w:r w:rsidRPr="0034100B">
              <w:rPr>
                <w:rFonts w:ascii="Arial" w:hAnsi="Arial" w:cs="Arial"/>
                <w:sz w:val="16"/>
                <w:szCs w:val="16"/>
                <w:lang w:val="en-GB"/>
              </w:rPr>
              <w:t>460</w:t>
            </w:r>
          </w:p>
        </w:tc>
        <w:tc>
          <w:tcPr>
            <w:tcW w:w="1400" w:type="dxa"/>
            <w:shd w:val="clear" w:color="auto" w:fill="auto"/>
            <w:vAlign w:val="bottom"/>
          </w:tcPr>
          <w:p w14:paraId="0CEC90EB"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400" w:type="dxa"/>
            <w:shd w:val="clear" w:color="auto" w:fill="auto"/>
            <w:vAlign w:val="bottom"/>
          </w:tcPr>
          <w:p w14:paraId="6A802C9C"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400" w:type="dxa"/>
            <w:shd w:val="clear" w:color="auto" w:fill="auto"/>
            <w:vAlign w:val="bottom"/>
          </w:tcPr>
          <w:p w14:paraId="6C995F06" w14:textId="0A8C4CD4"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12</w:t>
            </w:r>
            <w:r w:rsidR="00A348CC" w:rsidRPr="003709B5">
              <w:rPr>
                <w:rFonts w:ascii="Arial" w:hAnsi="Arial" w:cs="Arial"/>
                <w:sz w:val="16"/>
                <w:szCs w:val="16"/>
                <w:lang w:val="en-US"/>
              </w:rPr>
              <w:t>,</w:t>
            </w:r>
            <w:r w:rsidRPr="0034100B">
              <w:rPr>
                <w:rFonts w:ascii="Arial" w:hAnsi="Arial" w:cs="Arial"/>
                <w:sz w:val="16"/>
                <w:szCs w:val="16"/>
                <w:lang w:val="en-GB"/>
              </w:rPr>
              <w:t>870</w:t>
            </w:r>
            <w:r w:rsidR="00A348CC" w:rsidRPr="003709B5">
              <w:rPr>
                <w:rFonts w:ascii="Arial" w:hAnsi="Arial" w:cs="Arial"/>
                <w:sz w:val="16"/>
                <w:szCs w:val="16"/>
                <w:lang w:val="en-US"/>
              </w:rPr>
              <w:t>,</w:t>
            </w:r>
            <w:r w:rsidRPr="0034100B">
              <w:rPr>
                <w:rFonts w:ascii="Arial" w:hAnsi="Arial" w:cs="Arial"/>
                <w:sz w:val="16"/>
                <w:szCs w:val="16"/>
                <w:lang w:val="en-GB"/>
              </w:rPr>
              <w:t>460</w:t>
            </w:r>
          </w:p>
        </w:tc>
      </w:tr>
      <w:tr w:rsidR="00A348CC" w:rsidRPr="003709B5" w14:paraId="75E436A5" w14:textId="77777777" w:rsidTr="00A348CC">
        <w:trPr>
          <w:gridAfter w:val="1"/>
          <w:wAfter w:w="7" w:type="dxa"/>
          <w:cantSplit/>
          <w:trHeight w:val="299"/>
        </w:trPr>
        <w:tc>
          <w:tcPr>
            <w:tcW w:w="3827" w:type="dxa"/>
            <w:vAlign w:val="bottom"/>
          </w:tcPr>
          <w:p w14:paraId="5EF1D0E6" w14:textId="77777777" w:rsidR="00A348CC" w:rsidRPr="003709B5" w:rsidRDefault="00A348CC" w:rsidP="006528FE">
            <w:pPr>
              <w:ind w:left="-101"/>
              <w:rPr>
                <w:rFonts w:ascii="Arial" w:hAnsi="Arial" w:cs="Arial"/>
                <w:bCs/>
                <w:sz w:val="16"/>
                <w:szCs w:val="16"/>
              </w:rPr>
            </w:pPr>
            <w:r w:rsidRPr="003709B5">
              <w:rPr>
                <w:rFonts w:ascii="Arial" w:hAnsi="Arial" w:cs="Arial"/>
                <w:bCs/>
                <w:sz w:val="16"/>
                <w:szCs w:val="16"/>
              </w:rPr>
              <w:t xml:space="preserve">Allowance for expected credit losses  </w:t>
            </w:r>
          </w:p>
          <w:p w14:paraId="7DE7E36A" w14:textId="77777777" w:rsidR="00A348CC" w:rsidRPr="003709B5" w:rsidRDefault="00A348CC" w:rsidP="006528FE">
            <w:pPr>
              <w:ind w:left="-101"/>
              <w:rPr>
                <w:rFonts w:ascii="Arial" w:hAnsi="Arial" w:cs="Arial"/>
                <w:bCs/>
                <w:sz w:val="16"/>
                <w:szCs w:val="16"/>
              </w:rPr>
            </w:pPr>
            <w:r w:rsidRPr="003709B5">
              <w:rPr>
                <w:rFonts w:ascii="Arial" w:hAnsi="Arial" w:cs="Arial"/>
                <w:bCs/>
                <w:sz w:val="16"/>
                <w:szCs w:val="16"/>
              </w:rPr>
              <w:t xml:space="preserve">   of</w:t>
            </w:r>
            <w:r w:rsidRPr="003709B5">
              <w:rPr>
                <w:rFonts w:ascii="Arial" w:hAnsi="Arial" w:cs="Arial"/>
              </w:rPr>
              <w:t xml:space="preserve"> </w:t>
            </w:r>
            <w:r w:rsidRPr="003709B5">
              <w:rPr>
                <w:rFonts w:ascii="Arial" w:hAnsi="Arial" w:cs="Arial"/>
                <w:bCs/>
                <w:sz w:val="16"/>
                <w:szCs w:val="20"/>
              </w:rPr>
              <w:t>l</w:t>
            </w:r>
            <w:r w:rsidRPr="003709B5">
              <w:rPr>
                <w:rFonts w:ascii="Arial" w:hAnsi="Arial" w:cs="Arial"/>
                <w:bCs/>
                <w:sz w:val="16"/>
                <w:szCs w:val="16"/>
              </w:rPr>
              <w:t>oans to related parties</w:t>
            </w:r>
          </w:p>
        </w:tc>
        <w:tc>
          <w:tcPr>
            <w:tcW w:w="1400" w:type="dxa"/>
            <w:shd w:val="clear" w:color="auto" w:fill="auto"/>
            <w:vAlign w:val="bottom"/>
          </w:tcPr>
          <w:p w14:paraId="440C4DDF"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cs/>
                <w:lang w:val="en-GB"/>
              </w:rPr>
              <w:t>-</w:t>
            </w:r>
          </w:p>
        </w:tc>
        <w:tc>
          <w:tcPr>
            <w:tcW w:w="1400" w:type="dxa"/>
            <w:shd w:val="clear" w:color="auto" w:fill="auto"/>
            <w:vAlign w:val="bottom"/>
          </w:tcPr>
          <w:p w14:paraId="2714414D" w14:textId="657FDC70"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12</w:t>
            </w:r>
            <w:r w:rsidR="00A348CC" w:rsidRPr="003709B5">
              <w:rPr>
                <w:rFonts w:ascii="Arial" w:hAnsi="Arial" w:cs="Arial"/>
                <w:sz w:val="16"/>
                <w:szCs w:val="16"/>
                <w:lang w:val="en-US"/>
              </w:rPr>
              <w:t>,</w:t>
            </w:r>
            <w:r w:rsidRPr="0034100B">
              <w:rPr>
                <w:rFonts w:ascii="Arial" w:hAnsi="Arial" w:cs="Arial"/>
                <w:sz w:val="16"/>
                <w:szCs w:val="16"/>
                <w:lang w:val="en-GB"/>
              </w:rPr>
              <w:t>134</w:t>
            </w:r>
            <w:r w:rsidR="00A348CC" w:rsidRPr="003709B5">
              <w:rPr>
                <w:rFonts w:ascii="Arial" w:hAnsi="Arial" w:cs="Arial"/>
                <w:sz w:val="16"/>
                <w:szCs w:val="16"/>
                <w:lang w:val="en-US"/>
              </w:rPr>
              <w:t>,</w:t>
            </w:r>
            <w:r w:rsidRPr="0034100B">
              <w:rPr>
                <w:rFonts w:ascii="Arial" w:hAnsi="Arial" w:cs="Arial"/>
                <w:sz w:val="16"/>
                <w:szCs w:val="16"/>
                <w:lang w:val="en-GB"/>
              </w:rPr>
              <w:t>750</w:t>
            </w:r>
          </w:p>
        </w:tc>
        <w:tc>
          <w:tcPr>
            <w:tcW w:w="1400" w:type="dxa"/>
            <w:shd w:val="clear" w:color="auto" w:fill="auto"/>
            <w:vAlign w:val="bottom"/>
          </w:tcPr>
          <w:p w14:paraId="4F19DFEB"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400" w:type="dxa"/>
            <w:shd w:val="clear" w:color="auto" w:fill="auto"/>
            <w:vAlign w:val="bottom"/>
          </w:tcPr>
          <w:p w14:paraId="34492A30" w14:textId="16E5D587"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12</w:t>
            </w:r>
            <w:r w:rsidR="00A348CC" w:rsidRPr="003709B5">
              <w:rPr>
                <w:rFonts w:ascii="Arial" w:hAnsi="Arial" w:cs="Arial"/>
                <w:sz w:val="16"/>
                <w:szCs w:val="16"/>
                <w:lang w:val="en-US"/>
              </w:rPr>
              <w:t>,</w:t>
            </w:r>
            <w:r w:rsidRPr="0034100B">
              <w:rPr>
                <w:rFonts w:ascii="Arial" w:hAnsi="Arial" w:cs="Arial"/>
                <w:sz w:val="16"/>
                <w:szCs w:val="16"/>
                <w:lang w:val="en-GB"/>
              </w:rPr>
              <w:t>134</w:t>
            </w:r>
            <w:r w:rsidR="00A348CC" w:rsidRPr="003709B5">
              <w:rPr>
                <w:rFonts w:ascii="Arial" w:hAnsi="Arial" w:cs="Arial"/>
                <w:sz w:val="16"/>
                <w:szCs w:val="16"/>
                <w:lang w:val="en-US"/>
              </w:rPr>
              <w:t>,</w:t>
            </w:r>
            <w:r w:rsidRPr="0034100B">
              <w:rPr>
                <w:rFonts w:ascii="Arial" w:hAnsi="Arial" w:cs="Arial"/>
                <w:sz w:val="16"/>
                <w:szCs w:val="16"/>
                <w:lang w:val="en-GB"/>
              </w:rPr>
              <w:t>750</w:t>
            </w:r>
          </w:p>
        </w:tc>
      </w:tr>
      <w:tr w:rsidR="00A348CC" w:rsidRPr="003709B5" w14:paraId="157C00D9" w14:textId="77777777" w:rsidTr="005D4474">
        <w:trPr>
          <w:gridAfter w:val="1"/>
          <w:wAfter w:w="7" w:type="dxa"/>
          <w:cantSplit/>
          <w:trHeight w:val="117"/>
        </w:trPr>
        <w:tc>
          <w:tcPr>
            <w:tcW w:w="3827" w:type="dxa"/>
            <w:vAlign w:val="bottom"/>
          </w:tcPr>
          <w:p w14:paraId="5D9B4BC2" w14:textId="77777777" w:rsidR="005D4474" w:rsidRDefault="00A348CC" w:rsidP="006528FE">
            <w:pPr>
              <w:ind w:left="-101"/>
              <w:rPr>
                <w:rFonts w:ascii="Arial" w:hAnsi="Arial" w:cs="Arial"/>
                <w:bCs/>
                <w:sz w:val="16"/>
                <w:szCs w:val="16"/>
              </w:rPr>
            </w:pPr>
            <w:r w:rsidRPr="003709B5">
              <w:rPr>
                <w:rFonts w:ascii="Arial" w:hAnsi="Arial" w:cs="Arial"/>
                <w:bCs/>
                <w:sz w:val="16"/>
                <w:szCs w:val="16"/>
              </w:rPr>
              <w:t xml:space="preserve">Changes in fair value of financial assets measured </w:t>
            </w:r>
          </w:p>
          <w:p w14:paraId="218098C1" w14:textId="4F397F13" w:rsidR="00A348CC" w:rsidRPr="003709B5" w:rsidRDefault="005D4474" w:rsidP="005D4474">
            <w:pPr>
              <w:ind w:left="-101"/>
              <w:rPr>
                <w:rFonts w:ascii="Arial" w:hAnsi="Arial" w:cs="Arial"/>
                <w:b/>
                <w:sz w:val="16"/>
                <w:szCs w:val="16"/>
                <w:cs/>
              </w:rPr>
            </w:pPr>
            <w:r>
              <w:rPr>
                <w:rFonts w:ascii="Arial" w:hAnsi="Arial" w:cs="Arial"/>
                <w:bCs/>
                <w:sz w:val="16"/>
                <w:szCs w:val="16"/>
              </w:rPr>
              <w:t xml:space="preserve">   </w:t>
            </w:r>
            <w:r w:rsidR="00A348CC" w:rsidRPr="003709B5">
              <w:rPr>
                <w:rFonts w:ascii="Arial" w:hAnsi="Arial" w:cs="Arial"/>
                <w:bCs/>
                <w:sz w:val="16"/>
                <w:szCs w:val="16"/>
              </w:rPr>
              <w:t xml:space="preserve">at fair value through other comprehensive </w:t>
            </w:r>
          </w:p>
        </w:tc>
        <w:tc>
          <w:tcPr>
            <w:tcW w:w="1400" w:type="dxa"/>
            <w:shd w:val="clear" w:color="auto" w:fill="auto"/>
            <w:vAlign w:val="bottom"/>
          </w:tcPr>
          <w:p w14:paraId="5D70E539" w14:textId="6D4E70EB" w:rsidR="00A348CC" w:rsidRPr="003709B5" w:rsidRDefault="0034100B" w:rsidP="006528FE">
            <w:pPr>
              <w:pStyle w:val="Header"/>
              <w:ind w:right="-72"/>
              <w:jc w:val="right"/>
              <w:rPr>
                <w:rFonts w:ascii="Arial" w:hAnsi="Arial" w:cs="Arial"/>
                <w:sz w:val="16"/>
                <w:szCs w:val="16"/>
                <w:lang w:val="en-GB"/>
              </w:rPr>
            </w:pPr>
            <w:r w:rsidRPr="0034100B">
              <w:rPr>
                <w:rFonts w:ascii="Arial" w:hAnsi="Arial" w:cs="Arial"/>
                <w:sz w:val="16"/>
                <w:szCs w:val="16"/>
                <w:lang w:val="en-GB"/>
              </w:rPr>
              <w:t>7</w:t>
            </w:r>
            <w:r w:rsidR="00A348CC" w:rsidRPr="003709B5">
              <w:rPr>
                <w:rFonts w:ascii="Arial" w:hAnsi="Arial" w:cs="Arial"/>
                <w:sz w:val="16"/>
                <w:szCs w:val="16"/>
              </w:rPr>
              <w:t>,</w:t>
            </w:r>
            <w:r w:rsidRPr="0034100B">
              <w:rPr>
                <w:rFonts w:ascii="Arial" w:hAnsi="Arial" w:cs="Arial"/>
                <w:sz w:val="16"/>
                <w:szCs w:val="16"/>
                <w:lang w:val="en-GB"/>
              </w:rPr>
              <w:t>546</w:t>
            </w:r>
            <w:r w:rsidR="00A348CC" w:rsidRPr="003709B5">
              <w:rPr>
                <w:rFonts w:ascii="Arial" w:hAnsi="Arial" w:cs="Arial"/>
                <w:sz w:val="16"/>
                <w:szCs w:val="16"/>
              </w:rPr>
              <w:t>,</w:t>
            </w:r>
            <w:r w:rsidRPr="0034100B">
              <w:rPr>
                <w:rFonts w:ascii="Arial" w:hAnsi="Arial" w:cs="Arial"/>
                <w:sz w:val="16"/>
                <w:szCs w:val="16"/>
                <w:lang w:val="en-GB"/>
              </w:rPr>
              <w:t>500</w:t>
            </w:r>
          </w:p>
        </w:tc>
        <w:tc>
          <w:tcPr>
            <w:tcW w:w="1400" w:type="dxa"/>
            <w:shd w:val="clear" w:color="auto" w:fill="auto"/>
            <w:vAlign w:val="bottom"/>
          </w:tcPr>
          <w:p w14:paraId="4F16B5FD" w14:textId="77777777" w:rsidR="00A348CC" w:rsidRPr="003709B5" w:rsidRDefault="00A348CC" w:rsidP="006528FE">
            <w:pPr>
              <w:pStyle w:val="Header"/>
              <w:ind w:right="-72"/>
              <w:jc w:val="right"/>
              <w:rPr>
                <w:rFonts w:ascii="Arial" w:hAnsi="Arial" w:cs="Arial"/>
                <w:sz w:val="16"/>
                <w:szCs w:val="16"/>
                <w:lang w:val="en-GB"/>
              </w:rPr>
            </w:pPr>
            <w:r w:rsidRPr="003709B5">
              <w:rPr>
                <w:rFonts w:ascii="Arial" w:hAnsi="Arial" w:cs="Arial"/>
                <w:sz w:val="16"/>
                <w:szCs w:val="16"/>
                <w:lang w:val="en-GB"/>
              </w:rPr>
              <w:t>-</w:t>
            </w:r>
          </w:p>
        </w:tc>
        <w:tc>
          <w:tcPr>
            <w:tcW w:w="1400" w:type="dxa"/>
            <w:shd w:val="clear" w:color="auto" w:fill="auto"/>
            <w:vAlign w:val="bottom"/>
          </w:tcPr>
          <w:p w14:paraId="35509589" w14:textId="327B572E" w:rsidR="00A348CC" w:rsidRPr="003709B5" w:rsidRDefault="00A348CC" w:rsidP="006528FE">
            <w:pPr>
              <w:pStyle w:val="Header"/>
              <w:ind w:right="-72"/>
              <w:jc w:val="right"/>
              <w:rPr>
                <w:rFonts w:ascii="Arial" w:hAnsi="Arial" w:cs="Arial"/>
                <w:sz w:val="16"/>
                <w:szCs w:val="16"/>
                <w:lang w:val="en-GB"/>
              </w:rPr>
            </w:pPr>
            <w:r w:rsidRPr="003709B5">
              <w:rPr>
                <w:rFonts w:ascii="Arial" w:hAnsi="Arial" w:cs="Arial"/>
                <w:sz w:val="16"/>
                <w:szCs w:val="16"/>
                <w:lang w:val="en-GB"/>
              </w:rPr>
              <w:t>(</w:t>
            </w:r>
            <w:r w:rsidR="0034100B" w:rsidRPr="0034100B">
              <w:rPr>
                <w:rFonts w:ascii="Arial" w:hAnsi="Arial" w:cs="Arial"/>
                <w:sz w:val="16"/>
                <w:szCs w:val="16"/>
                <w:lang w:val="en-GB"/>
              </w:rPr>
              <w:t>2</w:t>
            </w:r>
            <w:r w:rsidRPr="003709B5">
              <w:rPr>
                <w:rFonts w:ascii="Arial" w:hAnsi="Arial" w:cs="Arial"/>
                <w:sz w:val="16"/>
                <w:szCs w:val="16"/>
                <w:lang w:val="en-GB"/>
              </w:rPr>
              <w:t>,</w:t>
            </w:r>
            <w:r w:rsidR="0034100B" w:rsidRPr="0034100B">
              <w:rPr>
                <w:rFonts w:ascii="Arial" w:hAnsi="Arial" w:cs="Arial"/>
                <w:sz w:val="16"/>
                <w:szCs w:val="16"/>
                <w:lang w:val="en-GB"/>
              </w:rPr>
              <w:t>983</w:t>
            </w:r>
            <w:r w:rsidRPr="003709B5">
              <w:rPr>
                <w:rFonts w:ascii="Arial" w:hAnsi="Arial" w:cs="Arial"/>
                <w:sz w:val="16"/>
                <w:szCs w:val="16"/>
                <w:lang w:val="en-GB"/>
              </w:rPr>
              <w:t>,</w:t>
            </w:r>
            <w:r w:rsidR="0034100B" w:rsidRPr="0034100B">
              <w:rPr>
                <w:rFonts w:ascii="Arial" w:hAnsi="Arial" w:cs="Arial"/>
                <w:sz w:val="16"/>
                <w:szCs w:val="16"/>
                <w:lang w:val="en-GB"/>
              </w:rPr>
              <w:t>500</w:t>
            </w:r>
            <w:r w:rsidRPr="003709B5">
              <w:rPr>
                <w:rFonts w:ascii="Arial" w:hAnsi="Arial" w:cs="Arial"/>
                <w:sz w:val="16"/>
                <w:szCs w:val="16"/>
                <w:lang w:val="en-GB"/>
              </w:rPr>
              <w:t>)</w:t>
            </w:r>
          </w:p>
        </w:tc>
        <w:tc>
          <w:tcPr>
            <w:tcW w:w="1400" w:type="dxa"/>
            <w:shd w:val="clear" w:color="auto" w:fill="auto"/>
            <w:vAlign w:val="bottom"/>
          </w:tcPr>
          <w:p w14:paraId="6CEB2F21" w14:textId="4A6B7A36" w:rsidR="00A348CC" w:rsidRPr="003709B5" w:rsidRDefault="0034100B" w:rsidP="006528FE">
            <w:pPr>
              <w:pStyle w:val="Header"/>
              <w:ind w:right="-72"/>
              <w:jc w:val="right"/>
              <w:rPr>
                <w:rFonts w:ascii="Arial" w:hAnsi="Arial" w:cs="Arial"/>
                <w:sz w:val="16"/>
                <w:szCs w:val="16"/>
                <w:lang w:val="en-GB"/>
              </w:rPr>
            </w:pPr>
            <w:r w:rsidRPr="0034100B">
              <w:rPr>
                <w:rFonts w:ascii="Arial" w:hAnsi="Arial" w:cs="Arial"/>
                <w:sz w:val="16"/>
                <w:szCs w:val="16"/>
                <w:lang w:val="en-GB"/>
              </w:rPr>
              <w:t>4</w:t>
            </w:r>
            <w:r w:rsidR="00A348CC" w:rsidRPr="003709B5">
              <w:rPr>
                <w:rFonts w:ascii="Arial" w:hAnsi="Arial" w:cs="Arial"/>
                <w:sz w:val="16"/>
                <w:szCs w:val="16"/>
                <w:lang w:val="en-GB"/>
              </w:rPr>
              <w:t>,</w:t>
            </w:r>
            <w:r w:rsidRPr="0034100B">
              <w:rPr>
                <w:rFonts w:ascii="Arial" w:hAnsi="Arial" w:cs="Arial"/>
                <w:sz w:val="16"/>
                <w:szCs w:val="16"/>
                <w:lang w:val="en-GB"/>
              </w:rPr>
              <w:t>563</w:t>
            </w:r>
            <w:r w:rsidR="00A348CC" w:rsidRPr="003709B5">
              <w:rPr>
                <w:rFonts w:ascii="Arial" w:hAnsi="Arial" w:cs="Arial"/>
                <w:sz w:val="16"/>
                <w:szCs w:val="16"/>
                <w:lang w:val="en-GB"/>
              </w:rPr>
              <w:t>,</w:t>
            </w:r>
            <w:r w:rsidRPr="0034100B">
              <w:rPr>
                <w:rFonts w:ascii="Arial" w:hAnsi="Arial" w:cs="Arial"/>
                <w:sz w:val="16"/>
                <w:szCs w:val="16"/>
                <w:lang w:val="en-GB"/>
              </w:rPr>
              <w:t>000</w:t>
            </w:r>
          </w:p>
        </w:tc>
      </w:tr>
      <w:tr w:rsidR="00A348CC" w:rsidRPr="003709B5" w14:paraId="4DBE4C0A" w14:textId="77777777" w:rsidTr="00A348CC">
        <w:trPr>
          <w:gridAfter w:val="1"/>
          <w:wAfter w:w="7" w:type="dxa"/>
          <w:cantSplit/>
          <w:trHeight w:val="159"/>
        </w:trPr>
        <w:tc>
          <w:tcPr>
            <w:tcW w:w="3827" w:type="dxa"/>
            <w:vAlign w:val="bottom"/>
          </w:tcPr>
          <w:p w14:paraId="5139420C" w14:textId="77777777" w:rsidR="00A348CC" w:rsidRPr="003709B5" w:rsidRDefault="00A348CC" w:rsidP="006528FE">
            <w:pPr>
              <w:ind w:left="-101"/>
              <w:rPr>
                <w:rFonts w:ascii="Arial" w:hAnsi="Arial" w:cs="Arial"/>
                <w:sz w:val="16"/>
                <w:szCs w:val="16"/>
              </w:rPr>
            </w:pPr>
            <w:r w:rsidRPr="003709B5">
              <w:rPr>
                <w:rFonts w:ascii="Arial" w:hAnsi="Arial" w:cs="Arial"/>
                <w:sz w:val="16"/>
                <w:szCs w:val="16"/>
                <w:lang w:val="en-GB"/>
              </w:rPr>
              <w:t>Provisions</w:t>
            </w:r>
          </w:p>
        </w:tc>
        <w:tc>
          <w:tcPr>
            <w:tcW w:w="1400" w:type="dxa"/>
            <w:shd w:val="clear" w:color="auto" w:fill="auto"/>
            <w:vAlign w:val="bottom"/>
          </w:tcPr>
          <w:p w14:paraId="1CA7AF90" w14:textId="762A9AB7"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323</w:t>
            </w:r>
            <w:r w:rsidR="00A348CC" w:rsidRPr="003709B5">
              <w:rPr>
                <w:rFonts w:ascii="Arial" w:hAnsi="Arial" w:cs="Arial"/>
                <w:sz w:val="16"/>
                <w:szCs w:val="16"/>
              </w:rPr>
              <w:t>,</w:t>
            </w:r>
            <w:r w:rsidRPr="0034100B">
              <w:rPr>
                <w:rFonts w:ascii="Arial" w:hAnsi="Arial" w:cs="Arial"/>
                <w:sz w:val="16"/>
                <w:szCs w:val="16"/>
                <w:lang w:val="en-GB"/>
              </w:rPr>
              <w:t>958</w:t>
            </w:r>
          </w:p>
        </w:tc>
        <w:tc>
          <w:tcPr>
            <w:tcW w:w="1400" w:type="dxa"/>
            <w:shd w:val="clear" w:color="auto" w:fill="auto"/>
            <w:vAlign w:val="bottom"/>
          </w:tcPr>
          <w:p w14:paraId="6806DBAF" w14:textId="5ABE13A2" w:rsidR="00A348CC" w:rsidRPr="003709B5" w:rsidRDefault="0034100B" w:rsidP="006528FE">
            <w:pPr>
              <w:pStyle w:val="Header"/>
              <w:ind w:right="-72"/>
              <w:jc w:val="right"/>
              <w:rPr>
                <w:rFonts w:ascii="Arial" w:hAnsi="Arial" w:cs="Arial"/>
                <w:sz w:val="16"/>
                <w:szCs w:val="16"/>
              </w:rPr>
            </w:pPr>
            <w:r w:rsidRPr="0034100B">
              <w:rPr>
                <w:rFonts w:ascii="Arial" w:hAnsi="Arial" w:cs="Arial"/>
                <w:sz w:val="16"/>
                <w:szCs w:val="16"/>
                <w:lang w:val="en-GB"/>
              </w:rPr>
              <w:t>45</w:t>
            </w:r>
            <w:r w:rsidR="00A348CC" w:rsidRPr="003709B5">
              <w:rPr>
                <w:rFonts w:ascii="Arial" w:hAnsi="Arial" w:cs="Arial"/>
                <w:sz w:val="16"/>
                <w:szCs w:val="16"/>
                <w:lang w:val="en-US"/>
              </w:rPr>
              <w:t>,</w:t>
            </w:r>
            <w:r w:rsidRPr="0034100B">
              <w:rPr>
                <w:rFonts w:ascii="Arial" w:hAnsi="Arial" w:cs="Arial"/>
                <w:sz w:val="16"/>
                <w:szCs w:val="16"/>
                <w:lang w:val="en-GB"/>
              </w:rPr>
              <w:t>363</w:t>
            </w:r>
          </w:p>
        </w:tc>
        <w:tc>
          <w:tcPr>
            <w:tcW w:w="1400" w:type="dxa"/>
            <w:shd w:val="clear" w:color="auto" w:fill="auto"/>
            <w:vAlign w:val="bottom"/>
          </w:tcPr>
          <w:p w14:paraId="6A26C780"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400" w:type="dxa"/>
            <w:shd w:val="clear" w:color="auto" w:fill="auto"/>
            <w:vAlign w:val="bottom"/>
          </w:tcPr>
          <w:p w14:paraId="2D4F13FB" w14:textId="1B3103AB" w:rsidR="00A348CC" w:rsidRPr="003709B5" w:rsidRDefault="0034100B" w:rsidP="006528FE">
            <w:pPr>
              <w:pStyle w:val="Header"/>
              <w:ind w:right="-72"/>
              <w:jc w:val="right"/>
              <w:rPr>
                <w:rFonts w:ascii="Arial" w:hAnsi="Arial" w:cs="Arial"/>
                <w:sz w:val="16"/>
                <w:szCs w:val="16"/>
              </w:rPr>
            </w:pPr>
            <w:r w:rsidRPr="0034100B">
              <w:rPr>
                <w:rFonts w:ascii="Arial" w:hAnsi="Arial" w:cs="Arial"/>
                <w:sz w:val="16"/>
                <w:szCs w:val="16"/>
                <w:lang w:val="en-GB"/>
              </w:rPr>
              <w:t>369</w:t>
            </w:r>
            <w:r w:rsidR="00A348CC" w:rsidRPr="003709B5">
              <w:rPr>
                <w:rFonts w:ascii="Arial" w:hAnsi="Arial" w:cs="Arial"/>
                <w:sz w:val="16"/>
                <w:szCs w:val="16"/>
                <w:lang w:val="en-US"/>
              </w:rPr>
              <w:t>,</w:t>
            </w:r>
            <w:r w:rsidRPr="0034100B">
              <w:rPr>
                <w:rFonts w:ascii="Arial" w:hAnsi="Arial" w:cs="Arial"/>
                <w:sz w:val="16"/>
                <w:szCs w:val="16"/>
                <w:lang w:val="en-GB"/>
              </w:rPr>
              <w:t>321</w:t>
            </w:r>
          </w:p>
        </w:tc>
      </w:tr>
      <w:tr w:rsidR="00A348CC" w:rsidRPr="003709B5" w14:paraId="13DFA05B" w14:textId="77777777" w:rsidTr="00A348CC">
        <w:trPr>
          <w:gridAfter w:val="1"/>
          <w:wAfter w:w="7" w:type="dxa"/>
          <w:cantSplit/>
          <w:trHeight w:val="159"/>
        </w:trPr>
        <w:tc>
          <w:tcPr>
            <w:tcW w:w="3827" w:type="dxa"/>
            <w:vAlign w:val="bottom"/>
          </w:tcPr>
          <w:p w14:paraId="1877FCE4" w14:textId="77777777" w:rsidR="00A348CC" w:rsidRPr="003709B5" w:rsidRDefault="00A348CC" w:rsidP="006528FE">
            <w:pPr>
              <w:ind w:left="-101"/>
              <w:rPr>
                <w:rFonts w:ascii="Arial" w:hAnsi="Arial" w:cs="Arial"/>
                <w:sz w:val="16"/>
                <w:szCs w:val="16"/>
                <w:cs/>
              </w:rPr>
            </w:pPr>
            <w:r w:rsidRPr="003709B5">
              <w:rPr>
                <w:rFonts w:ascii="Arial" w:hAnsi="Arial" w:cs="Arial"/>
                <w:sz w:val="16"/>
                <w:szCs w:val="16"/>
              </w:rPr>
              <w:t>Employee benefit obligations</w:t>
            </w:r>
          </w:p>
        </w:tc>
        <w:tc>
          <w:tcPr>
            <w:tcW w:w="1400" w:type="dxa"/>
            <w:shd w:val="clear" w:color="auto" w:fill="auto"/>
            <w:vAlign w:val="bottom"/>
          </w:tcPr>
          <w:p w14:paraId="4E2D87D3" w14:textId="7227B24E"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14</w:t>
            </w:r>
            <w:r w:rsidR="00A348CC" w:rsidRPr="003709B5">
              <w:rPr>
                <w:rFonts w:ascii="Arial" w:hAnsi="Arial" w:cs="Arial"/>
                <w:sz w:val="16"/>
                <w:szCs w:val="16"/>
              </w:rPr>
              <w:t>,</w:t>
            </w:r>
            <w:r w:rsidRPr="0034100B">
              <w:rPr>
                <w:rFonts w:ascii="Arial" w:hAnsi="Arial" w:cs="Arial"/>
                <w:sz w:val="16"/>
                <w:szCs w:val="16"/>
                <w:lang w:val="en-GB"/>
              </w:rPr>
              <w:t>860</w:t>
            </w:r>
            <w:r w:rsidR="00A348CC" w:rsidRPr="003709B5">
              <w:rPr>
                <w:rFonts w:ascii="Arial" w:hAnsi="Arial" w:cs="Arial"/>
                <w:sz w:val="16"/>
                <w:szCs w:val="16"/>
              </w:rPr>
              <w:t>,</w:t>
            </w:r>
            <w:r w:rsidRPr="0034100B">
              <w:rPr>
                <w:rFonts w:ascii="Arial" w:hAnsi="Arial" w:cs="Arial"/>
                <w:sz w:val="16"/>
                <w:szCs w:val="16"/>
                <w:lang w:val="en-GB"/>
              </w:rPr>
              <w:t>239</w:t>
            </w:r>
          </w:p>
        </w:tc>
        <w:tc>
          <w:tcPr>
            <w:tcW w:w="1400" w:type="dxa"/>
            <w:shd w:val="clear" w:color="auto" w:fill="auto"/>
            <w:vAlign w:val="bottom"/>
          </w:tcPr>
          <w:p w14:paraId="43C0910E" w14:textId="5AC59231"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2</w:t>
            </w:r>
            <w:r w:rsidR="00A348CC" w:rsidRPr="003709B5">
              <w:rPr>
                <w:rFonts w:ascii="Arial" w:hAnsi="Arial" w:cs="Arial"/>
                <w:sz w:val="16"/>
                <w:szCs w:val="16"/>
                <w:lang w:val="en-US"/>
              </w:rPr>
              <w:t>,</w:t>
            </w:r>
            <w:r w:rsidRPr="0034100B">
              <w:rPr>
                <w:rFonts w:ascii="Arial" w:hAnsi="Arial" w:cs="Arial"/>
                <w:sz w:val="16"/>
                <w:szCs w:val="16"/>
                <w:lang w:val="en-GB"/>
              </w:rPr>
              <w:t>117</w:t>
            </w:r>
            <w:r w:rsidR="00A348CC" w:rsidRPr="003709B5">
              <w:rPr>
                <w:rFonts w:ascii="Arial" w:hAnsi="Arial" w:cs="Arial"/>
                <w:sz w:val="16"/>
                <w:szCs w:val="16"/>
                <w:lang w:val="en-US"/>
              </w:rPr>
              <w:t>,</w:t>
            </w:r>
            <w:r w:rsidRPr="0034100B">
              <w:rPr>
                <w:rFonts w:ascii="Arial" w:hAnsi="Arial" w:cs="Arial"/>
                <w:sz w:val="16"/>
                <w:szCs w:val="16"/>
                <w:lang w:val="en-GB"/>
              </w:rPr>
              <w:t>839</w:t>
            </w:r>
          </w:p>
        </w:tc>
        <w:tc>
          <w:tcPr>
            <w:tcW w:w="1400" w:type="dxa"/>
            <w:shd w:val="clear" w:color="auto" w:fill="auto"/>
            <w:vAlign w:val="bottom"/>
          </w:tcPr>
          <w:p w14:paraId="4D899309"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400" w:type="dxa"/>
            <w:shd w:val="clear" w:color="auto" w:fill="auto"/>
            <w:vAlign w:val="bottom"/>
          </w:tcPr>
          <w:p w14:paraId="2D78F1C3" w14:textId="0276BF90"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16</w:t>
            </w:r>
            <w:r w:rsidR="00A348CC" w:rsidRPr="003709B5">
              <w:rPr>
                <w:rFonts w:ascii="Arial" w:hAnsi="Arial" w:cs="Arial"/>
                <w:sz w:val="16"/>
                <w:szCs w:val="16"/>
                <w:lang w:val="en-US"/>
              </w:rPr>
              <w:t>,</w:t>
            </w:r>
            <w:r w:rsidRPr="0034100B">
              <w:rPr>
                <w:rFonts w:ascii="Arial" w:hAnsi="Arial" w:cs="Arial"/>
                <w:sz w:val="16"/>
                <w:szCs w:val="16"/>
                <w:lang w:val="en-GB"/>
              </w:rPr>
              <w:t>978</w:t>
            </w:r>
            <w:r w:rsidR="00A348CC" w:rsidRPr="003709B5">
              <w:rPr>
                <w:rFonts w:ascii="Arial" w:hAnsi="Arial" w:cs="Arial"/>
                <w:sz w:val="16"/>
                <w:szCs w:val="16"/>
                <w:lang w:val="en-US"/>
              </w:rPr>
              <w:t>,</w:t>
            </w:r>
            <w:r w:rsidRPr="0034100B">
              <w:rPr>
                <w:rFonts w:ascii="Arial" w:hAnsi="Arial" w:cs="Arial"/>
                <w:sz w:val="16"/>
                <w:szCs w:val="16"/>
                <w:lang w:val="en-GB"/>
              </w:rPr>
              <w:t>078</w:t>
            </w:r>
          </w:p>
        </w:tc>
      </w:tr>
      <w:tr w:rsidR="00A348CC" w:rsidRPr="003709B5" w14:paraId="13CBEC68" w14:textId="77777777" w:rsidTr="00A348CC">
        <w:trPr>
          <w:gridAfter w:val="1"/>
          <w:wAfter w:w="7" w:type="dxa"/>
          <w:cantSplit/>
          <w:trHeight w:val="159"/>
        </w:trPr>
        <w:tc>
          <w:tcPr>
            <w:tcW w:w="3827" w:type="dxa"/>
            <w:vAlign w:val="center"/>
          </w:tcPr>
          <w:p w14:paraId="5C2EF357" w14:textId="77777777" w:rsidR="005D4474" w:rsidRDefault="00A348CC" w:rsidP="005D4474">
            <w:pPr>
              <w:ind w:left="-101"/>
              <w:rPr>
                <w:rFonts w:ascii="Arial" w:hAnsi="Arial" w:cs="Arial"/>
                <w:sz w:val="16"/>
                <w:szCs w:val="16"/>
              </w:rPr>
            </w:pPr>
            <w:r w:rsidRPr="003709B5">
              <w:rPr>
                <w:rFonts w:ascii="Arial" w:hAnsi="Arial" w:cs="Arial"/>
                <w:sz w:val="16"/>
                <w:szCs w:val="16"/>
              </w:rPr>
              <w:t xml:space="preserve">Provision for impairment of </w:t>
            </w:r>
          </w:p>
          <w:p w14:paraId="72981B81" w14:textId="38C34A65" w:rsidR="00A348CC" w:rsidRPr="003709B5" w:rsidRDefault="005D4474" w:rsidP="005D4474">
            <w:pPr>
              <w:ind w:left="-101"/>
              <w:rPr>
                <w:rFonts w:ascii="Arial" w:hAnsi="Arial" w:cs="Arial"/>
                <w:sz w:val="16"/>
                <w:szCs w:val="16"/>
                <w:cs/>
              </w:rPr>
            </w:pPr>
            <w:r>
              <w:rPr>
                <w:rFonts w:ascii="Arial" w:hAnsi="Arial" w:cs="Arial"/>
                <w:sz w:val="16"/>
                <w:szCs w:val="16"/>
              </w:rPr>
              <w:t xml:space="preserve">   </w:t>
            </w:r>
            <w:r w:rsidR="00A348CC" w:rsidRPr="003709B5">
              <w:rPr>
                <w:rFonts w:ascii="Arial" w:hAnsi="Arial" w:cs="Arial"/>
                <w:sz w:val="16"/>
                <w:szCs w:val="16"/>
              </w:rPr>
              <w:t>investment in subsidiaries</w:t>
            </w:r>
          </w:p>
        </w:tc>
        <w:tc>
          <w:tcPr>
            <w:tcW w:w="1400" w:type="dxa"/>
            <w:shd w:val="clear" w:color="auto" w:fill="auto"/>
            <w:vAlign w:val="bottom"/>
          </w:tcPr>
          <w:p w14:paraId="50641BD3" w14:textId="2742A640" w:rsidR="00A348CC" w:rsidRPr="003709B5" w:rsidRDefault="0034100B" w:rsidP="006528FE">
            <w:pPr>
              <w:pStyle w:val="Header"/>
              <w:ind w:right="-72"/>
              <w:jc w:val="right"/>
              <w:rPr>
                <w:rFonts w:ascii="Arial" w:hAnsi="Arial" w:cs="Arial"/>
                <w:sz w:val="16"/>
                <w:szCs w:val="16"/>
                <w:lang w:val="en-GB"/>
              </w:rPr>
            </w:pPr>
            <w:r w:rsidRPr="0034100B">
              <w:rPr>
                <w:rFonts w:ascii="Arial" w:hAnsi="Arial" w:cs="Arial"/>
                <w:sz w:val="16"/>
                <w:szCs w:val="16"/>
                <w:lang w:val="en-GB"/>
              </w:rPr>
              <w:t>65</w:t>
            </w:r>
            <w:r w:rsidR="00A348CC" w:rsidRPr="003709B5">
              <w:rPr>
                <w:rFonts w:ascii="Arial" w:hAnsi="Arial" w:cs="Arial"/>
                <w:sz w:val="16"/>
                <w:szCs w:val="16"/>
              </w:rPr>
              <w:t>,</w:t>
            </w:r>
            <w:r w:rsidRPr="0034100B">
              <w:rPr>
                <w:rFonts w:ascii="Arial" w:hAnsi="Arial" w:cs="Arial"/>
                <w:sz w:val="16"/>
                <w:szCs w:val="16"/>
                <w:lang w:val="en-GB"/>
              </w:rPr>
              <w:t>179</w:t>
            </w:r>
            <w:r w:rsidR="00A348CC" w:rsidRPr="003709B5">
              <w:rPr>
                <w:rFonts w:ascii="Arial" w:hAnsi="Arial" w:cs="Arial"/>
                <w:sz w:val="16"/>
                <w:szCs w:val="16"/>
              </w:rPr>
              <w:t>,</w:t>
            </w:r>
            <w:r w:rsidRPr="0034100B">
              <w:rPr>
                <w:rFonts w:ascii="Arial" w:hAnsi="Arial" w:cs="Arial"/>
                <w:sz w:val="16"/>
                <w:szCs w:val="16"/>
                <w:lang w:val="en-GB"/>
              </w:rPr>
              <w:t>052</w:t>
            </w:r>
          </w:p>
        </w:tc>
        <w:tc>
          <w:tcPr>
            <w:tcW w:w="1400" w:type="dxa"/>
            <w:shd w:val="clear" w:color="auto" w:fill="auto"/>
            <w:vAlign w:val="bottom"/>
          </w:tcPr>
          <w:p w14:paraId="2B8C4026" w14:textId="2641E52A" w:rsidR="00A348CC" w:rsidRPr="003709B5" w:rsidRDefault="00A348CC" w:rsidP="006528FE">
            <w:pPr>
              <w:pStyle w:val="Header"/>
              <w:ind w:right="-72"/>
              <w:jc w:val="right"/>
              <w:rPr>
                <w:rFonts w:ascii="Arial" w:hAnsi="Arial" w:cs="Arial"/>
                <w:sz w:val="16"/>
                <w:szCs w:val="16"/>
                <w:lang w:val="en-GB"/>
              </w:rPr>
            </w:pPr>
            <w:r w:rsidRPr="003709B5">
              <w:rPr>
                <w:rFonts w:ascii="Arial" w:hAnsi="Arial" w:cs="Arial"/>
                <w:sz w:val="16"/>
                <w:szCs w:val="16"/>
                <w:lang w:val="en-GB"/>
              </w:rPr>
              <w:t>(</w:t>
            </w:r>
            <w:r w:rsidR="0034100B" w:rsidRPr="0034100B">
              <w:rPr>
                <w:rFonts w:ascii="Arial" w:hAnsi="Arial" w:cs="Arial"/>
                <w:sz w:val="16"/>
                <w:szCs w:val="16"/>
                <w:lang w:val="en-GB"/>
              </w:rPr>
              <w:t>6</w:t>
            </w:r>
            <w:r w:rsidRPr="003709B5">
              <w:rPr>
                <w:rFonts w:ascii="Arial" w:hAnsi="Arial" w:cs="Arial"/>
                <w:sz w:val="16"/>
                <w:szCs w:val="16"/>
                <w:lang w:val="en-GB"/>
              </w:rPr>
              <w:t>,</w:t>
            </w:r>
            <w:r w:rsidR="0034100B" w:rsidRPr="0034100B">
              <w:rPr>
                <w:rFonts w:ascii="Arial" w:hAnsi="Arial" w:cs="Arial"/>
                <w:sz w:val="16"/>
                <w:szCs w:val="16"/>
                <w:lang w:val="en-GB"/>
              </w:rPr>
              <w:t>849</w:t>
            </w:r>
            <w:r w:rsidRPr="003709B5">
              <w:rPr>
                <w:rFonts w:ascii="Arial" w:hAnsi="Arial" w:cs="Arial"/>
                <w:sz w:val="16"/>
                <w:szCs w:val="16"/>
                <w:lang w:val="en-GB"/>
              </w:rPr>
              <w:t>,</w:t>
            </w:r>
            <w:r w:rsidR="0034100B" w:rsidRPr="0034100B">
              <w:rPr>
                <w:rFonts w:ascii="Arial" w:hAnsi="Arial" w:cs="Arial"/>
                <w:sz w:val="16"/>
                <w:szCs w:val="16"/>
                <w:lang w:val="en-GB"/>
              </w:rPr>
              <w:t>812</w:t>
            </w:r>
            <w:r w:rsidRPr="003709B5">
              <w:rPr>
                <w:rFonts w:ascii="Arial" w:hAnsi="Arial" w:cs="Arial"/>
                <w:sz w:val="16"/>
                <w:szCs w:val="16"/>
                <w:lang w:val="en-GB"/>
              </w:rPr>
              <w:t>)</w:t>
            </w:r>
          </w:p>
        </w:tc>
        <w:tc>
          <w:tcPr>
            <w:tcW w:w="1400" w:type="dxa"/>
            <w:shd w:val="clear" w:color="auto" w:fill="auto"/>
            <w:vAlign w:val="bottom"/>
          </w:tcPr>
          <w:p w14:paraId="3E85CB1F"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400" w:type="dxa"/>
            <w:shd w:val="clear" w:color="auto" w:fill="auto"/>
            <w:vAlign w:val="bottom"/>
          </w:tcPr>
          <w:p w14:paraId="59685D30" w14:textId="4DAAEFCE" w:rsidR="00A348CC" w:rsidRPr="003709B5" w:rsidRDefault="0034100B" w:rsidP="006528FE">
            <w:pPr>
              <w:pStyle w:val="Header"/>
              <w:ind w:right="-72"/>
              <w:jc w:val="right"/>
              <w:rPr>
                <w:rFonts w:ascii="Arial" w:hAnsi="Arial" w:cs="Arial"/>
                <w:sz w:val="16"/>
                <w:szCs w:val="16"/>
                <w:lang w:val="en-GB"/>
              </w:rPr>
            </w:pPr>
            <w:r w:rsidRPr="0034100B">
              <w:rPr>
                <w:rFonts w:ascii="Arial" w:hAnsi="Arial" w:cs="Arial"/>
                <w:sz w:val="16"/>
                <w:szCs w:val="16"/>
                <w:lang w:val="en-GB"/>
              </w:rPr>
              <w:t>58</w:t>
            </w:r>
            <w:r w:rsidR="00A348CC" w:rsidRPr="003709B5">
              <w:rPr>
                <w:rFonts w:ascii="Arial" w:hAnsi="Arial" w:cs="Arial"/>
                <w:sz w:val="16"/>
                <w:szCs w:val="16"/>
                <w:lang w:val="en-GB"/>
              </w:rPr>
              <w:t>,</w:t>
            </w:r>
            <w:r w:rsidRPr="0034100B">
              <w:rPr>
                <w:rFonts w:ascii="Arial" w:hAnsi="Arial" w:cs="Arial"/>
                <w:sz w:val="16"/>
                <w:szCs w:val="16"/>
                <w:lang w:val="en-GB"/>
              </w:rPr>
              <w:t>329</w:t>
            </w:r>
            <w:r w:rsidR="00A348CC" w:rsidRPr="003709B5">
              <w:rPr>
                <w:rFonts w:ascii="Arial" w:hAnsi="Arial" w:cs="Arial"/>
                <w:sz w:val="16"/>
                <w:szCs w:val="16"/>
                <w:lang w:val="en-GB"/>
              </w:rPr>
              <w:t>,</w:t>
            </w:r>
            <w:r w:rsidRPr="0034100B">
              <w:rPr>
                <w:rFonts w:ascii="Arial" w:hAnsi="Arial" w:cs="Arial"/>
                <w:sz w:val="16"/>
                <w:szCs w:val="16"/>
                <w:lang w:val="en-GB"/>
              </w:rPr>
              <w:t>240</w:t>
            </w:r>
          </w:p>
        </w:tc>
      </w:tr>
      <w:tr w:rsidR="00A348CC" w:rsidRPr="003709B5" w14:paraId="4C620178" w14:textId="77777777" w:rsidTr="00A348CC">
        <w:trPr>
          <w:gridAfter w:val="1"/>
          <w:wAfter w:w="7" w:type="dxa"/>
          <w:cantSplit/>
          <w:trHeight w:val="159"/>
        </w:trPr>
        <w:tc>
          <w:tcPr>
            <w:tcW w:w="3827" w:type="dxa"/>
            <w:vAlign w:val="bottom"/>
          </w:tcPr>
          <w:p w14:paraId="11390FD3" w14:textId="77777777" w:rsidR="00A348CC" w:rsidRPr="003709B5" w:rsidRDefault="00A348CC" w:rsidP="006528FE">
            <w:pPr>
              <w:ind w:left="-101"/>
              <w:rPr>
                <w:rFonts w:ascii="Arial" w:hAnsi="Arial" w:cs="Arial"/>
                <w:sz w:val="16"/>
                <w:szCs w:val="16"/>
                <w:cs/>
              </w:rPr>
            </w:pPr>
            <w:r w:rsidRPr="003709B5">
              <w:rPr>
                <w:rFonts w:ascii="Arial" w:hAnsi="Arial" w:cs="Arial"/>
                <w:sz w:val="16"/>
                <w:szCs w:val="16"/>
              </w:rPr>
              <w:t>Tax losses</w:t>
            </w:r>
          </w:p>
        </w:tc>
        <w:tc>
          <w:tcPr>
            <w:tcW w:w="1400" w:type="dxa"/>
            <w:shd w:val="clear" w:color="auto" w:fill="auto"/>
            <w:vAlign w:val="bottom"/>
          </w:tcPr>
          <w:p w14:paraId="5520D46A" w14:textId="7620DC18"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236</w:t>
            </w:r>
            <w:r w:rsidR="00A348CC" w:rsidRPr="003709B5">
              <w:rPr>
                <w:rFonts w:ascii="Arial" w:hAnsi="Arial" w:cs="Arial"/>
                <w:sz w:val="16"/>
                <w:szCs w:val="16"/>
                <w:lang w:val="en-GB"/>
              </w:rPr>
              <w:t>,</w:t>
            </w:r>
            <w:r w:rsidRPr="0034100B">
              <w:rPr>
                <w:rFonts w:ascii="Arial" w:hAnsi="Arial" w:cs="Arial"/>
                <w:sz w:val="16"/>
                <w:szCs w:val="16"/>
                <w:lang w:val="en-GB"/>
              </w:rPr>
              <w:t>955</w:t>
            </w:r>
            <w:r w:rsidR="00A348CC" w:rsidRPr="003709B5">
              <w:rPr>
                <w:rFonts w:ascii="Arial" w:hAnsi="Arial" w:cs="Arial"/>
                <w:sz w:val="16"/>
                <w:szCs w:val="16"/>
                <w:lang w:val="en-GB"/>
              </w:rPr>
              <w:t>,</w:t>
            </w:r>
            <w:r w:rsidRPr="0034100B">
              <w:rPr>
                <w:rFonts w:ascii="Arial" w:hAnsi="Arial" w:cs="Arial"/>
                <w:sz w:val="16"/>
                <w:szCs w:val="16"/>
                <w:lang w:val="en-GB"/>
              </w:rPr>
              <w:t>685</w:t>
            </w:r>
          </w:p>
        </w:tc>
        <w:tc>
          <w:tcPr>
            <w:tcW w:w="1400" w:type="dxa"/>
            <w:shd w:val="clear" w:color="auto" w:fill="auto"/>
            <w:vAlign w:val="bottom"/>
          </w:tcPr>
          <w:p w14:paraId="6781BA47" w14:textId="0BE39037" w:rsidR="00A348CC" w:rsidRPr="003709B5" w:rsidRDefault="0034100B" w:rsidP="006528FE">
            <w:pPr>
              <w:pStyle w:val="Header"/>
              <w:ind w:right="-72"/>
              <w:jc w:val="right"/>
              <w:rPr>
                <w:rFonts w:ascii="Arial" w:hAnsi="Arial" w:cs="Arial"/>
                <w:sz w:val="16"/>
                <w:szCs w:val="16"/>
              </w:rPr>
            </w:pPr>
            <w:r w:rsidRPr="0034100B">
              <w:rPr>
                <w:rFonts w:ascii="Arial" w:hAnsi="Arial" w:cs="Arial"/>
                <w:sz w:val="16"/>
                <w:szCs w:val="16"/>
                <w:lang w:val="en-GB"/>
              </w:rPr>
              <w:t>188</w:t>
            </w:r>
            <w:r w:rsidR="00A348CC" w:rsidRPr="003709B5">
              <w:rPr>
                <w:rFonts w:ascii="Arial" w:hAnsi="Arial" w:cs="Arial"/>
                <w:sz w:val="16"/>
                <w:szCs w:val="16"/>
                <w:lang w:val="en-US"/>
              </w:rPr>
              <w:t>,</w:t>
            </w:r>
            <w:r w:rsidRPr="0034100B">
              <w:rPr>
                <w:rFonts w:ascii="Arial" w:hAnsi="Arial" w:cs="Arial"/>
                <w:sz w:val="16"/>
                <w:szCs w:val="16"/>
                <w:lang w:val="en-GB"/>
              </w:rPr>
              <w:t>082</w:t>
            </w:r>
            <w:r w:rsidR="00A348CC" w:rsidRPr="003709B5">
              <w:rPr>
                <w:rFonts w:ascii="Arial" w:hAnsi="Arial" w:cs="Arial"/>
                <w:sz w:val="16"/>
                <w:szCs w:val="16"/>
                <w:lang w:val="en-US"/>
              </w:rPr>
              <w:t>,</w:t>
            </w:r>
            <w:r w:rsidRPr="0034100B">
              <w:rPr>
                <w:rFonts w:ascii="Arial" w:hAnsi="Arial" w:cs="Arial"/>
                <w:sz w:val="16"/>
                <w:szCs w:val="16"/>
                <w:lang w:val="en-GB"/>
              </w:rPr>
              <w:t>968</w:t>
            </w:r>
          </w:p>
        </w:tc>
        <w:tc>
          <w:tcPr>
            <w:tcW w:w="1400" w:type="dxa"/>
            <w:shd w:val="clear" w:color="auto" w:fill="auto"/>
            <w:vAlign w:val="bottom"/>
          </w:tcPr>
          <w:p w14:paraId="76D4127A"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cs/>
                <w:lang w:val="en-US"/>
              </w:rPr>
              <w:t>-</w:t>
            </w:r>
          </w:p>
        </w:tc>
        <w:tc>
          <w:tcPr>
            <w:tcW w:w="1400" w:type="dxa"/>
            <w:shd w:val="clear" w:color="auto" w:fill="auto"/>
            <w:vAlign w:val="bottom"/>
          </w:tcPr>
          <w:p w14:paraId="643124EA" w14:textId="38B7DB4E" w:rsidR="00A348CC" w:rsidRPr="003709B5" w:rsidRDefault="0034100B" w:rsidP="006528FE">
            <w:pPr>
              <w:pStyle w:val="Header"/>
              <w:ind w:right="-72"/>
              <w:jc w:val="right"/>
              <w:rPr>
                <w:rFonts w:ascii="Arial" w:hAnsi="Arial" w:cs="Arial"/>
                <w:sz w:val="16"/>
                <w:szCs w:val="16"/>
              </w:rPr>
            </w:pPr>
            <w:r w:rsidRPr="0034100B">
              <w:rPr>
                <w:rFonts w:ascii="Arial" w:hAnsi="Arial" w:cs="Arial"/>
                <w:sz w:val="16"/>
                <w:szCs w:val="16"/>
                <w:lang w:val="en-GB"/>
              </w:rPr>
              <w:t>425</w:t>
            </w:r>
            <w:r w:rsidR="00A348CC" w:rsidRPr="003709B5">
              <w:rPr>
                <w:rFonts w:ascii="Arial" w:hAnsi="Arial" w:cs="Arial"/>
                <w:sz w:val="16"/>
                <w:szCs w:val="16"/>
                <w:lang w:val="en-US"/>
              </w:rPr>
              <w:t>,</w:t>
            </w:r>
            <w:r w:rsidRPr="0034100B">
              <w:rPr>
                <w:rFonts w:ascii="Arial" w:hAnsi="Arial" w:cs="Arial"/>
                <w:sz w:val="16"/>
                <w:szCs w:val="16"/>
                <w:lang w:val="en-GB"/>
              </w:rPr>
              <w:t>038</w:t>
            </w:r>
            <w:r w:rsidR="00A348CC" w:rsidRPr="003709B5">
              <w:rPr>
                <w:rFonts w:ascii="Arial" w:hAnsi="Arial" w:cs="Arial"/>
                <w:sz w:val="16"/>
                <w:szCs w:val="16"/>
                <w:lang w:val="en-US"/>
              </w:rPr>
              <w:t>,</w:t>
            </w:r>
            <w:r w:rsidRPr="0034100B">
              <w:rPr>
                <w:rFonts w:ascii="Arial" w:hAnsi="Arial" w:cs="Arial"/>
                <w:sz w:val="16"/>
                <w:szCs w:val="16"/>
                <w:lang w:val="en-GB"/>
              </w:rPr>
              <w:t>653</w:t>
            </w:r>
          </w:p>
        </w:tc>
      </w:tr>
      <w:tr w:rsidR="00A348CC" w:rsidRPr="003709B5" w14:paraId="4C469063" w14:textId="77777777" w:rsidTr="00A348CC">
        <w:trPr>
          <w:gridAfter w:val="1"/>
          <w:wAfter w:w="7" w:type="dxa"/>
          <w:cantSplit/>
          <w:trHeight w:val="159"/>
        </w:trPr>
        <w:tc>
          <w:tcPr>
            <w:tcW w:w="3827" w:type="dxa"/>
            <w:vAlign w:val="bottom"/>
          </w:tcPr>
          <w:p w14:paraId="66DF37FA" w14:textId="77777777" w:rsidR="00A348CC" w:rsidRPr="003709B5" w:rsidRDefault="00A348CC" w:rsidP="006528FE">
            <w:pPr>
              <w:ind w:left="-101"/>
              <w:rPr>
                <w:rFonts w:ascii="Arial" w:hAnsi="Arial" w:cs="Arial"/>
                <w:sz w:val="16"/>
                <w:szCs w:val="20"/>
                <w:lang w:val="en-GB"/>
              </w:rPr>
            </w:pPr>
            <w:r w:rsidRPr="003709B5">
              <w:rPr>
                <w:rFonts w:ascii="Arial" w:hAnsi="Arial" w:cs="Arial"/>
                <w:sz w:val="16"/>
                <w:szCs w:val="20"/>
                <w:lang w:val="en-GB"/>
              </w:rPr>
              <w:t>Lease liabilities</w:t>
            </w:r>
          </w:p>
        </w:tc>
        <w:tc>
          <w:tcPr>
            <w:tcW w:w="1400" w:type="dxa"/>
            <w:shd w:val="clear" w:color="auto" w:fill="auto"/>
            <w:vAlign w:val="bottom"/>
          </w:tcPr>
          <w:p w14:paraId="1C73546E" w14:textId="4338915D"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1</w:t>
            </w:r>
            <w:r w:rsidR="00A348CC" w:rsidRPr="003709B5">
              <w:rPr>
                <w:rFonts w:ascii="Arial" w:hAnsi="Arial" w:cs="Arial"/>
                <w:sz w:val="16"/>
                <w:szCs w:val="16"/>
                <w:lang w:val="en-GB"/>
              </w:rPr>
              <w:t>,</w:t>
            </w:r>
            <w:r w:rsidRPr="0034100B">
              <w:rPr>
                <w:rFonts w:ascii="Arial" w:hAnsi="Arial" w:cs="Arial"/>
                <w:sz w:val="16"/>
                <w:szCs w:val="16"/>
                <w:lang w:val="en-GB"/>
              </w:rPr>
              <w:t>380</w:t>
            </w:r>
            <w:r w:rsidR="00A348CC" w:rsidRPr="003709B5">
              <w:rPr>
                <w:rFonts w:ascii="Arial" w:hAnsi="Arial" w:cs="Arial"/>
                <w:sz w:val="16"/>
                <w:szCs w:val="16"/>
                <w:lang w:val="en-GB"/>
              </w:rPr>
              <w:t>,</w:t>
            </w:r>
            <w:r w:rsidRPr="0034100B">
              <w:rPr>
                <w:rFonts w:ascii="Arial" w:hAnsi="Arial" w:cs="Arial"/>
                <w:sz w:val="16"/>
                <w:szCs w:val="16"/>
                <w:lang w:val="en-GB"/>
              </w:rPr>
              <w:t>100</w:t>
            </w:r>
          </w:p>
        </w:tc>
        <w:tc>
          <w:tcPr>
            <w:tcW w:w="1400" w:type="dxa"/>
            <w:shd w:val="clear" w:color="auto" w:fill="auto"/>
            <w:vAlign w:val="bottom"/>
          </w:tcPr>
          <w:p w14:paraId="0F7AB4F0" w14:textId="52513023"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lang w:val="en-US"/>
              </w:rPr>
              <w:t>(</w:t>
            </w:r>
            <w:r w:rsidR="0034100B" w:rsidRPr="0034100B">
              <w:rPr>
                <w:rFonts w:ascii="Arial" w:hAnsi="Arial" w:cs="Arial"/>
                <w:sz w:val="16"/>
                <w:szCs w:val="16"/>
                <w:lang w:val="en-GB"/>
              </w:rPr>
              <w:t>306</w:t>
            </w:r>
            <w:r w:rsidRPr="003709B5">
              <w:rPr>
                <w:rFonts w:ascii="Arial" w:hAnsi="Arial" w:cs="Arial"/>
                <w:sz w:val="16"/>
                <w:szCs w:val="16"/>
                <w:lang w:val="en-US"/>
              </w:rPr>
              <w:t>,</w:t>
            </w:r>
            <w:r w:rsidR="0034100B" w:rsidRPr="0034100B">
              <w:rPr>
                <w:rFonts w:ascii="Arial" w:hAnsi="Arial" w:cs="Arial"/>
                <w:sz w:val="16"/>
                <w:szCs w:val="16"/>
                <w:lang w:val="en-GB"/>
              </w:rPr>
              <w:t>915</w:t>
            </w:r>
            <w:r w:rsidRPr="003709B5">
              <w:rPr>
                <w:rFonts w:ascii="Arial" w:hAnsi="Arial" w:cs="Arial"/>
                <w:sz w:val="16"/>
                <w:szCs w:val="16"/>
                <w:lang w:val="en-US"/>
              </w:rPr>
              <w:t>)</w:t>
            </w:r>
          </w:p>
        </w:tc>
        <w:tc>
          <w:tcPr>
            <w:tcW w:w="1400" w:type="dxa"/>
            <w:shd w:val="clear" w:color="auto" w:fill="auto"/>
            <w:vAlign w:val="bottom"/>
          </w:tcPr>
          <w:p w14:paraId="717C1EC5"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cs/>
                <w:lang w:val="en-US"/>
              </w:rPr>
              <w:t>-</w:t>
            </w:r>
          </w:p>
        </w:tc>
        <w:tc>
          <w:tcPr>
            <w:tcW w:w="1400" w:type="dxa"/>
            <w:shd w:val="clear" w:color="auto" w:fill="auto"/>
            <w:vAlign w:val="bottom"/>
          </w:tcPr>
          <w:p w14:paraId="670880EA" w14:textId="25388EB0"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1</w:t>
            </w:r>
            <w:r w:rsidR="00A348CC" w:rsidRPr="003709B5">
              <w:rPr>
                <w:rFonts w:ascii="Arial" w:hAnsi="Arial" w:cs="Arial"/>
                <w:sz w:val="16"/>
                <w:szCs w:val="16"/>
                <w:lang w:val="en-US"/>
              </w:rPr>
              <w:t>,</w:t>
            </w:r>
            <w:r w:rsidRPr="0034100B">
              <w:rPr>
                <w:rFonts w:ascii="Arial" w:hAnsi="Arial" w:cs="Arial"/>
                <w:sz w:val="16"/>
                <w:szCs w:val="16"/>
                <w:lang w:val="en-GB"/>
              </w:rPr>
              <w:t>073</w:t>
            </w:r>
            <w:r w:rsidR="00A348CC" w:rsidRPr="003709B5">
              <w:rPr>
                <w:rFonts w:ascii="Arial" w:hAnsi="Arial" w:cs="Arial"/>
                <w:sz w:val="16"/>
                <w:szCs w:val="16"/>
                <w:lang w:val="en-US"/>
              </w:rPr>
              <w:t>,</w:t>
            </w:r>
            <w:r w:rsidRPr="0034100B">
              <w:rPr>
                <w:rFonts w:ascii="Arial" w:hAnsi="Arial" w:cs="Arial"/>
                <w:sz w:val="16"/>
                <w:szCs w:val="16"/>
                <w:lang w:val="en-GB"/>
              </w:rPr>
              <w:t>185</w:t>
            </w:r>
          </w:p>
        </w:tc>
      </w:tr>
      <w:tr w:rsidR="00A348CC" w:rsidRPr="003709B5" w14:paraId="6D29A2E2" w14:textId="77777777" w:rsidTr="00A348CC">
        <w:trPr>
          <w:gridAfter w:val="1"/>
          <w:wAfter w:w="7" w:type="dxa"/>
          <w:cantSplit/>
          <w:trHeight w:val="159"/>
        </w:trPr>
        <w:tc>
          <w:tcPr>
            <w:tcW w:w="3827" w:type="dxa"/>
            <w:vAlign w:val="bottom"/>
          </w:tcPr>
          <w:p w14:paraId="4A1DF7B6" w14:textId="77777777" w:rsidR="00A348CC" w:rsidRPr="003709B5" w:rsidRDefault="00A348CC" w:rsidP="006528FE">
            <w:pPr>
              <w:ind w:left="-101"/>
              <w:rPr>
                <w:rFonts w:ascii="Arial" w:hAnsi="Arial" w:cs="Arial"/>
                <w:sz w:val="16"/>
                <w:szCs w:val="16"/>
              </w:rPr>
            </w:pPr>
            <w:r w:rsidRPr="003709B5">
              <w:rPr>
                <w:rFonts w:ascii="Arial" w:hAnsi="Arial" w:cs="Arial"/>
                <w:sz w:val="16"/>
                <w:szCs w:val="16"/>
                <w:lang w:val="en-GB"/>
              </w:rPr>
              <w:t>Allowance for impairment of assets</w:t>
            </w:r>
          </w:p>
        </w:tc>
        <w:tc>
          <w:tcPr>
            <w:tcW w:w="1400" w:type="dxa"/>
            <w:shd w:val="clear" w:color="auto" w:fill="auto"/>
            <w:vAlign w:val="bottom"/>
          </w:tcPr>
          <w:p w14:paraId="7AB4E179"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cs/>
                <w:lang w:val="en-US"/>
              </w:rPr>
              <w:t>-</w:t>
            </w:r>
          </w:p>
        </w:tc>
        <w:tc>
          <w:tcPr>
            <w:tcW w:w="1400" w:type="dxa"/>
            <w:shd w:val="clear" w:color="auto" w:fill="auto"/>
            <w:vAlign w:val="bottom"/>
          </w:tcPr>
          <w:p w14:paraId="083ACF6E" w14:textId="77308507" w:rsidR="00A348CC" w:rsidRPr="003709B5" w:rsidRDefault="0034100B" w:rsidP="006528FE">
            <w:pPr>
              <w:pStyle w:val="Header"/>
              <w:ind w:right="-72"/>
              <w:jc w:val="right"/>
              <w:rPr>
                <w:rFonts w:ascii="Arial" w:hAnsi="Arial" w:cs="Arial"/>
                <w:sz w:val="16"/>
                <w:szCs w:val="16"/>
              </w:rPr>
            </w:pPr>
            <w:r w:rsidRPr="0034100B">
              <w:rPr>
                <w:rFonts w:ascii="Arial" w:hAnsi="Arial" w:cs="Arial"/>
                <w:sz w:val="16"/>
                <w:szCs w:val="16"/>
                <w:lang w:val="en-GB"/>
              </w:rPr>
              <w:t>111</w:t>
            </w:r>
            <w:r w:rsidR="00A348CC" w:rsidRPr="003709B5">
              <w:rPr>
                <w:rFonts w:ascii="Arial" w:hAnsi="Arial" w:cs="Arial"/>
                <w:sz w:val="16"/>
                <w:szCs w:val="16"/>
                <w:lang w:val="en-US"/>
              </w:rPr>
              <w:t>,</w:t>
            </w:r>
            <w:r w:rsidRPr="0034100B">
              <w:rPr>
                <w:rFonts w:ascii="Arial" w:hAnsi="Arial" w:cs="Arial"/>
                <w:sz w:val="16"/>
                <w:szCs w:val="16"/>
                <w:lang w:val="en-GB"/>
              </w:rPr>
              <w:t>999</w:t>
            </w:r>
            <w:r w:rsidR="00A348CC" w:rsidRPr="003709B5">
              <w:rPr>
                <w:rFonts w:ascii="Arial" w:hAnsi="Arial" w:cs="Arial"/>
                <w:sz w:val="16"/>
                <w:szCs w:val="16"/>
                <w:lang w:val="en-US"/>
              </w:rPr>
              <w:t>,</w:t>
            </w:r>
            <w:r w:rsidRPr="0034100B">
              <w:rPr>
                <w:rFonts w:ascii="Arial" w:hAnsi="Arial" w:cs="Arial"/>
                <w:sz w:val="16"/>
                <w:szCs w:val="16"/>
                <w:lang w:val="en-GB"/>
              </w:rPr>
              <w:t>403</w:t>
            </w:r>
          </w:p>
        </w:tc>
        <w:tc>
          <w:tcPr>
            <w:tcW w:w="1400" w:type="dxa"/>
            <w:shd w:val="clear" w:color="auto" w:fill="auto"/>
            <w:vAlign w:val="bottom"/>
          </w:tcPr>
          <w:p w14:paraId="533454CD" w14:textId="77777777"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lang w:val="en-US"/>
              </w:rPr>
              <w:t>-</w:t>
            </w:r>
          </w:p>
        </w:tc>
        <w:tc>
          <w:tcPr>
            <w:tcW w:w="1400" w:type="dxa"/>
            <w:shd w:val="clear" w:color="auto" w:fill="auto"/>
            <w:vAlign w:val="bottom"/>
          </w:tcPr>
          <w:p w14:paraId="12233EB7" w14:textId="4B0A976D" w:rsidR="00A348CC" w:rsidRPr="003709B5" w:rsidRDefault="0034100B" w:rsidP="006528FE">
            <w:pPr>
              <w:pStyle w:val="Header"/>
              <w:ind w:right="-72"/>
              <w:jc w:val="right"/>
              <w:rPr>
                <w:rFonts w:ascii="Arial" w:hAnsi="Arial" w:cs="Arial"/>
                <w:sz w:val="16"/>
                <w:szCs w:val="16"/>
              </w:rPr>
            </w:pPr>
            <w:r w:rsidRPr="0034100B">
              <w:rPr>
                <w:rFonts w:ascii="Arial" w:hAnsi="Arial" w:cs="Arial"/>
                <w:sz w:val="16"/>
                <w:szCs w:val="16"/>
                <w:lang w:val="en-GB"/>
              </w:rPr>
              <w:t>111</w:t>
            </w:r>
            <w:r w:rsidR="00A348CC" w:rsidRPr="003709B5">
              <w:rPr>
                <w:rFonts w:ascii="Arial" w:hAnsi="Arial" w:cs="Arial"/>
                <w:sz w:val="16"/>
                <w:szCs w:val="16"/>
                <w:lang w:val="en-US"/>
              </w:rPr>
              <w:t>,</w:t>
            </w:r>
            <w:r w:rsidRPr="0034100B">
              <w:rPr>
                <w:rFonts w:ascii="Arial" w:hAnsi="Arial" w:cs="Arial"/>
                <w:sz w:val="16"/>
                <w:szCs w:val="16"/>
                <w:lang w:val="en-GB"/>
              </w:rPr>
              <w:t>999</w:t>
            </w:r>
            <w:r w:rsidR="00A348CC" w:rsidRPr="003709B5">
              <w:rPr>
                <w:rFonts w:ascii="Arial" w:hAnsi="Arial" w:cs="Arial"/>
                <w:sz w:val="16"/>
                <w:szCs w:val="16"/>
                <w:lang w:val="en-US"/>
              </w:rPr>
              <w:t>,</w:t>
            </w:r>
            <w:r w:rsidRPr="0034100B">
              <w:rPr>
                <w:rFonts w:ascii="Arial" w:hAnsi="Arial" w:cs="Arial"/>
                <w:sz w:val="16"/>
                <w:szCs w:val="16"/>
                <w:lang w:val="en-GB"/>
              </w:rPr>
              <w:t>403</w:t>
            </w:r>
          </w:p>
        </w:tc>
      </w:tr>
      <w:tr w:rsidR="00A348CC" w:rsidRPr="003709B5" w14:paraId="2995CDEF" w14:textId="77777777" w:rsidTr="00A348CC">
        <w:trPr>
          <w:gridAfter w:val="1"/>
          <w:wAfter w:w="7" w:type="dxa"/>
          <w:cantSplit/>
          <w:trHeight w:val="159"/>
        </w:trPr>
        <w:tc>
          <w:tcPr>
            <w:tcW w:w="3827" w:type="dxa"/>
            <w:vAlign w:val="bottom"/>
          </w:tcPr>
          <w:p w14:paraId="715A9EFA" w14:textId="77777777" w:rsidR="00A348CC" w:rsidRPr="003709B5" w:rsidRDefault="00A348CC" w:rsidP="006528FE">
            <w:pPr>
              <w:ind w:left="-101"/>
              <w:rPr>
                <w:rFonts w:ascii="Arial" w:hAnsi="Arial" w:cs="Arial"/>
                <w:sz w:val="16"/>
                <w:szCs w:val="16"/>
                <w:cs/>
              </w:rPr>
            </w:pPr>
            <w:r w:rsidRPr="003709B5">
              <w:rPr>
                <w:rFonts w:ascii="Arial" w:hAnsi="Arial" w:cs="Arial"/>
                <w:sz w:val="16"/>
                <w:szCs w:val="16"/>
              </w:rPr>
              <w:t>Others</w:t>
            </w:r>
          </w:p>
        </w:tc>
        <w:tc>
          <w:tcPr>
            <w:tcW w:w="1400" w:type="dxa"/>
            <w:tcBorders>
              <w:bottom w:val="single" w:sz="4" w:space="0" w:color="auto"/>
            </w:tcBorders>
            <w:shd w:val="clear" w:color="auto" w:fill="auto"/>
            <w:vAlign w:val="bottom"/>
          </w:tcPr>
          <w:p w14:paraId="3C91C5CC" w14:textId="76EF061F" w:rsidR="00A348CC" w:rsidRPr="003709B5" w:rsidRDefault="0034100B" w:rsidP="006528FE">
            <w:pPr>
              <w:pStyle w:val="Header"/>
              <w:ind w:right="-72"/>
              <w:jc w:val="right"/>
              <w:rPr>
                <w:rFonts w:ascii="Arial" w:hAnsi="Arial" w:cs="Arial"/>
                <w:sz w:val="16"/>
                <w:szCs w:val="16"/>
                <w:lang w:val="en-GB"/>
              </w:rPr>
            </w:pPr>
            <w:r w:rsidRPr="0034100B">
              <w:rPr>
                <w:rFonts w:ascii="Arial" w:hAnsi="Arial" w:cs="Arial"/>
                <w:sz w:val="16"/>
                <w:szCs w:val="16"/>
                <w:lang w:val="en-GB"/>
              </w:rPr>
              <w:t>76</w:t>
            </w:r>
            <w:r w:rsidR="00A348CC" w:rsidRPr="003709B5">
              <w:rPr>
                <w:rFonts w:ascii="Arial" w:hAnsi="Arial" w:cs="Arial"/>
                <w:sz w:val="16"/>
                <w:szCs w:val="16"/>
                <w:lang w:val="en-GB"/>
              </w:rPr>
              <w:t>,</w:t>
            </w:r>
            <w:r w:rsidRPr="0034100B">
              <w:rPr>
                <w:rFonts w:ascii="Arial" w:hAnsi="Arial" w:cs="Arial"/>
                <w:sz w:val="16"/>
                <w:szCs w:val="16"/>
                <w:lang w:val="en-GB"/>
              </w:rPr>
              <w:t>101</w:t>
            </w:r>
          </w:p>
        </w:tc>
        <w:tc>
          <w:tcPr>
            <w:tcW w:w="1400" w:type="dxa"/>
            <w:tcBorders>
              <w:bottom w:val="single" w:sz="4" w:space="0" w:color="auto"/>
            </w:tcBorders>
            <w:shd w:val="clear" w:color="auto" w:fill="auto"/>
            <w:vAlign w:val="bottom"/>
          </w:tcPr>
          <w:p w14:paraId="3F5DE905" w14:textId="2D83531F" w:rsidR="00A348CC" w:rsidRPr="003709B5" w:rsidRDefault="0034100B" w:rsidP="006528FE">
            <w:pPr>
              <w:pStyle w:val="Header"/>
              <w:ind w:right="-72"/>
              <w:jc w:val="right"/>
              <w:rPr>
                <w:rFonts w:ascii="Arial" w:hAnsi="Arial" w:cs="Arial"/>
                <w:sz w:val="16"/>
                <w:szCs w:val="16"/>
              </w:rPr>
            </w:pPr>
            <w:r w:rsidRPr="0034100B">
              <w:rPr>
                <w:rFonts w:ascii="Arial" w:hAnsi="Arial" w:cs="Arial"/>
                <w:sz w:val="16"/>
                <w:szCs w:val="16"/>
                <w:lang w:val="en-GB"/>
              </w:rPr>
              <w:t>6</w:t>
            </w:r>
            <w:r w:rsidR="00A348CC" w:rsidRPr="003709B5">
              <w:rPr>
                <w:rFonts w:ascii="Arial" w:hAnsi="Arial" w:cs="Arial"/>
                <w:sz w:val="16"/>
                <w:szCs w:val="16"/>
                <w:lang w:val="en-US"/>
              </w:rPr>
              <w:t>,</w:t>
            </w:r>
            <w:r w:rsidRPr="0034100B">
              <w:rPr>
                <w:rFonts w:ascii="Arial" w:hAnsi="Arial" w:cs="Arial"/>
                <w:sz w:val="16"/>
                <w:szCs w:val="16"/>
                <w:lang w:val="en-GB"/>
              </w:rPr>
              <w:t>309</w:t>
            </w:r>
            <w:r w:rsidR="00A348CC" w:rsidRPr="003709B5">
              <w:rPr>
                <w:rFonts w:ascii="Arial" w:hAnsi="Arial" w:cs="Arial"/>
                <w:sz w:val="16"/>
                <w:szCs w:val="16"/>
                <w:lang w:val="en-US"/>
              </w:rPr>
              <w:t>,</w:t>
            </w:r>
            <w:r w:rsidRPr="0034100B">
              <w:rPr>
                <w:rFonts w:ascii="Arial" w:hAnsi="Arial" w:cs="Arial"/>
                <w:sz w:val="16"/>
                <w:szCs w:val="16"/>
                <w:lang w:val="en-GB"/>
              </w:rPr>
              <w:t>405</w:t>
            </w:r>
          </w:p>
        </w:tc>
        <w:tc>
          <w:tcPr>
            <w:tcW w:w="1400" w:type="dxa"/>
            <w:tcBorders>
              <w:bottom w:val="single" w:sz="4" w:space="0" w:color="auto"/>
            </w:tcBorders>
            <w:shd w:val="clear" w:color="auto" w:fill="auto"/>
            <w:vAlign w:val="bottom"/>
          </w:tcPr>
          <w:p w14:paraId="10C12A5A" w14:textId="77777777" w:rsidR="00A348CC" w:rsidRPr="003709B5" w:rsidRDefault="00A348CC" w:rsidP="006528FE">
            <w:pPr>
              <w:pStyle w:val="Header"/>
              <w:ind w:right="-72"/>
              <w:jc w:val="right"/>
              <w:rPr>
                <w:rFonts w:ascii="Arial" w:hAnsi="Arial" w:cs="Arial"/>
                <w:sz w:val="16"/>
                <w:szCs w:val="16"/>
              </w:rPr>
            </w:pPr>
            <w:r w:rsidRPr="003709B5">
              <w:rPr>
                <w:rFonts w:ascii="Arial" w:hAnsi="Arial" w:cs="Arial"/>
                <w:sz w:val="16"/>
                <w:szCs w:val="16"/>
                <w:cs/>
              </w:rPr>
              <w:t>-</w:t>
            </w:r>
          </w:p>
        </w:tc>
        <w:tc>
          <w:tcPr>
            <w:tcW w:w="1400" w:type="dxa"/>
            <w:tcBorders>
              <w:bottom w:val="single" w:sz="4" w:space="0" w:color="auto"/>
            </w:tcBorders>
            <w:shd w:val="clear" w:color="auto" w:fill="auto"/>
            <w:vAlign w:val="bottom"/>
          </w:tcPr>
          <w:p w14:paraId="739EAE68" w14:textId="348E7474" w:rsidR="00A348CC" w:rsidRPr="003709B5" w:rsidRDefault="0034100B" w:rsidP="006528FE">
            <w:pPr>
              <w:pStyle w:val="Header"/>
              <w:ind w:right="-72"/>
              <w:jc w:val="right"/>
              <w:rPr>
                <w:rFonts w:ascii="Arial" w:hAnsi="Arial" w:cs="Arial"/>
                <w:sz w:val="16"/>
                <w:szCs w:val="16"/>
                <w:cs/>
              </w:rPr>
            </w:pPr>
            <w:r w:rsidRPr="0034100B">
              <w:rPr>
                <w:rFonts w:ascii="Arial" w:hAnsi="Arial" w:cs="Arial"/>
                <w:sz w:val="16"/>
                <w:szCs w:val="16"/>
                <w:lang w:val="en-GB"/>
              </w:rPr>
              <w:t>6</w:t>
            </w:r>
            <w:r w:rsidR="00A348CC" w:rsidRPr="003709B5">
              <w:rPr>
                <w:rFonts w:ascii="Arial" w:hAnsi="Arial" w:cs="Arial"/>
                <w:sz w:val="16"/>
                <w:szCs w:val="16"/>
                <w:lang w:val="en-US"/>
              </w:rPr>
              <w:t>,</w:t>
            </w:r>
            <w:r w:rsidRPr="0034100B">
              <w:rPr>
                <w:rFonts w:ascii="Arial" w:hAnsi="Arial" w:cs="Arial"/>
                <w:sz w:val="16"/>
                <w:szCs w:val="16"/>
                <w:lang w:val="en-GB"/>
              </w:rPr>
              <w:t>385</w:t>
            </w:r>
            <w:r w:rsidR="00A348CC" w:rsidRPr="003709B5">
              <w:rPr>
                <w:rFonts w:ascii="Arial" w:hAnsi="Arial" w:cs="Arial"/>
                <w:sz w:val="16"/>
                <w:szCs w:val="16"/>
                <w:lang w:val="en-US"/>
              </w:rPr>
              <w:t>,</w:t>
            </w:r>
            <w:r w:rsidRPr="0034100B">
              <w:rPr>
                <w:rFonts w:ascii="Arial" w:hAnsi="Arial" w:cs="Arial"/>
                <w:sz w:val="16"/>
                <w:szCs w:val="16"/>
                <w:lang w:val="en-GB"/>
              </w:rPr>
              <w:t>506</w:t>
            </w:r>
          </w:p>
        </w:tc>
      </w:tr>
      <w:tr w:rsidR="00A348CC" w:rsidRPr="003709B5" w14:paraId="71D8FD3B" w14:textId="77777777" w:rsidTr="00A348CC">
        <w:trPr>
          <w:gridAfter w:val="1"/>
          <w:wAfter w:w="7" w:type="dxa"/>
          <w:cantSplit/>
          <w:trHeight w:val="159"/>
        </w:trPr>
        <w:tc>
          <w:tcPr>
            <w:tcW w:w="3827" w:type="dxa"/>
            <w:vAlign w:val="bottom"/>
          </w:tcPr>
          <w:p w14:paraId="730A10EE" w14:textId="77777777" w:rsidR="00A348CC" w:rsidRPr="003709B5" w:rsidRDefault="00A348CC" w:rsidP="006528FE">
            <w:pPr>
              <w:ind w:left="-101"/>
              <w:rPr>
                <w:rFonts w:ascii="Arial" w:hAnsi="Arial" w:cs="Arial"/>
                <w:sz w:val="16"/>
                <w:szCs w:val="16"/>
              </w:rPr>
            </w:pPr>
          </w:p>
        </w:tc>
        <w:tc>
          <w:tcPr>
            <w:tcW w:w="1400" w:type="dxa"/>
            <w:tcBorders>
              <w:top w:val="single" w:sz="4" w:space="0" w:color="auto"/>
            </w:tcBorders>
            <w:shd w:val="clear" w:color="auto" w:fill="auto"/>
            <w:vAlign w:val="bottom"/>
          </w:tcPr>
          <w:p w14:paraId="643862C2" w14:textId="77777777" w:rsidR="00A348CC" w:rsidRPr="003709B5" w:rsidRDefault="00A348CC" w:rsidP="006528FE">
            <w:pPr>
              <w:pStyle w:val="Header"/>
              <w:ind w:right="-72"/>
              <w:jc w:val="right"/>
              <w:rPr>
                <w:rFonts w:ascii="Arial" w:hAnsi="Arial" w:cs="Arial"/>
                <w:sz w:val="16"/>
                <w:szCs w:val="16"/>
                <w:lang w:val="en-GB"/>
              </w:rPr>
            </w:pPr>
          </w:p>
        </w:tc>
        <w:tc>
          <w:tcPr>
            <w:tcW w:w="1400" w:type="dxa"/>
            <w:tcBorders>
              <w:top w:val="single" w:sz="4" w:space="0" w:color="auto"/>
            </w:tcBorders>
            <w:shd w:val="clear" w:color="auto" w:fill="auto"/>
            <w:vAlign w:val="bottom"/>
          </w:tcPr>
          <w:p w14:paraId="6231A6AF" w14:textId="77777777" w:rsidR="00A348CC" w:rsidRPr="003709B5" w:rsidRDefault="00A348CC" w:rsidP="006528FE">
            <w:pPr>
              <w:pStyle w:val="Header"/>
              <w:ind w:right="-72"/>
              <w:jc w:val="right"/>
              <w:rPr>
                <w:rFonts w:ascii="Arial" w:hAnsi="Arial" w:cs="Arial"/>
                <w:sz w:val="16"/>
                <w:szCs w:val="16"/>
                <w:lang w:val="en-GB"/>
              </w:rPr>
            </w:pPr>
          </w:p>
        </w:tc>
        <w:tc>
          <w:tcPr>
            <w:tcW w:w="1400" w:type="dxa"/>
            <w:tcBorders>
              <w:top w:val="single" w:sz="4" w:space="0" w:color="auto"/>
            </w:tcBorders>
            <w:shd w:val="clear" w:color="auto" w:fill="auto"/>
            <w:vAlign w:val="bottom"/>
          </w:tcPr>
          <w:p w14:paraId="25D46B3B" w14:textId="77777777" w:rsidR="00A348CC" w:rsidRPr="003709B5" w:rsidRDefault="00A348CC" w:rsidP="006528FE">
            <w:pPr>
              <w:pStyle w:val="Header"/>
              <w:ind w:right="-72"/>
              <w:jc w:val="right"/>
              <w:rPr>
                <w:rFonts w:ascii="Arial" w:hAnsi="Arial" w:cs="Arial"/>
                <w:sz w:val="16"/>
                <w:szCs w:val="16"/>
                <w:lang w:val="en-US"/>
              </w:rPr>
            </w:pPr>
          </w:p>
        </w:tc>
        <w:tc>
          <w:tcPr>
            <w:tcW w:w="1400" w:type="dxa"/>
            <w:tcBorders>
              <w:top w:val="single" w:sz="4" w:space="0" w:color="auto"/>
            </w:tcBorders>
            <w:shd w:val="clear" w:color="auto" w:fill="auto"/>
            <w:vAlign w:val="bottom"/>
          </w:tcPr>
          <w:p w14:paraId="039E7AC8" w14:textId="77777777" w:rsidR="00A348CC" w:rsidRPr="003709B5" w:rsidRDefault="00A348CC" w:rsidP="006528FE">
            <w:pPr>
              <w:pStyle w:val="Header"/>
              <w:ind w:right="-72"/>
              <w:jc w:val="right"/>
              <w:rPr>
                <w:rFonts w:ascii="Arial" w:hAnsi="Arial" w:cs="Arial"/>
                <w:sz w:val="16"/>
                <w:szCs w:val="16"/>
                <w:lang w:val="en-GB"/>
              </w:rPr>
            </w:pPr>
          </w:p>
        </w:tc>
      </w:tr>
      <w:tr w:rsidR="00A348CC" w:rsidRPr="003709B5" w14:paraId="248338B2" w14:textId="77777777" w:rsidTr="00A348CC">
        <w:trPr>
          <w:gridAfter w:val="1"/>
          <w:wAfter w:w="7" w:type="dxa"/>
          <w:cantSplit/>
          <w:trHeight w:val="159"/>
        </w:trPr>
        <w:tc>
          <w:tcPr>
            <w:tcW w:w="3827" w:type="dxa"/>
            <w:vAlign w:val="bottom"/>
          </w:tcPr>
          <w:p w14:paraId="2C77B194" w14:textId="77777777" w:rsidR="00A348CC" w:rsidRPr="003709B5" w:rsidRDefault="00A348CC" w:rsidP="006528FE">
            <w:pPr>
              <w:ind w:left="-101"/>
              <w:rPr>
                <w:rFonts w:ascii="Arial" w:hAnsi="Arial" w:cs="Arial"/>
                <w:b/>
                <w:bCs/>
                <w:sz w:val="16"/>
                <w:szCs w:val="16"/>
                <w:cs/>
              </w:rPr>
            </w:pPr>
            <w:r w:rsidRPr="003709B5">
              <w:rPr>
                <w:rFonts w:ascii="Arial" w:hAnsi="Arial" w:cs="Arial"/>
                <w:b/>
                <w:bCs/>
                <w:sz w:val="16"/>
                <w:szCs w:val="16"/>
              </w:rPr>
              <w:t>Total</w:t>
            </w:r>
          </w:p>
        </w:tc>
        <w:tc>
          <w:tcPr>
            <w:tcW w:w="1400" w:type="dxa"/>
            <w:shd w:val="clear" w:color="auto" w:fill="auto"/>
            <w:vAlign w:val="bottom"/>
          </w:tcPr>
          <w:p w14:paraId="06E43909" w14:textId="6A705441" w:rsidR="00A348CC" w:rsidRPr="003709B5" w:rsidRDefault="0034100B" w:rsidP="006528FE">
            <w:pPr>
              <w:pStyle w:val="Header"/>
              <w:ind w:right="-72"/>
              <w:jc w:val="right"/>
              <w:rPr>
                <w:rFonts w:ascii="Arial" w:hAnsi="Arial" w:cs="Arial"/>
                <w:sz w:val="16"/>
                <w:szCs w:val="16"/>
                <w:lang w:val="en-US"/>
              </w:rPr>
            </w:pPr>
            <w:r w:rsidRPr="0034100B">
              <w:rPr>
                <w:rFonts w:ascii="Arial" w:hAnsi="Arial" w:cs="Arial"/>
                <w:sz w:val="16"/>
                <w:szCs w:val="16"/>
                <w:lang w:val="en-GB"/>
              </w:rPr>
              <w:t>372</w:t>
            </w:r>
            <w:r w:rsidR="00A348CC" w:rsidRPr="003709B5">
              <w:rPr>
                <w:rFonts w:ascii="Arial" w:hAnsi="Arial" w:cs="Arial"/>
                <w:sz w:val="16"/>
                <w:szCs w:val="16"/>
                <w:lang w:val="en-GB"/>
              </w:rPr>
              <w:t>,</w:t>
            </w:r>
            <w:r w:rsidRPr="0034100B">
              <w:rPr>
                <w:rFonts w:ascii="Arial" w:hAnsi="Arial" w:cs="Arial"/>
                <w:sz w:val="16"/>
                <w:szCs w:val="16"/>
                <w:lang w:val="en-GB"/>
              </w:rPr>
              <w:t>762</w:t>
            </w:r>
            <w:r w:rsidR="00A348CC" w:rsidRPr="003709B5">
              <w:rPr>
                <w:rFonts w:ascii="Arial" w:hAnsi="Arial" w:cs="Arial"/>
                <w:sz w:val="16"/>
                <w:szCs w:val="16"/>
                <w:lang w:val="en-GB"/>
              </w:rPr>
              <w:t>,</w:t>
            </w:r>
            <w:r w:rsidRPr="0034100B">
              <w:rPr>
                <w:rFonts w:ascii="Arial" w:hAnsi="Arial" w:cs="Arial"/>
                <w:sz w:val="16"/>
                <w:szCs w:val="16"/>
                <w:lang w:val="en-GB"/>
              </w:rPr>
              <w:t>585</w:t>
            </w:r>
          </w:p>
        </w:tc>
        <w:tc>
          <w:tcPr>
            <w:tcW w:w="1400" w:type="dxa"/>
            <w:shd w:val="clear" w:color="auto" w:fill="auto"/>
            <w:vAlign w:val="bottom"/>
          </w:tcPr>
          <w:p w14:paraId="7C6CBF92" w14:textId="7C2EDD90" w:rsidR="00A348CC" w:rsidRPr="003709B5" w:rsidRDefault="0034100B" w:rsidP="006528FE">
            <w:pPr>
              <w:pStyle w:val="Header"/>
              <w:ind w:right="-72"/>
              <w:jc w:val="right"/>
              <w:rPr>
                <w:rFonts w:ascii="Arial" w:hAnsi="Arial" w:cs="Arial"/>
                <w:sz w:val="16"/>
                <w:szCs w:val="16"/>
                <w:lang w:val="en-GB"/>
              </w:rPr>
            </w:pPr>
            <w:r w:rsidRPr="0034100B">
              <w:rPr>
                <w:rFonts w:ascii="Arial" w:hAnsi="Arial" w:cs="Arial"/>
                <w:sz w:val="16"/>
                <w:szCs w:val="16"/>
                <w:lang w:val="en-GB"/>
              </w:rPr>
              <w:t>313</w:t>
            </w:r>
            <w:r w:rsidR="00A348CC" w:rsidRPr="003709B5">
              <w:rPr>
                <w:rFonts w:ascii="Arial" w:hAnsi="Arial" w:cs="Arial"/>
                <w:sz w:val="16"/>
                <w:szCs w:val="16"/>
                <w:lang w:val="en-GB"/>
              </w:rPr>
              <w:t>,</w:t>
            </w:r>
            <w:r w:rsidRPr="0034100B">
              <w:rPr>
                <w:rFonts w:ascii="Arial" w:hAnsi="Arial" w:cs="Arial"/>
                <w:sz w:val="16"/>
                <w:szCs w:val="16"/>
                <w:lang w:val="en-GB"/>
              </w:rPr>
              <w:t>038</w:t>
            </w:r>
            <w:r w:rsidR="00A348CC" w:rsidRPr="003709B5">
              <w:rPr>
                <w:rFonts w:ascii="Arial" w:hAnsi="Arial" w:cs="Arial"/>
                <w:sz w:val="16"/>
                <w:szCs w:val="16"/>
                <w:lang w:val="en-GB"/>
              </w:rPr>
              <w:t>,</w:t>
            </w:r>
            <w:r w:rsidRPr="0034100B">
              <w:rPr>
                <w:rFonts w:ascii="Arial" w:hAnsi="Arial" w:cs="Arial"/>
                <w:sz w:val="16"/>
                <w:szCs w:val="16"/>
                <w:lang w:val="en-GB"/>
              </w:rPr>
              <w:t>350</w:t>
            </w:r>
          </w:p>
        </w:tc>
        <w:tc>
          <w:tcPr>
            <w:tcW w:w="1400" w:type="dxa"/>
            <w:shd w:val="clear" w:color="auto" w:fill="auto"/>
            <w:vAlign w:val="bottom"/>
          </w:tcPr>
          <w:p w14:paraId="72FE31CE" w14:textId="26138BD8" w:rsidR="00A348CC" w:rsidRPr="003709B5" w:rsidRDefault="00A348CC" w:rsidP="006528FE">
            <w:pPr>
              <w:pStyle w:val="Header"/>
              <w:ind w:right="-72"/>
              <w:jc w:val="right"/>
              <w:rPr>
                <w:rFonts w:ascii="Arial" w:hAnsi="Arial" w:cs="Arial"/>
                <w:sz w:val="16"/>
                <w:szCs w:val="16"/>
                <w:lang w:val="en-US"/>
              </w:rPr>
            </w:pPr>
            <w:r w:rsidRPr="003709B5">
              <w:rPr>
                <w:rFonts w:ascii="Arial" w:hAnsi="Arial" w:cs="Arial"/>
                <w:sz w:val="16"/>
                <w:szCs w:val="16"/>
                <w:lang w:val="en-GB"/>
              </w:rPr>
              <w:t>(</w:t>
            </w:r>
            <w:r w:rsidR="0034100B" w:rsidRPr="0034100B">
              <w:rPr>
                <w:rFonts w:ascii="Arial" w:hAnsi="Arial" w:cs="Arial"/>
                <w:sz w:val="16"/>
                <w:szCs w:val="16"/>
                <w:lang w:val="en-GB"/>
              </w:rPr>
              <w:t>2</w:t>
            </w:r>
            <w:r w:rsidRPr="003709B5">
              <w:rPr>
                <w:rFonts w:ascii="Arial" w:hAnsi="Arial" w:cs="Arial"/>
                <w:sz w:val="16"/>
                <w:szCs w:val="16"/>
                <w:lang w:val="en-GB"/>
              </w:rPr>
              <w:t>,</w:t>
            </w:r>
            <w:r w:rsidR="0034100B" w:rsidRPr="0034100B">
              <w:rPr>
                <w:rFonts w:ascii="Arial" w:hAnsi="Arial" w:cs="Arial"/>
                <w:sz w:val="16"/>
                <w:szCs w:val="16"/>
                <w:lang w:val="en-GB"/>
              </w:rPr>
              <w:t>983</w:t>
            </w:r>
            <w:r w:rsidRPr="003709B5">
              <w:rPr>
                <w:rFonts w:ascii="Arial" w:hAnsi="Arial" w:cs="Arial"/>
                <w:sz w:val="16"/>
                <w:szCs w:val="16"/>
                <w:lang w:val="en-GB"/>
              </w:rPr>
              <w:t>,</w:t>
            </w:r>
            <w:r w:rsidR="0034100B" w:rsidRPr="0034100B">
              <w:rPr>
                <w:rFonts w:ascii="Arial" w:hAnsi="Arial" w:cs="Arial"/>
                <w:sz w:val="16"/>
                <w:szCs w:val="16"/>
                <w:lang w:val="en-GB"/>
              </w:rPr>
              <w:t>500</w:t>
            </w:r>
            <w:r w:rsidRPr="003709B5">
              <w:rPr>
                <w:rFonts w:ascii="Arial" w:hAnsi="Arial" w:cs="Arial"/>
                <w:sz w:val="16"/>
                <w:szCs w:val="16"/>
                <w:lang w:val="en-GB"/>
              </w:rPr>
              <w:t>)</w:t>
            </w:r>
          </w:p>
        </w:tc>
        <w:tc>
          <w:tcPr>
            <w:tcW w:w="1400" w:type="dxa"/>
            <w:shd w:val="clear" w:color="auto" w:fill="auto"/>
            <w:vAlign w:val="bottom"/>
          </w:tcPr>
          <w:p w14:paraId="00750666" w14:textId="4E1C20F5" w:rsidR="00A348CC" w:rsidRPr="003709B5" w:rsidRDefault="0034100B" w:rsidP="006528FE">
            <w:pPr>
              <w:pStyle w:val="Header"/>
              <w:ind w:right="-72"/>
              <w:jc w:val="right"/>
              <w:rPr>
                <w:rFonts w:ascii="Arial" w:hAnsi="Arial" w:cs="Arial"/>
                <w:sz w:val="16"/>
                <w:szCs w:val="16"/>
                <w:lang w:val="en-GB"/>
              </w:rPr>
            </w:pPr>
            <w:r w:rsidRPr="0034100B">
              <w:rPr>
                <w:rFonts w:ascii="Arial" w:hAnsi="Arial" w:cs="Arial"/>
                <w:sz w:val="16"/>
                <w:szCs w:val="16"/>
                <w:lang w:val="en-GB"/>
              </w:rPr>
              <w:t>682</w:t>
            </w:r>
            <w:r w:rsidR="00A348CC" w:rsidRPr="003709B5">
              <w:rPr>
                <w:rFonts w:ascii="Arial" w:hAnsi="Arial" w:cs="Arial"/>
                <w:sz w:val="16"/>
                <w:szCs w:val="16"/>
                <w:lang w:val="en-GB"/>
              </w:rPr>
              <w:t>,</w:t>
            </w:r>
            <w:r w:rsidRPr="0034100B">
              <w:rPr>
                <w:rFonts w:ascii="Arial" w:hAnsi="Arial" w:cs="Arial"/>
                <w:sz w:val="16"/>
                <w:szCs w:val="16"/>
                <w:lang w:val="en-GB"/>
              </w:rPr>
              <w:t>817</w:t>
            </w:r>
            <w:r w:rsidR="00A348CC" w:rsidRPr="003709B5">
              <w:rPr>
                <w:rFonts w:ascii="Arial" w:hAnsi="Arial" w:cs="Arial"/>
                <w:sz w:val="16"/>
                <w:szCs w:val="16"/>
                <w:lang w:val="en-GB"/>
              </w:rPr>
              <w:t>,</w:t>
            </w:r>
            <w:r w:rsidRPr="0034100B">
              <w:rPr>
                <w:rFonts w:ascii="Arial" w:hAnsi="Arial" w:cs="Arial"/>
                <w:sz w:val="16"/>
                <w:szCs w:val="16"/>
                <w:lang w:val="en-GB"/>
              </w:rPr>
              <w:t>435</w:t>
            </w:r>
          </w:p>
        </w:tc>
      </w:tr>
      <w:tr w:rsidR="00A348CC" w:rsidRPr="003709B5" w14:paraId="2F65FF7C" w14:textId="77777777" w:rsidTr="00A348CC">
        <w:trPr>
          <w:gridAfter w:val="1"/>
          <w:wAfter w:w="7" w:type="dxa"/>
          <w:cantSplit/>
          <w:trHeight w:val="159"/>
        </w:trPr>
        <w:tc>
          <w:tcPr>
            <w:tcW w:w="3827" w:type="dxa"/>
            <w:vAlign w:val="bottom"/>
          </w:tcPr>
          <w:p w14:paraId="5922BCA3" w14:textId="77777777" w:rsidR="00A348CC" w:rsidRPr="003709B5" w:rsidRDefault="00A348CC" w:rsidP="006528FE">
            <w:pPr>
              <w:ind w:left="-101"/>
              <w:rPr>
                <w:rFonts w:ascii="Arial" w:hAnsi="Arial" w:cs="Arial"/>
                <w:b/>
                <w:bCs/>
                <w:sz w:val="16"/>
                <w:szCs w:val="16"/>
              </w:rPr>
            </w:pPr>
            <w:r w:rsidRPr="00124EDA">
              <w:rPr>
                <w:rFonts w:asciiTheme="minorHAnsi" w:hAnsiTheme="minorHAnsi" w:cstheme="minorHAnsi"/>
                <w:sz w:val="16"/>
                <w:szCs w:val="16"/>
              </w:rPr>
              <w:t>Reconciliation of deferred taxes</w:t>
            </w:r>
          </w:p>
        </w:tc>
        <w:tc>
          <w:tcPr>
            <w:tcW w:w="1400" w:type="dxa"/>
            <w:tcBorders>
              <w:bottom w:val="single" w:sz="4" w:space="0" w:color="auto"/>
            </w:tcBorders>
            <w:shd w:val="clear" w:color="auto" w:fill="auto"/>
            <w:vAlign w:val="bottom"/>
          </w:tcPr>
          <w:p w14:paraId="24AB927E" w14:textId="77777777" w:rsidR="00A348CC" w:rsidRPr="00CA4616" w:rsidRDefault="00A348CC" w:rsidP="006528FE">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w:t>
            </w:r>
          </w:p>
        </w:tc>
        <w:tc>
          <w:tcPr>
            <w:tcW w:w="1400" w:type="dxa"/>
            <w:tcBorders>
              <w:bottom w:val="single" w:sz="4" w:space="0" w:color="auto"/>
            </w:tcBorders>
            <w:shd w:val="clear" w:color="auto" w:fill="auto"/>
            <w:vAlign w:val="bottom"/>
          </w:tcPr>
          <w:p w14:paraId="651FC2B0" w14:textId="77777777" w:rsidR="00A348CC" w:rsidRPr="00CA4616" w:rsidRDefault="00A348CC" w:rsidP="006528FE">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w:t>
            </w:r>
          </w:p>
        </w:tc>
        <w:tc>
          <w:tcPr>
            <w:tcW w:w="1400" w:type="dxa"/>
            <w:tcBorders>
              <w:bottom w:val="single" w:sz="4" w:space="0" w:color="auto"/>
            </w:tcBorders>
            <w:shd w:val="clear" w:color="auto" w:fill="auto"/>
            <w:vAlign w:val="bottom"/>
          </w:tcPr>
          <w:p w14:paraId="0E7CCEC1" w14:textId="365A7F91" w:rsidR="00A348CC" w:rsidRPr="00CA4616" w:rsidRDefault="00A348CC" w:rsidP="006528FE">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572</w:t>
            </w: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224</w:t>
            </w: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179</w:t>
            </w:r>
            <w:r w:rsidRPr="00CA4616">
              <w:rPr>
                <w:rFonts w:asciiTheme="minorHAnsi" w:hAnsiTheme="minorHAnsi" w:cstheme="minorHAnsi"/>
                <w:sz w:val="16"/>
                <w:szCs w:val="16"/>
                <w:lang w:val="en-GB"/>
              </w:rPr>
              <w:t>)</w:t>
            </w:r>
          </w:p>
        </w:tc>
        <w:tc>
          <w:tcPr>
            <w:tcW w:w="1400" w:type="dxa"/>
            <w:tcBorders>
              <w:bottom w:val="single" w:sz="4" w:space="0" w:color="auto"/>
            </w:tcBorders>
            <w:shd w:val="clear" w:color="auto" w:fill="auto"/>
            <w:vAlign w:val="bottom"/>
          </w:tcPr>
          <w:p w14:paraId="5DF587C2" w14:textId="530F3BF0" w:rsidR="00A348CC" w:rsidRPr="00CA4616" w:rsidRDefault="00A348CC" w:rsidP="006528FE">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572</w:t>
            </w: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224</w:t>
            </w: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179</w:t>
            </w:r>
            <w:r w:rsidRPr="00CA4616">
              <w:rPr>
                <w:rFonts w:asciiTheme="minorHAnsi" w:hAnsiTheme="minorHAnsi" w:cstheme="minorHAnsi"/>
                <w:sz w:val="16"/>
                <w:szCs w:val="16"/>
                <w:lang w:val="en-GB"/>
              </w:rPr>
              <w:t>)</w:t>
            </w:r>
          </w:p>
        </w:tc>
      </w:tr>
      <w:tr w:rsidR="00A348CC" w:rsidRPr="003709B5" w14:paraId="359A9957" w14:textId="77777777" w:rsidTr="00A348CC">
        <w:trPr>
          <w:gridAfter w:val="1"/>
          <w:wAfter w:w="7" w:type="dxa"/>
          <w:cantSplit/>
          <w:trHeight w:val="159"/>
        </w:trPr>
        <w:tc>
          <w:tcPr>
            <w:tcW w:w="3827" w:type="dxa"/>
            <w:vAlign w:val="bottom"/>
          </w:tcPr>
          <w:p w14:paraId="77070200" w14:textId="77777777" w:rsidR="00A348CC" w:rsidRPr="003709B5" w:rsidRDefault="00A348CC" w:rsidP="006528FE">
            <w:pPr>
              <w:ind w:left="-101"/>
              <w:rPr>
                <w:rFonts w:ascii="Arial" w:hAnsi="Arial" w:cs="Arial"/>
                <w:b/>
                <w:bCs/>
                <w:sz w:val="16"/>
                <w:szCs w:val="16"/>
              </w:rPr>
            </w:pPr>
          </w:p>
        </w:tc>
        <w:tc>
          <w:tcPr>
            <w:tcW w:w="1400" w:type="dxa"/>
            <w:tcBorders>
              <w:top w:val="single" w:sz="4" w:space="0" w:color="auto"/>
            </w:tcBorders>
            <w:shd w:val="clear" w:color="auto" w:fill="auto"/>
            <w:vAlign w:val="bottom"/>
          </w:tcPr>
          <w:p w14:paraId="62E49E8D" w14:textId="77777777" w:rsidR="00A348CC" w:rsidRPr="00CA4616" w:rsidRDefault="00A348CC" w:rsidP="006528FE">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auto"/>
            <w:vAlign w:val="bottom"/>
          </w:tcPr>
          <w:p w14:paraId="77A37E6E" w14:textId="77777777" w:rsidR="00A348CC" w:rsidRPr="00CA4616" w:rsidRDefault="00A348CC" w:rsidP="006528FE">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auto"/>
            <w:vAlign w:val="bottom"/>
          </w:tcPr>
          <w:p w14:paraId="563641CA" w14:textId="77777777" w:rsidR="00A348CC" w:rsidRPr="00CA4616" w:rsidRDefault="00A348CC" w:rsidP="006528FE">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auto"/>
            <w:vAlign w:val="bottom"/>
          </w:tcPr>
          <w:p w14:paraId="1D433024" w14:textId="77777777" w:rsidR="00A348CC" w:rsidRPr="00CA4616" w:rsidRDefault="00A348CC" w:rsidP="006528FE">
            <w:pPr>
              <w:pStyle w:val="Header"/>
              <w:ind w:right="-72"/>
              <w:jc w:val="right"/>
              <w:rPr>
                <w:rFonts w:asciiTheme="minorHAnsi" w:hAnsiTheme="minorHAnsi" w:cstheme="minorHAnsi"/>
                <w:sz w:val="16"/>
                <w:szCs w:val="16"/>
                <w:lang w:val="en-GB"/>
              </w:rPr>
            </w:pPr>
          </w:p>
        </w:tc>
      </w:tr>
      <w:tr w:rsidR="00A348CC" w:rsidRPr="003709B5" w14:paraId="227881D5" w14:textId="77777777" w:rsidTr="00A348CC">
        <w:trPr>
          <w:gridAfter w:val="1"/>
          <w:wAfter w:w="7" w:type="dxa"/>
          <w:cantSplit/>
          <w:trHeight w:val="159"/>
        </w:trPr>
        <w:tc>
          <w:tcPr>
            <w:tcW w:w="3827" w:type="dxa"/>
            <w:vAlign w:val="bottom"/>
          </w:tcPr>
          <w:p w14:paraId="06F9644B" w14:textId="77777777" w:rsidR="00A348CC" w:rsidRPr="003709B5" w:rsidRDefault="00A348CC" w:rsidP="006528FE">
            <w:pPr>
              <w:ind w:left="-101"/>
              <w:rPr>
                <w:rFonts w:ascii="Arial" w:hAnsi="Arial" w:cs="Arial"/>
                <w:b/>
                <w:bCs/>
                <w:sz w:val="16"/>
                <w:szCs w:val="16"/>
              </w:rPr>
            </w:pPr>
            <w:r w:rsidRPr="00124EDA">
              <w:rPr>
                <w:rFonts w:asciiTheme="minorHAnsi" w:hAnsiTheme="minorHAnsi" w:cstheme="minorHAnsi"/>
                <w:b/>
                <w:bCs/>
                <w:sz w:val="16"/>
                <w:szCs w:val="16"/>
              </w:rPr>
              <w:t>Deferred tax assets (net)</w:t>
            </w:r>
          </w:p>
        </w:tc>
        <w:tc>
          <w:tcPr>
            <w:tcW w:w="1400" w:type="dxa"/>
            <w:tcBorders>
              <w:bottom w:val="single" w:sz="4" w:space="0" w:color="auto"/>
            </w:tcBorders>
            <w:shd w:val="clear" w:color="auto" w:fill="auto"/>
            <w:vAlign w:val="bottom"/>
          </w:tcPr>
          <w:p w14:paraId="288941E0" w14:textId="4F57BF3C" w:rsidR="00A348CC" w:rsidRPr="00CA4616"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372</w:t>
            </w:r>
            <w:r w:rsidR="00A348CC" w:rsidRPr="00CA4616">
              <w:rPr>
                <w:rFonts w:asciiTheme="minorHAnsi" w:hAnsiTheme="minorHAnsi" w:cstheme="minorHAnsi"/>
                <w:sz w:val="16"/>
                <w:szCs w:val="16"/>
                <w:lang w:val="en-GB"/>
              </w:rPr>
              <w:t>,</w:t>
            </w:r>
            <w:r w:rsidRPr="0034100B">
              <w:rPr>
                <w:rFonts w:asciiTheme="minorHAnsi" w:hAnsiTheme="minorHAnsi" w:cstheme="minorHAnsi"/>
                <w:sz w:val="16"/>
                <w:szCs w:val="16"/>
                <w:lang w:val="en-GB"/>
              </w:rPr>
              <w:t>762</w:t>
            </w:r>
            <w:r w:rsidR="00A348CC" w:rsidRPr="00CA4616">
              <w:rPr>
                <w:rFonts w:asciiTheme="minorHAnsi" w:hAnsiTheme="minorHAnsi" w:cstheme="minorHAnsi"/>
                <w:sz w:val="16"/>
                <w:szCs w:val="16"/>
                <w:lang w:val="en-GB"/>
              </w:rPr>
              <w:t>,</w:t>
            </w:r>
            <w:r w:rsidRPr="0034100B">
              <w:rPr>
                <w:rFonts w:asciiTheme="minorHAnsi" w:hAnsiTheme="minorHAnsi" w:cstheme="minorHAnsi"/>
                <w:sz w:val="16"/>
                <w:szCs w:val="16"/>
                <w:lang w:val="en-GB"/>
              </w:rPr>
              <w:t>585</w:t>
            </w:r>
          </w:p>
        </w:tc>
        <w:tc>
          <w:tcPr>
            <w:tcW w:w="1400" w:type="dxa"/>
            <w:tcBorders>
              <w:bottom w:val="single" w:sz="4" w:space="0" w:color="auto"/>
            </w:tcBorders>
            <w:shd w:val="clear" w:color="auto" w:fill="auto"/>
            <w:vAlign w:val="bottom"/>
          </w:tcPr>
          <w:p w14:paraId="34B103CB" w14:textId="4642213D" w:rsidR="00A348CC" w:rsidRPr="00CA4616"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313</w:t>
            </w:r>
            <w:r w:rsidR="00A348CC" w:rsidRPr="00CA4616">
              <w:rPr>
                <w:rFonts w:asciiTheme="minorHAnsi" w:hAnsiTheme="minorHAnsi" w:cstheme="minorHAnsi"/>
                <w:sz w:val="16"/>
                <w:szCs w:val="16"/>
                <w:lang w:val="en-GB"/>
              </w:rPr>
              <w:t>,</w:t>
            </w:r>
            <w:r w:rsidRPr="0034100B">
              <w:rPr>
                <w:rFonts w:asciiTheme="minorHAnsi" w:hAnsiTheme="minorHAnsi" w:cstheme="minorHAnsi"/>
                <w:sz w:val="16"/>
                <w:szCs w:val="16"/>
                <w:lang w:val="en-GB"/>
              </w:rPr>
              <w:t>038</w:t>
            </w:r>
            <w:r w:rsidR="00A348CC" w:rsidRPr="00CA4616">
              <w:rPr>
                <w:rFonts w:asciiTheme="minorHAnsi" w:hAnsiTheme="minorHAnsi" w:cstheme="minorHAnsi"/>
                <w:sz w:val="16"/>
                <w:szCs w:val="16"/>
                <w:lang w:val="en-GB"/>
              </w:rPr>
              <w:t>,</w:t>
            </w:r>
            <w:r w:rsidRPr="0034100B">
              <w:rPr>
                <w:rFonts w:asciiTheme="minorHAnsi" w:hAnsiTheme="minorHAnsi" w:cstheme="minorHAnsi"/>
                <w:sz w:val="16"/>
                <w:szCs w:val="16"/>
                <w:lang w:val="en-GB"/>
              </w:rPr>
              <w:t>350</w:t>
            </w:r>
          </w:p>
        </w:tc>
        <w:tc>
          <w:tcPr>
            <w:tcW w:w="1400" w:type="dxa"/>
            <w:tcBorders>
              <w:bottom w:val="single" w:sz="4" w:space="0" w:color="auto"/>
            </w:tcBorders>
            <w:shd w:val="clear" w:color="auto" w:fill="auto"/>
            <w:vAlign w:val="bottom"/>
          </w:tcPr>
          <w:p w14:paraId="05EB5F49" w14:textId="3908B38A" w:rsidR="00A348CC" w:rsidRPr="00CA4616" w:rsidRDefault="00A348CC" w:rsidP="006528FE">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575</w:t>
            </w: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207</w:t>
            </w: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679</w:t>
            </w:r>
            <w:r w:rsidRPr="00CA4616">
              <w:rPr>
                <w:rFonts w:asciiTheme="minorHAnsi" w:hAnsiTheme="minorHAnsi" w:cstheme="minorHAnsi"/>
                <w:sz w:val="16"/>
                <w:szCs w:val="16"/>
                <w:lang w:val="en-GB"/>
              </w:rPr>
              <w:t>)</w:t>
            </w:r>
          </w:p>
        </w:tc>
        <w:tc>
          <w:tcPr>
            <w:tcW w:w="1400" w:type="dxa"/>
            <w:tcBorders>
              <w:bottom w:val="single" w:sz="4" w:space="0" w:color="auto"/>
            </w:tcBorders>
            <w:shd w:val="clear" w:color="auto" w:fill="auto"/>
            <w:vAlign w:val="bottom"/>
          </w:tcPr>
          <w:p w14:paraId="42CBE0B6" w14:textId="2EBF56A7" w:rsidR="00A348CC" w:rsidRPr="00CA4616" w:rsidRDefault="0034100B" w:rsidP="006528FE">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110</w:t>
            </w:r>
            <w:r w:rsidR="00A348CC" w:rsidRPr="00CA4616">
              <w:rPr>
                <w:rFonts w:asciiTheme="minorHAnsi" w:hAnsiTheme="minorHAnsi" w:cstheme="minorHAnsi"/>
                <w:sz w:val="16"/>
                <w:szCs w:val="16"/>
                <w:lang w:val="en-GB"/>
              </w:rPr>
              <w:t>,</w:t>
            </w:r>
            <w:r w:rsidRPr="0034100B">
              <w:rPr>
                <w:rFonts w:asciiTheme="minorHAnsi" w:hAnsiTheme="minorHAnsi" w:cstheme="minorHAnsi"/>
                <w:sz w:val="16"/>
                <w:szCs w:val="16"/>
                <w:lang w:val="en-GB"/>
              </w:rPr>
              <w:t>593</w:t>
            </w:r>
            <w:r w:rsidR="00A348CC" w:rsidRPr="00CA4616">
              <w:rPr>
                <w:rFonts w:asciiTheme="minorHAnsi" w:hAnsiTheme="minorHAnsi" w:cstheme="minorHAnsi"/>
                <w:sz w:val="16"/>
                <w:szCs w:val="16"/>
                <w:lang w:val="en-GB"/>
              </w:rPr>
              <w:t>,</w:t>
            </w:r>
            <w:r w:rsidRPr="0034100B">
              <w:rPr>
                <w:rFonts w:asciiTheme="minorHAnsi" w:hAnsiTheme="minorHAnsi" w:cstheme="minorHAnsi"/>
                <w:sz w:val="16"/>
                <w:szCs w:val="16"/>
                <w:lang w:val="en-GB"/>
              </w:rPr>
              <w:t>256</w:t>
            </w:r>
          </w:p>
        </w:tc>
      </w:tr>
    </w:tbl>
    <w:p w14:paraId="2C53E1B8" w14:textId="709ECA33" w:rsidR="00A31A3A" w:rsidRPr="003709B5" w:rsidRDefault="00A31A3A" w:rsidP="003709B5">
      <w:pPr>
        <w:overflowPunct/>
        <w:autoSpaceDE/>
        <w:autoSpaceDN/>
        <w:adjustRightInd/>
        <w:textAlignment w:val="auto"/>
        <w:rPr>
          <w:rFonts w:ascii="Arial" w:hAnsi="Arial" w:cs="Arial"/>
          <w:sz w:val="18"/>
          <w:szCs w:val="18"/>
        </w:rPr>
      </w:pPr>
    </w:p>
    <w:tbl>
      <w:tblPr>
        <w:tblW w:w="9434" w:type="dxa"/>
        <w:tblLayout w:type="fixed"/>
        <w:tblLook w:val="0000" w:firstRow="0" w:lastRow="0" w:firstColumn="0" w:lastColumn="0" w:noHBand="0" w:noVBand="0"/>
      </w:tblPr>
      <w:tblGrid>
        <w:gridCol w:w="3827"/>
        <w:gridCol w:w="1400"/>
        <w:gridCol w:w="1400"/>
        <w:gridCol w:w="1400"/>
        <w:gridCol w:w="1400"/>
        <w:gridCol w:w="7"/>
      </w:tblGrid>
      <w:tr w:rsidR="00A348CC" w:rsidRPr="003709B5" w14:paraId="531E86BC" w14:textId="77777777" w:rsidTr="00A348CC">
        <w:trPr>
          <w:cantSplit/>
          <w:trHeight w:val="60"/>
        </w:trPr>
        <w:tc>
          <w:tcPr>
            <w:tcW w:w="3827" w:type="dxa"/>
            <w:vAlign w:val="bottom"/>
          </w:tcPr>
          <w:p w14:paraId="62A544BE" w14:textId="77777777" w:rsidR="00A348CC" w:rsidRPr="003709B5" w:rsidRDefault="00A348CC" w:rsidP="003709B5">
            <w:pPr>
              <w:ind w:left="-101"/>
              <w:rPr>
                <w:rFonts w:ascii="Arial" w:hAnsi="Arial" w:cs="Arial"/>
                <w:sz w:val="16"/>
                <w:szCs w:val="16"/>
              </w:rPr>
            </w:pPr>
          </w:p>
        </w:tc>
        <w:tc>
          <w:tcPr>
            <w:tcW w:w="5607" w:type="dxa"/>
            <w:gridSpan w:val="5"/>
            <w:tcBorders>
              <w:top w:val="single" w:sz="4" w:space="0" w:color="auto"/>
            </w:tcBorders>
            <w:vAlign w:val="bottom"/>
          </w:tcPr>
          <w:p w14:paraId="794B26DB" w14:textId="76978B2D" w:rsidR="00A348CC" w:rsidRPr="003709B5" w:rsidRDefault="00A348CC" w:rsidP="003709B5">
            <w:pPr>
              <w:ind w:right="-72"/>
              <w:jc w:val="center"/>
              <w:rPr>
                <w:rFonts w:ascii="Arial" w:hAnsi="Arial" w:cs="Arial"/>
                <w:b/>
                <w:bCs/>
                <w:sz w:val="16"/>
                <w:szCs w:val="16"/>
              </w:rPr>
            </w:pPr>
            <w:r w:rsidRPr="003709B5">
              <w:rPr>
                <w:rFonts w:ascii="Arial" w:hAnsi="Arial" w:cs="Arial"/>
                <w:b/>
                <w:bCs/>
                <w:sz w:val="16"/>
                <w:szCs w:val="16"/>
              </w:rPr>
              <w:t>Separate financial statements</w:t>
            </w:r>
          </w:p>
        </w:tc>
      </w:tr>
      <w:tr w:rsidR="00A348CC" w:rsidRPr="003709B5" w14:paraId="5D273DE6" w14:textId="77777777" w:rsidTr="00A348CC">
        <w:trPr>
          <w:gridAfter w:val="1"/>
          <w:wAfter w:w="7" w:type="dxa"/>
          <w:cantSplit/>
          <w:trHeight w:val="634"/>
        </w:trPr>
        <w:tc>
          <w:tcPr>
            <w:tcW w:w="3827" w:type="dxa"/>
            <w:vAlign w:val="bottom"/>
          </w:tcPr>
          <w:p w14:paraId="5523B8C8" w14:textId="77777777" w:rsidR="00A348CC" w:rsidRPr="003709B5" w:rsidRDefault="00A348CC" w:rsidP="003709B5">
            <w:pPr>
              <w:ind w:left="-101"/>
              <w:rPr>
                <w:rFonts w:ascii="Arial" w:hAnsi="Arial" w:cs="Arial"/>
                <w:sz w:val="16"/>
                <w:szCs w:val="16"/>
              </w:rPr>
            </w:pPr>
          </w:p>
        </w:tc>
        <w:tc>
          <w:tcPr>
            <w:tcW w:w="1400" w:type="dxa"/>
            <w:tcBorders>
              <w:top w:val="single" w:sz="4" w:space="0" w:color="auto"/>
            </w:tcBorders>
            <w:vAlign w:val="bottom"/>
          </w:tcPr>
          <w:p w14:paraId="5674AC5E" w14:textId="097C2DE9" w:rsidR="00A348CC" w:rsidRPr="003709B5" w:rsidRDefault="00A348CC"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w:t>
            </w:r>
            <w:r w:rsidR="0034100B" w:rsidRPr="0034100B">
              <w:rPr>
                <w:rFonts w:ascii="Arial" w:hAnsi="Arial" w:cs="Arial"/>
                <w:b/>
                <w:bCs/>
                <w:sz w:val="16"/>
                <w:szCs w:val="16"/>
                <w:lang w:val="en-GB"/>
              </w:rPr>
              <w:t>1</w:t>
            </w:r>
            <w:r w:rsidRPr="003709B5">
              <w:rPr>
                <w:rFonts w:ascii="Arial" w:hAnsi="Arial" w:cs="Arial"/>
                <w:b/>
                <w:bCs/>
                <w:sz w:val="16"/>
                <w:szCs w:val="16"/>
              </w:rPr>
              <w:t xml:space="preserve"> January </w:t>
            </w:r>
            <w:r w:rsidR="0034100B" w:rsidRPr="0034100B">
              <w:rPr>
                <w:rFonts w:ascii="Arial" w:hAnsi="Arial" w:cs="Arial"/>
                <w:b/>
                <w:bCs/>
                <w:sz w:val="16"/>
                <w:szCs w:val="16"/>
                <w:lang w:val="en-GB"/>
              </w:rPr>
              <w:t>2022</w:t>
            </w:r>
          </w:p>
        </w:tc>
        <w:tc>
          <w:tcPr>
            <w:tcW w:w="1400" w:type="dxa"/>
            <w:tcBorders>
              <w:top w:val="single" w:sz="4" w:space="0" w:color="auto"/>
            </w:tcBorders>
            <w:vAlign w:val="bottom"/>
          </w:tcPr>
          <w:p w14:paraId="55057893" w14:textId="77777777" w:rsidR="00A348CC" w:rsidRPr="003709B5" w:rsidRDefault="00A348CC"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to profit or loss</w:t>
            </w:r>
          </w:p>
        </w:tc>
        <w:tc>
          <w:tcPr>
            <w:tcW w:w="1400" w:type="dxa"/>
            <w:tcBorders>
              <w:top w:val="single" w:sz="4" w:space="0" w:color="auto"/>
            </w:tcBorders>
            <w:vAlign w:val="bottom"/>
          </w:tcPr>
          <w:p w14:paraId="4DEF84DB" w14:textId="77777777" w:rsidR="00A348CC" w:rsidRPr="003709B5" w:rsidRDefault="00A348CC" w:rsidP="003709B5">
            <w:pPr>
              <w:ind w:right="-72"/>
              <w:jc w:val="right"/>
              <w:rPr>
                <w:rFonts w:ascii="Arial" w:hAnsi="Arial" w:cs="Arial"/>
                <w:b/>
                <w:bCs/>
                <w:sz w:val="16"/>
                <w:szCs w:val="16"/>
              </w:rPr>
            </w:pPr>
            <w:proofErr w:type="spellStart"/>
            <w:r w:rsidRPr="003709B5">
              <w:rPr>
                <w:rFonts w:ascii="Arial" w:hAnsi="Arial" w:cs="Arial"/>
                <w:b/>
                <w:bCs/>
                <w:sz w:val="16"/>
                <w:szCs w:val="16"/>
              </w:rPr>
              <w:t>Recognised</w:t>
            </w:r>
            <w:proofErr w:type="spellEnd"/>
            <w:r w:rsidRPr="003709B5">
              <w:rPr>
                <w:rFonts w:ascii="Arial" w:hAnsi="Arial" w:cs="Arial"/>
                <w:b/>
                <w:bCs/>
                <w:sz w:val="16"/>
                <w:szCs w:val="16"/>
              </w:rPr>
              <w:t xml:space="preserve"> </w:t>
            </w:r>
          </w:p>
          <w:p w14:paraId="78C89D26" w14:textId="77777777" w:rsidR="00A348CC" w:rsidRPr="003709B5" w:rsidRDefault="00A348CC" w:rsidP="003709B5">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400" w:type="dxa"/>
            <w:tcBorders>
              <w:top w:val="single" w:sz="4" w:space="0" w:color="auto"/>
            </w:tcBorders>
            <w:vAlign w:val="bottom"/>
          </w:tcPr>
          <w:p w14:paraId="34C0A283" w14:textId="74550BAF" w:rsidR="00A348CC" w:rsidRPr="003709B5" w:rsidRDefault="00A348CC" w:rsidP="003709B5">
            <w:pPr>
              <w:ind w:right="-72"/>
              <w:jc w:val="right"/>
              <w:rPr>
                <w:rFonts w:ascii="Arial" w:hAnsi="Arial" w:cs="Arial"/>
                <w:b/>
                <w:bCs/>
                <w:sz w:val="16"/>
                <w:szCs w:val="16"/>
              </w:rPr>
            </w:pPr>
            <w:proofErr w:type="gramStart"/>
            <w:r w:rsidRPr="003709B5">
              <w:rPr>
                <w:rFonts w:ascii="Arial" w:hAnsi="Arial" w:cs="Arial"/>
                <w:b/>
                <w:bCs/>
                <w:sz w:val="16"/>
                <w:szCs w:val="16"/>
              </w:rPr>
              <w:t>At</w:t>
            </w:r>
            <w:proofErr w:type="gramEnd"/>
            <w:r w:rsidRPr="003709B5">
              <w:rPr>
                <w:rFonts w:ascii="Arial" w:hAnsi="Arial" w:cs="Arial"/>
                <w:b/>
                <w:bCs/>
                <w:sz w:val="16"/>
                <w:szCs w:val="16"/>
              </w:rPr>
              <w:t xml:space="preserve"> </w:t>
            </w:r>
            <w:r w:rsidR="0034100B" w:rsidRPr="0034100B">
              <w:rPr>
                <w:rFonts w:ascii="Arial" w:hAnsi="Arial" w:cs="Arial"/>
                <w:b/>
                <w:bCs/>
                <w:sz w:val="16"/>
                <w:szCs w:val="16"/>
                <w:lang w:val="en-GB"/>
              </w:rPr>
              <w:t>31</w:t>
            </w:r>
            <w:r w:rsidRPr="003709B5">
              <w:rPr>
                <w:rFonts w:ascii="Arial" w:hAnsi="Arial" w:cs="Arial"/>
                <w:b/>
                <w:bCs/>
                <w:sz w:val="16"/>
                <w:szCs w:val="16"/>
              </w:rPr>
              <w:t xml:space="preserve"> December </w:t>
            </w:r>
            <w:r w:rsidR="0034100B" w:rsidRPr="0034100B">
              <w:rPr>
                <w:rFonts w:ascii="Arial" w:hAnsi="Arial" w:cs="Arial"/>
                <w:b/>
                <w:bCs/>
                <w:sz w:val="16"/>
                <w:szCs w:val="16"/>
                <w:lang w:val="en-GB"/>
              </w:rPr>
              <w:t>2022</w:t>
            </w:r>
          </w:p>
        </w:tc>
      </w:tr>
      <w:tr w:rsidR="00A348CC" w:rsidRPr="003709B5" w14:paraId="654D0793" w14:textId="77777777" w:rsidTr="00A348CC">
        <w:trPr>
          <w:gridAfter w:val="1"/>
          <w:wAfter w:w="7" w:type="dxa"/>
          <w:cantSplit/>
          <w:trHeight w:val="159"/>
        </w:trPr>
        <w:tc>
          <w:tcPr>
            <w:tcW w:w="3827" w:type="dxa"/>
            <w:vAlign w:val="bottom"/>
          </w:tcPr>
          <w:p w14:paraId="457E973E" w14:textId="77777777" w:rsidR="00A348CC" w:rsidRPr="003709B5" w:rsidRDefault="00A348CC" w:rsidP="003709B5">
            <w:pPr>
              <w:ind w:left="-101"/>
              <w:rPr>
                <w:rFonts w:ascii="Arial" w:hAnsi="Arial" w:cs="Arial"/>
                <w:sz w:val="16"/>
                <w:szCs w:val="16"/>
              </w:rPr>
            </w:pPr>
          </w:p>
        </w:tc>
        <w:tc>
          <w:tcPr>
            <w:tcW w:w="1400" w:type="dxa"/>
            <w:tcBorders>
              <w:bottom w:val="single" w:sz="4" w:space="0" w:color="auto"/>
            </w:tcBorders>
            <w:shd w:val="clear" w:color="auto" w:fill="auto"/>
            <w:vAlign w:val="bottom"/>
          </w:tcPr>
          <w:p w14:paraId="247CF493" w14:textId="77777777" w:rsidR="00A348CC" w:rsidRPr="003709B5" w:rsidRDefault="00A348CC" w:rsidP="003709B5">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68BF7714" w14:textId="77777777" w:rsidR="00A348CC" w:rsidRPr="003709B5" w:rsidRDefault="00A348CC" w:rsidP="003709B5">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144825A4" w14:textId="77777777" w:rsidR="00A348CC" w:rsidRPr="003709B5" w:rsidRDefault="00A348CC" w:rsidP="003709B5">
            <w:pPr>
              <w:ind w:right="-72"/>
              <w:jc w:val="right"/>
              <w:rPr>
                <w:rFonts w:ascii="Arial" w:hAnsi="Arial" w:cs="Arial"/>
                <w:b/>
                <w:bCs/>
                <w:sz w:val="16"/>
                <w:szCs w:val="16"/>
              </w:rPr>
            </w:pPr>
            <w:r w:rsidRPr="003709B5">
              <w:rPr>
                <w:rFonts w:ascii="Arial" w:hAnsi="Arial" w:cs="Arial"/>
                <w:b/>
                <w:bCs/>
                <w:sz w:val="16"/>
                <w:szCs w:val="16"/>
              </w:rPr>
              <w:t>Baht</w:t>
            </w:r>
          </w:p>
        </w:tc>
        <w:tc>
          <w:tcPr>
            <w:tcW w:w="1400" w:type="dxa"/>
            <w:tcBorders>
              <w:bottom w:val="single" w:sz="4" w:space="0" w:color="auto"/>
            </w:tcBorders>
            <w:shd w:val="clear" w:color="auto" w:fill="auto"/>
            <w:vAlign w:val="bottom"/>
          </w:tcPr>
          <w:p w14:paraId="4CC60F7D" w14:textId="77777777" w:rsidR="00A348CC" w:rsidRPr="003709B5" w:rsidRDefault="00A348CC" w:rsidP="003709B5">
            <w:pPr>
              <w:ind w:right="-72"/>
              <w:jc w:val="right"/>
              <w:rPr>
                <w:rFonts w:ascii="Arial" w:hAnsi="Arial" w:cs="Arial"/>
                <w:b/>
                <w:bCs/>
                <w:sz w:val="16"/>
                <w:szCs w:val="16"/>
              </w:rPr>
            </w:pPr>
            <w:r w:rsidRPr="003709B5">
              <w:rPr>
                <w:rFonts w:ascii="Arial" w:hAnsi="Arial" w:cs="Arial"/>
                <w:b/>
                <w:bCs/>
                <w:sz w:val="16"/>
                <w:szCs w:val="16"/>
              </w:rPr>
              <w:t>Baht</w:t>
            </w:r>
          </w:p>
        </w:tc>
      </w:tr>
      <w:tr w:rsidR="00A348CC" w:rsidRPr="003709B5" w14:paraId="2B408659" w14:textId="77777777" w:rsidTr="00A348CC">
        <w:trPr>
          <w:gridAfter w:val="1"/>
          <w:wAfter w:w="7" w:type="dxa"/>
          <w:cantSplit/>
          <w:trHeight w:val="159"/>
        </w:trPr>
        <w:tc>
          <w:tcPr>
            <w:tcW w:w="3827" w:type="dxa"/>
            <w:vAlign w:val="bottom"/>
          </w:tcPr>
          <w:p w14:paraId="57287216" w14:textId="77777777" w:rsidR="00A348CC" w:rsidRPr="003709B5" w:rsidRDefault="00A348CC" w:rsidP="003709B5">
            <w:pPr>
              <w:ind w:left="-101"/>
              <w:rPr>
                <w:rFonts w:ascii="Arial" w:hAnsi="Arial" w:cs="Arial"/>
                <w:sz w:val="16"/>
                <w:szCs w:val="16"/>
              </w:rPr>
            </w:pPr>
          </w:p>
        </w:tc>
        <w:tc>
          <w:tcPr>
            <w:tcW w:w="1400" w:type="dxa"/>
            <w:tcBorders>
              <w:top w:val="single" w:sz="4" w:space="0" w:color="auto"/>
            </w:tcBorders>
            <w:shd w:val="clear" w:color="auto" w:fill="FAFAFA"/>
            <w:vAlign w:val="bottom"/>
          </w:tcPr>
          <w:p w14:paraId="45AD8E1C" w14:textId="77777777" w:rsidR="00A348CC" w:rsidRPr="003709B5" w:rsidRDefault="00A348CC" w:rsidP="003709B5">
            <w:pPr>
              <w:ind w:right="-72"/>
              <w:jc w:val="right"/>
              <w:rPr>
                <w:rFonts w:ascii="Arial" w:hAnsi="Arial" w:cs="Arial"/>
                <w:b/>
                <w:bCs/>
                <w:sz w:val="16"/>
                <w:szCs w:val="16"/>
              </w:rPr>
            </w:pPr>
          </w:p>
        </w:tc>
        <w:tc>
          <w:tcPr>
            <w:tcW w:w="1400" w:type="dxa"/>
            <w:tcBorders>
              <w:top w:val="single" w:sz="4" w:space="0" w:color="auto"/>
            </w:tcBorders>
            <w:shd w:val="clear" w:color="auto" w:fill="FAFAFA"/>
            <w:vAlign w:val="bottom"/>
          </w:tcPr>
          <w:p w14:paraId="2E319307" w14:textId="77777777" w:rsidR="00A348CC" w:rsidRPr="003709B5" w:rsidRDefault="00A348CC" w:rsidP="003709B5">
            <w:pPr>
              <w:ind w:right="-72"/>
              <w:jc w:val="right"/>
              <w:rPr>
                <w:rFonts w:ascii="Arial" w:hAnsi="Arial" w:cs="Arial"/>
                <w:b/>
                <w:bCs/>
                <w:sz w:val="16"/>
                <w:szCs w:val="16"/>
              </w:rPr>
            </w:pPr>
          </w:p>
        </w:tc>
        <w:tc>
          <w:tcPr>
            <w:tcW w:w="1400" w:type="dxa"/>
            <w:tcBorders>
              <w:top w:val="single" w:sz="4" w:space="0" w:color="auto"/>
            </w:tcBorders>
            <w:shd w:val="clear" w:color="auto" w:fill="FAFAFA"/>
            <w:vAlign w:val="bottom"/>
          </w:tcPr>
          <w:p w14:paraId="3EE238A1" w14:textId="77777777" w:rsidR="00A348CC" w:rsidRPr="003709B5" w:rsidRDefault="00A348CC" w:rsidP="003709B5">
            <w:pPr>
              <w:ind w:right="-72"/>
              <w:jc w:val="right"/>
              <w:rPr>
                <w:rFonts w:ascii="Arial" w:hAnsi="Arial" w:cs="Arial"/>
                <w:b/>
                <w:bCs/>
                <w:sz w:val="16"/>
                <w:szCs w:val="16"/>
              </w:rPr>
            </w:pPr>
          </w:p>
        </w:tc>
        <w:tc>
          <w:tcPr>
            <w:tcW w:w="1400" w:type="dxa"/>
            <w:tcBorders>
              <w:top w:val="single" w:sz="4" w:space="0" w:color="auto"/>
            </w:tcBorders>
            <w:shd w:val="clear" w:color="auto" w:fill="FAFAFA"/>
            <w:vAlign w:val="bottom"/>
          </w:tcPr>
          <w:p w14:paraId="1C92151C" w14:textId="77777777" w:rsidR="00A348CC" w:rsidRPr="003709B5" w:rsidRDefault="00A348CC" w:rsidP="003709B5">
            <w:pPr>
              <w:ind w:right="-72"/>
              <w:jc w:val="right"/>
              <w:rPr>
                <w:rFonts w:ascii="Arial" w:hAnsi="Arial" w:cs="Arial"/>
                <w:b/>
                <w:bCs/>
                <w:sz w:val="16"/>
                <w:szCs w:val="16"/>
              </w:rPr>
            </w:pPr>
          </w:p>
        </w:tc>
      </w:tr>
      <w:tr w:rsidR="00A348CC" w:rsidRPr="003709B5" w14:paraId="0C89BF56" w14:textId="77777777" w:rsidTr="00A348CC">
        <w:trPr>
          <w:gridAfter w:val="1"/>
          <w:wAfter w:w="7" w:type="dxa"/>
          <w:cantSplit/>
          <w:trHeight w:val="159"/>
        </w:trPr>
        <w:tc>
          <w:tcPr>
            <w:tcW w:w="3827" w:type="dxa"/>
            <w:vAlign w:val="bottom"/>
          </w:tcPr>
          <w:p w14:paraId="656EE07E" w14:textId="77777777" w:rsidR="00A348CC" w:rsidRPr="003709B5" w:rsidRDefault="00A348CC" w:rsidP="00593C99">
            <w:pPr>
              <w:ind w:left="-101"/>
              <w:rPr>
                <w:rFonts w:ascii="Arial" w:hAnsi="Arial" w:cs="Arial"/>
                <w:sz w:val="16"/>
                <w:szCs w:val="16"/>
                <w:cs/>
              </w:rPr>
            </w:pPr>
            <w:r w:rsidRPr="003709B5">
              <w:rPr>
                <w:rFonts w:ascii="Arial" w:hAnsi="Arial" w:cs="Arial"/>
                <w:sz w:val="16"/>
                <w:szCs w:val="16"/>
              </w:rPr>
              <w:t>Borrowing costs</w:t>
            </w:r>
          </w:p>
        </w:tc>
        <w:tc>
          <w:tcPr>
            <w:tcW w:w="1400" w:type="dxa"/>
            <w:shd w:val="clear" w:color="auto" w:fill="FAFAFA"/>
            <w:vAlign w:val="bottom"/>
          </w:tcPr>
          <w:p w14:paraId="69A72BA5" w14:textId="340F9E9D"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33</w:t>
            </w:r>
            <w:r w:rsidR="00A348CC" w:rsidRPr="003709B5">
              <w:rPr>
                <w:rFonts w:ascii="Arial" w:hAnsi="Arial" w:cs="Arial"/>
                <w:sz w:val="16"/>
                <w:szCs w:val="16"/>
                <w:lang w:val="en-US"/>
              </w:rPr>
              <w:t>,</w:t>
            </w:r>
            <w:r w:rsidRPr="0034100B">
              <w:rPr>
                <w:rFonts w:ascii="Arial" w:hAnsi="Arial" w:cs="Arial"/>
                <w:sz w:val="16"/>
                <w:szCs w:val="16"/>
                <w:lang w:val="en-GB"/>
              </w:rPr>
              <w:t>075</w:t>
            </w:r>
            <w:r w:rsidR="00A348CC" w:rsidRPr="003709B5">
              <w:rPr>
                <w:rFonts w:ascii="Arial" w:hAnsi="Arial" w:cs="Arial"/>
                <w:sz w:val="16"/>
                <w:szCs w:val="16"/>
                <w:lang w:val="en-US"/>
              </w:rPr>
              <w:t>,</w:t>
            </w:r>
            <w:r w:rsidRPr="0034100B">
              <w:rPr>
                <w:rFonts w:ascii="Arial" w:hAnsi="Arial" w:cs="Arial"/>
                <w:sz w:val="16"/>
                <w:szCs w:val="16"/>
                <w:lang w:val="en-GB"/>
              </w:rPr>
              <w:t>839</w:t>
            </w:r>
          </w:p>
        </w:tc>
        <w:tc>
          <w:tcPr>
            <w:tcW w:w="1400" w:type="dxa"/>
            <w:shd w:val="clear" w:color="auto" w:fill="FAFAFA"/>
            <w:vAlign w:val="bottom"/>
          </w:tcPr>
          <w:p w14:paraId="4D424C08" w14:textId="23837F9B"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r w:rsidR="0034100B" w:rsidRPr="0034100B">
              <w:rPr>
                <w:rFonts w:ascii="Arial" w:hAnsi="Arial" w:cs="Arial"/>
                <w:sz w:val="16"/>
                <w:szCs w:val="16"/>
                <w:lang w:val="en-GB"/>
              </w:rPr>
              <w:t>494</w:t>
            </w:r>
            <w:r>
              <w:rPr>
                <w:rFonts w:ascii="Arial" w:hAnsi="Arial" w:cs="Arial"/>
                <w:sz w:val="16"/>
                <w:szCs w:val="16"/>
                <w:lang w:val="en-US"/>
              </w:rPr>
              <w:t>,</w:t>
            </w:r>
            <w:r w:rsidR="0034100B" w:rsidRPr="0034100B">
              <w:rPr>
                <w:rFonts w:ascii="Arial" w:hAnsi="Arial" w:cs="Arial"/>
                <w:sz w:val="16"/>
                <w:szCs w:val="16"/>
                <w:lang w:val="en-GB"/>
              </w:rPr>
              <w:t>651</w:t>
            </w:r>
            <w:r>
              <w:rPr>
                <w:rFonts w:ascii="Arial" w:hAnsi="Arial" w:cs="Arial"/>
                <w:sz w:val="16"/>
                <w:szCs w:val="16"/>
                <w:lang w:val="en-US"/>
              </w:rPr>
              <w:t>)</w:t>
            </w:r>
          </w:p>
        </w:tc>
        <w:tc>
          <w:tcPr>
            <w:tcW w:w="1400" w:type="dxa"/>
            <w:shd w:val="clear" w:color="auto" w:fill="FAFAFA"/>
            <w:vAlign w:val="bottom"/>
          </w:tcPr>
          <w:p w14:paraId="036BA8C0" w14:textId="6B591817"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p>
        </w:tc>
        <w:tc>
          <w:tcPr>
            <w:tcW w:w="1400" w:type="dxa"/>
            <w:shd w:val="clear" w:color="auto" w:fill="FAFAFA"/>
            <w:vAlign w:val="bottom"/>
          </w:tcPr>
          <w:p w14:paraId="22720DD7" w14:textId="2363006B"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32</w:t>
            </w:r>
            <w:r w:rsidR="00A348CC">
              <w:rPr>
                <w:rFonts w:ascii="Arial" w:hAnsi="Arial" w:cs="Arial"/>
                <w:sz w:val="16"/>
                <w:szCs w:val="16"/>
                <w:lang w:val="en-US"/>
              </w:rPr>
              <w:t>,</w:t>
            </w:r>
            <w:r w:rsidRPr="0034100B">
              <w:rPr>
                <w:rFonts w:ascii="Arial" w:hAnsi="Arial" w:cs="Arial"/>
                <w:sz w:val="16"/>
                <w:szCs w:val="16"/>
                <w:lang w:val="en-GB"/>
              </w:rPr>
              <w:t>581</w:t>
            </w:r>
            <w:r w:rsidR="00A348CC">
              <w:rPr>
                <w:rFonts w:ascii="Arial" w:hAnsi="Arial" w:cs="Arial"/>
                <w:sz w:val="16"/>
                <w:szCs w:val="16"/>
                <w:lang w:val="en-US"/>
              </w:rPr>
              <w:t>,</w:t>
            </w:r>
            <w:r w:rsidRPr="0034100B">
              <w:rPr>
                <w:rFonts w:ascii="Arial" w:hAnsi="Arial" w:cs="Arial"/>
                <w:sz w:val="16"/>
                <w:szCs w:val="16"/>
                <w:lang w:val="en-GB"/>
              </w:rPr>
              <w:t>188</w:t>
            </w:r>
          </w:p>
        </w:tc>
      </w:tr>
      <w:tr w:rsidR="00A348CC" w:rsidRPr="003709B5" w14:paraId="2FD273F5" w14:textId="77777777" w:rsidTr="00A348CC">
        <w:trPr>
          <w:gridAfter w:val="1"/>
          <w:wAfter w:w="7" w:type="dxa"/>
          <w:cantSplit/>
          <w:trHeight w:val="299"/>
        </w:trPr>
        <w:tc>
          <w:tcPr>
            <w:tcW w:w="3827" w:type="dxa"/>
            <w:vAlign w:val="bottom"/>
          </w:tcPr>
          <w:p w14:paraId="1B7DEBA2" w14:textId="77777777" w:rsidR="00A348CC" w:rsidRPr="003709B5" w:rsidRDefault="00A348CC" w:rsidP="00593C99">
            <w:pPr>
              <w:ind w:left="-101"/>
              <w:rPr>
                <w:rFonts w:ascii="Arial" w:hAnsi="Arial" w:cs="Arial"/>
                <w:bCs/>
                <w:sz w:val="16"/>
                <w:szCs w:val="16"/>
              </w:rPr>
            </w:pPr>
            <w:r w:rsidRPr="003709B5">
              <w:rPr>
                <w:rFonts w:ascii="Arial" w:hAnsi="Arial" w:cs="Arial"/>
                <w:bCs/>
                <w:sz w:val="16"/>
                <w:szCs w:val="16"/>
              </w:rPr>
              <w:t xml:space="preserve">Allowance for expected credit losses  </w:t>
            </w:r>
          </w:p>
          <w:p w14:paraId="48C571D4" w14:textId="77777777" w:rsidR="00A348CC" w:rsidRPr="003709B5" w:rsidRDefault="00A348CC" w:rsidP="00593C99">
            <w:pPr>
              <w:ind w:left="-101"/>
              <w:rPr>
                <w:rFonts w:ascii="Arial" w:hAnsi="Arial" w:cs="Arial"/>
                <w:b/>
                <w:sz w:val="16"/>
                <w:szCs w:val="16"/>
              </w:rPr>
            </w:pPr>
            <w:r w:rsidRPr="003709B5">
              <w:rPr>
                <w:rFonts w:ascii="Arial" w:hAnsi="Arial" w:cs="Arial"/>
                <w:bCs/>
                <w:sz w:val="16"/>
                <w:szCs w:val="16"/>
              </w:rPr>
              <w:t xml:space="preserve">   of trade and other receivables</w:t>
            </w:r>
          </w:p>
        </w:tc>
        <w:tc>
          <w:tcPr>
            <w:tcW w:w="1400" w:type="dxa"/>
            <w:shd w:val="clear" w:color="auto" w:fill="FAFAFA"/>
            <w:vAlign w:val="bottom"/>
          </w:tcPr>
          <w:p w14:paraId="59ACB2E6" w14:textId="1C71C2DD" w:rsidR="00A348CC" w:rsidRPr="003709B5" w:rsidRDefault="0034100B" w:rsidP="00593C99">
            <w:pPr>
              <w:pStyle w:val="Header"/>
              <w:ind w:right="-72"/>
              <w:jc w:val="right"/>
              <w:rPr>
                <w:rFonts w:ascii="Arial" w:hAnsi="Arial" w:cs="Arial"/>
                <w:sz w:val="16"/>
                <w:szCs w:val="16"/>
                <w:cs/>
                <w:lang w:val="en-US"/>
              </w:rPr>
            </w:pPr>
            <w:r w:rsidRPr="0034100B">
              <w:rPr>
                <w:rFonts w:ascii="Arial" w:hAnsi="Arial" w:cs="Arial"/>
                <w:sz w:val="16"/>
                <w:szCs w:val="16"/>
                <w:lang w:val="en-GB"/>
              </w:rPr>
              <w:t>12</w:t>
            </w:r>
            <w:r w:rsidR="00A348CC" w:rsidRPr="003709B5">
              <w:rPr>
                <w:rFonts w:ascii="Arial" w:hAnsi="Arial" w:cs="Arial"/>
                <w:sz w:val="16"/>
                <w:szCs w:val="16"/>
                <w:lang w:val="en-US"/>
              </w:rPr>
              <w:t>,</w:t>
            </w:r>
            <w:r w:rsidRPr="0034100B">
              <w:rPr>
                <w:rFonts w:ascii="Arial" w:hAnsi="Arial" w:cs="Arial"/>
                <w:sz w:val="16"/>
                <w:szCs w:val="16"/>
                <w:lang w:val="en-GB"/>
              </w:rPr>
              <w:t>870</w:t>
            </w:r>
            <w:r w:rsidR="00A348CC" w:rsidRPr="003709B5">
              <w:rPr>
                <w:rFonts w:ascii="Arial" w:hAnsi="Arial" w:cs="Arial"/>
                <w:sz w:val="16"/>
                <w:szCs w:val="16"/>
                <w:lang w:val="en-US"/>
              </w:rPr>
              <w:t>,</w:t>
            </w:r>
            <w:r w:rsidRPr="0034100B">
              <w:rPr>
                <w:rFonts w:ascii="Arial" w:hAnsi="Arial" w:cs="Arial"/>
                <w:sz w:val="16"/>
                <w:szCs w:val="16"/>
                <w:lang w:val="en-GB"/>
              </w:rPr>
              <w:t>460</w:t>
            </w:r>
          </w:p>
        </w:tc>
        <w:tc>
          <w:tcPr>
            <w:tcW w:w="1400" w:type="dxa"/>
            <w:shd w:val="clear" w:color="auto" w:fill="FAFAFA"/>
            <w:vAlign w:val="bottom"/>
          </w:tcPr>
          <w:p w14:paraId="5157F613" w14:textId="58577E63"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r w:rsidR="0034100B" w:rsidRPr="0034100B">
              <w:rPr>
                <w:rFonts w:ascii="Arial" w:hAnsi="Arial" w:cs="Arial"/>
                <w:sz w:val="16"/>
                <w:szCs w:val="16"/>
                <w:lang w:val="en-GB"/>
              </w:rPr>
              <w:t>1</w:t>
            </w:r>
            <w:r>
              <w:rPr>
                <w:rFonts w:ascii="Arial" w:hAnsi="Arial" w:cs="Arial"/>
                <w:sz w:val="16"/>
                <w:szCs w:val="16"/>
                <w:lang w:val="en-US"/>
              </w:rPr>
              <w:t>,</w:t>
            </w:r>
            <w:r w:rsidR="0034100B" w:rsidRPr="0034100B">
              <w:rPr>
                <w:rFonts w:ascii="Arial" w:hAnsi="Arial" w:cs="Arial"/>
                <w:sz w:val="16"/>
                <w:szCs w:val="16"/>
                <w:lang w:val="en-GB"/>
              </w:rPr>
              <w:t>728</w:t>
            </w:r>
            <w:r>
              <w:rPr>
                <w:rFonts w:ascii="Arial" w:hAnsi="Arial" w:cs="Arial"/>
                <w:sz w:val="16"/>
                <w:szCs w:val="16"/>
                <w:lang w:val="en-US"/>
              </w:rPr>
              <w:t>,</w:t>
            </w:r>
            <w:r w:rsidR="0034100B" w:rsidRPr="0034100B">
              <w:rPr>
                <w:rFonts w:ascii="Arial" w:hAnsi="Arial" w:cs="Arial"/>
                <w:sz w:val="16"/>
                <w:szCs w:val="16"/>
                <w:lang w:val="en-GB"/>
              </w:rPr>
              <w:t>644</w:t>
            </w:r>
            <w:r>
              <w:rPr>
                <w:rFonts w:ascii="Arial" w:hAnsi="Arial" w:cs="Arial"/>
                <w:sz w:val="16"/>
                <w:szCs w:val="16"/>
                <w:lang w:val="en-US"/>
              </w:rPr>
              <w:t>)</w:t>
            </w:r>
          </w:p>
        </w:tc>
        <w:tc>
          <w:tcPr>
            <w:tcW w:w="1400" w:type="dxa"/>
            <w:shd w:val="clear" w:color="auto" w:fill="FAFAFA"/>
            <w:vAlign w:val="bottom"/>
          </w:tcPr>
          <w:p w14:paraId="36880C8C" w14:textId="53FE0A56"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p>
        </w:tc>
        <w:tc>
          <w:tcPr>
            <w:tcW w:w="1400" w:type="dxa"/>
            <w:shd w:val="clear" w:color="auto" w:fill="FAFAFA"/>
            <w:vAlign w:val="bottom"/>
          </w:tcPr>
          <w:p w14:paraId="2F60CE2D" w14:textId="0B3BFFDA"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11</w:t>
            </w:r>
            <w:r w:rsidR="00A348CC">
              <w:rPr>
                <w:rFonts w:ascii="Arial" w:hAnsi="Arial" w:cs="Arial"/>
                <w:sz w:val="16"/>
                <w:szCs w:val="16"/>
                <w:lang w:val="en-US"/>
              </w:rPr>
              <w:t>,</w:t>
            </w:r>
            <w:r w:rsidRPr="0034100B">
              <w:rPr>
                <w:rFonts w:ascii="Arial" w:hAnsi="Arial" w:cs="Arial"/>
                <w:sz w:val="16"/>
                <w:szCs w:val="16"/>
                <w:lang w:val="en-GB"/>
              </w:rPr>
              <w:t>141</w:t>
            </w:r>
            <w:r w:rsidR="00A348CC">
              <w:rPr>
                <w:rFonts w:ascii="Arial" w:hAnsi="Arial" w:cs="Arial"/>
                <w:sz w:val="16"/>
                <w:szCs w:val="16"/>
                <w:lang w:val="en-US"/>
              </w:rPr>
              <w:t>,</w:t>
            </w:r>
            <w:r w:rsidRPr="0034100B">
              <w:rPr>
                <w:rFonts w:ascii="Arial" w:hAnsi="Arial" w:cs="Arial"/>
                <w:sz w:val="16"/>
                <w:szCs w:val="16"/>
                <w:lang w:val="en-GB"/>
              </w:rPr>
              <w:t>816</w:t>
            </w:r>
          </w:p>
        </w:tc>
      </w:tr>
      <w:tr w:rsidR="00A348CC" w:rsidRPr="003709B5" w14:paraId="00FBAF0C" w14:textId="77777777" w:rsidTr="00A348CC">
        <w:trPr>
          <w:gridAfter w:val="1"/>
          <w:wAfter w:w="7" w:type="dxa"/>
          <w:cantSplit/>
          <w:trHeight w:val="299"/>
        </w:trPr>
        <w:tc>
          <w:tcPr>
            <w:tcW w:w="3827" w:type="dxa"/>
            <w:vAlign w:val="bottom"/>
          </w:tcPr>
          <w:p w14:paraId="37B74F27" w14:textId="77777777" w:rsidR="00A348CC" w:rsidRPr="003709B5" w:rsidRDefault="00A348CC" w:rsidP="00593C99">
            <w:pPr>
              <w:ind w:left="-101"/>
              <w:rPr>
                <w:rFonts w:ascii="Arial" w:hAnsi="Arial" w:cs="Arial"/>
                <w:bCs/>
                <w:sz w:val="16"/>
                <w:szCs w:val="16"/>
              </w:rPr>
            </w:pPr>
            <w:r w:rsidRPr="003709B5">
              <w:rPr>
                <w:rFonts w:ascii="Arial" w:hAnsi="Arial" w:cs="Arial"/>
                <w:bCs/>
                <w:sz w:val="16"/>
                <w:szCs w:val="16"/>
              </w:rPr>
              <w:t xml:space="preserve">Allowance for expected credit losses  </w:t>
            </w:r>
          </w:p>
          <w:p w14:paraId="0E645A25" w14:textId="77777777" w:rsidR="00A348CC" w:rsidRPr="003709B5" w:rsidRDefault="00A348CC" w:rsidP="00593C99">
            <w:pPr>
              <w:ind w:left="-101"/>
              <w:rPr>
                <w:rFonts w:ascii="Arial" w:hAnsi="Arial" w:cs="Arial"/>
                <w:bCs/>
                <w:sz w:val="16"/>
                <w:szCs w:val="16"/>
              </w:rPr>
            </w:pPr>
            <w:r w:rsidRPr="003709B5">
              <w:rPr>
                <w:rFonts w:ascii="Arial" w:hAnsi="Arial" w:cs="Arial"/>
                <w:bCs/>
                <w:sz w:val="16"/>
                <w:szCs w:val="16"/>
              </w:rPr>
              <w:t xml:space="preserve">   of</w:t>
            </w:r>
            <w:r w:rsidRPr="003709B5">
              <w:rPr>
                <w:rFonts w:ascii="Arial" w:hAnsi="Arial" w:cs="Arial"/>
              </w:rPr>
              <w:t xml:space="preserve"> </w:t>
            </w:r>
            <w:r w:rsidRPr="003709B5">
              <w:rPr>
                <w:rFonts w:ascii="Arial" w:hAnsi="Arial" w:cs="Arial"/>
                <w:bCs/>
                <w:sz w:val="16"/>
                <w:szCs w:val="20"/>
              </w:rPr>
              <w:t>l</w:t>
            </w:r>
            <w:r w:rsidRPr="003709B5">
              <w:rPr>
                <w:rFonts w:ascii="Arial" w:hAnsi="Arial" w:cs="Arial"/>
                <w:bCs/>
                <w:sz w:val="16"/>
                <w:szCs w:val="16"/>
              </w:rPr>
              <w:t>oans to related parties</w:t>
            </w:r>
          </w:p>
        </w:tc>
        <w:tc>
          <w:tcPr>
            <w:tcW w:w="1400" w:type="dxa"/>
            <w:shd w:val="clear" w:color="auto" w:fill="FAFAFA"/>
            <w:vAlign w:val="bottom"/>
          </w:tcPr>
          <w:p w14:paraId="3AE30227" w14:textId="313A7275"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12</w:t>
            </w:r>
            <w:r w:rsidR="00A348CC" w:rsidRPr="003709B5">
              <w:rPr>
                <w:rFonts w:ascii="Arial" w:hAnsi="Arial" w:cs="Arial"/>
                <w:sz w:val="16"/>
                <w:szCs w:val="16"/>
                <w:lang w:val="en-US"/>
              </w:rPr>
              <w:t>,</w:t>
            </w:r>
            <w:r w:rsidRPr="0034100B">
              <w:rPr>
                <w:rFonts w:ascii="Arial" w:hAnsi="Arial" w:cs="Arial"/>
                <w:sz w:val="16"/>
                <w:szCs w:val="16"/>
                <w:lang w:val="en-GB"/>
              </w:rPr>
              <w:t>134</w:t>
            </w:r>
            <w:r w:rsidR="00A348CC" w:rsidRPr="003709B5">
              <w:rPr>
                <w:rFonts w:ascii="Arial" w:hAnsi="Arial" w:cs="Arial"/>
                <w:sz w:val="16"/>
                <w:szCs w:val="16"/>
                <w:lang w:val="en-US"/>
              </w:rPr>
              <w:t>,</w:t>
            </w:r>
            <w:r w:rsidRPr="0034100B">
              <w:rPr>
                <w:rFonts w:ascii="Arial" w:hAnsi="Arial" w:cs="Arial"/>
                <w:sz w:val="16"/>
                <w:szCs w:val="16"/>
                <w:lang w:val="en-GB"/>
              </w:rPr>
              <w:t>750</w:t>
            </w:r>
          </w:p>
        </w:tc>
        <w:tc>
          <w:tcPr>
            <w:tcW w:w="1400" w:type="dxa"/>
            <w:shd w:val="clear" w:color="auto" w:fill="FAFAFA"/>
            <w:vAlign w:val="bottom"/>
          </w:tcPr>
          <w:p w14:paraId="31D65B4D" w14:textId="79867C0F"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22</w:t>
            </w:r>
            <w:r w:rsidR="00A348CC">
              <w:rPr>
                <w:rFonts w:ascii="Arial" w:hAnsi="Arial" w:cs="Arial"/>
                <w:sz w:val="16"/>
                <w:szCs w:val="16"/>
                <w:lang w:val="en-US"/>
              </w:rPr>
              <w:t>,</w:t>
            </w:r>
            <w:r w:rsidRPr="0034100B">
              <w:rPr>
                <w:rFonts w:ascii="Arial" w:hAnsi="Arial" w:cs="Arial"/>
                <w:sz w:val="16"/>
                <w:szCs w:val="16"/>
                <w:lang w:val="en-GB"/>
              </w:rPr>
              <w:t>479</w:t>
            </w:r>
            <w:r w:rsidR="00A348CC">
              <w:rPr>
                <w:rFonts w:ascii="Arial" w:hAnsi="Arial" w:cs="Arial"/>
                <w:sz w:val="16"/>
                <w:szCs w:val="16"/>
                <w:lang w:val="en-US"/>
              </w:rPr>
              <w:t>,</w:t>
            </w:r>
            <w:r w:rsidRPr="0034100B">
              <w:rPr>
                <w:rFonts w:ascii="Arial" w:hAnsi="Arial" w:cs="Arial"/>
                <w:sz w:val="16"/>
                <w:szCs w:val="16"/>
                <w:lang w:val="en-GB"/>
              </w:rPr>
              <w:t>983</w:t>
            </w:r>
          </w:p>
        </w:tc>
        <w:tc>
          <w:tcPr>
            <w:tcW w:w="1400" w:type="dxa"/>
            <w:shd w:val="clear" w:color="auto" w:fill="FAFAFA"/>
            <w:vAlign w:val="bottom"/>
          </w:tcPr>
          <w:p w14:paraId="0779573E" w14:textId="53DF794E"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p>
        </w:tc>
        <w:tc>
          <w:tcPr>
            <w:tcW w:w="1400" w:type="dxa"/>
            <w:shd w:val="clear" w:color="auto" w:fill="FAFAFA"/>
            <w:vAlign w:val="bottom"/>
          </w:tcPr>
          <w:p w14:paraId="11EB0A6D" w14:textId="4BB3AAB3"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34</w:t>
            </w:r>
            <w:r w:rsidR="00A348CC">
              <w:rPr>
                <w:rFonts w:ascii="Arial" w:hAnsi="Arial" w:cs="Arial"/>
                <w:sz w:val="16"/>
                <w:szCs w:val="16"/>
                <w:lang w:val="en-US"/>
              </w:rPr>
              <w:t>,</w:t>
            </w:r>
            <w:r w:rsidRPr="0034100B">
              <w:rPr>
                <w:rFonts w:ascii="Arial" w:hAnsi="Arial" w:cs="Arial"/>
                <w:sz w:val="16"/>
                <w:szCs w:val="16"/>
                <w:lang w:val="en-GB"/>
              </w:rPr>
              <w:t>614</w:t>
            </w:r>
            <w:r w:rsidR="00A348CC">
              <w:rPr>
                <w:rFonts w:ascii="Arial" w:hAnsi="Arial" w:cs="Arial"/>
                <w:sz w:val="16"/>
                <w:szCs w:val="16"/>
                <w:lang w:val="en-US"/>
              </w:rPr>
              <w:t>,</w:t>
            </w:r>
            <w:r w:rsidRPr="0034100B">
              <w:rPr>
                <w:rFonts w:ascii="Arial" w:hAnsi="Arial" w:cs="Arial"/>
                <w:sz w:val="16"/>
                <w:szCs w:val="16"/>
                <w:lang w:val="en-GB"/>
              </w:rPr>
              <w:t>733</w:t>
            </w:r>
          </w:p>
        </w:tc>
      </w:tr>
      <w:tr w:rsidR="00A348CC" w:rsidRPr="003709B5" w14:paraId="758D51C7" w14:textId="77777777" w:rsidTr="005D4474">
        <w:trPr>
          <w:gridAfter w:val="1"/>
          <w:wAfter w:w="7" w:type="dxa"/>
          <w:cantSplit/>
          <w:trHeight w:val="74"/>
        </w:trPr>
        <w:tc>
          <w:tcPr>
            <w:tcW w:w="3827" w:type="dxa"/>
            <w:vAlign w:val="bottom"/>
          </w:tcPr>
          <w:p w14:paraId="0A1C4751" w14:textId="77777777" w:rsidR="005D4474" w:rsidRDefault="00A348CC" w:rsidP="00593C99">
            <w:pPr>
              <w:ind w:left="-101"/>
              <w:rPr>
                <w:rFonts w:ascii="Arial" w:hAnsi="Arial" w:cs="Arial"/>
                <w:bCs/>
                <w:sz w:val="16"/>
                <w:szCs w:val="16"/>
              </w:rPr>
            </w:pPr>
            <w:r w:rsidRPr="003709B5">
              <w:rPr>
                <w:rFonts w:ascii="Arial" w:hAnsi="Arial" w:cs="Arial"/>
                <w:bCs/>
                <w:sz w:val="16"/>
                <w:szCs w:val="16"/>
              </w:rPr>
              <w:t xml:space="preserve">Changes in fair value of financial assets measured </w:t>
            </w:r>
          </w:p>
          <w:p w14:paraId="0C34112F" w14:textId="7BE81EAB" w:rsidR="00A348CC" w:rsidRPr="003709B5" w:rsidRDefault="005D4474" w:rsidP="005D4474">
            <w:pPr>
              <w:ind w:left="-101"/>
              <w:rPr>
                <w:rFonts w:ascii="Arial" w:hAnsi="Arial" w:cs="Arial"/>
                <w:b/>
                <w:sz w:val="16"/>
                <w:szCs w:val="16"/>
                <w:cs/>
              </w:rPr>
            </w:pPr>
            <w:r>
              <w:rPr>
                <w:rFonts w:ascii="Arial" w:hAnsi="Arial" w:cs="Arial"/>
                <w:bCs/>
                <w:sz w:val="16"/>
                <w:szCs w:val="16"/>
              </w:rPr>
              <w:t xml:space="preserve">   </w:t>
            </w:r>
            <w:r w:rsidR="00A348CC" w:rsidRPr="003709B5">
              <w:rPr>
                <w:rFonts w:ascii="Arial" w:hAnsi="Arial" w:cs="Arial"/>
                <w:bCs/>
                <w:sz w:val="16"/>
                <w:szCs w:val="16"/>
              </w:rPr>
              <w:t xml:space="preserve">at fair value through other comprehensive </w:t>
            </w:r>
          </w:p>
        </w:tc>
        <w:tc>
          <w:tcPr>
            <w:tcW w:w="1400" w:type="dxa"/>
            <w:shd w:val="clear" w:color="auto" w:fill="FAFAFA"/>
            <w:vAlign w:val="bottom"/>
          </w:tcPr>
          <w:p w14:paraId="448400FB" w14:textId="750C37DC" w:rsidR="00A348CC" w:rsidRPr="003709B5" w:rsidRDefault="0034100B" w:rsidP="00593C99">
            <w:pPr>
              <w:pStyle w:val="Header"/>
              <w:ind w:right="-72"/>
              <w:jc w:val="right"/>
              <w:rPr>
                <w:rFonts w:ascii="Arial" w:hAnsi="Arial" w:cs="Arial"/>
                <w:sz w:val="16"/>
                <w:szCs w:val="16"/>
                <w:lang w:val="en-GB"/>
              </w:rPr>
            </w:pPr>
            <w:r w:rsidRPr="0034100B">
              <w:rPr>
                <w:rFonts w:ascii="Arial" w:hAnsi="Arial" w:cs="Arial"/>
                <w:sz w:val="16"/>
                <w:szCs w:val="16"/>
                <w:lang w:val="en-GB"/>
              </w:rPr>
              <w:t>4</w:t>
            </w:r>
            <w:r w:rsidR="00A348CC" w:rsidRPr="003709B5">
              <w:rPr>
                <w:rFonts w:ascii="Arial" w:hAnsi="Arial" w:cs="Arial"/>
                <w:sz w:val="16"/>
                <w:szCs w:val="16"/>
                <w:lang w:val="en-GB"/>
              </w:rPr>
              <w:t>,</w:t>
            </w:r>
            <w:r w:rsidRPr="0034100B">
              <w:rPr>
                <w:rFonts w:ascii="Arial" w:hAnsi="Arial" w:cs="Arial"/>
                <w:sz w:val="16"/>
                <w:szCs w:val="16"/>
                <w:lang w:val="en-GB"/>
              </w:rPr>
              <w:t>563</w:t>
            </w:r>
            <w:r w:rsidR="00A348CC" w:rsidRPr="003709B5">
              <w:rPr>
                <w:rFonts w:ascii="Arial" w:hAnsi="Arial" w:cs="Arial"/>
                <w:sz w:val="16"/>
                <w:szCs w:val="16"/>
                <w:lang w:val="en-GB"/>
              </w:rPr>
              <w:t>,</w:t>
            </w:r>
            <w:r w:rsidRPr="0034100B">
              <w:rPr>
                <w:rFonts w:ascii="Arial" w:hAnsi="Arial" w:cs="Arial"/>
                <w:sz w:val="16"/>
                <w:szCs w:val="16"/>
                <w:lang w:val="en-GB"/>
              </w:rPr>
              <w:t>000</w:t>
            </w:r>
          </w:p>
        </w:tc>
        <w:tc>
          <w:tcPr>
            <w:tcW w:w="1400" w:type="dxa"/>
            <w:shd w:val="clear" w:color="auto" w:fill="FAFAFA"/>
            <w:vAlign w:val="bottom"/>
          </w:tcPr>
          <w:p w14:paraId="17266CE9" w14:textId="59840967" w:rsidR="00A348CC" w:rsidRPr="003709B5" w:rsidRDefault="00A348CC" w:rsidP="00593C99">
            <w:pPr>
              <w:pStyle w:val="Header"/>
              <w:ind w:right="-72"/>
              <w:jc w:val="right"/>
              <w:rPr>
                <w:rFonts w:ascii="Arial" w:hAnsi="Arial" w:cs="Arial"/>
                <w:sz w:val="16"/>
                <w:szCs w:val="16"/>
                <w:lang w:val="en-GB"/>
              </w:rPr>
            </w:pPr>
            <w:r>
              <w:rPr>
                <w:rFonts w:ascii="Arial" w:hAnsi="Arial" w:cs="Arial"/>
                <w:sz w:val="16"/>
                <w:szCs w:val="16"/>
                <w:lang w:val="en-GB"/>
              </w:rPr>
              <w:t>-</w:t>
            </w:r>
          </w:p>
        </w:tc>
        <w:tc>
          <w:tcPr>
            <w:tcW w:w="1400" w:type="dxa"/>
            <w:shd w:val="clear" w:color="auto" w:fill="FAFAFA"/>
            <w:vAlign w:val="bottom"/>
          </w:tcPr>
          <w:p w14:paraId="382CE450" w14:textId="49894B9A" w:rsidR="00A348CC" w:rsidRPr="003709B5" w:rsidRDefault="0034100B" w:rsidP="00593C99">
            <w:pPr>
              <w:pStyle w:val="Header"/>
              <w:ind w:right="-72"/>
              <w:jc w:val="right"/>
              <w:rPr>
                <w:rFonts w:ascii="Arial" w:hAnsi="Arial" w:cs="Arial"/>
                <w:sz w:val="16"/>
                <w:szCs w:val="16"/>
                <w:lang w:val="en-GB"/>
              </w:rPr>
            </w:pPr>
            <w:r w:rsidRPr="0034100B">
              <w:rPr>
                <w:rFonts w:ascii="Arial" w:hAnsi="Arial" w:cs="Arial"/>
                <w:sz w:val="16"/>
                <w:szCs w:val="16"/>
                <w:lang w:val="en-GB"/>
              </w:rPr>
              <w:t>702</w:t>
            </w:r>
            <w:r w:rsidR="00A348CC">
              <w:rPr>
                <w:rFonts w:ascii="Arial" w:hAnsi="Arial" w:cs="Arial"/>
                <w:sz w:val="16"/>
                <w:szCs w:val="16"/>
                <w:lang w:val="en-GB"/>
              </w:rPr>
              <w:t>,</w:t>
            </w:r>
            <w:r w:rsidRPr="0034100B">
              <w:rPr>
                <w:rFonts w:ascii="Arial" w:hAnsi="Arial" w:cs="Arial"/>
                <w:sz w:val="16"/>
                <w:szCs w:val="16"/>
                <w:lang w:val="en-GB"/>
              </w:rPr>
              <w:t>000</w:t>
            </w:r>
          </w:p>
        </w:tc>
        <w:tc>
          <w:tcPr>
            <w:tcW w:w="1400" w:type="dxa"/>
            <w:shd w:val="clear" w:color="auto" w:fill="FAFAFA"/>
            <w:vAlign w:val="bottom"/>
          </w:tcPr>
          <w:p w14:paraId="7B9DF357" w14:textId="3E8DE96A" w:rsidR="00A348CC" w:rsidRPr="003709B5" w:rsidRDefault="0034100B" w:rsidP="00593C99">
            <w:pPr>
              <w:pStyle w:val="Header"/>
              <w:ind w:right="-72"/>
              <w:jc w:val="right"/>
              <w:rPr>
                <w:rFonts w:ascii="Arial" w:hAnsi="Arial" w:cs="Arial"/>
                <w:sz w:val="16"/>
                <w:szCs w:val="16"/>
                <w:lang w:val="en-GB"/>
              </w:rPr>
            </w:pPr>
            <w:r w:rsidRPr="0034100B">
              <w:rPr>
                <w:rFonts w:ascii="Arial" w:hAnsi="Arial" w:cs="Arial"/>
                <w:sz w:val="16"/>
                <w:szCs w:val="16"/>
                <w:lang w:val="en-GB"/>
              </w:rPr>
              <w:t>5</w:t>
            </w:r>
            <w:r w:rsidR="00A348CC">
              <w:rPr>
                <w:rFonts w:ascii="Arial" w:hAnsi="Arial" w:cs="Arial"/>
                <w:sz w:val="16"/>
                <w:szCs w:val="16"/>
                <w:lang w:val="en-GB"/>
              </w:rPr>
              <w:t>,</w:t>
            </w:r>
            <w:r w:rsidRPr="0034100B">
              <w:rPr>
                <w:rFonts w:ascii="Arial" w:hAnsi="Arial" w:cs="Arial"/>
                <w:sz w:val="16"/>
                <w:szCs w:val="16"/>
                <w:lang w:val="en-GB"/>
              </w:rPr>
              <w:t>265</w:t>
            </w:r>
            <w:r w:rsidR="00A348CC">
              <w:rPr>
                <w:rFonts w:ascii="Arial" w:hAnsi="Arial" w:cs="Arial"/>
                <w:sz w:val="16"/>
                <w:szCs w:val="16"/>
                <w:lang w:val="en-GB"/>
              </w:rPr>
              <w:t>,</w:t>
            </w:r>
            <w:r w:rsidRPr="0034100B">
              <w:rPr>
                <w:rFonts w:ascii="Arial" w:hAnsi="Arial" w:cs="Arial"/>
                <w:sz w:val="16"/>
                <w:szCs w:val="16"/>
                <w:lang w:val="en-GB"/>
              </w:rPr>
              <w:t>000</w:t>
            </w:r>
          </w:p>
        </w:tc>
      </w:tr>
      <w:tr w:rsidR="00A348CC" w:rsidRPr="003709B5" w14:paraId="449C3297" w14:textId="77777777" w:rsidTr="00A348CC">
        <w:trPr>
          <w:gridAfter w:val="1"/>
          <w:wAfter w:w="7" w:type="dxa"/>
          <w:cantSplit/>
          <w:trHeight w:val="159"/>
        </w:trPr>
        <w:tc>
          <w:tcPr>
            <w:tcW w:w="3827" w:type="dxa"/>
            <w:vAlign w:val="bottom"/>
          </w:tcPr>
          <w:p w14:paraId="49874531" w14:textId="77777777" w:rsidR="00A348CC" w:rsidRPr="003709B5" w:rsidRDefault="00A348CC" w:rsidP="00593C99">
            <w:pPr>
              <w:ind w:left="-101"/>
              <w:rPr>
                <w:rFonts w:ascii="Arial" w:hAnsi="Arial" w:cs="Arial"/>
                <w:sz w:val="16"/>
                <w:szCs w:val="16"/>
              </w:rPr>
            </w:pPr>
            <w:r w:rsidRPr="003709B5">
              <w:rPr>
                <w:rFonts w:ascii="Arial" w:hAnsi="Arial" w:cs="Arial"/>
                <w:sz w:val="16"/>
                <w:szCs w:val="16"/>
                <w:lang w:val="en-GB"/>
              </w:rPr>
              <w:t>Provisions</w:t>
            </w:r>
          </w:p>
        </w:tc>
        <w:tc>
          <w:tcPr>
            <w:tcW w:w="1400" w:type="dxa"/>
            <w:shd w:val="clear" w:color="auto" w:fill="FAFAFA"/>
            <w:vAlign w:val="bottom"/>
          </w:tcPr>
          <w:p w14:paraId="6576330E" w14:textId="68E87189"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369</w:t>
            </w:r>
            <w:r w:rsidR="00A348CC" w:rsidRPr="003709B5">
              <w:rPr>
                <w:rFonts w:ascii="Arial" w:hAnsi="Arial" w:cs="Arial"/>
                <w:sz w:val="16"/>
                <w:szCs w:val="16"/>
                <w:lang w:val="en-US"/>
              </w:rPr>
              <w:t>,</w:t>
            </w:r>
            <w:r w:rsidRPr="0034100B">
              <w:rPr>
                <w:rFonts w:ascii="Arial" w:hAnsi="Arial" w:cs="Arial"/>
                <w:sz w:val="16"/>
                <w:szCs w:val="16"/>
                <w:lang w:val="en-GB"/>
              </w:rPr>
              <w:t>321</w:t>
            </w:r>
          </w:p>
        </w:tc>
        <w:tc>
          <w:tcPr>
            <w:tcW w:w="1400" w:type="dxa"/>
            <w:shd w:val="clear" w:color="auto" w:fill="FAFAFA"/>
            <w:vAlign w:val="bottom"/>
          </w:tcPr>
          <w:p w14:paraId="02917A27" w14:textId="5163B6DF" w:rsidR="00A348CC" w:rsidRPr="00593C99"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r w:rsidR="0034100B" w:rsidRPr="0034100B">
              <w:rPr>
                <w:rFonts w:ascii="Arial" w:hAnsi="Arial" w:cs="Arial"/>
                <w:sz w:val="16"/>
                <w:szCs w:val="16"/>
                <w:lang w:val="en-GB"/>
              </w:rPr>
              <w:t>51</w:t>
            </w:r>
            <w:r>
              <w:rPr>
                <w:rFonts w:ascii="Arial" w:hAnsi="Arial" w:cs="Arial"/>
                <w:sz w:val="16"/>
                <w:szCs w:val="16"/>
                <w:lang w:val="en-US"/>
              </w:rPr>
              <w:t>,</w:t>
            </w:r>
            <w:r w:rsidR="0034100B" w:rsidRPr="0034100B">
              <w:rPr>
                <w:rFonts w:ascii="Arial" w:hAnsi="Arial" w:cs="Arial"/>
                <w:sz w:val="16"/>
                <w:szCs w:val="16"/>
                <w:lang w:val="en-GB"/>
              </w:rPr>
              <w:t>532</w:t>
            </w:r>
            <w:r>
              <w:rPr>
                <w:rFonts w:ascii="Arial" w:hAnsi="Arial" w:cs="Arial"/>
                <w:sz w:val="16"/>
                <w:szCs w:val="16"/>
                <w:lang w:val="en-US"/>
              </w:rPr>
              <w:t>)</w:t>
            </w:r>
          </w:p>
        </w:tc>
        <w:tc>
          <w:tcPr>
            <w:tcW w:w="1400" w:type="dxa"/>
            <w:shd w:val="clear" w:color="auto" w:fill="FAFAFA"/>
            <w:vAlign w:val="bottom"/>
          </w:tcPr>
          <w:p w14:paraId="2207EA62" w14:textId="0E1155BF"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p>
        </w:tc>
        <w:tc>
          <w:tcPr>
            <w:tcW w:w="1400" w:type="dxa"/>
            <w:shd w:val="clear" w:color="auto" w:fill="FAFAFA"/>
            <w:vAlign w:val="bottom"/>
          </w:tcPr>
          <w:p w14:paraId="2E81CCD7" w14:textId="38974ECB" w:rsidR="00A348CC" w:rsidRPr="00593C99"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317</w:t>
            </w:r>
            <w:r w:rsidR="00A348CC">
              <w:rPr>
                <w:rFonts w:ascii="Arial" w:hAnsi="Arial" w:cs="Arial"/>
                <w:sz w:val="16"/>
                <w:szCs w:val="16"/>
                <w:lang w:val="en-US"/>
              </w:rPr>
              <w:t>,</w:t>
            </w:r>
            <w:r w:rsidRPr="0034100B">
              <w:rPr>
                <w:rFonts w:ascii="Arial" w:hAnsi="Arial" w:cs="Arial"/>
                <w:sz w:val="16"/>
                <w:szCs w:val="16"/>
                <w:lang w:val="en-GB"/>
              </w:rPr>
              <w:t>789</w:t>
            </w:r>
          </w:p>
        </w:tc>
      </w:tr>
      <w:tr w:rsidR="00A348CC" w:rsidRPr="003709B5" w14:paraId="15B9817E" w14:textId="77777777" w:rsidTr="00A348CC">
        <w:trPr>
          <w:gridAfter w:val="1"/>
          <w:wAfter w:w="7" w:type="dxa"/>
          <w:cantSplit/>
          <w:trHeight w:val="159"/>
        </w:trPr>
        <w:tc>
          <w:tcPr>
            <w:tcW w:w="3827" w:type="dxa"/>
            <w:vAlign w:val="bottom"/>
          </w:tcPr>
          <w:p w14:paraId="374DA692" w14:textId="77777777" w:rsidR="00A348CC" w:rsidRPr="003709B5" w:rsidRDefault="00A348CC" w:rsidP="00593C99">
            <w:pPr>
              <w:ind w:left="-101"/>
              <w:rPr>
                <w:rFonts w:ascii="Arial" w:hAnsi="Arial" w:cs="Arial"/>
                <w:sz w:val="16"/>
                <w:szCs w:val="16"/>
                <w:cs/>
              </w:rPr>
            </w:pPr>
            <w:r w:rsidRPr="003709B5">
              <w:rPr>
                <w:rFonts w:ascii="Arial" w:hAnsi="Arial" w:cs="Arial"/>
                <w:sz w:val="16"/>
                <w:szCs w:val="16"/>
              </w:rPr>
              <w:t>Employee benefit obligations</w:t>
            </w:r>
          </w:p>
        </w:tc>
        <w:tc>
          <w:tcPr>
            <w:tcW w:w="1400" w:type="dxa"/>
            <w:shd w:val="clear" w:color="auto" w:fill="FAFAFA"/>
            <w:vAlign w:val="bottom"/>
          </w:tcPr>
          <w:p w14:paraId="38FBEF1A" w14:textId="3C8CAEE1"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16</w:t>
            </w:r>
            <w:r w:rsidR="00A348CC" w:rsidRPr="003709B5">
              <w:rPr>
                <w:rFonts w:ascii="Arial" w:hAnsi="Arial" w:cs="Arial"/>
                <w:sz w:val="16"/>
                <w:szCs w:val="16"/>
                <w:lang w:val="en-US"/>
              </w:rPr>
              <w:t>,</w:t>
            </w:r>
            <w:r w:rsidRPr="0034100B">
              <w:rPr>
                <w:rFonts w:ascii="Arial" w:hAnsi="Arial" w:cs="Arial"/>
                <w:sz w:val="16"/>
                <w:szCs w:val="16"/>
                <w:lang w:val="en-GB"/>
              </w:rPr>
              <w:t>978</w:t>
            </w:r>
            <w:r w:rsidR="00A348CC" w:rsidRPr="003709B5">
              <w:rPr>
                <w:rFonts w:ascii="Arial" w:hAnsi="Arial" w:cs="Arial"/>
                <w:sz w:val="16"/>
                <w:szCs w:val="16"/>
                <w:lang w:val="en-US"/>
              </w:rPr>
              <w:t>,</w:t>
            </w:r>
            <w:r w:rsidRPr="0034100B">
              <w:rPr>
                <w:rFonts w:ascii="Arial" w:hAnsi="Arial" w:cs="Arial"/>
                <w:sz w:val="16"/>
                <w:szCs w:val="16"/>
                <w:lang w:val="en-GB"/>
              </w:rPr>
              <w:t>078</w:t>
            </w:r>
          </w:p>
        </w:tc>
        <w:tc>
          <w:tcPr>
            <w:tcW w:w="1400" w:type="dxa"/>
            <w:shd w:val="clear" w:color="auto" w:fill="FAFAFA"/>
            <w:vAlign w:val="bottom"/>
          </w:tcPr>
          <w:p w14:paraId="34109DE6" w14:textId="1C3F38CC"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1</w:t>
            </w:r>
            <w:r w:rsidR="00A348CC">
              <w:rPr>
                <w:rFonts w:ascii="Arial" w:hAnsi="Arial" w:cs="Arial"/>
                <w:sz w:val="16"/>
                <w:szCs w:val="16"/>
                <w:lang w:val="en-US"/>
              </w:rPr>
              <w:t>,</w:t>
            </w:r>
            <w:r w:rsidRPr="0034100B">
              <w:rPr>
                <w:rFonts w:ascii="Arial" w:hAnsi="Arial" w:cs="Arial"/>
                <w:sz w:val="16"/>
                <w:szCs w:val="16"/>
                <w:lang w:val="en-GB"/>
              </w:rPr>
              <w:t>697</w:t>
            </w:r>
            <w:r w:rsidR="00A348CC">
              <w:rPr>
                <w:rFonts w:ascii="Arial" w:hAnsi="Arial" w:cs="Arial"/>
                <w:sz w:val="16"/>
                <w:szCs w:val="16"/>
                <w:lang w:val="en-US"/>
              </w:rPr>
              <w:t>,</w:t>
            </w:r>
            <w:r w:rsidRPr="0034100B">
              <w:rPr>
                <w:rFonts w:ascii="Arial" w:hAnsi="Arial" w:cs="Arial"/>
                <w:sz w:val="16"/>
                <w:szCs w:val="16"/>
                <w:lang w:val="en-GB"/>
              </w:rPr>
              <w:t>854</w:t>
            </w:r>
          </w:p>
        </w:tc>
        <w:tc>
          <w:tcPr>
            <w:tcW w:w="1400" w:type="dxa"/>
            <w:shd w:val="clear" w:color="auto" w:fill="FAFAFA"/>
            <w:vAlign w:val="bottom"/>
          </w:tcPr>
          <w:p w14:paraId="7C865824" w14:textId="4A133237"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p>
        </w:tc>
        <w:tc>
          <w:tcPr>
            <w:tcW w:w="1400" w:type="dxa"/>
            <w:shd w:val="clear" w:color="auto" w:fill="FAFAFA"/>
            <w:vAlign w:val="bottom"/>
          </w:tcPr>
          <w:p w14:paraId="4A28AE74" w14:textId="0795DADC"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18</w:t>
            </w:r>
            <w:r w:rsidR="00A348CC" w:rsidRPr="00AE02E8">
              <w:rPr>
                <w:rFonts w:ascii="Arial" w:hAnsi="Arial" w:cs="Arial"/>
                <w:sz w:val="16"/>
                <w:szCs w:val="16"/>
                <w:lang w:val="en-US"/>
              </w:rPr>
              <w:t>,</w:t>
            </w:r>
            <w:r w:rsidRPr="0034100B">
              <w:rPr>
                <w:rFonts w:ascii="Arial" w:hAnsi="Arial" w:cs="Arial"/>
                <w:sz w:val="16"/>
                <w:szCs w:val="16"/>
                <w:lang w:val="en-GB"/>
              </w:rPr>
              <w:t>675</w:t>
            </w:r>
            <w:r w:rsidR="00A348CC" w:rsidRPr="00AE02E8">
              <w:rPr>
                <w:rFonts w:ascii="Arial" w:hAnsi="Arial" w:cs="Arial"/>
                <w:sz w:val="16"/>
                <w:szCs w:val="16"/>
                <w:lang w:val="en-US"/>
              </w:rPr>
              <w:t>,</w:t>
            </w:r>
            <w:r w:rsidRPr="0034100B">
              <w:rPr>
                <w:rFonts w:ascii="Arial" w:hAnsi="Arial" w:cs="Arial"/>
                <w:sz w:val="16"/>
                <w:szCs w:val="16"/>
                <w:lang w:val="en-GB"/>
              </w:rPr>
              <w:t>932</w:t>
            </w:r>
          </w:p>
        </w:tc>
      </w:tr>
      <w:tr w:rsidR="00A348CC" w:rsidRPr="003709B5" w14:paraId="48380B6E" w14:textId="77777777" w:rsidTr="00A348CC">
        <w:trPr>
          <w:gridAfter w:val="1"/>
          <w:wAfter w:w="7" w:type="dxa"/>
          <w:cantSplit/>
          <w:trHeight w:val="159"/>
        </w:trPr>
        <w:tc>
          <w:tcPr>
            <w:tcW w:w="3827" w:type="dxa"/>
            <w:vAlign w:val="center"/>
          </w:tcPr>
          <w:p w14:paraId="12480C73" w14:textId="77777777" w:rsidR="005D4474" w:rsidRDefault="00A348CC" w:rsidP="005D4474">
            <w:pPr>
              <w:ind w:left="-101"/>
              <w:rPr>
                <w:rFonts w:ascii="Arial" w:hAnsi="Arial" w:cs="Arial"/>
                <w:sz w:val="16"/>
                <w:szCs w:val="16"/>
              </w:rPr>
            </w:pPr>
            <w:r w:rsidRPr="003709B5">
              <w:rPr>
                <w:rFonts w:ascii="Arial" w:hAnsi="Arial" w:cs="Arial"/>
                <w:sz w:val="16"/>
                <w:szCs w:val="16"/>
              </w:rPr>
              <w:t xml:space="preserve">Provision for impairment of </w:t>
            </w:r>
          </w:p>
          <w:p w14:paraId="69C9F950" w14:textId="3EAA9C87" w:rsidR="00A348CC" w:rsidRPr="003709B5" w:rsidRDefault="005D4474" w:rsidP="005D4474">
            <w:pPr>
              <w:ind w:left="-101"/>
              <w:rPr>
                <w:rFonts w:ascii="Arial" w:hAnsi="Arial" w:cs="Arial"/>
                <w:sz w:val="16"/>
                <w:szCs w:val="16"/>
                <w:cs/>
              </w:rPr>
            </w:pPr>
            <w:r>
              <w:rPr>
                <w:rFonts w:ascii="Arial" w:hAnsi="Arial" w:cs="Arial"/>
                <w:sz w:val="16"/>
                <w:szCs w:val="16"/>
              </w:rPr>
              <w:t xml:space="preserve">   </w:t>
            </w:r>
            <w:r w:rsidR="00A348CC" w:rsidRPr="003709B5">
              <w:rPr>
                <w:rFonts w:ascii="Arial" w:hAnsi="Arial" w:cs="Arial"/>
                <w:sz w:val="16"/>
                <w:szCs w:val="16"/>
              </w:rPr>
              <w:t>investment in subsidiaries</w:t>
            </w:r>
          </w:p>
        </w:tc>
        <w:tc>
          <w:tcPr>
            <w:tcW w:w="1400" w:type="dxa"/>
            <w:shd w:val="clear" w:color="auto" w:fill="FAFAFA"/>
            <w:vAlign w:val="bottom"/>
          </w:tcPr>
          <w:p w14:paraId="046E677B" w14:textId="7D0BB69B" w:rsidR="00A348CC" w:rsidRPr="003709B5" w:rsidRDefault="0034100B" w:rsidP="00593C99">
            <w:pPr>
              <w:pStyle w:val="Header"/>
              <w:ind w:right="-72"/>
              <w:jc w:val="right"/>
              <w:rPr>
                <w:rFonts w:ascii="Arial" w:hAnsi="Arial" w:cs="Arial"/>
                <w:sz w:val="16"/>
                <w:szCs w:val="16"/>
                <w:lang w:val="en-GB"/>
              </w:rPr>
            </w:pPr>
            <w:r w:rsidRPr="0034100B">
              <w:rPr>
                <w:rFonts w:ascii="Arial" w:hAnsi="Arial" w:cs="Arial"/>
                <w:sz w:val="16"/>
                <w:szCs w:val="16"/>
                <w:lang w:val="en-GB"/>
              </w:rPr>
              <w:t>58</w:t>
            </w:r>
            <w:r w:rsidR="00A348CC" w:rsidRPr="003709B5">
              <w:rPr>
                <w:rFonts w:ascii="Arial" w:hAnsi="Arial" w:cs="Arial"/>
                <w:sz w:val="16"/>
                <w:szCs w:val="16"/>
                <w:lang w:val="en-GB"/>
              </w:rPr>
              <w:t>,</w:t>
            </w:r>
            <w:r w:rsidRPr="0034100B">
              <w:rPr>
                <w:rFonts w:ascii="Arial" w:hAnsi="Arial" w:cs="Arial"/>
                <w:sz w:val="16"/>
                <w:szCs w:val="16"/>
                <w:lang w:val="en-GB"/>
              </w:rPr>
              <w:t>329</w:t>
            </w:r>
            <w:r w:rsidR="00A348CC" w:rsidRPr="003709B5">
              <w:rPr>
                <w:rFonts w:ascii="Arial" w:hAnsi="Arial" w:cs="Arial"/>
                <w:sz w:val="16"/>
                <w:szCs w:val="16"/>
                <w:lang w:val="en-GB"/>
              </w:rPr>
              <w:t>,</w:t>
            </w:r>
            <w:r w:rsidRPr="0034100B">
              <w:rPr>
                <w:rFonts w:ascii="Arial" w:hAnsi="Arial" w:cs="Arial"/>
                <w:sz w:val="16"/>
                <w:szCs w:val="16"/>
                <w:lang w:val="en-GB"/>
              </w:rPr>
              <w:t>240</w:t>
            </w:r>
          </w:p>
        </w:tc>
        <w:tc>
          <w:tcPr>
            <w:tcW w:w="1400" w:type="dxa"/>
            <w:shd w:val="clear" w:color="auto" w:fill="FAFAFA"/>
            <w:vAlign w:val="bottom"/>
          </w:tcPr>
          <w:p w14:paraId="1A847F00" w14:textId="149CB368" w:rsidR="00A348CC" w:rsidRPr="003709B5" w:rsidRDefault="00A348CC" w:rsidP="00593C99">
            <w:pPr>
              <w:pStyle w:val="Header"/>
              <w:ind w:right="-72"/>
              <w:jc w:val="right"/>
              <w:rPr>
                <w:rFonts w:ascii="Arial" w:hAnsi="Arial" w:cs="Arial"/>
                <w:sz w:val="16"/>
                <w:szCs w:val="16"/>
                <w:lang w:val="en-GB"/>
              </w:rPr>
            </w:pPr>
            <w:r>
              <w:rPr>
                <w:rFonts w:ascii="Arial" w:hAnsi="Arial" w:cs="Arial"/>
                <w:sz w:val="16"/>
                <w:szCs w:val="16"/>
                <w:lang w:val="en-GB"/>
              </w:rPr>
              <w:t>-</w:t>
            </w:r>
          </w:p>
        </w:tc>
        <w:tc>
          <w:tcPr>
            <w:tcW w:w="1400" w:type="dxa"/>
            <w:shd w:val="clear" w:color="auto" w:fill="FAFAFA"/>
            <w:vAlign w:val="bottom"/>
          </w:tcPr>
          <w:p w14:paraId="6808E802" w14:textId="5D7A39CD"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p>
        </w:tc>
        <w:tc>
          <w:tcPr>
            <w:tcW w:w="1400" w:type="dxa"/>
            <w:shd w:val="clear" w:color="auto" w:fill="FAFAFA"/>
            <w:vAlign w:val="bottom"/>
          </w:tcPr>
          <w:p w14:paraId="3E7FCF14" w14:textId="7392810F" w:rsidR="00A348CC" w:rsidRPr="003709B5" w:rsidRDefault="0034100B" w:rsidP="00593C99">
            <w:pPr>
              <w:pStyle w:val="Header"/>
              <w:ind w:right="-72"/>
              <w:jc w:val="right"/>
              <w:rPr>
                <w:rFonts w:ascii="Arial" w:hAnsi="Arial" w:cs="Arial"/>
                <w:sz w:val="16"/>
                <w:szCs w:val="16"/>
                <w:lang w:val="en-GB"/>
              </w:rPr>
            </w:pPr>
            <w:r w:rsidRPr="0034100B">
              <w:rPr>
                <w:rFonts w:ascii="Arial" w:hAnsi="Arial" w:cs="Arial"/>
                <w:sz w:val="16"/>
                <w:szCs w:val="16"/>
                <w:lang w:val="en-GB"/>
              </w:rPr>
              <w:t>58</w:t>
            </w:r>
            <w:r w:rsidR="00A348CC">
              <w:rPr>
                <w:rFonts w:ascii="Arial" w:hAnsi="Arial" w:cs="Arial"/>
                <w:sz w:val="16"/>
                <w:szCs w:val="16"/>
                <w:lang w:val="en-GB"/>
              </w:rPr>
              <w:t>,</w:t>
            </w:r>
            <w:r w:rsidRPr="0034100B">
              <w:rPr>
                <w:rFonts w:ascii="Arial" w:hAnsi="Arial" w:cs="Arial"/>
                <w:sz w:val="16"/>
                <w:szCs w:val="16"/>
                <w:lang w:val="en-GB"/>
              </w:rPr>
              <w:t>329</w:t>
            </w:r>
            <w:r w:rsidR="00A348CC">
              <w:rPr>
                <w:rFonts w:ascii="Arial" w:hAnsi="Arial" w:cs="Arial"/>
                <w:sz w:val="16"/>
                <w:szCs w:val="16"/>
                <w:lang w:val="en-GB"/>
              </w:rPr>
              <w:t>,</w:t>
            </w:r>
            <w:r w:rsidRPr="0034100B">
              <w:rPr>
                <w:rFonts w:ascii="Arial" w:hAnsi="Arial" w:cs="Arial"/>
                <w:sz w:val="16"/>
                <w:szCs w:val="16"/>
                <w:lang w:val="en-GB"/>
              </w:rPr>
              <w:t>240</w:t>
            </w:r>
          </w:p>
        </w:tc>
      </w:tr>
      <w:tr w:rsidR="00A348CC" w:rsidRPr="003709B5" w14:paraId="4F387AB3" w14:textId="77777777" w:rsidTr="00A348CC">
        <w:trPr>
          <w:gridAfter w:val="1"/>
          <w:wAfter w:w="7" w:type="dxa"/>
          <w:cantSplit/>
          <w:trHeight w:val="159"/>
        </w:trPr>
        <w:tc>
          <w:tcPr>
            <w:tcW w:w="3827" w:type="dxa"/>
            <w:vAlign w:val="bottom"/>
          </w:tcPr>
          <w:p w14:paraId="291B5AA5" w14:textId="77777777" w:rsidR="00A348CC" w:rsidRPr="003709B5" w:rsidRDefault="00A348CC" w:rsidP="00593C99">
            <w:pPr>
              <w:ind w:left="-101"/>
              <w:rPr>
                <w:rFonts w:ascii="Arial" w:hAnsi="Arial" w:cs="Arial"/>
                <w:sz w:val="16"/>
                <w:szCs w:val="16"/>
                <w:cs/>
              </w:rPr>
            </w:pPr>
            <w:r w:rsidRPr="003709B5">
              <w:rPr>
                <w:rFonts w:ascii="Arial" w:hAnsi="Arial" w:cs="Arial"/>
                <w:sz w:val="16"/>
                <w:szCs w:val="16"/>
              </w:rPr>
              <w:t>Tax losses</w:t>
            </w:r>
          </w:p>
        </w:tc>
        <w:tc>
          <w:tcPr>
            <w:tcW w:w="1400" w:type="dxa"/>
            <w:shd w:val="clear" w:color="auto" w:fill="FAFAFA"/>
            <w:vAlign w:val="bottom"/>
          </w:tcPr>
          <w:p w14:paraId="1971440F" w14:textId="4A156FEC"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425</w:t>
            </w:r>
            <w:r w:rsidR="00A348CC" w:rsidRPr="003709B5">
              <w:rPr>
                <w:rFonts w:ascii="Arial" w:hAnsi="Arial" w:cs="Arial"/>
                <w:sz w:val="16"/>
                <w:szCs w:val="16"/>
                <w:lang w:val="en-US"/>
              </w:rPr>
              <w:t>,</w:t>
            </w:r>
            <w:r w:rsidRPr="0034100B">
              <w:rPr>
                <w:rFonts w:ascii="Arial" w:hAnsi="Arial" w:cs="Arial"/>
                <w:sz w:val="16"/>
                <w:szCs w:val="16"/>
                <w:lang w:val="en-GB"/>
              </w:rPr>
              <w:t>038</w:t>
            </w:r>
            <w:r w:rsidR="00A348CC" w:rsidRPr="003709B5">
              <w:rPr>
                <w:rFonts w:ascii="Arial" w:hAnsi="Arial" w:cs="Arial"/>
                <w:sz w:val="16"/>
                <w:szCs w:val="16"/>
                <w:lang w:val="en-US"/>
              </w:rPr>
              <w:t>,</w:t>
            </w:r>
            <w:r w:rsidRPr="0034100B">
              <w:rPr>
                <w:rFonts w:ascii="Arial" w:hAnsi="Arial" w:cs="Arial"/>
                <w:sz w:val="16"/>
                <w:szCs w:val="16"/>
                <w:lang w:val="en-GB"/>
              </w:rPr>
              <w:t>653</w:t>
            </w:r>
          </w:p>
        </w:tc>
        <w:tc>
          <w:tcPr>
            <w:tcW w:w="1400" w:type="dxa"/>
            <w:shd w:val="clear" w:color="auto" w:fill="FAFAFA"/>
            <w:vAlign w:val="bottom"/>
          </w:tcPr>
          <w:p w14:paraId="294CBE4E" w14:textId="5A8D1622" w:rsidR="00A348CC" w:rsidRPr="00593C99"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149</w:t>
            </w:r>
            <w:r w:rsidR="00A348CC">
              <w:rPr>
                <w:rFonts w:ascii="Arial" w:hAnsi="Arial" w:cs="Arial"/>
                <w:sz w:val="16"/>
                <w:szCs w:val="16"/>
                <w:lang w:val="en-US"/>
              </w:rPr>
              <w:t>,</w:t>
            </w:r>
            <w:r w:rsidRPr="0034100B">
              <w:rPr>
                <w:rFonts w:ascii="Arial" w:hAnsi="Arial" w:cs="Arial"/>
                <w:sz w:val="16"/>
                <w:szCs w:val="16"/>
                <w:lang w:val="en-GB"/>
              </w:rPr>
              <w:t>665</w:t>
            </w:r>
            <w:r w:rsidR="00A348CC">
              <w:rPr>
                <w:rFonts w:ascii="Arial" w:hAnsi="Arial" w:cs="Arial"/>
                <w:sz w:val="16"/>
                <w:szCs w:val="16"/>
                <w:lang w:val="en-US"/>
              </w:rPr>
              <w:t>,</w:t>
            </w:r>
            <w:r w:rsidRPr="0034100B">
              <w:rPr>
                <w:rFonts w:ascii="Arial" w:hAnsi="Arial" w:cs="Arial"/>
                <w:sz w:val="16"/>
                <w:szCs w:val="16"/>
                <w:lang w:val="en-GB"/>
              </w:rPr>
              <w:t>545</w:t>
            </w:r>
          </w:p>
        </w:tc>
        <w:tc>
          <w:tcPr>
            <w:tcW w:w="1400" w:type="dxa"/>
            <w:shd w:val="clear" w:color="auto" w:fill="FAFAFA"/>
            <w:vAlign w:val="bottom"/>
          </w:tcPr>
          <w:p w14:paraId="002D7B6D" w14:textId="350854CD"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p>
        </w:tc>
        <w:tc>
          <w:tcPr>
            <w:tcW w:w="1400" w:type="dxa"/>
            <w:shd w:val="clear" w:color="auto" w:fill="FAFAFA"/>
            <w:vAlign w:val="bottom"/>
          </w:tcPr>
          <w:p w14:paraId="3D6E657E" w14:textId="48FEDD26" w:rsidR="00A348CC" w:rsidRPr="00593C99"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574</w:t>
            </w:r>
            <w:r w:rsidR="00A348CC">
              <w:rPr>
                <w:rFonts w:ascii="Arial" w:hAnsi="Arial" w:cs="Arial"/>
                <w:sz w:val="16"/>
                <w:szCs w:val="16"/>
                <w:lang w:val="en-US"/>
              </w:rPr>
              <w:t>,</w:t>
            </w:r>
            <w:r w:rsidRPr="0034100B">
              <w:rPr>
                <w:rFonts w:ascii="Arial" w:hAnsi="Arial" w:cs="Arial"/>
                <w:sz w:val="16"/>
                <w:szCs w:val="16"/>
                <w:lang w:val="en-GB"/>
              </w:rPr>
              <w:t>704</w:t>
            </w:r>
            <w:r w:rsidR="00A348CC">
              <w:rPr>
                <w:rFonts w:ascii="Arial" w:hAnsi="Arial" w:cs="Arial"/>
                <w:sz w:val="16"/>
                <w:szCs w:val="16"/>
                <w:lang w:val="en-US"/>
              </w:rPr>
              <w:t>,</w:t>
            </w:r>
            <w:r w:rsidRPr="0034100B">
              <w:rPr>
                <w:rFonts w:ascii="Arial" w:hAnsi="Arial" w:cs="Arial"/>
                <w:sz w:val="16"/>
                <w:szCs w:val="16"/>
                <w:lang w:val="en-GB"/>
              </w:rPr>
              <w:t>198</w:t>
            </w:r>
          </w:p>
        </w:tc>
      </w:tr>
      <w:tr w:rsidR="00A348CC" w:rsidRPr="003709B5" w14:paraId="561E46A5" w14:textId="77777777" w:rsidTr="00A348CC">
        <w:trPr>
          <w:gridAfter w:val="1"/>
          <w:wAfter w:w="7" w:type="dxa"/>
          <w:cantSplit/>
          <w:trHeight w:val="159"/>
        </w:trPr>
        <w:tc>
          <w:tcPr>
            <w:tcW w:w="3827" w:type="dxa"/>
            <w:vAlign w:val="bottom"/>
          </w:tcPr>
          <w:p w14:paraId="44C7FC65" w14:textId="77777777" w:rsidR="00A348CC" w:rsidRPr="003709B5" w:rsidRDefault="00A348CC" w:rsidP="00593C99">
            <w:pPr>
              <w:ind w:left="-101"/>
              <w:rPr>
                <w:rFonts w:ascii="Arial" w:hAnsi="Arial" w:cs="Arial"/>
                <w:sz w:val="16"/>
                <w:szCs w:val="20"/>
                <w:lang w:val="en-GB"/>
              </w:rPr>
            </w:pPr>
            <w:r w:rsidRPr="003709B5">
              <w:rPr>
                <w:rFonts w:ascii="Arial" w:hAnsi="Arial" w:cs="Arial"/>
                <w:sz w:val="16"/>
                <w:szCs w:val="20"/>
                <w:lang w:val="en-GB"/>
              </w:rPr>
              <w:t>Lease liabilities</w:t>
            </w:r>
          </w:p>
        </w:tc>
        <w:tc>
          <w:tcPr>
            <w:tcW w:w="1400" w:type="dxa"/>
            <w:shd w:val="clear" w:color="auto" w:fill="FAFAFA"/>
            <w:vAlign w:val="bottom"/>
          </w:tcPr>
          <w:p w14:paraId="472A8097" w14:textId="7FDEAC2C"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1</w:t>
            </w:r>
            <w:r w:rsidR="00A348CC" w:rsidRPr="003709B5">
              <w:rPr>
                <w:rFonts w:ascii="Arial" w:hAnsi="Arial" w:cs="Arial"/>
                <w:sz w:val="16"/>
                <w:szCs w:val="16"/>
                <w:lang w:val="en-US"/>
              </w:rPr>
              <w:t>,</w:t>
            </w:r>
            <w:r w:rsidRPr="0034100B">
              <w:rPr>
                <w:rFonts w:ascii="Arial" w:hAnsi="Arial" w:cs="Arial"/>
                <w:sz w:val="16"/>
                <w:szCs w:val="16"/>
                <w:lang w:val="en-GB"/>
              </w:rPr>
              <w:t>073</w:t>
            </w:r>
            <w:r w:rsidR="00A348CC" w:rsidRPr="003709B5">
              <w:rPr>
                <w:rFonts w:ascii="Arial" w:hAnsi="Arial" w:cs="Arial"/>
                <w:sz w:val="16"/>
                <w:szCs w:val="16"/>
                <w:lang w:val="en-US"/>
              </w:rPr>
              <w:t>,</w:t>
            </w:r>
            <w:r w:rsidRPr="0034100B">
              <w:rPr>
                <w:rFonts w:ascii="Arial" w:hAnsi="Arial" w:cs="Arial"/>
                <w:sz w:val="16"/>
                <w:szCs w:val="16"/>
                <w:lang w:val="en-GB"/>
              </w:rPr>
              <w:t>185</w:t>
            </w:r>
          </w:p>
        </w:tc>
        <w:tc>
          <w:tcPr>
            <w:tcW w:w="1400" w:type="dxa"/>
            <w:shd w:val="clear" w:color="auto" w:fill="FAFAFA"/>
            <w:vAlign w:val="bottom"/>
          </w:tcPr>
          <w:p w14:paraId="4493E8C9" w14:textId="1074B0D6"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r w:rsidR="0034100B" w:rsidRPr="0034100B">
              <w:rPr>
                <w:rFonts w:ascii="Arial" w:hAnsi="Arial" w:cs="Arial"/>
                <w:sz w:val="16"/>
                <w:szCs w:val="16"/>
                <w:lang w:val="en-GB"/>
              </w:rPr>
              <w:t>911</w:t>
            </w:r>
            <w:r>
              <w:rPr>
                <w:rFonts w:ascii="Arial" w:hAnsi="Arial" w:cs="Arial"/>
                <w:sz w:val="16"/>
                <w:szCs w:val="16"/>
                <w:lang w:val="en-US"/>
              </w:rPr>
              <w:t>,</w:t>
            </w:r>
            <w:r w:rsidR="0034100B" w:rsidRPr="0034100B">
              <w:rPr>
                <w:rFonts w:ascii="Arial" w:hAnsi="Arial" w:cs="Arial"/>
                <w:sz w:val="16"/>
                <w:szCs w:val="16"/>
                <w:lang w:val="en-GB"/>
              </w:rPr>
              <w:t>874</w:t>
            </w:r>
            <w:r>
              <w:rPr>
                <w:rFonts w:ascii="Arial" w:hAnsi="Arial" w:cs="Arial"/>
                <w:sz w:val="16"/>
                <w:szCs w:val="16"/>
                <w:lang w:val="en-US"/>
              </w:rPr>
              <w:t>)</w:t>
            </w:r>
          </w:p>
        </w:tc>
        <w:tc>
          <w:tcPr>
            <w:tcW w:w="1400" w:type="dxa"/>
            <w:shd w:val="clear" w:color="auto" w:fill="FAFAFA"/>
            <w:vAlign w:val="bottom"/>
          </w:tcPr>
          <w:p w14:paraId="79564F3E" w14:textId="1BAA0275"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p>
        </w:tc>
        <w:tc>
          <w:tcPr>
            <w:tcW w:w="1400" w:type="dxa"/>
            <w:shd w:val="clear" w:color="auto" w:fill="FAFAFA"/>
            <w:vAlign w:val="bottom"/>
          </w:tcPr>
          <w:p w14:paraId="2D6350C4" w14:textId="3B8F6446"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161</w:t>
            </w:r>
            <w:r w:rsidR="00A348CC">
              <w:rPr>
                <w:rFonts w:ascii="Arial" w:hAnsi="Arial" w:cs="Arial"/>
                <w:sz w:val="16"/>
                <w:szCs w:val="16"/>
                <w:lang w:val="en-US"/>
              </w:rPr>
              <w:t>,</w:t>
            </w:r>
            <w:r w:rsidRPr="0034100B">
              <w:rPr>
                <w:rFonts w:ascii="Arial" w:hAnsi="Arial" w:cs="Arial"/>
                <w:sz w:val="16"/>
                <w:szCs w:val="16"/>
                <w:lang w:val="en-GB"/>
              </w:rPr>
              <w:t>311</w:t>
            </w:r>
          </w:p>
        </w:tc>
      </w:tr>
      <w:tr w:rsidR="00A348CC" w:rsidRPr="003709B5" w14:paraId="50DB5815" w14:textId="77777777" w:rsidTr="00A348CC">
        <w:trPr>
          <w:gridAfter w:val="1"/>
          <w:wAfter w:w="7" w:type="dxa"/>
          <w:cantSplit/>
          <w:trHeight w:val="159"/>
        </w:trPr>
        <w:tc>
          <w:tcPr>
            <w:tcW w:w="3827" w:type="dxa"/>
            <w:vAlign w:val="bottom"/>
          </w:tcPr>
          <w:p w14:paraId="4480FCE8" w14:textId="77777777" w:rsidR="00A348CC" w:rsidRPr="003709B5" w:rsidRDefault="00A348CC" w:rsidP="00593C99">
            <w:pPr>
              <w:ind w:left="-101"/>
              <w:rPr>
                <w:rFonts w:ascii="Arial" w:hAnsi="Arial" w:cs="Arial"/>
                <w:sz w:val="16"/>
                <w:szCs w:val="16"/>
              </w:rPr>
            </w:pPr>
            <w:r w:rsidRPr="003709B5">
              <w:rPr>
                <w:rFonts w:ascii="Arial" w:hAnsi="Arial" w:cs="Arial"/>
                <w:sz w:val="16"/>
                <w:szCs w:val="16"/>
                <w:lang w:val="en-GB"/>
              </w:rPr>
              <w:t>Allowance for impairment of assets</w:t>
            </w:r>
          </w:p>
        </w:tc>
        <w:tc>
          <w:tcPr>
            <w:tcW w:w="1400" w:type="dxa"/>
            <w:shd w:val="clear" w:color="auto" w:fill="FAFAFA"/>
            <w:vAlign w:val="bottom"/>
          </w:tcPr>
          <w:p w14:paraId="23731F68" w14:textId="1B614DA4"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111</w:t>
            </w:r>
            <w:r w:rsidR="00A348CC" w:rsidRPr="003709B5">
              <w:rPr>
                <w:rFonts w:ascii="Arial" w:hAnsi="Arial" w:cs="Arial"/>
                <w:sz w:val="16"/>
                <w:szCs w:val="16"/>
                <w:lang w:val="en-US"/>
              </w:rPr>
              <w:t>,</w:t>
            </w:r>
            <w:r w:rsidRPr="0034100B">
              <w:rPr>
                <w:rFonts w:ascii="Arial" w:hAnsi="Arial" w:cs="Arial"/>
                <w:sz w:val="16"/>
                <w:szCs w:val="16"/>
                <w:lang w:val="en-GB"/>
              </w:rPr>
              <w:t>999</w:t>
            </w:r>
            <w:r w:rsidR="00A348CC" w:rsidRPr="003709B5">
              <w:rPr>
                <w:rFonts w:ascii="Arial" w:hAnsi="Arial" w:cs="Arial"/>
                <w:sz w:val="16"/>
                <w:szCs w:val="16"/>
                <w:lang w:val="en-US"/>
              </w:rPr>
              <w:t>,</w:t>
            </w:r>
            <w:r w:rsidRPr="0034100B">
              <w:rPr>
                <w:rFonts w:ascii="Arial" w:hAnsi="Arial" w:cs="Arial"/>
                <w:sz w:val="16"/>
                <w:szCs w:val="16"/>
                <w:lang w:val="en-GB"/>
              </w:rPr>
              <w:t>403</w:t>
            </w:r>
          </w:p>
        </w:tc>
        <w:tc>
          <w:tcPr>
            <w:tcW w:w="1400" w:type="dxa"/>
            <w:shd w:val="clear" w:color="auto" w:fill="FAFAFA"/>
            <w:vAlign w:val="bottom"/>
          </w:tcPr>
          <w:p w14:paraId="1288AB6E" w14:textId="0B5AE9F3" w:rsidR="00A348CC" w:rsidRPr="00593C99"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p>
        </w:tc>
        <w:tc>
          <w:tcPr>
            <w:tcW w:w="1400" w:type="dxa"/>
            <w:shd w:val="clear" w:color="auto" w:fill="FAFAFA"/>
            <w:vAlign w:val="bottom"/>
          </w:tcPr>
          <w:p w14:paraId="20255BDA" w14:textId="642D0F01" w:rsidR="00A348CC" w:rsidRPr="003709B5"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p>
        </w:tc>
        <w:tc>
          <w:tcPr>
            <w:tcW w:w="1400" w:type="dxa"/>
            <w:shd w:val="clear" w:color="auto" w:fill="FAFAFA"/>
            <w:vAlign w:val="bottom"/>
          </w:tcPr>
          <w:p w14:paraId="6ED3DD3D" w14:textId="51722EEF" w:rsidR="00A348CC" w:rsidRPr="00593C99"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111</w:t>
            </w:r>
            <w:r w:rsidR="00A348CC">
              <w:rPr>
                <w:rFonts w:ascii="Arial" w:hAnsi="Arial" w:cs="Arial"/>
                <w:sz w:val="16"/>
                <w:szCs w:val="16"/>
                <w:lang w:val="en-US"/>
              </w:rPr>
              <w:t>,</w:t>
            </w:r>
            <w:r w:rsidRPr="0034100B">
              <w:rPr>
                <w:rFonts w:ascii="Arial" w:hAnsi="Arial" w:cs="Arial"/>
                <w:sz w:val="16"/>
                <w:szCs w:val="16"/>
                <w:lang w:val="en-GB"/>
              </w:rPr>
              <w:t>999</w:t>
            </w:r>
            <w:r w:rsidR="00A348CC">
              <w:rPr>
                <w:rFonts w:ascii="Arial" w:hAnsi="Arial" w:cs="Arial"/>
                <w:sz w:val="16"/>
                <w:szCs w:val="16"/>
                <w:lang w:val="en-US"/>
              </w:rPr>
              <w:t>,</w:t>
            </w:r>
            <w:r w:rsidRPr="0034100B">
              <w:rPr>
                <w:rFonts w:ascii="Arial" w:hAnsi="Arial" w:cs="Arial"/>
                <w:sz w:val="16"/>
                <w:szCs w:val="16"/>
                <w:lang w:val="en-GB"/>
              </w:rPr>
              <w:t>403</w:t>
            </w:r>
          </w:p>
        </w:tc>
      </w:tr>
      <w:tr w:rsidR="00A348CC" w:rsidRPr="003709B5" w14:paraId="7BE0C306" w14:textId="77777777" w:rsidTr="00A348CC">
        <w:trPr>
          <w:gridAfter w:val="1"/>
          <w:wAfter w:w="7" w:type="dxa"/>
          <w:cantSplit/>
          <w:trHeight w:val="159"/>
        </w:trPr>
        <w:tc>
          <w:tcPr>
            <w:tcW w:w="3827" w:type="dxa"/>
            <w:vAlign w:val="bottom"/>
          </w:tcPr>
          <w:p w14:paraId="09CEFF44" w14:textId="77777777" w:rsidR="00A348CC" w:rsidRPr="003709B5" w:rsidRDefault="00A348CC" w:rsidP="00593C99">
            <w:pPr>
              <w:ind w:left="-101"/>
              <w:rPr>
                <w:rFonts w:ascii="Arial" w:hAnsi="Arial" w:cs="Arial"/>
                <w:sz w:val="16"/>
                <w:szCs w:val="16"/>
                <w:cs/>
              </w:rPr>
            </w:pPr>
            <w:r w:rsidRPr="003709B5">
              <w:rPr>
                <w:rFonts w:ascii="Arial" w:hAnsi="Arial" w:cs="Arial"/>
                <w:sz w:val="16"/>
                <w:szCs w:val="16"/>
              </w:rPr>
              <w:t>Others</w:t>
            </w:r>
          </w:p>
        </w:tc>
        <w:tc>
          <w:tcPr>
            <w:tcW w:w="1400" w:type="dxa"/>
            <w:tcBorders>
              <w:bottom w:val="single" w:sz="4" w:space="0" w:color="auto"/>
            </w:tcBorders>
            <w:shd w:val="clear" w:color="auto" w:fill="FAFAFA"/>
            <w:vAlign w:val="bottom"/>
          </w:tcPr>
          <w:p w14:paraId="65237AD0" w14:textId="2FD7FBCA" w:rsidR="00A348CC" w:rsidRPr="003709B5" w:rsidRDefault="0034100B" w:rsidP="00593C99">
            <w:pPr>
              <w:pStyle w:val="Header"/>
              <w:ind w:right="-72"/>
              <w:jc w:val="right"/>
              <w:rPr>
                <w:rFonts w:ascii="Arial" w:hAnsi="Arial" w:cs="Arial"/>
                <w:sz w:val="16"/>
                <w:szCs w:val="16"/>
                <w:lang w:val="en-GB"/>
              </w:rPr>
            </w:pPr>
            <w:r w:rsidRPr="0034100B">
              <w:rPr>
                <w:rFonts w:ascii="Arial" w:hAnsi="Arial" w:cs="Arial"/>
                <w:sz w:val="16"/>
                <w:szCs w:val="16"/>
                <w:lang w:val="en-GB"/>
              </w:rPr>
              <w:t>6</w:t>
            </w:r>
            <w:r w:rsidR="00A348CC" w:rsidRPr="003709B5">
              <w:rPr>
                <w:rFonts w:ascii="Arial" w:hAnsi="Arial" w:cs="Arial"/>
                <w:sz w:val="16"/>
                <w:szCs w:val="16"/>
                <w:lang w:val="en-US"/>
              </w:rPr>
              <w:t>,</w:t>
            </w:r>
            <w:r w:rsidRPr="0034100B">
              <w:rPr>
                <w:rFonts w:ascii="Arial" w:hAnsi="Arial" w:cs="Arial"/>
                <w:sz w:val="16"/>
                <w:szCs w:val="16"/>
                <w:lang w:val="en-GB"/>
              </w:rPr>
              <w:t>385</w:t>
            </w:r>
            <w:r w:rsidR="00A348CC" w:rsidRPr="003709B5">
              <w:rPr>
                <w:rFonts w:ascii="Arial" w:hAnsi="Arial" w:cs="Arial"/>
                <w:sz w:val="16"/>
                <w:szCs w:val="16"/>
                <w:lang w:val="en-US"/>
              </w:rPr>
              <w:t>,</w:t>
            </w:r>
            <w:r w:rsidRPr="0034100B">
              <w:rPr>
                <w:rFonts w:ascii="Arial" w:hAnsi="Arial" w:cs="Arial"/>
                <w:sz w:val="16"/>
                <w:szCs w:val="16"/>
                <w:lang w:val="en-GB"/>
              </w:rPr>
              <w:t>506</w:t>
            </w:r>
          </w:p>
        </w:tc>
        <w:tc>
          <w:tcPr>
            <w:tcW w:w="1400" w:type="dxa"/>
            <w:tcBorders>
              <w:bottom w:val="single" w:sz="4" w:space="0" w:color="auto"/>
            </w:tcBorders>
            <w:shd w:val="clear" w:color="auto" w:fill="FAFAFA"/>
            <w:vAlign w:val="bottom"/>
          </w:tcPr>
          <w:p w14:paraId="1D2B76B9" w14:textId="4680E1DC" w:rsidR="00A348CC" w:rsidRPr="00593C99"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945</w:t>
            </w:r>
            <w:r w:rsidR="00A348CC">
              <w:rPr>
                <w:rFonts w:ascii="Arial" w:hAnsi="Arial" w:cs="Arial"/>
                <w:sz w:val="16"/>
                <w:szCs w:val="16"/>
                <w:lang w:val="en-US"/>
              </w:rPr>
              <w:t>,</w:t>
            </w:r>
            <w:r w:rsidRPr="0034100B">
              <w:rPr>
                <w:rFonts w:ascii="Arial" w:hAnsi="Arial" w:cs="Arial"/>
                <w:sz w:val="16"/>
                <w:szCs w:val="16"/>
                <w:lang w:val="en-GB"/>
              </w:rPr>
              <w:t>731</w:t>
            </w:r>
          </w:p>
        </w:tc>
        <w:tc>
          <w:tcPr>
            <w:tcW w:w="1400" w:type="dxa"/>
            <w:tcBorders>
              <w:bottom w:val="single" w:sz="4" w:space="0" w:color="auto"/>
            </w:tcBorders>
            <w:shd w:val="clear" w:color="auto" w:fill="FAFAFA"/>
            <w:vAlign w:val="bottom"/>
          </w:tcPr>
          <w:p w14:paraId="27766609" w14:textId="2FA584A9" w:rsidR="00A348CC" w:rsidRPr="00593C99" w:rsidRDefault="00A348CC" w:rsidP="00593C99">
            <w:pPr>
              <w:pStyle w:val="Header"/>
              <w:ind w:right="-72"/>
              <w:jc w:val="right"/>
              <w:rPr>
                <w:rFonts w:ascii="Arial" w:hAnsi="Arial" w:cs="Arial"/>
                <w:sz w:val="16"/>
                <w:szCs w:val="16"/>
                <w:lang w:val="en-US"/>
              </w:rPr>
            </w:pPr>
            <w:r>
              <w:rPr>
                <w:rFonts w:ascii="Arial" w:hAnsi="Arial" w:cs="Arial"/>
                <w:sz w:val="16"/>
                <w:szCs w:val="16"/>
                <w:lang w:val="en-US"/>
              </w:rPr>
              <w:t>-</w:t>
            </w:r>
          </w:p>
        </w:tc>
        <w:tc>
          <w:tcPr>
            <w:tcW w:w="1400" w:type="dxa"/>
            <w:tcBorders>
              <w:bottom w:val="single" w:sz="4" w:space="0" w:color="auto"/>
            </w:tcBorders>
            <w:shd w:val="clear" w:color="auto" w:fill="FAFAFA"/>
            <w:vAlign w:val="bottom"/>
          </w:tcPr>
          <w:p w14:paraId="04CE5D5F" w14:textId="676B81E9" w:rsidR="00A348CC" w:rsidRPr="00593C99" w:rsidRDefault="0034100B" w:rsidP="00593C99">
            <w:pPr>
              <w:pStyle w:val="Header"/>
              <w:ind w:right="-72"/>
              <w:jc w:val="right"/>
              <w:rPr>
                <w:rFonts w:ascii="Arial" w:hAnsi="Arial" w:cs="Arial"/>
                <w:sz w:val="16"/>
                <w:szCs w:val="16"/>
                <w:cs/>
                <w:lang w:val="en-US"/>
              </w:rPr>
            </w:pPr>
            <w:r w:rsidRPr="0034100B">
              <w:rPr>
                <w:rFonts w:ascii="Arial" w:hAnsi="Arial" w:cs="Arial"/>
                <w:sz w:val="16"/>
                <w:szCs w:val="16"/>
                <w:lang w:val="en-GB"/>
              </w:rPr>
              <w:t>7</w:t>
            </w:r>
            <w:r w:rsidR="00A348CC">
              <w:rPr>
                <w:rFonts w:ascii="Arial" w:hAnsi="Arial" w:cs="Arial"/>
                <w:sz w:val="16"/>
                <w:szCs w:val="16"/>
                <w:lang w:val="en-US"/>
              </w:rPr>
              <w:t>,</w:t>
            </w:r>
            <w:r w:rsidRPr="0034100B">
              <w:rPr>
                <w:rFonts w:ascii="Arial" w:hAnsi="Arial" w:cs="Arial"/>
                <w:sz w:val="16"/>
                <w:szCs w:val="16"/>
                <w:lang w:val="en-GB"/>
              </w:rPr>
              <w:t>331</w:t>
            </w:r>
            <w:r w:rsidR="00A348CC">
              <w:rPr>
                <w:rFonts w:ascii="Arial" w:hAnsi="Arial" w:cs="Arial"/>
                <w:sz w:val="16"/>
                <w:szCs w:val="16"/>
                <w:lang w:val="en-US"/>
              </w:rPr>
              <w:t>,</w:t>
            </w:r>
            <w:r w:rsidRPr="0034100B">
              <w:rPr>
                <w:rFonts w:ascii="Arial" w:hAnsi="Arial" w:cs="Arial"/>
                <w:sz w:val="16"/>
                <w:szCs w:val="16"/>
                <w:lang w:val="en-GB"/>
              </w:rPr>
              <w:t>237</w:t>
            </w:r>
          </w:p>
        </w:tc>
      </w:tr>
      <w:tr w:rsidR="00A348CC" w:rsidRPr="003709B5" w14:paraId="30CDA819" w14:textId="77777777" w:rsidTr="00A348CC">
        <w:trPr>
          <w:gridAfter w:val="1"/>
          <w:wAfter w:w="7" w:type="dxa"/>
          <w:cantSplit/>
          <w:trHeight w:val="159"/>
        </w:trPr>
        <w:tc>
          <w:tcPr>
            <w:tcW w:w="3827" w:type="dxa"/>
            <w:vAlign w:val="bottom"/>
          </w:tcPr>
          <w:p w14:paraId="78A6C240" w14:textId="2BE7A145" w:rsidR="00A348CC" w:rsidRPr="003709B5" w:rsidRDefault="00A348CC" w:rsidP="00593C99">
            <w:pPr>
              <w:ind w:left="-101"/>
              <w:rPr>
                <w:rFonts w:ascii="Arial" w:hAnsi="Arial" w:cs="Arial"/>
                <w:sz w:val="16"/>
                <w:szCs w:val="16"/>
              </w:rPr>
            </w:pPr>
          </w:p>
        </w:tc>
        <w:tc>
          <w:tcPr>
            <w:tcW w:w="1400" w:type="dxa"/>
            <w:tcBorders>
              <w:top w:val="single" w:sz="4" w:space="0" w:color="auto"/>
            </w:tcBorders>
            <w:shd w:val="clear" w:color="auto" w:fill="FAFAFA"/>
            <w:vAlign w:val="bottom"/>
          </w:tcPr>
          <w:p w14:paraId="307701DE" w14:textId="77777777" w:rsidR="00A348CC" w:rsidRPr="003709B5" w:rsidRDefault="00A348CC" w:rsidP="00593C99">
            <w:pPr>
              <w:pStyle w:val="Header"/>
              <w:ind w:right="-72"/>
              <w:jc w:val="right"/>
              <w:rPr>
                <w:rFonts w:ascii="Arial" w:hAnsi="Arial" w:cs="Arial"/>
                <w:sz w:val="16"/>
                <w:szCs w:val="16"/>
                <w:lang w:val="en-GB"/>
              </w:rPr>
            </w:pPr>
          </w:p>
        </w:tc>
        <w:tc>
          <w:tcPr>
            <w:tcW w:w="1400" w:type="dxa"/>
            <w:tcBorders>
              <w:top w:val="single" w:sz="4" w:space="0" w:color="auto"/>
            </w:tcBorders>
            <w:shd w:val="clear" w:color="auto" w:fill="FAFAFA"/>
            <w:vAlign w:val="bottom"/>
          </w:tcPr>
          <w:p w14:paraId="608F7BC9" w14:textId="77777777" w:rsidR="00A348CC" w:rsidRPr="003709B5" w:rsidRDefault="00A348CC" w:rsidP="00593C99">
            <w:pPr>
              <w:pStyle w:val="Header"/>
              <w:ind w:right="-72"/>
              <w:jc w:val="right"/>
              <w:rPr>
                <w:rFonts w:ascii="Arial" w:hAnsi="Arial" w:cs="Arial"/>
                <w:sz w:val="16"/>
                <w:szCs w:val="16"/>
                <w:lang w:val="en-GB"/>
              </w:rPr>
            </w:pPr>
          </w:p>
        </w:tc>
        <w:tc>
          <w:tcPr>
            <w:tcW w:w="1400" w:type="dxa"/>
            <w:tcBorders>
              <w:top w:val="single" w:sz="4" w:space="0" w:color="auto"/>
            </w:tcBorders>
            <w:shd w:val="clear" w:color="auto" w:fill="FAFAFA"/>
            <w:vAlign w:val="bottom"/>
          </w:tcPr>
          <w:p w14:paraId="7B8CBB90" w14:textId="77777777" w:rsidR="00A348CC" w:rsidRPr="003709B5" w:rsidRDefault="00A348CC" w:rsidP="00593C99">
            <w:pPr>
              <w:pStyle w:val="Header"/>
              <w:ind w:right="-72"/>
              <w:jc w:val="right"/>
              <w:rPr>
                <w:rFonts w:ascii="Arial" w:hAnsi="Arial" w:cs="Arial"/>
                <w:sz w:val="16"/>
                <w:szCs w:val="16"/>
                <w:lang w:val="en-US"/>
              </w:rPr>
            </w:pPr>
          </w:p>
        </w:tc>
        <w:tc>
          <w:tcPr>
            <w:tcW w:w="1400" w:type="dxa"/>
            <w:tcBorders>
              <w:top w:val="single" w:sz="4" w:space="0" w:color="auto"/>
            </w:tcBorders>
            <w:shd w:val="clear" w:color="auto" w:fill="FAFAFA"/>
            <w:vAlign w:val="bottom"/>
          </w:tcPr>
          <w:p w14:paraId="02AC8DEE" w14:textId="77777777" w:rsidR="00A348CC" w:rsidRPr="003709B5" w:rsidRDefault="00A348CC" w:rsidP="00593C99">
            <w:pPr>
              <w:pStyle w:val="Header"/>
              <w:ind w:right="-72"/>
              <w:jc w:val="right"/>
              <w:rPr>
                <w:rFonts w:ascii="Arial" w:hAnsi="Arial" w:cs="Arial"/>
                <w:sz w:val="16"/>
                <w:szCs w:val="16"/>
                <w:lang w:val="en-GB"/>
              </w:rPr>
            </w:pPr>
          </w:p>
        </w:tc>
      </w:tr>
      <w:tr w:rsidR="00A348CC" w:rsidRPr="003709B5" w14:paraId="2C098AC3" w14:textId="77777777" w:rsidTr="00A348CC">
        <w:trPr>
          <w:gridAfter w:val="1"/>
          <w:wAfter w:w="7" w:type="dxa"/>
          <w:cantSplit/>
          <w:trHeight w:val="159"/>
        </w:trPr>
        <w:tc>
          <w:tcPr>
            <w:tcW w:w="3827" w:type="dxa"/>
            <w:vAlign w:val="bottom"/>
          </w:tcPr>
          <w:p w14:paraId="5CB6893F" w14:textId="77777777" w:rsidR="00A348CC" w:rsidRPr="003709B5" w:rsidRDefault="00A348CC" w:rsidP="00593C99">
            <w:pPr>
              <w:ind w:left="-101"/>
              <w:rPr>
                <w:rFonts w:ascii="Arial" w:hAnsi="Arial" w:cs="Arial"/>
                <w:b/>
                <w:bCs/>
                <w:sz w:val="16"/>
                <w:szCs w:val="16"/>
                <w:cs/>
              </w:rPr>
            </w:pPr>
            <w:r w:rsidRPr="003709B5">
              <w:rPr>
                <w:rFonts w:ascii="Arial" w:hAnsi="Arial" w:cs="Arial"/>
                <w:b/>
                <w:bCs/>
                <w:sz w:val="16"/>
                <w:szCs w:val="16"/>
              </w:rPr>
              <w:t>Total</w:t>
            </w:r>
          </w:p>
        </w:tc>
        <w:tc>
          <w:tcPr>
            <w:tcW w:w="1400" w:type="dxa"/>
            <w:shd w:val="clear" w:color="auto" w:fill="FAFAFA"/>
            <w:vAlign w:val="bottom"/>
          </w:tcPr>
          <w:p w14:paraId="61BC0F46" w14:textId="3A22828C"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682</w:t>
            </w:r>
            <w:r w:rsidR="00A348CC" w:rsidRPr="003709B5">
              <w:rPr>
                <w:rFonts w:ascii="Arial" w:hAnsi="Arial" w:cs="Arial"/>
                <w:sz w:val="16"/>
                <w:szCs w:val="16"/>
                <w:lang w:val="en-GB"/>
              </w:rPr>
              <w:t>,</w:t>
            </w:r>
            <w:r w:rsidRPr="0034100B">
              <w:rPr>
                <w:rFonts w:ascii="Arial" w:hAnsi="Arial" w:cs="Arial"/>
                <w:sz w:val="16"/>
                <w:szCs w:val="16"/>
                <w:lang w:val="en-GB"/>
              </w:rPr>
              <w:t>817</w:t>
            </w:r>
            <w:r w:rsidR="00A348CC" w:rsidRPr="003709B5">
              <w:rPr>
                <w:rFonts w:ascii="Arial" w:hAnsi="Arial" w:cs="Arial"/>
                <w:sz w:val="16"/>
                <w:szCs w:val="16"/>
                <w:lang w:val="en-GB"/>
              </w:rPr>
              <w:t>,</w:t>
            </w:r>
            <w:r w:rsidRPr="0034100B">
              <w:rPr>
                <w:rFonts w:ascii="Arial" w:hAnsi="Arial" w:cs="Arial"/>
                <w:sz w:val="16"/>
                <w:szCs w:val="16"/>
                <w:lang w:val="en-GB"/>
              </w:rPr>
              <w:t>435</w:t>
            </w:r>
          </w:p>
        </w:tc>
        <w:tc>
          <w:tcPr>
            <w:tcW w:w="1400" w:type="dxa"/>
            <w:shd w:val="clear" w:color="auto" w:fill="FAFAFA"/>
            <w:vAlign w:val="bottom"/>
          </w:tcPr>
          <w:p w14:paraId="06A2E506" w14:textId="4BAAFA36" w:rsidR="00A348CC" w:rsidRPr="003709B5" w:rsidRDefault="0034100B" w:rsidP="00593C99">
            <w:pPr>
              <w:pStyle w:val="Header"/>
              <w:ind w:right="-72"/>
              <w:jc w:val="right"/>
              <w:rPr>
                <w:rFonts w:ascii="Arial" w:hAnsi="Arial" w:cs="Arial"/>
                <w:sz w:val="16"/>
                <w:szCs w:val="16"/>
                <w:lang w:val="en-GB"/>
              </w:rPr>
            </w:pPr>
            <w:r w:rsidRPr="0034100B">
              <w:rPr>
                <w:rFonts w:ascii="Arial" w:hAnsi="Arial" w:cs="Arial"/>
                <w:sz w:val="16"/>
                <w:szCs w:val="16"/>
                <w:lang w:val="en-GB"/>
              </w:rPr>
              <w:t>171</w:t>
            </w:r>
            <w:r w:rsidR="00A348CC">
              <w:rPr>
                <w:rFonts w:ascii="Arial" w:hAnsi="Arial" w:cs="Arial"/>
                <w:sz w:val="16"/>
                <w:szCs w:val="16"/>
                <w:lang w:val="en-GB"/>
              </w:rPr>
              <w:t>,</w:t>
            </w:r>
            <w:r w:rsidRPr="0034100B">
              <w:rPr>
                <w:rFonts w:ascii="Arial" w:hAnsi="Arial" w:cs="Arial"/>
                <w:sz w:val="16"/>
                <w:szCs w:val="16"/>
                <w:lang w:val="en-GB"/>
              </w:rPr>
              <w:t>602</w:t>
            </w:r>
            <w:r w:rsidR="00A348CC">
              <w:rPr>
                <w:rFonts w:ascii="Arial" w:hAnsi="Arial" w:cs="Arial"/>
                <w:sz w:val="16"/>
                <w:szCs w:val="16"/>
                <w:lang w:val="en-GB"/>
              </w:rPr>
              <w:t>,</w:t>
            </w:r>
            <w:r w:rsidRPr="0034100B">
              <w:rPr>
                <w:rFonts w:ascii="Arial" w:hAnsi="Arial" w:cs="Arial"/>
                <w:sz w:val="16"/>
                <w:szCs w:val="16"/>
                <w:lang w:val="en-GB"/>
              </w:rPr>
              <w:t>412</w:t>
            </w:r>
          </w:p>
        </w:tc>
        <w:tc>
          <w:tcPr>
            <w:tcW w:w="1400" w:type="dxa"/>
            <w:shd w:val="clear" w:color="auto" w:fill="FAFAFA"/>
            <w:vAlign w:val="bottom"/>
          </w:tcPr>
          <w:p w14:paraId="3238BC92" w14:textId="383BE692" w:rsidR="00A348CC" w:rsidRPr="003709B5" w:rsidRDefault="0034100B" w:rsidP="00593C99">
            <w:pPr>
              <w:pStyle w:val="Header"/>
              <w:ind w:right="-72"/>
              <w:jc w:val="right"/>
              <w:rPr>
                <w:rFonts w:ascii="Arial" w:hAnsi="Arial" w:cs="Arial"/>
                <w:sz w:val="16"/>
                <w:szCs w:val="16"/>
                <w:lang w:val="en-US"/>
              </w:rPr>
            </w:pPr>
            <w:r w:rsidRPr="0034100B">
              <w:rPr>
                <w:rFonts w:ascii="Arial" w:hAnsi="Arial" w:cs="Arial"/>
                <w:sz w:val="16"/>
                <w:szCs w:val="16"/>
                <w:lang w:val="en-GB"/>
              </w:rPr>
              <w:t>702</w:t>
            </w:r>
            <w:r w:rsidR="00A348CC" w:rsidRPr="00AE02E8">
              <w:rPr>
                <w:rFonts w:ascii="Arial" w:hAnsi="Arial" w:cs="Arial"/>
                <w:sz w:val="16"/>
                <w:szCs w:val="16"/>
                <w:lang w:val="en-US"/>
              </w:rPr>
              <w:t>,</w:t>
            </w:r>
            <w:r w:rsidRPr="0034100B">
              <w:rPr>
                <w:rFonts w:ascii="Arial" w:hAnsi="Arial" w:cs="Arial"/>
                <w:sz w:val="16"/>
                <w:szCs w:val="16"/>
                <w:lang w:val="en-GB"/>
              </w:rPr>
              <w:t>000</w:t>
            </w:r>
          </w:p>
        </w:tc>
        <w:tc>
          <w:tcPr>
            <w:tcW w:w="1400" w:type="dxa"/>
            <w:shd w:val="clear" w:color="auto" w:fill="FAFAFA"/>
            <w:vAlign w:val="bottom"/>
          </w:tcPr>
          <w:p w14:paraId="31ABEF56" w14:textId="7E431361" w:rsidR="00A348CC" w:rsidRPr="003709B5" w:rsidRDefault="0034100B" w:rsidP="00593C99">
            <w:pPr>
              <w:pStyle w:val="Header"/>
              <w:ind w:right="-72"/>
              <w:jc w:val="right"/>
              <w:rPr>
                <w:rFonts w:ascii="Arial" w:hAnsi="Arial" w:cs="Arial"/>
                <w:sz w:val="16"/>
                <w:szCs w:val="16"/>
                <w:lang w:val="en-GB"/>
              </w:rPr>
            </w:pPr>
            <w:r w:rsidRPr="0034100B">
              <w:rPr>
                <w:rFonts w:ascii="Arial" w:hAnsi="Arial" w:cs="Arial"/>
                <w:sz w:val="16"/>
                <w:szCs w:val="16"/>
                <w:lang w:val="en-GB"/>
              </w:rPr>
              <w:t>855</w:t>
            </w:r>
            <w:r w:rsidR="00A348CC">
              <w:rPr>
                <w:rFonts w:ascii="Arial" w:hAnsi="Arial" w:cs="Arial"/>
                <w:sz w:val="16"/>
                <w:szCs w:val="16"/>
                <w:lang w:val="en-GB"/>
              </w:rPr>
              <w:t>,</w:t>
            </w:r>
            <w:r w:rsidRPr="0034100B">
              <w:rPr>
                <w:rFonts w:ascii="Arial" w:hAnsi="Arial" w:cs="Arial"/>
                <w:sz w:val="16"/>
                <w:szCs w:val="16"/>
                <w:lang w:val="en-GB"/>
              </w:rPr>
              <w:t>121</w:t>
            </w:r>
            <w:r w:rsidR="00A348CC">
              <w:rPr>
                <w:rFonts w:ascii="Arial" w:hAnsi="Arial" w:cs="Arial"/>
                <w:sz w:val="16"/>
                <w:szCs w:val="16"/>
                <w:lang w:val="en-GB"/>
              </w:rPr>
              <w:t>,</w:t>
            </w:r>
            <w:r w:rsidRPr="0034100B">
              <w:rPr>
                <w:rFonts w:ascii="Arial" w:hAnsi="Arial" w:cs="Arial"/>
                <w:sz w:val="16"/>
                <w:szCs w:val="16"/>
                <w:lang w:val="en-GB"/>
              </w:rPr>
              <w:t>847</w:t>
            </w:r>
          </w:p>
        </w:tc>
      </w:tr>
      <w:tr w:rsidR="00A348CC" w:rsidRPr="003709B5" w14:paraId="04F0849A" w14:textId="77777777" w:rsidTr="00A348CC">
        <w:trPr>
          <w:gridAfter w:val="1"/>
          <w:wAfter w:w="7" w:type="dxa"/>
          <w:cantSplit/>
          <w:trHeight w:val="159"/>
        </w:trPr>
        <w:tc>
          <w:tcPr>
            <w:tcW w:w="3827" w:type="dxa"/>
            <w:vAlign w:val="bottom"/>
          </w:tcPr>
          <w:p w14:paraId="3D7587E8" w14:textId="01019356" w:rsidR="00A348CC" w:rsidRPr="003709B5" w:rsidRDefault="00A348CC" w:rsidP="00593C99">
            <w:pPr>
              <w:ind w:left="-101"/>
              <w:rPr>
                <w:rFonts w:ascii="Arial" w:hAnsi="Arial" w:cs="Arial"/>
                <w:b/>
                <w:bCs/>
                <w:sz w:val="16"/>
                <w:szCs w:val="16"/>
              </w:rPr>
            </w:pPr>
            <w:r w:rsidRPr="00124EDA">
              <w:rPr>
                <w:rFonts w:asciiTheme="minorHAnsi" w:hAnsiTheme="minorHAnsi" w:cstheme="minorHAnsi"/>
                <w:sz w:val="16"/>
                <w:szCs w:val="16"/>
              </w:rPr>
              <w:t>Reconciliation of deferred taxes</w:t>
            </w:r>
          </w:p>
        </w:tc>
        <w:tc>
          <w:tcPr>
            <w:tcW w:w="1400" w:type="dxa"/>
            <w:tcBorders>
              <w:bottom w:val="single" w:sz="4" w:space="0" w:color="auto"/>
            </w:tcBorders>
            <w:shd w:val="clear" w:color="auto" w:fill="FAFAFA"/>
            <w:vAlign w:val="bottom"/>
          </w:tcPr>
          <w:p w14:paraId="60EBB136" w14:textId="285C1DED" w:rsidR="00A348CC" w:rsidRPr="00CA4616" w:rsidRDefault="00A348CC" w:rsidP="00593C99">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572</w:t>
            </w: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224</w:t>
            </w:r>
            <w:r w:rsidRPr="00CA4616">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179</w:t>
            </w:r>
            <w:r w:rsidRPr="00CA4616">
              <w:rPr>
                <w:rFonts w:asciiTheme="minorHAnsi" w:hAnsiTheme="minorHAnsi" w:cstheme="minorHAnsi"/>
                <w:sz w:val="16"/>
                <w:szCs w:val="16"/>
                <w:lang w:val="en-GB"/>
              </w:rPr>
              <w:t>)</w:t>
            </w:r>
          </w:p>
        </w:tc>
        <w:tc>
          <w:tcPr>
            <w:tcW w:w="1400" w:type="dxa"/>
            <w:tcBorders>
              <w:bottom w:val="single" w:sz="4" w:space="0" w:color="auto"/>
            </w:tcBorders>
            <w:shd w:val="clear" w:color="auto" w:fill="FAFAFA"/>
            <w:vAlign w:val="bottom"/>
          </w:tcPr>
          <w:p w14:paraId="4CFA4DF7" w14:textId="32B2E121" w:rsidR="00A348CC" w:rsidRPr="00CA4616" w:rsidRDefault="00A348CC" w:rsidP="00593C99">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tcBorders>
              <w:bottom w:val="single" w:sz="4" w:space="0" w:color="auto"/>
            </w:tcBorders>
            <w:shd w:val="clear" w:color="auto" w:fill="FAFAFA"/>
            <w:vAlign w:val="bottom"/>
          </w:tcPr>
          <w:p w14:paraId="398DE568" w14:textId="3AABC53A" w:rsidR="00A348CC" w:rsidRPr="00CA4616" w:rsidRDefault="00A348CC" w:rsidP="00593C99">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00" w:type="dxa"/>
            <w:tcBorders>
              <w:bottom w:val="single" w:sz="4" w:space="0" w:color="auto"/>
            </w:tcBorders>
            <w:shd w:val="clear" w:color="auto" w:fill="FAFAFA"/>
            <w:vAlign w:val="bottom"/>
          </w:tcPr>
          <w:p w14:paraId="78FFB5DB" w14:textId="7D60A176" w:rsidR="00A348CC" w:rsidRPr="00CA4616" w:rsidRDefault="00A348CC" w:rsidP="00593C99">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572</w:t>
            </w:r>
            <w:r>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224</w:t>
            </w:r>
            <w:r>
              <w:rPr>
                <w:rFonts w:asciiTheme="minorHAnsi" w:hAnsiTheme="minorHAnsi" w:cstheme="minorHAnsi"/>
                <w:sz w:val="16"/>
                <w:szCs w:val="16"/>
                <w:lang w:val="en-GB"/>
              </w:rPr>
              <w:t>,</w:t>
            </w:r>
            <w:r w:rsidR="0034100B" w:rsidRPr="0034100B">
              <w:rPr>
                <w:rFonts w:asciiTheme="minorHAnsi" w:hAnsiTheme="minorHAnsi" w:cstheme="minorHAnsi"/>
                <w:sz w:val="16"/>
                <w:szCs w:val="16"/>
                <w:lang w:val="en-GB"/>
              </w:rPr>
              <w:t>179</w:t>
            </w:r>
            <w:r>
              <w:rPr>
                <w:rFonts w:asciiTheme="minorHAnsi" w:hAnsiTheme="minorHAnsi" w:cstheme="minorHAnsi"/>
                <w:sz w:val="16"/>
                <w:szCs w:val="16"/>
                <w:lang w:val="en-GB"/>
              </w:rPr>
              <w:t>)</w:t>
            </w:r>
          </w:p>
        </w:tc>
      </w:tr>
      <w:tr w:rsidR="00A348CC" w:rsidRPr="003709B5" w14:paraId="7138AABA" w14:textId="77777777" w:rsidTr="00A348CC">
        <w:trPr>
          <w:gridAfter w:val="1"/>
          <w:wAfter w:w="7" w:type="dxa"/>
          <w:cantSplit/>
          <w:trHeight w:val="159"/>
        </w:trPr>
        <w:tc>
          <w:tcPr>
            <w:tcW w:w="3827" w:type="dxa"/>
            <w:vAlign w:val="bottom"/>
          </w:tcPr>
          <w:p w14:paraId="03321771" w14:textId="77777777" w:rsidR="00A348CC" w:rsidRPr="003709B5" w:rsidRDefault="00A348CC" w:rsidP="00593C99">
            <w:pPr>
              <w:ind w:left="-101"/>
              <w:rPr>
                <w:rFonts w:ascii="Arial" w:hAnsi="Arial" w:cs="Arial"/>
                <w:b/>
                <w:bCs/>
                <w:sz w:val="16"/>
                <w:szCs w:val="16"/>
              </w:rPr>
            </w:pPr>
          </w:p>
        </w:tc>
        <w:tc>
          <w:tcPr>
            <w:tcW w:w="1400" w:type="dxa"/>
            <w:tcBorders>
              <w:top w:val="single" w:sz="4" w:space="0" w:color="auto"/>
            </w:tcBorders>
            <w:shd w:val="clear" w:color="auto" w:fill="FAFAFA"/>
            <w:vAlign w:val="bottom"/>
          </w:tcPr>
          <w:p w14:paraId="33B9E9D2" w14:textId="77777777" w:rsidR="00A348CC" w:rsidRPr="00CA4616" w:rsidRDefault="00A348CC" w:rsidP="00593C99">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FAFAFA"/>
            <w:vAlign w:val="bottom"/>
          </w:tcPr>
          <w:p w14:paraId="7E4BF7BA" w14:textId="77777777" w:rsidR="00A348CC" w:rsidRPr="00CA4616" w:rsidRDefault="00A348CC" w:rsidP="00593C99">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FAFAFA"/>
            <w:vAlign w:val="bottom"/>
          </w:tcPr>
          <w:p w14:paraId="436B94A1" w14:textId="77777777" w:rsidR="00A348CC" w:rsidRPr="00CA4616" w:rsidRDefault="00A348CC" w:rsidP="00593C99">
            <w:pPr>
              <w:pStyle w:val="Header"/>
              <w:ind w:right="-72"/>
              <w:jc w:val="right"/>
              <w:rPr>
                <w:rFonts w:asciiTheme="minorHAnsi" w:hAnsiTheme="minorHAnsi" w:cstheme="minorHAnsi"/>
                <w:sz w:val="16"/>
                <w:szCs w:val="16"/>
                <w:lang w:val="en-GB"/>
              </w:rPr>
            </w:pPr>
          </w:p>
        </w:tc>
        <w:tc>
          <w:tcPr>
            <w:tcW w:w="1400" w:type="dxa"/>
            <w:tcBorders>
              <w:top w:val="single" w:sz="4" w:space="0" w:color="auto"/>
            </w:tcBorders>
            <w:shd w:val="clear" w:color="auto" w:fill="FAFAFA"/>
            <w:vAlign w:val="bottom"/>
          </w:tcPr>
          <w:p w14:paraId="3BC4352C" w14:textId="77777777" w:rsidR="00A348CC" w:rsidRPr="00CA4616" w:rsidRDefault="00A348CC" w:rsidP="00593C99">
            <w:pPr>
              <w:pStyle w:val="Header"/>
              <w:ind w:right="-72"/>
              <w:jc w:val="right"/>
              <w:rPr>
                <w:rFonts w:asciiTheme="minorHAnsi" w:hAnsiTheme="minorHAnsi" w:cstheme="minorHAnsi"/>
                <w:sz w:val="16"/>
                <w:szCs w:val="16"/>
                <w:lang w:val="en-GB"/>
              </w:rPr>
            </w:pPr>
          </w:p>
        </w:tc>
      </w:tr>
      <w:tr w:rsidR="00A348CC" w:rsidRPr="003709B5" w14:paraId="3158D9D2" w14:textId="77777777" w:rsidTr="00A348CC">
        <w:trPr>
          <w:gridAfter w:val="1"/>
          <w:wAfter w:w="7" w:type="dxa"/>
          <w:cantSplit/>
          <w:trHeight w:val="159"/>
        </w:trPr>
        <w:tc>
          <w:tcPr>
            <w:tcW w:w="3827" w:type="dxa"/>
            <w:vAlign w:val="bottom"/>
          </w:tcPr>
          <w:p w14:paraId="608EE9A9" w14:textId="38A9100D" w:rsidR="00A348CC" w:rsidRPr="003709B5" w:rsidRDefault="00A348CC" w:rsidP="00593C99">
            <w:pPr>
              <w:ind w:left="-101"/>
              <w:rPr>
                <w:rFonts w:ascii="Arial" w:hAnsi="Arial" w:cs="Arial"/>
                <w:b/>
                <w:bCs/>
                <w:sz w:val="16"/>
                <w:szCs w:val="16"/>
              </w:rPr>
            </w:pPr>
            <w:r w:rsidRPr="00124EDA">
              <w:rPr>
                <w:rFonts w:asciiTheme="minorHAnsi" w:hAnsiTheme="minorHAnsi" w:cstheme="minorHAnsi"/>
                <w:b/>
                <w:bCs/>
                <w:sz w:val="16"/>
                <w:szCs w:val="16"/>
              </w:rPr>
              <w:t>Deferred tax assets (net)</w:t>
            </w:r>
          </w:p>
        </w:tc>
        <w:tc>
          <w:tcPr>
            <w:tcW w:w="1400" w:type="dxa"/>
            <w:tcBorders>
              <w:bottom w:val="single" w:sz="4" w:space="0" w:color="auto"/>
            </w:tcBorders>
            <w:shd w:val="clear" w:color="auto" w:fill="FAFAFA"/>
            <w:vAlign w:val="bottom"/>
          </w:tcPr>
          <w:p w14:paraId="65A6F140" w14:textId="68BF8DBC" w:rsidR="00A348CC" w:rsidRPr="00CA4616" w:rsidRDefault="0034100B" w:rsidP="00593C99">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110</w:t>
            </w:r>
            <w:r w:rsidR="00A348CC" w:rsidRPr="00CA4616">
              <w:rPr>
                <w:rFonts w:asciiTheme="minorHAnsi" w:hAnsiTheme="minorHAnsi" w:cstheme="minorHAnsi"/>
                <w:sz w:val="16"/>
                <w:szCs w:val="16"/>
                <w:lang w:val="en-GB"/>
              </w:rPr>
              <w:t>,</w:t>
            </w:r>
            <w:r w:rsidRPr="0034100B">
              <w:rPr>
                <w:rFonts w:asciiTheme="minorHAnsi" w:hAnsiTheme="minorHAnsi" w:cstheme="minorHAnsi"/>
                <w:sz w:val="16"/>
                <w:szCs w:val="16"/>
                <w:lang w:val="en-GB"/>
              </w:rPr>
              <w:t>593</w:t>
            </w:r>
            <w:r w:rsidR="00A348CC" w:rsidRPr="00CA4616">
              <w:rPr>
                <w:rFonts w:asciiTheme="minorHAnsi" w:hAnsiTheme="minorHAnsi" w:cstheme="minorHAnsi"/>
                <w:sz w:val="16"/>
                <w:szCs w:val="16"/>
                <w:lang w:val="en-GB"/>
              </w:rPr>
              <w:t>,</w:t>
            </w:r>
            <w:r w:rsidRPr="0034100B">
              <w:rPr>
                <w:rFonts w:asciiTheme="minorHAnsi" w:hAnsiTheme="minorHAnsi" w:cstheme="minorHAnsi"/>
                <w:sz w:val="16"/>
                <w:szCs w:val="16"/>
                <w:lang w:val="en-GB"/>
              </w:rPr>
              <w:t>256</w:t>
            </w:r>
          </w:p>
        </w:tc>
        <w:tc>
          <w:tcPr>
            <w:tcW w:w="1400" w:type="dxa"/>
            <w:tcBorders>
              <w:bottom w:val="single" w:sz="4" w:space="0" w:color="auto"/>
            </w:tcBorders>
            <w:shd w:val="clear" w:color="auto" w:fill="FAFAFA"/>
            <w:vAlign w:val="bottom"/>
          </w:tcPr>
          <w:p w14:paraId="508223ED" w14:textId="5776D102" w:rsidR="00A348CC" w:rsidRPr="00CA4616" w:rsidRDefault="0034100B" w:rsidP="00593C99">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171</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602</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412</w:t>
            </w:r>
          </w:p>
        </w:tc>
        <w:tc>
          <w:tcPr>
            <w:tcW w:w="1400" w:type="dxa"/>
            <w:tcBorders>
              <w:bottom w:val="single" w:sz="4" w:space="0" w:color="auto"/>
            </w:tcBorders>
            <w:shd w:val="clear" w:color="auto" w:fill="FAFAFA"/>
            <w:vAlign w:val="bottom"/>
          </w:tcPr>
          <w:p w14:paraId="2BA928B8" w14:textId="38F31304" w:rsidR="00A348CC" w:rsidRPr="00CA4616" w:rsidRDefault="0034100B" w:rsidP="00593C99">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702</w:t>
            </w:r>
            <w:r w:rsidR="00A348CC" w:rsidRPr="00AE02E8">
              <w:rPr>
                <w:rFonts w:asciiTheme="minorHAnsi" w:hAnsiTheme="minorHAnsi" w:cstheme="minorHAnsi"/>
                <w:sz w:val="16"/>
                <w:szCs w:val="16"/>
                <w:lang w:val="en-US"/>
              </w:rPr>
              <w:t>,</w:t>
            </w:r>
            <w:r w:rsidRPr="0034100B">
              <w:rPr>
                <w:rFonts w:asciiTheme="minorHAnsi" w:hAnsiTheme="minorHAnsi" w:cstheme="minorHAnsi"/>
                <w:sz w:val="16"/>
                <w:szCs w:val="16"/>
                <w:lang w:val="en-GB"/>
              </w:rPr>
              <w:t>000</w:t>
            </w:r>
          </w:p>
        </w:tc>
        <w:tc>
          <w:tcPr>
            <w:tcW w:w="1400" w:type="dxa"/>
            <w:tcBorders>
              <w:bottom w:val="single" w:sz="4" w:space="0" w:color="auto"/>
            </w:tcBorders>
            <w:shd w:val="clear" w:color="auto" w:fill="FAFAFA"/>
            <w:vAlign w:val="bottom"/>
          </w:tcPr>
          <w:p w14:paraId="79B86071" w14:textId="6E55DC9F" w:rsidR="00A348CC" w:rsidRPr="00CA4616" w:rsidRDefault="0034100B" w:rsidP="00593C99">
            <w:pPr>
              <w:pStyle w:val="Header"/>
              <w:ind w:right="-72"/>
              <w:jc w:val="right"/>
              <w:rPr>
                <w:rFonts w:asciiTheme="minorHAnsi" w:hAnsiTheme="minorHAnsi" w:cstheme="minorHAnsi"/>
                <w:sz w:val="16"/>
                <w:szCs w:val="16"/>
                <w:lang w:val="en-GB"/>
              </w:rPr>
            </w:pPr>
            <w:r w:rsidRPr="0034100B">
              <w:rPr>
                <w:rFonts w:asciiTheme="minorHAnsi" w:hAnsiTheme="minorHAnsi" w:cstheme="minorHAnsi"/>
                <w:sz w:val="16"/>
                <w:szCs w:val="16"/>
                <w:lang w:val="en-GB"/>
              </w:rPr>
              <w:t>282</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897</w:t>
            </w:r>
            <w:r w:rsidR="00A348CC">
              <w:rPr>
                <w:rFonts w:asciiTheme="minorHAnsi" w:hAnsiTheme="minorHAnsi" w:cstheme="minorHAnsi"/>
                <w:sz w:val="16"/>
                <w:szCs w:val="16"/>
                <w:lang w:val="en-GB"/>
              </w:rPr>
              <w:t>,</w:t>
            </w:r>
            <w:r w:rsidRPr="0034100B">
              <w:rPr>
                <w:rFonts w:asciiTheme="minorHAnsi" w:hAnsiTheme="minorHAnsi" w:cstheme="minorHAnsi"/>
                <w:sz w:val="16"/>
                <w:szCs w:val="16"/>
                <w:lang w:val="en-GB"/>
              </w:rPr>
              <w:t>668</w:t>
            </w:r>
          </w:p>
        </w:tc>
      </w:tr>
    </w:tbl>
    <w:p w14:paraId="051D307D" w14:textId="77777777" w:rsidR="00A31A3A" w:rsidRPr="003709B5" w:rsidRDefault="00A31A3A" w:rsidP="003709B5">
      <w:pPr>
        <w:overflowPunct/>
        <w:autoSpaceDE/>
        <w:autoSpaceDN/>
        <w:adjustRightInd/>
        <w:textAlignment w:val="auto"/>
        <w:rPr>
          <w:rFonts w:ascii="Arial" w:hAnsi="Arial" w:cs="Arial"/>
          <w:b/>
          <w:bCs/>
          <w:color w:val="CF4A02"/>
          <w:sz w:val="18"/>
          <w:szCs w:val="18"/>
        </w:rPr>
      </w:pPr>
    </w:p>
    <w:p w14:paraId="3D251F54" w14:textId="77777777" w:rsidR="0034708A" w:rsidRDefault="0034708A" w:rsidP="003709B5">
      <w:pPr>
        <w:overflowPunct/>
        <w:autoSpaceDE/>
        <w:autoSpaceDN/>
        <w:adjustRightInd/>
        <w:textAlignment w:val="auto"/>
        <w:rPr>
          <w:rFonts w:ascii="Arial" w:hAnsi="Arial" w:cs="Arial"/>
          <w:b/>
          <w:bCs/>
          <w:color w:val="CF4A02"/>
          <w:sz w:val="18"/>
          <w:szCs w:val="18"/>
        </w:rPr>
      </w:pPr>
      <w:r>
        <w:rPr>
          <w:rFonts w:ascii="Arial" w:hAnsi="Arial" w:cs="Arial"/>
          <w:b/>
          <w:bCs/>
          <w:color w:val="CF4A02"/>
          <w:sz w:val="18"/>
          <w:szCs w:val="18"/>
        </w:rPr>
        <w:br w:type="page"/>
      </w:r>
    </w:p>
    <w:p w14:paraId="085F9ACF" w14:textId="77777777" w:rsidR="00BF7982" w:rsidRDefault="00BF7982" w:rsidP="003709B5">
      <w:pPr>
        <w:overflowPunct/>
        <w:autoSpaceDE/>
        <w:autoSpaceDN/>
        <w:adjustRightInd/>
        <w:textAlignment w:val="auto"/>
        <w:rPr>
          <w:rFonts w:ascii="Arial" w:hAnsi="Arial" w:cs="Arial"/>
          <w:b/>
          <w:bCs/>
          <w:color w:val="CF4A02"/>
          <w:sz w:val="18"/>
          <w:szCs w:val="18"/>
        </w:rPr>
      </w:pPr>
    </w:p>
    <w:p w14:paraId="4BD9D020" w14:textId="23EE4F29" w:rsidR="00A31A3A" w:rsidRPr="003709B5" w:rsidRDefault="00A31A3A" w:rsidP="003709B5">
      <w:pPr>
        <w:overflowPunct/>
        <w:autoSpaceDE/>
        <w:autoSpaceDN/>
        <w:adjustRightInd/>
        <w:textAlignment w:val="auto"/>
        <w:rPr>
          <w:rFonts w:ascii="Arial" w:hAnsi="Arial" w:cs="Arial"/>
          <w:b/>
          <w:bCs/>
          <w:color w:val="CF4A02"/>
          <w:sz w:val="18"/>
          <w:szCs w:val="18"/>
        </w:rPr>
      </w:pPr>
      <w:r w:rsidRPr="003709B5">
        <w:rPr>
          <w:rFonts w:ascii="Arial" w:hAnsi="Arial" w:cs="Arial"/>
          <w:b/>
          <w:bCs/>
          <w:color w:val="CF4A02"/>
          <w:sz w:val="18"/>
          <w:szCs w:val="18"/>
        </w:rPr>
        <w:t>Deferred tax liabilities</w:t>
      </w:r>
    </w:p>
    <w:p w14:paraId="7E12359C" w14:textId="77777777" w:rsidR="00A31A3A" w:rsidRPr="003709B5" w:rsidRDefault="00A31A3A" w:rsidP="003709B5">
      <w:pPr>
        <w:overflowPunct/>
        <w:autoSpaceDE/>
        <w:autoSpaceDN/>
        <w:adjustRightInd/>
        <w:textAlignment w:val="auto"/>
        <w:rPr>
          <w:rFonts w:ascii="Arial" w:hAnsi="Arial" w:cs="Arial"/>
          <w:sz w:val="18"/>
          <w:szCs w:val="18"/>
          <w:lang w:val="en-GB"/>
        </w:rPr>
      </w:pPr>
    </w:p>
    <w:tbl>
      <w:tblPr>
        <w:tblW w:w="9456" w:type="dxa"/>
        <w:tblLayout w:type="fixed"/>
        <w:tblLook w:val="0000" w:firstRow="0" w:lastRow="0" w:firstColumn="0" w:lastColumn="0" w:noHBand="0" w:noVBand="0"/>
      </w:tblPr>
      <w:tblGrid>
        <w:gridCol w:w="3690"/>
        <w:gridCol w:w="1467"/>
        <w:gridCol w:w="1383"/>
        <w:gridCol w:w="1497"/>
        <w:gridCol w:w="1419"/>
      </w:tblGrid>
      <w:tr w:rsidR="00A31A3A" w:rsidRPr="003709B5" w14:paraId="4D1D097C" w14:textId="77777777" w:rsidTr="0068728F">
        <w:trPr>
          <w:cantSplit/>
          <w:trHeight w:val="60"/>
        </w:trPr>
        <w:tc>
          <w:tcPr>
            <w:tcW w:w="3690" w:type="dxa"/>
            <w:shd w:val="clear" w:color="auto" w:fill="auto"/>
            <w:vAlign w:val="bottom"/>
          </w:tcPr>
          <w:p w14:paraId="2CEC349D" w14:textId="77777777" w:rsidR="00A31A3A" w:rsidRPr="003709B5" w:rsidRDefault="00A31A3A" w:rsidP="003709B5">
            <w:pPr>
              <w:ind w:left="-101"/>
              <w:rPr>
                <w:rFonts w:ascii="Arial" w:hAnsi="Arial" w:cs="Arial"/>
                <w:sz w:val="18"/>
                <w:szCs w:val="18"/>
              </w:rPr>
            </w:pPr>
          </w:p>
        </w:tc>
        <w:tc>
          <w:tcPr>
            <w:tcW w:w="5766" w:type="dxa"/>
            <w:gridSpan w:val="4"/>
            <w:tcBorders>
              <w:top w:val="single" w:sz="4" w:space="0" w:color="auto"/>
            </w:tcBorders>
            <w:shd w:val="clear" w:color="auto" w:fill="auto"/>
            <w:vAlign w:val="bottom"/>
          </w:tcPr>
          <w:p w14:paraId="7CAB27A6"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Consolidated financial statements</w:t>
            </w:r>
          </w:p>
        </w:tc>
      </w:tr>
      <w:tr w:rsidR="00A31A3A" w:rsidRPr="003709B5" w14:paraId="6AF52440" w14:textId="77777777" w:rsidTr="0068728F">
        <w:trPr>
          <w:cantSplit/>
          <w:trHeight w:val="532"/>
        </w:trPr>
        <w:tc>
          <w:tcPr>
            <w:tcW w:w="3690" w:type="dxa"/>
            <w:shd w:val="clear" w:color="auto" w:fill="auto"/>
            <w:vAlign w:val="bottom"/>
          </w:tcPr>
          <w:p w14:paraId="6E01AF63" w14:textId="77777777" w:rsidR="00A31A3A" w:rsidRPr="003709B5" w:rsidRDefault="00A31A3A" w:rsidP="003709B5">
            <w:pPr>
              <w:ind w:left="-101"/>
              <w:rPr>
                <w:rFonts w:ascii="Arial" w:hAnsi="Arial" w:cs="Arial"/>
                <w:sz w:val="18"/>
                <w:szCs w:val="18"/>
              </w:rPr>
            </w:pPr>
          </w:p>
        </w:tc>
        <w:tc>
          <w:tcPr>
            <w:tcW w:w="1467" w:type="dxa"/>
            <w:tcBorders>
              <w:top w:val="single" w:sz="4" w:space="0" w:color="auto"/>
            </w:tcBorders>
            <w:shd w:val="clear" w:color="auto" w:fill="auto"/>
            <w:vAlign w:val="bottom"/>
          </w:tcPr>
          <w:p w14:paraId="51B264E5" w14:textId="157F19BC" w:rsidR="00A31A3A" w:rsidRPr="003709B5" w:rsidRDefault="00A31A3A"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w:t>
            </w:r>
            <w:r w:rsidR="0034100B" w:rsidRPr="0034100B">
              <w:rPr>
                <w:rFonts w:ascii="Arial" w:hAnsi="Arial" w:cs="Arial"/>
                <w:b/>
                <w:bCs/>
                <w:sz w:val="18"/>
                <w:szCs w:val="18"/>
                <w:lang w:val="en-GB"/>
              </w:rPr>
              <w:t>1</w:t>
            </w:r>
            <w:r w:rsidRPr="003709B5">
              <w:rPr>
                <w:rFonts w:ascii="Arial" w:hAnsi="Arial" w:cs="Arial"/>
                <w:b/>
                <w:bCs/>
                <w:sz w:val="18"/>
                <w:szCs w:val="18"/>
              </w:rPr>
              <w:t xml:space="preserve"> January </w:t>
            </w:r>
            <w:r w:rsidR="0034100B" w:rsidRPr="0034100B">
              <w:rPr>
                <w:rFonts w:ascii="Arial" w:hAnsi="Arial" w:cs="Arial"/>
                <w:b/>
                <w:bCs/>
                <w:sz w:val="18"/>
                <w:szCs w:val="18"/>
                <w:lang w:val="en-GB"/>
              </w:rPr>
              <w:t>2021</w:t>
            </w:r>
          </w:p>
        </w:tc>
        <w:tc>
          <w:tcPr>
            <w:tcW w:w="1383" w:type="dxa"/>
            <w:tcBorders>
              <w:top w:val="single" w:sz="4" w:space="0" w:color="auto"/>
            </w:tcBorders>
            <w:shd w:val="clear" w:color="auto" w:fill="auto"/>
            <w:vAlign w:val="bottom"/>
          </w:tcPr>
          <w:p w14:paraId="43D58FD1" w14:textId="600E0183" w:rsidR="00A31A3A" w:rsidRPr="003709B5" w:rsidRDefault="00101B66"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to profit or loss</w:t>
            </w:r>
          </w:p>
        </w:tc>
        <w:tc>
          <w:tcPr>
            <w:tcW w:w="1497" w:type="dxa"/>
            <w:tcBorders>
              <w:top w:val="single" w:sz="4" w:space="0" w:color="auto"/>
            </w:tcBorders>
            <w:shd w:val="clear" w:color="auto" w:fill="auto"/>
            <w:vAlign w:val="bottom"/>
          </w:tcPr>
          <w:p w14:paraId="5D5BABB1" w14:textId="77777777" w:rsidR="002A1AA0" w:rsidRPr="003709B5" w:rsidRDefault="002A1AA0"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w:t>
            </w:r>
          </w:p>
          <w:p w14:paraId="72FB0A9B" w14:textId="20D689DB" w:rsidR="00A31A3A" w:rsidRPr="003709B5" w:rsidRDefault="002A1AA0" w:rsidP="003709B5">
            <w:pPr>
              <w:ind w:right="-72"/>
              <w:jc w:val="right"/>
              <w:rPr>
                <w:rFonts w:ascii="Arial" w:hAnsi="Arial" w:cs="Arial"/>
                <w:b/>
                <w:bCs/>
                <w:sz w:val="18"/>
                <w:szCs w:val="18"/>
              </w:rPr>
            </w:pPr>
            <w:r w:rsidRPr="003709B5">
              <w:rPr>
                <w:rFonts w:ascii="Arial" w:hAnsi="Arial" w:cs="Arial"/>
                <w:b/>
                <w:bCs/>
                <w:sz w:val="18"/>
                <w:szCs w:val="18"/>
              </w:rPr>
              <w:t>to other comprehensive income</w:t>
            </w:r>
          </w:p>
        </w:tc>
        <w:tc>
          <w:tcPr>
            <w:tcW w:w="1419" w:type="dxa"/>
            <w:tcBorders>
              <w:top w:val="single" w:sz="4" w:space="0" w:color="auto"/>
            </w:tcBorders>
            <w:shd w:val="clear" w:color="auto" w:fill="auto"/>
            <w:vAlign w:val="bottom"/>
          </w:tcPr>
          <w:p w14:paraId="23D2D9AA" w14:textId="3F3B9445" w:rsidR="00A31A3A" w:rsidRPr="003709B5" w:rsidRDefault="00A31A3A"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w:t>
            </w:r>
            <w:r w:rsidR="0034100B" w:rsidRPr="0034100B">
              <w:rPr>
                <w:rFonts w:ascii="Arial" w:hAnsi="Arial" w:cs="Arial"/>
                <w:b/>
                <w:bCs/>
                <w:sz w:val="18"/>
                <w:szCs w:val="18"/>
                <w:lang w:val="en-GB"/>
              </w:rPr>
              <w:t>31</w:t>
            </w:r>
            <w:r w:rsidRPr="003709B5">
              <w:rPr>
                <w:rFonts w:ascii="Arial" w:hAnsi="Arial" w:cs="Arial"/>
                <w:b/>
                <w:bCs/>
                <w:sz w:val="18"/>
                <w:szCs w:val="18"/>
              </w:rPr>
              <w:t xml:space="preserve"> December </w:t>
            </w:r>
            <w:r w:rsidR="0034100B" w:rsidRPr="0034100B">
              <w:rPr>
                <w:rFonts w:ascii="Arial" w:hAnsi="Arial" w:cs="Arial"/>
                <w:b/>
                <w:bCs/>
                <w:sz w:val="18"/>
                <w:szCs w:val="18"/>
                <w:lang w:val="en-GB"/>
              </w:rPr>
              <w:t>2021</w:t>
            </w:r>
          </w:p>
        </w:tc>
      </w:tr>
      <w:tr w:rsidR="00A31A3A" w:rsidRPr="003709B5" w14:paraId="6F89C63A" w14:textId="77777777" w:rsidTr="0068728F">
        <w:trPr>
          <w:cantSplit/>
          <w:trHeight w:val="159"/>
        </w:trPr>
        <w:tc>
          <w:tcPr>
            <w:tcW w:w="3690" w:type="dxa"/>
            <w:shd w:val="clear" w:color="auto" w:fill="auto"/>
            <w:vAlign w:val="bottom"/>
          </w:tcPr>
          <w:p w14:paraId="597C8EC1" w14:textId="77777777" w:rsidR="00A31A3A" w:rsidRPr="003709B5" w:rsidRDefault="00A31A3A" w:rsidP="003709B5">
            <w:pPr>
              <w:ind w:left="-101"/>
              <w:rPr>
                <w:rFonts w:ascii="Arial" w:hAnsi="Arial" w:cs="Arial"/>
                <w:sz w:val="18"/>
                <w:szCs w:val="18"/>
              </w:rPr>
            </w:pPr>
          </w:p>
        </w:tc>
        <w:tc>
          <w:tcPr>
            <w:tcW w:w="1467" w:type="dxa"/>
            <w:tcBorders>
              <w:bottom w:val="single" w:sz="4" w:space="0" w:color="auto"/>
            </w:tcBorders>
            <w:shd w:val="clear" w:color="auto" w:fill="auto"/>
            <w:vAlign w:val="bottom"/>
          </w:tcPr>
          <w:p w14:paraId="1A7D6459"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383" w:type="dxa"/>
            <w:tcBorders>
              <w:bottom w:val="single" w:sz="4" w:space="0" w:color="auto"/>
            </w:tcBorders>
            <w:shd w:val="clear" w:color="auto" w:fill="auto"/>
            <w:vAlign w:val="bottom"/>
          </w:tcPr>
          <w:p w14:paraId="577F62D4"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497" w:type="dxa"/>
            <w:tcBorders>
              <w:bottom w:val="single" w:sz="4" w:space="0" w:color="auto"/>
            </w:tcBorders>
            <w:shd w:val="clear" w:color="auto" w:fill="auto"/>
            <w:vAlign w:val="bottom"/>
          </w:tcPr>
          <w:p w14:paraId="4CFF3735"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419" w:type="dxa"/>
            <w:tcBorders>
              <w:bottom w:val="single" w:sz="4" w:space="0" w:color="auto"/>
            </w:tcBorders>
            <w:shd w:val="clear" w:color="auto" w:fill="auto"/>
            <w:vAlign w:val="bottom"/>
          </w:tcPr>
          <w:p w14:paraId="75F5BE13"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32B4A8E1" w14:textId="77777777" w:rsidTr="0068728F">
        <w:trPr>
          <w:cantSplit/>
          <w:trHeight w:val="60"/>
        </w:trPr>
        <w:tc>
          <w:tcPr>
            <w:tcW w:w="3690" w:type="dxa"/>
            <w:shd w:val="clear" w:color="auto" w:fill="auto"/>
            <w:vAlign w:val="bottom"/>
          </w:tcPr>
          <w:p w14:paraId="13868B7F" w14:textId="77777777" w:rsidR="00A31A3A" w:rsidRPr="003709B5" w:rsidRDefault="00A31A3A" w:rsidP="003709B5">
            <w:pPr>
              <w:ind w:left="-101"/>
              <w:rPr>
                <w:rFonts w:ascii="Arial" w:hAnsi="Arial" w:cs="Arial"/>
                <w:sz w:val="18"/>
                <w:szCs w:val="18"/>
              </w:rPr>
            </w:pPr>
          </w:p>
        </w:tc>
        <w:tc>
          <w:tcPr>
            <w:tcW w:w="1467" w:type="dxa"/>
            <w:shd w:val="clear" w:color="auto" w:fill="auto"/>
            <w:vAlign w:val="bottom"/>
          </w:tcPr>
          <w:p w14:paraId="2BA23452" w14:textId="77777777" w:rsidR="00A31A3A" w:rsidRPr="003709B5" w:rsidRDefault="00A31A3A" w:rsidP="003709B5">
            <w:pPr>
              <w:ind w:right="-72"/>
              <w:jc w:val="right"/>
              <w:rPr>
                <w:rFonts w:ascii="Arial" w:hAnsi="Arial" w:cs="Arial"/>
                <w:b/>
                <w:bCs/>
                <w:sz w:val="18"/>
                <w:szCs w:val="18"/>
              </w:rPr>
            </w:pPr>
          </w:p>
        </w:tc>
        <w:tc>
          <w:tcPr>
            <w:tcW w:w="1383" w:type="dxa"/>
            <w:shd w:val="clear" w:color="auto" w:fill="auto"/>
            <w:vAlign w:val="bottom"/>
          </w:tcPr>
          <w:p w14:paraId="08BDF593" w14:textId="77777777" w:rsidR="00A31A3A" w:rsidRPr="003709B5" w:rsidRDefault="00A31A3A" w:rsidP="003709B5">
            <w:pPr>
              <w:ind w:right="-72"/>
              <w:jc w:val="right"/>
              <w:rPr>
                <w:rFonts w:ascii="Arial" w:hAnsi="Arial" w:cs="Arial"/>
                <w:b/>
                <w:bCs/>
                <w:sz w:val="18"/>
                <w:szCs w:val="18"/>
              </w:rPr>
            </w:pPr>
          </w:p>
        </w:tc>
        <w:tc>
          <w:tcPr>
            <w:tcW w:w="1497" w:type="dxa"/>
            <w:shd w:val="clear" w:color="auto" w:fill="auto"/>
            <w:vAlign w:val="bottom"/>
          </w:tcPr>
          <w:p w14:paraId="7A82BC53" w14:textId="77777777" w:rsidR="00A31A3A" w:rsidRPr="003709B5" w:rsidRDefault="00A31A3A" w:rsidP="003709B5">
            <w:pPr>
              <w:ind w:right="-72"/>
              <w:jc w:val="right"/>
              <w:rPr>
                <w:rFonts w:ascii="Arial" w:hAnsi="Arial" w:cs="Arial"/>
                <w:b/>
                <w:bCs/>
                <w:sz w:val="18"/>
                <w:szCs w:val="18"/>
              </w:rPr>
            </w:pPr>
          </w:p>
        </w:tc>
        <w:tc>
          <w:tcPr>
            <w:tcW w:w="1419" w:type="dxa"/>
            <w:shd w:val="clear" w:color="auto" w:fill="auto"/>
            <w:vAlign w:val="bottom"/>
          </w:tcPr>
          <w:p w14:paraId="047FB7A3" w14:textId="77777777" w:rsidR="00A31A3A" w:rsidRPr="003709B5" w:rsidRDefault="00A31A3A" w:rsidP="003709B5">
            <w:pPr>
              <w:ind w:right="-72"/>
              <w:jc w:val="right"/>
              <w:rPr>
                <w:rFonts w:ascii="Arial" w:hAnsi="Arial" w:cs="Arial"/>
                <w:b/>
                <w:bCs/>
                <w:sz w:val="18"/>
                <w:szCs w:val="18"/>
              </w:rPr>
            </w:pPr>
          </w:p>
        </w:tc>
      </w:tr>
      <w:tr w:rsidR="00FF49B7" w:rsidRPr="003709B5" w14:paraId="6B2F27B6" w14:textId="77777777" w:rsidTr="0068728F">
        <w:trPr>
          <w:cantSplit/>
          <w:trHeight w:val="70"/>
        </w:trPr>
        <w:tc>
          <w:tcPr>
            <w:tcW w:w="3690" w:type="dxa"/>
            <w:shd w:val="clear" w:color="auto" w:fill="auto"/>
            <w:vAlign w:val="center"/>
          </w:tcPr>
          <w:p w14:paraId="03CEC0B0" w14:textId="77777777" w:rsidR="0068728F" w:rsidRDefault="00FF49B7" w:rsidP="00FF49B7">
            <w:pPr>
              <w:ind w:left="-101"/>
              <w:rPr>
                <w:rFonts w:ascii="Arial" w:hAnsi="Arial" w:cs="Arial"/>
                <w:spacing w:val="-4"/>
                <w:sz w:val="18"/>
                <w:szCs w:val="18"/>
              </w:rPr>
            </w:pPr>
            <w:r w:rsidRPr="003709B5">
              <w:rPr>
                <w:rFonts w:ascii="Arial" w:hAnsi="Arial" w:cs="Arial"/>
                <w:spacing w:val="-4"/>
                <w:sz w:val="18"/>
                <w:szCs w:val="18"/>
              </w:rPr>
              <w:t xml:space="preserve">Revalued assets from acquisition </w:t>
            </w:r>
          </w:p>
          <w:p w14:paraId="57BF9036" w14:textId="79EF9D6C" w:rsidR="00FF49B7" w:rsidRPr="003709B5" w:rsidRDefault="0068728F" w:rsidP="00FF49B7">
            <w:pPr>
              <w:ind w:left="-101"/>
              <w:rPr>
                <w:rFonts w:ascii="Arial" w:hAnsi="Arial" w:cs="Arial"/>
                <w:sz w:val="18"/>
                <w:szCs w:val="18"/>
                <w:cs/>
              </w:rPr>
            </w:pPr>
            <w:r>
              <w:rPr>
                <w:rFonts w:ascii="Arial" w:hAnsi="Arial" w:cs="Arial"/>
                <w:spacing w:val="-4"/>
                <w:sz w:val="18"/>
                <w:szCs w:val="18"/>
              </w:rPr>
              <w:t xml:space="preserve">   </w:t>
            </w:r>
            <w:r w:rsidR="00FF49B7" w:rsidRPr="003709B5">
              <w:rPr>
                <w:rFonts w:ascii="Arial" w:hAnsi="Arial" w:cs="Arial"/>
                <w:spacing w:val="-4"/>
                <w:sz w:val="18"/>
                <w:szCs w:val="18"/>
              </w:rPr>
              <w:t>of subsidiaries</w:t>
            </w:r>
          </w:p>
        </w:tc>
        <w:tc>
          <w:tcPr>
            <w:tcW w:w="1467" w:type="dxa"/>
            <w:shd w:val="clear" w:color="auto" w:fill="auto"/>
            <w:vAlign w:val="bottom"/>
          </w:tcPr>
          <w:p w14:paraId="6B0C449A" w14:textId="5D85BC8D"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rPr>
              <w:t>(</w:t>
            </w:r>
            <w:r w:rsidR="0034100B" w:rsidRPr="0034100B">
              <w:rPr>
                <w:rFonts w:asciiTheme="minorHAnsi" w:hAnsiTheme="minorHAnsi" w:cstheme="minorHAnsi"/>
                <w:sz w:val="18"/>
                <w:szCs w:val="18"/>
                <w:lang w:val="en-GB"/>
              </w:rPr>
              <w:t>722</w:t>
            </w:r>
            <w:r w:rsidRPr="00FF49B7">
              <w:rPr>
                <w:rFonts w:asciiTheme="minorHAnsi" w:hAnsiTheme="minorHAnsi" w:cstheme="minorHAnsi"/>
                <w:sz w:val="18"/>
                <w:szCs w:val="18"/>
              </w:rPr>
              <w:t>,</w:t>
            </w:r>
            <w:r w:rsidR="0034100B" w:rsidRPr="0034100B">
              <w:rPr>
                <w:rFonts w:asciiTheme="minorHAnsi" w:hAnsiTheme="minorHAnsi" w:cstheme="minorHAnsi"/>
                <w:sz w:val="18"/>
                <w:szCs w:val="18"/>
                <w:lang w:val="en-GB"/>
              </w:rPr>
              <w:t>033</w:t>
            </w:r>
            <w:r w:rsidRPr="00FF49B7">
              <w:rPr>
                <w:rFonts w:asciiTheme="minorHAnsi" w:hAnsiTheme="minorHAnsi" w:cstheme="minorHAnsi"/>
                <w:sz w:val="18"/>
                <w:szCs w:val="18"/>
              </w:rPr>
              <w:t>,</w:t>
            </w:r>
            <w:r w:rsidR="0034100B" w:rsidRPr="0034100B">
              <w:rPr>
                <w:rFonts w:asciiTheme="minorHAnsi" w:hAnsiTheme="minorHAnsi" w:cstheme="minorHAnsi"/>
                <w:sz w:val="18"/>
                <w:szCs w:val="18"/>
                <w:lang w:val="en-GB"/>
              </w:rPr>
              <w:t>848</w:t>
            </w:r>
            <w:r w:rsidRPr="00FF49B7">
              <w:rPr>
                <w:rFonts w:asciiTheme="minorHAnsi" w:hAnsiTheme="minorHAnsi" w:cstheme="minorHAnsi"/>
                <w:sz w:val="18"/>
                <w:szCs w:val="18"/>
              </w:rPr>
              <w:t>)</w:t>
            </w:r>
          </w:p>
        </w:tc>
        <w:tc>
          <w:tcPr>
            <w:tcW w:w="1383" w:type="dxa"/>
            <w:shd w:val="clear" w:color="auto" w:fill="auto"/>
            <w:vAlign w:val="bottom"/>
          </w:tcPr>
          <w:p w14:paraId="50B0B1BE" w14:textId="1832F30C" w:rsidR="00FF49B7" w:rsidRPr="00FF49B7" w:rsidRDefault="0034100B" w:rsidP="00FF49B7">
            <w:pPr>
              <w:pStyle w:val="Header"/>
              <w:ind w:right="-72"/>
              <w:jc w:val="right"/>
              <w:rPr>
                <w:rFonts w:asciiTheme="minorHAnsi" w:hAnsiTheme="minorHAnsi" w:cstheme="minorHAnsi"/>
                <w:sz w:val="18"/>
                <w:szCs w:val="18"/>
                <w:lang w:val="en-US"/>
              </w:rPr>
            </w:pPr>
            <w:r w:rsidRPr="0034100B">
              <w:rPr>
                <w:rFonts w:asciiTheme="minorHAnsi" w:hAnsiTheme="minorHAnsi" w:cstheme="minorHAnsi"/>
                <w:sz w:val="18"/>
                <w:szCs w:val="18"/>
                <w:lang w:val="en-GB"/>
              </w:rPr>
              <w:t>13</w:t>
            </w:r>
            <w:r w:rsidR="00FF49B7"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157</w:t>
            </w:r>
            <w:r w:rsidR="00FF49B7"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986</w:t>
            </w:r>
          </w:p>
        </w:tc>
        <w:tc>
          <w:tcPr>
            <w:tcW w:w="1497" w:type="dxa"/>
            <w:shd w:val="clear" w:color="auto" w:fill="auto"/>
            <w:vAlign w:val="bottom"/>
          </w:tcPr>
          <w:p w14:paraId="259FB226" w14:textId="4B5459B2"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lang w:val="en-GB"/>
              </w:rPr>
              <w:t>-</w:t>
            </w:r>
          </w:p>
        </w:tc>
        <w:tc>
          <w:tcPr>
            <w:tcW w:w="1419" w:type="dxa"/>
            <w:shd w:val="clear" w:color="auto" w:fill="auto"/>
            <w:vAlign w:val="bottom"/>
          </w:tcPr>
          <w:p w14:paraId="7A821366" w14:textId="1670EC88"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rPr>
              <w:t>(</w:t>
            </w:r>
            <w:r w:rsidR="0034100B" w:rsidRPr="0034100B">
              <w:rPr>
                <w:rFonts w:asciiTheme="minorHAnsi" w:hAnsiTheme="minorHAnsi" w:cstheme="minorHAnsi"/>
                <w:sz w:val="18"/>
                <w:szCs w:val="18"/>
                <w:lang w:val="en-GB"/>
              </w:rPr>
              <w:t>708</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875</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862</w:t>
            </w:r>
            <w:r w:rsidRPr="00FF49B7">
              <w:rPr>
                <w:rFonts w:asciiTheme="minorHAnsi" w:hAnsiTheme="minorHAnsi" w:cstheme="minorHAnsi"/>
                <w:sz w:val="18"/>
                <w:szCs w:val="18"/>
              </w:rPr>
              <w:t>)</w:t>
            </w:r>
          </w:p>
        </w:tc>
      </w:tr>
      <w:tr w:rsidR="00FF49B7" w:rsidRPr="003709B5" w14:paraId="60E7BFD0" w14:textId="77777777" w:rsidTr="0068728F">
        <w:trPr>
          <w:cantSplit/>
          <w:trHeight w:val="70"/>
        </w:trPr>
        <w:tc>
          <w:tcPr>
            <w:tcW w:w="3690" w:type="dxa"/>
            <w:shd w:val="clear" w:color="auto" w:fill="auto"/>
            <w:vAlign w:val="center"/>
          </w:tcPr>
          <w:p w14:paraId="0F64F064" w14:textId="354E00DF" w:rsidR="00FF49B7" w:rsidRPr="003709B5" w:rsidRDefault="00FF49B7" w:rsidP="00FF49B7">
            <w:pPr>
              <w:ind w:left="-101"/>
              <w:rPr>
                <w:rFonts w:ascii="Arial" w:hAnsi="Arial" w:cs="Arial"/>
                <w:spacing w:val="-4"/>
                <w:sz w:val="18"/>
                <w:szCs w:val="18"/>
              </w:rPr>
            </w:pPr>
            <w:r w:rsidRPr="003709B5">
              <w:rPr>
                <w:rFonts w:ascii="Arial" w:hAnsi="Arial" w:cs="Arial"/>
                <w:sz w:val="18"/>
                <w:szCs w:val="18"/>
                <w:lang w:val="en-GB"/>
              </w:rPr>
              <w:t>Revaluation surplus of land</w:t>
            </w:r>
          </w:p>
        </w:tc>
        <w:tc>
          <w:tcPr>
            <w:tcW w:w="1467" w:type="dxa"/>
            <w:shd w:val="clear" w:color="auto" w:fill="auto"/>
            <w:vAlign w:val="bottom"/>
          </w:tcPr>
          <w:p w14:paraId="2E66E952" w14:textId="705AF040" w:rsidR="00FF49B7" w:rsidRPr="00FF49B7" w:rsidRDefault="00FF49B7" w:rsidP="00FF49B7">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lang w:val="en-GB"/>
              </w:rPr>
              <w:t>-</w:t>
            </w:r>
          </w:p>
        </w:tc>
        <w:tc>
          <w:tcPr>
            <w:tcW w:w="1383" w:type="dxa"/>
            <w:shd w:val="clear" w:color="auto" w:fill="auto"/>
            <w:vAlign w:val="bottom"/>
          </w:tcPr>
          <w:p w14:paraId="3D11C315" w14:textId="36340BD2"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lang w:val="en-GB"/>
              </w:rPr>
              <w:t>-</w:t>
            </w:r>
          </w:p>
        </w:tc>
        <w:tc>
          <w:tcPr>
            <w:tcW w:w="1497" w:type="dxa"/>
            <w:shd w:val="clear" w:color="auto" w:fill="auto"/>
            <w:vAlign w:val="bottom"/>
          </w:tcPr>
          <w:p w14:paraId="6D75E3BA" w14:textId="00139EBC"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736</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127</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016</w:t>
            </w:r>
            <w:r w:rsidRPr="00FF49B7">
              <w:rPr>
                <w:rFonts w:asciiTheme="minorHAnsi" w:hAnsiTheme="minorHAnsi" w:cstheme="minorHAnsi"/>
                <w:sz w:val="18"/>
                <w:szCs w:val="18"/>
                <w:lang w:val="en-GB"/>
              </w:rPr>
              <w:t>)</w:t>
            </w:r>
          </w:p>
        </w:tc>
        <w:tc>
          <w:tcPr>
            <w:tcW w:w="1419" w:type="dxa"/>
            <w:shd w:val="clear" w:color="auto" w:fill="auto"/>
            <w:vAlign w:val="bottom"/>
          </w:tcPr>
          <w:p w14:paraId="5EAE5460" w14:textId="19D9965C"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736</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127</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016</w:t>
            </w:r>
            <w:r w:rsidRPr="00FF49B7">
              <w:rPr>
                <w:rFonts w:asciiTheme="minorHAnsi" w:hAnsiTheme="minorHAnsi" w:cstheme="minorHAnsi"/>
                <w:sz w:val="18"/>
                <w:szCs w:val="18"/>
                <w:lang w:val="en-GB"/>
              </w:rPr>
              <w:t>)</w:t>
            </w:r>
          </w:p>
        </w:tc>
      </w:tr>
      <w:tr w:rsidR="00A31A3A" w:rsidRPr="003709B5" w14:paraId="24B7E783" w14:textId="77777777" w:rsidTr="0068728F">
        <w:trPr>
          <w:cantSplit/>
          <w:trHeight w:val="159"/>
        </w:trPr>
        <w:tc>
          <w:tcPr>
            <w:tcW w:w="3690" w:type="dxa"/>
            <w:shd w:val="clear" w:color="auto" w:fill="auto"/>
            <w:vAlign w:val="center"/>
          </w:tcPr>
          <w:p w14:paraId="0B137478" w14:textId="77777777" w:rsidR="00A31A3A" w:rsidRPr="003709B5" w:rsidRDefault="00A31A3A" w:rsidP="003709B5">
            <w:pPr>
              <w:overflowPunct/>
              <w:autoSpaceDE/>
              <w:autoSpaceDN/>
              <w:adjustRightInd/>
              <w:ind w:left="-108" w:right="-72"/>
              <w:textAlignment w:val="auto"/>
              <w:rPr>
                <w:rFonts w:ascii="Arial" w:hAnsi="Arial" w:cs="Arial"/>
                <w:sz w:val="18"/>
                <w:szCs w:val="18"/>
              </w:rPr>
            </w:pPr>
          </w:p>
        </w:tc>
        <w:tc>
          <w:tcPr>
            <w:tcW w:w="1467" w:type="dxa"/>
            <w:tcBorders>
              <w:top w:val="single" w:sz="4" w:space="0" w:color="auto"/>
            </w:tcBorders>
            <w:shd w:val="clear" w:color="auto" w:fill="auto"/>
            <w:vAlign w:val="bottom"/>
          </w:tcPr>
          <w:p w14:paraId="0467E31C" w14:textId="77777777" w:rsidR="00A31A3A" w:rsidRPr="00FF49B7" w:rsidRDefault="00A31A3A" w:rsidP="003709B5">
            <w:pPr>
              <w:pStyle w:val="Header"/>
              <w:ind w:right="-72"/>
              <w:jc w:val="right"/>
              <w:rPr>
                <w:rFonts w:asciiTheme="minorHAnsi" w:hAnsiTheme="minorHAnsi" w:cstheme="minorHAnsi"/>
                <w:sz w:val="18"/>
                <w:szCs w:val="18"/>
                <w:lang w:val="en-GB"/>
              </w:rPr>
            </w:pPr>
          </w:p>
        </w:tc>
        <w:tc>
          <w:tcPr>
            <w:tcW w:w="1383" w:type="dxa"/>
            <w:tcBorders>
              <w:top w:val="single" w:sz="4" w:space="0" w:color="auto"/>
            </w:tcBorders>
            <w:shd w:val="clear" w:color="auto" w:fill="auto"/>
            <w:vAlign w:val="bottom"/>
          </w:tcPr>
          <w:p w14:paraId="20804F8A" w14:textId="77777777" w:rsidR="00A31A3A" w:rsidRPr="00FF49B7" w:rsidRDefault="00A31A3A" w:rsidP="003709B5">
            <w:pPr>
              <w:pStyle w:val="Header"/>
              <w:ind w:right="-72"/>
              <w:jc w:val="right"/>
              <w:rPr>
                <w:rFonts w:asciiTheme="minorHAnsi" w:hAnsiTheme="minorHAnsi" w:cstheme="minorHAnsi"/>
                <w:sz w:val="18"/>
                <w:szCs w:val="18"/>
              </w:rPr>
            </w:pPr>
          </w:p>
        </w:tc>
        <w:tc>
          <w:tcPr>
            <w:tcW w:w="1497" w:type="dxa"/>
            <w:tcBorders>
              <w:top w:val="single" w:sz="4" w:space="0" w:color="auto"/>
            </w:tcBorders>
            <w:shd w:val="clear" w:color="auto" w:fill="auto"/>
            <w:vAlign w:val="bottom"/>
          </w:tcPr>
          <w:p w14:paraId="7578149B" w14:textId="77777777" w:rsidR="00A31A3A" w:rsidRPr="00FF49B7" w:rsidRDefault="00A31A3A" w:rsidP="003709B5">
            <w:pPr>
              <w:pStyle w:val="Header"/>
              <w:ind w:right="-72"/>
              <w:jc w:val="right"/>
              <w:rPr>
                <w:rFonts w:asciiTheme="minorHAnsi" w:hAnsiTheme="minorHAnsi" w:cstheme="minorHAnsi"/>
                <w:sz w:val="18"/>
                <w:szCs w:val="18"/>
                <w:lang w:val="en-GB"/>
              </w:rPr>
            </w:pPr>
          </w:p>
        </w:tc>
        <w:tc>
          <w:tcPr>
            <w:tcW w:w="1419" w:type="dxa"/>
            <w:tcBorders>
              <w:top w:val="single" w:sz="4" w:space="0" w:color="auto"/>
            </w:tcBorders>
            <w:shd w:val="clear" w:color="auto" w:fill="auto"/>
            <w:vAlign w:val="bottom"/>
          </w:tcPr>
          <w:p w14:paraId="1ABB7659" w14:textId="77777777" w:rsidR="00A31A3A" w:rsidRPr="00FF49B7" w:rsidRDefault="00A31A3A" w:rsidP="003709B5">
            <w:pPr>
              <w:pStyle w:val="Header"/>
              <w:ind w:right="-72"/>
              <w:jc w:val="right"/>
              <w:rPr>
                <w:rFonts w:asciiTheme="minorHAnsi" w:hAnsiTheme="minorHAnsi" w:cstheme="minorHAnsi"/>
                <w:sz w:val="18"/>
                <w:szCs w:val="18"/>
              </w:rPr>
            </w:pPr>
          </w:p>
        </w:tc>
      </w:tr>
      <w:tr w:rsidR="00FF49B7" w:rsidRPr="003709B5" w14:paraId="245BBAB7" w14:textId="77777777" w:rsidTr="0068728F">
        <w:trPr>
          <w:cantSplit/>
          <w:trHeight w:val="159"/>
        </w:trPr>
        <w:tc>
          <w:tcPr>
            <w:tcW w:w="3690" w:type="dxa"/>
            <w:shd w:val="clear" w:color="auto" w:fill="auto"/>
            <w:vAlign w:val="center"/>
          </w:tcPr>
          <w:p w14:paraId="3E394264" w14:textId="77777777" w:rsidR="00FF49B7" w:rsidRPr="003709B5" w:rsidRDefault="00FF49B7" w:rsidP="00FF49B7">
            <w:pPr>
              <w:ind w:left="-101"/>
              <w:rPr>
                <w:rFonts w:ascii="Arial" w:hAnsi="Arial" w:cs="Arial"/>
                <w:b/>
                <w:bCs/>
                <w:sz w:val="18"/>
                <w:szCs w:val="18"/>
                <w:cs/>
              </w:rPr>
            </w:pPr>
            <w:r w:rsidRPr="003709B5">
              <w:rPr>
                <w:rFonts w:ascii="Arial" w:hAnsi="Arial" w:cs="Arial"/>
                <w:b/>
                <w:bCs/>
                <w:sz w:val="18"/>
                <w:szCs w:val="18"/>
              </w:rPr>
              <w:t>Total</w:t>
            </w:r>
          </w:p>
        </w:tc>
        <w:tc>
          <w:tcPr>
            <w:tcW w:w="1467" w:type="dxa"/>
            <w:shd w:val="clear" w:color="auto" w:fill="auto"/>
            <w:vAlign w:val="bottom"/>
          </w:tcPr>
          <w:p w14:paraId="35B4B9D7" w14:textId="44EDA842"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rPr>
              <w:t>(</w:t>
            </w:r>
            <w:r w:rsidR="0034100B" w:rsidRPr="0034100B">
              <w:rPr>
                <w:rFonts w:asciiTheme="minorHAnsi" w:hAnsiTheme="minorHAnsi" w:cstheme="minorHAnsi"/>
                <w:sz w:val="18"/>
                <w:szCs w:val="18"/>
                <w:lang w:val="en-GB"/>
              </w:rPr>
              <w:t>722</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033</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848</w:t>
            </w:r>
            <w:r w:rsidRPr="00FF49B7">
              <w:rPr>
                <w:rFonts w:asciiTheme="minorHAnsi" w:hAnsiTheme="minorHAnsi" w:cstheme="minorHAnsi"/>
                <w:sz w:val="18"/>
                <w:szCs w:val="18"/>
              </w:rPr>
              <w:t>)</w:t>
            </w:r>
          </w:p>
        </w:tc>
        <w:tc>
          <w:tcPr>
            <w:tcW w:w="1383" w:type="dxa"/>
            <w:shd w:val="clear" w:color="auto" w:fill="auto"/>
            <w:vAlign w:val="bottom"/>
          </w:tcPr>
          <w:p w14:paraId="714A39D4" w14:textId="047E65B5" w:rsidR="00FF49B7" w:rsidRPr="00FF49B7" w:rsidRDefault="0034100B" w:rsidP="00FF49B7">
            <w:pPr>
              <w:pStyle w:val="Header"/>
              <w:ind w:right="-72"/>
              <w:jc w:val="right"/>
              <w:rPr>
                <w:rFonts w:asciiTheme="minorHAnsi" w:hAnsiTheme="minorHAnsi" w:cstheme="minorHAnsi"/>
                <w:sz w:val="18"/>
                <w:szCs w:val="18"/>
                <w:lang w:val="en-GB"/>
              </w:rPr>
            </w:pPr>
            <w:r w:rsidRPr="0034100B">
              <w:rPr>
                <w:rFonts w:asciiTheme="minorHAnsi" w:hAnsiTheme="minorHAnsi" w:cstheme="minorHAnsi"/>
                <w:sz w:val="18"/>
                <w:szCs w:val="18"/>
                <w:lang w:val="en-GB"/>
              </w:rPr>
              <w:t>13</w:t>
            </w:r>
            <w:r w:rsidR="00FF49B7"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157</w:t>
            </w:r>
            <w:r w:rsidR="00FF49B7"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986</w:t>
            </w:r>
          </w:p>
        </w:tc>
        <w:tc>
          <w:tcPr>
            <w:tcW w:w="1497" w:type="dxa"/>
            <w:shd w:val="clear" w:color="auto" w:fill="auto"/>
            <w:vAlign w:val="bottom"/>
          </w:tcPr>
          <w:p w14:paraId="47997A38" w14:textId="245287F7" w:rsidR="00FF49B7" w:rsidRPr="00FF49B7" w:rsidRDefault="00FF49B7" w:rsidP="00FF49B7">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736</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127</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016</w:t>
            </w:r>
            <w:r w:rsidRPr="00FF49B7">
              <w:rPr>
                <w:rFonts w:asciiTheme="minorHAnsi" w:hAnsiTheme="minorHAnsi" w:cstheme="minorHAnsi"/>
                <w:sz w:val="18"/>
                <w:szCs w:val="18"/>
                <w:lang w:val="en-GB"/>
              </w:rPr>
              <w:t>)</w:t>
            </w:r>
          </w:p>
        </w:tc>
        <w:tc>
          <w:tcPr>
            <w:tcW w:w="1419" w:type="dxa"/>
            <w:shd w:val="clear" w:color="auto" w:fill="auto"/>
            <w:vAlign w:val="bottom"/>
          </w:tcPr>
          <w:p w14:paraId="65F28817" w14:textId="45E2C02F" w:rsidR="00FF49B7" w:rsidRPr="00FF49B7" w:rsidRDefault="00FF49B7" w:rsidP="00FF49B7">
            <w:pPr>
              <w:pStyle w:val="Header"/>
              <w:ind w:right="-72"/>
              <w:jc w:val="right"/>
              <w:rPr>
                <w:rFonts w:asciiTheme="minorHAnsi" w:hAnsiTheme="minorHAnsi" w:cstheme="minorHAnsi"/>
                <w:sz w:val="18"/>
                <w:szCs w:val="18"/>
                <w:lang w:val="en-GB"/>
              </w:rPr>
            </w:pPr>
            <w:r w:rsidRPr="00FF49B7">
              <w:rPr>
                <w:rFonts w:asciiTheme="minorHAnsi" w:hAnsiTheme="minorHAnsi" w:cstheme="minorHAnsi"/>
                <w:sz w:val="18"/>
                <w:szCs w:val="18"/>
              </w:rPr>
              <w:t>(</w:t>
            </w:r>
            <w:r w:rsidR="0034100B" w:rsidRPr="0034100B">
              <w:rPr>
                <w:rFonts w:asciiTheme="minorHAnsi" w:hAnsiTheme="minorHAnsi" w:cstheme="minorHAnsi"/>
                <w:sz w:val="18"/>
                <w:szCs w:val="18"/>
                <w:lang w:val="en-GB"/>
              </w:rPr>
              <w:t>1</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445</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002</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878</w:t>
            </w:r>
            <w:r w:rsidRPr="00FF49B7">
              <w:rPr>
                <w:rFonts w:asciiTheme="minorHAnsi" w:hAnsiTheme="minorHAnsi" w:cstheme="minorHAnsi"/>
                <w:sz w:val="18"/>
                <w:szCs w:val="18"/>
              </w:rPr>
              <w:t>)</w:t>
            </w:r>
          </w:p>
        </w:tc>
      </w:tr>
      <w:tr w:rsidR="00FF49B7" w:rsidRPr="003709B5" w14:paraId="199A9249" w14:textId="77777777" w:rsidTr="0068728F">
        <w:trPr>
          <w:cantSplit/>
          <w:trHeight w:val="159"/>
        </w:trPr>
        <w:tc>
          <w:tcPr>
            <w:tcW w:w="3690" w:type="dxa"/>
            <w:shd w:val="clear" w:color="auto" w:fill="auto"/>
            <w:vAlign w:val="bottom"/>
          </w:tcPr>
          <w:p w14:paraId="378BEF92" w14:textId="04B467DB" w:rsidR="00FF49B7" w:rsidRPr="00CA4616" w:rsidRDefault="00FF49B7" w:rsidP="00FF49B7">
            <w:pPr>
              <w:ind w:left="-101"/>
              <w:rPr>
                <w:rFonts w:asciiTheme="minorHAnsi" w:hAnsiTheme="minorHAnsi" w:cstheme="minorHAnsi"/>
                <w:b/>
                <w:bCs/>
                <w:sz w:val="18"/>
                <w:szCs w:val="18"/>
              </w:rPr>
            </w:pPr>
            <w:r w:rsidRPr="00CA4616">
              <w:rPr>
                <w:rFonts w:asciiTheme="minorHAnsi" w:hAnsiTheme="minorHAnsi" w:cstheme="minorHAnsi"/>
                <w:sz w:val="18"/>
                <w:szCs w:val="18"/>
              </w:rPr>
              <w:t>Reconciliation of deferred taxes</w:t>
            </w:r>
          </w:p>
        </w:tc>
        <w:tc>
          <w:tcPr>
            <w:tcW w:w="1467" w:type="dxa"/>
            <w:tcBorders>
              <w:bottom w:val="single" w:sz="4" w:space="0" w:color="auto"/>
            </w:tcBorders>
            <w:shd w:val="clear" w:color="auto" w:fill="auto"/>
            <w:vAlign w:val="bottom"/>
          </w:tcPr>
          <w:p w14:paraId="0E7291B4" w14:textId="328D1A00" w:rsidR="00FF49B7" w:rsidRPr="00FF49B7" w:rsidRDefault="00FF49B7" w:rsidP="00FF49B7">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lang w:val="en-GB"/>
              </w:rPr>
              <w:t>-</w:t>
            </w:r>
          </w:p>
        </w:tc>
        <w:tc>
          <w:tcPr>
            <w:tcW w:w="1383" w:type="dxa"/>
            <w:tcBorders>
              <w:bottom w:val="single" w:sz="4" w:space="0" w:color="auto"/>
            </w:tcBorders>
            <w:shd w:val="clear" w:color="auto" w:fill="auto"/>
            <w:vAlign w:val="bottom"/>
          </w:tcPr>
          <w:p w14:paraId="5C4C5BD0" w14:textId="17AAC411" w:rsidR="00FF49B7" w:rsidRPr="00FF49B7" w:rsidRDefault="00FF49B7" w:rsidP="00FF49B7">
            <w:pPr>
              <w:pStyle w:val="Header"/>
              <w:ind w:right="-72"/>
              <w:jc w:val="right"/>
              <w:rPr>
                <w:rFonts w:asciiTheme="minorHAnsi" w:hAnsiTheme="minorHAnsi" w:cstheme="minorHAnsi"/>
                <w:sz w:val="18"/>
                <w:szCs w:val="18"/>
                <w:lang w:val="en-GB"/>
              </w:rPr>
            </w:pPr>
            <w:r w:rsidRPr="00FF49B7">
              <w:rPr>
                <w:rFonts w:asciiTheme="minorHAnsi" w:hAnsiTheme="minorHAnsi" w:cstheme="minorHAnsi"/>
                <w:sz w:val="18"/>
                <w:szCs w:val="18"/>
                <w:lang w:val="en-GB"/>
              </w:rPr>
              <w:t>-</w:t>
            </w:r>
          </w:p>
        </w:tc>
        <w:tc>
          <w:tcPr>
            <w:tcW w:w="1497" w:type="dxa"/>
            <w:tcBorders>
              <w:bottom w:val="single" w:sz="4" w:space="0" w:color="auto"/>
            </w:tcBorders>
            <w:shd w:val="clear" w:color="auto" w:fill="auto"/>
            <w:vAlign w:val="bottom"/>
          </w:tcPr>
          <w:p w14:paraId="786B27F4" w14:textId="3619CE04" w:rsidR="00FF49B7" w:rsidRPr="00FF49B7" w:rsidRDefault="0034100B" w:rsidP="00FF49B7">
            <w:pPr>
              <w:pStyle w:val="Header"/>
              <w:ind w:right="-72"/>
              <w:jc w:val="right"/>
              <w:rPr>
                <w:rFonts w:asciiTheme="minorHAnsi" w:hAnsiTheme="minorHAnsi" w:cstheme="minorHAnsi"/>
                <w:sz w:val="18"/>
                <w:szCs w:val="18"/>
                <w:lang w:val="en-GB"/>
              </w:rPr>
            </w:pPr>
            <w:r w:rsidRPr="0034100B">
              <w:rPr>
                <w:rFonts w:asciiTheme="minorHAnsi" w:hAnsiTheme="minorHAnsi" w:cstheme="minorHAnsi"/>
                <w:sz w:val="18"/>
                <w:szCs w:val="18"/>
                <w:lang w:val="en-GB"/>
              </w:rPr>
              <w:t>736</w:t>
            </w:r>
            <w:r w:rsidR="00FF49B7"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127</w:t>
            </w:r>
            <w:r w:rsidR="00FF49B7"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016</w:t>
            </w:r>
          </w:p>
        </w:tc>
        <w:tc>
          <w:tcPr>
            <w:tcW w:w="1419" w:type="dxa"/>
            <w:tcBorders>
              <w:bottom w:val="single" w:sz="4" w:space="0" w:color="auto"/>
            </w:tcBorders>
            <w:shd w:val="clear" w:color="auto" w:fill="auto"/>
            <w:vAlign w:val="bottom"/>
          </w:tcPr>
          <w:p w14:paraId="41E8C356" w14:textId="6EB85D9A" w:rsidR="00FF49B7" w:rsidRPr="00FF49B7" w:rsidRDefault="0034100B" w:rsidP="00FF49B7">
            <w:pPr>
              <w:pStyle w:val="Header"/>
              <w:ind w:right="-72"/>
              <w:jc w:val="right"/>
              <w:rPr>
                <w:rFonts w:asciiTheme="minorHAnsi" w:hAnsiTheme="minorHAnsi" w:cstheme="minorHAnsi"/>
                <w:sz w:val="18"/>
                <w:szCs w:val="18"/>
              </w:rPr>
            </w:pPr>
            <w:r w:rsidRPr="0034100B">
              <w:rPr>
                <w:rFonts w:asciiTheme="minorHAnsi" w:hAnsiTheme="minorHAnsi" w:cstheme="minorHAnsi"/>
                <w:sz w:val="18"/>
                <w:szCs w:val="18"/>
                <w:lang w:val="en-GB"/>
              </w:rPr>
              <w:t>736</w:t>
            </w:r>
            <w:r w:rsidR="00FF49B7"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127</w:t>
            </w:r>
            <w:r w:rsidR="00FF49B7"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016</w:t>
            </w:r>
          </w:p>
        </w:tc>
      </w:tr>
      <w:tr w:rsidR="00514FB8" w:rsidRPr="003709B5" w14:paraId="03B110B1" w14:textId="77777777" w:rsidTr="0068728F">
        <w:trPr>
          <w:cantSplit/>
          <w:trHeight w:val="159"/>
        </w:trPr>
        <w:tc>
          <w:tcPr>
            <w:tcW w:w="3690" w:type="dxa"/>
            <w:shd w:val="clear" w:color="auto" w:fill="auto"/>
            <w:vAlign w:val="bottom"/>
          </w:tcPr>
          <w:p w14:paraId="0F226F94" w14:textId="77777777" w:rsidR="00514FB8" w:rsidRPr="00CA4616" w:rsidRDefault="00514FB8" w:rsidP="00514FB8">
            <w:pPr>
              <w:ind w:left="-101"/>
              <w:rPr>
                <w:rFonts w:asciiTheme="minorHAnsi" w:hAnsiTheme="minorHAnsi" w:cstheme="minorHAnsi"/>
                <w:b/>
                <w:bCs/>
                <w:sz w:val="18"/>
                <w:szCs w:val="18"/>
              </w:rPr>
            </w:pPr>
          </w:p>
        </w:tc>
        <w:tc>
          <w:tcPr>
            <w:tcW w:w="1467" w:type="dxa"/>
            <w:tcBorders>
              <w:top w:val="single" w:sz="4" w:space="0" w:color="auto"/>
            </w:tcBorders>
            <w:shd w:val="clear" w:color="auto" w:fill="auto"/>
            <w:vAlign w:val="bottom"/>
          </w:tcPr>
          <w:p w14:paraId="371F4254" w14:textId="77777777" w:rsidR="00514FB8" w:rsidRPr="00FF49B7" w:rsidRDefault="00514FB8" w:rsidP="00514FB8">
            <w:pPr>
              <w:pStyle w:val="Header"/>
              <w:ind w:right="-72"/>
              <w:jc w:val="right"/>
              <w:rPr>
                <w:rFonts w:asciiTheme="minorHAnsi" w:hAnsiTheme="minorHAnsi" w:cstheme="minorHAnsi"/>
                <w:sz w:val="18"/>
                <w:szCs w:val="18"/>
              </w:rPr>
            </w:pPr>
          </w:p>
        </w:tc>
        <w:tc>
          <w:tcPr>
            <w:tcW w:w="1383" w:type="dxa"/>
            <w:tcBorders>
              <w:top w:val="single" w:sz="4" w:space="0" w:color="auto"/>
            </w:tcBorders>
            <w:shd w:val="clear" w:color="auto" w:fill="auto"/>
            <w:vAlign w:val="bottom"/>
          </w:tcPr>
          <w:p w14:paraId="454067E2" w14:textId="77777777" w:rsidR="00514FB8" w:rsidRPr="00FF49B7" w:rsidRDefault="00514FB8" w:rsidP="00514FB8">
            <w:pPr>
              <w:pStyle w:val="Header"/>
              <w:ind w:right="-72"/>
              <w:jc w:val="right"/>
              <w:rPr>
                <w:rFonts w:asciiTheme="minorHAnsi" w:hAnsiTheme="minorHAnsi" w:cstheme="minorHAnsi"/>
                <w:sz w:val="18"/>
                <w:szCs w:val="18"/>
                <w:lang w:val="en-GB"/>
              </w:rPr>
            </w:pPr>
          </w:p>
        </w:tc>
        <w:tc>
          <w:tcPr>
            <w:tcW w:w="1497" w:type="dxa"/>
            <w:tcBorders>
              <w:top w:val="single" w:sz="4" w:space="0" w:color="auto"/>
            </w:tcBorders>
            <w:shd w:val="clear" w:color="auto" w:fill="auto"/>
            <w:vAlign w:val="bottom"/>
          </w:tcPr>
          <w:p w14:paraId="52DE1AFF" w14:textId="77777777" w:rsidR="00514FB8" w:rsidRPr="00FF49B7" w:rsidRDefault="00514FB8" w:rsidP="00514FB8">
            <w:pPr>
              <w:pStyle w:val="Header"/>
              <w:ind w:right="-72"/>
              <w:jc w:val="right"/>
              <w:rPr>
                <w:rFonts w:asciiTheme="minorHAnsi" w:hAnsiTheme="minorHAnsi" w:cstheme="minorHAnsi"/>
                <w:sz w:val="18"/>
                <w:szCs w:val="18"/>
                <w:lang w:val="en-GB"/>
              </w:rPr>
            </w:pPr>
          </w:p>
        </w:tc>
        <w:tc>
          <w:tcPr>
            <w:tcW w:w="1419" w:type="dxa"/>
            <w:tcBorders>
              <w:top w:val="single" w:sz="4" w:space="0" w:color="auto"/>
            </w:tcBorders>
            <w:shd w:val="clear" w:color="auto" w:fill="auto"/>
            <w:vAlign w:val="bottom"/>
          </w:tcPr>
          <w:p w14:paraId="2DBE96EF" w14:textId="77777777" w:rsidR="00514FB8" w:rsidRPr="00FF49B7" w:rsidRDefault="00514FB8" w:rsidP="00514FB8">
            <w:pPr>
              <w:pStyle w:val="Header"/>
              <w:ind w:right="-72"/>
              <w:jc w:val="right"/>
              <w:rPr>
                <w:rFonts w:asciiTheme="minorHAnsi" w:hAnsiTheme="minorHAnsi" w:cstheme="minorHAnsi"/>
                <w:sz w:val="18"/>
                <w:szCs w:val="18"/>
              </w:rPr>
            </w:pPr>
          </w:p>
        </w:tc>
      </w:tr>
      <w:tr w:rsidR="00FF49B7" w:rsidRPr="003709B5" w14:paraId="3FAD6F1E" w14:textId="77777777" w:rsidTr="0068728F">
        <w:trPr>
          <w:cantSplit/>
          <w:trHeight w:val="159"/>
        </w:trPr>
        <w:tc>
          <w:tcPr>
            <w:tcW w:w="3690" w:type="dxa"/>
            <w:shd w:val="clear" w:color="auto" w:fill="auto"/>
            <w:vAlign w:val="bottom"/>
          </w:tcPr>
          <w:p w14:paraId="0E15FC9B" w14:textId="5D42DF76" w:rsidR="00FF49B7" w:rsidRPr="0011494F" w:rsidRDefault="00FF49B7" w:rsidP="00FF49B7">
            <w:pPr>
              <w:ind w:left="-101"/>
              <w:rPr>
                <w:rFonts w:asciiTheme="minorHAnsi" w:hAnsiTheme="minorHAnsi" w:cstheme="minorHAnsi"/>
                <w:b/>
                <w:bCs/>
                <w:sz w:val="18"/>
                <w:szCs w:val="18"/>
              </w:rPr>
            </w:pPr>
            <w:r w:rsidRPr="0011494F">
              <w:rPr>
                <w:rFonts w:asciiTheme="minorHAnsi" w:hAnsiTheme="minorHAnsi" w:cstheme="minorHAnsi"/>
                <w:b/>
                <w:bCs/>
                <w:sz w:val="18"/>
                <w:szCs w:val="18"/>
              </w:rPr>
              <w:t>Deferred tax liabilities (net)</w:t>
            </w:r>
          </w:p>
        </w:tc>
        <w:tc>
          <w:tcPr>
            <w:tcW w:w="1467" w:type="dxa"/>
            <w:tcBorders>
              <w:bottom w:val="single" w:sz="4" w:space="0" w:color="auto"/>
            </w:tcBorders>
            <w:shd w:val="clear" w:color="auto" w:fill="auto"/>
            <w:vAlign w:val="bottom"/>
          </w:tcPr>
          <w:p w14:paraId="7C8888B1" w14:textId="7131FE74" w:rsidR="00FF49B7" w:rsidRPr="00FF49B7" w:rsidRDefault="00FF49B7" w:rsidP="00FF49B7">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rPr>
              <w:t>(</w:t>
            </w:r>
            <w:r w:rsidR="0034100B" w:rsidRPr="0034100B">
              <w:rPr>
                <w:rFonts w:asciiTheme="minorHAnsi" w:hAnsiTheme="minorHAnsi" w:cstheme="minorHAnsi"/>
                <w:sz w:val="18"/>
                <w:szCs w:val="18"/>
                <w:lang w:val="en-GB"/>
              </w:rPr>
              <w:t>722</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033</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848</w:t>
            </w:r>
            <w:r w:rsidRPr="00FF49B7">
              <w:rPr>
                <w:rFonts w:asciiTheme="minorHAnsi" w:hAnsiTheme="minorHAnsi" w:cstheme="minorHAnsi"/>
                <w:sz w:val="18"/>
                <w:szCs w:val="18"/>
              </w:rPr>
              <w:t>)</w:t>
            </w:r>
          </w:p>
        </w:tc>
        <w:tc>
          <w:tcPr>
            <w:tcW w:w="1383" w:type="dxa"/>
            <w:tcBorders>
              <w:bottom w:val="single" w:sz="4" w:space="0" w:color="auto"/>
            </w:tcBorders>
            <w:shd w:val="clear" w:color="auto" w:fill="auto"/>
            <w:vAlign w:val="bottom"/>
          </w:tcPr>
          <w:p w14:paraId="1CF0EBF5" w14:textId="12D63251" w:rsidR="00FF49B7" w:rsidRPr="00FF49B7" w:rsidRDefault="0034100B" w:rsidP="00FF49B7">
            <w:pPr>
              <w:pStyle w:val="Header"/>
              <w:ind w:right="-72"/>
              <w:jc w:val="right"/>
              <w:rPr>
                <w:rFonts w:asciiTheme="minorHAnsi" w:hAnsiTheme="minorHAnsi" w:cstheme="minorHAnsi"/>
                <w:sz w:val="18"/>
                <w:szCs w:val="18"/>
                <w:lang w:val="en-GB"/>
              </w:rPr>
            </w:pPr>
            <w:r w:rsidRPr="0034100B">
              <w:rPr>
                <w:rFonts w:asciiTheme="minorHAnsi" w:hAnsiTheme="minorHAnsi" w:cstheme="minorHAnsi"/>
                <w:sz w:val="18"/>
                <w:szCs w:val="18"/>
                <w:lang w:val="en-GB"/>
              </w:rPr>
              <w:t>13</w:t>
            </w:r>
            <w:r w:rsidR="00FF49B7"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157</w:t>
            </w:r>
            <w:r w:rsidR="00FF49B7"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986</w:t>
            </w:r>
          </w:p>
        </w:tc>
        <w:tc>
          <w:tcPr>
            <w:tcW w:w="1497" w:type="dxa"/>
            <w:tcBorders>
              <w:bottom w:val="single" w:sz="4" w:space="0" w:color="auto"/>
            </w:tcBorders>
            <w:shd w:val="clear" w:color="auto" w:fill="auto"/>
            <w:vAlign w:val="bottom"/>
          </w:tcPr>
          <w:p w14:paraId="6198E101" w14:textId="11637C41" w:rsidR="00FF49B7" w:rsidRPr="00FF49B7" w:rsidRDefault="00FF49B7" w:rsidP="00FF49B7">
            <w:pPr>
              <w:pStyle w:val="Header"/>
              <w:ind w:right="-72"/>
              <w:jc w:val="right"/>
              <w:rPr>
                <w:rFonts w:asciiTheme="minorHAnsi" w:hAnsiTheme="minorHAnsi" w:cstheme="minorHAnsi"/>
                <w:sz w:val="18"/>
                <w:szCs w:val="18"/>
                <w:lang w:val="en-GB"/>
              </w:rPr>
            </w:pPr>
            <w:r w:rsidRPr="00FF49B7">
              <w:rPr>
                <w:rFonts w:asciiTheme="minorHAnsi" w:hAnsiTheme="minorHAnsi" w:cstheme="minorHAnsi"/>
                <w:sz w:val="18"/>
                <w:szCs w:val="18"/>
                <w:lang w:val="en-GB"/>
              </w:rPr>
              <w:t>-</w:t>
            </w:r>
          </w:p>
        </w:tc>
        <w:tc>
          <w:tcPr>
            <w:tcW w:w="1419" w:type="dxa"/>
            <w:tcBorders>
              <w:bottom w:val="single" w:sz="4" w:space="0" w:color="auto"/>
            </w:tcBorders>
            <w:shd w:val="clear" w:color="auto" w:fill="auto"/>
            <w:vAlign w:val="bottom"/>
          </w:tcPr>
          <w:p w14:paraId="40FCDCBF" w14:textId="6470722F" w:rsidR="00FF49B7" w:rsidRPr="00FF49B7" w:rsidRDefault="00FF49B7" w:rsidP="00FF49B7">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rPr>
              <w:t>(</w:t>
            </w:r>
            <w:r w:rsidR="0034100B" w:rsidRPr="0034100B">
              <w:rPr>
                <w:rFonts w:asciiTheme="minorHAnsi" w:hAnsiTheme="minorHAnsi" w:cstheme="minorHAnsi"/>
                <w:sz w:val="18"/>
                <w:szCs w:val="18"/>
                <w:lang w:val="en-GB"/>
              </w:rPr>
              <w:t>708</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875</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862</w:t>
            </w:r>
            <w:r w:rsidRPr="00FF49B7">
              <w:rPr>
                <w:rFonts w:asciiTheme="minorHAnsi" w:hAnsiTheme="minorHAnsi" w:cstheme="minorHAnsi"/>
                <w:sz w:val="18"/>
                <w:szCs w:val="18"/>
              </w:rPr>
              <w:t>)</w:t>
            </w:r>
          </w:p>
        </w:tc>
      </w:tr>
    </w:tbl>
    <w:p w14:paraId="6E16C895" w14:textId="612F6D5E" w:rsidR="00A31A3A" w:rsidRDefault="00A31A3A" w:rsidP="003709B5">
      <w:pPr>
        <w:overflowPunct/>
        <w:autoSpaceDE/>
        <w:autoSpaceDN/>
        <w:adjustRightInd/>
        <w:textAlignment w:val="auto"/>
        <w:rPr>
          <w:rFonts w:ascii="Arial" w:hAnsi="Arial" w:cs="Arial"/>
          <w:sz w:val="18"/>
          <w:szCs w:val="18"/>
          <w:lang w:val="en-GB"/>
        </w:rPr>
      </w:pPr>
    </w:p>
    <w:tbl>
      <w:tblPr>
        <w:tblW w:w="9477" w:type="dxa"/>
        <w:tblLayout w:type="fixed"/>
        <w:tblLook w:val="0000" w:firstRow="0" w:lastRow="0" w:firstColumn="0" w:lastColumn="0" w:noHBand="0" w:noVBand="0"/>
      </w:tblPr>
      <w:tblGrid>
        <w:gridCol w:w="3690"/>
        <w:gridCol w:w="1467"/>
        <w:gridCol w:w="1350"/>
        <w:gridCol w:w="1497"/>
        <w:gridCol w:w="1473"/>
      </w:tblGrid>
      <w:tr w:rsidR="00586ED4" w:rsidRPr="003709B5" w14:paraId="05EAE046" w14:textId="77777777" w:rsidTr="0068728F">
        <w:trPr>
          <w:cantSplit/>
          <w:trHeight w:val="60"/>
        </w:trPr>
        <w:tc>
          <w:tcPr>
            <w:tcW w:w="3690" w:type="dxa"/>
            <w:shd w:val="clear" w:color="auto" w:fill="auto"/>
            <w:vAlign w:val="bottom"/>
          </w:tcPr>
          <w:p w14:paraId="398570DC" w14:textId="77777777" w:rsidR="00586ED4" w:rsidRPr="003709B5" w:rsidRDefault="00586ED4" w:rsidP="006528FE">
            <w:pPr>
              <w:ind w:left="-101"/>
              <w:rPr>
                <w:rFonts w:ascii="Arial" w:hAnsi="Arial" w:cs="Arial"/>
                <w:sz w:val="18"/>
                <w:szCs w:val="18"/>
              </w:rPr>
            </w:pPr>
          </w:p>
        </w:tc>
        <w:tc>
          <w:tcPr>
            <w:tcW w:w="5787" w:type="dxa"/>
            <w:gridSpan w:val="4"/>
            <w:tcBorders>
              <w:top w:val="single" w:sz="4" w:space="0" w:color="auto"/>
            </w:tcBorders>
            <w:shd w:val="clear" w:color="auto" w:fill="auto"/>
            <w:vAlign w:val="bottom"/>
          </w:tcPr>
          <w:p w14:paraId="4F4785F5" w14:textId="77777777" w:rsidR="00586ED4" w:rsidRPr="003709B5" w:rsidRDefault="00586ED4" w:rsidP="006528FE">
            <w:pPr>
              <w:ind w:right="-72"/>
              <w:jc w:val="center"/>
              <w:rPr>
                <w:rFonts w:ascii="Arial" w:hAnsi="Arial" w:cs="Arial"/>
                <w:b/>
                <w:bCs/>
                <w:sz w:val="18"/>
                <w:szCs w:val="18"/>
              </w:rPr>
            </w:pPr>
            <w:r w:rsidRPr="003709B5">
              <w:rPr>
                <w:rFonts w:ascii="Arial" w:hAnsi="Arial" w:cs="Arial"/>
                <w:b/>
                <w:bCs/>
                <w:sz w:val="18"/>
                <w:szCs w:val="18"/>
              </w:rPr>
              <w:t>Consolidated financial statements</w:t>
            </w:r>
          </w:p>
        </w:tc>
      </w:tr>
      <w:tr w:rsidR="00586ED4" w:rsidRPr="003709B5" w14:paraId="0A2A0086" w14:textId="77777777" w:rsidTr="0068728F">
        <w:trPr>
          <w:cantSplit/>
          <w:trHeight w:val="532"/>
        </w:trPr>
        <w:tc>
          <w:tcPr>
            <w:tcW w:w="3690" w:type="dxa"/>
            <w:shd w:val="clear" w:color="auto" w:fill="auto"/>
            <w:vAlign w:val="bottom"/>
          </w:tcPr>
          <w:p w14:paraId="1EAA8FDC" w14:textId="77777777" w:rsidR="00586ED4" w:rsidRPr="003709B5" w:rsidRDefault="00586ED4" w:rsidP="006528FE">
            <w:pPr>
              <w:ind w:left="-101"/>
              <w:rPr>
                <w:rFonts w:ascii="Arial" w:hAnsi="Arial" w:cs="Arial"/>
                <w:sz w:val="18"/>
                <w:szCs w:val="18"/>
              </w:rPr>
            </w:pPr>
          </w:p>
        </w:tc>
        <w:tc>
          <w:tcPr>
            <w:tcW w:w="1467" w:type="dxa"/>
            <w:tcBorders>
              <w:top w:val="single" w:sz="4" w:space="0" w:color="auto"/>
            </w:tcBorders>
            <w:shd w:val="clear" w:color="auto" w:fill="auto"/>
            <w:vAlign w:val="bottom"/>
          </w:tcPr>
          <w:p w14:paraId="105DA7C4" w14:textId="6DEBC22C" w:rsidR="00586ED4" w:rsidRPr="003709B5" w:rsidRDefault="00586ED4" w:rsidP="006528FE">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w:t>
            </w:r>
            <w:r w:rsidR="0034100B" w:rsidRPr="0034100B">
              <w:rPr>
                <w:rFonts w:ascii="Arial" w:hAnsi="Arial" w:cs="Arial"/>
                <w:b/>
                <w:bCs/>
                <w:sz w:val="18"/>
                <w:szCs w:val="18"/>
                <w:lang w:val="en-GB"/>
              </w:rPr>
              <w:t>1</w:t>
            </w:r>
            <w:r w:rsidRPr="003709B5">
              <w:rPr>
                <w:rFonts w:ascii="Arial" w:hAnsi="Arial" w:cs="Arial"/>
                <w:b/>
                <w:bCs/>
                <w:sz w:val="18"/>
                <w:szCs w:val="18"/>
              </w:rPr>
              <w:t xml:space="preserve"> January </w:t>
            </w:r>
            <w:r w:rsidR="0034100B" w:rsidRPr="0034100B">
              <w:rPr>
                <w:rFonts w:ascii="Arial" w:hAnsi="Arial" w:cs="Arial"/>
                <w:b/>
                <w:bCs/>
                <w:sz w:val="18"/>
                <w:szCs w:val="18"/>
                <w:lang w:val="en-GB"/>
              </w:rPr>
              <w:t>2022</w:t>
            </w:r>
          </w:p>
        </w:tc>
        <w:tc>
          <w:tcPr>
            <w:tcW w:w="1350" w:type="dxa"/>
            <w:tcBorders>
              <w:top w:val="single" w:sz="4" w:space="0" w:color="auto"/>
            </w:tcBorders>
            <w:shd w:val="clear" w:color="auto" w:fill="auto"/>
            <w:vAlign w:val="bottom"/>
          </w:tcPr>
          <w:p w14:paraId="73F9D08F" w14:textId="77777777" w:rsidR="00586ED4" w:rsidRPr="003709B5" w:rsidRDefault="00586ED4" w:rsidP="006528FE">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to profit or loss</w:t>
            </w:r>
          </w:p>
        </w:tc>
        <w:tc>
          <w:tcPr>
            <w:tcW w:w="1497" w:type="dxa"/>
            <w:tcBorders>
              <w:top w:val="single" w:sz="4" w:space="0" w:color="auto"/>
            </w:tcBorders>
            <w:shd w:val="clear" w:color="auto" w:fill="auto"/>
            <w:vAlign w:val="bottom"/>
          </w:tcPr>
          <w:p w14:paraId="51C2ED4B" w14:textId="77777777" w:rsidR="00586ED4" w:rsidRPr="003709B5" w:rsidRDefault="00586ED4" w:rsidP="006528FE">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w:t>
            </w:r>
          </w:p>
          <w:p w14:paraId="3E162D17"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to other comprehensive income</w:t>
            </w:r>
          </w:p>
        </w:tc>
        <w:tc>
          <w:tcPr>
            <w:tcW w:w="1473" w:type="dxa"/>
            <w:tcBorders>
              <w:top w:val="single" w:sz="4" w:space="0" w:color="auto"/>
            </w:tcBorders>
            <w:shd w:val="clear" w:color="auto" w:fill="auto"/>
            <w:vAlign w:val="bottom"/>
          </w:tcPr>
          <w:p w14:paraId="650D98AE" w14:textId="709634EA" w:rsidR="0068728F" w:rsidRDefault="00586ED4" w:rsidP="006528FE">
            <w:pPr>
              <w:ind w:right="-72"/>
              <w:jc w:val="right"/>
              <w:rPr>
                <w:rFonts w:ascii="Arial" w:hAnsi="Arial" w:cs="Arial"/>
                <w:b/>
                <w:bCs/>
                <w:sz w:val="18"/>
                <w:szCs w:val="18"/>
              </w:rPr>
            </w:pPr>
            <w:r w:rsidRPr="003709B5">
              <w:rPr>
                <w:rFonts w:ascii="Arial" w:hAnsi="Arial" w:cs="Arial"/>
                <w:b/>
                <w:bCs/>
                <w:sz w:val="18"/>
                <w:szCs w:val="18"/>
              </w:rPr>
              <w:t xml:space="preserve">At </w:t>
            </w:r>
            <w:r w:rsidR="0034100B" w:rsidRPr="0034100B">
              <w:rPr>
                <w:rFonts w:ascii="Arial" w:hAnsi="Arial" w:cs="Arial"/>
                <w:b/>
                <w:bCs/>
                <w:sz w:val="18"/>
                <w:szCs w:val="18"/>
                <w:lang w:val="en-GB"/>
              </w:rPr>
              <w:t>31</w:t>
            </w:r>
            <w:r w:rsidR="0068728F">
              <w:rPr>
                <w:rFonts w:ascii="Arial" w:hAnsi="Arial" w:cs="Arial"/>
                <w:b/>
                <w:bCs/>
                <w:sz w:val="18"/>
                <w:szCs w:val="18"/>
              </w:rPr>
              <w:t xml:space="preserve"> </w:t>
            </w:r>
          </w:p>
          <w:p w14:paraId="73754BD6" w14:textId="73B7964A" w:rsidR="0068728F" w:rsidRDefault="00586ED4" w:rsidP="006528FE">
            <w:pPr>
              <w:ind w:right="-72"/>
              <w:jc w:val="right"/>
              <w:rPr>
                <w:rFonts w:ascii="Arial" w:hAnsi="Arial" w:cs="Arial"/>
                <w:b/>
                <w:bCs/>
                <w:sz w:val="18"/>
                <w:szCs w:val="18"/>
              </w:rPr>
            </w:pPr>
            <w:r w:rsidRPr="003709B5">
              <w:rPr>
                <w:rFonts w:ascii="Arial" w:hAnsi="Arial" w:cs="Arial"/>
                <w:b/>
                <w:bCs/>
                <w:sz w:val="18"/>
                <w:szCs w:val="18"/>
              </w:rPr>
              <w:t xml:space="preserve">December </w:t>
            </w:r>
          </w:p>
          <w:p w14:paraId="73CC92D6" w14:textId="73632B50" w:rsidR="00586ED4" w:rsidRPr="003709B5" w:rsidRDefault="0034100B" w:rsidP="006528FE">
            <w:pPr>
              <w:ind w:right="-72"/>
              <w:jc w:val="right"/>
              <w:rPr>
                <w:rFonts w:ascii="Arial" w:hAnsi="Arial" w:cs="Arial"/>
                <w:b/>
                <w:bCs/>
                <w:sz w:val="18"/>
                <w:szCs w:val="18"/>
              </w:rPr>
            </w:pPr>
            <w:r w:rsidRPr="0034100B">
              <w:rPr>
                <w:rFonts w:ascii="Arial" w:hAnsi="Arial" w:cs="Arial"/>
                <w:b/>
                <w:bCs/>
                <w:sz w:val="18"/>
                <w:szCs w:val="18"/>
                <w:lang w:val="en-GB"/>
              </w:rPr>
              <w:t>2022</w:t>
            </w:r>
          </w:p>
        </w:tc>
      </w:tr>
      <w:tr w:rsidR="00586ED4" w:rsidRPr="003709B5" w14:paraId="0E19ED42" w14:textId="77777777" w:rsidTr="0068728F">
        <w:trPr>
          <w:cantSplit/>
          <w:trHeight w:val="159"/>
        </w:trPr>
        <w:tc>
          <w:tcPr>
            <w:tcW w:w="3690" w:type="dxa"/>
            <w:shd w:val="clear" w:color="auto" w:fill="auto"/>
            <w:vAlign w:val="bottom"/>
          </w:tcPr>
          <w:p w14:paraId="0862D3FF" w14:textId="77777777" w:rsidR="00586ED4" w:rsidRPr="003709B5" w:rsidRDefault="00586ED4" w:rsidP="006528FE">
            <w:pPr>
              <w:ind w:left="-101"/>
              <w:rPr>
                <w:rFonts w:ascii="Arial" w:hAnsi="Arial" w:cs="Arial"/>
                <w:sz w:val="18"/>
                <w:szCs w:val="18"/>
              </w:rPr>
            </w:pPr>
          </w:p>
        </w:tc>
        <w:tc>
          <w:tcPr>
            <w:tcW w:w="1467" w:type="dxa"/>
            <w:tcBorders>
              <w:bottom w:val="single" w:sz="4" w:space="0" w:color="auto"/>
            </w:tcBorders>
            <w:shd w:val="clear" w:color="auto" w:fill="auto"/>
            <w:vAlign w:val="bottom"/>
          </w:tcPr>
          <w:p w14:paraId="526BA3C5"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bottom w:val="single" w:sz="4" w:space="0" w:color="auto"/>
            </w:tcBorders>
            <w:shd w:val="clear" w:color="auto" w:fill="auto"/>
            <w:vAlign w:val="bottom"/>
          </w:tcPr>
          <w:p w14:paraId="06769702"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c>
          <w:tcPr>
            <w:tcW w:w="1497" w:type="dxa"/>
            <w:tcBorders>
              <w:bottom w:val="single" w:sz="4" w:space="0" w:color="auto"/>
            </w:tcBorders>
            <w:shd w:val="clear" w:color="auto" w:fill="auto"/>
            <w:vAlign w:val="bottom"/>
          </w:tcPr>
          <w:p w14:paraId="0E8BE46C"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c>
          <w:tcPr>
            <w:tcW w:w="1473" w:type="dxa"/>
            <w:tcBorders>
              <w:bottom w:val="single" w:sz="4" w:space="0" w:color="auto"/>
            </w:tcBorders>
            <w:shd w:val="clear" w:color="auto" w:fill="auto"/>
            <w:vAlign w:val="bottom"/>
          </w:tcPr>
          <w:p w14:paraId="27C6BBA8"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r>
      <w:tr w:rsidR="00586ED4" w:rsidRPr="003709B5" w14:paraId="4AA9E943" w14:textId="77777777" w:rsidTr="0068728F">
        <w:trPr>
          <w:cantSplit/>
          <w:trHeight w:val="60"/>
        </w:trPr>
        <w:tc>
          <w:tcPr>
            <w:tcW w:w="3690" w:type="dxa"/>
            <w:shd w:val="clear" w:color="auto" w:fill="auto"/>
            <w:vAlign w:val="bottom"/>
          </w:tcPr>
          <w:p w14:paraId="13AFAC8F" w14:textId="77777777" w:rsidR="00586ED4" w:rsidRPr="003709B5" w:rsidRDefault="00586ED4" w:rsidP="006528FE">
            <w:pPr>
              <w:ind w:left="-101"/>
              <w:rPr>
                <w:rFonts w:ascii="Arial" w:hAnsi="Arial" w:cs="Arial"/>
                <w:sz w:val="18"/>
                <w:szCs w:val="18"/>
              </w:rPr>
            </w:pPr>
          </w:p>
        </w:tc>
        <w:tc>
          <w:tcPr>
            <w:tcW w:w="1467" w:type="dxa"/>
            <w:shd w:val="clear" w:color="auto" w:fill="FAFAFA"/>
            <w:vAlign w:val="bottom"/>
          </w:tcPr>
          <w:p w14:paraId="557BAA89" w14:textId="77777777" w:rsidR="00586ED4" w:rsidRPr="003709B5" w:rsidRDefault="00586ED4" w:rsidP="006528FE">
            <w:pPr>
              <w:ind w:right="-72"/>
              <w:jc w:val="right"/>
              <w:rPr>
                <w:rFonts w:ascii="Arial" w:hAnsi="Arial" w:cs="Arial"/>
                <w:b/>
                <w:bCs/>
                <w:sz w:val="18"/>
                <w:szCs w:val="18"/>
              </w:rPr>
            </w:pPr>
          </w:p>
        </w:tc>
        <w:tc>
          <w:tcPr>
            <w:tcW w:w="1350" w:type="dxa"/>
            <w:shd w:val="clear" w:color="auto" w:fill="FAFAFA"/>
            <w:vAlign w:val="bottom"/>
          </w:tcPr>
          <w:p w14:paraId="044A39A4" w14:textId="77777777" w:rsidR="00586ED4" w:rsidRPr="003709B5" w:rsidRDefault="00586ED4" w:rsidP="006528FE">
            <w:pPr>
              <w:ind w:right="-72"/>
              <w:jc w:val="right"/>
              <w:rPr>
                <w:rFonts w:ascii="Arial" w:hAnsi="Arial" w:cs="Arial"/>
                <w:b/>
                <w:bCs/>
                <w:sz w:val="18"/>
                <w:szCs w:val="18"/>
              </w:rPr>
            </w:pPr>
          </w:p>
        </w:tc>
        <w:tc>
          <w:tcPr>
            <w:tcW w:w="1497" w:type="dxa"/>
            <w:shd w:val="clear" w:color="auto" w:fill="FAFAFA"/>
            <w:vAlign w:val="bottom"/>
          </w:tcPr>
          <w:p w14:paraId="2E920353" w14:textId="77777777" w:rsidR="00586ED4" w:rsidRPr="003709B5" w:rsidRDefault="00586ED4" w:rsidP="006528FE">
            <w:pPr>
              <w:ind w:right="-72"/>
              <w:jc w:val="right"/>
              <w:rPr>
                <w:rFonts w:ascii="Arial" w:hAnsi="Arial" w:cs="Arial"/>
                <w:b/>
                <w:bCs/>
                <w:sz w:val="18"/>
                <w:szCs w:val="18"/>
              </w:rPr>
            </w:pPr>
          </w:p>
        </w:tc>
        <w:tc>
          <w:tcPr>
            <w:tcW w:w="1473" w:type="dxa"/>
            <w:shd w:val="clear" w:color="auto" w:fill="FAFAFA"/>
            <w:vAlign w:val="bottom"/>
          </w:tcPr>
          <w:p w14:paraId="32964A37" w14:textId="77777777" w:rsidR="00586ED4" w:rsidRPr="003709B5" w:rsidRDefault="00586ED4" w:rsidP="006528FE">
            <w:pPr>
              <w:ind w:right="-72"/>
              <w:jc w:val="right"/>
              <w:rPr>
                <w:rFonts w:ascii="Arial" w:hAnsi="Arial" w:cs="Arial"/>
                <w:b/>
                <w:bCs/>
                <w:sz w:val="18"/>
                <w:szCs w:val="18"/>
              </w:rPr>
            </w:pPr>
          </w:p>
        </w:tc>
      </w:tr>
      <w:tr w:rsidR="00586ED4" w:rsidRPr="003709B5" w14:paraId="729CEB5B" w14:textId="77777777" w:rsidTr="0068728F">
        <w:trPr>
          <w:cantSplit/>
          <w:trHeight w:val="70"/>
        </w:trPr>
        <w:tc>
          <w:tcPr>
            <w:tcW w:w="3690" w:type="dxa"/>
            <w:shd w:val="clear" w:color="auto" w:fill="auto"/>
            <w:vAlign w:val="center"/>
          </w:tcPr>
          <w:p w14:paraId="0C06D7C2" w14:textId="77777777" w:rsidR="0068728F" w:rsidRDefault="00586ED4" w:rsidP="00586ED4">
            <w:pPr>
              <w:ind w:left="-101"/>
              <w:rPr>
                <w:rFonts w:ascii="Arial" w:hAnsi="Arial" w:cs="Arial"/>
                <w:spacing w:val="-4"/>
                <w:sz w:val="18"/>
                <w:szCs w:val="18"/>
              </w:rPr>
            </w:pPr>
            <w:r w:rsidRPr="003709B5">
              <w:rPr>
                <w:rFonts w:ascii="Arial" w:hAnsi="Arial" w:cs="Arial"/>
                <w:spacing w:val="-4"/>
                <w:sz w:val="18"/>
                <w:szCs w:val="18"/>
              </w:rPr>
              <w:t xml:space="preserve">Revalued assets from acquisition </w:t>
            </w:r>
          </w:p>
          <w:p w14:paraId="73667B8A" w14:textId="586093EC" w:rsidR="00586ED4" w:rsidRPr="003709B5" w:rsidRDefault="0068728F" w:rsidP="00586ED4">
            <w:pPr>
              <w:ind w:left="-101"/>
              <w:rPr>
                <w:rFonts w:ascii="Arial" w:hAnsi="Arial" w:cs="Arial"/>
                <w:sz w:val="18"/>
                <w:szCs w:val="18"/>
                <w:cs/>
              </w:rPr>
            </w:pPr>
            <w:r>
              <w:rPr>
                <w:rFonts w:ascii="Arial" w:hAnsi="Arial" w:cs="Arial"/>
                <w:spacing w:val="-4"/>
                <w:sz w:val="18"/>
                <w:szCs w:val="18"/>
              </w:rPr>
              <w:t xml:space="preserve">   </w:t>
            </w:r>
            <w:r w:rsidR="00586ED4" w:rsidRPr="003709B5">
              <w:rPr>
                <w:rFonts w:ascii="Arial" w:hAnsi="Arial" w:cs="Arial"/>
                <w:spacing w:val="-4"/>
                <w:sz w:val="18"/>
                <w:szCs w:val="18"/>
              </w:rPr>
              <w:t>of subsidiaries</w:t>
            </w:r>
          </w:p>
        </w:tc>
        <w:tc>
          <w:tcPr>
            <w:tcW w:w="1467" w:type="dxa"/>
            <w:shd w:val="clear" w:color="auto" w:fill="FAFAFA"/>
            <w:vAlign w:val="bottom"/>
          </w:tcPr>
          <w:p w14:paraId="3D9E52EC" w14:textId="117EC428" w:rsidR="00586ED4" w:rsidRPr="00FF49B7" w:rsidRDefault="00586ED4" w:rsidP="00586ED4">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rPr>
              <w:t>(</w:t>
            </w:r>
            <w:r w:rsidR="0034100B" w:rsidRPr="0034100B">
              <w:rPr>
                <w:rFonts w:asciiTheme="minorHAnsi" w:hAnsiTheme="minorHAnsi" w:cstheme="minorHAnsi"/>
                <w:sz w:val="18"/>
                <w:szCs w:val="18"/>
                <w:lang w:val="en-GB"/>
              </w:rPr>
              <w:t>708</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875</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862</w:t>
            </w:r>
            <w:r w:rsidRPr="00FF49B7">
              <w:rPr>
                <w:rFonts w:asciiTheme="minorHAnsi" w:hAnsiTheme="minorHAnsi" w:cstheme="minorHAnsi"/>
                <w:sz w:val="18"/>
                <w:szCs w:val="18"/>
              </w:rPr>
              <w:t>)</w:t>
            </w:r>
          </w:p>
        </w:tc>
        <w:tc>
          <w:tcPr>
            <w:tcW w:w="1350" w:type="dxa"/>
            <w:shd w:val="clear" w:color="auto" w:fill="FAFAFA"/>
            <w:vAlign w:val="bottom"/>
          </w:tcPr>
          <w:p w14:paraId="7DDFEFE3" w14:textId="0B6F75BD" w:rsidR="00586ED4" w:rsidRPr="00FF49B7" w:rsidRDefault="0034100B" w:rsidP="00586ED4">
            <w:pPr>
              <w:pStyle w:val="Header"/>
              <w:ind w:right="-72"/>
              <w:jc w:val="right"/>
              <w:rPr>
                <w:rFonts w:asciiTheme="minorHAnsi" w:hAnsiTheme="minorHAnsi" w:cstheme="minorHAnsi"/>
                <w:sz w:val="18"/>
                <w:szCs w:val="18"/>
                <w:lang w:val="en-US"/>
              </w:rPr>
            </w:pPr>
            <w:r w:rsidRPr="0034100B">
              <w:rPr>
                <w:rFonts w:asciiTheme="minorHAnsi" w:hAnsiTheme="minorHAnsi" w:cstheme="minorHAnsi"/>
                <w:sz w:val="18"/>
                <w:szCs w:val="18"/>
                <w:lang w:val="en-GB"/>
              </w:rPr>
              <w:t>13</w:t>
            </w:r>
            <w:r w:rsidR="00593C99">
              <w:rPr>
                <w:rFonts w:asciiTheme="minorHAnsi" w:hAnsiTheme="minorHAnsi" w:cstheme="minorHAnsi"/>
                <w:sz w:val="18"/>
                <w:szCs w:val="18"/>
                <w:lang w:val="en-US"/>
              </w:rPr>
              <w:t>,</w:t>
            </w:r>
            <w:r w:rsidRPr="0034100B">
              <w:rPr>
                <w:rFonts w:asciiTheme="minorHAnsi" w:hAnsiTheme="minorHAnsi" w:cstheme="minorHAnsi"/>
                <w:sz w:val="18"/>
                <w:szCs w:val="18"/>
                <w:lang w:val="en-GB"/>
              </w:rPr>
              <w:t>703</w:t>
            </w:r>
            <w:r w:rsidR="00593C99">
              <w:rPr>
                <w:rFonts w:asciiTheme="minorHAnsi" w:hAnsiTheme="minorHAnsi" w:cstheme="minorHAnsi"/>
                <w:sz w:val="18"/>
                <w:szCs w:val="18"/>
                <w:lang w:val="en-US"/>
              </w:rPr>
              <w:t>,</w:t>
            </w:r>
            <w:r w:rsidRPr="0034100B">
              <w:rPr>
                <w:rFonts w:asciiTheme="minorHAnsi" w:hAnsiTheme="minorHAnsi" w:cstheme="minorHAnsi"/>
                <w:sz w:val="18"/>
                <w:szCs w:val="18"/>
                <w:lang w:val="en-GB"/>
              </w:rPr>
              <w:t>207</w:t>
            </w:r>
          </w:p>
        </w:tc>
        <w:tc>
          <w:tcPr>
            <w:tcW w:w="1497" w:type="dxa"/>
            <w:shd w:val="clear" w:color="auto" w:fill="FAFAFA"/>
            <w:vAlign w:val="bottom"/>
          </w:tcPr>
          <w:p w14:paraId="1302D499" w14:textId="1A484333"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473" w:type="dxa"/>
            <w:shd w:val="clear" w:color="auto" w:fill="FAFAFA"/>
            <w:vAlign w:val="bottom"/>
          </w:tcPr>
          <w:p w14:paraId="6EA2B23E" w14:textId="618B9527"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r w:rsidR="0034100B" w:rsidRPr="0034100B">
              <w:rPr>
                <w:rFonts w:asciiTheme="minorHAnsi" w:hAnsiTheme="minorHAnsi" w:cstheme="minorHAnsi"/>
                <w:sz w:val="18"/>
                <w:szCs w:val="18"/>
                <w:lang w:val="en-GB"/>
              </w:rPr>
              <w:t>695</w:t>
            </w:r>
            <w:r>
              <w:rPr>
                <w:rFonts w:asciiTheme="minorHAnsi" w:hAnsiTheme="minorHAnsi" w:cstheme="minorHAnsi"/>
                <w:sz w:val="18"/>
                <w:szCs w:val="18"/>
                <w:lang w:val="en-US"/>
              </w:rPr>
              <w:t>,</w:t>
            </w:r>
            <w:r w:rsidR="0034100B" w:rsidRPr="0034100B">
              <w:rPr>
                <w:rFonts w:asciiTheme="minorHAnsi" w:hAnsiTheme="minorHAnsi" w:cstheme="minorHAnsi"/>
                <w:sz w:val="18"/>
                <w:szCs w:val="18"/>
                <w:lang w:val="en-GB"/>
              </w:rPr>
              <w:t>172</w:t>
            </w:r>
            <w:r>
              <w:rPr>
                <w:rFonts w:asciiTheme="minorHAnsi" w:hAnsiTheme="minorHAnsi" w:cstheme="minorHAnsi"/>
                <w:sz w:val="18"/>
                <w:szCs w:val="18"/>
                <w:lang w:val="en-US"/>
              </w:rPr>
              <w:t>,</w:t>
            </w:r>
            <w:r w:rsidR="0034100B" w:rsidRPr="0034100B">
              <w:rPr>
                <w:rFonts w:asciiTheme="minorHAnsi" w:hAnsiTheme="minorHAnsi" w:cstheme="minorHAnsi"/>
                <w:sz w:val="18"/>
                <w:szCs w:val="18"/>
                <w:lang w:val="en-GB"/>
              </w:rPr>
              <w:t>655</w:t>
            </w:r>
            <w:r>
              <w:rPr>
                <w:rFonts w:asciiTheme="minorHAnsi" w:hAnsiTheme="minorHAnsi" w:cstheme="minorHAnsi"/>
                <w:sz w:val="18"/>
                <w:szCs w:val="18"/>
                <w:lang w:val="en-US"/>
              </w:rPr>
              <w:t>)</w:t>
            </w:r>
          </w:p>
        </w:tc>
      </w:tr>
      <w:tr w:rsidR="00586ED4" w:rsidRPr="003709B5" w14:paraId="3EEB9849" w14:textId="77777777" w:rsidTr="0068728F">
        <w:trPr>
          <w:cantSplit/>
          <w:trHeight w:val="70"/>
        </w:trPr>
        <w:tc>
          <w:tcPr>
            <w:tcW w:w="3690" w:type="dxa"/>
            <w:shd w:val="clear" w:color="auto" w:fill="auto"/>
            <w:vAlign w:val="center"/>
          </w:tcPr>
          <w:p w14:paraId="08FE0590" w14:textId="77777777" w:rsidR="00586ED4" w:rsidRPr="003709B5" w:rsidRDefault="00586ED4" w:rsidP="00586ED4">
            <w:pPr>
              <w:ind w:left="-101"/>
              <w:rPr>
                <w:rFonts w:ascii="Arial" w:hAnsi="Arial" w:cs="Arial"/>
                <w:spacing w:val="-4"/>
                <w:sz w:val="18"/>
                <w:szCs w:val="18"/>
              </w:rPr>
            </w:pPr>
            <w:r w:rsidRPr="003709B5">
              <w:rPr>
                <w:rFonts w:ascii="Arial" w:hAnsi="Arial" w:cs="Arial"/>
                <w:sz w:val="18"/>
                <w:szCs w:val="18"/>
                <w:lang w:val="en-GB"/>
              </w:rPr>
              <w:t>Revaluation surplus of land</w:t>
            </w:r>
          </w:p>
        </w:tc>
        <w:tc>
          <w:tcPr>
            <w:tcW w:w="1467" w:type="dxa"/>
            <w:shd w:val="clear" w:color="auto" w:fill="FAFAFA"/>
            <w:vAlign w:val="bottom"/>
          </w:tcPr>
          <w:p w14:paraId="14281066" w14:textId="79A77C09" w:rsidR="00586ED4" w:rsidRPr="00FF49B7" w:rsidRDefault="00586ED4" w:rsidP="00586ED4">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736</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127</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016</w:t>
            </w:r>
            <w:r w:rsidRPr="00FF49B7">
              <w:rPr>
                <w:rFonts w:asciiTheme="minorHAnsi" w:hAnsiTheme="minorHAnsi" w:cstheme="minorHAnsi"/>
                <w:sz w:val="18"/>
                <w:szCs w:val="18"/>
                <w:lang w:val="en-GB"/>
              </w:rPr>
              <w:t>)</w:t>
            </w:r>
          </w:p>
        </w:tc>
        <w:tc>
          <w:tcPr>
            <w:tcW w:w="1350" w:type="dxa"/>
            <w:shd w:val="clear" w:color="auto" w:fill="FAFAFA"/>
            <w:vAlign w:val="bottom"/>
          </w:tcPr>
          <w:p w14:paraId="6009DD8A" w14:textId="175F3CE5"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497" w:type="dxa"/>
            <w:shd w:val="clear" w:color="auto" w:fill="FAFAFA"/>
            <w:vAlign w:val="bottom"/>
          </w:tcPr>
          <w:p w14:paraId="7584D1B8" w14:textId="6146C4CE"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473" w:type="dxa"/>
            <w:shd w:val="clear" w:color="auto" w:fill="FAFAFA"/>
            <w:vAlign w:val="bottom"/>
          </w:tcPr>
          <w:p w14:paraId="036E70D7" w14:textId="5DF6185D"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r w:rsidR="0034100B" w:rsidRPr="0034100B">
              <w:rPr>
                <w:rFonts w:asciiTheme="minorHAnsi" w:hAnsiTheme="minorHAnsi" w:cstheme="minorHAnsi"/>
                <w:sz w:val="18"/>
                <w:szCs w:val="18"/>
                <w:lang w:val="en-GB"/>
              </w:rPr>
              <w:t>736</w:t>
            </w:r>
            <w:r>
              <w:rPr>
                <w:rFonts w:asciiTheme="minorHAnsi" w:hAnsiTheme="minorHAnsi" w:cstheme="minorHAnsi"/>
                <w:sz w:val="18"/>
                <w:szCs w:val="18"/>
                <w:lang w:val="en-US"/>
              </w:rPr>
              <w:t>,</w:t>
            </w:r>
            <w:r w:rsidR="0034100B" w:rsidRPr="0034100B">
              <w:rPr>
                <w:rFonts w:asciiTheme="minorHAnsi" w:hAnsiTheme="minorHAnsi" w:cstheme="minorHAnsi"/>
                <w:sz w:val="18"/>
                <w:szCs w:val="18"/>
                <w:lang w:val="en-GB"/>
              </w:rPr>
              <w:t>127</w:t>
            </w:r>
            <w:r>
              <w:rPr>
                <w:rFonts w:asciiTheme="minorHAnsi" w:hAnsiTheme="minorHAnsi" w:cstheme="minorHAnsi"/>
                <w:sz w:val="18"/>
                <w:szCs w:val="18"/>
                <w:lang w:val="en-US"/>
              </w:rPr>
              <w:t>,</w:t>
            </w:r>
            <w:r w:rsidR="0034100B" w:rsidRPr="0034100B">
              <w:rPr>
                <w:rFonts w:asciiTheme="minorHAnsi" w:hAnsiTheme="minorHAnsi" w:cstheme="minorHAnsi"/>
                <w:sz w:val="18"/>
                <w:szCs w:val="18"/>
                <w:lang w:val="en-GB"/>
              </w:rPr>
              <w:t>016</w:t>
            </w:r>
            <w:r>
              <w:rPr>
                <w:rFonts w:asciiTheme="minorHAnsi" w:hAnsiTheme="minorHAnsi" w:cstheme="minorHAnsi"/>
                <w:sz w:val="18"/>
                <w:szCs w:val="18"/>
                <w:lang w:val="en-US"/>
              </w:rPr>
              <w:t>)</w:t>
            </w:r>
          </w:p>
        </w:tc>
      </w:tr>
      <w:tr w:rsidR="00586ED4" w:rsidRPr="003709B5" w14:paraId="2B629334" w14:textId="77777777" w:rsidTr="0068728F">
        <w:trPr>
          <w:cantSplit/>
          <w:trHeight w:val="159"/>
        </w:trPr>
        <w:tc>
          <w:tcPr>
            <w:tcW w:w="3690" w:type="dxa"/>
            <w:shd w:val="clear" w:color="auto" w:fill="auto"/>
            <w:vAlign w:val="center"/>
          </w:tcPr>
          <w:p w14:paraId="6F3DFA7D" w14:textId="77777777" w:rsidR="00586ED4" w:rsidRPr="003709B5" w:rsidRDefault="00586ED4" w:rsidP="00586ED4">
            <w:pPr>
              <w:overflowPunct/>
              <w:autoSpaceDE/>
              <w:autoSpaceDN/>
              <w:adjustRightInd/>
              <w:ind w:left="-108" w:right="-72"/>
              <w:textAlignment w:val="auto"/>
              <w:rPr>
                <w:rFonts w:ascii="Arial" w:hAnsi="Arial" w:cs="Arial"/>
                <w:sz w:val="18"/>
                <w:szCs w:val="18"/>
              </w:rPr>
            </w:pPr>
          </w:p>
        </w:tc>
        <w:tc>
          <w:tcPr>
            <w:tcW w:w="1467" w:type="dxa"/>
            <w:tcBorders>
              <w:top w:val="single" w:sz="4" w:space="0" w:color="auto"/>
            </w:tcBorders>
            <w:shd w:val="clear" w:color="auto" w:fill="FAFAFA"/>
            <w:vAlign w:val="bottom"/>
          </w:tcPr>
          <w:p w14:paraId="37BF82AC" w14:textId="77777777" w:rsidR="00586ED4" w:rsidRPr="00FF49B7" w:rsidRDefault="00586ED4" w:rsidP="00586ED4">
            <w:pPr>
              <w:pStyle w:val="Header"/>
              <w:ind w:right="-72"/>
              <w:jc w:val="right"/>
              <w:rPr>
                <w:rFonts w:asciiTheme="minorHAnsi" w:hAnsiTheme="minorHAnsi" w:cstheme="minorHAnsi"/>
                <w:sz w:val="18"/>
                <w:szCs w:val="18"/>
                <w:lang w:val="en-GB"/>
              </w:rPr>
            </w:pPr>
          </w:p>
        </w:tc>
        <w:tc>
          <w:tcPr>
            <w:tcW w:w="1350" w:type="dxa"/>
            <w:tcBorders>
              <w:top w:val="single" w:sz="4" w:space="0" w:color="auto"/>
            </w:tcBorders>
            <w:shd w:val="clear" w:color="auto" w:fill="FAFAFA"/>
            <w:vAlign w:val="bottom"/>
          </w:tcPr>
          <w:p w14:paraId="4904E4AA" w14:textId="77777777" w:rsidR="00586ED4" w:rsidRPr="00FF49B7" w:rsidRDefault="00586ED4" w:rsidP="00586ED4">
            <w:pPr>
              <w:pStyle w:val="Header"/>
              <w:ind w:right="-72"/>
              <w:jc w:val="right"/>
              <w:rPr>
                <w:rFonts w:asciiTheme="minorHAnsi" w:hAnsiTheme="minorHAnsi" w:cstheme="minorHAnsi"/>
                <w:sz w:val="18"/>
                <w:szCs w:val="18"/>
              </w:rPr>
            </w:pPr>
          </w:p>
        </w:tc>
        <w:tc>
          <w:tcPr>
            <w:tcW w:w="1497" w:type="dxa"/>
            <w:tcBorders>
              <w:top w:val="single" w:sz="4" w:space="0" w:color="auto"/>
            </w:tcBorders>
            <w:shd w:val="clear" w:color="auto" w:fill="FAFAFA"/>
            <w:vAlign w:val="bottom"/>
          </w:tcPr>
          <w:p w14:paraId="5BC521FA" w14:textId="77777777" w:rsidR="00586ED4" w:rsidRPr="00FF49B7" w:rsidRDefault="00586ED4" w:rsidP="00586ED4">
            <w:pPr>
              <w:pStyle w:val="Header"/>
              <w:ind w:right="-72"/>
              <w:jc w:val="right"/>
              <w:rPr>
                <w:rFonts w:asciiTheme="minorHAnsi" w:hAnsiTheme="minorHAnsi" w:cstheme="minorHAnsi"/>
                <w:sz w:val="18"/>
                <w:szCs w:val="18"/>
                <w:lang w:val="en-GB"/>
              </w:rPr>
            </w:pPr>
          </w:p>
        </w:tc>
        <w:tc>
          <w:tcPr>
            <w:tcW w:w="1473" w:type="dxa"/>
            <w:tcBorders>
              <w:top w:val="single" w:sz="4" w:space="0" w:color="auto"/>
            </w:tcBorders>
            <w:shd w:val="clear" w:color="auto" w:fill="FAFAFA"/>
            <w:vAlign w:val="bottom"/>
          </w:tcPr>
          <w:p w14:paraId="34B553F4" w14:textId="77777777" w:rsidR="00586ED4" w:rsidRPr="00FF49B7" w:rsidRDefault="00586ED4" w:rsidP="00586ED4">
            <w:pPr>
              <w:pStyle w:val="Header"/>
              <w:ind w:right="-72"/>
              <w:jc w:val="right"/>
              <w:rPr>
                <w:rFonts w:asciiTheme="minorHAnsi" w:hAnsiTheme="minorHAnsi" w:cstheme="minorHAnsi"/>
                <w:sz w:val="18"/>
                <w:szCs w:val="18"/>
              </w:rPr>
            </w:pPr>
          </w:p>
        </w:tc>
      </w:tr>
      <w:tr w:rsidR="00586ED4" w:rsidRPr="003709B5" w14:paraId="266B70D0" w14:textId="77777777" w:rsidTr="0068728F">
        <w:trPr>
          <w:cantSplit/>
          <w:trHeight w:val="159"/>
        </w:trPr>
        <w:tc>
          <w:tcPr>
            <w:tcW w:w="3690" w:type="dxa"/>
            <w:shd w:val="clear" w:color="auto" w:fill="auto"/>
            <w:vAlign w:val="center"/>
          </w:tcPr>
          <w:p w14:paraId="7FB60A61" w14:textId="77777777" w:rsidR="00586ED4" w:rsidRPr="003709B5" w:rsidRDefault="00586ED4" w:rsidP="00586ED4">
            <w:pPr>
              <w:ind w:left="-101"/>
              <w:rPr>
                <w:rFonts w:ascii="Arial" w:hAnsi="Arial" w:cs="Arial"/>
                <w:b/>
                <w:bCs/>
                <w:sz w:val="18"/>
                <w:szCs w:val="18"/>
                <w:cs/>
              </w:rPr>
            </w:pPr>
            <w:r w:rsidRPr="003709B5">
              <w:rPr>
                <w:rFonts w:ascii="Arial" w:hAnsi="Arial" w:cs="Arial"/>
                <w:b/>
                <w:bCs/>
                <w:sz w:val="18"/>
                <w:szCs w:val="18"/>
              </w:rPr>
              <w:t>Total</w:t>
            </w:r>
          </w:p>
        </w:tc>
        <w:tc>
          <w:tcPr>
            <w:tcW w:w="1467" w:type="dxa"/>
            <w:shd w:val="clear" w:color="auto" w:fill="FAFAFA"/>
            <w:vAlign w:val="bottom"/>
          </w:tcPr>
          <w:p w14:paraId="05B918F0" w14:textId="2952B2F8" w:rsidR="00586ED4" w:rsidRPr="00FF49B7" w:rsidRDefault="00586ED4" w:rsidP="00586ED4">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rPr>
              <w:t>(</w:t>
            </w:r>
            <w:r w:rsidR="0034100B" w:rsidRPr="0034100B">
              <w:rPr>
                <w:rFonts w:asciiTheme="minorHAnsi" w:hAnsiTheme="minorHAnsi" w:cstheme="minorHAnsi"/>
                <w:sz w:val="18"/>
                <w:szCs w:val="18"/>
                <w:lang w:val="en-GB"/>
              </w:rPr>
              <w:t>1</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445</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002</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878</w:t>
            </w:r>
            <w:r w:rsidRPr="00FF49B7">
              <w:rPr>
                <w:rFonts w:asciiTheme="minorHAnsi" w:hAnsiTheme="minorHAnsi" w:cstheme="minorHAnsi"/>
                <w:sz w:val="18"/>
                <w:szCs w:val="18"/>
              </w:rPr>
              <w:t>)</w:t>
            </w:r>
          </w:p>
        </w:tc>
        <w:tc>
          <w:tcPr>
            <w:tcW w:w="1350" w:type="dxa"/>
            <w:shd w:val="clear" w:color="auto" w:fill="FAFAFA"/>
            <w:vAlign w:val="bottom"/>
          </w:tcPr>
          <w:p w14:paraId="28FE5FAB" w14:textId="37E094FE" w:rsidR="00586ED4" w:rsidRPr="00FF49B7" w:rsidRDefault="0034100B" w:rsidP="00586ED4">
            <w:pPr>
              <w:pStyle w:val="Header"/>
              <w:ind w:right="-72"/>
              <w:jc w:val="right"/>
              <w:rPr>
                <w:rFonts w:asciiTheme="minorHAnsi" w:hAnsiTheme="minorHAnsi" w:cstheme="minorHAnsi"/>
                <w:sz w:val="18"/>
                <w:szCs w:val="18"/>
                <w:lang w:val="en-GB"/>
              </w:rPr>
            </w:pPr>
            <w:r w:rsidRPr="0034100B">
              <w:rPr>
                <w:rFonts w:asciiTheme="minorHAnsi" w:hAnsiTheme="minorHAnsi" w:cstheme="minorHAnsi"/>
                <w:sz w:val="18"/>
                <w:szCs w:val="18"/>
                <w:lang w:val="en-GB"/>
              </w:rPr>
              <w:t>13</w:t>
            </w:r>
            <w:r w:rsid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703</w:t>
            </w:r>
            <w:r w:rsid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207</w:t>
            </w:r>
          </w:p>
        </w:tc>
        <w:tc>
          <w:tcPr>
            <w:tcW w:w="1497" w:type="dxa"/>
            <w:shd w:val="clear" w:color="auto" w:fill="FAFAFA"/>
            <w:vAlign w:val="bottom"/>
          </w:tcPr>
          <w:p w14:paraId="41A8EA9A" w14:textId="72F90566"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473" w:type="dxa"/>
            <w:shd w:val="clear" w:color="auto" w:fill="FAFAFA"/>
            <w:vAlign w:val="bottom"/>
          </w:tcPr>
          <w:p w14:paraId="083CFABA" w14:textId="45BCB2CE" w:rsidR="00586ED4" w:rsidRPr="00FF49B7" w:rsidRDefault="00593C99" w:rsidP="00586ED4">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1</w:t>
            </w:r>
            <w:r>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431</w:t>
            </w:r>
            <w:r>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299</w:t>
            </w:r>
            <w:r>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671</w:t>
            </w:r>
            <w:r>
              <w:rPr>
                <w:rFonts w:asciiTheme="minorHAnsi" w:hAnsiTheme="minorHAnsi" w:cstheme="minorHAnsi"/>
                <w:sz w:val="18"/>
                <w:szCs w:val="18"/>
                <w:lang w:val="en-GB"/>
              </w:rPr>
              <w:t>)</w:t>
            </w:r>
          </w:p>
        </w:tc>
      </w:tr>
      <w:tr w:rsidR="00586ED4" w:rsidRPr="003709B5" w14:paraId="6A0699E9" w14:textId="77777777" w:rsidTr="0068728F">
        <w:trPr>
          <w:cantSplit/>
          <w:trHeight w:val="159"/>
        </w:trPr>
        <w:tc>
          <w:tcPr>
            <w:tcW w:w="3690" w:type="dxa"/>
            <w:shd w:val="clear" w:color="auto" w:fill="auto"/>
            <w:vAlign w:val="bottom"/>
          </w:tcPr>
          <w:p w14:paraId="02D39ABB" w14:textId="77777777" w:rsidR="00586ED4" w:rsidRPr="00CA4616" w:rsidRDefault="00586ED4" w:rsidP="00586ED4">
            <w:pPr>
              <w:ind w:left="-101"/>
              <w:rPr>
                <w:rFonts w:asciiTheme="minorHAnsi" w:hAnsiTheme="minorHAnsi" w:cstheme="minorHAnsi"/>
                <w:b/>
                <w:bCs/>
                <w:sz w:val="18"/>
                <w:szCs w:val="18"/>
              </w:rPr>
            </w:pPr>
            <w:r w:rsidRPr="00CA4616">
              <w:rPr>
                <w:rFonts w:asciiTheme="minorHAnsi" w:hAnsiTheme="minorHAnsi" w:cstheme="minorHAnsi"/>
                <w:sz w:val="18"/>
                <w:szCs w:val="18"/>
              </w:rPr>
              <w:t>Reconciliation of deferred taxes</w:t>
            </w:r>
          </w:p>
        </w:tc>
        <w:tc>
          <w:tcPr>
            <w:tcW w:w="1467" w:type="dxa"/>
            <w:tcBorders>
              <w:bottom w:val="single" w:sz="4" w:space="0" w:color="auto"/>
            </w:tcBorders>
            <w:shd w:val="clear" w:color="auto" w:fill="FAFAFA"/>
            <w:vAlign w:val="bottom"/>
          </w:tcPr>
          <w:p w14:paraId="0AE3B022" w14:textId="3013F496" w:rsidR="00586ED4" w:rsidRPr="00FF49B7" w:rsidRDefault="0034100B" w:rsidP="00586ED4">
            <w:pPr>
              <w:pStyle w:val="Header"/>
              <w:ind w:right="-72"/>
              <w:jc w:val="right"/>
              <w:rPr>
                <w:rFonts w:asciiTheme="minorHAnsi" w:hAnsiTheme="minorHAnsi" w:cstheme="minorHAnsi"/>
                <w:sz w:val="18"/>
                <w:szCs w:val="18"/>
              </w:rPr>
            </w:pPr>
            <w:r w:rsidRPr="0034100B">
              <w:rPr>
                <w:rFonts w:asciiTheme="minorHAnsi" w:hAnsiTheme="minorHAnsi" w:cstheme="minorHAnsi"/>
                <w:sz w:val="18"/>
                <w:szCs w:val="18"/>
                <w:lang w:val="en-GB"/>
              </w:rPr>
              <w:t>736</w:t>
            </w:r>
            <w:r w:rsidR="00586ED4"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127</w:t>
            </w:r>
            <w:r w:rsidR="00586ED4" w:rsidRPr="00FF49B7">
              <w:rPr>
                <w:rFonts w:asciiTheme="minorHAnsi" w:hAnsiTheme="minorHAnsi" w:cstheme="minorHAnsi"/>
                <w:sz w:val="18"/>
                <w:szCs w:val="18"/>
                <w:lang w:val="en-GB"/>
              </w:rPr>
              <w:t>,</w:t>
            </w:r>
            <w:r w:rsidRPr="0034100B">
              <w:rPr>
                <w:rFonts w:asciiTheme="minorHAnsi" w:hAnsiTheme="minorHAnsi" w:cstheme="minorHAnsi"/>
                <w:sz w:val="18"/>
                <w:szCs w:val="18"/>
                <w:lang w:val="en-GB"/>
              </w:rPr>
              <w:t>016</w:t>
            </w:r>
          </w:p>
        </w:tc>
        <w:tc>
          <w:tcPr>
            <w:tcW w:w="1350" w:type="dxa"/>
            <w:tcBorders>
              <w:bottom w:val="single" w:sz="4" w:space="0" w:color="auto"/>
            </w:tcBorders>
            <w:shd w:val="clear" w:color="auto" w:fill="FAFAFA"/>
            <w:vAlign w:val="bottom"/>
          </w:tcPr>
          <w:p w14:paraId="5BE8C4AB" w14:textId="02B29C5F" w:rsidR="00586ED4" w:rsidRPr="00FF49B7" w:rsidRDefault="00593C99" w:rsidP="00586ED4">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97" w:type="dxa"/>
            <w:tcBorders>
              <w:bottom w:val="single" w:sz="4" w:space="0" w:color="auto"/>
            </w:tcBorders>
            <w:shd w:val="clear" w:color="auto" w:fill="FAFAFA"/>
            <w:vAlign w:val="bottom"/>
          </w:tcPr>
          <w:p w14:paraId="0BCDCD6D" w14:textId="56510FD7" w:rsidR="00586ED4" w:rsidRPr="00FF49B7" w:rsidRDefault="00593C99" w:rsidP="00586ED4">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73" w:type="dxa"/>
            <w:tcBorders>
              <w:bottom w:val="single" w:sz="4" w:space="0" w:color="auto"/>
            </w:tcBorders>
            <w:shd w:val="clear" w:color="auto" w:fill="FAFAFA"/>
            <w:vAlign w:val="bottom"/>
          </w:tcPr>
          <w:p w14:paraId="714E75B5" w14:textId="251A14B1" w:rsidR="00586ED4" w:rsidRPr="00593C99" w:rsidRDefault="0034100B" w:rsidP="00586ED4">
            <w:pPr>
              <w:pStyle w:val="Header"/>
              <w:ind w:right="-72"/>
              <w:jc w:val="right"/>
              <w:rPr>
                <w:rFonts w:asciiTheme="minorHAnsi" w:hAnsiTheme="minorHAnsi" w:cstheme="minorHAnsi"/>
                <w:sz w:val="18"/>
                <w:szCs w:val="18"/>
                <w:lang w:val="en-US"/>
              </w:rPr>
            </w:pPr>
            <w:r w:rsidRPr="0034100B">
              <w:rPr>
                <w:rFonts w:asciiTheme="minorHAnsi" w:hAnsiTheme="minorHAnsi" w:cstheme="minorHAnsi"/>
                <w:sz w:val="18"/>
                <w:szCs w:val="18"/>
                <w:lang w:val="en-GB"/>
              </w:rPr>
              <w:t>736</w:t>
            </w:r>
            <w:r w:rsidR="00593C99">
              <w:rPr>
                <w:rFonts w:asciiTheme="minorHAnsi" w:hAnsiTheme="minorHAnsi" w:cstheme="minorHAnsi"/>
                <w:sz w:val="18"/>
                <w:szCs w:val="18"/>
                <w:lang w:val="en-US"/>
              </w:rPr>
              <w:t>,</w:t>
            </w:r>
            <w:r w:rsidRPr="0034100B">
              <w:rPr>
                <w:rFonts w:asciiTheme="minorHAnsi" w:hAnsiTheme="minorHAnsi" w:cstheme="minorHAnsi"/>
                <w:sz w:val="18"/>
                <w:szCs w:val="18"/>
                <w:lang w:val="en-GB"/>
              </w:rPr>
              <w:t>127</w:t>
            </w:r>
            <w:r w:rsidR="00593C99">
              <w:rPr>
                <w:rFonts w:asciiTheme="minorHAnsi" w:hAnsiTheme="minorHAnsi" w:cstheme="minorHAnsi"/>
                <w:sz w:val="18"/>
                <w:szCs w:val="18"/>
                <w:lang w:val="en-US"/>
              </w:rPr>
              <w:t>,</w:t>
            </w:r>
            <w:r w:rsidRPr="0034100B">
              <w:rPr>
                <w:rFonts w:asciiTheme="minorHAnsi" w:hAnsiTheme="minorHAnsi" w:cstheme="minorHAnsi"/>
                <w:sz w:val="18"/>
                <w:szCs w:val="18"/>
                <w:lang w:val="en-GB"/>
              </w:rPr>
              <w:t>016</w:t>
            </w:r>
          </w:p>
        </w:tc>
      </w:tr>
      <w:tr w:rsidR="00586ED4" w:rsidRPr="003709B5" w14:paraId="5B564460" w14:textId="77777777" w:rsidTr="0068728F">
        <w:trPr>
          <w:cantSplit/>
          <w:trHeight w:val="159"/>
        </w:trPr>
        <w:tc>
          <w:tcPr>
            <w:tcW w:w="3690" w:type="dxa"/>
            <w:shd w:val="clear" w:color="auto" w:fill="auto"/>
            <w:vAlign w:val="bottom"/>
          </w:tcPr>
          <w:p w14:paraId="1A4B74E9" w14:textId="77777777" w:rsidR="00586ED4" w:rsidRPr="00CA4616" w:rsidRDefault="00586ED4" w:rsidP="00586ED4">
            <w:pPr>
              <w:ind w:left="-101"/>
              <w:rPr>
                <w:rFonts w:asciiTheme="minorHAnsi" w:hAnsiTheme="minorHAnsi" w:cstheme="minorHAnsi"/>
                <w:b/>
                <w:bCs/>
                <w:sz w:val="18"/>
                <w:szCs w:val="18"/>
              </w:rPr>
            </w:pPr>
          </w:p>
        </w:tc>
        <w:tc>
          <w:tcPr>
            <w:tcW w:w="1467" w:type="dxa"/>
            <w:tcBorders>
              <w:top w:val="single" w:sz="4" w:space="0" w:color="auto"/>
            </w:tcBorders>
            <w:shd w:val="clear" w:color="auto" w:fill="FAFAFA"/>
            <w:vAlign w:val="bottom"/>
          </w:tcPr>
          <w:p w14:paraId="5BD0CC62" w14:textId="77777777" w:rsidR="00586ED4" w:rsidRPr="00FF49B7" w:rsidRDefault="00586ED4" w:rsidP="00586ED4">
            <w:pPr>
              <w:pStyle w:val="Header"/>
              <w:ind w:right="-72"/>
              <w:jc w:val="right"/>
              <w:rPr>
                <w:rFonts w:asciiTheme="minorHAnsi" w:hAnsiTheme="minorHAnsi" w:cstheme="minorHAnsi"/>
                <w:sz w:val="18"/>
                <w:szCs w:val="18"/>
              </w:rPr>
            </w:pPr>
          </w:p>
        </w:tc>
        <w:tc>
          <w:tcPr>
            <w:tcW w:w="1350" w:type="dxa"/>
            <w:tcBorders>
              <w:top w:val="single" w:sz="4" w:space="0" w:color="auto"/>
            </w:tcBorders>
            <w:shd w:val="clear" w:color="auto" w:fill="FAFAFA"/>
            <w:vAlign w:val="bottom"/>
          </w:tcPr>
          <w:p w14:paraId="743DBF37" w14:textId="77777777" w:rsidR="00586ED4" w:rsidRPr="00FF49B7" w:rsidRDefault="00586ED4" w:rsidP="00586ED4">
            <w:pPr>
              <w:pStyle w:val="Header"/>
              <w:ind w:right="-72"/>
              <w:jc w:val="right"/>
              <w:rPr>
                <w:rFonts w:asciiTheme="minorHAnsi" w:hAnsiTheme="minorHAnsi" w:cstheme="minorHAnsi"/>
                <w:sz w:val="18"/>
                <w:szCs w:val="18"/>
                <w:lang w:val="en-GB"/>
              </w:rPr>
            </w:pPr>
          </w:p>
        </w:tc>
        <w:tc>
          <w:tcPr>
            <w:tcW w:w="1497" w:type="dxa"/>
            <w:tcBorders>
              <w:top w:val="single" w:sz="4" w:space="0" w:color="auto"/>
            </w:tcBorders>
            <w:shd w:val="clear" w:color="auto" w:fill="FAFAFA"/>
            <w:vAlign w:val="bottom"/>
          </w:tcPr>
          <w:p w14:paraId="7FDD853B" w14:textId="77777777" w:rsidR="00586ED4" w:rsidRPr="00FF49B7" w:rsidRDefault="00586ED4" w:rsidP="00586ED4">
            <w:pPr>
              <w:pStyle w:val="Header"/>
              <w:ind w:right="-72"/>
              <w:jc w:val="right"/>
              <w:rPr>
                <w:rFonts w:asciiTheme="minorHAnsi" w:hAnsiTheme="minorHAnsi" w:cstheme="minorHAnsi"/>
                <w:sz w:val="18"/>
                <w:szCs w:val="18"/>
                <w:lang w:val="en-GB"/>
              </w:rPr>
            </w:pPr>
          </w:p>
        </w:tc>
        <w:tc>
          <w:tcPr>
            <w:tcW w:w="1473" w:type="dxa"/>
            <w:tcBorders>
              <w:top w:val="single" w:sz="4" w:space="0" w:color="auto"/>
            </w:tcBorders>
            <w:shd w:val="clear" w:color="auto" w:fill="FAFAFA"/>
            <w:vAlign w:val="bottom"/>
          </w:tcPr>
          <w:p w14:paraId="704D2A22" w14:textId="77777777" w:rsidR="00586ED4" w:rsidRPr="00FF49B7" w:rsidRDefault="00586ED4" w:rsidP="00586ED4">
            <w:pPr>
              <w:pStyle w:val="Header"/>
              <w:ind w:right="-72"/>
              <w:jc w:val="right"/>
              <w:rPr>
                <w:rFonts w:asciiTheme="minorHAnsi" w:hAnsiTheme="minorHAnsi" w:cstheme="minorHAnsi"/>
                <w:sz w:val="18"/>
                <w:szCs w:val="18"/>
              </w:rPr>
            </w:pPr>
          </w:p>
        </w:tc>
      </w:tr>
      <w:tr w:rsidR="00586ED4" w:rsidRPr="003709B5" w14:paraId="6D03554C" w14:textId="77777777" w:rsidTr="0068728F">
        <w:trPr>
          <w:cantSplit/>
          <w:trHeight w:val="159"/>
        </w:trPr>
        <w:tc>
          <w:tcPr>
            <w:tcW w:w="3690" w:type="dxa"/>
            <w:shd w:val="clear" w:color="auto" w:fill="auto"/>
            <w:vAlign w:val="bottom"/>
          </w:tcPr>
          <w:p w14:paraId="1789F19E" w14:textId="77777777" w:rsidR="00586ED4" w:rsidRPr="0011494F" w:rsidRDefault="00586ED4" w:rsidP="00586ED4">
            <w:pPr>
              <w:ind w:left="-101"/>
              <w:rPr>
                <w:rFonts w:asciiTheme="minorHAnsi" w:hAnsiTheme="minorHAnsi" w:cstheme="minorHAnsi"/>
                <w:b/>
                <w:bCs/>
                <w:sz w:val="18"/>
                <w:szCs w:val="18"/>
              </w:rPr>
            </w:pPr>
            <w:r w:rsidRPr="0011494F">
              <w:rPr>
                <w:rFonts w:asciiTheme="minorHAnsi" w:hAnsiTheme="minorHAnsi" w:cstheme="minorHAnsi"/>
                <w:b/>
                <w:bCs/>
                <w:sz w:val="18"/>
                <w:szCs w:val="18"/>
              </w:rPr>
              <w:t>Deferred tax liabilities (net)</w:t>
            </w:r>
          </w:p>
        </w:tc>
        <w:tc>
          <w:tcPr>
            <w:tcW w:w="1467" w:type="dxa"/>
            <w:tcBorders>
              <w:bottom w:val="single" w:sz="4" w:space="0" w:color="auto"/>
            </w:tcBorders>
            <w:shd w:val="clear" w:color="auto" w:fill="FAFAFA"/>
            <w:vAlign w:val="bottom"/>
          </w:tcPr>
          <w:p w14:paraId="2206EC9A" w14:textId="7CDC1755" w:rsidR="00586ED4" w:rsidRPr="00FF49B7" w:rsidRDefault="00586ED4" w:rsidP="00586ED4">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rPr>
              <w:t>(</w:t>
            </w:r>
            <w:r w:rsidR="0034100B" w:rsidRPr="0034100B">
              <w:rPr>
                <w:rFonts w:asciiTheme="minorHAnsi" w:hAnsiTheme="minorHAnsi" w:cstheme="minorHAnsi"/>
                <w:sz w:val="18"/>
                <w:szCs w:val="18"/>
                <w:lang w:val="en-GB"/>
              </w:rPr>
              <w:t>708</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875</w:t>
            </w:r>
            <w:r w:rsidRPr="00FF49B7">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862</w:t>
            </w:r>
            <w:r w:rsidRPr="00FF49B7">
              <w:rPr>
                <w:rFonts w:asciiTheme="minorHAnsi" w:hAnsiTheme="minorHAnsi" w:cstheme="minorHAnsi"/>
                <w:sz w:val="18"/>
                <w:szCs w:val="18"/>
              </w:rPr>
              <w:t>)</w:t>
            </w:r>
          </w:p>
        </w:tc>
        <w:tc>
          <w:tcPr>
            <w:tcW w:w="1350" w:type="dxa"/>
            <w:tcBorders>
              <w:bottom w:val="single" w:sz="4" w:space="0" w:color="auto"/>
            </w:tcBorders>
            <w:shd w:val="clear" w:color="auto" w:fill="FAFAFA"/>
            <w:vAlign w:val="bottom"/>
          </w:tcPr>
          <w:p w14:paraId="7EAF9E3E" w14:textId="2AD09A07" w:rsidR="00586ED4" w:rsidRPr="00FF49B7" w:rsidRDefault="0034100B" w:rsidP="00586ED4">
            <w:pPr>
              <w:pStyle w:val="Header"/>
              <w:ind w:right="-72"/>
              <w:jc w:val="right"/>
              <w:rPr>
                <w:rFonts w:asciiTheme="minorHAnsi" w:hAnsiTheme="minorHAnsi" w:cstheme="minorHAnsi"/>
                <w:sz w:val="18"/>
                <w:szCs w:val="18"/>
                <w:lang w:val="en-GB"/>
              </w:rPr>
            </w:pPr>
            <w:r w:rsidRPr="0034100B">
              <w:rPr>
                <w:rFonts w:asciiTheme="minorHAnsi" w:hAnsiTheme="minorHAnsi" w:cstheme="minorHAnsi"/>
                <w:sz w:val="18"/>
                <w:szCs w:val="18"/>
                <w:lang w:val="en-GB"/>
              </w:rPr>
              <w:t>13</w:t>
            </w:r>
            <w:r w:rsid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703</w:t>
            </w:r>
            <w:r w:rsid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207</w:t>
            </w:r>
          </w:p>
        </w:tc>
        <w:tc>
          <w:tcPr>
            <w:tcW w:w="1497" w:type="dxa"/>
            <w:tcBorders>
              <w:bottom w:val="single" w:sz="4" w:space="0" w:color="auto"/>
            </w:tcBorders>
            <w:shd w:val="clear" w:color="auto" w:fill="FAFAFA"/>
            <w:vAlign w:val="bottom"/>
          </w:tcPr>
          <w:p w14:paraId="3256A99C" w14:textId="7ED9999F" w:rsidR="00586ED4" w:rsidRPr="00FF49B7" w:rsidRDefault="00593C99" w:rsidP="00586ED4">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73" w:type="dxa"/>
            <w:tcBorders>
              <w:bottom w:val="single" w:sz="4" w:space="0" w:color="auto"/>
            </w:tcBorders>
            <w:shd w:val="clear" w:color="auto" w:fill="FAFAFA"/>
            <w:vAlign w:val="bottom"/>
          </w:tcPr>
          <w:p w14:paraId="41B58D87" w14:textId="57182AF0" w:rsidR="00586ED4" w:rsidRPr="00593C99"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r w:rsidR="0034100B" w:rsidRPr="0034100B">
              <w:rPr>
                <w:rFonts w:asciiTheme="minorHAnsi" w:hAnsiTheme="minorHAnsi" w:cstheme="minorHAnsi"/>
                <w:sz w:val="18"/>
                <w:szCs w:val="18"/>
                <w:lang w:val="en-GB"/>
              </w:rPr>
              <w:t>695</w:t>
            </w:r>
            <w:r>
              <w:rPr>
                <w:rFonts w:asciiTheme="minorHAnsi" w:hAnsiTheme="minorHAnsi" w:cstheme="minorHAnsi"/>
                <w:sz w:val="18"/>
                <w:szCs w:val="18"/>
                <w:lang w:val="en-US"/>
              </w:rPr>
              <w:t>,</w:t>
            </w:r>
            <w:r w:rsidR="0034100B" w:rsidRPr="0034100B">
              <w:rPr>
                <w:rFonts w:asciiTheme="minorHAnsi" w:hAnsiTheme="minorHAnsi" w:cstheme="minorHAnsi"/>
                <w:sz w:val="18"/>
                <w:szCs w:val="18"/>
                <w:lang w:val="en-GB"/>
              </w:rPr>
              <w:t>172</w:t>
            </w:r>
            <w:r>
              <w:rPr>
                <w:rFonts w:asciiTheme="minorHAnsi" w:hAnsiTheme="minorHAnsi" w:cstheme="minorHAnsi"/>
                <w:sz w:val="18"/>
                <w:szCs w:val="18"/>
                <w:lang w:val="en-US"/>
              </w:rPr>
              <w:t>,</w:t>
            </w:r>
            <w:r w:rsidR="0034100B" w:rsidRPr="0034100B">
              <w:rPr>
                <w:rFonts w:asciiTheme="minorHAnsi" w:hAnsiTheme="minorHAnsi" w:cstheme="minorHAnsi"/>
                <w:sz w:val="18"/>
                <w:szCs w:val="18"/>
                <w:lang w:val="en-GB"/>
              </w:rPr>
              <w:t>655</w:t>
            </w:r>
            <w:r>
              <w:rPr>
                <w:rFonts w:asciiTheme="minorHAnsi" w:hAnsiTheme="minorHAnsi" w:cstheme="minorHAnsi"/>
                <w:sz w:val="18"/>
                <w:szCs w:val="18"/>
                <w:lang w:val="en-US"/>
              </w:rPr>
              <w:t>)</w:t>
            </w:r>
          </w:p>
        </w:tc>
      </w:tr>
    </w:tbl>
    <w:p w14:paraId="7E53DB3F" w14:textId="720EEBEE" w:rsidR="00586ED4" w:rsidRDefault="00586ED4" w:rsidP="003709B5">
      <w:pPr>
        <w:overflowPunct/>
        <w:autoSpaceDE/>
        <w:autoSpaceDN/>
        <w:adjustRightInd/>
        <w:textAlignment w:val="auto"/>
        <w:rPr>
          <w:rFonts w:ascii="Arial" w:hAnsi="Arial" w:cs="Arial"/>
          <w:sz w:val="18"/>
          <w:szCs w:val="18"/>
          <w:lang w:val="en-GB"/>
        </w:rPr>
      </w:pPr>
    </w:p>
    <w:tbl>
      <w:tblPr>
        <w:tblW w:w="9462" w:type="dxa"/>
        <w:tblLayout w:type="fixed"/>
        <w:tblLook w:val="0000" w:firstRow="0" w:lastRow="0" w:firstColumn="0" w:lastColumn="0" w:noHBand="0" w:noVBand="0"/>
      </w:tblPr>
      <w:tblGrid>
        <w:gridCol w:w="3690"/>
        <w:gridCol w:w="1440"/>
        <w:gridCol w:w="1382"/>
        <w:gridCol w:w="1532"/>
        <w:gridCol w:w="1418"/>
      </w:tblGrid>
      <w:tr w:rsidR="00586ED4" w:rsidRPr="003709B5" w14:paraId="1DAE2780" w14:textId="77777777" w:rsidTr="0068728F">
        <w:trPr>
          <w:cantSplit/>
          <w:trHeight w:val="60"/>
        </w:trPr>
        <w:tc>
          <w:tcPr>
            <w:tcW w:w="3690" w:type="dxa"/>
            <w:shd w:val="clear" w:color="auto" w:fill="auto"/>
            <w:vAlign w:val="bottom"/>
          </w:tcPr>
          <w:p w14:paraId="646DEB56" w14:textId="77777777" w:rsidR="00586ED4" w:rsidRPr="003709B5" w:rsidRDefault="00586ED4" w:rsidP="006528FE">
            <w:pPr>
              <w:ind w:left="-101"/>
              <w:rPr>
                <w:rFonts w:ascii="Arial" w:hAnsi="Arial" w:cs="Arial"/>
                <w:sz w:val="18"/>
                <w:szCs w:val="18"/>
              </w:rPr>
            </w:pPr>
          </w:p>
        </w:tc>
        <w:tc>
          <w:tcPr>
            <w:tcW w:w="5768" w:type="dxa"/>
            <w:gridSpan w:val="4"/>
            <w:tcBorders>
              <w:top w:val="single" w:sz="4" w:space="0" w:color="auto"/>
            </w:tcBorders>
            <w:shd w:val="clear" w:color="auto" w:fill="auto"/>
            <w:vAlign w:val="bottom"/>
          </w:tcPr>
          <w:p w14:paraId="67EA2C30" w14:textId="77777777" w:rsidR="00586ED4" w:rsidRPr="003709B5" w:rsidRDefault="00586ED4" w:rsidP="006528FE">
            <w:pPr>
              <w:ind w:right="-72"/>
              <w:jc w:val="center"/>
              <w:rPr>
                <w:rFonts w:ascii="Arial" w:hAnsi="Arial" w:cs="Arial"/>
                <w:b/>
                <w:bCs/>
                <w:sz w:val="18"/>
                <w:szCs w:val="18"/>
              </w:rPr>
            </w:pPr>
            <w:r w:rsidRPr="003709B5">
              <w:rPr>
                <w:rFonts w:ascii="Arial" w:hAnsi="Arial" w:cs="Arial"/>
                <w:b/>
                <w:bCs/>
                <w:sz w:val="18"/>
                <w:szCs w:val="18"/>
              </w:rPr>
              <w:t>Separate financial statements</w:t>
            </w:r>
          </w:p>
        </w:tc>
      </w:tr>
      <w:tr w:rsidR="00586ED4" w:rsidRPr="003709B5" w14:paraId="144A242B" w14:textId="77777777" w:rsidTr="0068728F">
        <w:trPr>
          <w:cantSplit/>
          <w:trHeight w:val="532"/>
        </w:trPr>
        <w:tc>
          <w:tcPr>
            <w:tcW w:w="3690" w:type="dxa"/>
            <w:shd w:val="clear" w:color="auto" w:fill="auto"/>
            <w:vAlign w:val="bottom"/>
          </w:tcPr>
          <w:p w14:paraId="3D2E08DB" w14:textId="77777777" w:rsidR="00586ED4" w:rsidRPr="003709B5" w:rsidRDefault="00586ED4" w:rsidP="006528FE">
            <w:pPr>
              <w:ind w:left="-101"/>
              <w:rPr>
                <w:rFonts w:ascii="Arial" w:hAnsi="Arial" w:cs="Arial"/>
                <w:sz w:val="18"/>
                <w:szCs w:val="18"/>
              </w:rPr>
            </w:pPr>
          </w:p>
        </w:tc>
        <w:tc>
          <w:tcPr>
            <w:tcW w:w="1440" w:type="dxa"/>
            <w:tcBorders>
              <w:top w:val="single" w:sz="4" w:space="0" w:color="auto"/>
            </w:tcBorders>
            <w:shd w:val="clear" w:color="auto" w:fill="auto"/>
            <w:vAlign w:val="bottom"/>
          </w:tcPr>
          <w:p w14:paraId="2A168B9B" w14:textId="6A0ACEB1" w:rsidR="00586ED4" w:rsidRPr="003709B5" w:rsidRDefault="00586ED4" w:rsidP="006528FE">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w:t>
            </w:r>
            <w:r w:rsidR="0034100B" w:rsidRPr="0034100B">
              <w:rPr>
                <w:rFonts w:ascii="Arial" w:hAnsi="Arial" w:cs="Arial"/>
                <w:b/>
                <w:bCs/>
                <w:sz w:val="18"/>
                <w:szCs w:val="18"/>
                <w:lang w:val="en-GB"/>
              </w:rPr>
              <w:t>1</w:t>
            </w:r>
            <w:r w:rsidRPr="003709B5">
              <w:rPr>
                <w:rFonts w:ascii="Arial" w:hAnsi="Arial" w:cs="Arial"/>
                <w:b/>
                <w:bCs/>
                <w:sz w:val="18"/>
                <w:szCs w:val="18"/>
              </w:rPr>
              <w:t xml:space="preserve"> January </w:t>
            </w:r>
            <w:r w:rsidR="0034100B" w:rsidRPr="0034100B">
              <w:rPr>
                <w:rFonts w:ascii="Arial" w:hAnsi="Arial" w:cs="Arial"/>
                <w:b/>
                <w:bCs/>
                <w:sz w:val="18"/>
                <w:szCs w:val="18"/>
                <w:lang w:val="en-GB"/>
              </w:rPr>
              <w:t>2021</w:t>
            </w:r>
          </w:p>
        </w:tc>
        <w:tc>
          <w:tcPr>
            <w:tcW w:w="1382" w:type="dxa"/>
            <w:tcBorders>
              <w:top w:val="single" w:sz="4" w:space="0" w:color="auto"/>
            </w:tcBorders>
            <w:shd w:val="clear" w:color="auto" w:fill="auto"/>
            <w:vAlign w:val="bottom"/>
          </w:tcPr>
          <w:p w14:paraId="3DF68F2D" w14:textId="77777777" w:rsidR="00586ED4" w:rsidRPr="003709B5" w:rsidRDefault="00586ED4" w:rsidP="006528FE">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to profit or loss</w:t>
            </w:r>
          </w:p>
        </w:tc>
        <w:tc>
          <w:tcPr>
            <w:tcW w:w="1532" w:type="dxa"/>
            <w:tcBorders>
              <w:top w:val="single" w:sz="4" w:space="0" w:color="auto"/>
            </w:tcBorders>
            <w:shd w:val="clear" w:color="auto" w:fill="auto"/>
            <w:vAlign w:val="bottom"/>
          </w:tcPr>
          <w:p w14:paraId="36DF9155" w14:textId="77777777" w:rsidR="00586ED4" w:rsidRPr="003709B5" w:rsidRDefault="00586ED4" w:rsidP="006528FE">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w:t>
            </w:r>
          </w:p>
          <w:p w14:paraId="39D73781"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to other comprehensive income</w:t>
            </w:r>
          </w:p>
        </w:tc>
        <w:tc>
          <w:tcPr>
            <w:tcW w:w="1418" w:type="dxa"/>
            <w:tcBorders>
              <w:top w:val="single" w:sz="4" w:space="0" w:color="auto"/>
            </w:tcBorders>
            <w:shd w:val="clear" w:color="auto" w:fill="auto"/>
            <w:vAlign w:val="bottom"/>
          </w:tcPr>
          <w:p w14:paraId="10793099" w14:textId="692B64BD" w:rsidR="00586ED4" w:rsidRPr="003709B5" w:rsidRDefault="00586ED4" w:rsidP="006528FE">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w:t>
            </w:r>
            <w:r w:rsidR="0034100B" w:rsidRPr="0034100B">
              <w:rPr>
                <w:rFonts w:ascii="Arial" w:hAnsi="Arial" w:cs="Arial"/>
                <w:b/>
                <w:bCs/>
                <w:sz w:val="18"/>
                <w:szCs w:val="18"/>
                <w:lang w:val="en-GB"/>
              </w:rPr>
              <w:t>31</w:t>
            </w:r>
            <w:r w:rsidRPr="003709B5">
              <w:rPr>
                <w:rFonts w:ascii="Arial" w:hAnsi="Arial" w:cs="Arial"/>
                <w:b/>
                <w:bCs/>
                <w:sz w:val="18"/>
                <w:szCs w:val="18"/>
              </w:rPr>
              <w:t xml:space="preserve"> December </w:t>
            </w:r>
            <w:r w:rsidR="0034100B" w:rsidRPr="0034100B">
              <w:rPr>
                <w:rFonts w:ascii="Arial" w:hAnsi="Arial" w:cs="Arial"/>
                <w:b/>
                <w:bCs/>
                <w:sz w:val="18"/>
                <w:szCs w:val="18"/>
                <w:lang w:val="en-GB"/>
              </w:rPr>
              <w:t>2021</w:t>
            </w:r>
          </w:p>
        </w:tc>
      </w:tr>
      <w:tr w:rsidR="00586ED4" w:rsidRPr="003709B5" w14:paraId="3F614A19" w14:textId="77777777" w:rsidTr="0068728F">
        <w:trPr>
          <w:cantSplit/>
          <w:trHeight w:val="159"/>
        </w:trPr>
        <w:tc>
          <w:tcPr>
            <w:tcW w:w="3690" w:type="dxa"/>
            <w:shd w:val="clear" w:color="auto" w:fill="auto"/>
            <w:vAlign w:val="bottom"/>
          </w:tcPr>
          <w:p w14:paraId="7B5A3D24" w14:textId="77777777" w:rsidR="00586ED4" w:rsidRPr="003709B5" w:rsidRDefault="00586ED4" w:rsidP="006528FE">
            <w:pPr>
              <w:ind w:left="-101"/>
              <w:rPr>
                <w:rFonts w:ascii="Arial" w:hAnsi="Arial" w:cs="Arial"/>
                <w:sz w:val="18"/>
                <w:szCs w:val="18"/>
              </w:rPr>
            </w:pPr>
          </w:p>
        </w:tc>
        <w:tc>
          <w:tcPr>
            <w:tcW w:w="1440" w:type="dxa"/>
            <w:tcBorders>
              <w:bottom w:val="single" w:sz="4" w:space="0" w:color="auto"/>
            </w:tcBorders>
            <w:shd w:val="clear" w:color="auto" w:fill="auto"/>
            <w:vAlign w:val="bottom"/>
          </w:tcPr>
          <w:p w14:paraId="4FE87EC5"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c>
          <w:tcPr>
            <w:tcW w:w="1382" w:type="dxa"/>
            <w:tcBorders>
              <w:bottom w:val="single" w:sz="4" w:space="0" w:color="auto"/>
            </w:tcBorders>
            <w:shd w:val="clear" w:color="auto" w:fill="auto"/>
            <w:vAlign w:val="bottom"/>
          </w:tcPr>
          <w:p w14:paraId="25542C9A"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c>
          <w:tcPr>
            <w:tcW w:w="1532" w:type="dxa"/>
            <w:tcBorders>
              <w:bottom w:val="single" w:sz="4" w:space="0" w:color="auto"/>
            </w:tcBorders>
            <w:shd w:val="clear" w:color="auto" w:fill="auto"/>
            <w:vAlign w:val="bottom"/>
          </w:tcPr>
          <w:p w14:paraId="293FCC0A"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tcPr>
          <w:p w14:paraId="0F836909"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r>
      <w:tr w:rsidR="00586ED4" w:rsidRPr="003709B5" w14:paraId="224F0619" w14:textId="77777777" w:rsidTr="0068728F">
        <w:trPr>
          <w:cantSplit/>
          <w:trHeight w:val="159"/>
        </w:trPr>
        <w:tc>
          <w:tcPr>
            <w:tcW w:w="3690" w:type="dxa"/>
            <w:shd w:val="clear" w:color="auto" w:fill="auto"/>
            <w:vAlign w:val="bottom"/>
          </w:tcPr>
          <w:p w14:paraId="12647408" w14:textId="77777777" w:rsidR="00586ED4" w:rsidRPr="003709B5" w:rsidRDefault="00586ED4" w:rsidP="006528FE">
            <w:pPr>
              <w:ind w:left="-101"/>
              <w:rPr>
                <w:rFonts w:ascii="Arial" w:hAnsi="Arial" w:cs="Arial"/>
                <w:sz w:val="18"/>
                <w:szCs w:val="18"/>
              </w:rPr>
            </w:pPr>
          </w:p>
        </w:tc>
        <w:tc>
          <w:tcPr>
            <w:tcW w:w="1440" w:type="dxa"/>
            <w:shd w:val="clear" w:color="auto" w:fill="auto"/>
            <w:vAlign w:val="bottom"/>
          </w:tcPr>
          <w:p w14:paraId="32C40D4E" w14:textId="77777777" w:rsidR="00586ED4" w:rsidRPr="003709B5" w:rsidRDefault="00586ED4" w:rsidP="006528FE">
            <w:pPr>
              <w:ind w:right="-72"/>
              <w:jc w:val="right"/>
              <w:rPr>
                <w:rFonts w:ascii="Arial" w:hAnsi="Arial" w:cs="Arial"/>
                <w:b/>
                <w:bCs/>
                <w:sz w:val="18"/>
                <w:szCs w:val="18"/>
              </w:rPr>
            </w:pPr>
          </w:p>
        </w:tc>
        <w:tc>
          <w:tcPr>
            <w:tcW w:w="1382" w:type="dxa"/>
            <w:shd w:val="clear" w:color="auto" w:fill="auto"/>
            <w:vAlign w:val="bottom"/>
          </w:tcPr>
          <w:p w14:paraId="263F3E3B" w14:textId="77777777" w:rsidR="00586ED4" w:rsidRPr="003709B5" w:rsidRDefault="00586ED4" w:rsidP="006528FE">
            <w:pPr>
              <w:ind w:right="-72"/>
              <w:jc w:val="right"/>
              <w:rPr>
                <w:rFonts w:ascii="Arial" w:hAnsi="Arial" w:cs="Arial"/>
                <w:b/>
                <w:bCs/>
                <w:sz w:val="18"/>
                <w:szCs w:val="18"/>
              </w:rPr>
            </w:pPr>
          </w:p>
        </w:tc>
        <w:tc>
          <w:tcPr>
            <w:tcW w:w="1532" w:type="dxa"/>
            <w:shd w:val="clear" w:color="auto" w:fill="auto"/>
            <w:vAlign w:val="bottom"/>
          </w:tcPr>
          <w:p w14:paraId="63432F8E" w14:textId="77777777" w:rsidR="00586ED4" w:rsidRPr="003709B5" w:rsidRDefault="00586ED4" w:rsidP="006528FE">
            <w:pPr>
              <w:ind w:right="-72"/>
              <w:jc w:val="right"/>
              <w:rPr>
                <w:rFonts w:ascii="Arial" w:hAnsi="Arial" w:cs="Arial"/>
                <w:b/>
                <w:bCs/>
                <w:sz w:val="18"/>
                <w:szCs w:val="18"/>
              </w:rPr>
            </w:pPr>
          </w:p>
        </w:tc>
        <w:tc>
          <w:tcPr>
            <w:tcW w:w="1418" w:type="dxa"/>
            <w:shd w:val="clear" w:color="auto" w:fill="auto"/>
            <w:vAlign w:val="bottom"/>
          </w:tcPr>
          <w:p w14:paraId="2384376D" w14:textId="77777777" w:rsidR="00586ED4" w:rsidRPr="003709B5" w:rsidRDefault="00586ED4" w:rsidP="006528FE">
            <w:pPr>
              <w:ind w:right="-72"/>
              <w:jc w:val="right"/>
              <w:rPr>
                <w:rFonts w:ascii="Arial" w:hAnsi="Arial" w:cs="Arial"/>
                <w:b/>
                <w:bCs/>
                <w:sz w:val="18"/>
                <w:szCs w:val="18"/>
              </w:rPr>
            </w:pPr>
          </w:p>
        </w:tc>
      </w:tr>
      <w:tr w:rsidR="00586ED4" w:rsidRPr="003709B5" w14:paraId="75E92258" w14:textId="77777777" w:rsidTr="0068728F">
        <w:trPr>
          <w:cantSplit/>
          <w:trHeight w:val="159"/>
        </w:trPr>
        <w:tc>
          <w:tcPr>
            <w:tcW w:w="3690" w:type="dxa"/>
            <w:shd w:val="clear" w:color="auto" w:fill="auto"/>
            <w:vAlign w:val="center"/>
          </w:tcPr>
          <w:p w14:paraId="4CA9BB15" w14:textId="77777777" w:rsidR="00586ED4" w:rsidRPr="003709B5" w:rsidRDefault="00586ED4" w:rsidP="006528FE">
            <w:pPr>
              <w:ind w:left="-101"/>
              <w:rPr>
                <w:rFonts w:ascii="Arial" w:hAnsi="Arial" w:cs="Arial"/>
                <w:sz w:val="18"/>
                <w:szCs w:val="18"/>
                <w:cs/>
              </w:rPr>
            </w:pPr>
            <w:r w:rsidRPr="003709B5">
              <w:rPr>
                <w:rFonts w:ascii="Arial" w:hAnsi="Arial" w:cs="Arial"/>
                <w:sz w:val="18"/>
                <w:szCs w:val="18"/>
                <w:lang w:val="en-GB"/>
              </w:rPr>
              <w:t>Revaluation surplus of land</w:t>
            </w:r>
          </w:p>
        </w:tc>
        <w:tc>
          <w:tcPr>
            <w:tcW w:w="1440" w:type="dxa"/>
            <w:tcBorders>
              <w:bottom w:val="single" w:sz="4" w:space="0" w:color="auto"/>
            </w:tcBorders>
            <w:shd w:val="clear" w:color="auto" w:fill="auto"/>
            <w:vAlign w:val="bottom"/>
          </w:tcPr>
          <w:p w14:paraId="267AF1D7" w14:textId="77777777" w:rsidR="00586ED4" w:rsidRPr="003709B5" w:rsidRDefault="00586ED4" w:rsidP="006528FE">
            <w:pPr>
              <w:pStyle w:val="Header"/>
              <w:ind w:right="-72"/>
              <w:jc w:val="right"/>
              <w:rPr>
                <w:rFonts w:ascii="Arial" w:hAnsi="Arial" w:cs="Arial"/>
                <w:sz w:val="18"/>
                <w:szCs w:val="18"/>
                <w:lang w:val="en-GB"/>
              </w:rPr>
            </w:pPr>
            <w:r w:rsidRPr="003709B5">
              <w:rPr>
                <w:rFonts w:ascii="Arial" w:hAnsi="Arial" w:cs="Arial"/>
                <w:sz w:val="18"/>
                <w:szCs w:val="18"/>
                <w:lang w:val="en-US"/>
              </w:rPr>
              <w:t>-</w:t>
            </w:r>
          </w:p>
        </w:tc>
        <w:tc>
          <w:tcPr>
            <w:tcW w:w="1382" w:type="dxa"/>
            <w:tcBorders>
              <w:bottom w:val="single" w:sz="4" w:space="0" w:color="auto"/>
            </w:tcBorders>
            <w:shd w:val="clear" w:color="auto" w:fill="auto"/>
            <w:vAlign w:val="bottom"/>
          </w:tcPr>
          <w:p w14:paraId="559C9D72" w14:textId="77777777" w:rsidR="00586ED4" w:rsidRPr="003709B5" w:rsidRDefault="00586ED4" w:rsidP="006528FE">
            <w:pPr>
              <w:pStyle w:val="Header"/>
              <w:ind w:right="-72"/>
              <w:jc w:val="right"/>
              <w:rPr>
                <w:rFonts w:ascii="Arial" w:hAnsi="Arial" w:cs="Arial"/>
                <w:sz w:val="18"/>
                <w:szCs w:val="18"/>
                <w:lang w:val="en-GB"/>
              </w:rPr>
            </w:pPr>
            <w:r w:rsidRPr="003709B5">
              <w:rPr>
                <w:rFonts w:ascii="Arial" w:hAnsi="Arial" w:cs="Arial"/>
                <w:sz w:val="18"/>
                <w:szCs w:val="18"/>
                <w:lang w:val="en-GB"/>
              </w:rPr>
              <w:t>-</w:t>
            </w:r>
          </w:p>
        </w:tc>
        <w:tc>
          <w:tcPr>
            <w:tcW w:w="1532" w:type="dxa"/>
            <w:tcBorders>
              <w:bottom w:val="single" w:sz="4" w:space="0" w:color="auto"/>
            </w:tcBorders>
            <w:shd w:val="clear" w:color="auto" w:fill="auto"/>
            <w:vAlign w:val="bottom"/>
          </w:tcPr>
          <w:p w14:paraId="7450FE2B" w14:textId="4DE11624" w:rsidR="00586ED4" w:rsidRPr="003709B5" w:rsidRDefault="00586ED4" w:rsidP="006528FE">
            <w:pPr>
              <w:pStyle w:val="Header"/>
              <w:ind w:right="-72"/>
              <w:jc w:val="right"/>
              <w:rPr>
                <w:rFonts w:ascii="Arial" w:hAnsi="Arial" w:cs="Arial"/>
                <w:sz w:val="18"/>
                <w:szCs w:val="18"/>
                <w:lang w:val="en-GB"/>
              </w:rPr>
            </w:pPr>
            <w:r w:rsidRPr="003709B5">
              <w:rPr>
                <w:rFonts w:ascii="Arial" w:hAnsi="Arial" w:cs="Arial"/>
                <w:sz w:val="18"/>
                <w:szCs w:val="18"/>
                <w:lang w:val="en-GB"/>
              </w:rPr>
              <w:t>(</w:t>
            </w:r>
            <w:r w:rsidR="0034100B" w:rsidRPr="0034100B">
              <w:rPr>
                <w:rFonts w:ascii="Arial" w:hAnsi="Arial" w:cs="Arial"/>
                <w:sz w:val="18"/>
                <w:szCs w:val="18"/>
                <w:lang w:val="en-GB"/>
              </w:rPr>
              <w:t>572</w:t>
            </w:r>
            <w:r w:rsidRPr="003709B5">
              <w:rPr>
                <w:rFonts w:ascii="Arial" w:hAnsi="Arial" w:cs="Arial"/>
                <w:sz w:val="18"/>
                <w:szCs w:val="18"/>
                <w:lang w:val="en-GB"/>
              </w:rPr>
              <w:t>,</w:t>
            </w:r>
            <w:r w:rsidR="0034100B" w:rsidRPr="0034100B">
              <w:rPr>
                <w:rFonts w:ascii="Arial" w:hAnsi="Arial" w:cs="Arial"/>
                <w:sz w:val="18"/>
                <w:szCs w:val="18"/>
                <w:lang w:val="en-GB"/>
              </w:rPr>
              <w:t>224</w:t>
            </w:r>
            <w:r w:rsidRPr="003709B5">
              <w:rPr>
                <w:rFonts w:ascii="Arial" w:hAnsi="Arial" w:cs="Arial"/>
                <w:sz w:val="18"/>
                <w:szCs w:val="18"/>
                <w:lang w:val="en-GB"/>
              </w:rPr>
              <w:t>,</w:t>
            </w:r>
            <w:r w:rsidR="0034100B" w:rsidRPr="0034100B">
              <w:rPr>
                <w:rFonts w:ascii="Arial" w:hAnsi="Arial" w:cs="Arial"/>
                <w:sz w:val="18"/>
                <w:szCs w:val="18"/>
                <w:lang w:val="en-GB"/>
              </w:rPr>
              <w:t>179</w:t>
            </w:r>
            <w:r w:rsidRPr="003709B5">
              <w:rPr>
                <w:rFonts w:ascii="Arial" w:hAnsi="Arial" w:cs="Arial"/>
                <w:sz w:val="18"/>
                <w:szCs w:val="18"/>
                <w:lang w:val="en-GB"/>
              </w:rPr>
              <w:t>)</w:t>
            </w:r>
          </w:p>
        </w:tc>
        <w:tc>
          <w:tcPr>
            <w:tcW w:w="1418" w:type="dxa"/>
            <w:tcBorders>
              <w:bottom w:val="single" w:sz="4" w:space="0" w:color="auto"/>
            </w:tcBorders>
            <w:shd w:val="clear" w:color="auto" w:fill="auto"/>
            <w:vAlign w:val="bottom"/>
          </w:tcPr>
          <w:p w14:paraId="6233BD11" w14:textId="62561C8B" w:rsidR="00586ED4" w:rsidRPr="003709B5" w:rsidRDefault="00586ED4" w:rsidP="006528FE">
            <w:pPr>
              <w:pStyle w:val="Header"/>
              <w:ind w:right="-72"/>
              <w:jc w:val="right"/>
              <w:rPr>
                <w:rFonts w:ascii="Arial" w:hAnsi="Arial" w:cs="Arial"/>
                <w:sz w:val="18"/>
                <w:szCs w:val="18"/>
                <w:lang w:val="en-GB"/>
              </w:rPr>
            </w:pPr>
            <w:r w:rsidRPr="003709B5">
              <w:rPr>
                <w:rFonts w:ascii="Arial" w:hAnsi="Arial" w:cs="Arial"/>
                <w:sz w:val="18"/>
                <w:szCs w:val="18"/>
                <w:lang w:val="en-GB"/>
              </w:rPr>
              <w:t>(</w:t>
            </w:r>
            <w:r w:rsidR="0034100B" w:rsidRPr="0034100B">
              <w:rPr>
                <w:rFonts w:ascii="Arial" w:hAnsi="Arial" w:cs="Arial"/>
                <w:sz w:val="18"/>
                <w:szCs w:val="18"/>
                <w:lang w:val="en-GB"/>
              </w:rPr>
              <w:t>572</w:t>
            </w:r>
            <w:r w:rsidRPr="003709B5">
              <w:rPr>
                <w:rFonts w:ascii="Arial" w:hAnsi="Arial" w:cs="Arial"/>
                <w:sz w:val="18"/>
                <w:szCs w:val="18"/>
                <w:lang w:val="en-GB"/>
              </w:rPr>
              <w:t>,</w:t>
            </w:r>
            <w:r w:rsidR="0034100B" w:rsidRPr="0034100B">
              <w:rPr>
                <w:rFonts w:ascii="Arial" w:hAnsi="Arial" w:cs="Arial"/>
                <w:sz w:val="18"/>
                <w:szCs w:val="18"/>
                <w:lang w:val="en-GB"/>
              </w:rPr>
              <w:t>224</w:t>
            </w:r>
            <w:r w:rsidRPr="003709B5">
              <w:rPr>
                <w:rFonts w:ascii="Arial" w:hAnsi="Arial" w:cs="Arial"/>
                <w:sz w:val="18"/>
                <w:szCs w:val="18"/>
                <w:lang w:val="en-GB"/>
              </w:rPr>
              <w:t>,</w:t>
            </w:r>
            <w:r w:rsidR="0034100B" w:rsidRPr="0034100B">
              <w:rPr>
                <w:rFonts w:ascii="Arial" w:hAnsi="Arial" w:cs="Arial"/>
                <w:sz w:val="18"/>
                <w:szCs w:val="18"/>
                <w:lang w:val="en-GB"/>
              </w:rPr>
              <w:t>179</w:t>
            </w:r>
            <w:r w:rsidRPr="003709B5">
              <w:rPr>
                <w:rFonts w:ascii="Arial" w:hAnsi="Arial" w:cs="Arial"/>
                <w:sz w:val="18"/>
                <w:szCs w:val="18"/>
                <w:lang w:val="en-GB"/>
              </w:rPr>
              <w:t>)</w:t>
            </w:r>
          </w:p>
        </w:tc>
      </w:tr>
      <w:tr w:rsidR="00586ED4" w:rsidRPr="003709B5" w14:paraId="13C6677D" w14:textId="77777777" w:rsidTr="0068728F">
        <w:trPr>
          <w:cantSplit/>
          <w:trHeight w:val="159"/>
        </w:trPr>
        <w:tc>
          <w:tcPr>
            <w:tcW w:w="3690" w:type="dxa"/>
            <w:shd w:val="clear" w:color="auto" w:fill="auto"/>
            <w:vAlign w:val="center"/>
          </w:tcPr>
          <w:p w14:paraId="0BD77CC3" w14:textId="77777777" w:rsidR="00586ED4" w:rsidRPr="003709B5" w:rsidRDefault="00586ED4" w:rsidP="006528FE">
            <w:pPr>
              <w:ind w:left="-101"/>
              <w:rPr>
                <w:rFonts w:ascii="Arial" w:hAnsi="Arial" w:cs="Arial"/>
                <w:sz w:val="18"/>
                <w:szCs w:val="18"/>
                <w:cs/>
              </w:rPr>
            </w:pPr>
          </w:p>
        </w:tc>
        <w:tc>
          <w:tcPr>
            <w:tcW w:w="1440" w:type="dxa"/>
            <w:tcBorders>
              <w:top w:val="single" w:sz="4" w:space="0" w:color="auto"/>
            </w:tcBorders>
            <w:shd w:val="clear" w:color="auto" w:fill="auto"/>
            <w:vAlign w:val="bottom"/>
          </w:tcPr>
          <w:p w14:paraId="64DA02CE" w14:textId="77777777" w:rsidR="00586ED4" w:rsidRPr="003709B5" w:rsidRDefault="00586ED4" w:rsidP="006528FE">
            <w:pPr>
              <w:pStyle w:val="Header"/>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1AAA7AFF" w14:textId="77777777" w:rsidR="00586ED4" w:rsidRPr="003709B5" w:rsidRDefault="00586ED4" w:rsidP="006528FE">
            <w:pPr>
              <w:pStyle w:val="Header"/>
              <w:ind w:right="-72"/>
              <w:jc w:val="right"/>
              <w:rPr>
                <w:rFonts w:ascii="Arial" w:hAnsi="Arial" w:cs="Arial"/>
                <w:sz w:val="18"/>
                <w:szCs w:val="18"/>
                <w:lang w:val="en-GB"/>
              </w:rPr>
            </w:pPr>
          </w:p>
        </w:tc>
        <w:tc>
          <w:tcPr>
            <w:tcW w:w="1532" w:type="dxa"/>
            <w:tcBorders>
              <w:top w:val="single" w:sz="4" w:space="0" w:color="auto"/>
            </w:tcBorders>
            <w:shd w:val="clear" w:color="auto" w:fill="auto"/>
            <w:vAlign w:val="bottom"/>
          </w:tcPr>
          <w:p w14:paraId="193D3A2B" w14:textId="77777777" w:rsidR="00586ED4" w:rsidRPr="003709B5" w:rsidRDefault="00586ED4" w:rsidP="006528FE">
            <w:pPr>
              <w:pStyle w:val="Header"/>
              <w:ind w:right="-72"/>
              <w:jc w:val="right"/>
              <w:rPr>
                <w:rFonts w:ascii="Arial" w:hAnsi="Arial" w:cs="Arial"/>
                <w:sz w:val="18"/>
                <w:szCs w:val="18"/>
                <w:lang w:val="en-GB"/>
              </w:rPr>
            </w:pPr>
          </w:p>
        </w:tc>
        <w:tc>
          <w:tcPr>
            <w:tcW w:w="1418" w:type="dxa"/>
            <w:tcBorders>
              <w:top w:val="single" w:sz="4" w:space="0" w:color="auto"/>
            </w:tcBorders>
            <w:shd w:val="clear" w:color="auto" w:fill="auto"/>
            <w:vAlign w:val="bottom"/>
          </w:tcPr>
          <w:p w14:paraId="5CED3991" w14:textId="77777777" w:rsidR="00586ED4" w:rsidRPr="003709B5" w:rsidRDefault="00586ED4" w:rsidP="006528FE">
            <w:pPr>
              <w:pStyle w:val="Header"/>
              <w:ind w:right="-72"/>
              <w:jc w:val="right"/>
              <w:rPr>
                <w:rFonts w:ascii="Arial" w:hAnsi="Arial" w:cs="Arial"/>
                <w:sz w:val="18"/>
                <w:szCs w:val="18"/>
                <w:lang w:val="en-GB"/>
              </w:rPr>
            </w:pPr>
          </w:p>
        </w:tc>
      </w:tr>
      <w:tr w:rsidR="00586ED4" w:rsidRPr="003709B5" w14:paraId="67EBB3EB" w14:textId="77777777" w:rsidTr="0068728F">
        <w:trPr>
          <w:cantSplit/>
          <w:trHeight w:val="68"/>
        </w:trPr>
        <w:tc>
          <w:tcPr>
            <w:tcW w:w="3690" w:type="dxa"/>
            <w:shd w:val="clear" w:color="auto" w:fill="auto"/>
            <w:vAlign w:val="center"/>
          </w:tcPr>
          <w:p w14:paraId="3D7CEAE5" w14:textId="77777777" w:rsidR="00586ED4" w:rsidRPr="003709B5" w:rsidRDefault="00586ED4" w:rsidP="006528FE">
            <w:pPr>
              <w:ind w:left="-101"/>
              <w:rPr>
                <w:rFonts w:ascii="Arial" w:hAnsi="Arial" w:cs="Arial"/>
                <w:sz w:val="18"/>
                <w:szCs w:val="18"/>
              </w:rPr>
            </w:pPr>
            <w:r w:rsidRPr="003709B5">
              <w:rPr>
                <w:rFonts w:ascii="Arial" w:hAnsi="Arial" w:cs="Arial"/>
                <w:b/>
                <w:bCs/>
                <w:sz w:val="18"/>
                <w:szCs w:val="18"/>
              </w:rPr>
              <w:t>Total</w:t>
            </w:r>
          </w:p>
        </w:tc>
        <w:tc>
          <w:tcPr>
            <w:tcW w:w="1440" w:type="dxa"/>
            <w:shd w:val="clear" w:color="auto" w:fill="auto"/>
            <w:vAlign w:val="bottom"/>
          </w:tcPr>
          <w:p w14:paraId="7C4C2DC7" w14:textId="77777777" w:rsidR="00586ED4" w:rsidRPr="003709B5" w:rsidRDefault="00586ED4" w:rsidP="006528FE">
            <w:pPr>
              <w:pStyle w:val="Header"/>
              <w:ind w:right="-72"/>
              <w:jc w:val="right"/>
              <w:rPr>
                <w:rFonts w:ascii="Arial" w:hAnsi="Arial" w:cs="Arial"/>
                <w:sz w:val="18"/>
                <w:szCs w:val="18"/>
                <w:lang w:val="en-GB"/>
              </w:rPr>
            </w:pPr>
            <w:r w:rsidRPr="003709B5">
              <w:rPr>
                <w:rFonts w:ascii="Arial" w:hAnsi="Arial" w:cs="Arial"/>
                <w:sz w:val="18"/>
                <w:szCs w:val="18"/>
                <w:lang w:val="en-US"/>
              </w:rPr>
              <w:t>-</w:t>
            </w:r>
          </w:p>
        </w:tc>
        <w:tc>
          <w:tcPr>
            <w:tcW w:w="1382" w:type="dxa"/>
            <w:shd w:val="clear" w:color="auto" w:fill="auto"/>
            <w:vAlign w:val="bottom"/>
          </w:tcPr>
          <w:p w14:paraId="11851C4A" w14:textId="77777777" w:rsidR="00586ED4" w:rsidRPr="003709B5" w:rsidRDefault="00586ED4" w:rsidP="006528FE">
            <w:pPr>
              <w:pStyle w:val="Header"/>
              <w:ind w:right="-72"/>
              <w:jc w:val="right"/>
              <w:rPr>
                <w:rFonts w:ascii="Arial" w:hAnsi="Arial" w:cs="Arial"/>
                <w:sz w:val="18"/>
                <w:szCs w:val="18"/>
              </w:rPr>
            </w:pPr>
            <w:r w:rsidRPr="003709B5">
              <w:rPr>
                <w:rFonts w:ascii="Arial" w:hAnsi="Arial" w:cs="Arial"/>
                <w:sz w:val="18"/>
                <w:szCs w:val="18"/>
                <w:lang w:val="en-GB"/>
              </w:rPr>
              <w:t>-</w:t>
            </w:r>
          </w:p>
        </w:tc>
        <w:tc>
          <w:tcPr>
            <w:tcW w:w="1532" w:type="dxa"/>
            <w:shd w:val="clear" w:color="auto" w:fill="auto"/>
            <w:vAlign w:val="bottom"/>
          </w:tcPr>
          <w:p w14:paraId="3A9AF310" w14:textId="23B3D86E" w:rsidR="00586ED4" w:rsidRPr="0011494F" w:rsidRDefault="00586ED4" w:rsidP="006528FE">
            <w:pPr>
              <w:pStyle w:val="Header"/>
              <w:ind w:right="-72"/>
              <w:jc w:val="right"/>
              <w:rPr>
                <w:rFonts w:ascii="Arial" w:hAnsi="Arial" w:cs="Arial"/>
                <w:sz w:val="18"/>
                <w:szCs w:val="18"/>
                <w:lang w:val="en-GB"/>
              </w:rPr>
            </w:pPr>
            <w:r w:rsidRPr="0011494F">
              <w:rPr>
                <w:rFonts w:ascii="Arial" w:hAnsi="Arial" w:cs="Arial"/>
                <w:sz w:val="18"/>
                <w:szCs w:val="18"/>
                <w:lang w:val="en-GB"/>
              </w:rPr>
              <w:t>(</w:t>
            </w:r>
            <w:r w:rsidR="0034100B" w:rsidRPr="0034100B">
              <w:rPr>
                <w:rFonts w:ascii="Arial" w:hAnsi="Arial" w:cs="Arial"/>
                <w:sz w:val="18"/>
                <w:szCs w:val="18"/>
                <w:lang w:val="en-GB"/>
              </w:rPr>
              <w:t>572</w:t>
            </w:r>
            <w:r w:rsidRPr="0011494F">
              <w:rPr>
                <w:rFonts w:ascii="Arial" w:hAnsi="Arial" w:cs="Arial"/>
                <w:sz w:val="18"/>
                <w:szCs w:val="18"/>
                <w:lang w:val="en-GB"/>
              </w:rPr>
              <w:t>,</w:t>
            </w:r>
            <w:r w:rsidR="0034100B" w:rsidRPr="0034100B">
              <w:rPr>
                <w:rFonts w:ascii="Arial" w:hAnsi="Arial" w:cs="Arial"/>
                <w:sz w:val="18"/>
                <w:szCs w:val="18"/>
                <w:lang w:val="en-GB"/>
              </w:rPr>
              <w:t>224</w:t>
            </w:r>
            <w:r w:rsidRPr="0011494F">
              <w:rPr>
                <w:rFonts w:ascii="Arial" w:hAnsi="Arial" w:cs="Arial"/>
                <w:sz w:val="18"/>
                <w:szCs w:val="18"/>
                <w:lang w:val="en-GB"/>
              </w:rPr>
              <w:t>,</w:t>
            </w:r>
            <w:r w:rsidR="0034100B" w:rsidRPr="0034100B">
              <w:rPr>
                <w:rFonts w:ascii="Arial" w:hAnsi="Arial" w:cs="Arial"/>
                <w:sz w:val="18"/>
                <w:szCs w:val="18"/>
                <w:lang w:val="en-GB"/>
              </w:rPr>
              <w:t>179</w:t>
            </w:r>
            <w:r w:rsidRPr="0011494F">
              <w:rPr>
                <w:rFonts w:ascii="Arial" w:hAnsi="Arial" w:cs="Arial"/>
                <w:sz w:val="18"/>
                <w:szCs w:val="18"/>
                <w:lang w:val="en-GB"/>
              </w:rPr>
              <w:t>)</w:t>
            </w:r>
          </w:p>
        </w:tc>
        <w:tc>
          <w:tcPr>
            <w:tcW w:w="1418" w:type="dxa"/>
            <w:shd w:val="clear" w:color="auto" w:fill="auto"/>
            <w:vAlign w:val="bottom"/>
          </w:tcPr>
          <w:p w14:paraId="656B7EC8" w14:textId="45DEC5FD" w:rsidR="00586ED4" w:rsidRPr="0011494F" w:rsidRDefault="00586ED4" w:rsidP="006528FE">
            <w:pPr>
              <w:pStyle w:val="Header"/>
              <w:ind w:right="-72"/>
              <w:jc w:val="right"/>
              <w:rPr>
                <w:rFonts w:ascii="Arial" w:hAnsi="Arial" w:cs="Arial"/>
                <w:sz w:val="18"/>
                <w:szCs w:val="18"/>
              </w:rPr>
            </w:pPr>
            <w:r w:rsidRPr="0011494F">
              <w:rPr>
                <w:rFonts w:ascii="Arial" w:hAnsi="Arial" w:cs="Arial"/>
                <w:sz w:val="18"/>
                <w:szCs w:val="18"/>
                <w:lang w:val="en-GB"/>
              </w:rPr>
              <w:t>(</w:t>
            </w:r>
            <w:r w:rsidR="0034100B" w:rsidRPr="0034100B">
              <w:rPr>
                <w:rFonts w:ascii="Arial" w:hAnsi="Arial" w:cs="Arial"/>
                <w:sz w:val="18"/>
                <w:szCs w:val="18"/>
                <w:lang w:val="en-GB"/>
              </w:rPr>
              <w:t>572</w:t>
            </w:r>
            <w:r w:rsidRPr="0011494F">
              <w:rPr>
                <w:rFonts w:ascii="Arial" w:hAnsi="Arial" w:cs="Arial"/>
                <w:sz w:val="18"/>
                <w:szCs w:val="18"/>
                <w:lang w:val="en-GB"/>
              </w:rPr>
              <w:t>,</w:t>
            </w:r>
            <w:r w:rsidR="0034100B" w:rsidRPr="0034100B">
              <w:rPr>
                <w:rFonts w:ascii="Arial" w:hAnsi="Arial" w:cs="Arial"/>
                <w:sz w:val="18"/>
                <w:szCs w:val="18"/>
                <w:lang w:val="en-GB"/>
              </w:rPr>
              <w:t>224</w:t>
            </w:r>
            <w:r w:rsidRPr="0011494F">
              <w:rPr>
                <w:rFonts w:ascii="Arial" w:hAnsi="Arial" w:cs="Arial"/>
                <w:sz w:val="18"/>
                <w:szCs w:val="18"/>
                <w:lang w:val="en-GB"/>
              </w:rPr>
              <w:t>,</w:t>
            </w:r>
            <w:r w:rsidR="0034100B" w:rsidRPr="0034100B">
              <w:rPr>
                <w:rFonts w:ascii="Arial" w:hAnsi="Arial" w:cs="Arial"/>
                <w:sz w:val="18"/>
                <w:szCs w:val="18"/>
                <w:lang w:val="en-GB"/>
              </w:rPr>
              <w:t>179</w:t>
            </w:r>
            <w:r w:rsidRPr="0011494F">
              <w:rPr>
                <w:rFonts w:ascii="Arial" w:hAnsi="Arial" w:cs="Arial"/>
                <w:sz w:val="18"/>
                <w:szCs w:val="18"/>
                <w:lang w:val="en-GB"/>
              </w:rPr>
              <w:t>)</w:t>
            </w:r>
          </w:p>
        </w:tc>
      </w:tr>
      <w:tr w:rsidR="00586ED4" w:rsidRPr="003709B5" w14:paraId="2361D52E" w14:textId="77777777" w:rsidTr="0068728F">
        <w:trPr>
          <w:cantSplit/>
          <w:trHeight w:val="68"/>
        </w:trPr>
        <w:tc>
          <w:tcPr>
            <w:tcW w:w="3690" w:type="dxa"/>
            <w:shd w:val="clear" w:color="auto" w:fill="auto"/>
            <w:vAlign w:val="bottom"/>
          </w:tcPr>
          <w:p w14:paraId="58622279" w14:textId="77777777" w:rsidR="00586ED4" w:rsidRPr="003709B5" w:rsidRDefault="00586ED4" w:rsidP="006528FE">
            <w:pPr>
              <w:ind w:left="-101"/>
              <w:rPr>
                <w:rFonts w:ascii="Arial" w:hAnsi="Arial" w:cs="Arial"/>
                <w:b/>
                <w:bCs/>
                <w:sz w:val="18"/>
                <w:szCs w:val="18"/>
              </w:rPr>
            </w:pPr>
            <w:r w:rsidRPr="00CA4616">
              <w:rPr>
                <w:rFonts w:asciiTheme="minorHAnsi" w:hAnsiTheme="minorHAnsi" w:cstheme="minorHAnsi"/>
                <w:sz w:val="18"/>
                <w:szCs w:val="18"/>
              </w:rPr>
              <w:t>Reconciliation of deferred taxes</w:t>
            </w:r>
          </w:p>
        </w:tc>
        <w:tc>
          <w:tcPr>
            <w:tcW w:w="1440" w:type="dxa"/>
            <w:tcBorders>
              <w:bottom w:val="single" w:sz="4" w:space="0" w:color="auto"/>
            </w:tcBorders>
            <w:shd w:val="clear" w:color="auto" w:fill="auto"/>
            <w:vAlign w:val="bottom"/>
          </w:tcPr>
          <w:p w14:paraId="47D16F92" w14:textId="77777777" w:rsidR="00586ED4" w:rsidRPr="00CA4616" w:rsidRDefault="00586ED4" w:rsidP="006528FE">
            <w:pPr>
              <w:pStyle w:val="Header"/>
              <w:ind w:right="-72"/>
              <w:jc w:val="right"/>
              <w:rPr>
                <w:rFonts w:asciiTheme="minorHAnsi" w:hAnsiTheme="minorHAnsi" w:cstheme="minorHAnsi"/>
                <w:sz w:val="18"/>
                <w:szCs w:val="18"/>
                <w:lang w:val="en-US"/>
              </w:rPr>
            </w:pPr>
            <w:r w:rsidRPr="00CA4616">
              <w:rPr>
                <w:rFonts w:asciiTheme="minorHAnsi" w:hAnsiTheme="minorHAnsi" w:cstheme="minorHAnsi"/>
                <w:sz w:val="18"/>
                <w:szCs w:val="18"/>
              </w:rPr>
              <w:t>-</w:t>
            </w:r>
          </w:p>
        </w:tc>
        <w:tc>
          <w:tcPr>
            <w:tcW w:w="1382" w:type="dxa"/>
            <w:tcBorders>
              <w:bottom w:val="single" w:sz="4" w:space="0" w:color="auto"/>
            </w:tcBorders>
            <w:shd w:val="clear" w:color="auto" w:fill="auto"/>
            <w:vAlign w:val="bottom"/>
          </w:tcPr>
          <w:p w14:paraId="48B2184B" w14:textId="77777777" w:rsidR="00586ED4" w:rsidRPr="00CA4616" w:rsidRDefault="00586ED4" w:rsidP="006528FE">
            <w:pPr>
              <w:pStyle w:val="Header"/>
              <w:ind w:right="-72"/>
              <w:jc w:val="right"/>
              <w:rPr>
                <w:rFonts w:asciiTheme="minorHAnsi" w:hAnsiTheme="minorHAnsi" w:cstheme="minorHAnsi"/>
                <w:sz w:val="18"/>
                <w:szCs w:val="18"/>
                <w:lang w:val="en-GB"/>
              </w:rPr>
            </w:pPr>
            <w:r w:rsidRPr="00CA4616">
              <w:rPr>
                <w:rFonts w:asciiTheme="minorHAnsi" w:hAnsiTheme="minorHAnsi" w:cstheme="minorHAnsi"/>
                <w:sz w:val="18"/>
                <w:szCs w:val="18"/>
                <w:lang w:val="en-GB"/>
              </w:rPr>
              <w:t>-</w:t>
            </w:r>
          </w:p>
        </w:tc>
        <w:tc>
          <w:tcPr>
            <w:tcW w:w="1532" w:type="dxa"/>
            <w:tcBorders>
              <w:bottom w:val="single" w:sz="4" w:space="0" w:color="auto"/>
            </w:tcBorders>
            <w:shd w:val="clear" w:color="auto" w:fill="auto"/>
            <w:vAlign w:val="bottom"/>
          </w:tcPr>
          <w:p w14:paraId="735AD06E" w14:textId="55EB8424" w:rsidR="00586ED4" w:rsidRPr="0011494F" w:rsidRDefault="0034100B" w:rsidP="006528FE">
            <w:pPr>
              <w:pStyle w:val="Header"/>
              <w:ind w:right="-72"/>
              <w:jc w:val="right"/>
              <w:rPr>
                <w:rFonts w:asciiTheme="minorHAnsi" w:hAnsiTheme="minorHAnsi" w:cstheme="minorHAnsi"/>
                <w:sz w:val="18"/>
                <w:szCs w:val="18"/>
                <w:lang w:val="en-GB"/>
              </w:rPr>
            </w:pPr>
            <w:r w:rsidRPr="0034100B">
              <w:rPr>
                <w:rFonts w:asciiTheme="minorHAnsi" w:hAnsiTheme="minorHAnsi" w:cstheme="minorHAnsi"/>
                <w:sz w:val="18"/>
                <w:szCs w:val="18"/>
                <w:lang w:val="en-GB"/>
              </w:rPr>
              <w:t>572</w:t>
            </w:r>
            <w:r w:rsidR="00586ED4" w:rsidRPr="0011494F">
              <w:rPr>
                <w:rFonts w:asciiTheme="minorHAnsi" w:hAnsiTheme="minorHAnsi" w:cstheme="minorHAnsi"/>
                <w:sz w:val="18"/>
                <w:szCs w:val="18"/>
                <w:lang w:val="en-GB"/>
              </w:rPr>
              <w:t>,</w:t>
            </w:r>
            <w:r w:rsidRPr="0034100B">
              <w:rPr>
                <w:rFonts w:asciiTheme="minorHAnsi" w:hAnsiTheme="minorHAnsi" w:cstheme="minorHAnsi"/>
                <w:sz w:val="18"/>
                <w:szCs w:val="18"/>
                <w:lang w:val="en-GB"/>
              </w:rPr>
              <w:t>224</w:t>
            </w:r>
            <w:r w:rsidR="00586ED4" w:rsidRPr="0011494F">
              <w:rPr>
                <w:rFonts w:asciiTheme="minorHAnsi" w:hAnsiTheme="minorHAnsi" w:cstheme="minorHAnsi"/>
                <w:sz w:val="18"/>
                <w:szCs w:val="18"/>
                <w:lang w:val="en-GB"/>
              </w:rPr>
              <w:t>,</w:t>
            </w:r>
            <w:r w:rsidRPr="0034100B">
              <w:rPr>
                <w:rFonts w:asciiTheme="minorHAnsi" w:hAnsiTheme="minorHAnsi" w:cstheme="minorHAnsi"/>
                <w:sz w:val="18"/>
                <w:szCs w:val="18"/>
                <w:lang w:val="en-GB"/>
              </w:rPr>
              <w:t>179</w:t>
            </w:r>
          </w:p>
        </w:tc>
        <w:tc>
          <w:tcPr>
            <w:tcW w:w="1418" w:type="dxa"/>
            <w:tcBorders>
              <w:bottom w:val="single" w:sz="4" w:space="0" w:color="auto"/>
            </w:tcBorders>
            <w:shd w:val="clear" w:color="auto" w:fill="auto"/>
            <w:vAlign w:val="bottom"/>
          </w:tcPr>
          <w:p w14:paraId="7DFB0E55" w14:textId="7C2347D8" w:rsidR="00586ED4" w:rsidRPr="0011494F" w:rsidRDefault="0034100B" w:rsidP="006528FE">
            <w:pPr>
              <w:pStyle w:val="Header"/>
              <w:ind w:right="-72"/>
              <w:jc w:val="right"/>
              <w:rPr>
                <w:rFonts w:asciiTheme="minorHAnsi" w:hAnsiTheme="minorHAnsi" w:cstheme="minorHAnsi"/>
                <w:sz w:val="18"/>
                <w:szCs w:val="18"/>
                <w:lang w:val="en-GB"/>
              </w:rPr>
            </w:pPr>
            <w:r w:rsidRPr="0034100B">
              <w:rPr>
                <w:rFonts w:asciiTheme="minorHAnsi" w:hAnsiTheme="minorHAnsi" w:cstheme="minorHAnsi"/>
                <w:sz w:val="18"/>
                <w:szCs w:val="18"/>
                <w:lang w:val="en-GB"/>
              </w:rPr>
              <w:t>572</w:t>
            </w:r>
            <w:r w:rsidR="00586ED4" w:rsidRPr="0011494F">
              <w:rPr>
                <w:rFonts w:asciiTheme="minorHAnsi" w:hAnsiTheme="minorHAnsi" w:cstheme="minorHAnsi"/>
                <w:sz w:val="18"/>
                <w:szCs w:val="18"/>
                <w:lang w:val="en-GB"/>
              </w:rPr>
              <w:t>,</w:t>
            </w:r>
            <w:r w:rsidRPr="0034100B">
              <w:rPr>
                <w:rFonts w:asciiTheme="minorHAnsi" w:hAnsiTheme="minorHAnsi" w:cstheme="minorHAnsi"/>
                <w:sz w:val="18"/>
                <w:szCs w:val="18"/>
                <w:lang w:val="en-GB"/>
              </w:rPr>
              <w:t>224</w:t>
            </w:r>
            <w:r w:rsidR="00586ED4" w:rsidRPr="0011494F">
              <w:rPr>
                <w:rFonts w:asciiTheme="minorHAnsi" w:hAnsiTheme="minorHAnsi" w:cstheme="minorHAnsi"/>
                <w:sz w:val="18"/>
                <w:szCs w:val="18"/>
                <w:lang w:val="en-GB"/>
              </w:rPr>
              <w:t>,</w:t>
            </w:r>
            <w:r w:rsidRPr="0034100B">
              <w:rPr>
                <w:rFonts w:asciiTheme="minorHAnsi" w:hAnsiTheme="minorHAnsi" w:cstheme="minorHAnsi"/>
                <w:sz w:val="18"/>
                <w:szCs w:val="18"/>
                <w:lang w:val="en-GB"/>
              </w:rPr>
              <w:t>179</w:t>
            </w:r>
          </w:p>
        </w:tc>
      </w:tr>
      <w:tr w:rsidR="00586ED4" w:rsidRPr="003709B5" w14:paraId="470E9CEF" w14:textId="77777777" w:rsidTr="0068728F">
        <w:trPr>
          <w:cantSplit/>
          <w:trHeight w:val="68"/>
        </w:trPr>
        <w:tc>
          <w:tcPr>
            <w:tcW w:w="3690" w:type="dxa"/>
            <w:shd w:val="clear" w:color="auto" w:fill="auto"/>
            <w:vAlign w:val="bottom"/>
          </w:tcPr>
          <w:p w14:paraId="7B3C1AC0" w14:textId="77777777" w:rsidR="00586ED4" w:rsidRPr="003709B5" w:rsidRDefault="00586ED4" w:rsidP="006528FE">
            <w:pPr>
              <w:ind w:left="-101"/>
              <w:rPr>
                <w:rFonts w:ascii="Arial" w:hAnsi="Arial" w:cs="Arial"/>
                <w:b/>
                <w:bCs/>
                <w:sz w:val="18"/>
                <w:szCs w:val="18"/>
              </w:rPr>
            </w:pPr>
          </w:p>
        </w:tc>
        <w:tc>
          <w:tcPr>
            <w:tcW w:w="1440" w:type="dxa"/>
            <w:tcBorders>
              <w:top w:val="single" w:sz="4" w:space="0" w:color="auto"/>
            </w:tcBorders>
            <w:shd w:val="clear" w:color="auto" w:fill="auto"/>
            <w:vAlign w:val="bottom"/>
          </w:tcPr>
          <w:p w14:paraId="4BDB3E2C" w14:textId="77777777" w:rsidR="00586ED4" w:rsidRPr="00CA4616" w:rsidRDefault="00586ED4" w:rsidP="006528FE">
            <w:pPr>
              <w:pStyle w:val="Header"/>
              <w:ind w:right="-72"/>
              <w:jc w:val="right"/>
              <w:rPr>
                <w:rFonts w:asciiTheme="minorHAnsi" w:hAnsiTheme="minorHAnsi" w:cstheme="minorHAnsi"/>
                <w:sz w:val="18"/>
                <w:szCs w:val="18"/>
                <w:lang w:val="en-US"/>
              </w:rPr>
            </w:pPr>
          </w:p>
        </w:tc>
        <w:tc>
          <w:tcPr>
            <w:tcW w:w="1382" w:type="dxa"/>
            <w:tcBorders>
              <w:top w:val="single" w:sz="4" w:space="0" w:color="auto"/>
            </w:tcBorders>
            <w:shd w:val="clear" w:color="auto" w:fill="auto"/>
            <w:vAlign w:val="bottom"/>
          </w:tcPr>
          <w:p w14:paraId="34ECF2BB" w14:textId="77777777" w:rsidR="00586ED4" w:rsidRPr="00CA4616" w:rsidRDefault="00586ED4" w:rsidP="006528FE">
            <w:pPr>
              <w:pStyle w:val="Header"/>
              <w:ind w:right="-72"/>
              <w:jc w:val="right"/>
              <w:rPr>
                <w:rFonts w:asciiTheme="minorHAnsi" w:hAnsiTheme="minorHAnsi" w:cstheme="minorHAnsi"/>
                <w:sz w:val="18"/>
                <w:szCs w:val="18"/>
                <w:lang w:val="en-GB"/>
              </w:rPr>
            </w:pPr>
          </w:p>
        </w:tc>
        <w:tc>
          <w:tcPr>
            <w:tcW w:w="1532" w:type="dxa"/>
            <w:tcBorders>
              <w:top w:val="single" w:sz="4" w:space="0" w:color="auto"/>
            </w:tcBorders>
            <w:shd w:val="clear" w:color="auto" w:fill="auto"/>
            <w:vAlign w:val="bottom"/>
          </w:tcPr>
          <w:p w14:paraId="0128B41F" w14:textId="77777777" w:rsidR="00586ED4" w:rsidRPr="00CA4616" w:rsidRDefault="00586ED4" w:rsidP="006528FE">
            <w:pPr>
              <w:pStyle w:val="Header"/>
              <w:ind w:right="-72"/>
              <w:jc w:val="right"/>
              <w:rPr>
                <w:rFonts w:asciiTheme="minorHAnsi" w:hAnsiTheme="minorHAnsi" w:cstheme="minorHAnsi"/>
                <w:sz w:val="18"/>
                <w:szCs w:val="18"/>
                <w:lang w:val="en-GB"/>
              </w:rPr>
            </w:pPr>
          </w:p>
        </w:tc>
        <w:tc>
          <w:tcPr>
            <w:tcW w:w="1418" w:type="dxa"/>
            <w:tcBorders>
              <w:top w:val="single" w:sz="4" w:space="0" w:color="auto"/>
            </w:tcBorders>
            <w:shd w:val="clear" w:color="auto" w:fill="auto"/>
            <w:vAlign w:val="bottom"/>
          </w:tcPr>
          <w:p w14:paraId="1192C7FB" w14:textId="77777777" w:rsidR="00586ED4" w:rsidRPr="00CA4616" w:rsidRDefault="00586ED4" w:rsidP="006528FE">
            <w:pPr>
              <w:pStyle w:val="Header"/>
              <w:ind w:right="-72"/>
              <w:jc w:val="right"/>
              <w:rPr>
                <w:rFonts w:asciiTheme="minorHAnsi" w:hAnsiTheme="minorHAnsi" w:cstheme="minorHAnsi"/>
                <w:sz w:val="18"/>
                <w:szCs w:val="18"/>
                <w:lang w:val="en-GB"/>
              </w:rPr>
            </w:pPr>
          </w:p>
        </w:tc>
      </w:tr>
      <w:tr w:rsidR="00586ED4" w:rsidRPr="003709B5" w14:paraId="1E88D833" w14:textId="77777777" w:rsidTr="0068728F">
        <w:trPr>
          <w:cantSplit/>
          <w:trHeight w:val="68"/>
        </w:trPr>
        <w:tc>
          <w:tcPr>
            <w:tcW w:w="3690" w:type="dxa"/>
            <w:shd w:val="clear" w:color="auto" w:fill="auto"/>
            <w:vAlign w:val="bottom"/>
          </w:tcPr>
          <w:p w14:paraId="16A75D5F" w14:textId="77777777" w:rsidR="00586ED4" w:rsidRPr="003709B5" w:rsidRDefault="00586ED4" w:rsidP="006528FE">
            <w:pPr>
              <w:ind w:left="-101"/>
              <w:rPr>
                <w:rFonts w:ascii="Arial" w:hAnsi="Arial" w:cs="Arial"/>
                <w:b/>
                <w:bCs/>
                <w:sz w:val="18"/>
                <w:szCs w:val="18"/>
              </w:rPr>
            </w:pPr>
            <w:r w:rsidRPr="00CA4616">
              <w:rPr>
                <w:rFonts w:asciiTheme="minorHAnsi" w:hAnsiTheme="minorHAnsi" w:cstheme="minorHAnsi"/>
                <w:b/>
                <w:bCs/>
                <w:sz w:val="18"/>
                <w:szCs w:val="18"/>
              </w:rPr>
              <w:t>Deferred tax liabilities (net)</w:t>
            </w:r>
          </w:p>
        </w:tc>
        <w:tc>
          <w:tcPr>
            <w:tcW w:w="1440" w:type="dxa"/>
            <w:tcBorders>
              <w:bottom w:val="single" w:sz="4" w:space="0" w:color="auto"/>
            </w:tcBorders>
            <w:shd w:val="clear" w:color="auto" w:fill="auto"/>
            <w:vAlign w:val="bottom"/>
          </w:tcPr>
          <w:p w14:paraId="2DB5CDE5" w14:textId="77777777" w:rsidR="00586ED4" w:rsidRPr="00CA4616" w:rsidRDefault="00586ED4" w:rsidP="006528FE">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382" w:type="dxa"/>
            <w:tcBorders>
              <w:bottom w:val="single" w:sz="4" w:space="0" w:color="auto"/>
            </w:tcBorders>
            <w:shd w:val="clear" w:color="auto" w:fill="auto"/>
            <w:vAlign w:val="bottom"/>
          </w:tcPr>
          <w:p w14:paraId="32A88F80" w14:textId="77777777" w:rsidR="00586ED4" w:rsidRPr="00CA4616" w:rsidRDefault="00586ED4" w:rsidP="006528FE">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532" w:type="dxa"/>
            <w:tcBorders>
              <w:bottom w:val="single" w:sz="4" w:space="0" w:color="auto"/>
            </w:tcBorders>
            <w:shd w:val="clear" w:color="auto" w:fill="auto"/>
            <w:vAlign w:val="bottom"/>
          </w:tcPr>
          <w:p w14:paraId="0795FC04" w14:textId="77777777" w:rsidR="00586ED4" w:rsidRPr="00CA4616" w:rsidRDefault="00586ED4" w:rsidP="006528FE">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18" w:type="dxa"/>
            <w:tcBorders>
              <w:bottom w:val="single" w:sz="4" w:space="0" w:color="auto"/>
            </w:tcBorders>
            <w:shd w:val="clear" w:color="auto" w:fill="auto"/>
            <w:vAlign w:val="bottom"/>
          </w:tcPr>
          <w:p w14:paraId="1FF1E91E" w14:textId="77777777" w:rsidR="00586ED4" w:rsidRPr="00CA4616" w:rsidRDefault="00586ED4" w:rsidP="006528FE">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r>
    </w:tbl>
    <w:p w14:paraId="417E06F7" w14:textId="1ADE152A" w:rsidR="00586ED4" w:rsidRDefault="00586ED4" w:rsidP="003709B5">
      <w:pPr>
        <w:overflowPunct/>
        <w:autoSpaceDE/>
        <w:autoSpaceDN/>
        <w:adjustRightInd/>
        <w:textAlignment w:val="auto"/>
        <w:rPr>
          <w:rFonts w:ascii="Arial" w:hAnsi="Arial" w:cs="Arial"/>
          <w:sz w:val="18"/>
          <w:szCs w:val="18"/>
          <w:lang w:val="en-GB"/>
        </w:rPr>
      </w:pPr>
    </w:p>
    <w:tbl>
      <w:tblPr>
        <w:tblW w:w="9462" w:type="dxa"/>
        <w:tblLayout w:type="fixed"/>
        <w:tblLook w:val="0000" w:firstRow="0" w:lastRow="0" w:firstColumn="0" w:lastColumn="0" w:noHBand="0" w:noVBand="0"/>
      </w:tblPr>
      <w:tblGrid>
        <w:gridCol w:w="3690"/>
        <w:gridCol w:w="1440"/>
        <w:gridCol w:w="1382"/>
        <w:gridCol w:w="1532"/>
        <w:gridCol w:w="1418"/>
      </w:tblGrid>
      <w:tr w:rsidR="00513DB9" w:rsidRPr="003709B5" w14:paraId="3FD7F65E" w14:textId="77777777" w:rsidTr="0068728F">
        <w:trPr>
          <w:cantSplit/>
          <w:trHeight w:val="60"/>
        </w:trPr>
        <w:tc>
          <w:tcPr>
            <w:tcW w:w="3690" w:type="dxa"/>
            <w:shd w:val="clear" w:color="auto" w:fill="auto"/>
            <w:vAlign w:val="bottom"/>
          </w:tcPr>
          <w:p w14:paraId="33A8B270" w14:textId="77777777" w:rsidR="00513DB9" w:rsidRPr="003709B5" w:rsidRDefault="00513DB9" w:rsidP="003709B5">
            <w:pPr>
              <w:ind w:left="-101"/>
              <w:rPr>
                <w:rFonts w:ascii="Arial" w:hAnsi="Arial" w:cs="Arial"/>
                <w:sz w:val="18"/>
                <w:szCs w:val="18"/>
              </w:rPr>
            </w:pPr>
          </w:p>
        </w:tc>
        <w:tc>
          <w:tcPr>
            <w:tcW w:w="5772" w:type="dxa"/>
            <w:gridSpan w:val="4"/>
            <w:tcBorders>
              <w:top w:val="single" w:sz="4" w:space="0" w:color="auto"/>
            </w:tcBorders>
            <w:shd w:val="clear" w:color="auto" w:fill="auto"/>
            <w:vAlign w:val="bottom"/>
          </w:tcPr>
          <w:p w14:paraId="69D23213" w14:textId="77777777" w:rsidR="00513DB9" w:rsidRPr="003709B5" w:rsidRDefault="00513DB9" w:rsidP="003709B5">
            <w:pPr>
              <w:ind w:right="-72"/>
              <w:jc w:val="center"/>
              <w:rPr>
                <w:rFonts w:ascii="Arial" w:hAnsi="Arial" w:cs="Arial"/>
                <w:b/>
                <w:bCs/>
                <w:sz w:val="18"/>
                <w:szCs w:val="18"/>
              </w:rPr>
            </w:pPr>
            <w:r w:rsidRPr="003709B5">
              <w:rPr>
                <w:rFonts w:ascii="Arial" w:hAnsi="Arial" w:cs="Arial"/>
                <w:b/>
                <w:bCs/>
                <w:sz w:val="18"/>
                <w:szCs w:val="18"/>
              </w:rPr>
              <w:t>Separate financial statements</w:t>
            </w:r>
          </w:p>
        </w:tc>
      </w:tr>
      <w:tr w:rsidR="00513DB9" w:rsidRPr="003709B5" w14:paraId="4FB38B7F" w14:textId="77777777" w:rsidTr="0068728F">
        <w:trPr>
          <w:cantSplit/>
          <w:trHeight w:val="532"/>
        </w:trPr>
        <w:tc>
          <w:tcPr>
            <w:tcW w:w="3690" w:type="dxa"/>
            <w:shd w:val="clear" w:color="auto" w:fill="auto"/>
            <w:vAlign w:val="bottom"/>
          </w:tcPr>
          <w:p w14:paraId="5B134A77" w14:textId="77777777" w:rsidR="00513DB9" w:rsidRPr="003709B5" w:rsidRDefault="00513DB9" w:rsidP="003709B5">
            <w:pPr>
              <w:ind w:left="-101"/>
              <w:rPr>
                <w:rFonts w:ascii="Arial" w:hAnsi="Arial" w:cs="Arial"/>
                <w:sz w:val="18"/>
                <w:szCs w:val="18"/>
              </w:rPr>
            </w:pPr>
          </w:p>
        </w:tc>
        <w:tc>
          <w:tcPr>
            <w:tcW w:w="1440" w:type="dxa"/>
            <w:tcBorders>
              <w:top w:val="single" w:sz="4" w:space="0" w:color="auto"/>
            </w:tcBorders>
            <w:shd w:val="clear" w:color="auto" w:fill="auto"/>
            <w:vAlign w:val="bottom"/>
          </w:tcPr>
          <w:p w14:paraId="0E1C9AAA" w14:textId="4D55560E" w:rsidR="00513DB9" w:rsidRPr="003709B5" w:rsidRDefault="00513DB9"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w:t>
            </w:r>
            <w:r w:rsidR="0034100B" w:rsidRPr="0034100B">
              <w:rPr>
                <w:rFonts w:ascii="Arial" w:hAnsi="Arial" w:cs="Arial"/>
                <w:b/>
                <w:bCs/>
                <w:sz w:val="18"/>
                <w:szCs w:val="18"/>
                <w:lang w:val="en-GB"/>
              </w:rPr>
              <w:t>1</w:t>
            </w:r>
            <w:r w:rsidRPr="003709B5">
              <w:rPr>
                <w:rFonts w:ascii="Arial" w:hAnsi="Arial" w:cs="Arial"/>
                <w:b/>
                <w:bCs/>
                <w:sz w:val="18"/>
                <w:szCs w:val="18"/>
              </w:rPr>
              <w:t xml:space="preserve"> January </w:t>
            </w:r>
            <w:r w:rsidR="0034100B" w:rsidRPr="0034100B">
              <w:rPr>
                <w:rFonts w:ascii="Arial" w:hAnsi="Arial" w:cs="Arial"/>
                <w:b/>
                <w:bCs/>
                <w:sz w:val="18"/>
                <w:szCs w:val="18"/>
                <w:lang w:val="en-GB"/>
              </w:rPr>
              <w:t>2022</w:t>
            </w:r>
          </w:p>
        </w:tc>
        <w:tc>
          <w:tcPr>
            <w:tcW w:w="1382" w:type="dxa"/>
            <w:tcBorders>
              <w:top w:val="single" w:sz="4" w:space="0" w:color="auto"/>
            </w:tcBorders>
            <w:shd w:val="clear" w:color="auto" w:fill="auto"/>
            <w:vAlign w:val="bottom"/>
          </w:tcPr>
          <w:p w14:paraId="7A6620A7" w14:textId="6CC66649" w:rsidR="00513DB9" w:rsidRPr="003709B5" w:rsidRDefault="00101B66"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to profit or loss</w:t>
            </w:r>
          </w:p>
        </w:tc>
        <w:tc>
          <w:tcPr>
            <w:tcW w:w="1532" w:type="dxa"/>
            <w:tcBorders>
              <w:top w:val="single" w:sz="4" w:space="0" w:color="auto"/>
            </w:tcBorders>
            <w:shd w:val="clear" w:color="auto" w:fill="auto"/>
            <w:vAlign w:val="bottom"/>
          </w:tcPr>
          <w:p w14:paraId="48E578F4" w14:textId="77777777" w:rsidR="002A1AA0" w:rsidRPr="003709B5" w:rsidRDefault="002A1AA0" w:rsidP="003709B5">
            <w:pPr>
              <w:ind w:right="-72"/>
              <w:jc w:val="right"/>
              <w:rPr>
                <w:rFonts w:ascii="Arial" w:hAnsi="Arial" w:cs="Arial"/>
                <w:b/>
                <w:bCs/>
                <w:sz w:val="18"/>
                <w:szCs w:val="18"/>
              </w:rPr>
            </w:pPr>
            <w:proofErr w:type="spellStart"/>
            <w:r w:rsidRPr="003709B5">
              <w:rPr>
                <w:rFonts w:ascii="Arial" w:hAnsi="Arial" w:cs="Arial"/>
                <w:b/>
                <w:bCs/>
                <w:sz w:val="18"/>
                <w:szCs w:val="18"/>
              </w:rPr>
              <w:t>Recognised</w:t>
            </w:r>
            <w:proofErr w:type="spellEnd"/>
            <w:r w:rsidRPr="003709B5">
              <w:rPr>
                <w:rFonts w:ascii="Arial" w:hAnsi="Arial" w:cs="Arial"/>
                <w:b/>
                <w:bCs/>
                <w:sz w:val="18"/>
                <w:szCs w:val="18"/>
              </w:rPr>
              <w:t xml:space="preserve"> </w:t>
            </w:r>
          </w:p>
          <w:p w14:paraId="3AFFB003" w14:textId="265E08DA" w:rsidR="00513DB9" w:rsidRPr="003709B5" w:rsidRDefault="002A1AA0" w:rsidP="003709B5">
            <w:pPr>
              <w:ind w:right="-72"/>
              <w:jc w:val="right"/>
              <w:rPr>
                <w:rFonts w:ascii="Arial" w:hAnsi="Arial" w:cs="Arial"/>
                <w:b/>
                <w:bCs/>
                <w:sz w:val="18"/>
                <w:szCs w:val="18"/>
              </w:rPr>
            </w:pPr>
            <w:r w:rsidRPr="003709B5">
              <w:rPr>
                <w:rFonts w:ascii="Arial" w:hAnsi="Arial" w:cs="Arial"/>
                <w:b/>
                <w:bCs/>
                <w:sz w:val="18"/>
                <w:szCs w:val="18"/>
              </w:rPr>
              <w:t>to other comprehensive income</w:t>
            </w:r>
          </w:p>
        </w:tc>
        <w:tc>
          <w:tcPr>
            <w:tcW w:w="1418" w:type="dxa"/>
            <w:tcBorders>
              <w:top w:val="single" w:sz="4" w:space="0" w:color="auto"/>
            </w:tcBorders>
            <w:shd w:val="clear" w:color="auto" w:fill="auto"/>
            <w:vAlign w:val="bottom"/>
          </w:tcPr>
          <w:p w14:paraId="7E103AFA" w14:textId="5098FC9B" w:rsidR="00513DB9" w:rsidRPr="003709B5" w:rsidRDefault="00513DB9" w:rsidP="003709B5">
            <w:pPr>
              <w:ind w:right="-72"/>
              <w:jc w:val="right"/>
              <w:rPr>
                <w:rFonts w:ascii="Arial" w:hAnsi="Arial" w:cs="Arial"/>
                <w:b/>
                <w:bCs/>
                <w:sz w:val="18"/>
                <w:szCs w:val="18"/>
              </w:rPr>
            </w:pPr>
            <w:proofErr w:type="gramStart"/>
            <w:r w:rsidRPr="003709B5">
              <w:rPr>
                <w:rFonts w:ascii="Arial" w:hAnsi="Arial" w:cs="Arial"/>
                <w:b/>
                <w:bCs/>
                <w:sz w:val="18"/>
                <w:szCs w:val="18"/>
              </w:rPr>
              <w:t>At</w:t>
            </w:r>
            <w:proofErr w:type="gramEnd"/>
            <w:r w:rsidRPr="003709B5">
              <w:rPr>
                <w:rFonts w:ascii="Arial" w:hAnsi="Arial" w:cs="Arial"/>
                <w:b/>
                <w:bCs/>
                <w:sz w:val="18"/>
                <w:szCs w:val="18"/>
              </w:rPr>
              <w:t xml:space="preserve"> </w:t>
            </w:r>
            <w:r w:rsidR="0034100B" w:rsidRPr="0034100B">
              <w:rPr>
                <w:rFonts w:ascii="Arial" w:hAnsi="Arial" w:cs="Arial"/>
                <w:b/>
                <w:bCs/>
                <w:sz w:val="18"/>
                <w:szCs w:val="18"/>
                <w:lang w:val="en-GB"/>
              </w:rPr>
              <w:t>31</w:t>
            </w:r>
            <w:r w:rsidRPr="003709B5">
              <w:rPr>
                <w:rFonts w:ascii="Arial" w:hAnsi="Arial" w:cs="Arial"/>
                <w:b/>
                <w:bCs/>
                <w:sz w:val="18"/>
                <w:szCs w:val="18"/>
              </w:rPr>
              <w:t xml:space="preserve"> December </w:t>
            </w:r>
            <w:r w:rsidR="0034100B" w:rsidRPr="0034100B">
              <w:rPr>
                <w:rFonts w:ascii="Arial" w:hAnsi="Arial" w:cs="Arial"/>
                <w:b/>
                <w:bCs/>
                <w:sz w:val="18"/>
                <w:szCs w:val="18"/>
                <w:lang w:val="en-GB"/>
              </w:rPr>
              <w:t>2022</w:t>
            </w:r>
          </w:p>
        </w:tc>
      </w:tr>
      <w:tr w:rsidR="00513DB9" w:rsidRPr="003709B5" w14:paraId="297B0F01" w14:textId="77777777" w:rsidTr="0068728F">
        <w:trPr>
          <w:cantSplit/>
          <w:trHeight w:val="159"/>
        </w:trPr>
        <w:tc>
          <w:tcPr>
            <w:tcW w:w="3690" w:type="dxa"/>
            <w:shd w:val="clear" w:color="auto" w:fill="auto"/>
            <w:vAlign w:val="bottom"/>
          </w:tcPr>
          <w:p w14:paraId="35FB5896" w14:textId="77777777" w:rsidR="00513DB9" w:rsidRPr="003709B5" w:rsidRDefault="00513DB9" w:rsidP="003709B5">
            <w:pPr>
              <w:ind w:left="-101"/>
              <w:rPr>
                <w:rFonts w:ascii="Arial" w:hAnsi="Arial" w:cs="Arial"/>
                <w:sz w:val="18"/>
                <w:szCs w:val="18"/>
              </w:rPr>
            </w:pPr>
          </w:p>
        </w:tc>
        <w:tc>
          <w:tcPr>
            <w:tcW w:w="1440" w:type="dxa"/>
            <w:tcBorders>
              <w:bottom w:val="single" w:sz="4" w:space="0" w:color="auto"/>
            </w:tcBorders>
            <w:shd w:val="clear" w:color="auto" w:fill="auto"/>
            <w:vAlign w:val="bottom"/>
          </w:tcPr>
          <w:p w14:paraId="068236FB"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c>
          <w:tcPr>
            <w:tcW w:w="1382" w:type="dxa"/>
            <w:tcBorders>
              <w:bottom w:val="single" w:sz="4" w:space="0" w:color="auto"/>
            </w:tcBorders>
            <w:shd w:val="clear" w:color="auto" w:fill="auto"/>
            <w:vAlign w:val="bottom"/>
          </w:tcPr>
          <w:p w14:paraId="4C83EF68"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c>
          <w:tcPr>
            <w:tcW w:w="1532" w:type="dxa"/>
            <w:tcBorders>
              <w:bottom w:val="single" w:sz="4" w:space="0" w:color="auto"/>
            </w:tcBorders>
            <w:shd w:val="clear" w:color="auto" w:fill="auto"/>
            <w:vAlign w:val="bottom"/>
          </w:tcPr>
          <w:p w14:paraId="7C8459C5"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tcPr>
          <w:p w14:paraId="7C74D778"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r>
      <w:tr w:rsidR="00513DB9" w:rsidRPr="003709B5" w14:paraId="60313F4E" w14:textId="77777777" w:rsidTr="00537F0F">
        <w:trPr>
          <w:cantSplit/>
          <w:trHeight w:val="159"/>
        </w:trPr>
        <w:tc>
          <w:tcPr>
            <w:tcW w:w="3690" w:type="dxa"/>
            <w:shd w:val="clear" w:color="auto" w:fill="auto"/>
            <w:vAlign w:val="bottom"/>
          </w:tcPr>
          <w:p w14:paraId="70FB6F4E" w14:textId="77777777" w:rsidR="00513DB9" w:rsidRPr="003709B5" w:rsidRDefault="00513DB9" w:rsidP="003709B5">
            <w:pPr>
              <w:ind w:left="-101"/>
              <w:rPr>
                <w:rFonts w:ascii="Arial" w:hAnsi="Arial" w:cs="Arial"/>
                <w:sz w:val="18"/>
                <w:szCs w:val="18"/>
              </w:rPr>
            </w:pPr>
          </w:p>
        </w:tc>
        <w:tc>
          <w:tcPr>
            <w:tcW w:w="1440" w:type="dxa"/>
            <w:shd w:val="clear" w:color="auto" w:fill="FAFAFA"/>
            <w:vAlign w:val="bottom"/>
          </w:tcPr>
          <w:p w14:paraId="78E9EA49" w14:textId="77777777" w:rsidR="00513DB9" w:rsidRPr="003709B5" w:rsidRDefault="00513DB9" w:rsidP="003709B5">
            <w:pPr>
              <w:ind w:right="-72"/>
              <w:jc w:val="right"/>
              <w:rPr>
                <w:rFonts w:ascii="Arial" w:hAnsi="Arial" w:cs="Arial"/>
                <w:b/>
                <w:bCs/>
                <w:sz w:val="18"/>
                <w:szCs w:val="18"/>
              </w:rPr>
            </w:pPr>
          </w:p>
        </w:tc>
        <w:tc>
          <w:tcPr>
            <w:tcW w:w="1382" w:type="dxa"/>
            <w:shd w:val="clear" w:color="auto" w:fill="FAFAFA"/>
            <w:vAlign w:val="bottom"/>
          </w:tcPr>
          <w:p w14:paraId="40CDE28A" w14:textId="77777777" w:rsidR="00513DB9" w:rsidRPr="003709B5" w:rsidRDefault="00513DB9" w:rsidP="003709B5">
            <w:pPr>
              <w:ind w:right="-72"/>
              <w:jc w:val="right"/>
              <w:rPr>
                <w:rFonts w:ascii="Arial" w:hAnsi="Arial" w:cs="Arial"/>
                <w:b/>
                <w:bCs/>
                <w:sz w:val="18"/>
                <w:szCs w:val="18"/>
              </w:rPr>
            </w:pPr>
          </w:p>
        </w:tc>
        <w:tc>
          <w:tcPr>
            <w:tcW w:w="1532" w:type="dxa"/>
            <w:shd w:val="clear" w:color="auto" w:fill="FAFAFA"/>
            <w:vAlign w:val="bottom"/>
          </w:tcPr>
          <w:p w14:paraId="357890E4" w14:textId="77777777" w:rsidR="00513DB9" w:rsidRPr="003709B5" w:rsidRDefault="00513DB9" w:rsidP="003709B5">
            <w:pPr>
              <w:ind w:right="-72"/>
              <w:jc w:val="right"/>
              <w:rPr>
                <w:rFonts w:ascii="Arial" w:hAnsi="Arial" w:cs="Arial"/>
                <w:b/>
                <w:bCs/>
                <w:sz w:val="18"/>
                <w:szCs w:val="18"/>
              </w:rPr>
            </w:pPr>
          </w:p>
        </w:tc>
        <w:tc>
          <w:tcPr>
            <w:tcW w:w="1418" w:type="dxa"/>
            <w:shd w:val="clear" w:color="auto" w:fill="FAFAFA"/>
            <w:vAlign w:val="bottom"/>
          </w:tcPr>
          <w:p w14:paraId="6D5B3C9D" w14:textId="77777777" w:rsidR="00513DB9" w:rsidRPr="003709B5" w:rsidRDefault="00513DB9" w:rsidP="003709B5">
            <w:pPr>
              <w:ind w:right="-72"/>
              <w:jc w:val="right"/>
              <w:rPr>
                <w:rFonts w:ascii="Arial" w:hAnsi="Arial" w:cs="Arial"/>
                <w:b/>
                <w:bCs/>
                <w:sz w:val="18"/>
                <w:szCs w:val="18"/>
              </w:rPr>
            </w:pPr>
          </w:p>
        </w:tc>
      </w:tr>
      <w:tr w:rsidR="00593C99" w:rsidRPr="003709B5" w14:paraId="5213BCEA" w14:textId="77777777" w:rsidTr="00537F0F">
        <w:trPr>
          <w:cantSplit/>
          <w:trHeight w:val="159"/>
        </w:trPr>
        <w:tc>
          <w:tcPr>
            <w:tcW w:w="3690" w:type="dxa"/>
            <w:shd w:val="clear" w:color="auto" w:fill="auto"/>
            <w:vAlign w:val="center"/>
          </w:tcPr>
          <w:p w14:paraId="5C567F4E" w14:textId="15AA1386" w:rsidR="00593C99" w:rsidRPr="003709B5" w:rsidRDefault="00593C99" w:rsidP="00593C99">
            <w:pPr>
              <w:ind w:left="-101"/>
              <w:rPr>
                <w:rFonts w:ascii="Arial" w:hAnsi="Arial" w:cs="Arial"/>
                <w:sz w:val="18"/>
                <w:szCs w:val="18"/>
                <w:cs/>
              </w:rPr>
            </w:pPr>
            <w:r w:rsidRPr="003709B5">
              <w:rPr>
                <w:rFonts w:ascii="Arial" w:hAnsi="Arial" w:cs="Arial"/>
                <w:sz w:val="18"/>
                <w:szCs w:val="18"/>
                <w:lang w:val="en-GB"/>
              </w:rPr>
              <w:t>Revaluation surplus of land</w:t>
            </w:r>
          </w:p>
        </w:tc>
        <w:tc>
          <w:tcPr>
            <w:tcW w:w="1440" w:type="dxa"/>
            <w:tcBorders>
              <w:bottom w:val="single" w:sz="4" w:space="0" w:color="auto"/>
            </w:tcBorders>
            <w:shd w:val="clear" w:color="auto" w:fill="FAFAFA"/>
            <w:vAlign w:val="bottom"/>
          </w:tcPr>
          <w:p w14:paraId="7D5EC9B8" w14:textId="335475FD" w:rsidR="00593C99" w:rsidRPr="003709B5" w:rsidRDefault="00593C99" w:rsidP="00593C99">
            <w:pPr>
              <w:pStyle w:val="Header"/>
              <w:ind w:right="-72"/>
              <w:jc w:val="right"/>
              <w:rPr>
                <w:rFonts w:ascii="Arial" w:hAnsi="Arial" w:cs="Arial"/>
                <w:sz w:val="18"/>
                <w:szCs w:val="18"/>
                <w:lang w:val="en-GB"/>
              </w:rPr>
            </w:pPr>
            <w:r w:rsidRPr="003709B5">
              <w:rPr>
                <w:rFonts w:ascii="Arial" w:hAnsi="Arial" w:cs="Arial"/>
                <w:sz w:val="18"/>
                <w:szCs w:val="18"/>
                <w:lang w:val="en-GB"/>
              </w:rPr>
              <w:t>(</w:t>
            </w:r>
            <w:r w:rsidR="0034100B" w:rsidRPr="0034100B">
              <w:rPr>
                <w:rFonts w:ascii="Arial" w:hAnsi="Arial" w:cs="Arial"/>
                <w:sz w:val="18"/>
                <w:szCs w:val="18"/>
                <w:lang w:val="en-GB"/>
              </w:rPr>
              <w:t>572</w:t>
            </w:r>
            <w:r w:rsidRPr="003709B5">
              <w:rPr>
                <w:rFonts w:ascii="Arial" w:hAnsi="Arial" w:cs="Arial"/>
                <w:sz w:val="18"/>
                <w:szCs w:val="18"/>
                <w:lang w:val="en-GB"/>
              </w:rPr>
              <w:t>,</w:t>
            </w:r>
            <w:r w:rsidR="0034100B" w:rsidRPr="0034100B">
              <w:rPr>
                <w:rFonts w:ascii="Arial" w:hAnsi="Arial" w:cs="Arial"/>
                <w:sz w:val="18"/>
                <w:szCs w:val="18"/>
                <w:lang w:val="en-GB"/>
              </w:rPr>
              <w:t>224</w:t>
            </w:r>
            <w:r w:rsidRPr="003709B5">
              <w:rPr>
                <w:rFonts w:ascii="Arial" w:hAnsi="Arial" w:cs="Arial"/>
                <w:sz w:val="18"/>
                <w:szCs w:val="18"/>
                <w:lang w:val="en-GB"/>
              </w:rPr>
              <w:t>,</w:t>
            </w:r>
            <w:r w:rsidR="0034100B" w:rsidRPr="0034100B">
              <w:rPr>
                <w:rFonts w:ascii="Arial" w:hAnsi="Arial" w:cs="Arial"/>
                <w:sz w:val="18"/>
                <w:szCs w:val="18"/>
                <w:lang w:val="en-GB"/>
              </w:rPr>
              <w:t>179</w:t>
            </w:r>
            <w:r w:rsidRPr="003709B5">
              <w:rPr>
                <w:rFonts w:ascii="Arial" w:hAnsi="Arial" w:cs="Arial"/>
                <w:sz w:val="18"/>
                <w:szCs w:val="18"/>
                <w:lang w:val="en-GB"/>
              </w:rPr>
              <w:t>)</w:t>
            </w:r>
          </w:p>
        </w:tc>
        <w:tc>
          <w:tcPr>
            <w:tcW w:w="1382" w:type="dxa"/>
            <w:tcBorders>
              <w:bottom w:val="single" w:sz="4" w:space="0" w:color="auto"/>
            </w:tcBorders>
            <w:shd w:val="clear" w:color="auto" w:fill="FAFAFA"/>
            <w:vAlign w:val="bottom"/>
          </w:tcPr>
          <w:p w14:paraId="386D97BF" w14:textId="7F382E9B" w:rsidR="00593C99" w:rsidRPr="003709B5" w:rsidRDefault="00593C99" w:rsidP="00593C99">
            <w:pPr>
              <w:pStyle w:val="Header"/>
              <w:ind w:right="-72"/>
              <w:jc w:val="right"/>
              <w:rPr>
                <w:rFonts w:ascii="Arial" w:hAnsi="Arial" w:cs="Arial"/>
                <w:sz w:val="18"/>
                <w:szCs w:val="18"/>
                <w:lang w:val="en-GB"/>
              </w:rPr>
            </w:pPr>
            <w:r>
              <w:rPr>
                <w:rFonts w:ascii="Arial" w:hAnsi="Arial" w:cs="Arial"/>
                <w:sz w:val="18"/>
                <w:szCs w:val="18"/>
                <w:lang w:val="en-GB"/>
              </w:rPr>
              <w:t>-</w:t>
            </w:r>
          </w:p>
        </w:tc>
        <w:tc>
          <w:tcPr>
            <w:tcW w:w="1532" w:type="dxa"/>
            <w:tcBorders>
              <w:bottom w:val="single" w:sz="4" w:space="0" w:color="auto"/>
            </w:tcBorders>
            <w:shd w:val="clear" w:color="auto" w:fill="FAFAFA"/>
            <w:vAlign w:val="bottom"/>
          </w:tcPr>
          <w:p w14:paraId="5F63569F" w14:textId="234A0CA4" w:rsidR="00593C99" w:rsidRPr="003709B5" w:rsidRDefault="00593C99" w:rsidP="00593C99">
            <w:pPr>
              <w:pStyle w:val="Header"/>
              <w:ind w:right="-72"/>
              <w:jc w:val="right"/>
              <w:rPr>
                <w:rFonts w:ascii="Arial" w:hAnsi="Arial" w:cs="Arial"/>
                <w:sz w:val="18"/>
                <w:szCs w:val="18"/>
                <w:lang w:val="en-GB"/>
              </w:rPr>
            </w:pPr>
            <w:r>
              <w:rPr>
                <w:rFonts w:ascii="Arial" w:hAnsi="Arial" w:cs="Arial"/>
                <w:sz w:val="18"/>
                <w:szCs w:val="18"/>
                <w:lang w:val="en-GB"/>
              </w:rPr>
              <w:t>-</w:t>
            </w:r>
          </w:p>
        </w:tc>
        <w:tc>
          <w:tcPr>
            <w:tcW w:w="1418" w:type="dxa"/>
            <w:tcBorders>
              <w:bottom w:val="single" w:sz="4" w:space="0" w:color="auto"/>
            </w:tcBorders>
            <w:shd w:val="clear" w:color="auto" w:fill="FAFAFA"/>
            <w:vAlign w:val="bottom"/>
          </w:tcPr>
          <w:p w14:paraId="00FF029C" w14:textId="79234113" w:rsidR="00593C99" w:rsidRPr="003709B5" w:rsidRDefault="00593C99" w:rsidP="00593C99">
            <w:pPr>
              <w:pStyle w:val="Header"/>
              <w:ind w:right="-72"/>
              <w:jc w:val="right"/>
              <w:rPr>
                <w:rFonts w:ascii="Arial" w:hAnsi="Arial" w:cs="Arial"/>
                <w:sz w:val="18"/>
                <w:szCs w:val="18"/>
                <w:lang w:val="en-GB"/>
              </w:rPr>
            </w:pPr>
            <w:r>
              <w:rPr>
                <w:rFonts w:ascii="Arial" w:hAnsi="Arial" w:cs="Arial"/>
                <w:sz w:val="18"/>
                <w:szCs w:val="18"/>
                <w:lang w:val="en-GB"/>
              </w:rPr>
              <w:t>(</w:t>
            </w:r>
            <w:r w:rsidR="0034100B" w:rsidRPr="0034100B">
              <w:rPr>
                <w:rFonts w:ascii="Arial" w:hAnsi="Arial" w:cs="Arial"/>
                <w:sz w:val="18"/>
                <w:szCs w:val="18"/>
                <w:lang w:val="en-GB"/>
              </w:rPr>
              <w:t>572</w:t>
            </w:r>
            <w:r>
              <w:rPr>
                <w:rFonts w:ascii="Arial" w:hAnsi="Arial" w:cs="Arial"/>
                <w:sz w:val="18"/>
                <w:szCs w:val="18"/>
                <w:lang w:val="en-GB"/>
              </w:rPr>
              <w:t>,</w:t>
            </w:r>
            <w:r w:rsidR="0034100B" w:rsidRPr="0034100B">
              <w:rPr>
                <w:rFonts w:ascii="Arial" w:hAnsi="Arial" w:cs="Arial"/>
                <w:sz w:val="18"/>
                <w:szCs w:val="18"/>
                <w:lang w:val="en-GB"/>
              </w:rPr>
              <w:t>224</w:t>
            </w:r>
            <w:r>
              <w:rPr>
                <w:rFonts w:ascii="Arial" w:hAnsi="Arial" w:cs="Arial"/>
                <w:sz w:val="18"/>
                <w:szCs w:val="18"/>
                <w:lang w:val="en-GB"/>
              </w:rPr>
              <w:t>,</w:t>
            </w:r>
            <w:r w:rsidR="0034100B" w:rsidRPr="0034100B">
              <w:rPr>
                <w:rFonts w:ascii="Arial" w:hAnsi="Arial" w:cs="Arial"/>
                <w:sz w:val="18"/>
                <w:szCs w:val="18"/>
                <w:lang w:val="en-GB"/>
              </w:rPr>
              <w:t>179</w:t>
            </w:r>
          </w:p>
        </w:tc>
      </w:tr>
      <w:tr w:rsidR="00593C99" w:rsidRPr="003709B5" w14:paraId="0A7B1DF7" w14:textId="77777777" w:rsidTr="00537F0F">
        <w:trPr>
          <w:cantSplit/>
          <w:trHeight w:val="159"/>
        </w:trPr>
        <w:tc>
          <w:tcPr>
            <w:tcW w:w="3690" w:type="dxa"/>
            <w:shd w:val="clear" w:color="auto" w:fill="auto"/>
            <w:vAlign w:val="center"/>
          </w:tcPr>
          <w:p w14:paraId="5A433739" w14:textId="77777777" w:rsidR="00593C99" w:rsidRPr="003709B5" w:rsidRDefault="00593C99" w:rsidP="00593C99">
            <w:pPr>
              <w:ind w:left="-101"/>
              <w:rPr>
                <w:rFonts w:ascii="Arial" w:hAnsi="Arial" w:cs="Arial"/>
                <w:sz w:val="18"/>
                <w:szCs w:val="18"/>
                <w:cs/>
              </w:rPr>
            </w:pPr>
          </w:p>
        </w:tc>
        <w:tc>
          <w:tcPr>
            <w:tcW w:w="1440" w:type="dxa"/>
            <w:tcBorders>
              <w:top w:val="single" w:sz="4" w:space="0" w:color="auto"/>
            </w:tcBorders>
            <w:shd w:val="clear" w:color="auto" w:fill="FAFAFA"/>
            <w:vAlign w:val="bottom"/>
          </w:tcPr>
          <w:p w14:paraId="5FAA5F52" w14:textId="77777777" w:rsidR="00593C99" w:rsidRPr="003709B5" w:rsidRDefault="00593C99" w:rsidP="00593C99">
            <w:pPr>
              <w:pStyle w:val="Header"/>
              <w:ind w:right="-72"/>
              <w:jc w:val="right"/>
              <w:rPr>
                <w:rFonts w:ascii="Arial" w:hAnsi="Arial" w:cs="Arial"/>
                <w:sz w:val="18"/>
                <w:szCs w:val="18"/>
                <w:lang w:val="en-GB"/>
              </w:rPr>
            </w:pPr>
          </w:p>
        </w:tc>
        <w:tc>
          <w:tcPr>
            <w:tcW w:w="1382" w:type="dxa"/>
            <w:tcBorders>
              <w:top w:val="single" w:sz="4" w:space="0" w:color="auto"/>
            </w:tcBorders>
            <w:shd w:val="clear" w:color="auto" w:fill="FAFAFA"/>
            <w:vAlign w:val="bottom"/>
          </w:tcPr>
          <w:p w14:paraId="2617AFEC" w14:textId="77777777" w:rsidR="00593C99" w:rsidRPr="003709B5" w:rsidRDefault="00593C99" w:rsidP="00593C99">
            <w:pPr>
              <w:pStyle w:val="Header"/>
              <w:ind w:right="-72"/>
              <w:jc w:val="right"/>
              <w:rPr>
                <w:rFonts w:ascii="Arial" w:hAnsi="Arial" w:cs="Arial"/>
                <w:sz w:val="18"/>
                <w:szCs w:val="18"/>
                <w:lang w:val="en-GB"/>
              </w:rPr>
            </w:pPr>
          </w:p>
        </w:tc>
        <w:tc>
          <w:tcPr>
            <w:tcW w:w="1532" w:type="dxa"/>
            <w:tcBorders>
              <w:top w:val="single" w:sz="4" w:space="0" w:color="auto"/>
            </w:tcBorders>
            <w:shd w:val="clear" w:color="auto" w:fill="FAFAFA"/>
            <w:vAlign w:val="bottom"/>
          </w:tcPr>
          <w:p w14:paraId="75C4B01F" w14:textId="77777777" w:rsidR="00593C99" w:rsidRPr="003709B5" w:rsidRDefault="00593C99" w:rsidP="00593C99">
            <w:pPr>
              <w:pStyle w:val="Header"/>
              <w:ind w:right="-72"/>
              <w:jc w:val="right"/>
              <w:rPr>
                <w:rFonts w:ascii="Arial" w:hAnsi="Arial" w:cs="Arial"/>
                <w:sz w:val="18"/>
                <w:szCs w:val="18"/>
                <w:lang w:val="en-GB"/>
              </w:rPr>
            </w:pPr>
          </w:p>
        </w:tc>
        <w:tc>
          <w:tcPr>
            <w:tcW w:w="1418" w:type="dxa"/>
            <w:tcBorders>
              <w:top w:val="single" w:sz="4" w:space="0" w:color="auto"/>
            </w:tcBorders>
            <w:shd w:val="clear" w:color="auto" w:fill="FAFAFA"/>
            <w:vAlign w:val="bottom"/>
          </w:tcPr>
          <w:p w14:paraId="15A588BB" w14:textId="77777777" w:rsidR="00593C99" w:rsidRPr="003709B5" w:rsidRDefault="00593C99" w:rsidP="00593C99">
            <w:pPr>
              <w:pStyle w:val="Header"/>
              <w:ind w:right="-72"/>
              <w:jc w:val="right"/>
              <w:rPr>
                <w:rFonts w:ascii="Arial" w:hAnsi="Arial" w:cs="Arial"/>
                <w:sz w:val="18"/>
                <w:szCs w:val="18"/>
                <w:lang w:val="en-GB"/>
              </w:rPr>
            </w:pPr>
          </w:p>
        </w:tc>
      </w:tr>
      <w:tr w:rsidR="00593C99" w:rsidRPr="003709B5" w14:paraId="26D11465" w14:textId="77777777" w:rsidTr="00537F0F">
        <w:trPr>
          <w:cantSplit/>
          <w:trHeight w:val="68"/>
        </w:trPr>
        <w:tc>
          <w:tcPr>
            <w:tcW w:w="3690" w:type="dxa"/>
            <w:shd w:val="clear" w:color="auto" w:fill="auto"/>
            <w:vAlign w:val="center"/>
          </w:tcPr>
          <w:p w14:paraId="303950C4" w14:textId="77777777" w:rsidR="00593C99" w:rsidRPr="003709B5" w:rsidRDefault="00593C99" w:rsidP="00593C99">
            <w:pPr>
              <w:ind w:left="-101"/>
              <w:rPr>
                <w:rFonts w:ascii="Arial" w:hAnsi="Arial" w:cs="Arial"/>
                <w:sz w:val="18"/>
                <w:szCs w:val="18"/>
              </w:rPr>
            </w:pPr>
            <w:r w:rsidRPr="003709B5">
              <w:rPr>
                <w:rFonts w:ascii="Arial" w:hAnsi="Arial" w:cs="Arial"/>
                <w:b/>
                <w:bCs/>
                <w:sz w:val="18"/>
                <w:szCs w:val="18"/>
              </w:rPr>
              <w:t>Total</w:t>
            </w:r>
          </w:p>
        </w:tc>
        <w:tc>
          <w:tcPr>
            <w:tcW w:w="1440" w:type="dxa"/>
            <w:shd w:val="clear" w:color="auto" w:fill="FAFAFA"/>
            <w:vAlign w:val="bottom"/>
          </w:tcPr>
          <w:p w14:paraId="21DC4659" w14:textId="6938A3A5" w:rsidR="00593C99" w:rsidRPr="003709B5" w:rsidRDefault="00593C99" w:rsidP="00593C99">
            <w:pPr>
              <w:pStyle w:val="Header"/>
              <w:ind w:right="-72"/>
              <w:jc w:val="right"/>
              <w:rPr>
                <w:rFonts w:ascii="Arial" w:hAnsi="Arial" w:cs="Arial"/>
                <w:sz w:val="18"/>
                <w:szCs w:val="18"/>
                <w:lang w:val="en-GB"/>
              </w:rPr>
            </w:pPr>
            <w:r w:rsidRPr="0011494F">
              <w:rPr>
                <w:rFonts w:ascii="Arial" w:hAnsi="Arial" w:cs="Arial"/>
                <w:sz w:val="18"/>
                <w:szCs w:val="18"/>
                <w:lang w:val="en-GB"/>
              </w:rPr>
              <w:t>(</w:t>
            </w:r>
            <w:r w:rsidR="0034100B" w:rsidRPr="0034100B">
              <w:rPr>
                <w:rFonts w:ascii="Arial" w:hAnsi="Arial" w:cs="Arial"/>
                <w:sz w:val="18"/>
                <w:szCs w:val="18"/>
                <w:lang w:val="en-GB"/>
              </w:rPr>
              <w:t>572</w:t>
            </w:r>
            <w:r w:rsidRPr="0011494F">
              <w:rPr>
                <w:rFonts w:ascii="Arial" w:hAnsi="Arial" w:cs="Arial"/>
                <w:sz w:val="18"/>
                <w:szCs w:val="18"/>
                <w:lang w:val="en-GB"/>
              </w:rPr>
              <w:t>,</w:t>
            </w:r>
            <w:r w:rsidR="0034100B" w:rsidRPr="0034100B">
              <w:rPr>
                <w:rFonts w:ascii="Arial" w:hAnsi="Arial" w:cs="Arial"/>
                <w:sz w:val="18"/>
                <w:szCs w:val="18"/>
                <w:lang w:val="en-GB"/>
              </w:rPr>
              <w:t>224</w:t>
            </w:r>
            <w:r w:rsidRPr="0011494F">
              <w:rPr>
                <w:rFonts w:ascii="Arial" w:hAnsi="Arial" w:cs="Arial"/>
                <w:sz w:val="18"/>
                <w:szCs w:val="18"/>
                <w:lang w:val="en-GB"/>
              </w:rPr>
              <w:t>,</w:t>
            </w:r>
            <w:r w:rsidR="0034100B" w:rsidRPr="0034100B">
              <w:rPr>
                <w:rFonts w:ascii="Arial" w:hAnsi="Arial" w:cs="Arial"/>
                <w:sz w:val="18"/>
                <w:szCs w:val="18"/>
                <w:lang w:val="en-GB"/>
              </w:rPr>
              <w:t>179</w:t>
            </w:r>
            <w:r w:rsidRPr="0011494F">
              <w:rPr>
                <w:rFonts w:ascii="Arial" w:hAnsi="Arial" w:cs="Arial"/>
                <w:sz w:val="18"/>
                <w:szCs w:val="18"/>
                <w:lang w:val="en-GB"/>
              </w:rPr>
              <w:t>)</w:t>
            </w:r>
          </w:p>
        </w:tc>
        <w:tc>
          <w:tcPr>
            <w:tcW w:w="1382" w:type="dxa"/>
            <w:shd w:val="clear" w:color="auto" w:fill="FAFAFA"/>
            <w:vAlign w:val="bottom"/>
          </w:tcPr>
          <w:p w14:paraId="1A838154" w14:textId="2960E9C5" w:rsidR="00593C99" w:rsidRPr="00593C99" w:rsidRDefault="00593C99" w:rsidP="00593C99">
            <w:pPr>
              <w:pStyle w:val="Header"/>
              <w:ind w:right="-72"/>
              <w:jc w:val="right"/>
              <w:rPr>
                <w:rFonts w:ascii="Arial" w:hAnsi="Arial" w:cs="Arial"/>
                <w:sz w:val="18"/>
                <w:szCs w:val="18"/>
                <w:lang w:val="en-US"/>
              </w:rPr>
            </w:pPr>
            <w:r>
              <w:rPr>
                <w:rFonts w:ascii="Arial" w:hAnsi="Arial" w:cs="Arial"/>
                <w:sz w:val="18"/>
                <w:szCs w:val="18"/>
                <w:lang w:val="en-US"/>
              </w:rPr>
              <w:t>-</w:t>
            </w:r>
          </w:p>
        </w:tc>
        <w:tc>
          <w:tcPr>
            <w:tcW w:w="1532" w:type="dxa"/>
            <w:shd w:val="clear" w:color="auto" w:fill="FAFAFA"/>
            <w:vAlign w:val="bottom"/>
          </w:tcPr>
          <w:p w14:paraId="42052172" w14:textId="6AD3B3D6" w:rsidR="00593C99" w:rsidRPr="0011494F" w:rsidRDefault="00593C99" w:rsidP="00593C99">
            <w:pPr>
              <w:pStyle w:val="Header"/>
              <w:ind w:right="-72"/>
              <w:jc w:val="right"/>
              <w:rPr>
                <w:rFonts w:ascii="Arial" w:hAnsi="Arial" w:cs="Arial"/>
                <w:sz w:val="18"/>
                <w:szCs w:val="18"/>
                <w:lang w:val="en-GB"/>
              </w:rPr>
            </w:pPr>
            <w:r>
              <w:rPr>
                <w:rFonts w:ascii="Arial" w:hAnsi="Arial" w:cs="Arial"/>
                <w:sz w:val="18"/>
                <w:szCs w:val="18"/>
                <w:lang w:val="en-US"/>
              </w:rPr>
              <w:t>-</w:t>
            </w:r>
          </w:p>
        </w:tc>
        <w:tc>
          <w:tcPr>
            <w:tcW w:w="1418" w:type="dxa"/>
            <w:shd w:val="clear" w:color="auto" w:fill="FAFAFA"/>
            <w:vAlign w:val="bottom"/>
          </w:tcPr>
          <w:p w14:paraId="59E0F984" w14:textId="1926ED2A" w:rsidR="00593C99" w:rsidRPr="00593C99" w:rsidRDefault="00593C99" w:rsidP="00593C99">
            <w:pPr>
              <w:pStyle w:val="Header"/>
              <w:ind w:right="-72"/>
              <w:jc w:val="right"/>
              <w:rPr>
                <w:rFonts w:ascii="Arial" w:hAnsi="Arial" w:cs="Arial"/>
                <w:sz w:val="18"/>
                <w:szCs w:val="18"/>
                <w:lang w:val="en-US"/>
              </w:rPr>
            </w:pPr>
            <w:r>
              <w:rPr>
                <w:rFonts w:ascii="Arial" w:hAnsi="Arial" w:cs="Arial"/>
                <w:sz w:val="18"/>
                <w:szCs w:val="18"/>
                <w:lang w:val="en-US"/>
              </w:rPr>
              <w:t>(</w:t>
            </w:r>
            <w:r w:rsidR="0034100B" w:rsidRPr="0034100B">
              <w:rPr>
                <w:rFonts w:ascii="Arial" w:hAnsi="Arial" w:cs="Arial"/>
                <w:sz w:val="18"/>
                <w:szCs w:val="18"/>
                <w:lang w:val="en-GB"/>
              </w:rPr>
              <w:t>572</w:t>
            </w:r>
            <w:r>
              <w:rPr>
                <w:rFonts w:ascii="Arial" w:hAnsi="Arial" w:cs="Arial"/>
                <w:sz w:val="18"/>
                <w:szCs w:val="18"/>
                <w:lang w:val="en-US"/>
              </w:rPr>
              <w:t>,</w:t>
            </w:r>
            <w:r w:rsidR="0034100B" w:rsidRPr="0034100B">
              <w:rPr>
                <w:rFonts w:ascii="Arial" w:hAnsi="Arial" w:cs="Arial"/>
                <w:sz w:val="18"/>
                <w:szCs w:val="18"/>
                <w:lang w:val="en-GB"/>
              </w:rPr>
              <w:t>224</w:t>
            </w:r>
            <w:r>
              <w:rPr>
                <w:rFonts w:ascii="Arial" w:hAnsi="Arial" w:cs="Arial"/>
                <w:sz w:val="18"/>
                <w:szCs w:val="18"/>
                <w:lang w:val="en-US"/>
              </w:rPr>
              <w:t>,</w:t>
            </w:r>
            <w:r w:rsidR="0034100B" w:rsidRPr="0034100B">
              <w:rPr>
                <w:rFonts w:ascii="Arial" w:hAnsi="Arial" w:cs="Arial"/>
                <w:sz w:val="18"/>
                <w:szCs w:val="18"/>
                <w:lang w:val="en-GB"/>
              </w:rPr>
              <w:t>179</w:t>
            </w:r>
            <w:r>
              <w:rPr>
                <w:rFonts w:ascii="Arial" w:hAnsi="Arial" w:cs="Arial"/>
                <w:sz w:val="18"/>
                <w:szCs w:val="18"/>
                <w:lang w:val="en-US"/>
              </w:rPr>
              <w:t>)</w:t>
            </w:r>
          </w:p>
        </w:tc>
      </w:tr>
      <w:tr w:rsidR="00593C99" w:rsidRPr="003709B5" w14:paraId="64DD5203" w14:textId="77777777" w:rsidTr="00537F0F">
        <w:trPr>
          <w:cantSplit/>
          <w:trHeight w:val="68"/>
        </w:trPr>
        <w:tc>
          <w:tcPr>
            <w:tcW w:w="3690" w:type="dxa"/>
            <w:shd w:val="clear" w:color="auto" w:fill="auto"/>
            <w:vAlign w:val="bottom"/>
          </w:tcPr>
          <w:p w14:paraId="22DEF279" w14:textId="0AD2809C" w:rsidR="00593C99" w:rsidRPr="003709B5" w:rsidRDefault="00593C99" w:rsidP="00593C99">
            <w:pPr>
              <w:ind w:left="-101"/>
              <w:rPr>
                <w:rFonts w:ascii="Arial" w:hAnsi="Arial" w:cs="Arial"/>
                <w:b/>
                <w:bCs/>
                <w:sz w:val="18"/>
                <w:szCs w:val="18"/>
              </w:rPr>
            </w:pPr>
            <w:r w:rsidRPr="00CA4616">
              <w:rPr>
                <w:rFonts w:asciiTheme="minorHAnsi" w:hAnsiTheme="minorHAnsi" w:cstheme="minorHAnsi"/>
                <w:sz w:val="18"/>
                <w:szCs w:val="18"/>
              </w:rPr>
              <w:t>Reconciliation of deferred taxes</w:t>
            </w:r>
          </w:p>
        </w:tc>
        <w:tc>
          <w:tcPr>
            <w:tcW w:w="1440" w:type="dxa"/>
            <w:tcBorders>
              <w:bottom w:val="single" w:sz="4" w:space="0" w:color="auto"/>
            </w:tcBorders>
            <w:shd w:val="clear" w:color="auto" w:fill="FAFAFA"/>
            <w:vAlign w:val="bottom"/>
          </w:tcPr>
          <w:p w14:paraId="5E08C7E6" w14:textId="12DEF260" w:rsidR="00593C99" w:rsidRPr="00CA4616" w:rsidRDefault="0034100B" w:rsidP="00593C99">
            <w:pPr>
              <w:pStyle w:val="Header"/>
              <w:ind w:right="-72"/>
              <w:jc w:val="right"/>
              <w:rPr>
                <w:rFonts w:asciiTheme="minorHAnsi" w:hAnsiTheme="minorHAnsi" w:cstheme="minorHAnsi"/>
                <w:sz w:val="18"/>
                <w:szCs w:val="18"/>
                <w:lang w:val="en-US"/>
              </w:rPr>
            </w:pPr>
            <w:r w:rsidRPr="0034100B">
              <w:rPr>
                <w:rFonts w:asciiTheme="minorHAnsi" w:hAnsiTheme="minorHAnsi" w:cstheme="minorHAnsi"/>
                <w:sz w:val="18"/>
                <w:szCs w:val="18"/>
                <w:lang w:val="en-GB"/>
              </w:rPr>
              <w:t>572</w:t>
            </w:r>
            <w:r w:rsidR="00593C99" w:rsidRPr="0011494F">
              <w:rPr>
                <w:rFonts w:asciiTheme="minorHAnsi" w:hAnsiTheme="minorHAnsi" w:cstheme="minorHAnsi"/>
                <w:sz w:val="18"/>
                <w:szCs w:val="18"/>
                <w:lang w:val="en-GB"/>
              </w:rPr>
              <w:t>,</w:t>
            </w:r>
            <w:r w:rsidRPr="0034100B">
              <w:rPr>
                <w:rFonts w:asciiTheme="minorHAnsi" w:hAnsiTheme="minorHAnsi" w:cstheme="minorHAnsi"/>
                <w:sz w:val="18"/>
                <w:szCs w:val="18"/>
                <w:lang w:val="en-GB"/>
              </w:rPr>
              <w:t>224</w:t>
            </w:r>
            <w:r w:rsidR="00593C99" w:rsidRPr="0011494F">
              <w:rPr>
                <w:rFonts w:asciiTheme="minorHAnsi" w:hAnsiTheme="minorHAnsi" w:cstheme="minorHAnsi"/>
                <w:sz w:val="18"/>
                <w:szCs w:val="18"/>
                <w:lang w:val="en-GB"/>
              </w:rPr>
              <w:t>,</w:t>
            </w:r>
            <w:r w:rsidRPr="0034100B">
              <w:rPr>
                <w:rFonts w:asciiTheme="minorHAnsi" w:hAnsiTheme="minorHAnsi" w:cstheme="minorHAnsi"/>
                <w:sz w:val="18"/>
                <w:szCs w:val="18"/>
                <w:lang w:val="en-GB"/>
              </w:rPr>
              <w:t>179</w:t>
            </w:r>
          </w:p>
        </w:tc>
        <w:tc>
          <w:tcPr>
            <w:tcW w:w="1382" w:type="dxa"/>
            <w:tcBorders>
              <w:bottom w:val="single" w:sz="4" w:space="0" w:color="auto"/>
            </w:tcBorders>
            <w:shd w:val="clear" w:color="auto" w:fill="FAFAFA"/>
            <w:vAlign w:val="bottom"/>
          </w:tcPr>
          <w:p w14:paraId="11E9A863" w14:textId="05F4EEFB" w:rsidR="00593C99" w:rsidRPr="00CA4616" w:rsidRDefault="00593C99" w:rsidP="00593C99">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532" w:type="dxa"/>
            <w:tcBorders>
              <w:bottom w:val="single" w:sz="4" w:space="0" w:color="auto"/>
            </w:tcBorders>
            <w:shd w:val="clear" w:color="auto" w:fill="FAFAFA"/>
            <w:vAlign w:val="bottom"/>
          </w:tcPr>
          <w:p w14:paraId="4BED8BAC" w14:textId="56A704CA" w:rsidR="00593C99" w:rsidRPr="0011494F" w:rsidRDefault="00593C99" w:rsidP="00593C99">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18" w:type="dxa"/>
            <w:tcBorders>
              <w:bottom w:val="single" w:sz="4" w:space="0" w:color="auto"/>
            </w:tcBorders>
            <w:shd w:val="clear" w:color="auto" w:fill="FAFAFA"/>
            <w:vAlign w:val="bottom"/>
          </w:tcPr>
          <w:p w14:paraId="731417AE" w14:textId="73D98C9C" w:rsidR="00593C99" w:rsidRPr="0011494F" w:rsidRDefault="0034100B" w:rsidP="00593C99">
            <w:pPr>
              <w:pStyle w:val="Header"/>
              <w:ind w:right="-72"/>
              <w:jc w:val="right"/>
              <w:rPr>
                <w:rFonts w:asciiTheme="minorHAnsi" w:hAnsiTheme="minorHAnsi" w:cstheme="minorHAnsi"/>
                <w:sz w:val="18"/>
                <w:szCs w:val="18"/>
                <w:lang w:val="en-GB"/>
              </w:rPr>
            </w:pPr>
            <w:r w:rsidRPr="0034100B">
              <w:rPr>
                <w:rFonts w:asciiTheme="minorHAnsi" w:hAnsiTheme="minorHAnsi" w:cstheme="minorHAnsi"/>
                <w:sz w:val="18"/>
                <w:szCs w:val="18"/>
                <w:lang w:val="en-GB"/>
              </w:rPr>
              <w:t>572</w:t>
            </w:r>
            <w:r w:rsid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224</w:t>
            </w:r>
            <w:r w:rsid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179</w:t>
            </w:r>
          </w:p>
        </w:tc>
      </w:tr>
      <w:tr w:rsidR="00593C99" w:rsidRPr="003709B5" w14:paraId="30DAD977" w14:textId="77777777" w:rsidTr="00537F0F">
        <w:trPr>
          <w:cantSplit/>
          <w:trHeight w:val="68"/>
        </w:trPr>
        <w:tc>
          <w:tcPr>
            <w:tcW w:w="3690" w:type="dxa"/>
            <w:shd w:val="clear" w:color="auto" w:fill="auto"/>
            <w:vAlign w:val="bottom"/>
          </w:tcPr>
          <w:p w14:paraId="5B9DC118" w14:textId="77777777" w:rsidR="00593C99" w:rsidRPr="003709B5" w:rsidRDefault="00593C99" w:rsidP="00593C99">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4E05A849" w14:textId="77777777" w:rsidR="00593C99" w:rsidRPr="00CA4616" w:rsidRDefault="00593C99" w:rsidP="00593C99">
            <w:pPr>
              <w:pStyle w:val="Header"/>
              <w:ind w:right="-72"/>
              <w:jc w:val="right"/>
              <w:rPr>
                <w:rFonts w:asciiTheme="minorHAnsi" w:hAnsiTheme="minorHAnsi" w:cstheme="minorHAnsi"/>
                <w:sz w:val="18"/>
                <w:szCs w:val="18"/>
                <w:lang w:val="en-US"/>
              </w:rPr>
            </w:pPr>
          </w:p>
        </w:tc>
        <w:tc>
          <w:tcPr>
            <w:tcW w:w="1382" w:type="dxa"/>
            <w:tcBorders>
              <w:top w:val="single" w:sz="4" w:space="0" w:color="auto"/>
            </w:tcBorders>
            <w:shd w:val="clear" w:color="auto" w:fill="FAFAFA"/>
            <w:vAlign w:val="bottom"/>
          </w:tcPr>
          <w:p w14:paraId="4A15DEF2" w14:textId="77777777" w:rsidR="00593C99" w:rsidRPr="00CA4616" w:rsidRDefault="00593C99" w:rsidP="00593C99">
            <w:pPr>
              <w:pStyle w:val="Header"/>
              <w:ind w:right="-72"/>
              <w:jc w:val="right"/>
              <w:rPr>
                <w:rFonts w:asciiTheme="minorHAnsi" w:hAnsiTheme="minorHAnsi" w:cstheme="minorHAnsi"/>
                <w:sz w:val="18"/>
                <w:szCs w:val="18"/>
                <w:lang w:val="en-GB"/>
              </w:rPr>
            </w:pPr>
          </w:p>
        </w:tc>
        <w:tc>
          <w:tcPr>
            <w:tcW w:w="1532" w:type="dxa"/>
            <w:tcBorders>
              <w:top w:val="single" w:sz="4" w:space="0" w:color="auto"/>
            </w:tcBorders>
            <w:shd w:val="clear" w:color="auto" w:fill="FAFAFA"/>
            <w:vAlign w:val="bottom"/>
          </w:tcPr>
          <w:p w14:paraId="4416CF5E" w14:textId="77777777" w:rsidR="00593C99" w:rsidRPr="00CA4616" w:rsidRDefault="00593C99" w:rsidP="00593C99">
            <w:pPr>
              <w:pStyle w:val="Header"/>
              <w:ind w:right="-72"/>
              <w:jc w:val="right"/>
              <w:rPr>
                <w:rFonts w:asciiTheme="minorHAnsi" w:hAnsiTheme="minorHAnsi" w:cstheme="minorHAnsi"/>
                <w:sz w:val="18"/>
                <w:szCs w:val="18"/>
                <w:lang w:val="en-GB"/>
              </w:rPr>
            </w:pPr>
          </w:p>
        </w:tc>
        <w:tc>
          <w:tcPr>
            <w:tcW w:w="1418" w:type="dxa"/>
            <w:tcBorders>
              <w:top w:val="single" w:sz="4" w:space="0" w:color="auto"/>
            </w:tcBorders>
            <w:shd w:val="clear" w:color="auto" w:fill="FAFAFA"/>
            <w:vAlign w:val="bottom"/>
          </w:tcPr>
          <w:p w14:paraId="3A1E20BE" w14:textId="77777777" w:rsidR="00593C99" w:rsidRPr="00CA4616" w:rsidRDefault="00593C99" w:rsidP="00593C99">
            <w:pPr>
              <w:pStyle w:val="Header"/>
              <w:ind w:right="-72"/>
              <w:jc w:val="right"/>
              <w:rPr>
                <w:rFonts w:asciiTheme="minorHAnsi" w:hAnsiTheme="minorHAnsi" w:cstheme="minorHAnsi"/>
                <w:sz w:val="18"/>
                <w:szCs w:val="18"/>
                <w:lang w:val="en-GB"/>
              </w:rPr>
            </w:pPr>
          </w:p>
        </w:tc>
      </w:tr>
      <w:tr w:rsidR="00593C99" w:rsidRPr="003709B5" w14:paraId="58C88687" w14:textId="77777777" w:rsidTr="00537F0F">
        <w:trPr>
          <w:cantSplit/>
          <w:trHeight w:val="68"/>
        </w:trPr>
        <w:tc>
          <w:tcPr>
            <w:tcW w:w="3690" w:type="dxa"/>
            <w:shd w:val="clear" w:color="auto" w:fill="auto"/>
            <w:vAlign w:val="bottom"/>
          </w:tcPr>
          <w:p w14:paraId="34E1CEBA" w14:textId="489C956C" w:rsidR="00593C99" w:rsidRPr="003709B5" w:rsidRDefault="00593C99" w:rsidP="00593C99">
            <w:pPr>
              <w:ind w:left="-101"/>
              <w:rPr>
                <w:rFonts w:ascii="Arial" w:hAnsi="Arial" w:cs="Arial"/>
                <w:b/>
                <w:bCs/>
                <w:sz w:val="18"/>
                <w:szCs w:val="18"/>
              </w:rPr>
            </w:pPr>
            <w:r w:rsidRPr="00CA4616">
              <w:rPr>
                <w:rFonts w:asciiTheme="minorHAnsi" w:hAnsiTheme="minorHAnsi" w:cstheme="minorHAnsi"/>
                <w:b/>
                <w:bCs/>
                <w:sz w:val="18"/>
                <w:szCs w:val="18"/>
              </w:rPr>
              <w:t>Deferred tax liabilities (net)</w:t>
            </w:r>
          </w:p>
        </w:tc>
        <w:tc>
          <w:tcPr>
            <w:tcW w:w="1440" w:type="dxa"/>
            <w:tcBorders>
              <w:bottom w:val="single" w:sz="4" w:space="0" w:color="auto"/>
            </w:tcBorders>
            <w:shd w:val="clear" w:color="auto" w:fill="FAFAFA"/>
            <w:vAlign w:val="bottom"/>
          </w:tcPr>
          <w:p w14:paraId="55C492B5" w14:textId="0AA0306F" w:rsidR="00593C99" w:rsidRPr="00CA4616" w:rsidRDefault="00593C99" w:rsidP="00593C99">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GB"/>
              </w:rPr>
              <w:t>-</w:t>
            </w:r>
          </w:p>
        </w:tc>
        <w:tc>
          <w:tcPr>
            <w:tcW w:w="1382" w:type="dxa"/>
            <w:tcBorders>
              <w:bottom w:val="single" w:sz="4" w:space="0" w:color="auto"/>
            </w:tcBorders>
            <w:shd w:val="clear" w:color="auto" w:fill="FAFAFA"/>
            <w:vAlign w:val="bottom"/>
          </w:tcPr>
          <w:p w14:paraId="713CFB20" w14:textId="2080C071" w:rsidR="00593C99" w:rsidRPr="00CA4616" w:rsidRDefault="00593C99" w:rsidP="00593C99">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532" w:type="dxa"/>
            <w:tcBorders>
              <w:bottom w:val="single" w:sz="4" w:space="0" w:color="auto"/>
            </w:tcBorders>
            <w:shd w:val="clear" w:color="auto" w:fill="FAFAFA"/>
            <w:vAlign w:val="bottom"/>
          </w:tcPr>
          <w:p w14:paraId="4B7ADE81" w14:textId="606F9086" w:rsidR="00593C99" w:rsidRPr="00CA4616" w:rsidRDefault="00593C99" w:rsidP="00593C99">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18" w:type="dxa"/>
            <w:tcBorders>
              <w:bottom w:val="single" w:sz="4" w:space="0" w:color="auto"/>
            </w:tcBorders>
            <w:shd w:val="clear" w:color="auto" w:fill="FAFAFA"/>
            <w:vAlign w:val="bottom"/>
          </w:tcPr>
          <w:p w14:paraId="43B6D9A6" w14:textId="5F1D945B" w:rsidR="00593C99" w:rsidRPr="00CA4616" w:rsidRDefault="00593C99" w:rsidP="00593C99">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r>
    </w:tbl>
    <w:p w14:paraId="2B0AC007" w14:textId="44EDED6E" w:rsidR="00A31A3A" w:rsidRPr="003709B5" w:rsidRDefault="00A31A3A" w:rsidP="006C244F">
      <w:pPr>
        <w:tabs>
          <w:tab w:val="left" w:pos="3453"/>
        </w:tabs>
        <w:overflowPunct/>
        <w:autoSpaceDE/>
        <w:autoSpaceDN/>
        <w:adjustRightInd/>
        <w:textAlignment w:val="auto"/>
        <w:rPr>
          <w:rFonts w:ascii="Arial" w:hAnsi="Arial" w:cs="Arial"/>
          <w:sz w:val="18"/>
          <w:szCs w:val="18"/>
        </w:rPr>
      </w:pPr>
    </w:p>
    <w:p w14:paraId="5E2E36C8" w14:textId="2DF891FD" w:rsidR="002E79F5" w:rsidRDefault="00A31A3A" w:rsidP="002E79F5">
      <w:pPr>
        <w:tabs>
          <w:tab w:val="left" w:pos="5773"/>
        </w:tabs>
        <w:jc w:val="thaiDistribute"/>
        <w:rPr>
          <w:rFonts w:ascii="Arial" w:hAnsi="Arial" w:cs="Arial"/>
          <w:sz w:val="18"/>
          <w:szCs w:val="18"/>
        </w:rPr>
      </w:pPr>
      <w:r w:rsidRPr="003709B5">
        <w:rPr>
          <w:rFonts w:ascii="Arial" w:hAnsi="Arial" w:cs="Arial"/>
          <w:spacing w:val="-2"/>
          <w:sz w:val="18"/>
          <w:szCs w:val="18"/>
        </w:rPr>
        <w:t xml:space="preserve">Deferred income tax assets are </w:t>
      </w:r>
      <w:proofErr w:type="spellStart"/>
      <w:r w:rsidRPr="003709B5">
        <w:rPr>
          <w:rFonts w:ascii="Arial" w:hAnsi="Arial" w:cs="Arial"/>
          <w:spacing w:val="-2"/>
          <w:sz w:val="18"/>
          <w:szCs w:val="18"/>
        </w:rPr>
        <w:t>recognised</w:t>
      </w:r>
      <w:proofErr w:type="spellEnd"/>
      <w:r w:rsidRPr="003709B5">
        <w:rPr>
          <w:rFonts w:ascii="Arial" w:hAnsi="Arial" w:cs="Arial"/>
          <w:spacing w:val="-2"/>
          <w:sz w:val="18"/>
          <w:szCs w:val="18"/>
        </w:rPr>
        <w:t xml:space="preserve"> for tax loss carry forwards only to the extent that </w:t>
      </w:r>
      <w:proofErr w:type="spellStart"/>
      <w:r w:rsidRPr="003709B5">
        <w:rPr>
          <w:rFonts w:ascii="Arial" w:hAnsi="Arial" w:cs="Arial"/>
          <w:spacing w:val="-2"/>
          <w:sz w:val="18"/>
          <w:szCs w:val="18"/>
        </w:rPr>
        <w:t>realisation</w:t>
      </w:r>
      <w:proofErr w:type="spellEnd"/>
      <w:r w:rsidRPr="003709B5">
        <w:rPr>
          <w:rFonts w:ascii="Arial" w:hAnsi="Arial" w:cs="Arial"/>
          <w:spacing w:val="-2"/>
          <w:sz w:val="18"/>
          <w:szCs w:val="18"/>
        </w:rPr>
        <w:t xml:space="preserve"> of the related tax benefit through the future taxable profits is probable. The Group did not </w:t>
      </w:r>
      <w:proofErr w:type="spellStart"/>
      <w:r w:rsidRPr="003709B5">
        <w:rPr>
          <w:rFonts w:ascii="Arial" w:hAnsi="Arial" w:cs="Arial"/>
          <w:spacing w:val="-2"/>
          <w:sz w:val="18"/>
          <w:szCs w:val="18"/>
        </w:rPr>
        <w:t>recognise</w:t>
      </w:r>
      <w:proofErr w:type="spellEnd"/>
      <w:r w:rsidRPr="003709B5">
        <w:rPr>
          <w:rFonts w:ascii="Arial" w:hAnsi="Arial" w:cs="Arial"/>
          <w:spacing w:val="-2"/>
          <w:sz w:val="18"/>
          <w:szCs w:val="18"/>
        </w:rPr>
        <w:t xml:space="preserve"> deferred tax assets of Baht</w:t>
      </w:r>
      <w:r w:rsidR="00D8163A" w:rsidRPr="003709B5">
        <w:rPr>
          <w:rFonts w:ascii="Arial" w:hAnsi="Arial" w:cs="Arial"/>
          <w:spacing w:val="-2"/>
          <w:sz w:val="18"/>
          <w:szCs w:val="18"/>
        </w:rPr>
        <w:t xml:space="preserve"> </w:t>
      </w:r>
      <w:r w:rsidR="0034100B" w:rsidRPr="0034100B">
        <w:rPr>
          <w:rFonts w:ascii="Arial" w:hAnsi="Arial" w:cs="Arial"/>
          <w:spacing w:val="-2"/>
          <w:sz w:val="18"/>
          <w:szCs w:val="18"/>
          <w:lang w:val="en-GB"/>
        </w:rPr>
        <w:t>143</w:t>
      </w:r>
      <w:r w:rsidR="00593C99">
        <w:rPr>
          <w:rFonts w:ascii="Arial" w:hAnsi="Arial" w:cs="Arial"/>
          <w:spacing w:val="-2"/>
          <w:sz w:val="18"/>
          <w:szCs w:val="18"/>
        </w:rPr>
        <w:t>.</w:t>
      </w:r>
      <w:r w:rsidR="0034100B" w:rsidRPr="0034100B">
        <w:rPr>
          <w:rFonts w:ascii="Arial" w:hAnsi="Arial" w:cs="Arial"/>
          <w:spacing w:val="-2"/>
          <w:sz w:val="18"/>
          <w:szCs w:val="18"/>
          <w:lang w:val="en-GB"/>
        </w:rPr>
        <w:t>48</w:t>
      </w:r>
      <w:r w:rsidR="00593C99">
        <w:rPr>
          <w:rFonts w:ascii="Arial" w:hAnsi="Arial" w:cs="Arial"/>
          <w:spacing w:val="-2"/>
          <w:sz w:val="18"/>
          <w:szCs w:val="18"/>
        </w:rPr>
        <w:t xml:space="preserve"> </w:t>
      </w:r>
      <w:r w:rsidRPr="003709B5">
        <w:rPr>
          <w:rFonts w:ascii="Arial" w:hAnsi="Arial" w:cs="Arial"/>
          <w:spacing w:val="-2"/>
          <w:sz w:val="18"/>
          <w:szCs w:val="18"/>
        </w:rPr>
        <w:t>million</w:t>
      </w:r>
      <w:r w:rsidRPr="003709B5">
        <w:rPr>
          <w:rFonts w:ascii="Arial" w:hAnsi="Arial" w:cs="Arial"/>
          <w:sz w:val="18"/>
          <w:szCs w:val="18"/>
        </w:rPr>
        <w:t xml:space="preserve"> (</w:t>
      </w:r>
      <w:r w:rsidR="0034100B" w:rsidRPr="0034100B">
        <w:rPr>
          <w:rFonts w:ascii="Arial" w:hAnsi="Arial" w:cs="Arial"/>
          <w:sz w:val="18"/>
          <w:szCs w:val="18"/>
          <w:lang w:val="en-GB"/>
        </w:rPr>
        <w:t>2021</w:t>
      </w:r>
      <w:r w:rsidRPr="003709B5">
        <w:rPr>
          <w:rFonts w:ascii="Arial" w:hAnsi="Arial" w:cs="Arial"/>
          <w:sz w:val="18"/>
          <w:szCs w:val="18"/>
        </w:rPr>
        <w:t xml:space="preserve">: Baht </w:t>
      </w:r>
      <w:r w:rsidR="0034100B" w:rsidRPr="0034100B">
        <w:rPr>
          <w:rFonts w:ascii="Arial" w:hAnsi="Arial" w:cs="Arial"/>
          <w:spacing w:val="-2"/>
          <w:sz w:val="18"/>
          <w:szCs w:val="18"/>
          <w:lang w:val="en-GB"/>
        </w:rPr>
        <w:t>110</w:t>
      </w:r>
      <w:r w:rsidR="0068728F" w:rsidRPr="003709B5">
        <w:rPr>
          <w:rFonts w:ascii="Arial" w:hAnsi="Arial" w:cs="Arial"/>
          <w:spacing w:val="-2"/>
          <w:sz w:val="18"/>
          <w:szCs w:val="18"/>
        </w:rPr>
        <w:t>.</w:t>
      </w:r>
      <w:r w:rsidR="0034100B" w:rsidRPr="0034100B">
        <w:rPr>
          <w:rFonts w:ascii="Arial" w:hAnsi="Arial" w:cs="Arial"/>
          <w:spacing w:val="-2"/>
          <w:sz w:val="18"/>
          <w:szCs w:val="18"/>
          <w:lang w:val="en-GB"/>
        </w:rPr>
        <w:t>22</w:t>
      </w:r>
      <w:r w:rsidR="0068728F" w:rsidRPr="003709B5">
        <w:rPr>
          <w:rFonts w:ascii="Arial" w:hAnsi="Arial" w:cs="Arial"/>
          <w:spacing w:val="-2"/>
          <w:sz w:val="18"/>
          <w:szCs w:val="18"/>
        </w:rPr>
        <w:t xml:space="preserve"> </w:t>
      </w:r>
      <w:r w:rsidRPr="003709B5">
        <w:rPr>
          <w:rFonts w:ascii="Arial" w:hAnsi="Arial" w:cs="Arial"/>
          <w:sz w:val="18"/>
          <w:szCs w:val="18"/>
        </w:rPr>
        <w:t xml:space="preserve">million) from tax losses of Baht </w:t>
      </w:r>
      <w:r w:rsidR="0034100B" w:rsidRPr="0034100B">
        <w:rPr>
          <w:rFonts w:ascii="Arial" w:hAnsi="Arial" w:cs="Arial"/>
          <w:sz w:val="18"/>
          <w:szCs w:val="18"/>
          <w:lang w:val="en-GB"/>
        </w:rPr>
        <w:t>717</w:t>
      </w:r>
      <w:r w:rsidR="00593C99">
        <w:rPr>
          <w:rFonts w:ascii="Arial" w:hAnsi="Arial" w:cs="Arial"/>
          <w:sz w:val="18"/>
          <w:szCs w:val="18"/>
        </w:rPr>
        <w:t>.</w:t>
      </w:r>
      <w:r w:rsidR="0034100B" w:rsidRPr="0034100B">
        <w:rPr>
          <w:rFonts w:ascii="Arial" w:hAnsi="Arial" w:cs="Arial"/>
          <w:sz w:val="18"/>
          <w:szCs w:val="18"/>
          <w:lang w:val="en-GB"/>
        </w:rPr>
        <w:t>38</w:t>
      </w:r>
      <w:r w:rsidR="00593C99">
        <w:rPr>
          <w:rFonts w:ascii="Arial" w:hAnsi="Arial" w:cs="Arial"/>
          <w:sz w:val="18"/>
          <w:szCs w:val="18"/>
        </w:rPr>
        <w:t xml:space="preserve"> </w:t>
      </w:r>
      <w:proofErr w:type="gramStart"/>
      <w:r w:rsidRPr="003709B5">
        <w:rPr>
          <w:rFonts w:ascii="Arial" w:hAnsi="Arial" w:cs="Arial"/>
          <w:sz w:val="18"/>
          <w:szCs w:val="18"/>
        </w:rPr>
        <w:t>Million</w:t>
      </w:r>
      <w:proofErr w:type="gramEnd"/>
      <w:r w:rsidRPr="003709B5">
        <w:rPr>
          <w:rFonts w:ascii="Arial" w:hAnsi="Arial" w:cs="Arial"/>
          <w:sz w:val="18"/>
          <w:szCs w:val="18"/>
        </w:rPr>
        <w:t xml:space="preserve"> (</w:t>
      </w:r>
      <w:r w:rsidR="0034100B" w:rsidRPr="0034100B">
        <w:rPr>
          <w:rFonts w:ascii="Arial" w:hAnsi="Arial" w:cs="Arial"/>
          <w:sz w:val="18"/>
          <w:szCs w:val="18"/>
          <w:lang w:val="en-GB"/>
        </w:rPr>
        <w:t>2021</w:t>
      </w:r>
      <w:r w:rsidRPr="003709B5">
        <w:rPr>
          <w:rFonts w:ascii="Arial" w:hAnsi="Arial" w:cs="Arial"/>
          <w:sz w:val="18"/>
          <w:szCs w:val="18"/>
        </w:rPr>
        <w:t xml:space="preserve">: Baht </w:t>
      </w:r>
      <w:r w:rsidR="0034100B" w:rsidRPr="0034100B">
        <w:rPr>
          <w:rFonts w:ascii="Arial" w:hAnsi="Arial" w:cs="Arial"/>
          <w:sz w:val="18"/>
          <w:szCs w:val="18"/>
          <w:lang w:val="en-GB"/>
        </w:rPr>
        <w:t>551</w:t>
      </w:r>
      <w:r w:rsidR="0068728F" w:rsidRPr="003709B5">
        <w:rPr>
          <w:rFonts w:ascii="Arial" w:hAnsi="Arial" w:cs="Arial"/>
          <w:sz w:val="18"/>
          <w:szCs w:val="18"/>
        </w:rPr>
        <w:t>.</w:t>
      </w:r>
      <w:r w:rsidR="0034100B" w:rsidRPr="0034100B">
        <w:rPr>
          <w:rFonts w:ascii="Arial" w:hAnsi="Arial" w:cs="Arial"/>
          <w:sz w:val="18"/>
          <w:szCs w:val="18"/>
          <w:lang w:val="en-GB"/>
        </w:rPr>
        <w:t>08</w:t>
      </w:r>
      <w:r w:rsidR="0068728F" w:rsidRPr="003709B5">
        <w:rPr>
          <w:rFonts w:ascii="Arial" w:hAnsi="Arial" w:cs="Arial"/>
          <w:sz w:val="18"/>
          <w:szCs w:val="18"/>
        </w:rPr>
        <w:t xml:space="preserve"> </w:t>
      </w:r>
      <w:r w:rsidRPr="003709B5">
        <w:rPr>
          <w:rFonts w:ascii="Arial" w:hAnsi="Arial" w:cs="Arial"/>
          <w:sz w:val="18"/>
          <w:szCs w:val="18"/>
        </w:rPr>
        <w:t xml:space="preserve">million), that can be carried forward against future taxable income </w:t>
      </w:r>
      <w:r w:rsidRPr="003709B5">
        <w:rPr>
          <w:rFonts w:ascii="Arial" w:hAnsi="Arial" w:cs="Arial"/>
          <w:sz w:val="18"/>
          <w:szCs w:val="18"/>
          <w:lang w:val="en-GB"/>
        </w:rPr>
        <w:t xml:space="preserve">between </w:t>
      </w:r>
      <w:r w:rsidR="0034100B" w:rsidRPr="0034100B">
        <w:rPr>
          <w:rFonts w:ascii="Arial" w:hAnsi="Arial" w:cs="Arial"/>
          <w:sz w:val="18"/>
          <w:szCs w:val="18"/>
          <w:lang w:val="en-GB"/>
        </w:rPr>
        <w:t>202</w:t>
      </w:r>
      <w:r w:rsidR="00B07E8E">
        <w:rPr>
          <w:rFonts w:ascii="Arial" w:hAnsi="Arial" w:cs="Arial"/>
          <w:sz w:val="18"/>
          <w:szCs w:val="18"/>
          <w:lang w:val="en-GB"/>
        </w:rPr>
        <w:t>3</w:t>
      </w:r>
      <w:r w:rsidRPr="003709B5">
        <w:rPr>
          <w:rFonts w:ascii="Arial" w:hAnsi="Arial" w:cs="Arial"/>
          <w:sz w:val="18"/>
          <w:szCs w:val="18"/>
        </w:rPr>
        <w:t xml:space="preserve"> and </w:t>
      </w:r>
      <w:r w:rsidR="0034100B" w:rsidRPr="0034100B">
        <w:rPr>
          <w:rFonts w:ascii="Arial" w:hAnsi="Arial" w:cs="Arial"/>
          <w:sz w:val="18"/>
          <w:szCs w:val="18"/>
          <w:lang w:val="en-GB"/>
        </w:rPr>
        <w:t>202</w:t>
      </w:r>
      <w:r w:rsidR="00B07E8E">
        <w:rPr>
          <w:rFonts w:ascii="Arial" w:hAnsi="Arial" w:cs="Arial"/>
          <w:sz w:val="18"/>
          <w:szCs w:val="18"/>
          <w:lang w:val="en-GB"/>
        </w:rPr>
        <w:t>7</w:t>
      </w:r>
      <w:r w:rsidRPr="003709B5">
        <w:rPr>
          <w:rFonts w:ascii="Arial" w:hAnsi="Arial" w:cs="Arial"/>
          <w:sz w:val="18"/>
          <w:szCs w:val="18"/>
        </w:rPr>
        <w:t>.</w:t>
      </w:r>
      <w:r w:rsidR="002E79F5">
        <w:rPr>
          <w:rFonts w:ascii="Arial" w:hAnsi="Arial" w:cs="Arial"/>
          <w:sz w:val="18"/>
          <w:szCs w:val="18"/>
        </w:rPr>
        <w:br w:type="page"/>
      </w:r>
    </w:p>
    <w:p w14:paraId="29755E14" w14:textId="77777777" w:rsidR="00A31A3A" w:rsidRPr="003709B5" w:rsidRDefault="00A31A3A" w:rsidP="003709B5">
      <w:pPr>
        <w:jc w:val="thaiDistribute"/>
        <w:rPr>
          <w:rFonts w:ascii="Arial" w:hAnsi="Arial"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31A3A" w:rsidRPr="003709B5" w14:paraId="568B7F82" w14:textId="77777777" w:rsidTr="00081885">
        <w:trPr>
          <w:trHeight w:val="386"/>
        </w:trPr>
        <w:tc>
          <w:tcPr>
            <w:tcW w:w="9461" w:type="dxa"/>
            <w:shd w:val="clear" w:color="auto" w:fill="FFA543"/>
            <w:vAlign w:val="center"/>
          </w:tcPr>
          <w:p w14:paraId="571EE030" w14:textId="05871F5D" w:rsidR="00A31A3A" w:rsidRPr="003709B5" w:rsidRDefault="00A31A3A" w:rsidP="003709B5">
            <w:pPr>
              <w:ind w:left="432" w:hanging="432"/>
              <w:rPr>
                <w:rFonts w:ascii="Arial" w:hAnsi="Arial" w:cs="Arial"/>
                <w:b/>
                <w:bCs/>
                <w:sz w:val="18"/>
                <w:szCs w:val="18"/>
                <w:cs/>
              </w:rPr>
            </w:pPr>
            <w:r w:rsidRPr="003709B5">
              <w:rPr>
                <w:rFonts w:ascii="Arial" w:eastAsia="Angsana New" w:hAnsi="Arial" w:cs="Arial"/>
                <w:b/>
                <w:bCs/>
                <w:sz w:val="18"/>
                <w:szCs w:val="18"/>
                <w:lang w:val="en-GB"/>
              </w:rPr>
              <w:br w:type="page"/>
            </w:r>
            <w:r w:rsidR="0034100B" w:rsidRPr="0034100B">
              <w:rPr>
                <w:rFonts w:ascii="Arial" w:hAnsi="Arial" w:cs="Arial"/>
                <w:b/>
                <w:bCs/>
                <w:color w:val="FFFFFF"/>
                <w:sz w:val="18"/>
                <w:szCs w:val="18"/>
                <w:lang w:val="en-GB" w:eastAsia="th-TH"/>
              </w:rPr>
              <w:t>22</w:t>
            </w:r>
            <w:r w:rsidRPr="003709B5">
              <w:rPr>
                <w:rFonts w:ascii="Arial" w:hAnsi="Arial" w:cs="Arial"/>
                <w:b/>
                <w:bCs/>
                <w:color w:val="FFFFFF"/>
                <w:sz w:val="18"/>
                <w:szCs w:val="18"/>
                <w:lang w:val="en-GB" w:eastAsia="th-TH"/>
              </w:rPr>
              <w:tab/>
              <w:t>Trade and other payables</w:t>
            </w:r>
          </w:p>
        </w:tc>
      </w:tr>
    </w:tbl>
    <w:p w14:paraId="72BBE119" w14:textId="77777777" w:rsidR="00A31A3A" w:rsidRPr="003709B5" w:rsidRDefault="00A31A3A" w:rsidP="003709B5">
      <w:pPr>
        <w:jc w:val="thaiDistribute"/>
        <w:rPr>
          <w:rFonts w:ascii="Arial" w:hAnsi="Arial" w:cs="Arial"/>
          <w:sz w:val="18"/>
          <w:szCs w:val="18"/>
          <w:shd w:val="clear" w:color="auto" w:fill="FFFFFF"/>
          <w:cs/>
        </w:rPr>
      </w:pPr>
    </w:p>
    <w:tbl>
      <w:tblPr>
        <w:tblW w:w="9451" w:type="dxa"/>
        <w:tblLayout w:type="fixed"/>
        <w:tblLook w:val="0000" w:firstRow="0" w:lastRow="0" w:firstColumn="0" w:lastColumn="0" w:noHBand="0" w:noVBand="0"/>
      </w:tblPr>
      <w:tblGrid>
        <w:gridCol w:w="4095"/>
        <w:gridCol w:w="1339"/>
        <w:gridCol w:w="1339"/>
        <w:gridCol w:w="1339"/>
        <w:gridCol w:w="1339"/>
      </w:tblGrid>
      <w:tr w:rsidR="00A31A3A" w:rsidRPr="003709B5" w14:paraId="2228303B" w14:textId="77777777" w:rsidTr="003817C7">
        <w:tc>
          <w:tcPr>
            <w:tcW w:w="4095" w:type="dxa"/>
            <w:tcBorders>
              <w:top w:val="nil"/>
              <w:left w:val="nil"/>
              <w:bottom w:val="nil"/>
              <w:right w:val="nil"/>
            </w:tcBorders>
            <w:vAlign w:val="bottom"/>
          </w:tcPr>
          <w:p w14:paraId="2CB762BC" w14:textId="77777777" w:rsidR="00A31A3A" w:rsidRPr="003709B5" w:rsidRDefault="00A31A3A" w:rsidP="003709B5">
            <w:pPr>
              <w:ind w:left="255" w:right="-170"/>
              <w:rPr>
                <w:rFonts w:ascii="Arial" w:hAnsi="Arial" w:cs="Arial"/>
                <w:b/>
                <w:bCs/>
                <w:sz w:val="18"/>
                <w:szCs w:val="18"/>
              </w:rPr>
            </w:pPr>
          </w:p>
        </w:tc>
        <w:tc>
          <w:tcPr>
            <w:tcW w:w="2678" w:type="dxa"/>
            <w:gridSpan w:val="2"/>
            <w:tcBorders>
              <w:top w:val="single" w:sz="4" w:space="0" w:color="auto"/>
              <w:left w:val="nil"/>
              <w:bottom w:val="single" w:sz="4" w:space="0" w:color="auto"/>
              <w:right w:val="nil"/>
            </w:tcBorders>
            <w:shd w:val="clear" w:color="auto" w:fill="auto"/>
            <w:vAlign w:val="bottom"/>
          </w:tcPr>
          <w:p w14:paraId="12539A72"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Consolidated </w:t>
            </w:r>
          </w:p>
          <w:p w14:paraId="2C58BA38"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678" w:type="dxa"/>
            <w:gridSpan w:val="2"/>
            <w:tcBorders>
              <w:top w:val="single" w:sz="4" w:space="0" w:color="auto"/>
              <w:left w:val="nil"/>
              <w:bottom w:val="single" w:sz="4" w:space="0" w:color="auto"/>
              <w:right w:val="nil"/>
            </w:tcBorders>
            <w:shd w:val="clear" w:color="auto" w:fill="auto"/>
            <w:vAlign w:val="bottom"/>
          </w:tcPr>
          <w:p w14:paraId="62ECAFA9"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2D1BE4E0"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2A0D7FD2" w14:textId="77777777" w:rsidTr="003817C7">
        <w:tc>
          <w:tcPr>
            <w:tcW w:w="4095" w:type="dxa"/>
            <w:tcBorders>
              <w:top w:val="nil"/>
              <w:left w:val="nil"/>
              <w:bottom w:val="nil"/>
              <w:right w:val="nil"/>
            </w:tcBorders>
            <w:vAlign w:val="bottom"/>
          </w:tcPr>
          <w:p w14:paraId="7ACF0C84" w14:textId="77777777" w:rsidR="00A31A3A" w:rsidRPr="003709B5" w:rsidRDefault="00A31A3A" w:rsidP="003709B5">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auto"/>
            <w:vAlign w:val="center"/>
          </w:tcPr>
          <w:p w14:paraId="74200FEC" w14:textId="5719C0FA" w:rsidR="00A31A3A"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39" w:type="dxa"/>
            <w:tcBorders>
              <w:top w:val="single" w:sz="4" w:space="0" w:color="auto"/>
              <w:left w:val="nil"/>
              <w:right w:val="nil"/>
            </w:tcBorders>
            <w:shd w:val="clear" w:color="auto" w:fill="auto"/>
            <w:vAlign w:val="center"/>
          </w:tcPr>
          <w:p w14:paraId="0D0FC733" w14:textId="279517C5" w:rsidR="00A31A3A"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339" w:type="dxa"/>
            <w:tcBorders>
              <w:top w:val="single" w:sz="4" w:space="0" w:color="auto"/>
              <w:left w:val="nil"/>
              <w:right w:val="nil"/>
            </w:tcBorders>
            <w:shd w:val="clear" w:color="auto" w:fill="auto"/>
            <w:vAlign w:val="center"/>
          </w:tcPr>
          <w:p w14:paraId="3159A9BF" w14:textId="59524DC5" w:rsidR="00A31A3A"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39" w:type="dxa"/>
            <w:tcBorders>
              <w:top w:val="single" w:sz="4" w:space="0" w:color="auto"/>
              <w:left w:val="nil"/>
              <w:right w:val="nil"/>
            </w:tcBorders>
            <w:shd w:val="clear" w:color="auto" w:fill="auto"/>
            <w:vAlign w:val="center"/>
          </w:tcPr>
          <w:p w14:paraId="57D1E365" w14:textId="2DB2EE55" w:rsidR="00A31A3A"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73F4E9DB" w14:textId="77777777" w:rsidTr="003817C7">
        <w:tc>
          <w:tcPr>
            <w:tcW w:w="4095" w:type="dxa"/>
            <w:tcBorders>
              <w:top w:val="nil"/>
              <w:left w:val="nil"/>
              <w:bottom w:val="nil"/>
              <w:right w:val="nil"/>
            </w:tcBorders>
            <w:vAlign w:val="bottom"/>
          </w:tcPr>
          <w:p w14:paraId="62ED64DE" w14:textId="77777777" w:rsidR="00A31A3A" w:rsidRPr="003709B5" w:rsidRDefault="00A31A3A" w:rsidP="003709B5">
            <w:pPr>
              <w:ind w:left="255" w:right="-170"/>
              <w:rPr>
                <w:rFonts w:ascii="Arial" w:hAnsi="Arial" w:cs="Arial"/>
                <w:b/>
                <w:bCs/>
                <w:sz w:val="18"/>
                <w:szCs w:val="18"/>
                <w:lang w:val="en-GB"/>
              </w:rPr>
            </w:pPr>
          </w:p>
        </w:tc>
        <w:tc>
          <w:tcPr>
            <w:tcW w:w="1339" w:type="dxa"/>
            <w:tcBorders>
              <w:top w:val="nil"/>
              <w:left w:val="nil"/>
              <w:bottom w:val="single" w:sz="4" w:space="0" w:color="auto"/>
              <w:right w:val="nil"/>
            </w:tcBorders>
            <w:shd w:val="clear" w:color="auto" w:fill="auto"/>
            <w:vAlign w:val="bottom"/>
          </w:tcPr>
          <w:p w14:paraId="484380B9"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60AE1E82"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12D5513F"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1C9AA692"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4FDACA0E" w14:textId="77777777" w:rsidTr="003817C7">
        <w:tc>
          <w:tcPr>
            <w:tcW w:w="4095" w:type="dxa"/>
            <w:tcBorders>
              <w:top w:val="nil"/>
              <w:left w:val="nil"/>
              <w:bottom w:val="nil"/>
              <w:right w:val="nil"/>
            </w:tcBorders>
            <w:vAlign w:val="bottom"/>
          </w:tcPr>
          <w:p w14:paraId="15BC66F4" w14:textId="77777777" w:rsidR="00A31A3A" w:rsidRPr="003709B5" w:rsidRDefault="00A31A3A" w:rsidP="003709B5">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FAFAFA"/>
            <w:vAlign w:val="bottom"/>
          </w:tcPr>
          <w:p w14:paraId="77C663CC" w14:textId="77777777" w:rsidR="00A31A3A" w:rsidRPr="003709B5" w:rsidRDefault="00A31A3A" w:rsidP="003709B5">
            <w:pPr>
              <w:tabs>
                <w:tab w:val="right" w:pos="1242"/>
              </w:tabs>
              <w:ind w:right="-72"/>
              <w:rPr>
                <w:rFonts w:ascii="Arial" w:hAnsi="Arial" w:cs="Arial"/>
                <w:b/>
                <w:bCs/>
                <w:sz w:val="18"/>
                <w:szCs w:val="18"/>
              </w:rPr>
            </w:pPr>
          </w:p>
        </w:tc>
        <w:tc>
          <w:tcPr>
            <w:tcW w:w="1339" w:type="dxa"/>
            <w:tcBorders>
              <w:top w:val="single" w:sz="4" w:space="0" w:color="auto"/>
              <w:left w:val="nil"/>
              <w:right w:val="nil"/>
            </w:tcBorders>
            <w:shd w:val="clear" w:color="auto" w:fill="auto"/>
            <w:vAlign w:val="bottom"/>
          </w:tcPr>
          <w:p w14:paraId="10EF7C0D" w14:textId="77777777" w:rsidR="00A31A3A" w:rsidRPr="003709B5" w:rsidRDefault="00A31A3A" w:rsidP="003709B5">
            <w:pPr>
              <w:tabs>
                <w:tab w:val="right" w:pos="1152"/>
              </w:tabs>
              <w:ind w:right="-72"/>
              <w:rPr>
                <w:rFonts w:ascii="Arial" w:hAnsi="Arial" w:cs="Arial"/>
                <w:b/>
                <w:bCs/>
                <w:sz w:val="18"/>
                <w:szCs w:val="18"/>
              </w:rPr>
            </w:pPr>
          </w:p>
        </w:tc>
        <w:tc>
          <w:tcPr>
            <w:tcW w:w="1339" w:type="dxa"/>
            <w:tcBorders>
              <w:top w:val="single" w:sz="4" w:space="0" w:color="auto"/>
              <w:left w:val="nil"/>
              <w:right w:val="nil"/>
            </w:tcBorders>
            <w:shd w:val="clear" w:color="auto" w:fill="FAFAFA"/>
            <w:vAlign w:val="bottom"/>
          </w:tcPr>
          <w:p w14:paraId="4E76CAC6" w14:textId="77777777" w:rsidR="00A31A3A" w:rsidRPr="003709B5" w:rsidRDefault="00A31A3A" w:rsidP="003709B5">
            <w:pPr>
              <w:tabs>
                <w:tab w:val="right" w:pos="1152"/>
              </w:tabs>
              <w:ind w:right="-72"/>
              <w:rPr>
                <w:rFonts w:ascii="Arial" w:hAnsi="Arial" w:cs="Arial"/>
                <w:b/>
                <w:bCs/>
                <w:sz w:val="18"/>
                <w:szCs w:val="18"/>
              </w:rPr>
            </w:pPr>
          </w:p>
        </w:tc>
        <w:tc>
          <w:tcPr>
            <w:tcW w:w="1339" w:type="dxa"/>
            <w:tcBorders>
              <w:top w:val="single" w:sz="4" w:space="0" w:color="auto"/>
              <w:left w:val="nil"/>
              <w:bottom w:val="nil"/>
              <w:right w:val="nil"/>
            </w:tcBorders>
            <w:shd w:val="clear" w:color="auto" w:fill="auto"/>
            <w:vAlign w:val="bottom"/>
          </w:tcPr>
          <w:p w14:paraId="3E4DF5C8" w14:textId="77777777" w:rsidR="00A31A3A" w:rsidRPr="003709B5" w:rsidRDefault="00A31A3A" w:rsidP="003709B5">
            <w:pPr>
              <w:tabs>
                <w:tab w:val="right" w:pos="1152"/>
              </w:tabs>
              <w:ind w:right="-72"/>
              <w:rPr>
                <w:rFonts w:ascii="Arial" w:hAnsi="Arial" w:cs="Arial"/>
                <w:b/>
                <w:bCs/>
                <w:sz w:val="18"/>
                <w:szCs w:val="18"/>
              </w:rPr>
            </w:pPr>
          </w:p>
        </w:tc>
      </w:tr>
      <w:tr w:rsidR="0068728F" w:rsidRPr="003709B5" w14:paraId="44CD57B0" w14:textId="77777777" w:rsidTr="003817C7">
        <w:trPr>
          <w:trHeight w:val="80"/>
        </w:trPr>
        <w:tc>
          <w:tcPr>
            <w:tcW w:w="4095" w:type="dxa"/>
            <w:tcBorders>
              <w:top w:val="nil"/>
              <w:left w:val="nil"/>
              <w:bottom w:val="nil"/>
              <w:right w:val="nil"/>
            </w:tcBorders>
            <w:vAlign w:val="bottom"/>
          </w:tcPr>
          <w:p w14:paraId="1786511B" w14:textId="77777777" w:rsidR="0068728F" w:rsidRPr="003709B5" w:rsidRDefault="0068728F" w:rsidP="0068728F">
            <w:pPr>
              <w:ind w:left="-113" w:right="-170"/>
              <w:rPr>
                <w:rFonts w:ascii="Arial" w:hAnsi="Arial" w:cs="Arial"/>
                <w:sz w:val="18"/>
                <w:szCs w:val="18"/>
              </w:rPr>
            </w:pPr>
            <w:r w:rsidRPr="003709B5">
              <w:rPr>
                <w:rFonts w:ascii="Arial" w:hAnsi="Arial" w:cs="Arial"/>
                <w:sz w:val="18"/>
                <w:szCs w:val="18"/>
              </w:rPr>
              <w:t>Trade payables</w:t>
            </w:r>
          </w:p>
        </w:tc>
        <w:tc>
          <w:tcPr>
            <w:tcW w:w="1339" w:type="dxa"/>
            <w:shd w:val="clear" w:color="auto" w:fill="FAFAFA"/>
          </w:tcPr>
          <w:p w14:paraId="16E2405E" w14:textId="483D4A8F" w:rsidR="0068728F" w:rsidRPr="003709B5" w:rsidRDefault="0034100B" w:rsidP="0068728F">
            <w:pPr>
              <w:pStyle w:val="a"/>
              <w:tabs>
                <w:tab w:val="decimal" w:pos="1238"/>
              </w:tabs>
              <w:ind w:right="-72"/>
              <w:jc w:val="right"/>
              <w:rPr>
                <w:rFonts w:ascii="Arial" w:hAnsi="Arial" w:cs="Arial"/>
                <w:sz w:val="18"/>
                <w:szCs w:val="18"/>
                <w:lang w:val="en-GB"/>
              </w:rPr>
            </w:pPr>
            <w:r w:rsidRPr="0034100B">
              <w:rPr>
                <w:rFonts w:ascii="Arial" w:hAnsi="Arial" w:cs="Arial"/>
                <w:sz w:val="18"/>
                <w:szCs w:val="18"/>
                <w:lang w:val="en-GB"/>
              </w:rPr>
              <w:t>95</w:t>
            </w:r>
            <w:r w:rsidR="00863EC2">
              <w:rPr>
                <w:rFonts w:ascii="Arial" w:hAnsi="Arial" w:cs="Arial"/>
                <w:sz w:val="18"/>
                <w:szCs w:val="18"/>
                <w:lang w:val="en-GB"/>
              </w:rPr>
              <w:t>,</w:t>
            </w:r>
            <w:r w:rsidRPr="0034100B">
              <w:rPr>
                <w:rFonts w:ascii="Arial" w:hAnsi="Arial" w:cs="Arial"/>
                <w:sz w:val="18"/>
                <w:szCs w:val="18"/>
                <w:lang w:val="en-GB"/>
              </w:rPr>
              <w:t>285</w:t>
            </w:r>
            <w:r w:rsidR="00863EC2">
              <w:rPr>
                <w:rFonts w:ascii="Arial" w:hAnsi="Arial" w:cs="Arial"/>
                <w:sz w:val="18"/>
                <w:szCs w:val="18"/>
                <w:lang w:val="en-GB"/>
              </w:rPr>
              <w:t>,</w:t>
            </w:r>
            <w:r w:rsidRPr="0034100B">
              <w:rPr>
                <w:rFonts w:ascii="Arial" w:hAnsi="Arial" w:cs="Arial"/>
                <w:sz w:val="18"/>
                <w:szCs w:val="18"/>
                <w:lang w:val="en-GB"/>
              </w:rPr>
              <w:t>986</w:t>
            </w:r>
          </w:p>
        </w:tc>
        <w:tc>
          <w:tcPr>
            <w:tcW w:w="1339" w:type="dxa"/>
            <w:shd w:val="clear" w:color="auto" w:fill="auto"/>
          </w:tcPr>
          <w:p w14:paraId="00CC1B89" w14:textId="3A040667"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81</w:t>
            </w:r>
            <w:r w:rsidR="0068728F" w:rsidRPr="003709B5">
              <w:rPr>
                <w:rFonts w:ascii="Arial" w:hAnsi="Arial" w:cs="Arial"/>
                <w:sz w:val="18"/>
                <w:szCs w:val="18"/>
                <w:lang w:val="en-GB"/>
              </w:rPr>
              <w:t>,</w:t>
            </w:r>
            <w:r w:rsidRPr="0034100B">
              <w:rPr>
                <w:rFonts w:ascii="Arial" w:hAnsi="Arial" w:cs="Arial"/>
                <w:sz w:val="18"/>
                <w:szCs w:val="18"/>
                <w:lang w:val="en-GB"/>
              </w:rPr>
              <w:t>796</w:t>
            </w:r>
            <w:r w:rsidR="0068728F" w:rsidRPr="003709B5">
              <w:rPr>
                <w:rFonts w:ascii="Arial" w:hAnsi="Arial" w:cs="Arial"/>
                <w:sz w:val="18"/>
                <w:szCs w:val="18"/>
                <w:lang w:val="en-GB"/>
              </w:rPr>
              <w:t>,</w:t>
            </w:r>
            <w:r w:rsidRPr="0034100B">
              <w:rPr>
                <w:rFonts w:ascii="Arial" w:hAnsi="Arial" w:cs="Arial"/>
                <w:sz w:val="18"/>
                <w:szCs w:val="18"/>
                <w:lang w:val="en-GB"/>
              </w:rPr>
              <w:t>635</w:t>
            </w:r>
          </w:p>
        </w:tc>
        <w:tc>
          <w:tcPr>
            <w:tcW w:w="1339" w:type="dxa"/>
            <w:shd w:val="clear" w:color="auto" w:fill="FAFAFA"/>
          </w:tcPr>
          <w:p w14:paraId="314911E4" w14:textId="2F5D6893"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42</w:t>
            </w:r>
            <w:r w:rsidR="00905900">
              <w:rPr>
                <w:rFonts w:ascii="Arial" w:hAnsi="Arial" w:cs="Arial"/>
                <w:sz w:val="18"/>
                <w:szCs w:val="18"/>
              </w:rPr>
              <w:t>,</w:t>
            </w:r>
            <w:r w:rsidRPr="0034100B">
              <w:rPr>
                <w:rFonts w:ascii="Arial" w:hAnsi="Arial" w:cs="Arial"/>
                <w:sz w:val="18"/>
                <w:szCs w:val="18"/>
                <w:lang w:val="en-GB"/>
              </w:rPr>
              <w:t>403</w:t>
            </w:r>
            <w:r w:rsidR="00905900">
              <w:rPr>
                <w:rFonts w:ascii="Arial" w:hAnsi="Arial" w:cs="Arial"/>
                <w:sz w:val="18"/>
                <w:szCs w:val="18"/>
              </w:rPr>
              <w:t>,</w:t>
            </w:r>
            <w:r w:rsidRPr="0034100B">
              <w:rPr>
                <w:rFonts w:ascii="Arial" w:hAnsi="Arial" w:cs="Arial"/>
                <w:sz w:val="18"/>
                <w:szCs w:val="18"/>
                <w:lang w:val="en-GB"/>
              </w:rPr>
              <w:t>830</w:t>
            </w:r>
          </w:p>
        </w:tc>
        <w:tc>
          <w:tcPr>
            <w:tcW w:w="1339" w:type="dxa"/>
            <w:shd w:val="clear" w:color="auto" w:fill="auto"/>
          </w:tcPr>
          <w:p w14:paraId="5B40175E" w14:textId="218AAEE0"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23</w:t>
            </w:r>
            <w:r w:rsidR="0068728F" w:rsidRPr="003709B5">
              <w:rPr>
                <w:rFonts w:ascii="Arial" w:hAnsi="Arial" w:cs="Arial"/>
                <w:sz w:val="18"/>
                <w:szCs w:val="18"/>
              </w:rPr>
              <w:t>,</w:t>
            </w:r>
            <w:r w:rsidRPr="0034100B">
              <w:rPr>
                <w:rFonts w:ascii="Arial" w:hAnsi="Arial" w:cs="Arial"/>
                <w:sz w:val="18"/>
                <w:szCs w:val="18"/>
                <w:lang w:val="en-GB"/>
              </w:rPr>
              <w:t>681</w:t>
            </w:r>
            <w:r w:rsidR="0068728F" w:rsidRPr="003709B5">
              <w:rPr>
                <w:rFonts w:ascii="Arial" w:hAnsi="Arial" w:cs="Arial"/>
                <w:sz w:val="18"/>
                <w:szCs w:val="18"/>
              </w:rPr>
              <w:t>,</w:t>
            </w:r>
            <w:r w:rsidRPr="0034100B">
              <w:rPr>
                <w:rFonts w:ascii="Arial" w:hAnsi="Arial" w:cs="Arial"/>
                <w:sz w:val="18"/>
                <w:szCs w:val="18"/>
                <w:lang w:val="en-GB"/>
              </w:rPr>
              <w:t>843</w:t>
            </w:r>
          </w:p>
        </w:tc>
      </w:tr>
      <w:tr w:rsidR="0068728F" w:rsidRPr="003709B5" w14:paraId="64AE4696" w14:textId="77777777" w:rsidTr="003817C7">
        <w:trPr>
          <w:trHeight w:val="80"/>
        </w:trPr>
        <w:tc>
          <w:tcPr>
            <w:tcW w:w="4095" w:type="dxa"/>
            <w:tcBorders>
              <w:top w:val="nil"/>
              <w:left w:val="nil"/>
              <w:bottom w:val="nil"/>
              <w:right w:val="nil"/>
            </w:tcBorders>
            <w:vAlign w:val="bottom"/>
          </w:tcPr>
          <w:p w14:paraId="14A9D7B4" w14:textId="77777777" w:rsidR="0068728F" w:rsidRPr="003709B5" w:rsidRDefault="0068728F" w:rsidP="0068728F">
            <w:pPr>
              <w:ind w:left="-113" w:right="-170"/>
              <w:rPr>
                <w:rFonts w:ascii="Arial" w:hAnsi="Arial" w:cs="Arial"/>
                <w:sz w:val="18"/>
                <w:szCs w:val="18"/>
              </w:rPr>
            </w:pPr>
            <w:r w:rsidRPr="003709B5">
              <w:rPr>
                <w:rFonts w:ascii="Arial" w:hAnsi="Arial" w:cs="Arial"/>
                <w:sz w:val="18"/>
                <w:szCs w:val="18"/>
              </w:rPr>
              <w:t>Other payables</w:t>
            </w:r>
          </w:p>
        </w:tc>
        <w:tc>
          <w:tcPr>
            <w:tcW w:w="1339" w:type="dxa"/>
            <w:shd w:val="clear" w:color="auto" w:fill="FAFAFA"/>
          </w:tcPr>
          <w:p w14:paraId="52C4C2EC" w14:textId="6319729E" w:rsidR="0068728F" w:rsidRPr="003709B5" w:rsidRDefault="0034100B" w:rsidP="0068728F">
            <w:pPr>
              <w:pStyle w:val="a"/>
              <w:tabs>
                <w:tab w:val="decimal" w:pos="1238"/>
              </w:tabs>
              <w:ind w:right="-72"/>
              <w:jc w:val="right"/>
              <w:rPr>
                <w:rFonts w:ascii="Arial" w:hAnsi="Arial" w:cs="Arial"/>
                <w:sz w:val="18"/>
                <w:szCs w:val="18"/>
                <w:lang w:val="en-GB"/>
              </w:rPr>
            </w:pPr>
            <w:r w:rsidRPr="0034100B">
              <w:rPr>
                <w:rFonts w:ascii="Arial" w:hAnsi="Arial" w:cs="Arial"/>
                <w:sz w:val="18"/>
                <w:szCs w:val="18"/>
                <w:lang w:val="en-GB"/>
              </w:rPr>
              <w:t>124</w:t>
            </w:r>
            <w:r w:rsidR="00863EC2">
              <w:rPr>
                <w:rFonts w:ascii="Arial" w:hAnsi="Arial" w:cs="Arial"/>
                <w:sz w:val="18"/>
                <w:szCs w:val="18"/>
                <w:lang w:val="en-GB"/>
              </w:rPr>
              <w:t>,</w:t>
            </w:r>
            <w:r w:rsidRPr="0034100B">
              <w:rPr>
                <w:rFonts w:ascii="Arial" w:hAnsi="Arial" w:cs="Arial"/>
                <w:sz w:val="18"/>
                <w:szCs w:val="18"/>
                <w:lang w:val="en-GB"/>
              </w:rPr>
              <w:t>248</w:t>
            </w:r>
            <w:r w:rsidR="00863EC2">
              <w:rPr>
                <w:rFonts w:ascii="Arial" w:hAnsi="Arial" w:cs="Arial"/>
                <w:sz w:val="18"/>
                <w:szCs w:val="18"/>
                <w:lang w:val="en-GB"/>
              </w:rPr>
              <w:t>,</w:t>
            </w:r>
            <w:r w:rsidRPr="0034100B">
              <w:rPr>
                <w:rFonts w:ascii="Arial" w:hAnsi="Arial" w:cs="Arial"/>
                <w:sz w:val="18"/>
                <w:szCs w:val="18"/>
                <w:lang w:val="en-GB"/>
              </w:rPr>
              <w:t>676</w:t>
            </w:r>
          </w:p>
        </w:tc>
        <w:tc>
          <w:tcPr>
            <w:tcW w:w="1339" w:type="dxa"/>
            <w:shd w:val="clear" w:color="auto" w:fill="auto"/>
          </w:tcPr>
          <w:p w14:paraId="6176A9DB" w14:textId="28EEB5EF"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100</w:t>
            </w:r>
            <w:r w:rsidR="0068728F" w:rsidRPr="003709B5">
              <w:rPr>
                <w:rFonts w:ascii="Arial" w:hAnsi="Arial" w:cs="Arial"/>
                <w:sz w:val="18"/>
                <w:szCs w:val="18"/>
                <w:lang w:val="en-GB"/>
              </w:rPr>
              <w:t>,</w:t>
            </w:r>
            <w:r w:rsidRPr="0034100B">
              <w:rPr>
                <w:rFonts w:ascii="Arial" w:hAnsi="Arial" w:cs="Arial"/>
                <w:sz w:val="18"/>
                <w:szCs w:val="18"/>
                <w:lang w:val="en-GB"/>
              </w:rPr>
              <w:t>103</w:t>
            </w:r>
            <w:r w:rsidR="0068728F" w:rsidRPr="003709B5">
              <w:rPr>
                <w:rFonts w:ascii="Arial" w:hAnsi="Arial" w:cs="Arial"/>
                <w:sz w:val="18"/>
                <w:szCs w:val="18"/>
                <w:lang w:val="en-GB"/>
              </w:rPr>
              <w:t>,</w:t>
            </w:r>
            <w:r w:rsidRPr="0034100B">
              <w:rPr>
                <w:rFonts w:ascii="Arial" w:hAnsi="Arial" w:cs="Arial"/>
                <w:sz w:val="18"/>
                <w:szCs w:val="18"/>
                <w:lang w:val="en-GB"/>
              </w:rPr>
              <w:t>744</w:t>
            </w:r>
          </w:p>
        </w:tc>
        <w:tc>
          <w:tcPr>
            <w:tcW w:w="1339" w:type="dxa"/>
            <w:shd w:val="clear" w:color="auto" w:fill="FAFAFA"/>
          </w:tcPr>
          <w:p w14:paraId="205F1366" w14:textId="1EDB0D68"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27</w:t>
            </w:r>
            <w:r w:rsidR="00905900">
              <w:rPr>
                <w:rFonts w:ascii="Arial" w:hAnsi="Arial" w:cs="Arial"/>
                <w:sz w:val="18"/>
                <w:szCs w:val="18"/>
              </w:rPr>
              <w:t>,</w:t>
            </w:r>
            <w:r w:rsidRPr="0034100B">
              <w:rPr>
                <w:rFonts w:ascii="Arial" w:hAnsi="Arial" w:cs="Arial"/>
                <w:sz w:val="18"/>
                <w:szCs w:val="18"/>
                <w:lang w:val="en-GB"/>
              </w:rPr>
              <w:t>311</w:t>
            </w:r>
            <w:r w:rsidR="00905900">
              <w:rPr>
                <w:rFonts w:ascii="Arial" w:hAnsi="Arial" w:cs="Arial"/>
                <w:sz w:val="18"/>
                <w:szCs w:val="18"/>
              </w:rPr>
              <w:t>,</w:t>
            </w:r>
            <w:r w:rsidRPr="0034100B">
              <w:rPr>
                <w:rFonts w:ascii="Arial" w:hAnsi="Arial" w:cs="Arial"/>
                <w:sz w:val="18"/>
                <w:szCs w:val="18"/>
                <w:lang w:val="en-GB"/>
              </w:rPr>
              <w:t>005</w:t>
            </w:r>
          </w:p>
        </w:tc>
        <w:tc>
          <w:tcPr>
            <w:tcW w:w="1339" w:type="dxa"/>
            <w:shd w:val="clear" w:color="auto" w:fill="auto"/>
          </w:tcPr>
          <w:p w14:paraId="7A77E58D" w14:textId="24688C11"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39</w:t>
            </w:r>
            <w:r w:rsidR="0068728F" w:rsidRPr="003709B5">
              <w:rPr>
                <w:rFonts w:ascii="Arial" w:hAnsi="Arial" w:cs="Arial"/>
                <w:sz w:val="18"/>
                <w:szCs w:val="18"/>
              </w:rPr>
              <w:t>,</w:t>
            </w:r>
            <w:r w:rsidRPr="0034100B">
              <w:rPr>
                <w:rFonts w:ascii="Arial" w:hAnsi="Arial" w:cs="Arial"/>
                <w:sz w:val="18"/>
                <w:szCs w:val="18"/>
                <w:lang w:val="en-GB"/>
              </w:rPr>
              <w:t>852</w:t>
            </w:r>
            <w:r w:rsidR="0068728F" w:rsidRPr="003709B5">
              <w:rPr>
                <w:rFonts w:ascii="Arial" w:hAnsi="Arial" w:cs="Arial"/>
                <w:sz w:val="18"/>
                <w:szCs w:val="18"/>
              </w:rPr>
              <w:t>,</w:t>
            </w:r>
            <w:r w:rsidRPr="0034100B">
              <w:rPr>
                <w:rFonts w:ascii="Arial" w:hAnsi="Arial" w:cs="Arial"/>
                <w:sz w:val="18"/>
                <w:szCs w:val="18"/>
                <w:lang w:val="en-GB"/>
              </w:rPr>
              <w:t>541</w:t>
            </w:r>
          </w:p>
        </w:tc>
      </w:tr>
      <w:tr w:rsidR="0068728F" w:rsidRPr="003709B5" w14:paraId="24100F23" w14:textId="77777777" w:rsidTr="003817C7">
        <w:trPr>
          <w:trHeight w:val="80"/>
        </w:trPr>
        <w:tc>
          <w:tcPr>
            <w:tcW w:w="4095" w:type="dxa"/>
            <w:tcBorders>
              <w:top w:val="nil"/>
              <w:left w:val="nil"/>
              <w:bottom w:val="nil"/>
              <w:right w:val="nil"/>
            </w:tcBorders>
            <w:vAlign w:val="bottom"/>
          </w:tcPr>
          <w:p w14:paraId="0CD6C5C8" w14:textId="4F6CF142" w:rsidR="0068728F" w:rsidRPr="003709B5" w:rsidRDefault="0068728F" w:rsidP="0068728F">
            <w:pPr>
              <w:ind w:left="-113" w:right="-170"/>
              <w:rPr>
                <w:rFonts w:ascii="Arial" w:hAnsi="Arial" w:cs="Arial"/>
                <w:sz w:val="18"/>
                <w:szCs w:val="18"/>
              </w:rPr>
            </w:pPr>
            <w:r w:rsidRPr="003709B5">
              <w:rPr>
                <w:rFonts w:ascii="Arial" w:hAnsi="Arial" w:cs="Arial"/>
                <w:sz w:val="18"/>
                <w:szCs w:val="18"/>
              </w:rPr>
              <w:t xml:space="preserve">Other payables - related parties </w:t>
            </w:r>
            <w:r w:rsidRPr="00AE02E8">
              <w:rPr>
                <w:rFonts w:ascii="Arial" w:hAnsi="Arial" w:cs="Arial"/>
                <w:sz w:val="18"/>
                <w:szCs w:val="18"/>
              </w:rPr>
              <w:t xml:space="preserve">(Note </w:t>
            </w:r>
            <w:r w:rsidR="0034100B" w:rsidRPr="0034100B">
              <w:rPr>
                <w:rFonts w:ascii="Arial" w:hAnsi="Arial" w:cs="Arial"/>
                <w:sz w:val="18"/>
                <w:szCs w:val="18"/>
                <w:lang w:val="en-GB"/>
              </w:rPr>
              <w:t>37</w:t>
            </w:r>
            <w:r w:rsidRPr="00AE02E8">
              <w:rPr>
                <w:rFonts w:ascii="Arial" w:hAnsi="Arial" w:cs="Arial"/>
                <w:sz w:val="18"/>
                <w:szCs w:val="18"/>
              </w:rPr>
              <w:t>.</w:t>
            </w:r>
            <w:r w:rsidR="0034100B" w:rsidRPr="0034100B">
              <w:rPr>
                <w:rFonts w:ascii="Arial" w:hAnsi="Arial" w:cs="Arial"/>
                <w:sz w:val="18"/>
                <w:szCs w:val="18"/>
                <w:lang w:val="en-GB"/>
              </w:rPr>
              <w:t>3</w:t>
            </w:r>
            <w:r w:rsidRPr="00AE02E8">
              <w:rPr>
                <w:rFonts w:ascii="Arial" w:hAnsi="Arial" w:cs="Arial"/>
                <w:sz w:val="18"/>
                <w:szCs w:val="18"/>
              </w:rPr>
              <w:t>)</w:t>
            </w:r>
          </w:p>
        </w:tc>
        <w:tc>
          <w:tcPr>
            <w:tcW w:w="1339" w:type="dxa"/>
            <w:shd w:val="clear" w:color="auto" w:fill="FAFAFA"/>
          </w:tcPr>
          <w:p w14:paraId="266E429B" w14:textId="1C4370BB" w:rsidR="0068728F" w:rsidRPr="003709B5" w:rsidRDefault="004214FD" w:rsidP="0068728F">
            <w:pPr>
              <w:pStyle w:val="a"/>
              <w:tabs>
                <w:tab w:val="decimal" w:pos="1238"/>
              </w:tabs>
              <w:ind w:right="-72"/>
              <w:jc w:val="right"/>
              <w:rPr>
                <w:rFonts w:ascii="Arial" w:hAnsi="Arial" w:cs="Arial"/>
                <w:sz w:val="18"/>
                <w:szCs w:val="18"/>
                <w:lang w:val="en-GB"/>
              </w:rPr>
            </w:pPr>
            <w:r>
              <w:rPr>
                <w:rFonts w:ascii="Arial" w:hAnsi="Arial" w:cs="Arial"/>
                <w:sz w:val="18"/>
                <w:szCs w:val="18"/>
                <w:lang w:val="en-GB"/>
              </w:rPr>
              <w:t>-</w:t>
            </w:r>
          </w:p>
        </w:tc>
        <w:tc>
          <w:tcPr>
            <w:tcW w:w="1339" w:type="dxa"/>
            <w:shd w:val="clear" w:color="auto" w:fill="auto"/>
          </w:tcPr>
          <w:p w14:paraId="6EFDE994" w14:textId="76C2461B" w:rsidR="0068728F" w:rsidRPr="003709B5" w:rsidRDefault="0068728F" w:rsidP="0068728F">
            <w:pPr>
              <w:pStyle w:val="a"/>
              <w:tabs>
                <w:tab w:val="decimal" w:pos="1238"/>
              </w:tabs>
              <w:ind w:right="-72"/>
              <w:jc w:val="right"/>
              <w:rPr>
                <w:rFonts w:ascii="Arial" w:hAnsi="Arial" w:cs="Arial"/>
                <w:sz w:val="18"/>
                <w:szCs w:val="18"/>
              </w:rPr>
            </w:pPr>
            <w:r w:rsidRPr="003709B5">
              <w:rPr>
                <w:rFonts w:ascii="Arial" w:hAnsi="Arial" w:cs="Arial"/>
                <w:sz w:val="18"/>
                <w:szCs w:val="18"/>
                <w:lang w:val="en-GB"/>
              </w:rPr>
              <w:t>-</w:t>
            </w:r>
          </w:p>
        </w:tc>
        <w:tc>
          <w:tcPr>
            <w:tcW w:w="1339" w:type="dxa"/>
            <w:shd w:val="clear" w:color="auto" w:fill="FAFAFA"/>
          </w:tcPr>
          <w:p w14:paraId="1DF6D897" w14:textId="52B8F2B2" w:rsidR="0068728F" w:rsidRPr="003709B5" w:rsidRDefault="004214FD" w:rsidP="0068728F">
            <w:pPr>
              <w:pStyle w:val="a"/>
              <w:tabs>
                <w:tab w:val="decimal" w:pos="1238"/>
              </w:tabs>
              <w:ind w:right="-72"/>
              <w:jc w:val="right"/>
              <w:rPr>
                <w:rFonts w:ascii="Arial" w:hAnsi="Arial" w:cs="Arial"/>
                <w:sz w:val="18"/>
                <w:szCs w:val="18"/>
              </w:rPr>
            </w:pPr>
            <w:r>
              <w:rPr>
                <w:rFonts w:ascii="Arial" w:hAnsi="Arial" w:cs="Arial"/>
                <w:sz w:val="18"/>
                <w:szCs w:val="18"/>
              </w:rPr>
              <w:t>-</w:t>
            </w:r>
          </w:p>
        </w:tc>
        <w:tc>
          <w:tcPr>
            <w:tcW w:w="1339" w:type="dxa"/>
            <w:shd w:val="clear" w:color="auto" w:fill="auto"/>
          </w:tcPr>
          <w:p w14:paraId="21DFDC38" w14:textId="4E43348A"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68728F" w:rsidRPr="003709B5">
              <w:rPr>
                <w:rFonts w:ascii="Arial" w:hAnsi="Arial" w:cs="Arial"/>
                <w:sz w:val="18"/>
                <w:szCs w:val="18"/>
              </w:rPr>
              <w:t>,</w:t>
            </w:r>
            <w:r w:rsidRPr="0034100B">
              <w:rPr>
                <w:rFonts w:ascii="Arial" w:hAnsi="Arial" w:cs="Arial"/>
                <w:sz w:val="18"/>
                <w:szCs w:val="18"/>
                <w:lang w:val="en-GB"/>
              </w:rPr>
              <w:t>561</w:t>
            </w:r>
            <w:r w:rsidR="0068728F" w:rsidRPr="003709B5">
              <w:rPr>
                <w:rFonts w:ascii="Arial" w:hAnsi="Arial" w:cs="Arial"/>
                <w:sz w:val="18"/>
                <w:szCs w:val="18"/>
              </w:rPr>
              <w:t>,</w:t>
            </w:r>
            <w:r w:rsidRPr="0034100B">
              <w:rPr>
                <w:rFonts w:ascii="Arial" w:hAnsi="Arial" w:cs="Arial"/>
                <w:sz w:val="18"/>
                <w:szCs w:val="18"/>
                <w:lang w:val="en-GB"/>
              </w:rPr>
              <w:t>800</w:t>
            </w:r>
          </w:p>
        </w:tc>
      </w:tr>
      <w:tr w:rsidR="0068728F" w:rsidRPr="003709B5" w14:paraId="101EA8EA" w14:textId="77777777" w:rsidTr="003817C7">
        <w:trPr>
          <w:trHeight w:val="80"/>
        </w:trPr>
        <w:tc>
          <w:tcPr>
            <w:tcW w:w="4095" w:type="dxa"/>
            <w:tcBorders>
              <w:top w:val="nil"/>
              <w:left w:val="nil"/>
              <w:bottom w:val="nil"/>
              <w:right w:val="nil"/>
            </w:tcBorders>
            <w:vAlign w:val="bottom"/>
          </w:tcPr>
          <w:p w14:paraId="17216D6F" w14:textId="77777777" w:rsidR="0068728F" w:rsidRPr="003709B5" w:rsidRDefault="0068728F" w:rsidP="0068728F">
            <w:pPr>
              <w:ind w:left="-113" w:right="-170"/>
              <w:rPr>
                <w:rFonts w:ascii="Arial" w:hAnsi="Arial" w:cs="Arial"/>
                <w:sz w:val="18"/>
                <w:szCs w:val="18"/>
              </w:rPr>
            </w:pPr>
            <w:r w:rsidRPr="003709B5">
              <w:rPr>
                <w:rFonts w:ascii="Arial" w:hAnsi="Arial" w:cs="Arial"/>
                <w:sz w:val="18"/>
                <w:szCs w:val="18"/>
              </w:rPr>
              <w:t>Construction payables</w:t>
            </w:r>
          </w:p>
        </w:tc>
        <w:tc>
          <w:tcPr>
            <w:tcW w:w="1339" w:type="dxa"/>
            <w:shd w:val="clear" w:color="auto" w:fill="FAFAFA"/>
          </w:tcPr>
          <w:p w14:paraId="78700C3E" w14:textId="0A23D73D" w:rsidR="0068728F" w:rsidRPr="003709B5" w:rsidRDefault="0034100B" w:rsidP="0068728F">
            <w:pPr>
              <w:pStyle w:val="a"/>
              <w:tabs>
                <w:tab w:val="decimal" w:pos="1238"/>
              </w:tabs>
              <w:ind w:right="-72"/>
              <w:jc w:val="right"/>
              <w:rPr>
                <w:rFonts w:ascii="Arial" w:hAnsi="Arial" w:cs="Arial"/>
                <w:sz w:val="18"/>
                <w:szCs w:val="18"/>
                <w:lang w:val="en-GB"/>
              </w:rPr>
            </w:pPr>
            <w:r w:rsidRPr="0034100B">
              <w:rPr>
                <w:rFonts w:ascii="Arial" w:hAnsi="Arial" w:cs="Arial"/>
                <w:sz w:val="18"/>
                <w:szCs w:val="18"/>
                <w:lang w:val="en-GB"/>
              </w:rPr>
              <w:t>4</w:t>
            </w:r>
            <w:r w:rsidR="00863EC2">
              <w:rPr>
                <w:rFonts w:ascii="Arial" w:hAnsi="Arial" w:cs="Arial"/>
                <w:sz w:val="18"/>
                <w:szCs w:val="18"/>
                <w:lang w:val="en-GB"/>
              </w:rPr>
              <w:t>,</w:t>
            </w:r>
            <w:r w:rsidRPr="0034100B">
              <w:rPr>
                <w:rFonts w:ascii="Arial" w:hAnsi="Arial" w:cs="Arial"/>
                <w:sz w:val="18"/>
                <w:szCs w:val="18"/>
                <w:lang w:val="en-GB"/>
              </w:rPr>
              <w:t>045</w:t>
            </w:r>
            <w:r w:rsidR="00863EC2">
              <w:rPr>
                <w:rFonts w:ascii="Arial" w:hAnsi="Arial" w:cs="Arial"/>
                <w:sz w:val="18"/>
                <w:szCs w:val="18"/>
                <w:lang w:val="en-GB"/>
              </w:rPr>
              <w:t>,</w:t>
            </w:r>
            <w:r w:rsidRPr="0034100B">
              <w:rPr>
                <w:rFonts w:ascii="Arial" w:hAnsi="Arial" w:cs="Arial"/>
                <w:sz w:val="18"/>
                <w:szCs w:val="18"/>
                <w:lang w:val="en-GB"/>
              </w:rPr>
              <w:t>031</w:t>
            </w:r>
          </w:p>
        </w:tc>
        <w:tc>
          <w:tcPr>
            <w:tcW w:w="1339" w:type="dxa"/>
            <w:shd w:val="clear" w:color="auto" w:fill="auto"/>
          </w:tcPr>
          <w:p w14:paraId="7D92AD51" w14:textId="1937A918"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16</w:t>
            </w:r>
            <w:r w:rsidR="0068728F" w:rsidRPr="003709B5">
              <w:rPr>
                <w:rFonts w:ascii="Arial" w:hAnsi="Arial" w:cs="Arial"/>
                <w:sz w:val="18"/>
                <w:szCs w:val="18"/>
                <w:lang w:val="en-GB"/>
              </w:rPr>
              <w:t>,</w:t>
            </w:r>
            <w:r w:rsidRPr="0034100B">
              <w:rPr>
                <w:rFonts w:ascii="Arial" w:hAnsi="Arial" w:cs="Arial"/>
                <w:sz w:val="18"/>
                <w:szCs w:val="18"/>
                <w:lang w:val="en-GB"/>
              </w:rPr>
              <w:t>181</w:t>
            </w:r>
            <w:r w:rsidR="0068728F" w:rsidRPr="003709B5">
              <w:rPr>
                <w:rFonts w:ascii="Arial" w:hAnsi="Arial" w:cs="Arial"/>
                <w:sz w:val="18"/>
                <w:szCs w:val="18"/>
                <w:lang w:val="en-GB"/>
              </w:rPr>
              <w:t>,</w:t>
            </w:r>
            <w:r w:rsidRPr="0034100B">
              <w:rPr>
                <w:rFonts w:ascii="Arial" w:hAnsi="Arial" w:cs="Arial"/>
                <w:sz w:val="18"/>
                <w:szCs w:val="18"/>
                <w:lang w:val="en-GB"/>
              </w:rPr>
              <w:t>848</w:t>
            </w:r>
          </w:p>
        </w:tc>
        <w:tc>
          <w:tcPr>
            <w:tcW w:w="1339" w:type="dxa"/>
            <w:shd w:val="clear" w:color="auto" w:fill="FAFAFA"/>
          </w:tcPr>
          <w:p w14:paraId="7F0FF3EF" w14:textId="3DC08A03"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3</w:t>
            </w:r>
            <w:r w:rsidR="00863EC2">
              <w:rPr>
                <w:rFonts w:ascii="Arial" w:hAnsi="Arial" w:cs="Arial"/>
                <w:sz w:val="18"/>
                <w:szCs w:val="18"/>
              </w:rPr>
              <w:t>,</w:t>
            </w:r>
            <w:r w:rsidRPr="0034100B">
              <w:rPr>
                <w:rFonts w:ascii="Arial" w:hAnsi="Arial" w:cs="Arial"/>
                <w:sz w:val="18"/>
                <w:szCs w:val="18"/>
                <w:lang w:val="en-GB"/>
              </w:rPr>
              <w:t>799</w:t>
            </w:r>
            <w:r w:rsidR="00863EC2">
              <w:rPr>
                <w:rFonts w:ascii="Arial" w:hAnsi="Arial" w:cs="Arial"/>
                <w:sz w:val="18"/>
                <w:szCs w:val="18"/>
              </w:rPr>
              <w:t>,</w:t>
            </w:r>
            <w:r w:rsidRPr="0034100B">
              <w:rPr>
                <w:rFonts w:ascii="Arial" w:hAnsi="Arial" w:cs="Arial"/>
                <w:sz w:val="18"/>
                <w:szCs w:val="18"/>
                <w:lang w:val="en-GB"/>
              </w:rPr>
              <w:t>619</w:t>
            </w:r>
          </w:p>
        </w:tc>
        <w:tc>
          <w:tcPr>
            <w:tcW w:w="1339" w:type="dxa"/>
            <w:shd w:val="clear" w:color="auto" w:fill="auto"/>
          </w:tcPr>
          <w:p w14:paraId="220E0D3D" w14:textId="01B7427D"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15</w:t>
            </w:r>
            <w:r w:rsidR="0068728F" w:rsidRPr="003709B5">
              <w:rPr>
                <w:rFonts w:ascii="Arial" w:hAnsi="Arial" w:cs="Arial"/>
                <w:sz w:val="18"/>
                <w:szCs w:val="18"/>
              </w:rPr>
              <w:t>,</w:t>
            </w:r>
            <w:r w:rsidRPr="0034100B">
              <w:rPr>
                <w:rFonts w:ascii="Arial" w:hAnsi="Arial" w:cs="Arial"/>
                <w:sz w:val="18"/>
                <w:szCs w:val="18"/>
                <w:lang w:val="en-GB"/>
              </w:rPr>
              <w:t>936</w:t>
            </w:r>
            <w:r w:rsidR="0068728F" w:rsidRPr="003709B5">
              <w:rPr>
                <w:rFonts w:ascii="Arial" w:hAnsi="Arial" w:cs="Arial"/>
                <w:sz w:val="18"/>
                <w:szCs w:val="18"/>
              </w:rPr>
              <w:t>,</w:t>
            </w:r>
            <w:r w:rsidRPr="0034100B">
              <w:rPr>
                <w:rFonts w:ascii="Arial" w:hAnsi="Arial" w:cs="Arial"/>
                <w:sz w:val="18"/>
                <w:szCs w:val="18"/>
                <w:lang w:val="en-GB"/>
              </w:rPr>
              <w:t>435</w:t>
            </w:r>
          </w:p>
        </w:tc>
      </w:tr>
      <w:tr w:rsidR="0068728F" w:rsidRPr="003709B5" w14:paraId="21B6C6A5" w14:textId="77777777" w:rsidTr="003817C7">
        <w:trPr>
          <w:trHeight w:val="80"/>
        </w:trPr>
        <w:tc>
          <w:tcPr>
            <w:tcW w:w="4095" w:type="dxa"/>
            <w:tcBorders>
              <w:top w:val="nil"/>
              <w:left w:val="nil"/>
              <w:bottom w:val="nil"/>
              <w:right w:val="nil"/>
            </w:tcBorders>
            <w:vAlign w:val="bottom"/>
          </w:tcPr>
          <w:p w14:paraId="0342E4FD" w14:textId="77777777" w:rsidR="0068728F" w:rsidRPr="003709B5" w:rsidRDefault="0068728F" w:rsidP="0068728F">
            <w:pPr>
              <w:ind w:left="-113" w:right="-170"/>
              <w:rPr>
                <w:rFonts w:ascii="Arial" w:hAnsi="Arial" w:cs="Arial"/>
                <w:sz w:val="18"/>
                <w:szCs w:val="18"/>
              </w:rPr>
            </w:pPr>
            <w:r w:rsidRPr="003709B5">
              <w:rPr>
                <w:rFonts w:ascii="Arial" w:hAnsi="Arial" w:cs="Arial"/>
                <w:sz w:val="18"/>
                <w:szCs w:val="18"/>
              </w:rPr>
              <w:t>Accrued construction cost</w:t>
            </w:r>
          </w:p>
        </w:tc>
        <w:tc>
          <w:tcPr>
            <w:tcW w:w="1339" w:type="dxa"/>
            <w:shd w:val="clear" w:color="auto" w:fill="FAFAFA"/>
          </w:tcPr>
          <w:p w14:paraId="3857786E" w14:textId="77EC7405" w:rsidR="0068728F" w:rsidRPr="003709B5" w:rsidRDefault="00863EC2" w:rsidP="0068728F">
            <w:pPr>
              <w:pStyle w:val="a"/>
              <w:tabs>
                <w:tab w:val="decimal" w:pos="1238"/>
              </w:tabs>
              <w:ind w:right="-72"/>
              <w:jc w:val="right"/>
              <w:rPr>
                <w:rFonts w:ascii="Arial" w:hAnsi="Arial" w:cs="Arial"/>
                <w:sz w:val="18"/>
                <w:szCs w:val="18"/>
                <w:lang w:val="en-GB"/>
              </w:rPr>
            </w:pPr>
            <w:r>
              <w:rPr>
                <w:rFonts w:ascii="Arial" w:hAnsi="Arial" w:cs="Arial"/>
                <w:sz w:val="18"/>
                <w:szCs w:val="18"/>
                <w:lang w:val="en-GB"/>
              </w:rPr>
              <w:t>-</w:t>
            </w:r>
          </w:p>
        </w:tc>
        <w:tc>
          <w:tcPr>
            <w:tcW w:w="1339" w:type="dxa"/>
            <w:shd w:val="clear" w:color="auto" w:fill="auto"/>
          </w:tcPr>
          <w:p w14:paraId="0EB3E87C" w14:textId="4AA48752"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68728F" w:rsidRPr="003709B5">
              <w:rPr>
                <w:rFonts w:ascii="Arial" w:hAnsi="Arial" w:cs="Arial"/>
                <w:sz w:val="18"/>
                <w:szCs w:val="18"/>
                <w:lang w:val="en-GB"/>
              </w:rPr>
              <w:t>,</w:t>
            </w:r>
            <w:r w:rsidRPr="0034100B">
              <w:rPr>
                <w:rFonts w:ascii="Arial" w:hAnsi="Arial" w:cs="Arial"/>
                <w:sz w:val="18"/>
                <w:szCs w:val="18"/>
                <w:lang w:val="en-GB"/>
              </w:rPr>
              <w:t>696</w:t>
            </w:r>
            <w:r w:rsidR="0068728F" w:rsidRPr="003709B5">
              <w:rPr>
                <w:rFonts w:ascii="Arial" w:hAnsi="Arial" w:cs="Arial"/>
                <w:sz w:val="18"/>
                <w:szCs w:val="18"/>
                <w:lang w:val="en-GB"/>
              </w:rPr>
              <w:t>,</w:t>
            </w:r>
            <w:r w:rsidRPr="0034100B">
              <w:rPr>
                <w:rFonts w:ascii="Arial" w:hAnsi="Arial" w:cs="Arial"/>
                <w:sz w:val="18"/>
                <w:szCs w:val="18"/>
                <w:lang w:val="en-GB"/>
              </w:rPr>
              <w:t>921</w:t>
            </w:r>
          </w:p>
        </w:tc>
        <w:tc>
          <w:tcPr>
            <w:tcW w:w="1339" w:type="dxa"/>
            <w:shd w:val="clear" w:color="auto" w:fill="FAFAFA"/>
          </w:tcPr>
          <w:p w14:paraId="26EAA355" w14:textId="24BE798F" w:rsidR="0068728F" w:rsidRPr="003709B5" w:rsidRDefault="00863EC2" w:rsidP="0068728F">
            <w:pPr>
              <w:pStyle w:val="a"/>
              <w:tabs>
                <w:tab w:val="decimal" w:pos="1238"/>
              </w:tabs>
              <w:ind w:right="-72"/>
              <w:jc w:val="right"/>
              <w:rPr>
                <w:rFonts w:ascii="Arial" w:hAnsi="Arial" w:cs="Arial"/>
                <w:sz w:val="18"/>
                <w:szCs w:val="18"/>
              </w:rPr>
            </w:pPr>
            <w:r>
              <w:rPr>
                <w:rFonts w:ascii="Arial" w:hAnsi="Arial" w:cs="Arial"/>
                <w:sz w:val="18"/>
                <w:szCs w:val="18"/>
              </w:rPr>
              <w:t>-</w:t>
            </w:r>
          </w:p>
        </w:tc>
        <w:tc>
          <w:tcPr>
            <w:tcW w:w="1339" w:type="dxa"/>
            <w:shd w:val="clear" w:color="auto" w:fill="auto"/>
          </w:tcPr>
          <w:p w14:paraId="1288B5E5" w14:textId="0C512F38"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1</w:t>
            </w:r>
            <w:r w:rsidR="0068728F" w:rsidRPr="003709B5">
              <w:rPr>
                <w:rFonts w:ascii="Arial" w:hAnsi="Arial" w:cs="Arial"/>
                <w:sz w:val="18"/>
                <w:szCs w:val="18"/>
              </w:rPr>
              <w:t>,</w:t>
            </w:r>
            <w:r w:rsidRPr="0034100B">
              <w:rPr>
                <w:rFonts w:ascii="Arial" w:hAnsi="Arial" w:cs="Arial"/>
                <w:sz w:val="18"/>
                <w:szCs w:val="18"/>
                <w:lang w:val="en-GB"/>
              </w:rPr>
              <w:t>696</w:t>
            </w:r>
            <w:r w:rsidR="0068728F" w:rsidRPr="003709B5">
              <w:rPr>
                <w:rFonts w:ascii="Arial" w:hAnsi="Arial" w:cs="Arial"/>
                <w:sz w:val="18"/>
                <w:szCs w:val="18"/>
              </w:rPr>
              <w:t>,</w:t>
            </w:r>
            <w:r w:rsidRPr="0034100B">
              <w:rPr>
                <w:rFonts w:ascii="Arial" w:hAnsi="Arial" w:cs="Arial"/>
                <w:sz w:val="18"/>
                <w:szCs w:val="18"/>
                <w:lang w:val="en-GB"/>
              </w:rPr>
              <w:t>921</w:t>
            </w:r>
          </w:p>
        </w:tc>
      </w:tr>
      <w:tr w:rsidR="0068728F" w:rsidRPr="003709B5" w14:paraId="33C4A85C" w14:textId="77777777" w:rsidTr="003817C7">
        <w:trPr>
          <w:trHeight w:val="80"/>
        </w:trPr>
        <w:tc>
          <w:tcPr>
            <w:tcW w:w="4095" w:type="dxa"/>
            <w:tcBorders>
              <w:top w:val="nil"/>
              <w:left w:val="nil"/>
              <w:bottom w:val="nil"/>
              <w:right w:val="nil"/>
            </w:tcBorders>
            <w:vAlign w:val="bottom"/>
          </w:tcPr>
          <w:p w14:paraId="7BEF611C" w14:textId="77777777" w:rsidR="0068728F" w:rsidRPr="003709B5" w:rsidRDefault="0068728F" w:rsidP="0068728F">
            <w:pPr>
              <w:ind w:left="-113" w:right="-170"/>
              <w:rPr>
                <w:rFonts w:ascii="Arial" w:hAnsi="Arial" w:cs="Arial"/>
                <w:sz w:val="18"/>
                <w:szCs w:val="18"/>
              </w:rPr>
            </w:pPr>
            <w:r w:rsidRPr="003709B5">
              <w:rPr>
                <w:rFonts w:ascii="Arial" w:hAnsi="Arial" w:cs="Arial"/>
                <w:sz w:val="18"/>
                <w:szCs w:val="18"/>
              </w:rPr>
              <w:t>Accrued expenses</w:t>
            </w:r>
          </w:p>
        </w:tc>
        <w:tc>
          <w:tcPr>
            <w:tcW w:w="1339" w:type="dxa"/>
            <w:shd w:val="clear" w:color="auto" w:fill="FAFAFA"/>
          </w:tcPr>
          <w:p w14:paraId="296D5FB7" w14:textId="40EF9D9B" w:rsidR="0068728F" w:rsidRPr="003709B5" w:rsidRDefault="0034100B" w:rsidP="0068728F">
            <w:pPr>
              <w:pStyle w:val="a"/>
              <w:tabs>
                <w:tab w:val="decimal" w:pos="1238"/>
              </w:tabs>
              <w:ind w:right="-72"/>
              <w:jc w:val="right"/>
              <w:rPr>
                <w:rFonts w:ascii="Arial" w:hAnsi="Arial" w:cs="Arial"/>
                <w:sz w:val="18"/>
                <w:szCs w:val="18"/>
                <w:lang w:val="en-GB"/>
              </w:rPr>
            </w:pPr>
            <w:r w:rsidRPr="0034100B">
              <w:rPr>
                <w:rFonts w:ascii="Arial" w:hAnsi="Arial" w:cs="Arial"/>
                <w:sz w:val="18"/>
                <w:szCs w:val="18"/>
                <w:lang w:val="en-GB"/>
              </w:rPr>
              <w:t>156</w:t>
            </w:r>
            <w:r w:rsidR="00863EC2">
              <w:rPr>
                <w:rFonts w:ascii="Arial" w:hAnsi="Arial" w:cs="Arial"/>
                <w:sz w:val="18"/>
                <w:szCs w:val="18"/>
                <w:lang w:val="en-GB"/>
              </w:rPr>
              <w:t>,</w:t>
            </w:r>
            <w:r w:rsidRPr="0034100B">
              <w:rPr>
                <w:rFonts w:ascii="Arial" w:hAnsi="Arial" w:cs="Arial"/>
                <w:sz w:val="18"/>
                <w:szCs w:val="18"/>
                <w:lang w:val="en-GB"/>
              </w:rPr>
              <w:t>210</w:t>
            </w:r>
            <w:r w:rsidR="00863EC2">
              <w:rPr>
                <w:rFonts w:ascii="Arial" w:hAnsi="Arial" w:cs="Arial"/>
                <w:sz w:val="18"/>
                <w:szCs w:val="18"/>
                <w:lang w:val="en-GB"/>
              </w:rPr>
              <w:t>,</w:t>
            </w:r>
            <w:r w:rsidRPr="0034100B">
              <w:rPr>
                <w:rFonts w:ascii="Arial" w:hAnsi="Arial" w:cs="Arial"/>
                <w:sz w:val="18"/>
                <w:szCs w:val="18"/>
                <w:lang w:val="en-GB"/>
              </w:rPr>
              <w:t>918</w:t>
            </w:r>
          </w:p>
        </w:tc>
        <w:tc>
          <w:tcPr>
            <w:tcW w:w="1339" w:type="dxa"/>
            <w:shd w:val="clear" w:color="auto" w:fill="auto"/>
          </w:tcPr>
          <w:p w14:paraId="63FDC2B9" w14:textId="4C4F481A"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114</w:t>
            </w:r>
            <w:r w:rsidR="0068728F" w:rsidRPr="003709B5">
              <w:rPr>
                <w:rFonts w:ascii="Arial" w:hAnsi="Arial" w:cs="Arial"/>
                <w:sz w:val="18"/>
                <w:szCs w:val="18"/>
                <w:lang w:val="en-GB"/>
              </w:rPr>
              <w:t>,</w:t>
            </w:r>
            <w:r w:rsidRPr="0034100B">
              <w:rPr>
                <w:rFonts w:ascii="Arial" w:hAnsi="Arial" w:cs="Arial"/>
                <w:sz w:val="18"/>
                <w:szCs w:val="18"/>
                <w:lang w:val="en-GB"/>
              </w:rPr>
              <w:t>584</w:t>
            </w:r>
            <w:r w:rsidR="0068728F" w:rsidRPr="003709B5">
              <w:rPr>
                <w:rFonts w:ascii="Arial" w:hAnsi="Arial" w:cs="Arial"/>
                <w:sz w:val="18"/>
                <w:szCs w:val="18"/>
                <w:lang w:val="en-GB"/>
              </w:rPr>
              <w:t>,</w:t>
            </w:r>
            <w:r w:rsidRPr="0034100B">
              <w:rPr>
                <w:rFonts w:ascii="Arial" w:hAnsi="Arial" w:cs="Arial"/>
                <w:sz w:val="18"/>
                <w:szCs w:val="18"/>
                <w:lang w:val="en-GB"/>
              </w:rPr>
              <w:t>702</w:t>
            </w:r>
          </w:p>
        </w:tc>
        <w:tc>
          <w:tcPr>
            <w:tcW w:w="1339" w:type="dxa"/>
            <w:shd w:val="clear" w:color="auto" w:fill="FAFAFA"/>
          </w:tcPr>
          <w:p w14:paraId="19242BD8" w14:textId="6991D408"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70</w:t>
            </w:r>
            <w:r w:rsidR="00863EC2">
              <w:rPr>
                <w:rFonts w:ascii="Arial" w:hAnsi="Arial" w:cs="Arial"/>
                <w:sz w:val="18"/>
                <w:szCs w:val="18"/>
              </w:rPr>
              <w:t>,</w:t>
            </w:r>
            <w:r w:rsidRPr="0034100B">
              <w:rPr>
                <w:rFonts w:ascii="Arial" w:hAnsi="Arial" w:cs="Arial"/>
                <w:sz w:val="18"/>
                <w:szCs w:val="18"/>
                <w:lang w:val="en-GB"/>
              </w:rPr>
              <w:t>377</w:t>
            </w:r>
            <w:r w:rsidR="00863EC2">
              <w:rPr>
                <w:rFonts w:ascii="Arial" w:hAnsi="Arial" w:cs="Arial"/>
                <w:sz w:val="18"/>
                <w:szCs w:val="18"/>
              </w:rPr>
              <w:t>,</w:t>
            </w:r>
            <w:r w:rsidRPr="0034100B">
              <w:rPr>
                <w:rFonts w:ascii="Arial" w:hAnsi="Arial" w:cs="Arial"/>
                <w:sz w:val="18"/>
                <w:szCs w:val="18"/>
                <w:lang w:val="en-GB"/>
              </w:rPr>
              <w:t>909</w:t>
            </w:r>
          </w:p>
        </w:tc>
        <w:tc>
          <w:tcPr>
            <w:tcW w:w="1339" w:type="dxa"/>
            <w:shd w:val="clear" w:color="auto" w:fill="auto"/>
          </w:tcPr>
          <w:p w14:paraId="1BB2C1E1" w14:textId="31AB2713"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63</w:t>
            </w:r>
            <w:r w:rsidR="0068728F" w:rsidRPr="003709B5">
              <w:rPr>
                <w:rFonts w:ascii="Arial" w:hAnsi="Arial" w:cs="Arial"/>
                <w:sz w:val="18"/>
                <w:szCs w:val="18"/>
              </w:rPr>
              <w:t>,</w:t>
            </w:r>
            <w:r w:rsidRPr="0034100B">
              <w:rPr>
                <w:rFonts w:ascii="Arial" w:hAnsi="Arial" w:cs="Arial"/>
                <w:sz w:val="18"/>
                <w:szCs w:val="18"/>
                <w:lang w:val="en-GB"/>
              </w:rPr>
              <w:t>501</w:t>
            </w:r>
            <w:r w:rsidR="0068728F" w:rsidRPr="003709B5">
              <w:rPr>
                <w:rFonts w:ascii="Arial" w:hAnsi="Arial" w:cs="Arial"/>
                <w:sz w:val="18"/>
                <w:szCs w:val="18"/>
              </w:rPr>
              <w:t>,</w:t>
            </w:r>
            <w:r w:rsidRPr="0034100B">
              <w:rPr>
                <w:rFonts w:ascii="Arial" w:hAnsi="Arial" w:cs="Arial"/>
                <w:sz w:val="18"/>
                <w:szCs w:val="18"/>
                <w:lang w:val="en-GB"/>
              </w:rPr>
              <w:t>073</w:t>
            </w:r>
          </w:p>
        </w:tc>
      </w:tr>
      <w:tr w:rsidR="0068728F" w:rsidRPr="003709B5" w14:paraId="430A07E1" w14:textId="77777777" w:rsidTr="003817C7">
        <w:trPr>
          <w:trHeight w:val="80"/>
        </w:trPr>
        <w:tc>
          <w:tcPr>
            <w:tcW w:w="4095" w:type="dxa"/>
            <w:tcBorders>
              <w:top w:val="nil"/>
              <w:left w:val="nil"/>
              <w:bottom w:val="nil"/>
              <w:right w:val="nil"/>
            </w:tcBorders>
            <w:vAlign w:val="bottom"/>
          </w:tcPr>
          <w:p w14:paraId="1A7BA02D" w14:textId="77777777" w:rsidR="0068728F" w:rsidRPr="003709B5" w:rsidRDefault="0068728F" w:rsidP="0068728F">
            <w:pPr>
              <w:ind w:left="-113" w:right="-170"/>
              <w:rPr>
                <w:rFonts w:ascii="Arial" w:hAnsi="Arial" w:cs="Arial"/>
                <w:sz w:val="18"/>
                <w:szCs w:val="18"/>
              </w:rPr>
            </w:pPr>
            <w:r w:rsidRPr="003709B5">
              <w:rPr>
                <w:rFonts w:ascii="Arial" w:hAnsi="Arial" w:cs="Arial"/>
                <w:sz w:val="18"/>
                <w:szCs w:val="18"/>
              </w:rPr>
              <w:t>Accrued interest expenses</w:t>
            </w:r>
          </w:p>
        </w:tc>
        <w:tc>
          <w:tcPr>
            <w:tcW w:w="1339" w:type="dxa"/>
            <w:shd w:val="clear" w:color="auto" w:fill="FAFAFA"/>
          </w:tcPr>
          <w:p w14:paraId="13BC8E28" w14:textId="18086085" w:rsidR="0068728F" w:rsidRPr="003709B5" w:rsidRDefault="0034100B" w:rsidP="0068728F">
            <w:pPr>
              <w:pStyle w:val="a"/>
              <w:tabs>
                <w:tab w:val="decimal" w:pos="1238"/>
              </w:tabs>
              <w:ind w:right="-72"/>
              <w:jc w:val="right"/>
              <w:rPr>
                <w:rFonts w:ascii="Arial" w:hAnsi="Arial" w:cs="Arial"/>
                <w:sz w:val="18"/>
                <w:szCs w:val="18"/>
                <w:lang w:val="en-GB"/>
              </w:rPr>
            </w:pPr>
            <w:r w:rsidRPr="0034100B">
              <w:rPr>
                <w:rFonts w:ascii="Arial" w:hAnsi="Arial" w:cs="Arial"/>
                <w:sz w:val="18"/>
                <w:szCs w:val="18"/>
                <w:lang w:val="en-GB"/>
              </w:rPr>
              <w:t>106</w:t>
            </w:r>
            <w:r w:rsidR="00863EC2">
              <w:rPr>
                <w:rFonts w:ascii="Arial" w:hAnsi="Arial" w:cs="Arial"/>
                <w:sz w:val="18"/>
                <w:szCs w:val="18"/>
                <w:lang w:val="en-GB"/>
              </w:rPr>
              <w:t>,</w:t>
            </w:r>
            <w:r w:rsidRPr="0034100B">
              <w:rPr>
                <w:rFonts w:ascii="Arial" w:hAnsi="Arial" w:cs="Arial"/>
                <w:sz w:val="18"/>
                <w:szCs w:val="18"/>
                <w:lang w:val="en-GB"/>
              </w:rPr>
              <w:t>456</w:t>
            </w:r>
            <w:r w:rsidR="00863EC2">
              <w:rPr>
                <w:rFonts w:ascii="Arial" w:hAnsi="Arial" w:cs="Arial"/>
                <w:sz w:val="18"/>
                <w:szCs w:val="18"/>
                <w:lang w:val="en-GB"/>
              </w:rPr>
              <w:t>,</w:t>
            </w:r>
            <w:r w:rsidRPr="0034100B">
              <w:rPr>
                <w:rFonts w:ascii="Arial" w:hAnsi="Arial" w:cs="Arial"/>
                <w:sz w:val="18"/>
                <w:szCs w:val="18"/>
                <w:lang w:val="en-GB"/>
              </w:rPr>
              <w:t>847</w:t>
            </w:r>
          </w:p>
        </w:tc>
        <w:tc>
          <w:tcPr>
            <w:tcW w:w="1339" w:type="dxa"/>
            <w:shd w:val="clear" w:color="auto" w:fill="auto"/>
          </w:tcPr>
          <w:p w14:paraId="43A643A9" w14:textId="7E057BE5" w:rsidR="0068728F" w:rsidRPr="003709B5" w:rsidRDefault="0034100B" w:rsidP="0068728F">
            <w:pPr>
              <w:pStyle w:val="a"/>
              <w:tabs>
                <w:tab w:val="decimal" w:pos="1238"/>
              </w:tabs>
              <w:ind w:right="-72"/>
              <w:jc w:val="right"/>
              <w:rPr>
                <w:rFonts w:ascii="Arial" w:hAnsi="Arial" w:cs="Arial"/>
                <w:sz w:val="18"/>
                <w:szCs w:val="18"/>
                <w:lang w:val="en-GB"/>
              </w:rPr>
            </w:pPr>
            <w:r w:rsidRPr="0034100B">
              <w:rPr>
                <w:rFonts w:ascii="Arial" w:hAnsi="Arial" w:cs="Arial"/>
                <w:sz w:val="18"/>
                <w:szCs w:val="18"/>
                <w:lang w:val="en-GB"/>
              </w:rPr>
              <w:t>60</w:t>
            </w:r>
            <w:r w:rsidR="0068728F" w:rsidRPr="003709B5">
              <w:rPr>
                <w:rFonts w:ascii="Arial" w:hAnsi="Arial" w:cs="Arial"/>
                <w:sz w:val="18"/>
                <w:szCs w:val="18"/>
                <w:lang w:val="en-GB"/>
              </w:rPr>
              <w:t>,</w:t>
            </w:r>
            <w:r w:rsidRPr="0034100B">
              <w:rPr>
                <w:rFonts w:ascii="Arial" w:hAnsi="Arial" w:cs="Arial"/>
                <w:sz w:val="18"/>
                <w:szCs w:val="18"/>
                <w:lang w:val="en-GB"/>
              </w:rPr>
              <w:t>157</w:t>
            </w:r>
            <w:r w:rsidR="0068728F" w:rsidRPr="003709B5">
              <w:rPr>
                <w:rFonts w:ascii="Arial" w:hAnsi="Arial" w:cs="Arial"/>
                <w:sz w:val="18"/>
                <w:szCs w:val="18"/>
                <w:lang w:val="en-GB"/>
              </w:rPr>
              <w:t>,</w:t>
            </w:r>
            <w:r w:rsidRPr="0034100B">
              <w:rPr>
                <w:rFonts w:ascii="Arial" w:hAnsi="Arial" w:cs="Arial"/>
                <w:sz w:val="18"/>
                <w:szCs w:val="18"/>
                <w:lang w:val="en-GB"/>
              </w:rPr>
              <w:t>876</w:t>
            </w:r>
          </w:p>
        </w:tc>
        <w:tc>
          <w:tcPr>
            <w:tcW w:w="1339" w:type="dxa"/>
            <w:shd w:val="clear" w:color="auto" w:fill="FAFAFA"/>
          </w:tcPr>
          <w:p w14:paraId="5C7E8DE6" w14:textId="42584C7E"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106</w:t>
            </w:r>
            <w:r w:rsidR="00863EC2">
              <w:rPr>
                <w:rFonts w:ascii="Arial" w:hAnsi="Arial" w:cs="Arial"/>
                <w:sz w:val="18"/>
                <w:szCs w:val="18"/>
              </w:rPr>
              <w:t>,</w:t>
            </w:r>
            <w:r w:rsidRPr="0034100B">
              <w:rPr>
                <w:rFonts w:ascii="Arial" w:hAnsi="Arial" w:cs="Arial"/>
                <w:sz w:val="18"/>
                <w:szCs w:val="18"/>
                <w:lang w:val="en-GB"/>
              </w:rPr>
              <w:t>456</w:t>
            </w:r>
            <w:r w:rsidR="00863EC2">
              <w:rPr>
                <w:rFonts w:ascii="Arial" w:hAnsi="Arial" w:cs="Arial"/>
                <w:sz w:val="18"/>
                <w:szCs w:val="18"/>
              </w:rPr>
              <w:t>,</w:t>
            </w:r>
            <w:r w:rsidRPr="0034100B">
              <w:rPr>
                <w:rFonts w:ascii="Arial" w:hAnsi="Arial" w:cs="Arial"/>
                <w:sz w:val="18"/>
                <w:szCs w:val="18"/>
                <w:lang w:val="en-GB"/>
              </w:rPr>
              <w:t>847</w:t>
            </w:r>
          </w:p>
        </w:tc>
        <w:tc>
          <w:tcPr>
            <w:tcW w:w="1339" w:type="dxa"/>
            <w:shd w:val="clear" w:color="auto" w:fill="auto"/>
          </w:tcPr>
          <w:p w14:paraId="7E1692C8" w14:textId="27BA49C0" w:rsidR="0068728F" w:rsidRPr="003709B5" w:rsidRDefault="0034100B" w:rsidP="0068728F">
            <w:pPr>
              <w:pStyle w:val="a"/>
              <w:tabs>
                <w:tab w:val="decimal" w:pos="1238"/>
              </w:tabs>
              <w:ind w:right="-72"/>
              <w:jc w:val="right"/>
              <w:rPr>
                <w:rFonts w:ascii="Arial" w:hAnsi="Arial" w:cs="Arial"/>
                <w:sz w:val="18"/>
                <w:szCs w:val="18"/>
                <w:lang w:val="en-GB"/>
              </w:rPr>
            </w:pPr>
            <w:r w:rsidRPr="0034100B">
              <w:rPr>
                <w:rFonts w:ascii="Arial" w:hAnsi="Arial" w:cs="Arial"/>
                <w:sz w:val="18"/>
                <w:szCs w:val="18"/>
                <w:lang w:val="en-GB"/>
              </w:rPr>
              <w:t>60</w:t>
            </w:r>
            <w:r w:rsidR="0068728F" w:rsidRPr="003709B5">
              <w:rPr>
                <w:rFonts w:ascii="Arial" w:hAnsi="Arial" w:cs="Arial"/>
                <w:sz w:val="18"/>
                <w:szCs w:val="18"/>
              </w:rPr>
              <w:t>,</w:t>
            </w:r>
            <w:r w:rsidRPr="0034100B">
              <w:rPr>
                <w:rFonts w:ascii="Arial" w:hAnsi="Arial" w:cs="Arial"/>
                <w:sz w:val="18"/>
                <w:szCs w:val="18"/>
                <w:lang w:val="en-GB"/>
              </w:rPr>
              <w:t>157</w:t>
            </w:r>
            <w:r w:rsidR="0068728F" w:rsidRPr="003709B5">
              <w:rPr>
                <w:rFonts w:ascii="Arial" w:hAnsi="Arial" w:cs="Arial"/>
                <w:sz w:val="18"/>
                <w:szCs w:val="18"/>
              </w:rPr>
              <w:t>,</w:t>
            </w:r>
            <w:r w:rsidRPr="0034100B">
              <w:rPr>
                <w:rFonts w:ascii="Arial" w:hAnsi="Arial" w:cs="Arial"/>
                <w:sz w:val="18"/>
                <w:szCs w:val="18"/>
                <w:lang w:val="en-GB"/>
              </w:rPr>
              <w:t>876</w:t>
            </w:r>
          </w:p>
        </w:tc>
      </w:tr>
      <w:tr w:rsidR="0068728F" w:rsidRPr="003709B5" w14:paraId="743F804B" w14:textId="77777777" w:rsidTr="003817C7">
        <w:trPr>
          <w:trHeight w:val="80"/>
        </w:trPr>
        <w:tc>
          <w:tcPr>
            <w:tcW w:w="4095" w:type="dxa"/>
            <w:tcBorders>
              <w:top w:val="nil"/>
              <w:left w:val="nil"/>
              <w:bottom w:val="nil"/>
              <w:right w:val="nil"/>
            </w:tcBorders>
            <w:vAlign w:val="bottom"/>
          </w:tcPr>
          <w:p w14:paraId="72DD1B13" w14:textId="7BE3A476" w:rsidR="0068728F" w:rsidRPr="003709B5" w:rsidRDefault="0068728F" w:rsidP="0068728F">
            <w:pPr>
              <w:ind w:left="-113" w:right="-170"/>
              <w:rPr>
                <w:rFonts w:ascii="Arial" w:hAnsi="Arial" w:cs="Arial"/>
                <w:spacing w:val="-6"/>
                <w:sz w:val="18"/>
                <w:szCs w:val="18"/>
              </w:rPr>
            </w:pPr>
            <w:r w:rsidRPr="003709B5">
              <w:rPr>
                <w:rFonts w:ascii="Arial" w:hAnsi="Arial" w:cs="Arial"/>
                <w:spacing w:val="-6"/>
                <w:sz w:val="18"/>
                <w:szCs w:val="18"/>
              </w:rPr>
              <w:t xml:space="preserve">Accrued </w:t>
            </w:r>
            <w:r w:rsidRPr="003709B5">
              <w:rPr>
                <w:rFonts w:ascii="Arial" w:hAnsi="Arial" w:cs="Arial"/>
                <w:spacing w:val="-6"/>
                <w:sz w:val="18"/>
                <w:szCs w:val="18"/>
                <w:lang w:val="en-GB"/>
              </w:rPr>
              <w:t xml:space="preserve">interest </w:t>
            </w:r>
            <w:r w:rsidRPr="003709B5">
              <w:rPr>
                <w:rFonts w:ascii="Arial" w:hAnsi="Arial" w:cs="Arial"/>
                <w:spacing w:val="-6"/>
                <w:sz w:val="18"/>
                <w:szCs w:val="18"/>
              </w:rPr>
              <w:t xml:space="preserve">expenses - related parties </w:t>
            </w:r>
            <w:r w:rsidRPr="00AE02E8">
              <w:rPr>
                <w:rFonts w:ascii="Arial" w:hAnsi="Arial" w:cs="Arial"/>
                <w:spacing w:val="-6"/>
                <w:sz w:val="18"/>
                <w:szCs w:val="18"/>
              </w:rPr>
              <w:t xml:space="preserve">(Note </w:t>
            </w:r>
            <w:r w:rsidR="0034100B" w:rsidRPr="0034100B">
              <w:rPr>
                <w:rFonts w:ascii="Arial" w:hAnsi="Arial" w:cs="Arial"/>
                <w:spacing w:val="-6"/>
                <w:sz w:val="18"/>
                <w:szCs w:val="18"/>
                <w:lang w:val="en-GB"/>
              </w:rPr>
              <w:t>37</w:t>
            </w:r>
            <w:r w:rsidRPr="00AE02E8">
              <w:rPr>
                <w:rFonts w:ascii="Arial" w:hAnsi="Arial" w:cs="Arial"/>
                <w:spacing w:val="-6"/>
                <w:sz w:val="18"/>
                <w:szCs w:val="18"/>
                <w:lang w:val="en-GB"/>
              </w:rPr>
              <w:t>.</w:t>
            </w:r>
            <w:r w:rsidR="0034100B" w:rsidRPr="0034100B">
              <w:rPr>
                <w:rFonts w:ascii="Arial" w:hAnsi="Arial" w:cs="Arial"/>
                <w:spacing w:val="-6"/>
                <w:sz w:val="18"/>
                <w:szCs w:val="18"/>
                <w:lang w:val="en-GB"/>
              </w:rPr>
              <w:t>3</w:t>
            </w:r>
            <w:r w:rsidRPr="00AE02E8">
              <w:rPr>
                <w:rFonts w:ascii="Arial" w:hAnsi="Arial" w:cs="Arial"/>
                <w:spacing w:val="-6"/>
                <w:sz w:val="18"/>
                <w:szCs w:val="18"/>
              </w:rPr>
              <w:t>)</w:t>
            </w:r>
          </w:p>
        </w:tc>
        <w:tc>
          <w:tcPr>
            <w:tcW w:w="1339" w:type="dxa"/>
            <w:shd w:val="clear" w:color="auto" w:fill="FAFAFA"/>
          </w:tcPr>
          <w:p w14:paraId="2764AE07" w14:textId="5563B947" w:rsidR="0068728F" w:rsidRPr="003709B5" w:rsidRDefault="0034100B" w:rsidP="0068728F">
            <w:pPr>
              <w:pStyle w:val="a"/>
              <w:tabs>
                <w:tab w:val="decimal" w:pos="1238"/>
              </w:tabs>
              <w:ind w:right="-72"/>
              <w:jc w:val="right"/>
              <w:rPr>
                <w:rFonts w:ascii="Arial" w:hAnsi="Arial" w:cs="Arial"/>
                <w:sz w:val="18"/>
                <w:szCs w:val="18"/>
                <w:lang w:val="en-GB"/>
              </w:rPr>
            </w:pPr>
            <w:r w:rsidRPr="0034100B">
              <w:rPr>
                <w:rFonts w:ascii="Arial" w:hAnsi="Arial" w:cs="Arial"/>
                <w:sz w:val="18"/>
                <w:szCs w:val="18"/>
                <w:lang w:val="en-GB"/>
              </w:rPr>
              <w:t>4</w:t>
            </w:r>
            <w:r w:rsidR="00863EC2">
              <w:rPr>
                <w:rFonts w:ascii="Arial" w:hAnsi="Arial" w:cs="Arial"/>
                <w:sz w:val="18"/>
                <w:szCs w:val="18"/>
                <w:lang w:val="en-GB"/>
              </w:rPr>
              <w:t>,</w:t>
            </w:r>
            <w:r w:rsidRPr="0034100B">
              <w:rPr>
                <w:rFonts w:ascii="Arial" w:hAnsi="Arial" w:cs="Arial"/>
                <w:sz w:val="18"/>
                <w:szCs w:val="18"/>
                <w:lang w:val="en-GB"/>
              </w:rPr>
              <w:t>238</w:t>
            </w:r>
            <w:r w:rsidR="00863EC2">
              <w:rPr>
                <w:rFonts w:ascii="Arial" w:hAnsi="Arial" w:cs="Arial"/>
                <w:sz w:val="18"/>
                <w:szCs w:val="18"/>
                <w:lang w:val="en-GB"/>
              </w:rPr>
              <w:t>,</w:t>
            </w:r>
            <w:r w:rsidRPr="0034100B">
              <w:rPr>
                <w:rFonts w:ascii="Arial" w:hAnsi="Arial" w:cs="Arial"/>
                <w:sz w:val="18"/>
                <w:szCs w:val="18"/>
                <w:lang w:val="en-GB"/>
              </w:rPr>
              <w:t>014</w:t>
            </w:r>
          </w:p>
        </w:tc>
        <w:tc>
          <w:tcPr>
            <w:tcW w:w="1339" w:type="dxa"/>
            <w:shd w:val="clear" w:color="auto" w:fill="auto"/>
          </w:tcPr>
          <w:p w14:paraId="5C74FB6A" w14:textId="05087F02" w:rsidR="0068728F" w:rsidRPr="003709B5" w:rsidRDefault="0034100B" w:rsidP="0068728F">
            <w:pPr>
              <w:pStyle w:val="a"/>
              <w:tabs>
                <w:tab w:val="decimal" w:pos="1238"/>
              </w:tabs>
              <w:ind w:right="-72"/>
              <w:jc w:val="right"/>
              <w:rPr>
                <w:rFonts w:ascii="Arial" w:hAnsi="Arial" w:cs="Arial"/>
                <w:sz w:val="18"/>
                <w:szCs w:val="18"/>
                <w:lang w:val="en-GB"/>
              </w:rPr>
            </w:pPr>
            <w:r w:rsidRPr="0034100B">
              <w:rPr>
                <w:rFonts w:ascii="Arial" w:hAnsi="Arial" w:cs="Arial"/>
                <w:sz w:val="18"/>
                <w:szCs w:val="18"/>
                <w:lang w:val="en-GB"/>
              </w:rPr>
              <w:t>2</w:t>
            </w:r>
            <w:r w:rsidR="0068728F" w:rsidRPr="003709B5">
              <w:rPr>
                <w:rFonts w:ascii="Arial" w:hAnsi="Arial" w:cs="Arial"/>
                <w:sz w:val="18"/>
                <w:szCs w:val="18"/>
                <w:lang w:val="en-GB"/>
              </w:rPr>
              <w:t>,</w:t>
            </w:r>
            <w:r w:rsidRPr="0034100B">
              <w:rPr>
                <w:rFonts w:ascii="Arial" w:hAnsi="Arial" w:cs="Arial"/>
                <w:sz w:val="18"/>
                <w:szCs w:val="18"/>
                <w:lang w:val="en-GB"/>
              </w:rPr>
              <w:t>363</w:t>
            </w:r>
            <w:r w:rsidR="0068728F" w:rsidRPr="003709B5">
              <w:rPr>
                <w:rFonts w:ascii="Arial" w:hAnsi="Arial" w:cs="Arial"/>
                <w:sz w:val="18"/>
                <w:szCs w:val="18"/>
                <w:lang w:val="en-GB"/>
              </w:rPr>
              <w:t>,</w:t>
            </w:r>
            <w:r w:rsidRPr="0034100B">
              <w:rPr>
                <w:rFonts w:ascii="Arial" w:hAnsi="Arial" w:cs="Arial"/>
                <w:sz w:val="18"/>
                <w:szCs w:val="18"/>
                <w:lang w:val="en-GB"/>
              </w:rPr>
              <w:t>014</w:t>
            </w:r>
          </w:p>
        </w:tc>
        <w:tc>
          <w:tcPr>
            <w:tcW w:w="1339" w:type="dxa"/>
            <w:shd w:val="clear" w:color="auto" w:fill="FAFAFA"/>
          </w:tcPr>
          <w:p w14:paraId="0EDDE62E" w14:textId="41877919"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8</w:t>
            </w:r>
            <w:r w:rsidR="00863EC2">
              <w:rPr>
                <w:rFonts w:ascii="Arial" w:hAnsi="Arial" w:cs="Arial"/>
                <w:sz w:val="18"/>
                <w:szCs w:val="18"/>
              </w:rPr>
              <w:t>,</w:t>
            </w:r>
            <w:r w:rsidRPr="0034100B">
              <w:rPr>
                <w:rFonts w:ascii="Arial" w:hAnsi="Arial" w:cs="Arial"/>
                <w:sz w:val="18"/>
                <w:szCs w:val="18"/>
                <w:lang w:val="en-GB"/>
              </w:rPr>
              <w:t>394</w:t>
            </w:r>
            <w:r w:rsidR="00863EC2">
              <w:rPr>
                <w:rFonts w:ascii="Arial" w:hAnsi="Arial" w:cs="Arial"/>
                <w:sz w:val="18"/>
                <w:szCs w:val="18"/>
              </w:rPr>
              <w:t>,</w:t>
            </w:r>
            <w:r w:rsidRPr="0034100B">
              <w:rPr>
                <w:rFonts w:ascii="Arial" w:hAnsi="Arial" w:cs="Arial"/>
                <w:sz w:val="18"/>
                <w:szCs w:val="18"/>
                <w:lang w:val="en-GB"/>
              </w:rPr>
              <w:t>748</w:t>
            </w:r>
          </w:p>
        </w:tc>
        <w:tc>
          <w:tcPr>
            <w:tcW w:w="1339" w:type="dxa"/>
            <w:shd w:val="clear" w:color="auto" w:fill="auto"/>
          </w:tcPr>
          <w:p w14:paraId="71D42FED" w14:textId="244C95FD" w:rsidR="0068728F" w:rsidRPr="003709B5" w:rsidRDefault="0034100B" w:rsidP="0068728F">
            <w:pPr>
              <w:pStyle w:val="a"/>
              <w:tabs>
                <w:tab w:val="decimal" w:pos="1238"/>
              </w:tabs>
              <w:ind w:right="-72"/>
              <w:jc w:val="right"/>
              <w:rPr>
                <w:rFonts w:ascii="Arial" w:hAnsi="Arial" w:cs="Arial"/>
                <w:sz w:val="18"/>
                <w:szCs w:val="18"/>
                <w:lang w:val="en-GB"/>
              </w:rPr>
            </w:pPr>
            <w:r w:rsidRPr="0034100B">
              <w:rPr>
                <w:rFonts w:ascii="Arial" w:hAnsi="Arial" w:cs="Arial"/>
                <w:sz w:val="18"/>
                <w:szCs w:val="18"/>
                <w:lang w:val="en-GB"/>
              </w:rPr>
              <w:t>6</w:t>
            </w:r>
            <w:r w:rsidR="0068728F" w:rsidRPr="003709B5">
              <w:rPr>
                <w:rFonts w:ascii="Arial" w:hAnsi="Arial" w:cs="Arial"/>
                <w:sz w:val="18"/>
                <w:szCs w:val="18"/>
              </w:rPr>
              <w:t>,</w:t>
            </w:r>
            <w:r w:rsidRPr="0034100B">
              <w:rPr>
                <w:rFonts w:ascii="Arial" w:hAnsi="Arial" w:cs="Arial"/>
                <w:sz w:val="18"/>
                <w:szCs w:val="18"/>
                <w:lang w:val="en-GB"/>
              </w:rPr>
              <w:t>789</w:t>
            </w:r>
            <w:r w:rsidR="0068728F" w:rsidRPr="003709B5">
              <w:rPr>
                <w:rFonts w:ascii="Arial" w:hAnsi="Arial" w:cs="Arial"/>
                <w:sz w:val="18"/>
                <w:szCs w:val="18"/>
              </w:rPr>
              <w:t>,</w:t>
            </w:r>
            <w:r w:rsidRPr="0034100B">
              <w:rPr>
                <w:rFonts w:ascii="Arial" w:hAnsi="Arial" w:cs="Arial"/>
                <w:sz w:val="18"/>
                <w:szCs w:val="18"/>
                <w:lang w:val="en-GB"/>
              </w:rPr>
              <w:t>600</w:t>
            </w:r>
          </w:p>
        </w:tc>
      </w:tr>
      <w:tr w:rsidR="0068728F" w:rsidRPr="003709B5" w14:paraId="14B6C6B8" w14:textId="77777777" w:rsidTr="003817C7">
        <w:trPr>
          <w:trHeight w:val="80"/>
        </w:trPr>
        <w:tc>
          <w:tcPr>
            <w:tcW w:w="4095" w:type="dxa"/>
            <w:tcBorders>
              <w:top w:val="nil"/>
              <w:left w:val="nil"/>
              <w:bottom w:val="nil"/>
              <w:right w:val="nil"/>
            </w:tcBorders>
            <w:vAlign w:val="bottom"/>
          </w:tcPr>
          <w:p w14:paraId="4329BE59" w14:textId="77777777" w:rsidR="0068728F" w:rsidRPr="003709B5" w:rsidRDefault="0068728F" w:rsidP="0068728F">
            <w:pPr>
              <w:ind w:left="-113" w:right="-170"/>
              <w:rPr>
                <w:rFonts w:ascii="Arial" w:hAnsi="Arial" w:cs="Arial"/>
                <w:sz w:val="18"/>
                <w:szCs w:val="18"/>
              </w:rPr>
            </w:pPr>
            <w:r w:rsidRPr="003709B5">
              <w:rPr>
                <w:rFonts w:ascii="Arial" w:hAnsi="Arial" w:cs="Arial"/>
                <w:sz w:val="18"/>
                <w:szCs w:val="18"/>
              </w:rPr>
              <w:t>Retention payables</w:t>
            </w:r>
          </w:p>
        </w:tc>
        <w:tc>
          <w:tcPr>
            <w:tcW w:w="1339" w:type="dxa"/>
            <w:tcBorders>
              <w:bottom w:val="single" w:sz="4" w:space="0" w:color="auto"/>
            </w:tcBorders>
            <w:shd w:val="clear" w:color="auto" w:fill="FAFAFA"/>
          </w:tcPr>
          <w:p w14:paraId="337834F9" w14:textId="75B13B4C" w:rsidR="0068728F" w:rsidRPr="003709B5" w:rsidRDefault="0034100B" w:rsidP="0068728F">
            <w:pPr>
              <w:pStyle w:val="a"/>
              <w:tabs>
                <w:tab w:val="decimal" w:pos="1238"/>
              </w:tabs>
              <w:ind w:right="-72"/>
              <w:jc w:val="right"/>
              <w:rPr>
                <w:rFonts w:ascii="Arial" w:hAnsi="Arial" w:cs="Arial"/>
                <w:sz w:val="18"/>
                <w:szCs w:val="18"/>
                <w:lang w:val="en-GB"/>
              </w:rPr>
            </w:pPr>
            <w:r w:rsidRPr="0034100B">
              <w:rPr>
                <w:rFonts w:ascii="Arial" w:hAnsi="Arial" w:cs="Arial"/>
                <w:sz w:val="18"/>
                <w:szCs w:val="18"/>
                <w:lang w:val="en-GB"/>
              </w:rPr>
              <w:t>13</w:t>
            </w:r>
            <w:r w:rsidR="00863EC2">
              <w:rPr>
                <w:rFonts w:ascii="Arial" w:hAnsi="Arial" w:cs="Arial"/>
                <w:sz w:val="18"/>
                <w:szCs w:val="18"/>
                <w:lang w:val="en-GB"/>
              </w:rPr>
              <w:t>,</w:t>
            </w:r>
            <w:r w:rsidRPr="0034100B">
              <w:rPr>
                <w:rFonts w:ascii="Arial" w:hAnsi="Arial" w:cs="Arial"/>
                <w:sz w:val="18"/>
                <w:szCs w:val="18"/>
                <w:lang w:val="en-GB"/>
              </w:rPr>
              <w:t>288</w:t>
            </w:r>
            <w:r w:rsidR="00863EC2">
              <w:rPr>
                <w:rFonts w:ascii="Arial" w:hAnsi="Arial" w:cs="Arial"/>
                <w:sz w:val="18"/>
                <w:szCs w:val="18"/>
                <w:lang w:val="en-GB"/>
              </w:rPr>
              <w:t>,</w:t>
            </w:r>
            <w:r w:rsidRPr="0034100B">
              <w:rPr>
                <w:rFonts w:ascii="Arial" w:hAnsi="Arial" w:cs="Arial"/>
                <w:sz w:val="18"/>
                <w:szCs w:val="18"/>
                <w:lang w:val="en-GB"/>
              </w:rPr>
              <w:t>558</w:t>
            </w:r>
          </w:p>
        </w:tc>
        <w:tc>
          <w:tcPr>
            <w:tcW w:w="1339" w:type="dxa"/>
            <w:tcBorders>
              <w:bottom w:val="single" w:sz="4" w:space="0" w:color="auto"/>
            </w:tcBorders>
            <w:shd w:val="clear" w:color="auto" w:fill="auto"/>
          </w:tcPr>
          <w:p w14:paraId="259509BA" w14:textId="36787BEC"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12</w:t>
            </w:r>
            <w:r w:rsidR="0068728F" w:rsidRPr="003709B5">
              <w:rPr>
                <w:rFonts w:ascii="Arial" w:hAnsi="Arial" w:cs="Arial"/>
                <w:sz w:val="18"/>
                <w:szCs w:val="18"/>
                <w:lang w:val="en-GB"/>
              </w:rPr>
              <w:t>,</w:t>
            </w:r>
            <w:r w:rsidRPr="0034100B">
              <w:rPr>
                <w:rFonts w:ascii="Arial" w:hAnsi="Arial" w:cs="Arial"/>
                <w:sz w:val="18"/>
                <w:szCs w:val="18"/>
                <w:lang w:val="en-GB"/>
              </w:rPr>
              <w:t>492</w:t>
            </w:r>
            <w:r w:rsidR="0068728F" w:rsidRPr="003709B5">
              <w:rPr>
                <w:rFonts w:ascii="Arial" w:hAnsi="Arial" w:cs="Arial"/>
                <w:sz w:val="18"/>
                <w:szCs w:val="18"/>
                <w:lang w:val="en-GB"/>
              </w:rPr>
              <w:t>,</w:t>
            </w:r>
            <w:r w:rsidRPr="0034100B">
              <w:rPr>
                <w:rFonts w:ascii="Arial" w:hAnsi="Arial" w:cs="Arial"/>
                <w:sz w:val="18"/>
                <w:szCs w:val="18"/>
                <w:lang w:val="en-GB"/>
              </w:rPr>
              <w:t>336</w:t>
            </w:r>
          </w:p>
        </w:tc>
        <w:tc>
          <w:tcPr>
            <w:tcW w:w="1339" w:type="dxa"/>
            <w:tcBorders>
              <w:bottom w:val="single" w:sz="4" w:space="0" w:color="auto"/>
            </w:tcBorders>
            <w:shd w:val="clear" w:color="auto" w:fill="FAFAFA"/>
          </w:tcPr>
          <w:p w14:paraId="61A2F32B" w14:textId="400480DB" w:rsidR="0068728F" w:rsidRPr="001A4DA5" w:rsidRDefault="0034100B" w:rsidP="0068728F">
            <w:pPr>
              <w:pStyle w:val="a"/>
              <w:tabs>
                <w:tab w:val="decimal" w:pos="1238"/>
              </w:tabs>
              <w:ind w:right="-72"/>
              <w:jc w:val="right"/>
              <w:rPr>
                <w:rFonts w:ascii="Arial" w:hAnsi="Arial" w:cstheme="minorBidi"/>
                <w:sz w:val="18"/>
                <w:szCs w:val="18"/>
                <w:lang w:val="en-GB"/>
              </w:rPr>
            </w:pPr>
            <w:r w:rsidRPr="0034100B">
              <w:rPr>
                <w:rFonts w:ascii="Arial" w:hAnsi="Arial" w:cstheme="minorBidi"/>
                <w:sz w:val="18"/>
                <w:szCs w:val="18"/>
                <w:lang w:val="en-GB"/>
              </w:rPr>
              <w:t>11</w:t>
            </w:r>
            <w:r w:rsidR="00863EC2">
              <w:rPr>
                <w:rFonts w:ascii="Arial" w:hAnsi="Arial" w:cstheme="minorBidi"/>
                <w:sz w:val="18"/>
                <w:szCs w:val="18"/>
                <w:lang w:val="en-GB"/>
              </w:rPr>
              <w:t>,</w:t>
            </w:r>
            <w:r w:rsidRPr="0034100B">
              <w:rPr>
                <w:rFonts w:ascii="Arial" w:hAnsi="Arial" w:cstheme="minorBidi"/>
                <w:sz w:val="18"/>
                <w:szCs w:val="18"/>
                <w:lang w:val="en-GB"/>
              </w:rPr>
              <w:t>828</w:t>
            </w:r>
            <w:r w:rsidR="00863EC2">
              <w:rPr>
                <w:rFonts w:ascii="Arial" w:hAnsi="Arial" w:cstheme="minorBidi"/>
                <w:sz w:val="18"/>
                <w:szCs w:val="18"/>
                <w:lang w:val="en-GB"/>
              </w:rPr>
              <w:t>,</w:t>
            </w:r>
            <w:r w:rsidRPr="0034100B">
              <w:rPr>
                <w:rFonts w:ascii="Arial" w:hAnsi="Arial" w:cstheme="minorBidi"/>
                <w:sz w:val="18"/>
                <w:szCs w:val="18"/>
                <w:lang w:val="en-GB"/>
              </w:rPr>
              <w:t>424</w:t>
            </w:r>
          </w:p>
        </w:tc>
        <w:tc>
          <w:tcPr>
            <w:tcW w:w="1339" w:type="dxa"/>
            <w:tcBorders>
              <w:bottom w:val="single" w:sz="4" w:space="0" w:color="auto"/>
            </w:tcBorders>
            <w:shd w:val="clear" w:color="auto" w:fill="auto"/>
          </w:tcPr>
          <w:p w14:paraId="4357A737" w14:textId="1F3B4FAA"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11</w:t>
            </w:r>
            <w:r w:rsidR="0068728F" w:rsidRPr="003709B5">
              <w:rPr>
                <w:rFonts w:ascii="Arial" w:hAnsi="Arial" w:cs="Arial"/>
                <w:sz w:val="18"/>
                <w:szCs w:val="18"/>
              </w:rPr>
              <w:t>,</w:t>
            </w:r>
            <w:r w:rsidRPr="0034100B">
              <w:rPr>
                <w:rFonts w:ascii="Arial" w:hAnsi="Arial" w:cs="Arial"/>
                <w:sz w:val="18"/>
                <w:szCs w:val="18"/>
                <w:lang w:val="en-GB"/>
              </w:rPr>
              <w:t>032</w:t>
            </w:r>
            <w:r w:rsidR="0068728F" w:rsidRPr="003709B5">
              <w:rPr>
                <w:rFonts w:ascii="Arial" w:hAnsi="Arial" w:cs="Arial"/>
                <w:sz w:val="18"/>
                <w:szCs w:val="18"/>
              </w:rPr>
              <w:t>,</w:t>
            </w:r>
            <w:r w:rsidRPr="0034100B">
              <w:rPr>
                <w:rFonts w:ascii="Arial" w:hAnsi="Arial" w:cs="Arial"/>
                <w:sz w:val="18"/>
                <w:szCs w:val="18"/>
                <w:lang w:val="en-GB"/>
              </w:rPr>
              <w:t>20</w:t>
            </w:r>
            <w:r w:rsidRPr="0034100B">
              <w:rPr>
                <w:rFonts w:ascii="Arial" w:hAnsi="Arial" w:cstheme="minorBidi"/>
                <w:sz w:val="18"/>
                <w:szCs w:val="18"/>
                <w:lang w:val="en-GB"/>
              </w:rPr>
              <w:t>2</w:t>
            </w:r>
          </w:p>
        </w:tc>
      </w:tr>
      <w:tr w:rsidR="0068728F" w:rsidRPr="003709B5" w14:paraId="3F47B6C9" w14:textId="77777777" w:rsidTr="003817C7">
        <w:tc>
          <w:tcPr>
            <w:tcW w:w="4095" w:type="dxa"/>
            <w:tcBorders>
              <w:top w:val="nil"/>
              <w:left w:val="nil"/>
              <w:bottom w:val="nil"/>
              <w:right w:val="nil"/>
            </w:tcBorders>
            <w:vAlign w:val="bottom"/>
          </w:tcPr>
          <w:p w14:paraId="42F23D3C" w14:textId="77777777" w:rsidR="0068728F" w:rsidRPr="003709B5" w:rsidRDefault="0068728F" w:rsidP="0068728F">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FAFAFA"/>
            <w:vAlign w:val="bottom"/>
          </w:tcPr>
          <w:p w14:paraId="62241012" w14:textId="77777777" w:rsidR="0068728F" w:rsidRPr="003709B5" w:rsidRDefault="0068728F" w:rsidP="0068728F">
            <w:pPr>
              <w:tabs>
                <w:tab w:val="right" w:pos="1242"/>
              </w:tabs>
              <w:ind w:right="-72"/>
              <w:rPr>
                <w:rFonts w:ascii="Arial" w:hAnsi="Arial" w:cs="Arial"/>
                <w:b/>
                <w:bCs/>
                <w:sz w:val="18"/>
                <w:szCs w:val="18"/>
              </w:rPr>
            </w:pPr>
          </w:p>
        </w:tc>
        <w:tc>
          <w:tcPr>
            <w:tcW w:w="1339" w:type="dxa"/>
            <w:tcBorders>
              <w:top w:val="single" w:sz="4" w:space="0" w:color="auto"/>
              <w:left w:val="nil"/>
              <w:right w:val="nil"/>
            </w:tcBorders>
            <w:shd w:val="clear" w:color="auto" w:fill="auto"/>
            <w:vAlign w:val="bottom"/>
          </w:tcPr>
          <w:p w14:paraId="1C89643F" w14:textId="77777777" w:rsidR="0068728F" w:rsidRPr="003709B5" w:rsidRDefault="0068728F" w:rsidP="0068728F">
            <w:pPr>
              <w:tabs>
                <w:tab w:val="right" w:pos="1152"/>
              </w:tabs>
              <w:ind w:right="-72"/>
              <w:rPr>
                <w:rFonts w:ascii="Arial" w:hAnsi="Arial" w:cs="Arial"/>
                <w:b/>
                <w:bCs/>
                <w:sz w:val="18"/>
                <w:szCs w:val="18"/>
              </w:rPr>
            </w:pPr>
          </w:p>
        </w:tc>
        <w:tc>
          <w:tcPr>
            <w:tcW w:w="1339" w:type="dxa"/>
            <w:tcBorders>
              <w:top w:val="single" w:sz="4" w:space="0" w:color="auto"/>
              <w:left w:val="nil"/>
              <w:right w:val="nil"/>
            </w:tcBorders>
            <w:shd w:val="clear" w:color="auto" w:fill="FAFAFA"/>
            <w:vAlign w:val="bottom"/>
          </w:tcPr>
          <w:p w14:paraId="5DD79954" w14:textId="77777777" w:rsidR="0068728F" w:rsidRPr="003709B5" w:rsidRDefault="0068728F" w:rsidP="0068728F">
            <w:pPr>
              <w:pStyle w:val="a"/>
              <w:tabs>
                <w:tab w:val="decimal" w:pos="1238"/>
              </w:tabs>
              <w:ind w:right="-72"/>
              <w:jc w:val="right"/>
              <w:rPr>
                <w:rFonts w:ascii="Arial" w:hAnsi="Arial" w:cs="Arial"/>
                <w:sz w:val="18"/>
                <w:szCs w:val="18"/>
              </w:rPr>
            </w:pPr>
          </w:p>
        </w:tc>
        <w:tc>
          <w:tcPr>
            <w:tcW w:w="1339" w:type="dxa"/>
            <w:tcBorders>
              <w:top w:val="single" w:sz="4" w:space="0" w:color="auto"/>
              <w:left w:val="nil"/>
              <w:bottom w:val="nil"/>
              <w:right w:val="nil"/>
            </w:tcBorders>
            <w:shd w:val="clear" w:color="auto" w:fill="auto"/>
            <w:vAlign w:val="bottom"/>
          </w:tcPr>
          <w:p w14:paraId="3322208E" w14:textId="77777777" w:rsidR="0068728F" w:rsidRPr="003709B5" w:rsidRDefault="0068728F" w:rsidP="0068728F">
            <w:pPr>
              <w:tabs>
                <w:tab w:val="right" w:pos="1152"/>
              </w:tabs>
              <w:ind w:right="-72"/>
              <w:rPr>
                <w:rFonts w:ascii="Arial" w:hAnsi="Arial" w:cs="Arial"/>
                <w:b/>
                <w:bCs/>
                <w:sz w:val="18"/>
                <w:szCs w:val="18"/>
              </w:rPr>
            </w:pPr>
          </w:p>
        </w:tc>
      </w:tr>
      <w:tr w:rsidR="0068728F" w:rsidRPr="003709B5" w14:paraId="3B1BE5F5" w14:textId="77777777" w:rsidTr="003817C7">
        <w:trPr>
          <w:trHeight w:val="80"/>
        </w:trPr>
        <w:tc>
          <w:tcPr>
            <w:tcW w:w="4095" w:type="dxa"/>
            <w:tcBorders>
              <w:top w:val="nil"/>
              <w:left w:val="nil"/>
              <w:bottom w:val="nil"/>
              <w:right w:val="nil"/>
            </w:tcBorders>
            <w:vAlign w:val="bottom"/>
          </w:tcPr>
          <w:p w14:paraId="3D3C16A2" w14:textId="77777777" w:rsidR="0068728F" w:rsidRPr="003709B5" w:rsidRDefault="0068728F" w:rsidP="0068728F">
            <w:pPr>
              <w:ind w:left="-113" w:right="-170"/>
              <w:rPr>
                <w:rFonts w:ascii="Arial" w:hAnsi="Arial" w:cs="Arial"/>
                <w:b/>
                <w:bCs/>
                <w:sz w:val="18"/>
                <w:szCs w:val="18"/>
              </w:rPr>
            </w:pPr>
            <w:r w:rsidRPr="003709B5">
              <w:rPr>
                <w:rFonts w:ascii="Arial" w:hAnsi="Arial" w:cs="Arial"/>
                <w:b/>
                <w:bCs/>
                <w:sz w:val="18"/>
                <w:szCs w:val="18"/>
              </w:rPr>
              <w:t xml:space="preserve">Total </w:t>
            </w:r>
          </w:p>
        </w:tc>
        <w:tc>
          <w:tcPr>
            <w:tcW w:w="1339" w:type="dxa"/>
            <w:tcBorders>
              <w:bottom w:val="single" w:sz="4" w:space="0" w:color="auto"/>
            </w:tcBorders>
            <w:shd w:val="clear" w:color="auto" w:fill="FAFAFA"/>
            <w:vAlign w:val="bottom"/>
          </w:tcPr>
          <w:p w14:paraId="453D27FB" w14:textId="105653B3"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503</w:t>
            </w:r>
            <w:r w:rsidR="00863EC2">
              <w:rPr>
                <w:rFonts w:ascii="Arial" w:hAnsi="Arial" w:cs="Arial"/>
                <w:sz w:val="18"/>
                <w:szCs w:val="18"/>
              </w:rPr>
              <w:t>,</w:t>
            </w:r>
            <w:r w:rsidRPr="0034100B">
              <w:rPr>
                <w:rFonts w:ascii="Arial" w:hAnsi="Arial" w:cs="Arial"/>
                <w:sz w:val="18"/>
                <w:szCs w:val="18"/>
                <w:lang w:val="en-GB"/>
              </w:rPr>
              <w:t>774</w:t>
            </w:r>
            <w:r w:rsidR="00863EC2">
              <w:rPr>
                <w:rFonts w:ascii="Arial" w:hAnsi="Arial" w:cs="Arial"/>
                <w:sz w:val="18"/>
                <w:szCs w:val="18"/>
              </w:rPr>
              <w:t>,</w:t>
            </w:r>
            <w:r w:rsidRPr="0034100B">
              <w:rPr>
                <w:rFonts w:ascii="Arial" w:hAnsi="Arial" w:cs="Arial"/>
                <w:sz w:val="18"/>
                <w:szCs w:val="18"/>
                <w:lang w:val="en-GB"/>
              </w:rPr>
              <w:t>030</w:t>
            </w:r>
          </w:p>
        </w:tc>
        <w:tc>
          <w:tcPr>
            <w:tcW w:w="1339" w:type="dxa"/>
            <w:tcBorders>
              <w:bottom w:val="single" w:sz="4" w:space="0" w:color="auto"/>
            </w:tcBorders>
            <w:shd w:val="clear" w:color="auto" w:fill="auto"/>
            <w:vAlign w:val="bottom"/>
          </w:tcPr>
          <w:p w14:paraId="5633ADEF" w14:textId="1C083751"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389</w:t>
            </w:r>
            <w:r w:rsidR="0068728F" w:rsidRPr="003709B5">
              <w:rPr>
                <w:rFonts w:ascii="Arial" w:hAnsi="Arial" w:cs="Arial"/>
                <w:sz w:val="18"/>
                <w:szCs w:val="18"/>
              </w:rPr>
              <w:t>,</w:t>
            </w:r>
            <w:r w:rsidRPr="0034100B">
              <w:rPr>
                <w:rFonts w:ascii="Arial" w:hAnsi="Arial" w:cs="Arial"/>
                <w:sz w:val="18"/>
                <w:szCs w:val="18"/>
                <w:lang w:val="en-GB"/>
              </w:rPr>
              <w:t>377</w:t>
            </w:r>
            <w:r w:rsidR="0068728F" w:rsidRPr="003709B5">
              <w:rPr>
                <w:rFonts w:ascii="Arial" w:hAnsi="Arial" w:cs="Arial"/>
                <w:sz w:val="18"/>
                <w:szCs w:val="18"/>
              </w:rPr>
              <w:t>,</w:t>
            </w:r>
            <w:r w:rsidRPr="0034100B">
              <w:rPr>
                <w:rFonts w:ascii="Arial" w:hAnsi="Arial" w:cs="Arial"/>
                <w:sz w:val="18"/>
                <w:szCs w:val="18"/>
                <w:lang w:val="en-GB"/>
              </w:rPr>
              <w:t>076</w:t>
            </w:r>
          </w:p>
        </w:tc>
        <w:tc>
          <w:tcPr>
            <w:tcW w:w="1339" w:type="dxa"/>
            <w:tcBorders>
              <w:bottom w:val="single" w:sz="4" w:space="0" w:color="auto"/>
            </w:tcBorders>
            <w:shd w:val="clear" w:color="auto" w:fill="FAFAFA"/>
            <w:vAlign w:val="bottom"/>
          </w:tcPr>
          <w:p w14:paraId="17A49D4B" w14:textId="0182EAA0"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270</w:t>
            </w:r>
            <w:r w:rsidR="00863EC2">
              <w:rPr>
                <w:rFonts w:ascii="Arial" w:hAnsi="Arial" w:cs="Arial"/>
                <w:sz w:val="18"/>
                <w:szCs w:val="18"/>
              </w:rPr>
              <w:t>,</w:t>
            </w:r>
            <w:r w:rsidRPr="0034100B">
              <w:rPr>
                <w:rFonts w:ascii="Arial" w:hAnsi="Arial" w:cs="Arial"/>
                <w:sz w:val="18"/>
                <w:szCs w:val="18"/>
                <w:lang w:val="en-GB"/>
              </w:rPr>
              <w:t>572</w:t>
            </w:r>
            <w:r w:rsidR="00863EC2">
              <w:rPr>
                <w:rFonts w:ascii="Arial" w:hAnsi="Arial" w:cs="Arial"/>
                <w:sz w:val="18"/>
                <w:szCs w:val="18"/>
              </w:rPr>
              <w:t>,</w:t>
            </w:r>
            <w:r w:rsidRPr="0034100B">
              <w:rPr>
                <w:rFonts w:ascii="Arial" w:hAnsi="Arial" w:cs="Arial"/>
                <w:sz w:val="18"/>
                <w:szCs w:val="18"/>
                <w:lang w:val="en-GB"/>
              </w:rPr>
              <w:t>382</w:t>
            </w:r>
          </w:p>
        </w:tc>
        <w:tc>
          <w:tcPr>
            <w:tcW w:w="1339" w:type="dxa"/>
            <w:tcBorders>
              <w:bottom w:val="single" w:sz="4" w:space="0" w:color="auto"/>
            </w:tcBorders>
            <w:shd w:val="clear" w:color="auto" w:fill="auto"/>
            <w:vAlign w:val="bottom"/>
          </w:tcPr>
          <w:p w14:paraId="2132F634" w14:textId="3F5AB8D7" w:rsidR="0068728F" w:rsidRPr="003709B5" w:rsidRDefault="0034100B" w:rsidP="0068728F">
            <w:pPr>
              <w:pStyle w:val="a"/>
              <w:tabs>
                <w:tab w:val="decimal" w:pos="1238"/>
              </w:tabs>
              <w:ind w:right="-72"/>
              <w:jc w:val="right"/>
              <w:rPr>
                <w:rFonts w:ascii="Arial" w:hAnsi="Arial" w:cs="Arial"/>
                <w:sz w:val="18"/>
                <w:szCs w:val="18"/>
              </w:rPr>
            </w:pPr>
            <w:r w:rsidRPr="0034100B">
              <w:rPr>
                <w:rFonts w:ascii="Arial" w:hAnsi="Arial" w:cs="Arial"/>
                <w:sz w:val="18"/>
                <w:szCs w:val="18"/>
                <w:lang w:val="en-GB"/>
              </w:rPr>
              <w:t>224</w:t>
            </w:r>
            <w:r w:rsidR="0068728F" w:rsidRPr="003709B5">
              <w:rPr>
                <w:rFonts w:ascii="Arial" w:hAnsi="Arial" w:cs="Arial"/>
                <w:sz w:val="18"/>
                <w:szCs w:val="18"/>
              </w:rPr>
              <w:t>,</w:t>
            </w:r>
            <w:r w:rsidRPr="0034100B">
              <w:rPr>
                <w:rFonts w:ascii="Arial" w:hAnsi="Arial" w:cs="Arial"/>
                <w:sz w:val="18"/>
                <w:szCs w:val="18"/>
                <w:lang w:val="en-GB"/>
              </w:rPr>
              <w:t>210</w:t>
            </w:r>
            <w:r w:rsidR="0068728F" w:rsidRPr="003709B5">
              <w:rPr>
                <w:rFonts w:ascii="Arial" w:hAnsi="Arial" w:cs="Arial"/>
                <w:sz w:val="18"/>
                <w:szCs w:val="18"/>
              </w:rPr>
              <w:t>,</w:t>
            </w:r>
            <w:r w:rsidRPr="0034100B">
              <w:rPr>
                <w:rFonts w:ascii="Arial" w:hAnsi="Arial" w:cs="Arial"/>
                <w:sz w:val="18"/>
                <w:szCs w:val="18"/>
                <w:lang w:val="en-GB"/>
              </w:rPr>
              <w:t>291</w:t>
            </w:r>
          </w:p>
        </w:tc>
      </w:tr>
    </w:tbl>
    <w:p w14:paraId="3851C344" w14:textId="298D8CC3" w:rsidR="00513DB9" w:rsidRPr="003709B5" w:rsidRDefault="00513DB9" w:rsidP="003709B5">
      <w:pPr>
        <w:jc w:val="thaiDistribute"/>
        <w:rPr>
          <w:rFonts w:ascii="Arial" w:hAnsi="Arial" w:cs="Arial"/>
          <w:sz w:val="18"/>
          <w:szCs w:val="18"/>
          <w:shd w:val="clear" w:color="auto" w:fill="FFFFFF"/>
        </w:rPr>
      </w:pPr>
    </w:p>
    <w:p w14:paraId="3642263F" w14:textId="77777777" w:rsidR="0034708A" w:rsidRPr="003709B5" w:rsidRDefault="0034708A" w:rsidP="0034708A">
      <w:pPr>
        <w:jc w:val="thaiDistribute"/>
        <w:rPr>
          <w:rFonts w:ascii="Arial" w:hAnsi="Arial" w:cs="Arial"/>
          <w:sz w:val="18"/>
          <w:szCs w:val="18"/>
          <w:shd w:val="clear" w:color="auto" w:fill="FFFFFF"/>
        </w:rPr>
      </w:pPr>
    </w:p>
    <w:tbl>
      <w:tblPr>
        <w:tblW w:w="9450" w:type="dxa"/>
        <w:shd w:val="clear" w:color="auto" w:fill="FFA543"/>
        <w:tblLook w:val="04A0" w:firstRow="1" w:lastRow="0" w:firstColumn="1" w:lastColumn="0" w:noHBand="0" w:noVBand="1"/>
      </w:tblPr>
      <w:tblGrid>
        <w:gridCol w:w="9450"/>
      </w:tblGrid>
      <w:tr w:rsidR="00A31A3A" w:rsidRPr="003709B5" w14:paraId="7918756B" w14:textId="77777777" w:rsidTr="003817C7">
        <w:trPr>
          <w:trHeight w:val="386"/>
        </w:trPr>
        <w:tc>
          <w:tcPr>
            <w:tcW w:w="9450" w:type="dxa"/>
            <w:shd w:val="clear" w:color="auto" w:fill="FFA543"/>
            <w:vAlign w:val="center"/>
          </w:tcPr>
          <w:p w14:paraId="41BFE09B" w14:textId="6E8A548F" w:rsidR="00A31A3A"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23</w:t>
            </w:r>
            <w:r w:rsidR="00A31A3A" w:rsidRPr="003709B5">
              <w:rPr>
                <w:rFonts w:ascii="Arial" w:hAnsi="Arial" w:cs="Arial"/>
                <w:b/>
                <w:bCs/>
                <w:color w:val="FFFFFF"/>
                <w:sz w:val="18"/>
                <w:szCs w:val="18"/>
                <w:lang w:val="en-GB" w:eastAsia="th-TH"/>
              </w:rPr>
              <w:tab/>
              <w:t>Lease liabilities</w:t>
            </w:r>
          </w:p>
        </w:tc>
      </w:tr>
    </w:tbl>
    <w:p w14:paraId="3A5D8547" w14:textId="77777777" w:rsidR="00A31A3A" w:rsidRPr="003709B5" w:rsidRDefault="00A31A3A" w:rsidP="003709B5">
      <w:pPr>
        <w:jc w:val="thaiDistribute"/>
        <w:rPr>
          <w:rFonts w:ascii="Arial" w:hAnsi="Arial" w:cs="Arial"/>
          <w:spacing w:val="-4"/>
          <w:sz w:val="18"/>
          <w:szCs w:val="18"/>
        </w:rPr>
      </w:pPr>
    </w:p>
    <w:tbl>
      <w:tblPr>
        <w:tblW w:w="9472" w:type="dxa"/>
        <w:tblLayout w:type="fixed"/>
        <w:tblLook w:val="0000" w:firstRow="0" w:lastRow="0" w:firstColumn="0" w:lastColumn="0" w:noHBand="0" w:noVBand="0"/>
      </w:tblPr>
      <w:tblGrid>
        <w:gridCol w:w="3803"/>
        <w:gridCol w:w="1417"/>
        <w:gridCol w:w="1418"/>
        <w:gridCol w:w="1417"/>
        <w:gridCol w:w="1417"/>
      </w:tblGrid>
      <w:tr w:rsidR="00A31A3A" w:rsidRPr="003709B5" w14:paraId="423A2D1F" w14:textId="77777777" w:rsidTr="003817C7">
        <w:tc>
          <w:tcPr>
            <w:tcW w:w="3803" w:type="dxa"/>
            <w:tcBorders>
              <w:top w:val="nil"/>
              <w:left w:val="nil"/>
              <w:bottom w:val="nil"/>
              <w:right w:val="nil"/>
            </w:tcBorders>
            <w:vAlign w:val="bottom"/>
          </w:tcPr>
          <w:p w14:paraId="30CED4ED" w14:textId="77777777" w:rsidR="00A31A3A" w:rsidRPr="003709B5" w:rsidRDefault="00A31A3A" w:rsidP="003709B5">
            <w:pPr>
              <w:ind w:left="-113"/>
              <w:rPr>
                <w:rFonts w:ascii="Arial" w:hAnsi="Arial" w:cs="Arial"/>
                <w:b/>
                <w:bCs/>
                <w:sz w:val="18"/>
                <w:szCs w:val="18"/>
              </w:rPr>
            </w:pPr>
          </w:p>
        </w:tc>
        <w:tc>
          <w:tcPr>
            <w:tcW w:w="2835" w:type="dxa"/>
            <w:gridSpan w:val="2"/>
            <w:tcBorders>
              <w:top w:val="single" w:sz="4" w:space="0" w:color="auto"/>
              <w:left w:val="nil"/>
              <w:bottom w:val="nil"/>
            </w:tcBorders>
            <w:shd w:val="clear" w:color="auto" w:fill="auto"/>
            <w:vAlign w:val="bottom"/>
          </w:tcPr>
          <w:p w14:paraId="09CB63AA"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 xml:space="preserve">Consolidated </w:t>
            </w:r>
          </w:p>
          <w:p w14:paraId="5ABB22E2"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c>
          <w:tcPr>
            <w:tcW w:w="2834" w:type="dxa"/>
            <w:gridSpan w:val="2"/>
            <w:tcBorders>
              <w:top w:val="single" w:sz="4" w:space="0" w:color="auto"/>
              <w:left w:val="nil"/>
              <w:bottom w:val="nil"/>
            </w:tcBorders>
          </w:tcPr>
          <w:p w14:paraId="583625CC"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Separate</w:t>
            </w:r>
          </w:p>
          <w:p w14:paraId="3054D9F4"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2B22457E" w14:textId="77777777" w:rsidTr="003817C7">
        <w:tc>
          <w:tcPr>
            <w:tcW w:w="3803" w:type="dxa"/>
            <w:tcBorders>
              <w:top w:val="nil"/>
              <w:left w:val="nil"/>
              <w:bottom w:val="nil"/>
              <w:right w:val="nil"/>
            </w:tcBorders>
            <w:vAlign w:val="bottom"/>
          </w:tcPr>
          <w:p w14:paraId="4CE1E30A" w14:textId="77777777" w:rsidR="00A31A3A" w:rsidRPr="003709B5" w:rsidRDefault="00A31A3A" w:rsidP="003709B5">
            <w:pPr>
              <w:ind w:left="-113"/>
              <w:rPr>
                <w:rFonts w:ascii="Arial" w:hAnsi="Arial" w:cs="Arial"/>
                <w:b/>
                <w:bCs/>
                <w:sz w:val="18"/>
                <w:szCs w:val="18"/>
                <w:cs/>
              </w:rPr>
            </w:pPr>
          </w:p>
        </w:tc>
        <w:tc>
          <w:tcPr>
            <w:tcW w:w="1417" w:type="dxa"/>
            <w:tcBorders>
              <w:top w:val="single" w:sz="4" w:space="0" w:color="auto"/>
              <w:left w:val="nil"/>
              <w:right w:val="nil"/>
            </w:tcBorders>
            <w:shd w:val="clear" w:color="auto" w:fill="auto"/>
            <w:vAlign w:val="bottom"/>
          </w:tcPr>
          <w:p w14:paraId="10CFDC3D" w14:textId="727D2117" w:rsidR="00A31A3A" w:rsidRPr="003709B5" w:rsidRDefault="0034100B" w:rsidP="003709B5">
            <w:pPr>
              <w:tabs>
                <w:tab w:val="right" w:pos="1138"/>
              </w:tabs>
              <w:ind w:left="-18" w:right="-72"/>
              <w:jc w:val="right"/>
              <w:rPr>
                <w:rFonts w:ascii="Arial" w:hAnsi="Arial" w:cs="Arial"/>
                <w:b/>
                <w:bCs/>
                <w:sz w:val="18"/>
                <w:szCs w:val="18"/>
              </w:rPr>
            </w:pPr>
            <w:r w:rsidRPr="0034100B">
              <w:rPr>
                <w:rFonts w:ascii="Arial" w:hAnsi="Arial" w:cs="Arial"/>
                <w:b/>
                <w:bCs/>
                <w:sz w:val="18"/>
                <w:szCs w:val="18"/>
                <w:lang w:val="en-GB"/>
              </w:rPr>
              <w:t>2022</w:t>
            </w:r>
          </w:p>
        </w:tc>
        <w:tc>
          <w:tcPr>
            <w:tcW w:w="1418" w:type="dxa"/>
            <w:tcBorders>
              <w:top w:val="single" w:sz="4" w:space="0" w:color="auto"/>
              <w:left w:val="nil"/>
              <w:right w:val="nil"/>
            </w:tcBorders>
            <w:shd w:val="clear" w:color="auto" w:fill="auto"/>
            <w:vAlign w:val="bottom"/>
          </w:tcPr>
          <w:p w14:paraId="1140CF54" w14:textId="0348FCF4" w:rsidR="00A31A3A" w:rsidRPr="003709B5" w:rsidRDefault="0034100B" w:rsidP="003709B5">
            <w:pPr>
              <w:tabs>
                <w:tab w:val="right" w:pos="1093"/>
              </w:tabs>
              <w:ind w:left="-18" w:right="-72"/>
              <w:jc w:val="right"/>
              <w:rPr>
                <w:rFonts w:ascii="Arial" w:hAnsi="Arial" w:cs="Arial"/>
                <w:b/>
                <w:bCs/>
                <w:sz w:val="18"/>
                <w:szCs w:val="18"/>
              </w:rPr>
            </w:pPr>
            <w:r w:rsidRPr="0034100B">
              <w:rPr>
                <w:rFonts w:ascii="Arial" w:hAnsi="Arial" w:cs="Arial"/>
                <w:b/>
                <w:bCs/>
                <w:sz w:val="18"/>
                <w:szCs w:val="18"/>
                <w:lang w:val="en-GB"/>
              </w:rPr>
              <w:t>2021</w:t>
            </w:r>
          </w:p>
        </w:tc>
        <w:tc>
          <w:tcPr>
            <w:tcW w:w="1417" w:type="dxa"/>
            <w:tcBorders>
              <w:top w:val="single" w:sz="4" w:space="0" w:color="auto"/>
              <w:left w:val="nil"/>
              <w:right w:val="nil"/>
            </w:tcBorders>
            <w:vAlign w:val="bottom"/>
          </w:tcPr>
          <w:p w14:paraId="7E5E81B5" w14:textId="1BAA6ADA" w:rsidR="00A31A3A" w:rsidRPr="003709B5" w:rsidRDefault="0034100B" w:rsidP="003709B5">
            <w:pPr>
              <w:tabs>
                <w:tab w:val="right" w:pos="1093"/>
              </w:tabs>
              <w:ind w:left="-18"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17" w:type="dxa"/>
            <w:tcBorders>
              <w:top w:val="single" w:sz="4" w:space="0" w:color="auto"/>
              <w:left w:val="nil"/>
              <w:right w:val="nil"/>
            </w:tcBorders>
            <w:vAlign w:val="bottom"/>
          </w:tcPr>
          <w:p w14:paraId="0AA305CD" w14:textId="0194CE55" w:rsidR="00A31A3A" w:rsidRPr="003709B5" w:rsidRDefault="0034100B" w:rsidP="003709B5">
            <w:pPr>
              <w:tabs>
                <w:tab w:val="right" w:pos="1093"/>
              </w:tabs>
              <w:ind w:left="-18"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512CFD95" w14:textId="77777777" w:rsidTr="003817C7">
        <w:tc>
          <w:tcPr>
            <w:tcW w:w="3803" w:type="dxa"/>
            <w:tcBorders>
              <w:top w:val="nil"/>
              <w:left w:val="nil"/>
              <w:bottom w:val="nil"/>
              <w:right w:val="nil"/>
            </w:tcBorders>
            <w:vAlign w:val="bottom"/>
          </w:tcPr>
          <w:p w14:paraId="5CD0B934" w14:textId="77777777" w:rsidR="00A31A3A" w:rsidRPr="003709B5" w:rsidRDefault="00A31A3A" w:rsidP="003709B5">
            <w:pPr>
              <w:ind w:left="-113"/>
              <w:rPr>
                <w:rFonts w:ascii="Arial" w:hAnsi="Arial" w:cs="Arial"/>
                <w:b/>
                <w:bCs/>
                <w:sz w:val="18"/>
                <w:szCs w:val="18"/>
                <w:cs/>
              </w:rPr>
            </w:pPr>
          </w:p>
        </w:tc>
        <w:tc>
          <w:tcPr>
            <w:tcW w:w="1417" w:type="dxa"/>
            <w:tcBorders>
              <w:left w:val="nil"/>
              <w:bottom w:val="single" w:sz="4" w:space="0" w:color="auto"/>
              <w:right w:val="nil"/>
            </w:tcBorders>
            <w:shd w:val="clear" w:color="auto" w:fill="auto"/>
            <w:vAlign w:val="bottom"/>
          </w:tcPr>
          <w:p w14:paraId="4E5DF634" w14:textId="77777777" w:rsidR="00A31A3A" w:rsidRPr="003709B5" w:rsidRDefault="00A31A3A" w:rsidP="003709B5">
            <w:pPr>
              <w:tabs>
                <w:tab w:val="right" w:pos="1138"/>
              </w:tabs>
              <w:ind w:left="-18" w:right="-72"/>
              <w:jc w:val="right"/>
              <w:rPr>
                <w:rFonts w:ascii="Arial" w:hAnsi="Arial" w:cs="Arial"/>
                <w:b/>
                <w:bCs/>
                <w:sz w:val="18"/>
                <w:szCs w:val="18"/>
                <w:lang w:val="en-GB"/>
              </w:rPr>
            </w:pPr>
            <w:r w:rsidRPr="003709B5">
              <w:rPr>
                <w:rFonts w:ascii="Arial" w:hAnsi="Arial" w:cs="Arial"/>
                <w:b/>
                <w:bCs/>
                <w:sz w:val="18"/>
                <w:szCs w:val="18"/>
              </w:rPr>
              <w:t>Baht</w:t>
            </w:r>
          </w:p>
        </w:tc>
        <w:tc>
          <w:tcPr>
            <w:tcW w:w="1418" w:type="dxa"/>
            <w:tcBorders>
              <w:left w:val="nil"/>
              <w:bottom w:val="single" w:sz="4" w:space="0" w:color="auto"/>
              <w:right w:val="nil"/>
            </w:tcBorders>
            <w:shd w:val="clear" w:color="auto" w:fill="auto"/>
            <w:vAlign w:val="bottom"/>
          </w:tcPr>
          <w:p w14:paraId="05BAFB77" w14:textId="77777777" w:rsidR="00A31A3A" w:rsidRPr="003709B5" w:rsidRDefault="00A31A3A" w:rsidP="003709B5">
            <w:pPr>
              <w:tabs>
                <w:tab w:val="right" w:pos="1093"/>
              </w:tabs>
              <w:ind w:left="-18" w:right="-72"/>
              <w:jc w:val="right"/>
              <w:rPr>
                <w:rFonts w:ascii="Arial" w:hAnsi="Arial" w:cs="Arial"/>
                <w:b/>
                <w:bCs/>
                <w:sz w:val="18"/>
                <w:szCs w:val="18"/>
                <w:lang w:val="en-GB"/>
              </w:rPr>
            </w:pPr>
            <w:r w:rsidRPr="003709B5">
              <w:rPr>
                <w:rFonts w:ascii="Arial" w:hAnsi="Arial" w:cs="Arial"/>
                <w:b/>
                <w:bCs/>
                <w:sz w:val="18"/>
                <w:szCs w:val="18"/>
              </w:rPr>
              <w:t>Baht</w:t>
            </w:r>
          </w:p>
        </w:tc>
        <w:tc>
          <w:tcPr>
            <w:tcW w:w="1417" w:type="dxa"/>
            <w:tcBorders>
              <w:left w:val="nil"/>
              <w:bottom w:val="single" w:sz="4" w:space="0" w:color="auto"/>
              <w:right w:val="nil"/>
            </w:tcBorders>
            <w:vAlign w:val="bottom"/>
          </w:tcPr>
          <w:p w14:paraId="714DBE26"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rPr>
              <w:t>Baht</w:t>
            </w:r>
          </w:p>
        </w:tc>
        <w:tc>
          <w:tcPr>
            <w:tcW w:w="1417" w:type="dxa"/>
            <w:tcBorders>
              <w:left w:val="nil"/>
              <w:bottom w:val="single" w:sz="4" w:space="0" w:color="auto"/>
              <w:right w:val="nil"/>
            </w:tcBorders>
            <w:vAlign w:val="bottom"/>
          </w:tcPr>
          <w:p w14:paraId="4E84A14E"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3B1117BE" w14:textId="77777777" w:rsidTr="003817C7">
        <w:tc>
          <w:tcPr>
            <w:tcW w:w="3803" w:type="dxa"/>
            <w:tcBorders>
              <w:top w:val="nil"/>
              <w:left w:val="nil"/>
              <w:bottom w:val="nil"/>
              <w:right w:val="nil"/>
            </w:tcBorders>
            <w:vAlign w:val="bottom"/>
          </w:tcPr>
          <w:p w14:paraId="46092B93" w14:textId="77777777" w:rsidR="00A31A3A" w:rsidRPr="003709B5" w:rsidRDefault="00A31A3A" w:rsidP="003709B5">
            <w:pPr>
              <w:ind w:left="-113"/>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68D97633" w14:textId="77777777" w:rsidR="00A31A3A" w:rsidRPr="003709B5" w:rsidRDefault="00A31A3A" w:rsidP="003709B5">
            <w:pPr>
              <w:ind w:left="-18"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auto"/>
            <w:vAlign w:val="bottom"/>
          </w:tcPr>
          <w:p w14:paraId="79986D86" w14:textId="77777777" w:rsidR="00A31A3A" w:rsidRPr="003709B5" w:rsidRDefault="00A31A3A" w:rsidP="003709B5">
            <w:pPr>
              <w:ind w:left="-18"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67AE9634" w14:textId="77777777" w:rsidR="00A31A3A" w:rsidRPr="003709B5" w:rsidRDefault="00A31A3A" w:rsidP="003709B5">
            <w:pPr>
              <w:ind w:left="-18"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auto"/>
          </w:tcPr>
          <w:p w14:paraId="2FC531B7" w14:textId="77777777" w:rsidR="00A31A3A" w:rsidRPr="003709B5" w:rsidRDefault="00A31A3A" w:rsidP="003709B5">
            <w:pPr>
              <w:ind w:left="-18" w:right="-72"/>
              <w:jc w:val="right"/>
              <w:rPr>
                <w:rFonts w:ascii="Arial" w:hAnsi="Arial" w:cs="Arial"/>
                <w:sz w:val="18"/>
                <w:szCs w:val="18"/>
              </w:rPr>
            </w:pPr>
          </w:p>
        </w:tc>
      </w:tr>
      <w:tr w:rsidR="0068728F" w:rsidRPr="003709B5" w14:paraId="0F92D45F" w14:textId="77777777" w:rsidTr="003817C7">
        <w:tc>
          <w:tcPr>
            <w:tcW w:w="3803" w:type="dxa"/>
            <w:tcBorders>
              <w:top w:val="nil"/>
              <w:left w:val="nil"/>
              <w:bottom w:val="nil"/>
              <w:right w:val="nil"/>
            </w:tcBorders>
            <w:vAlign w:val="bottom"/>
          </w:tcPr>
          <w:p w14:paraId="19C89AD5" w14:textId="77777777" w:rsidR="0068728F" w:rsidRPr="003709B5" w:rsidRDefault="0068728F" w:rsidP="0068728F">
            <w:pPr>
              <w:ind w:left="-113"/>
              <w:rPr>
                <w:rFonts w:ascii="Arial" w:hAnsi="Arial" w:cs="Arial"/>
                <w:sz w:val="18"/>
                <w:szCs w:val="18"/>
                <w:cs/>
              </w:rPr>
            </w:pPr>
            <w:r w:rsidRPr="003709B5">
              <w:rPr>
                <w:rFonts w:ascii="Arial" w:hAnsi="Arial" w:cs="Arial"/>
                <w:sz w:val="18"/>
                <w:szCs w:val="18"/>
              </w:rPr>
              <w:t>Current</w:t>
            </w:r>
          </w:p>
        </w:tc>
        <w:tc>
          <w:tcPr>
            <w:tcW w:w="1417" w:type="dxa"/>
            <w:tcBorders>
              <w:top w:val="nil"/>
              <w:left w:val="nil"/>
              <w:right w:val="nil"/>
            </w:tcBorders>
            <w:shd w:val="clear" w:color="auto" w:fill="FAFAFA"/>
          </w:tcPr>
          <w:p w14:paraId="3FE8A9CE" w14:textId="68B39083" w:rsidR="0068728F" w:rsidRPr="003709B5" w:rsidRDefault="0034100B" w:rsidP="0068728F">
            <w:pPr>
              <w:ind w:right="-72"/>
              <w:jc w:val="right"/>
              <w:rPr>
                <w:rFonts w:ascii="Arial" w:hAnsi="Arial" w:cs="Arial"/>
                <w:sz w:val="18"/>
                <w:szCs w:val="18"/>
                <w:lang w:val="en-GB"/>
              </w:rPr>
            </w:pPr>
            <w:r w:rsidRPr="0034100B">
              <w:rPr>
                <w:rFonts w:ascii="Arial" w:hAnsi="Arial" w:cs="Arial"/>
                <w:sz w:val="18"/>
                <w:szCs w:val="18"/>
                <w:lang w:val="en-GB"/>
              </w:rPr>
              <w:t>161</w:t>
            </w:r>
            <w:r w:rsidR="0013250D" w:rsidRPr="0013250D">
              <w:rPr>
                <w:rFonts w:ascii="Arial" w:hAnsi="Arial" w:cs="Arial"/>
                <w:sz w:val="18"/>
                <w:szCs w:val="18"/>
                <w:lang w:val="en-GB"/>
              </w:rPr>
              <w:t>,</w:t>
            </w:r>
            <w:r w:rsidRPr="0034100B">
              <w:rPr>
                <w:rFonts w:ascii="Arial" w:hAnsi="Arial" w:cs="Arial"/>
                <w:sz w:val="18"/>
                <w:szCs w:val="18"/>
                <w:lang w:val="en-GB"/>
              </w:rPr>
              <w:t>511</w:t>
            </w:r>
            <w:r w:rsidR="0013250D" w:rsidRPr="0013250D">
              <w:rPr>
                <w:rFonts w:ascii="Arial" w:hAnsi="Arial" w:cs="Arial"/>
                <w:sz w:val="18"/>
                <w:szCs w:val="18"/>
                <w:lang w:val="en-GB"/>
              </w:rPr>
              <w:t>,</w:t>
            </w:r>
            <w:r w:rsidRPr="0034100B">
              <w:rPr>
                <w:rFonts w:ascii="Arial" w:hAnsi="Arial" w:cs="Arial"/>
                <w:sz w:val="18"/>
                <w:szCs w:val="18"/>
                <w:lang w:val="en-GB"/>
              </w:rPr>
              <w:t>346</w:t>
            </w:r>
          </w:p>
        </w:tc>
        <w:tc>
          <w:tcPr>
            <w:tcW w:w="1418" w:type="dxa"/>
            <w:tcBorders>
              <w:top w:val="nil"/>
              <w:left w:val="nil"/>
              <w:right w:val="nil"/>
            </w:tcBorders>
            <w:shd w:val="clear" w:color="auto" w:fill="auto"/>
          </w:tcPr>
          <w:p w14:paraId="5BC7282A" w14:textId="2A6DF9FF" w:rsidR="0068728F" w:rsidRPr="003709B5" w:rsidRDefault="0034100B" w:rsidP="0068728F">
            <w:pPr>
              <w:ind w:right="-72"/>
              <w:jc w:val="right"/>
              <w:rPr>
                <w:rFonts w:ascii="Arial" w:hAnsi="Arial" w:cs="Arial"/>
                <w:sz w:val="18"/>
                <w:szCs w:val="18"/>
                <w:lang w:val="en-GB"/>
              </w:rPr>
            </w:pPr>
            <w:r w:rsidRPr="0034100B">
              <w:rPr>
                <w:rFonts w:ascii="Arial" w:eastAsia="Arial Unicode MS" w:hAnsi="Arial" w:cs="Arial"/>
                <w:sz w:val="18"/>
                <w:szCs w:val="18"/>
                <w:lang w:val="en-GB"/>
              </w:rPr>
              <w:t>193</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848</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857</w:t>
            </w:r>
          </w:p>
        </w:tc>
        <w:tc>
          <w:tcPr>
            <w:tcW w:w="1417" w:type="dxa"/>
            <w:tcBorders>
              <w:top w:val="nil"/>
              <w:left w:val="nil"/>
              <w:right w:val="nil"/>
            </w:tcBorders>
            <w:shd w:val="clear" w:color="auto" w:fill="FAFAFA"/>
          </w:tcPr>
          <w:p w14:paraId="025CB56B" w14:textId="57B27C94" w:rsidR="0068728F" w:rsidRPr="003709B5" w:rsidRDefault="0034100B" w:rsidP="0068728F">
            <w:pPr>
              <w:ind w:right="-72"/>
              <w:jc w:val="right"/>
              <w:rPr>
                <w:rFonts w:ascii="Arial" w:hAnsi="Arial" w:cs="Arial"/>
                <w:sz w:val="18"/>
                <w:szCs w:val="18"/>
                <w:lang w:val="en-GB"/>
              </w:rPr>
            </w:pPr>
            <w:r w:rsidRPr="0034100B">
              <w:rPr>
                <w:rFonts w:ascii="Arial" w:hAnsi="Arial" w:cs="Arial"/>
                <w:sz w:val="18"/>
                <w:szCs w:val="18"/>
                <w:lang w:val="en-GB"/>
              </w:rPr>
              <w:t>12</w:t>
            </w:r>
            <w:r w:rsidR="0013250D" w:rsidRPr="0013250D">
              <w:rPr>
                <w:rFonts w:ascii="Arial" w:hAnsi="Arial" w:cs="Arial"/>
                <w:sz w:val="18"/>
                <w:szCs w:val="18"/>
                <w:lang w:val="en-GB"/>
              </w:rPr>
              <w:t>,</w:t>
            </w:r>
            <w:r w:rsidRPr="0034100B">
              <w:rPr>
                <w:rFonts w:ascii="Arial" w:hAnsi="Arial" w:cs="Arial"/>
                <w:sz w:val="18"/>
                <w:szCs w:val="18"/>
                <w:lang w:val="en-GB"/>
              </w:rPr>
              <w:t>020</w:t>
            </w:r>
            <w:r w:rsidR="0013250D" w:rsidRPr="0013250D">
              <w:rPr>
                <w:rFonts w:ascii="Arial" w:hAnsi="Arial" w:cs="Arial"/>
                <w:sz w:val="18"/>
                <w:szCs w:val="18"/>
                <w:lang w:val="en-GB"/>
              </w:rPr>
              <w:t>,</w:t>
            </w:r>
            <w:r w:rsidRPr="0034100B">
              <w:rPr>
                <w:rFonts w:ascii="Arial" w:hAnsi="Arial" w:cs="Arial"/>
                <w:sz w:val="18"/>
                <w:szCs w:val="18"/>
                <w:lang w:val="en-GB"/>
              </w:rPr>
              <w:t>090</w:t>
            </w:r>
          </w:p>
        </w:tc>
        <w:tc>
          <w:tcPr>
            <w:tcW w:w="1417" w:type="dxa"/>
            <w:tcBorders>
              <w:top w:val="nil"/>
              <w:left w:val="nil"/>
              <w:right w:val="nil"/>
            </w:tcBorders>
            <w:shd w:val="clear" w:color="auto" w:fill="auto"/>
          </w:tcPr>
          <w:p w14:paraId="39A87B66" w14:textId="30D77CE0" w:rsidR="0068728F" w:rsidRPr="003709B5" w:rsidRDefault="0034100B" w:rsidP="0068728F">
            <w:pPr>
              <w:ind w:right="-72"/>
              <w:jc w:val="right"/>
              <w:rPr>
                <w:rFonts w:ascii="Arial" w:hAnsi="Arial" w:cs="Arial"/>
                <w:sz w:val="18"/>
                <w:szCs w:val="18"/>
                <w:lang w:val="en-GB"/>
              </w:rPr>
            </w:pPr>
            <w:r w:rsidRPr="0034100B">
              <w:rPr>
                <w:rFonts w:ascii="Arial" w:eastAsia="Arial Unicode MS" w:hAnsi="Arial" w:cs="Arial"/>
                <w:sz w:val="18"/>
                <w:szCs w:val="18"/>
                <w:lang w:val="en-GB"/>
              </w:rPr>
              <w:t>17</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871</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713</w:t>
            </w:r>
          </w:p>
        </w:tc>
      </w:tr>
      <w:tr w:rsidR="0068728F" w:rsidRPr="003709B5" w14:paraId="33FB98FC" w14:textId="77777777" w:rsidTr="003817C7">
        <w:tc>
          <w:tcPr>
            <w:tcW w:w="3803" w:type="dxa"/>
            <w:tcBorders>
              <w:top w:val="nil"/>
              <w:left w:val="nil"/>
              <w:bottom w:val="nil"/>
              <w:right w:val="nil"/>
            </w:tcBorders>
            <w:vAlign w:val="bottom"/>
          </w:tcPr>
          <w:p w14:paraId="0EEA029A" w14:textId="77777777" w:rsidR="0068728F" w:rsidRPr="003709B5" w:rsidRDefault="0068728F" w:rsidP="0068728F">
            <w:pPr>
              <w:ind w:left="-113"/>
              <w:rPr>
                <w:rFonts w:ascii="Arial" w:hAnsi="Arial" w:cs="Arial"/>
                <w:sz w:val="18"/>
                <w:szCs w:val="18"/>
                <w:cs/>
                <w:lang w:val="en-GB"/>
              </w:rPr>
            </w:pPr>
            <w:r w:rsidRPr="003709B5">
              <w:rPr>
                <w:rFonts w:ascii="Arial" w:hAnsi="Arial" w:cs="Arial"/>
                <w:sz w:val="18"/>
                <w:szCs w:val="18"/>
                <w:lang w:val="en-GB"/>
              </w:rPr>
              <w:t>Non-current</w:t>
            </w:r>
          </w:p>
        </w:tc>
        <w:tc>
          <w:tcPr>
            <w:tcW w:w="1417" w:type="dxa"/>
            <w:tcBorders>
              <w:top w:val="nil"/>
              <w:left w:val="nil"/>
              <w:bottom w:val="single" w:sz="4" w:space="0" w:color="auto"/>
              <w:right w:val="nil"/>
            </w:tcBorders>
            <w:shd w:val="clear" w:color="auto" w:fill="FAFAFA"/>
          </w:tcPr>
          <w:p w14:paraId="4272895D" w14:textId="4BE36020" w:rsidR="0068728F" w:rsidRPr="003709B5" w:rsidRDefault="0034100B" w:rsidP="0068728F">
            <w:pPr>
              <w:ind w:right="-72"/>
              <w:jc w:val="right"/>
              <w:rPr>
                <w:rFonts w:ascii="Arial" w:hAnsi="Arial" w:cs="Arial"/>
                <w:sz w:val="18"/>
                <w:szCs w:val="18"/>
                <w:lang w:val="en-GB"/>
              </w:rPr>
            </w:pPr>
            <w:r w:rsidRPr="0034100B">
              <w:rPr>
                <w:rFonts w:ascii="Arial" w:hAnsi="Arial" w:cs="Arial"/>
                <w:sz w:val="18"/>
                <w:szCs w:val="18"/>
                <w:lang w:val="en-GB"/>
              </w:rPr>
              <w:t>122</w:t>
            </w:r>
            <w:r w:rsidR="00E20152" w:rsidRPr="00E20152">
              <w:rPr>
                <w:rFonts w:ascii="Arial" w:hAnsi="Arial" w:cs="Arial"/>
                <w:sz w:val="18"/>
                <w:szCs w:val="18"/>
              </w:rPr>
              <w:t>,</w:t>
            </w:r>
            <w:r w:rsidRPr="0034100B">
              <w:rPr>
                <w:rFonts w:ascii="Arial" w:hAnsi="Arial" w:cs="Arial"/>
                <w:sz w:val="18"/>
                <w:szCs w:val="18"/>
                <w:lang w:val="en-GB"/>
              </w:rPr>
              <w:t>005</w:t>
            </w:r>
            <w:r w:rsidR="00E20152" w:rsidRPr="00E20152">
              <w:rPr>
                <w:rFonts w:ascii="Arial" w:hAnsi="Arial" w:cs="Arial"/>
                <w:sz w:val="18"/>
                <w:szCs w:val="18"/>
              </w:rPr>
              <w:t>,</w:t>
            </w:r>
            <w:r w:rsidRPr="0034100B">
              <w:rPr>
                <w:rFonts w:ascii="Arial" w:hAnsi="Arial" w:cs="Arial"/>
                <w:sz w:val="18"/>
                <w:szCs w:val="18"/>
                <w:lang w:val="en-GB"/>
              </w:rPr>
              <w:t>070</w:t>
            </w:r>
          </w:p>
        </w:tc>
        <w:tc>
          <w:tcPr>
            <w:tcW w:w="1418" w:type="dxa"/>
            <w:tcBorders>
              <w:top w:val="nil"/>
              <w:left w:val="nil"/>
              <w:bottom w:val="single" w:sz="4" w:space="0" w:color="auto"/>
              <w:right w:val="nil"/>
            </w:tcBorders>
            <w:shd w:val="clear" w:color="auto" w:fill="auto"/>
          </w:tcPr>
          <w:p w14:paraId="3F0C9033" w14:textId="4ED5F597" w:rsidR="0068728F" w:rsidRPr="003709B5" w:rsidRDefault="0034100B" w:rsidP="0068728F">
            <w:pPr>
              <w:ind w:right="-72"/>
              <w:jc w:val="right"/>
              <w:rPr>
                <w:rFonts w:ascii="Arial" w:hAnsi="Arial" w:cs="Arial"/>
                <w:sz w:val="18"/>
                <w:szCs w:val="18"/>
                <w:lang w:val="en-GB"/>
              </w:rPr>
            </w:pPr>
            <w:r w:rsidRPr="0034100B">
              <w:rPr>
                <w:rFonts w:ascii="Arial" w:eastAsia="Arial Unicode MS" w:hAnsi="Arial" w:cs="Arial"/>
                <w:sz w:val="18"/>
                <w:szCs w:val="18"/>
                <w:lang w:val="en-GB"/>
              </w:rPr>
              <w:t>215</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040</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862</w:t>
            </w:r>
          </w:p>
        </w:tc>
        <w:tc>
          <w:tcPr>
            <w:tcW w:w="1417" w:type="dxa"/>
            <w:tcBorders>
              <w:top w:val="nil"/>
              <w:left w:val="nil"/>
              <w:bottom w:val="single" w:sz="4" w:space="0" w:color="auto"/>
              <w:right w:val="nil"/>
            </w:tcBorders>
            <w:shd w:val="clear" w:color="auto" w:fill="FAFAFA"/>
          </w:tcPr>
          <w:p w14:paraId="6004BF14" w14:textId="6005845B" w:rsidR="0068728F" w:rsidRPr="003709B5" w:rsidRDefault="0034100B" w:rsidP="0068728F">
            <w:pPr>
              <w:ind w:right="-72"/>
              <w:jc w:val="right"/>
              <w:rPr>
                <w:rFonts w:ascii="Arial" w:hAnsi="Arial" w:cs="Arial"/>
                <w:sz w:val="18"/>
                <w:szCs w:val="18"/>
                <w:lang w:val="en-GB"/>
              </w:rPr>
            </w:pPr>
            <w:r w:rsidRPr="0034100B">
              <w:rPr>
                <w:rFonts w:ascii="Arial" w:hAnsi="Arial" w:cs="Arial"/>
                <w:sz w:val="18"/>
                <w:szCs w:val="18"/>
                <w:lang w:val="en-GB"/>
              </w:rPr>
              <w:t>8</w:t>
            </w:r>
            <w:r w:rsidR="00E20152" w:rsidRPr="00E20152">
              <w:rPr>
                <w:rFonts w:ascii="Arial" w:hAnsi="Arial" w:cs="Arial"/>
                <w:sz w:val="18"/>
                <w:szCs w:val="18"/>
              </w:rPr>
              <w:t>,</w:t>
            </w:r>
            <w:r w:rsidRPr="0034100B">
              <w:rPr>
                <w:rFonts w:ascii="Arial" w:hAnsi="Arial" w:cs="Arial"/>
                <w:sz w:val="18"/>
                <w:szCs w:val="18"/>
                <w:lang w:val="en-GB"/>
              </w:rPr>
              <w:t>704</w:t>
            </w:r>
            <w:r w:rsidR="00E20152" w:rsidRPr="00E20152">
              <w:rPr>
                <w:rFonts w:ascii="Arial" w:hAnsi="Arial" w:cs="Arial"/>
                <w:sz w:val="18"/>
                <w:szCs w:val="18"/>
              </w:rPr>
              <w:t>,</w:t>
            </w:r>
            <w:r w:rsidRPr="0034100B">
              <w:rPr>
                <w:rFonts w:ascii="Arial" w:hAnsi="Arial" w:cs="Arial"/>
                <w:sz w:val="18"/>
                <w:szCs w:val="18"/>
                <w:lang w:val="en-GB"/>
              </w:rPr>
              <w:t>446</w:t>
            </w:r>
          </w:p>
        </w:tc>
        <w:tc>
          <w:tcPr>
            <w:tcW w:w="1417" w:type="dxa"/>
            <w:tcBorders>
              <w:top w:val="nil"/>
              <w:left w:val="nil"/>
              <w:bottom w:val="single" w:sz="4" w:space="0" w:color="auto"/>
              <w:right w:val="nil"/>
            </w:tcBorders>
            <w:shd w:val="clear" w:color="auto" w:fill="auto"/>
          </w:tcPr>
          <w:p w14:paraId="31235834" w14:textId="1E6193AD" w:rsidR="0068728F" w:rsidRPr="003709B5" w:rsidRDefault="0034100B" w:rsidP="0068728F">
            <w:pPr>
              <w:ind w:right="-72"/>
              <w:jc w:val="right"/>
              <w:rPr>
                <w:rFonts w:ascii="Arial" w:hAnsi="Arial" w:cs="Arial"/>
                <w:sz w:val="18"/>
                <w:szCs w:val="18"/>
                <w:lang w:val="en-GB"/>
              </w:rPr>
            </w:pPr>
            <w:r w:rsidRPr="0034100B">
              <w:rPr>
                <w:rFonts w:ascii="Arial" w:eastAsia="Arial Unicode MS" w:hAnsi="Arial" w:cs="Arial"/>
                <w:sz w:val="18"/>
                <w:szCs w:val="18"/>
                <w:lang w:val="en-GB"/>
              </w:rPr>
              <w:t>9</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371</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579</w:t>
            </w:r>
          </w:p>
        </w:tc>
      </w:tr>
      <w:tr w:rsidR="0068728F" w:rsidRPr="003709B5" w14:paraId="726392B6" w14:textId="77777777" w:rsidTr="006528FE">
        <w:tc>
          <w:tcPr>
            <w:tcW w:w="3803" w:type="dxa"/>
            <w:tcBorders>
              <w:top w:val="nil"/>
              <w:left w:val="nil"/>
              <w:bottom w:val="nil"/>
              <w:right w:val="nil"/>
            </w:tcBorders>
            <w:vAlign w:val="bottom"/>
          </w:tcPr>
          <w:p w14:paraId="5628CA12" w14:textId="77777777" w:rsidR="0068728F" w:rsidRPr="003709B5" w:rsidRDefault="0068728F" w:rsidP="0068728F">
            <w:pPr>
              <w:ind w:left="-113"/>
              <w:rPr>
                <w:rFonts w:ascii="Arial" w:hAnsi="Arial" w:cs="Arial"/>
                <w:sz w:val="18"/>
                <w:szCs w:val="18"/>
                <w:lang w:val="en-GB"/>
              </w:rPr>
            </w:pPr>
          </w:p>
        </w:tc>
        <w:tc>
          <w:tcPr>
            <w:tcW w:w="1417" w:type="dxa"/>
            <w:tcBorders>
              <w:top w:val="single" w:sz="4" w:space="0" w:color="auto"/>
              <w:left w:val="nil"/>
              <w:right w:val="nil"/>
            </w:tcBorders>
            <w:shd w:val="clear" w:color="auto" w:fill="FAFAFA"/>
          </w:tcPr>
          <w:p w14:paraId="75DCFC29" w14:textId="77777777" w:rsidR="0068728F" w:rsidRPr="003709B5" w:rsidRDefault="0068728F" w:rsidP="0068728F">
            <w:pPr>
              <w:ind w:right="-72"/>
              <w:jc w:val="right"/>
              <w:rPr>
                <w:rFonts w:ascii="Arial" w:hAnsi="Arial" w:cs="Arial"/>
                <w:sz w:val="18"/>
                <w:szCs w:val="18"/>
                <w:lang w:val="en-GB"/>
              </w:rPr>
            </w:pPr>
          </w:p>
        </w:tc>
        <w:tc>
          <w:tcPr>
            <w:tcW w:w="1418" w:type="dxa"/>
            <w:tcBorders>
              <w:top w:val="single" w:sz="4" w:space="0" w:color="auto"/>
              <w:left w:val="nil"/>
              <w:right w:val="nil"/>
            </w:tcBorders>
            <w:shd w:val="clear" w:color="auto" w:fill="auto"/>
          </w:tcPr>
          <w:p w14:paraId="39C2B91D" w14:textId="77777777" w:rsidR="0068728F" w:rsidRPr="003709B5" w:rsidRDefault="0068728F" w:rsidP="0068728F">
            <w:pPr>
              <w:ind w:right="-72"/>
              <w:jc w:val="right"/>
              <w:rPr>
                <w:rFonts w:ascii="Arial" w:hAnsi="Arial" w:cs="Arial"/>
                <w:sz w:val="18"/>
                <w:szCs w:val="18"/>
                <w:lang w:val="en-GB"/>
              </w:rPr>
            </w:pPr>
          </w:p>
        </w:tc>
        <w:tc>
          <w:tcPr>
            <w:tcW w:w="1417" w:type="dxa"/>
            <w:tcBorders>
              <w:top w:val="single" w:sz="4" w:space="0" w:color="auto"/>
              <w:left w:val="nil"/>
              <w:right w:val="nil"/>
            </w:tcBorders>
            <w:shd w:val="clear" w:color="auto" w:fill="FAFAFA"/>
          </w:tcPr>
          <w:p w14:paraId="7E447010" w14:textId="77777777" w:rsidR="0068728F" w:rsidRPr="003709B5" w:rsidRDefault="0068728F" w:rsidP="0068728F">
            <w:pPr>
              <w:ind w:right="-72"/>
              <w:jc w:val="right"/>
              <w:rPr>
                <w:rFonts w:ascii="Arial" w:hAnsi="Arial" w:cs="Arial"/>
                <w:sz w:val="18"/>
                <w:szCs w:val="18"/>
                <w:lang w:val="en-GB"/>
              </w:rPr>
            </w:pPr>
          </w:p>
        </w:tc>
        <w:tc>
          <w:tcPr>
            <w:tcW w:w="1417" w:type="dxa"/>
            <w:tcBorders>
              <w:top w:val="single" w:sz="4" w:space="0" w:color="auto"/>
              <w:left w:val="nil"/>
              <w:right w:val="nil"/>
            </w:tcBorders>
            <w:shd w:val="clear" w:color="auto" w:fill="auto"/>
          </w:tcPr>
          <w:p w14:paraId="228C108C" w14:textId="77777777" w:rsidR="0068728F" w:rsidRPr="003709B5" w:rsidRDefault="0068728F" w:rsidP="0068728F">
            <w:pPr>
              <w:ind w:right="-72"/>
              <w:jc w:val="right"/>
              <w:rPr>
                <w:rFonts w:ascii="Arial" w:hAnsi="Arial" w:cs="Arial"/>
                <w:sz w:val="18"/>
                <w:szCs w:val="18"/>
                <w:lang w:val="en-GB"/>
              </w:rPr>
            </w:pPr>
          </w:p>
        </w:tc>
      </w:tr>
      <w:tr w:rsidR="0068728F" w:rsidRPr="003709B5" w14:paraId="2F7E276A" w14:textId="77777777" w:rsidTr="003817C7">
        <w:tc>
          <w:tcPr>
            <w:tcW w:w="3803" w:type="dxa"/>
            <w:tcBorders>
              <w:top w:val="nil"/>
              <w:left w:val="nil"/>
              <w:bottom w:val="nil"/>
              <w:right w:val="nil"/>
            </w:tcBorders>
            <w:vAlign w:val="bottom"/>
          </w:tcPr>
          <w:p w14:paraId="710057BC" w14:textId="77777777" w:rsidR="0068728F" w:rsidRPr="003709B5" w:rsidRDefault="0068728F" w:rsidP="0068728F">
            <w:pPr>
              <w:ind w:left="-113"/>
              <w:rPr>
                <w:rFonts w:ascii="Arial" w:hAnsi="Arial" w:cs="Arial"/>
                <w:sz w:val="18"/>
                <w:szCs w:val="18"/>
              </w:rPr>
            </w:pPr>
            <w:r w:rsidRPr="003709B5">
              <w:rPr>
                <w:rFonts w:ascii="Arial" w:hAnsi="Arial" w:cs="Arial"/>
                <w:sz w:val="18"/>
                <w:szCs w:val="18"/>
              </w:rPr>
              <w:t xml:space="preserve">Total </w:t>
            </w:r>
          </w:p>
        </w:tc>
        <w:tc>
          <w:tcPr>
            <w:tcW w:w="1417" w:type="dxa"/>
            <w:tcBorders>
              <w:left w:val="nil"/>
              <w:bottom w:val="single" w:sz="4" w:space="0" w:color="auto"/>
              <w:right w:val="nil"/>
            </w:tcBorders>
            <w:shd w:val="clear" w:color="auto" w:fill="FAFAFA"/>
          </w:tcPr>
          <w:p w14:paraId="3532BECF" w14:textId="559FFD73" w:rsidR="0068728F" w:rsidRPr="003709B5" w:rsidRDefault="0034100B" w:rsidP="0068728F">
            <w:pPr>
              <w:ind w:right="-72"/>
              <w:jc w:val="right"/>
              <w:rPr>
                <w:rFonts w:ascii="Arial" w:hAnsi="Arial" w:cs="Arial"/>
                <w:sz w:val="18"/>
                <w:szCs w:val="18"/>
                <w:lang w:val="en-GB"/>
              </w:rPr>
            </w:pPr>
            <w:r w:rsidRPr="0034100B">
              <w:rPr>
                <w:rFonts w:ascii="Arial" w:hAnsi="Arial" w:cs="Arial"/>
                <w:sz w:val="18"/>
                <w:szCs w:val="18"/>
                <w:lang w:val="en-GB"/>
              </w:rPr>
              <w:t>283</w:t>
            </w:r>
            <w:r w:rsidR="0013250D" w:rsidRPr="0013250D">
              <w:rPr>
                <w:rFonts w:ascii="Arial" w:hAnsi="Arial" w:cs="Arial"/>
                <w:sz w:val="18"/>
                <w:szCs w:val="18"/>
                <w:lang w:val="en-GB"/>
              </w:rPr>
              <w:t>,</w:t>
            </w:r>
            <w:r w:rsidRPr="0034100B">
              <w:rPr>
                <w:rFonts w:ascii="Arial" w:hAnsi="Arial" w:cs="Arial"/>
                <w:sz w:val="18"/>
                <w:szCs w:val="18"/>
                <w:lang w:val="en-GB"/>
              </w:rPr>
              <w:t>516</w:t>
            </w:r>
            <w:r w:rsidR="0013250D" w:rsidRPr="0013250D">
              <w:rPr>
                <w:rFonts w:ascii="Arial" w:hAnsi="Arial" w:cs="Arial"/>
                <w:sz w:val="18"/>
                <w:szCs w:val="18"/>
                <w:lang w:val="en-GB"/>
              </w:rPr>
              <w:t>,</w:t>
            </w:r>
            <w:r w:rsidRPr="0034100B">
              <w:rPr>
                <w:rFonts w:ascii="Arial" w:hAnsi="Arial" w:cs="Arial"/>
                <w:sz w:val="18"/>
                <w:szCs w:val="18"/>
                <w:lang w:val="en-GB"/>
              </w:rPr>
              <w:t>416</w:t>
            </w:r>
          </w:p>
        </w:tc>
        <w:tc>
          <w:tcPr>
            <w:tcW w:w="1418" w:type="dxa"/>
            <w:tcBorders>
              <w:left w:val="nil"/>
              <w:bottom w:val="single" w:sz="4" w:space="0" w:color="auto"/>
              <w:right w:val="nil"/>
            </w:tcBorders>
            <w:shd w:val="clear" w:color="auto" w:fill="auto"/>
          </w:tcPr>
          <w:p w14:paraId="76CEDA3F" w14:textId="18455098" w:rsidR="0068728F" w:rsidRPr="003709B5" w:rsidRDefault="0034100B" w:rsidP="0068728F">
            <w:pPr>
              <w:ind w:right="-72"/>
              <w:jc w:val="right"/>
              <w:rPr>
                <w:rFonts w:ascii="Arial" w:hAnsi="Arial" w:cs="Arial"/>
                <w:sz w:val="18"/>
                <w:szCs w:val="18"/>
                <w:lang w:val="en-GB"/>
              </w:rPr>
            </w:pPr>
            <w:r w:rsidRPr="0034100B">
              <w:rPr>
                <w:rFonts w:ascii="Arial" w:eastAsia="Arial Unicode MS" w:hAnsi="Arial" w:cs="Arial"/>
                <w:sz w:val="18"/>
                <w:szCs w:val="18"/>
                <w:lang w:val="en-GB"/>
              </w:rPr>
              <w:t>408</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889</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719</w:t>
            </w:r>
          </w:p>
        </w:tc>
        <w:tc>
          <w:tcPr>
            <w:tcW w:w="1417" w:type="dxa"/>
            <w:tcBorders>
              <w:left w:val="nil"/>
              <w:bottom w:val="single" w:sz="4" w:space="0" w:color="auto"/>
              <w:right w:val="nil"/>
            </w:tcBorders>
            <w:shd w:val="clear" w:color="auto" w:fill="FAFAFA"/>
          </w:tcPr>
          <w:p w14:paraId="789794ED" w14:textId="0E344815" w:rsidR="0068728F" w:rsidRPr="003709B5" w:rsidRDefault="0034100B" w:rsidP="0068728F">
            <w:pPr>
              <w:ind w:right="-72"/>
              <w:jc w:val="right"/>
              <w:rPr>
                <w:rFonts w:ascii="Arial" w:hAnsi="Arial" w:cs="Arial"/>
                <w:sz w:val="18"/>
                <w:szCs w:val="18"/>
                <w:lang w:val="en-GB"/>
              </w:rPr>
            </w:pPr>
            <w:r w:rsidRPr="0034100B">
              <w:rPr>
                <w:rFonts w:ascii="Arial" w:hAnsi="Arial" w:cs="Arial"/>
                <w:sz w:val="18"/>
                <w:szCs w:val="18"/>
                <w:lang w:val="en-GB"/>
              </w:rPr>
              <w:t>20</w:t>
            </w:r>
            <w:r w:rsidR="0013250D" w:rsidRPr="0013250D">
              <w:rPr>
                <w:rFonts w:ascii="Arial" w:hAnsi="Arial" w:cs="Arial"/>
                <w:sz w:val="18"/>
                <w:szCs w:val="18"/>
                <w:lang w:val="en-GB"/>
              </w:rPr>
              <w:t>,</w:t>
            </w:r>
            <w:r w:rsidRPr="0034100B">
              <w:rPr>
                <w:rFonts w:ascii="Arial" w:hAnsi="Arial" w:cs="Arial"/>
                <w:sz w:val="18"/>
                <w:szCs w:val="18"/>
                <w:lang w:val="en-GB"/>
              </w:rPr>
              <w:t>724</w:t>
            </w:r>
            <w:r w:rsidR="0013250D" w:rsidRPr="0013250D">
              <w:rPr>
                <w:rFonts w:ascii="Arial" w:hAnsi="Arial" w:cs="Arial"/>
                <w:sz w:val="18"/>
                <w:szCs w:val="18"/>
                <w:lang w:val="en-GB"/>
              </w:rPr>
              <w:t>,</w:t>
            </w:r>
            <w:r w:rsidRPr="0034100B">
              <w:rPr>
                <w:rFonts w:ascii="Arial" w:hAnsi="Arial" w:cs="Arial"/>
                <w:sz w:val="18"/>
                <w:szCs w:val="18"/>
                <w:lang w:val="en-GB"/>
              </w:rPr>
              <w:t>536</w:t>
            </w:r>
          </w:p>
        </w:tc>
        <w:tc>
          <w:tcPr>
            <w:tcW w:w="1417" w:type="dxa"/>
            <w:tcBorders>
              <w:left w:val="nil"/>
              <w:bottom w:val="single" w:sz="4" w:space="0" w:color="auto"/>
              <w:right w:val="nil"/>
            </w:tcBorders>
            <w:shd w:val="clear" w:color="auto" w:fill="auto"/>
          </w:tcPr>
          <w:p w14:paraId="6A39339E" w14:textId="264958D6" w:rsidR="0068728F" w:rsidRPr="003709B5" w:rsidRDefault="0034100B" w:rsidP="0068728F">
            <w:pPr>
              <w:ind w:right="-72"/>
              <w:jc w:val="right"/>
              <w:rPr>
                <w:rFonts w:ascii="Arial" w:hAnsi="Arial" w:cs="Arial"/>
                <w:sz w:val="18"/>
                <w:szCs w:val="18"/>
                <w:lang w:val="en-GB"/>
              </w:rPr>
            </w:pPr>
            <w:r w:rsidRPr="0034100B">
              <w:rPr>
                <w:rFonts w:ascii="Arial" w:eastAsia="Arial Unicode MS" w:hAnsi="Arial" w:cs="Arial"/>
                <w:sz w:val="18"/>
                <w:szCs w:val="18"/>
                <w:lang w:val="en-GB"/>
              </w:rPr>
              <w:t>27</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243</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292</w:t>
            </w:r>
          </w:p>
        </w:tc>
      </w:tr>
    </w:tbl>
    <w:p w14:paraId="25F9D656" w14:textId="77777777" w:rsidR="00E70F3A" w:rsidRDefault="00E70F3A" w:rsidP="003709B5">
      <w:pPr>
        <w:pStyle w:val="Footer"/>
        <w:tabs>
          <w:tab w:val="clear" w:pos="4153"/>
          <w:tab w:val="clear" w:pos="8306"/>
        </w:tabs>
        <w:jc w:val="thaiDistribute"/>
        <w:rPr>
          <w:rFonts w:ascii="Arial" w:hAnsi="Arial" w:cs="Arial"/>
          <w:sz w:val="18"/>
          <w:szCs w:val="18"/>
          <w:lang w:val="en-GB" w:eastAsia="en-US"/>
        </w:rPr>
      </w:pPr>
    </w:p>
    <w:p w14:paraId="2B336EEC" w14:textId="1995A30E" w:rsidR="00A31A3A" w:rsidRPr="003709B5" w:rsidRDefault="00A31A3A" w:rsidP="003709B5">
      <w:pPr>
        <w:pStyle w:val="Footer"/>
        <w:tabs>
          <w:tab w:val="clear" w:pos="4153"/>
          <w:tab w:val="clear" w:pos="8306"/>
        </w:tabs>
        <w:jc w:val="thaiDistribute"/>
        <w:rPr>
          <w:rFonts w:ascii="Arial" w:hAnsi="Arial" w:cs="Arial"/>
          <w:sz w:val="18"/>
          <w:szCs w:val="18"/>
          <w:lang w:val="en-GB" w:eastAsia="en-US"/>
        </w:rPr>
      </w:pPr>
      <w:r w:rsidRPr="003709B5">
        <w:rPr>
          <w:rFonts w:ascii="Arial" w:hAnsi="Arial" w:cs="Arial"/>
          <w:sz w:val="18"/>
          <w:szCs w:val="18"/>
          <w:lang w:val="en-GB" w:eastAsia="en-US"/>
        </w:rPr>
        <w:t>Movement of lease liabilities</w:t>
      </w:r>
      <w:r w:rsidRPr="003709B5">
        <w:rPr>
          <w:rFonts w:ascii="Arial" w:hAnsi="Arial" w:cs="Arial"/>
          <w:sz w:val="18"/>
          <w:szCs w:val="18"/>
        </w:rPr>
        <w:t xml:space="preserve"> for the year ended </w:t>
      </w:r>
      <w:r w:rsidR="0034100B" w:rsidRPr="0034100B">
        <w:rPr>
          <w:rFonts w:ascii="Arial" w:hAnsi="Arial" w:cs="Arial"/>
          <w:sz w:val="18"/>
          <w:szCs w:val="18"/>
          <w:lang w:val="en-GB"/>
        </w:rPr>
        <w:t>31</w:t>
      </w:r>
      <w:r w:rsidRPr="003709B5">
        <w:rPr>
          <w:rFonts w:ascii="Arial" w:hAnsi="Arial" w:cs="Arial"/>
          <w:sz w:val="18"/>
          <w:szCs w:val="18"/>
          <w:lang w:val="en-GB"/>
        </w:rPr>
        <w:t xml:space="preserve"> December</w:t>
      </w:r>
      <w:r w:rsidRPr="003709B5">
        <w:rPr>
          <w:rFonts w:ascii="Arial" w:hAnsi="Arial" w:cs="Arial"/>
          <w:sz w:val="18"/>
          <w:szCs w:val="18"/>
          <w:lang w:val="en-GB" w:eastAsia="en-US"/>
        </w:rPr>
        <w:t xml:space="preserve"> is as follows</w:t>
      </w:r>
      <w:r w:rsidRPr="003709B5">
        <w:rPr>
          <w:rFonts w:ascii="Arial" w:hAnsi="Arial" w:cs="Arial"/>
          <w:sz w:val="18"/>
          <w:szCs w:val="18"/>
          <w:cs/>
          <w:lang w:val="en-GB" w:eastAsia="en-US"/>
        </w:rPr>
        <w:t>:</w:t>
      </w:r>
    </w:p>
    <w:p w14:paraId="6F33257B" w14:textId="77777777" w:rsidR="00A31A3A" w:rsidRPr="003709B5" w:rsidRDefault="00A31A3A" w:rsidP="003709B5">
      <w:pPr>
        <w:pStyle w:val="Footer"/>
        <w:tabs>
          <w:tab w:val="clear" w:pos="4153"/>
          <w:tab w:val="clear" w:pos="8306"/>
        </w:tabs>
        <w:jc w:val="thaiDistribute"/>
        <w:rPr>
          <w:rFonts w:ascii="Arial" w:hAnsi="Arial" w:cs="Arial"/>
          <w:sz w:val="18"/>
          <w:szCs w:val="18"/>
          <w:lang w:val="en-GB"/>
        </w:rPr>
      </w:pPr>
    </w:p>
    <w:tbl>
      <w:tblPr>
        <w:tblW w:w="9469" w:type="dxa"/>
        <w:tblLayout w:type="fixed"/>
        <w:tblLook w:val="0000" w:firstRow="0" w:lastRow="0" w:firstColumn="0" w:lastColumn="0" w:noHBand="0" w:noVBand="0"/>
      </w:tblPr>
      <w:tblGrid>
        <w:gridCol w:w="3801"/>
        <w:gridCol w:w="1417"/>
        <w:gridCol w:w="1417"/>
        <w:gridCol w:w="1417"/>
        <w:gridCol w:w="1417"/>
      </w:tblGrid>
      <w:tr w:rsidR="00A31A3A" w:rsidRPr="003709B5" w14:paraId="0EB989A9" w14:textId="77777777" w:rsidTr="003817C7">
        <w:trPr>
          <w:cantSplit/>
          <w:trHeight w:val="20"/>
        </w:trPr>
        <w:tc>
          <w:tcPr>
            <w:tcW w:w="3801" w:type="dxa"/>
            <w:vAlign w:val="bottom"/>
          </w:tcPr>
          <w:p w14:paraId="1831C00B" w14:textId="77777777" w:rsidR="00A31A3A" w:rsidRPr="003709B5" w:rsidRDefault="00A31A3A" w:rsidP="003709B5">
            <w:pPr>
              <w:ind w:left="-101"/>
              <w:rPr>
                <w:rFonts w:ascii="Arial" w:hAnsi="Arial" w:cs="Arial"/>
                <w:sz w:val="18"/>
                <w:szCs w:val="18"/>
                <w:cs/>
              </w:rPr>
            </w:pPr>
          </w:p>
        </w:tc>
        <w:tc>
          <w:tcPr>
            <w:tcW w:w="2834" w:type="dxa"/>
            <w:gridSpan w:val="2"/>
            <w:tcBorders>
              <w:top w:val="single" w:sz="4" w:space="0" w:color="auto"/>
              <w:bottom w:val="single" w:sz="4" w:space="0" w:color="auto"/>
            </w:tcBorders>
            <w:vAlign w:val="bottom"/>
          </w:tcPr>
          <w:p w14:paraId="47A13040"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 xml:space="preserve">Consolidated </w:t>
            </w:r>
          </w:p>
          <w:p w14:paraId="0DC4E151"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c>
          <w:tcPr>
            <w:tcW w:w="2834" w:type="dxa"/>
            <w:gridSpan w:val="2"/>
            <w:tcBorders>
              <w:top w:val="single" w:sz="4" w:space="0" w:color="auto"/>
              <w:bottom w:val="single" w:sz="4" w:space="0" w:color="auto"/>
            </w:tcBorders>
            <w:vAlign w:val="bottom"/>
          </w:tcPr>
          <w:p w14:paraId="5504A0A3"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Separate</w:t>
            </w:r>
          </w:p>
          <w:p w14:paraId="2D93809B"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58029A89" w14:textId="77777777" w:rsidTr="003817C7">
        <w:trPr>
          <w:cantSplit/>
          <w:trHeight w:val="20"/>
        </w:trPr>
        <w:tc>
          <w:tcPr>
            <w:tcW w:w="3801" w:type="dxa"/>
            <w:vAlign w:val="bottom"/>
          </w:tcPr>
          <w:p w14:paraId="7EE2D994" w14:textId="77777777" w:rsidR="00A31A3A" w:rsidRPr="003709B5" w:rsidRDefault="00A31A3A" w:rsidP="003709B5">
            <w:pPr>
              <w:ind w:left="-101"/>
              <w:rPr>
                <w:rFonts w:ascii="Arial" w:hAnsi="Arial" w:cs="Arial"/>
                <w:sz w:val="18"/>
                <w:szCs w:val="18"/>
                <w:cs/>
              </w:rPr>
            </w:pPr>
          </w:p>
        </w:tc>
        <w:tc>
          <w:tcPr>
            <w:tcW w:w="1417" w:type="dxa"/>
            <w:tcBorders>
              <w:top w:val="single" w:sz="4" w:space="0" w:color="auto"/>
            </w:tcBorders>
          </w:tcPr>
          <w:p w14:paraId="5FC20404" w14:textId="45F961EF" w:rsidR="00A31A3A" w:rsidRPr="003709B5" w:rsidRDefault="0034100B" w:rsidP="003709B5">
            <w:pPr>
              <w:tabs>
                <w:tab w:val="right" w:pos="1138"/>
              </w:tabs>
              <w:ind w:right="-72"/>
              <w:jc w:val="right"/>
              <w:rPr>
                <w:rFonts w:ascii="Arial" w:hAnsi="Arial" w:cs="Arial"/>
                <w:b/>
                <w:bCs/>
                <w:sz w:val="18"/>
                <w:szCs w:val="18"/>
              </w:rPr>
            </w:pPr>
            <w:r w:rsidRPr="0034100B">
              <w:rPr>
                <w:rFonts w:ascii="Arial" w:eastAsia="Arial" w:hAnsi="Arial" w:cs="Arial"/>
                <w:b/>
                <w:bCs/>
                <w:sz w:val="18"/>
                <w:szCs w:val="18"/>
                <w:lang w:val="en-GB" w:eastAsia="en-GB"/>
              </w:rPr>
              <w:t>2022</w:t>
            </w:r>
          </w:p>
        </w:tc>
        <w:tc>
          <w:tcPr>
            <w:tcW w:w="1417" w:type="dxa"/>
            <w:tcBorders>
              <w:top w:val="single" w:sz="4" w:space="0" w:color="auto"/>
            </w:tcBorders>
          </w:tcPr>
          <w:p w14:paraId="3120F408" w14:textId="29D8D1FA" w:rsidR="00A31A3A" w:rsidRPr="003709B5" w:rsidRDefault="0034100B" w:rsidP="003709B5">
            <w:pPr>
              <w:tabs>
                <w:tab w:val="right" w:pos="1093"/>
              </w:tabs>
              <w:ind w:right="-72"/>
              <w:jc w:val="right"/>
              <w:rPr>
                <w:rFonts w:ascii="Arial" w:hAnsi="Arial" w:cs="Arial"/>
                <w:b/>
                <w:bCs/>
                <w:sz w:val="18"/>
                <w:szCs w:val="18"/>
              </w:rPr>
            </w:pPr>
            <w:r w:rsidRPr="0034100B">
              <w:rPr>
                <w:rFonts w:ascii="Arial" w:eastAsia="Arial" w:hAnsi="Arial" w:cs="Arial"/>
                <w:b/>
                <w:bCs/>
                <w:sz w:val="18"/>
                <w:szCs w:val="18"/>
                <w:lang w:val="en-GB" w:eastAsia="en-GB"/>
              </w:rPr>
              <w:t>2021</w:t>
            </w:r>
          </w:p>
        </w:tc>
        <w:tc>
          <w:tcPr>
            <w:tcW w:w="1417" w:type="dxa"/>
            <w:tcBorders>
              <w:top w:val="single" w:sz="4" w:space="0" w:color="auto"/>
            </w:tcBorders>
          </w:tcPr>
          <w:p w14:paraId="583EA3EE" w14:textId="0642F244" w:rsidR="00A31A3A" w:rsidRPr="003709B5" w:rsidRDefault="0034100B" w:rsidP="003709B5">
            <w:pPr>
              <w:tabs>
                <w:tab w:val="right" w:pos="1093"/>
              </w:tabs>
              <w:ind w:right="-72"/>
              <w:jc w:val="right"/>
              <w:rPr>
                <w:rFonts w:ascii="Arial" w:hAnsi="Arial" w:cs="Arial"/>
                <w:b/>
                <w:bCs/>
                <w:sz w:val="18"/>
                <w:szCs w:val="18"/>
              </w:rPr>
            </w:pPr>
            <w:r w:rsidRPr="0034100B">
              <w:rPr>
                <w:rFonts w:ascii="Arial" w:eastAsia="Arial" w:hAnsi="Arial" w:cs="Arial"/>
                <w:b/>
                <w:bCs/>
                <w:sz w:val="18"/>
                <w:szCs w:val="18"/>
                <w:lang w:val="en-GB" w:eastAsia="en-GB"/>
              </w:rPr>
              <w:t>2022</w:t>
            </w:r>
          </w:p>
        </w:tc>
        <w:tc>
          <w:tcPr>
            <w:tcW w:w="1417" w:type="dxa"/>
            <w:tcBorders>
              <w:top w:val="single" w:sz="4" w:space="0" w:color="auto"/>
            </w:tcBorders>
          </w:tcPr>
          <w:p w14:paraId="7623D72C" w14:textId="4DAC42B8" w:rsidR="00A31A3A" w:rsidRPr="003709B5" w:rsidRDefault="0034100B" w:rsidP="003709B5">
            <w:pPr>
              <w:tabs>
                <w:tab w:val="right" w:pos="1093"/>
              </w:tabs>
              <w:ind w:right="-72"/>
              <w:jc w:val="right"/>
              <w:rPr>
                <w:rFonts w:ascii="Arial" w:hAnsi="Arial" w:cs="Arial"/>
                <w:b/>
                <w:bCs/>
                <w:sz w:val="18"/>
                <w:szCs w:val="18"/>
              </w:rPr>
            </w:pPr>
            <w:r w:rsidRPr="0034100B">
              <w:rPr>
                <w:rFonts w:ascii="Arial" w:eastAsia="Arial" w:hAnsi="Arial" w:cs="Arial"/>
                <w:b/>
                <w:bCs/>
                <w:sz w:val="18"/>
                <w:szCs w:val="18"/>
                <w:lang w:val="en-GB" w:eastAsia="en-GB"/>
              </w:rPr>
              <w:t>2021</w:t>
            </w:r>
          </w:p>
        </w:tc>
      </w:tr>
      <w:tr w:rsidR="00A31A3A" w:rsidRPr="003709B5" w14:paraId="3757BB56" w14:textId="77777777" w:rsidTr="003817C7">
        <w:trPr>
          <w:cantSplit/>
          <w:trHeight w:val="20"/>
        </w:trPr>
        <w:tc>
          <w:tcPr>
            <w:tcW w:w="3801" w:type="dxa"/>
            <w:vAlign w:val="bottom"/>
          </w:tcPr>
          <w:p w14:paraId="76EF54CE" w14:textId="77777777" w:rsidR="00A31A3A" w:rsidRPr="003709B5" w:rsidRDefault="00A31A3A" w:rsidP="003709B5">
            <w:pPr>
              <w:ind w:left="-101"/>
              <w:rPr>
                <w:rFonts w:ascii="Arial" w:hAnsi="Arial" w:cs="Arial"/>
                <w:sz w:val="18"/>
                <w:szCs w:val="18"/>
                <w:cs/>
              </w:rPr>
            </w:pPr>
          </w:p>
        </w:tc>
        <w:tc>
          <w:tcPr>
            <w:tcW w:w="1417" w:type="dxa"/>
            <w:tcBorders>
              <w:bottom w:val="single" w:sz="4" w:space="0" w:color="auto"/>
            </w:tcBorders>
          </w:tcPr>
          <w:p w14:paraId="56955746"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c>
          <w:tcPr>
            <w:tcW w:w="1417" w:type="dxa"/>
            <w:tcBorders>
              <w:bottom w:val="single" w:sz="4" w:space="0" w:color="auto"/>
            </w:tcBorders>
          </w:tcPr>
          <w:p w14:paraId="3A41FCC2"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c>
          <w:tcPr>
            <w:tcW w:w="1417" w:type="dxa"/>
            <w:tcBorders>
              <w:bottom w:val="single" w:sz="4" w:space="0" w:color="auto"/>
            </w:tcBorders>
          </w:tcPr>
          <w:p w14:paraId="108A80A3"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c>
          <w:tcPr>
            <w:tcW w:w="1417" w:type="dxa"/>
            <w:tcBorders>
              <w:bottom w:val="single" w:sz="4" w:space="0" w:color="auto"/>
            </w:tcBorders>
          </w:tcPr>
          <w:p w14:paraId="2C759EBE"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r>
      <w:tr w:rsidR="0068728F" w:rsidRPr="003709B5" w14:paraId="61790A18" w14:textId="77777777" w:rsidTr="003817C7">
        <w:trPr>
          <w:cantSplit/>
          <w:trHeight w:val="20"/>
        </w:trPr>
        <w:tc>
          <w:tcPr>
            <w:tcW w:w="3801" w:type="dxa"/>
          </w:tcPr>
          <w:p w14:paraId="33EE4D67" w14:textId="6BD6B9CB" w:rsidR="0068728F" w:rsidRPr="001F2DD8" w:rsidRDefault="0068728F" w:rsidP="0068728F">
            <w:pPr>
              <w:ind w:hanging="105"/>
              <w:jc w:val="thaiDistribute"/>
              <w:rPr>
                <w:rFonts w:ascii="Arial" w:hAnsi="Arial" w:cs="Arial"/>
                <w:sz w:val="18"/>
                <w:szCs w:val="18"/>
                <w:lang w:val="en-GB"/>
              </w:rPr>
            </w:pPr>
          </w:p>
          <w:p w14:paraId="581C3D76" w14:textId="2D8E8068" w:rsidR="0068728F" w:rsidRPr="001F2DD8" w:rsidRDefault="001F2DD8" w:rsidP="0068728F">
            <w:pPr>
              <w:ind w:hanging="105"/>
              <w:jc w:val="thaiDistribute"/>
              <w:rPr>
                <w:rFonts w:ascii="Arial" w:hAnsi="Arial" w:cs="Arial"/>
                <w:sz w:val="18"/>
                <w:szCs w:val="18"/>
              </w:rPr>
            </w:pPr>
            <w:r w:rsidRPr="00E20152">
              <w:rPr>
                <w:rFonts w:ascii="Arial" w:hAnsi="Arial" w:cs="Arial"/>
                <w:sz w:val="18"/>
                <w:szCs w:val="18"/>
                <w:lang w:val="en-GB"/>
              </w:rPr>
              <w:t>Opening net book value</w:t>
            </w:r>
            <w:r w:rsidR="0068728F" w:rsidRPr="001F2DD8">
              <w:rPr>
                <w:rFonts w:ascii="Arial" w:hAnsi="Arial" w:cs="Arial"/>
                <w:sz w:val="18"/>
                <w:szCs w:val="18"/>
                <w:lang w:val="en-GB"/>
              </w:rPr>
              <w:t xml:space="preserve"> </w:t>
            </w:r>
          </w:p>
        </w:tc>
        <w:tc>
          <w:tcPr>
            <w:tcW w:w="1417" w:type="dxa"/>
            <w:shd w:val="clear" w:color="auto" w:fill="FAFAFA"/>
            <w:vAlign w:val="bottom"/>
          </w:tcPr>
          <w:p w14:paraId="4E6EB7ED" w14:textId="493B3C5E" w:rsidR="0068728F" w:rsidRPr="003709B5" w:rsidRDefault="0034100B" w:rsidP="0068728F">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408</w:t>
            </w:r>
            <w:r w:rsidR="0013250D" w:rsidRPr="0013250D">
              <w:rPr>
                <w:rFonts w:ascii="Arial" w:hAnsi="Arial" w:cs="Arial"/>
                <w:sz w:val="18"/>
                <w:szCs w:val="18"/>
              </w:rPr>
              <w:t>,</w:t>
            </w:r>
            <w:r w:rsidRPr="0034100B">
              <w:rPr>
                <w:rFonts w:ascii="Arial" w:hAnsi="Arial" w:cs="Arial"/>
                <w:sz w:val="18"/>
                <w:szCs w:val="18"/>
                <w:lang w:val="en-GB"/>
              </w:rPr>
              <w:t>889</w:t>
            </w:r>
            <w:r w:rsidR="0013250D" w:rsidRPr="0013250D">
              <w:rPr>
                <w:rFonts w:ascii="Arial" w:hAnsi="Arial" w:cs="Arial"/>
                <w:sz w:val="18"/>
                <w:szCs w:val="18"/>
              </w:rPr>
              <w:t>,</w:t>
            </w:r>
            <w:r w:rsidRPr="0034100B">
              <w:rPr>
                <w:rFonts w:ascii="Arial" w:hAnsi="Arial" w:cs="Arial"/>
                <w:sz w:val="18"/>
                <w:szCs w:val="18"/>
                <w:lang w:val="en-GB"/>
              </w:rPr>
              <w:t>719</w:t>
            </w:r>
          </w:p>
        </w:tc>
        <w:tc>
          <w:tcPr>
            <w:tcW w:w="1417" w:type="dxa"/>
            <w:shd w:val="clear" w:color="auto" w:fill="auto"/>
            <w:vAlign w:val="bottom"/>
          </w:tcPr>
          <w:p w14:paraId="0892D3B2" w14:textId="3D0068D9" w:rsidR="0068728F" w:rsidRPr="003709B5" w:rsidRDefault="0034100B" w:rsidP="0068728F">
            <w:pPr>
              <w:overflowPunct/>
              <w:autoSpaceDE/>
              <w:autoSpaceDN/>
              <w:adjustRightInd/>
              <w:ind w:left="-40" w:right="-72"/>
              <w:jc w:val="right"/>
              <w:textAlignment w:val="auto"/>
              <w:rPr>
                <w:rFonts w:ascii="Arial" w:hAnsi="Arial" w:cs="Arial"/>
                <w:sz w:val="18"/>
                <w:szCs w:val="18"/>
              </w:rPr>
            </w:pPr>
            <w:r w:rsidRPr="0034100B">
              <w:rPr>
                <w:rFonts w:ascii="Arial" w:eastAsia="Arial Unicode MS" w:hAnsi="Arial" w:cs="Arial"/>
                <w:sz w:val="18"/>
                <w:szCs w:val="18"/>
                <w:lang w:val="en-GB"/>
              </w:rPr>
              <w:t>539</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934</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673</w:t>
            </w:r>
          </w:p>
        </w:tc>
        <w:tc>
          <w:tcPr>
            <w:tcW w:w="1417" w:type="dxa"/>
            <w:shd w:val="clear" w:color="auto" w:fill="FAFAFA"/>
            <w:vAlign w:val="bottom"/>
          </w:tcPr>
          <w:p w14:paraId="03D009EB" w14:textId="007E885C" w:rsidR="0068728F" w:rsidRPr="003709B5" w:rsidRDefault="0034100B" w:rsidP="0068728F">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27</w:t>
            </w:r>
            <w:r w:rsidR="0013250D" w:rsidRPr="0013250D">
              <w:rPr>
                <w:rFonts w:ascii="Arial" w:hAnsi="Arial" w:cs="Arial"/>
                <w:sz w:val="18"/>
                <w:szCs w:val="18"/>
              </w:rPr>
              <w:t>,</w:t>
            </w:r>
            <w:r w:rsidRPr="0034100B">
              <w:rPr>
                <w:rFonts w:ascii="Arial" w:hAnsi="Arial" w:cs="Arial"/>
                <w:sz w:val="18"/>
                <w:szCs w:val="18"/>
                <w:lang w:val="en-GB"/>
              </w:rPr>
              <w:t>243</w:t>
            </w:r>
            <w:r w:rsidR="0013250D" w:rsidRPr="0013250D">
              <w:rPr>
                <w:rFonts w:ascii="Arial" w:hAnsi="Arial" w:cs="Arial"/>
                <w:sz w:val="18"/>
                <w:szCs w:val="18"/>
              </w:rPr>
              <w:t>,</w:t>
            </w:r>
            <w:r w:rsidRPr="0034100B">
              <w:rPr>
                <w:rFonts w:ascii="Arial" w:hAnsi="Arial" w:cs="Arial"/>
                <w:sz w:val="18"/>
                <w:szCs w:val="18"/>
                <w:lang w:val="en-GB"/>
              </w:rPr>
              <w:t>292</w:t>
            </w:r>
          </w:p>
        </w:tc>
        <w:tc>
          <w:tcPr>
            <w:tcW w:w="1417" w:type="dxa"/>
            <w:shd w:val="clear" w:color="auto" w:fill="auto"/>
            <w:vAlign w:val="bottom"/>
          </w:tcPr>
          <w:p w14:paraId="5F191CF7" w14:textId="26E60984" w:rsidR="0068728F" w:rsidRPr="003709B5" w:rsidRDefault="0034100B" w:rsidP="0068728F">
            <w:pPr>
              <w:overflowPunct/>
              <w:autoSpaceDE/>
              <w:autoSpaceDN/>
              <w:adjustRightInd/>
              <w:ind w:left="-40" w:right="-72"/>
              <w:jc w:val="right"/>
              <w:textAlignment w:val="auto"/>
              <w:rPr>
                <w:rFonts w:ascii="Arial" w:hAnsi="Arial" w:cs="Arial"/>
                <w:sz w:val="18"/>
                <w:szCs w:val="18"/>
              </w:rPr>
            </w:pPr>
            <w:r w:rsidRPr="0034100B">
              <w:rPr>
                <w:rFonts w:ascii="Arial" w:eastAsia="Arial Unicode MS" w:hAnsi="Arial" w:cs="Arial"/>
                <w:sz w:val="18"/>
                <w:szCs w:val="18"/>
                <w:lang w:val="en-GB"/>
              </w:rPr>
              <w:t>54</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647</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159</w:t>
            </w:r>
          </w:p>
        </w:tc>
      </w:tr>
      <w:tr w:rsidR="0068728F" w:rsidRPr="003709B5" w14:paraId="36D6D896" w14:textId="77777777" w:rsidTr="003817C7">
        <w:trPr>
          <w:cantSplit/>
          <w:trHeight w:val="20"/>
        </w:trPr>
        <w:tc>
          <w:tcPr>
            <w:tcW w:w="3801" w:type="dxa"/>
          </w:tcPr>
          <w:p w14:paraId="7B8516CD" w14:textId="77777777" w:rsidR="0068728F" w:rsidRPr="001F2DD8" w:rsidRDefault="0068728F" w:rsidP="0068728F">
            <w:pPr>
              <w:ind w:left="-101"/>
              <w:jc w:val="thaiDistribute"/>
              <w:rPr>
                <w:rFonts w:ascii="Arial" w:hAnsi="Arial" w:cs="Arial"/>
                <w:sz w:val="18"/>
                <w:szCs w:val="18"/>
              </w:rPr>
            </w:pPr>
            <w:r w:rsidRPr="001F2DD8">
              <w:rPr>
                <w:rFonts w:ascii="Arial" w:hAnsi="Arial" w:cs="Arial"/>
                <w:sz w:val="18"/>
                <w:szCs w:val="18"/>
              </w:rPr>
              <w:t>Additions</w:t>
            </w:r>
          </w:p>
        </w:tc>
        <w:tc>
          <w:tcPr>
            <w:tcW w:w="1417" w:type="dxa"/>
            <w:shd w:val="clear" w:color="auto" w:fill="FAFAFA"/>
            <w:vAlign w:val="bottom"/>
          </w:tcPr>
          <w:p w14:paraId="3BC8BFBE" w14:textId="332108D2" w:rsidR="0068728F" w:rsidRPr="003709B5" w:rsidRDefault="0034100B" w:rsidP="0068728F">
            <w:pPr>
              <w:overflowPunct/>
              <w:autoSpaceDE/>
              <w:autoSpaceDN/>
              <w:adjustRightInd/>
              <w:ind w:left="-40" w:right="-72"/>
              <w:jc w:val="right"/>
              <w:textAlignment w:val="auto"/>
              <w:rPr>
                <w:rFonts w:ascii="Arial" w:hAnsi="Arial" w:cs="Arial"/>
                <w:sz w:val="18"/>
                <w:szCs w:val="18"/>
                <w:cs/>
              </w:rPr>
            </w:pPr>
            <w:r w:rsidRPr="0034100B">
              <w:rPr>
                <w:rFonts w:ascii="Arial" w:hAnsi="Arial" w:cs="Arial"/>
                <w:sz w:val="18"/>
                <w:szCs w:val="18"/>
                <w:lang w:val="en-GB"/>
              </w:rPr>
              <w:t>19</w:t>
            </w:r>
            <w:r w:rsidR="00E20152" w:rsidRPr="00E20152">
              <w:rPr>
                <w:rFonts w:ascii="Arial" w:hAnsi="Arial" w:cs="Arial"/>
                <w:sz w:val="18"/>
                <w:szCs w:val="18"/>
                <w:lang w:val="en-GB"/>
              </w:rPr>
              <w:t>,</w:t>
            </w:r>
            <w:r w:rsidRPr="0034100B">
              <w:rPr>
                <w:rFonts w:ascii="Arial" w:hAnsi="Arial" w:cs="Arial"/>
                <w:sz w:val="18"/>
                <w:szCs w:val="18"/>
                <w:lang w:val="en-GB"/>
              </w:rPr>
              <w:t>129</w:t>
            </w:r>
            <w:r w:rsidR="00E20152" w:rsidRPr="00E20152">
              <w:rPr>
                <w:rFonts w:ascii="Arial" w:hAnsi="Arial" w:cs="Arial"/>
                <w:sz w:val="18"/>
                <w:szCs w:val="18"/>
                <w:lang w:val="en-GB"/>
              </w:rPr>
              <w:t>,</w:t>
            </w:r>
            <w:r w:rsidRPr="0034100B">
              <w:rPr>
                <w:rFonts w:ascii="Arial" w:hAnsi="Arial" w:cs="Arial"/>
                <w:sz w:val="18"/>
                <w:szCs w:val="18"/>
                <w:lang w:val="en-GB"/>
              </w:rPr>
              <w:t>982</w:t>
            </w:r>
          </w:p>
        </w:tc>
        <w:tc>
          <w:tcPr>
            <w:tcW w:w="1417" w:type="dxa"/>
            <w:shd w:val="clear" w:color="auto" w:fill="auto"/>
            <w:vAlign w:val="bottom"/>
          </w:tcPr>
          <w:p w14:paraId="1F70ACE0" w14:textId="570EA00B" w:rsidR="0068728F" w:rsidRPr="003709B5" w:rsidRDefault="0034100B" w:rsidP="0068728F">
            <w:pPr>
              <w:overflowPunct/>
              <w:autoSpaceDE/>
              <w:autoSpaceDN/>
              <w:adjustRightInd/>
              <w:ind w:left="-40" w:right="-72"/>
              <w:jc w:val="right"/>
              <w:textAlignment w:val="auto"/>
              <w:rPr>
                <w:rFonts w:ascii="Arial" w:hAnsi="Arial" w:cs="Arial"/>
                <w:sz w:val="18"/>
                <w:szCs w:val="18"/>
                <w:cs/>
              </w:rPr>
            </w:pPr>
            <w:r w:rsidRPr="0034100B">
              <w:rPr>
                <w:rFonts w:ascii="Arial" w:eastAsia="Arial Unicode MS" w:hAnsi="Arial" w:cs="Arial"/>
                <w:sz w:val="18"/>
                <w:szCs w:val="18"/>
                <w:lang w:val="en-GB"/>
              </w:rPr>
              <w:t>760</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42</w:t>
            </w:r>
            <w:r w:rsidR="00537F0F">
              <w:rPr>
                <w:rFonts w:ascii="Arial" w:eastAsia="Arial Unicode MS" w:hAnsi="Arial" w:cs="Arial"/>
                <w:sz w:val="18"/>
                <w:szCs w:val="18"/>
                <w:lang w:val="en-GB"/>
              </w:rPr>
              <w:t>1</w:t>
            </w:r>
          </w:p>
        </w:tc>
        <w:tc>
          <w:tcPr>
            <w:tcW w:w="1417" w:type="dxa"/>
            <w:shd w:val="clear" w:color="auto" w:fill="FAFAFA"/>
            <w:vAlign w:val="bottom"/>
          </w:tcPr>
          <w:p w14:paraId="40A4C07A" w14:textId="6F5DC5C1" w:rsidR="0068728F" w:rsidRPr="003709B5" w:rsidRDefault="0034100B" w:rsidP="0068728F">
            <w:pPr>
              <w:overflowPunct/>
              <w:autoSpaceDE/>
              <w:autoSpaceDN/>
              <w:adjustRightInd/>
              <w:ind w:left="-40" w:right="-72"/>
              <w:jc w:val="right"/>
              <w:textAlignment w:val="auto"/>
              <w:rPr>
                <w:rFonts w:ascii="Arial" w:hAnsi="Arial" w:cs="Arial"/>
                <w:sz w:val="18"/>
                <w:szCs w:val="18"/>
                <w:cs/>
              </w:rPr>
            </w:pPr>
            <w:r w:rsidRPr="0034100B">
              <w:rPr>
                <w:rFonts w:ascii="Arial" w:hAnsi="Arial" w:cs="Arial"/>
                <w:sz w:val="18"/>
                <w:szCs w:val="18"/>
                <w:lang w:val="en-GB"/>
              </w:rPr>
              <w:t>16</w:t>
            </w:r>
            <w:r w:rsidR="0013250D" w:rsidRPr="0013250D">
              <w:rPr>
                <w:rFonts w:ascii="Arial" w:hAnsi="Arial" w:cs="Arial"/>
                <w:sz w:val="18"/>
                <w:szCs w:val="18"/>
              </w:rPr>
              <w:t>,</w:t>
            </w:r>
            <w:r w:rsidRPr="0034100B">
              <w:rPr>
                <w:rFonts w:ascii="Arial" w:hAnsi="Arial" w:cs="Arial"/>
                <w:sz w:val="18"/>
                <w:szCs w:val="18"/>
                <w:lang w:val="en-GB"/>
              </w:rPr>
              <w:t>135</w:t>
            </w:r>
            <w:r w:rsidR="0013250D" w:rsidRPr="0013250D">
              <w:rPr>
                <w:rFonts w:ascii="Arial" w:hAnsi="Arial" w:cs="Arial"/>
                <w:sz w:val="18"/>
                <w:szCs w:val="18"/>
              </w:rPr>
              <w:t>,</w:t>
            </w:r>
            <w:r w:rsidRPr="0034100B">
              <w:rPr>
                <w:rFonts w:ascii="Arial" w:hAnsi="Arial" w:cs="Arial"/>
                <w:sz w:val="18"/>
                <w:szCs w:val="18"/>
                <w:lang w:val="en-GB"/>
              </w:rPr>
              <w:t>663</w:t>
            </w:r>
          </w:p>
        </w:tc>
        <w:tc>
          <w:tcPr>
            <w:tcW w:w="1417" w:type="dxa"/>
            <w:shd w:val="clear" w:color="auto" w:fill="auto"/>
            <w:vAlign w:val="bottom"/>
          </w:tcPr>
          <w:p w14:paraId="0B78DD84" w14:textId="4046FE28" w:rsidR="0068728F" w:rsidRPr="003709B5" w:rsidRDefault="0068728F" w:rsidP="0068728F">
            <w:pPr>
              <w:overflowPunct/>
              <w:autoSpaceDE/>
              <w:autoSpaceDN/>
              <w:adjustRightInd/>
              <w:ind w:left="-40" w:right="-72"/>
              <w:jc w:val="right"/>
              <w:textAlignment w:val="auto"/>
              <w:rPr>
                <w:rFonts w:ascii="Arial" w:hAnsi="Arial" w:cs="Arial"/>
                <w:sz w:val="18"/>
                <w:szCs w:val="18"/>
                <w:cs/>
              </w:rPr>
            </w:pPr>
            <w:r w:rsidRPr="003709B5">
              <w:rPr>
                <w:rFonts w:ascii="Arial" w:eastAsia="Arial Unicode MS" w:hAnsi="Arial" w:cs="Arial"/>
                <w:sz w:val="18"/>
                <w:szCs w:val="18"/>
                <w:lang w:val="en-GB"/>
              </w:rPr>
              <w:t>-</w:t>
            </w:r>
          </w:p>
        </w:tc>
      </w:tr>
      <w:tr w:rsidR="0068728F" w:rsidRPr="003709B5" w14:paraId="16F220F2" w14:textId="77777777" w:rsidTr="003817C7">
        <w:trPr>
          <w:cantSplit/>
          <w:trHeight w:val="20"/>
        </w:trPr>
        <w:tc>
          <w:tcPr>
            <w:tcW w:w="3801" w:type="dxa"/>
          </w:tcPr>
          <w:p w14:paraId="6B3FBED8" w14:textId="77777777" w:rsidR="0068728F" w:rsidRPr="003709B5" w:rsidRDefault="0068728F" w:rsidP="0068728F">
            <w:pPr>
              <w:ind w:left="-101"/>
              <w:jc w:val="thaiDistribute"/>
              <w:rPr>
                <w:rFonts w:ascii="Arial" w:hAnsi="Arial" w:cs="Arial"/>
                <w:sz w:val="18"/>
                <w:szCs w:val="18"/>
              </w:rPr>
            </w:pPr>
            <w:r w:rsidRPr="003709B5">
              <w:rPr>
                <w:rFonts w:ascii="Arial" w:hAnsi="Arial" w:cs="Arial"/>
                <w:sz w:val="18"/>
                <w:szCs w:val="18"/>
              </w:rPr>
              <w:t>Lease modification</w:t>
            </w:r>
          </w:p>
        </w:tc>
        <w:tc>
          <w:tcPr>
            <w:tcW w:w="1417" w:type="dxa"/>
            <w:shd w:val="clear" w:color="auto" w:fill="FAFAFA"/>
            <w:vAlign w:val="bottom"/>
          </w:tcPr>
          <w:p w14:paraId="078941D5" w14:textId="295A8D84" w:rsidR="0068728F" w:rsidRPr="003709B5" w:rsidRDefault="0013250D" w:rsidP="0068728F">
            <w:pPr>
              <w:overflowPunct/>
              <w:autoSpaceDE/>
              <w:autoSpaceDN/>
              <w:adjustRightInd/>
              <w:ind w:left="-40" w:right="-72"/>
              <w:jc w:val="right"/>
              <w:textAlignment w:val="auto"/>
              <w:rPr>
                <w:rFonts w:ascii="Arial" w:hAnsi="Arial" w:cs="Arial"/>
                <w:sz w:val="18"/>
                <w:szCs w:val="18"/>
                <w:cs/>
              </w:rPr>
            </w:pPr>
            <w:r>
              <w:rPr>
                <w:rFonts w:ascii="Arial" w:hAnsi="Arial" w:cs="Arial"/>
                <w:sz w:val="18"/>
                <w:szCs w:val="18"/>
              </w:rPr>
              <w:t>-</w:t>
            </w:r>
          </w:p>
        </w:tc>
        <w:tc>
          <w:tcPr>
            <w:tcW w:w="1417" w:type="dxa"/>
            <w:shd w:val="clear" w:color="auto" w:fill="auto"/>
            <w:vAlign w:val="bottom"/>
          </w:tcPr>
          <w:p w14:paraId="37AF4872" w14:textId="1AF1A82C" w:rsidR="0068728F" w:rsidRPr="003709B5" w:rsidRDefault="0034100B" w:rsidP="0068728F">
            <w:pPr>
              <w:overflowPunct/>
              <w:autoSpaceDE/>
              <w:autoSpaceDN/>
              <w:adjustRightInd/>
              <w:ind w:left="-40" w:right="-72"/>
              <w:jc w:val="right"/>
              <w:textAlignment w:val="auto"/>
              <w:rPr>
                <w:rFonts w:ascii="Arial" w:hAnsi="Arial" w:cs="Arial"/>
                <w:sz w:val="18"/>
                <w:szCs w:val="18"/>
                <w:cs/>
              </w:rPr>
            </w:pPr>
            <w:r w:rsidRPr="0034100B">
              <w:rPr>
                <w:rFonts w:ascii="Arial" w:eastAsia="Arial Unicode MS" w:hAnsi="Arial" w:cs="Arial"/>
                <w:sz w:val="18"/>
                <w:szCs w:val="18"/>
                <w:lang w:val="en-GB"/>
              </w:rPr>
              <w:t>813</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02</w:t>
            </w:r>
            <w:r w:rsidR="006547BD">
              <w:rPr>
                <w:rFonts w:ascii="Arial" w:eastAsia="Arial Unicode MS" w:hAnsi="Arial" w:cs="Arial"/>
                <w:sz w:val="18"/>
                <w:szCs w:val="18"/>
                <w:lang w:val="en-GB"/>
              </w:rPr>
              <w:t>5</w:t>
            </w:r>
          </w:p>
        </w:tc>
        <w:tc>
          <w:tcPr>
            <w:tcW w:w="1417" w:type="dxa"/>
            <w:shd w:val="clear" w:color="auto" w:fill="FAFAFA"/>
            <w:vAlign w:val="bottom"/>
          </w:tcPr>
          <w:p w14:paraId="5A7AFC81" w14:textId="11F3C7FD" w:rsidR="0068728F" w:rsidRPr="003709B5" w:rsidRDefault="0013250D" w:rsidP="0068728F">
            <w:pPr>
              <w:overflowPunct/>
              <w:autoSpaceDE/>
              <w:autoSpaceDN/>
              <w:adjustRightInd/>
              <w:ind w:left="-40" w:right="-72"/>
              <w:jc w:val="right"/>
              <w:textAlignment w:val="auto"/>
              <w:rPr>
                <w:rFonts w:ascii="Arial" w:hAnsi="Arial" w:cs="Arial"/>
                <w:sz w:val="18"/>
                <w:szCs w:val="18"/>
                <w:cs/>
              </w:rPr>
            </w:pPr>
            <w:r>
              <w:rPr>
                <w:rFonts w:ascii="Arial" w:hAnsi="Arial" w:cs="Arial"/>
                <w:sz w:val="18"/>
                <w:szCs w:val="18"/>
              </w:rPr>
              <w:t>-</w:t>
            </w:r>
          </w:p>
        </w:tc>
        <w:tc>
          <w:tcPr>
            <w:tcW w:w="1417" w:type="dxa"/>
            <w:shd w:val="clear" w:color="auto" w:fill="auto"/>
            <w:vAlign w:val="bottom"/>
          </w:tcPr>
          <w:p w14:paraId="3B35B874" w14:textId="10C0E8EA" w:rsidR="0068728F" w:rsidRPr="003709B5" w:rsidRDefault="0034100B" w:rsidP="0068728F">
            <w:pPr>
              <w:overflowPunct/>
              <w:autoSpaceDE/>
              <w:autoSpaceDN/>
              <w:adjustRightInd/>
              <w:ind w:left="-40" w:right="-72"/>
              <w:jc w:val="right"/>
              <w:textAlignment w:val="auto"/>
              <w:rPr>
                <w:rFonts w:ascii="Arial" w:hAnsi="Arial" w:cs="Arial"/>
                <w:sz w:val="18"/>
                <w:szCs w:val="18"/>
                <w:cs/>
              </w:rPr>
            </w:pPr>
            <w:r w:rsidRPr="0034100B">
              <w:rPr>
                <w:rFonts w:ascii="Arial" w:eastAsia="Arial Unicode MS" w:hAnsi="Arial" w:cs="Arial"/>
                <w:sz w:val="18"/>
                <w:szCs w:val="18"/>
                <w:lang w:val="en-GB"/>
              </w:rPr>
              <w:t>2</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371</w:t>
            </w:r>
          </w:p>
        </w:tc>
      </w:tr>
      <w:tr w:rsidR="0068728F" w:rsidRPr="003709B5" w14:paraId="2C1FC67B" w14:textId="77777777" w:rsidTr="003817C7">
        <w:trPr>
          <w:cantSplit/>
          <w:trHeight w:val="20"/>
        </w:trPr>
        <w:tc>
          <w:tcPr>
            <w:tcW w:w="3801" w:type="dxa"/>
          </w:tcPr>
          <w:p w14:paraId="61E69F7B" w14:textId="77777777" w:rsidR="0068728F" w:rsidRPr="003709B5" w:rsidRDefault="0068728F" w:rsidP="0068728F">
            <w:pPr>
              <w:ind w:left="-101"/>
              <w:jc w:val="thaiDistribute"/>
              <w:rPr>
                <w:rFonts w:ascii="Arial" w:hAnsi="Arial" w:cs="Arial"/>
                <w:sz w:val="18"/>
                <w:szCs w:val="18"/>
              </w:rPr>
            </w:pPr>
            <w:r w:rsidRPr="003709B5">
              <w:rPr>
                <w:rFonts w:ascii="Arial" w:hAnsi="Arial" w:cs="Arial"/>
                <w:sz w:val="18"/>
                <w:szCs w:val="18"/>
              </w:rPr>
              <w:t>Interest expenses on lease liabilities</w:t>
            </w:r>
          </w:p>
        </w:tc>
        <w:tc>
          <w:tcPr>
            <w:tcW w:w="1417" w:type="dxa"/>
            <w:shd w:val="clear" w:color="auto" w:fill="FAFAFA"/>
            <w:vAlign w:val="bottom"/>
          </w:tcPr>
          <w:p w14:paraId="67811B08" w14:textId="0B1E18F8" w:rsidR="0068728F" w:rsidRPr="003709B5" w:rsidRDefault="0034100B" w:rsidP="0068728F">
            <w:pPr>
              <w:overflowPunct/>
              <w:autoSpaceDE/>
              <w:autoSpaceDN/>
              <w:adjustRightInd/>
              <w:ind w:left="-40" w:right="-72"/>
              <w:jc w:val="right"/>
              <w:textAlignment w:val="auto"/>
              <w:rPr>
                <w:rFonts w:ascii="Arial" w:hAnsi="Arial" w:cs="Arial"/>
                <w:sz w:val="18"/>
                <w:szCs w:val="18"/>
                <w:cs/>
              </w:rPr>
            </w:pPr>
            <w:r w:rsidRPr="0034100B">
              <w:rPr>
                <w:rFonts w:ascii="Arial" w:hAnsi="Arial" w:cs="Arial"/>
                <w:sz w:val="18"/>
                <w:szCs w:val="18"/>
                <w:lang w:val="en-GB"/>
              </w:rPr>
              <w:t>25</w:t>
            </w:r>
            <w:r w:rsidR="0013250D" w:rsidRPr="0013250D">
              <w:rPr>
                <w:rFonts w:ascii="Arial" w:hAnsi="Arial" w:cs="Arial"/>
                <w:sz w:val="18"/>
                <w:szCs w:val="18"/>
              </w:rPr>
              <w:t>,</w:t>
            </w:r>
            <w:r w:rsidRPr="0034100B">
              <w:rPr>
                <w:rFonts w:ascii="Arial" w:hAnsi="Arial" w:cs="Arial"/>
                <w:sz w:val="18"/>
                <w:szCs w:val="18"/>
                <w:lang w:val="en-GB"/>
              </w:rPr>
              <w:t>857</w:t>
            </w:r>
            <w:r w:rsidR="0013250D" w:rsidRPr="0013250D">
              <w:rPr>
                <w:rFonts w:ascii="Arial" w:hAnsi="Arial" w:cs="Arial"/>
                <w:sz w:val="18"/>
                <w:szCs w:val="18"/>
              </w:rPr>
              <w:t>,</w:t>
            </w:r>
            <w:r w:rsidRPr="0034100B">
              <w:rPr>
                <w:rFonts w:ascii="Arial" w:hAnsi="Arial" w:cs="Arial"/>
                <w:sz w:val="18"/>
                <w:szCs w:val="18"/>
                <w:lang w:val="en-GB"/>
              </w:rPr>
              <w:t>191</w:t>
            </w:r>
          </w:p>
        </w:tc>
        <w:tc>
          <w:tcPr>
            <w:tcW w:w="1417" w:type="dxa"/>
            <w:shd w:val="clear" w:color="auto" w:fill="auto"/>
            <w:vAlign w:val="bottom"/>
          </w:tcPr>
          <w:p w14:paraId="5EF6EA94" w14:textId="26A55FC2" w:rsidR="0068728F" w:rsidRPr="003709B5" w:rsidRDefault="0034100B" w:rsidP="0068728F">
            <w:pPr>
              <w:overflowPunct/>
              <w:autoSpaceDE/>
              <w:autoSpaceDN/>
              <w:adjustRightInd/>
              <w:ind w:left="-40" w:right="-72"/>
              <w:jc w:val="right"/>
              <w:textAlignment w:val="auto"/>
              <w:rPr>
                <w:rFonts w:ascii="Arial" w:hAnsi="Arial" w:cs="Arial"/>
                <w:sz w:val="18"/>
                <w:szCs w:val="18"/>
                <w:cs/>
              </w:rPr>
            </w:pPr>
            <w:r w:rsidRPr="0034100B">
              <w:rPr>
                <w:rFonts w:ascii="Arial" w:eastAsia="Arial Unicode MS" w:hAnsi="Arial" w:cs="Arial"/>
                <w:sz w:val="18"/>
                <w:szCs w:val="18"/>
                <w:lang w:val="en-GB"/>
              </w:rPr>
              <w:t>37</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445</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163</w:t>
            </w:r>
          </w:p>
        </w:tc>
        <w:tc>
          <w:tcPr>
            <w:tcW w:w="1417" w:type="dxa"/>
            <w:shd w:val="clear" w:color="auto" w:fill="FAFAFA"/>
            <w:vAlign w:val="bottom"/>
          </w:tcPr>
          <w:p w14:paraId="41922674" w14:textId="49CE0294" w:rsidR="0068728F" w:rsidRPr="003709B5" w:rsidRDefault="0034100B" w:rsidP="0068728F">
            <w:pPr>
              <w:overflowPunct/>
              <w:autoSpaceDE/>
              <w:autoSpaceDN/>
              <w:adjustRightInd/>
              <w:ind w:left="-40" w:right="-72"/>
              <w:jc w:val="right"/>
              <w:textAlignment w:val="auto"/>
              <w:rPr>
                <w:rFonts w:ascii="Arial" w:hAnsi="Arial" w:cs="Arial"/>
                <w:sz w:val="18"/>
                <w:szCs w:val="18"/>
                <w:cs/>
              </w:rPr>
            </w:pPr>
            <w:r w:rsidRPr="0034100B">
              <w:rPr>
                <w:rFonts w:ascii="Arial" w:hAnsi="Arial" w:cs="Arial"/>
                <w:sz w:val="18"/>
                <w:szCs w:val="18"/>
                <w:lang w:val="en-GB"/>
              </w:rPr>
              <w:t>2</w:t>
            </w:r>
            <w:r w:rsidR="0013250D" w:rsidRPr="0013250D">
              <w:rPr>
                <w:rFonts w:ascii="Arial" w:hAnsi="Arial" w:cs="Arial"/>
                <w:sz w:val="18"/>
                <w:szCs w:val="18"/>
              </w:rPr>
              <w:t>,</w:t>
            </w:r>
            <w:r w:rsidRPr="0034100B">
              <w:rPr>
                <w:rFonts w:ascii="Arial" w:hAnsi="Arial" w:cs="Arial"/>
                <w:sz w:val="18"/>
                <w:szCs w:val="18"/>
                <w:lang w:val="en-GB"/>
              </w:rPr>
              <w:t>523</w:t>
            </w:r>
            <w:r w:rsidR="0013250D" w:rsidRPr="0013250D">
              <w:rPr>
                <w:rFonts w:ascii="Arial" w:hAnsi="Arial" w:cs="Arial"/>
                <w:sz w:val="18"/>
                <w:szCs w:val="18"/>
              </w:rPr>
              <w:t>,</w:t>
            </w:r>
            <w:r w:rsidRPr="0034100B">
              <w:rPr>
                <w:rFonts w:ascii="Arial" w:hAnsi="Arial" w:cs="Arial"/>
                <w:sz w:val="18"/>
                <w:szCs w:val="18"/>
                <w:lang w:val="en-GB"/>
              </w:rPr>
              <w:t>583</w:t>
            </w:r>
          </w:p>
        </w:tc>
        <w:tc>
          <w:tcPr>
            <w:tcW w:w="1417" w:type="dxa"/>
            <w:shd w:val="clear" w:color="auto" w:fill="auto"/>
            <w:vAlign w:val="bottom"/>
          </w:tcPr>
          <w:p w14:paraId="1ED9FF31" w14:textId="3F359EE4" w:rsidR="0068728F" w:rsidRPr="003709B5" w:rsidRDefault="0034100B" w:rsidP="0068728F">
            <w:pPr>
              <w:overflowPunct/>
              <w:autoSpaceDE/>
              <w:autoSpaceDN/>
              <w:adjustRightInd/>
              <w:ind w:left="-40" w:right="-72"/>
              <w:jc w:val="right"/>
              <w:textAlignment w:val="auto"/>
              <w:rPr>
                <w:rFonts w:ascii="Arial" w:hAnsi="Arial" w:cs="Arial"/>
                <w:sz w:val="18"/>
                <w:szCs w:val="18"/>
                <w:cs/>
              </w:rPr>
            </w:pPr>
            <w:r w:rsidRPr="0034100B">
              <w:rPr>
                <w:rFonts w:ascii="Arial" w:eastAsia="Arial Unicode MS" w:hAnsi="Arial" w:cs="Arial"/>
                <w:sz w:val="18"/>
                <w:szCs w:val="18"/>
                <w:lang w:val="en-GB"/>
              </w:rPr>
              <w:t>3</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211</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915</w:t>
            </w:r>
          </w:p>
        </w:tc>
      </w:tr>
      <w:tr w:rsidR="0068728F" w:rsidRPr="003709B5" w14:paraId="10DC98F6" w14:textId="77777777" w:rsidTr="003817C7">
        <w:trPr>
          <w:cantSplit/>
          <w:trHeight w:val="20"/>
        </w:trPr>
        <w:tc>
          <w:tcPr>
            <w:tcW w:w="3801" w:type="dxa"/>
          </w:tcPr>
          <w:p w14:paraId="5A0E21B1" w14:textId="77777777" w:rsidR="0068728F" w:rsidRPr="003709B5" w:rsidRDefault="0068728F" w:rsidP="0068728F">
            <w:pPr>
              <w:ind w:left="-101"/>
              <w:jc w:val="thaiDistribute"/>
              <w:rPr>
                <w:rFonts w:ascii="Arial" w:hAnsi="Arial" w:cs="Arial"/>
                <w:sz w:val="18"/>
                <w:szCs w:val="18"/>
              </w:rPr>
            </w:pPr>
            <w:r w:rsidRPr="003709B5">
              <w:rPr>
                <w:rFonts w:ascii="Arial" w:hAnsi="Arial" w:cs="Arial"/>
                <w:sz w:val="18"/>
                <w:szCs w:val="18"/>
              </w:rPr>
              <w:t>Repayments of lease liabilities</w:t>
            </w:r>
          </w:p>
        </w:tc>
        <w:tc>
          <w:tcPr>
            <w:tcW w:w="1417" w:type="dxa"/>
            <w:shd w:val="clear" w:color="auto" w:fill="FAFAFA"/>
            <w:vAlign w:val="bottom"/>
          </w:tcPr>
          <w:p w14:paraId="6B2F684D" w14:textId="14C9785A" w:rsidR="0068728F" w:rsidRPr="003709B5" w:rsidRDefault="0013250D" w:rsidP="0068728F">
            <w:pPr>
              <w:overflowPunct/>
              <w:autoSpaceDE/>
              <w:autoSpaceDN/>
              <w:adjustRightInd/>
              <w:ind w:left="-40" w:right="-72"/>
              <w:jc w:val="right"/>
              <w:textAlignment w:val="auto"/>
              <w:rPr>
                <w:rFonts w:ascii="Arial" w:hAnsi="Arial" w:cs="Arial"/>
                <w:sz w:val="18"/>
                <w:szCs w:val="18"/>
              </w:rPr>
            </w:pPr>
            <w:r w:rsidRPr="0013250D">
              <w:rPr>
                <w:rFonts w:ascii="Arial" w:hAnsi="Arial" w:cs="Arial"/>
                <w:sz w:val="18"/>
                <w:szCs w:val="18"/>
              </w:rPr>
              <w:t>(</w:t>
            </w:r>
            <w:r w:rsidR="0034100B" w:rsidRPr="0034100B">
              <w:rPr>
                <w:rFonts w:ascii="Arial" w:hAnsi="Arial" w:cs="Arial"/>
                <w:sz w:val="18"/>
                <w:szCs w:val="18"/>
                <w:lang w:val="en-GB"/>
              </w:rPr>
              <w:t>170</w:t>
            </w:r>
            <w:r w:rsidRPr="0013250D">
              <w:rPr>
                <w:rFonts w:ascii="Arial" w:hAnsi="Arial" w:cs="Arial"/>
                <w:sz w:val="18"/>
                <w:szCs w:val="18"/>
              </w:rPr>
              <w:t>,</w:t>
            </w:r>
            <w:r w:rsidR="0034100B" w:rsidRPr="0034100B">
              <w:rPr>
                <w:rFonts w:ascii="Arial" w:hAnsi="Arial" w:cs="Arial"/>
                <w:sz w:val="18"/>
                <w:szCs w:val="18"/>
                <w:lang w:val="en-GB"/>
              </w:rPr>
              <w:t>360</w:t>
            </w:r>
            <w:r w:rsidRPr="0013250D">
              <w:rPr>
                <w:rFonts w:ascii="Arial" w:hAnsi="Arial" w:cs="Arial"/>
                <w:sz w:val="18"/>
                <w:szCs w:val="18"/>
              </w:rPr>
              <w:t>,</w:t>
            </w:r>
            <w:r w:rsidR="0034100B" w:rsidRPr="0034100B">
              <w:rPr>
                <w:rFonts w:ascii="Arial" w:hAnsi="Arial" w:cs="Arial"/>
                <w:sz w:val="18"/>
                <w:szCs w:val="18"/>
                <w:lang w:val="en-GB"/>
              </w:rPr>
              <w:t>476</w:t>
            </w:r>
            <w:r w:rsidRPr="0013250D">
              <w:rPr>
                <w:rFonts w:ascii="Arial" w:hAnsi="Arial" w:cs="Arial"/>
                <w:sz w:val="18"/>
                <w:szCs w:val="18"/>
              </w:rPr>
              <w:t>)</w:t>
            </w:r>
          </w:p>
        </w:tc>
        <w:tc>
          <w:tcPr>
            <w:tcW w:w="1417" w:type="dxa"/>
            <w:shd w:val="clear" w:color="auto" w:fill="auto"/>
            <w:vAlign w:val="bottom"/>
          </w:tcPr>
          <w:p w14:paraId="14C14C7C" w14:textId="71D98AFC" w:rsidR="0068728F" w:rsidRPr="003709B5" w:rsidRDefault="0068728F" w:rsidP="0068728F">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w:t>
            </w:r>
            <w:r w:rsidR="0034100B" w:rsidRPr="0034100B">
              <w:rPr>
                <w:rFonts w:ascii="Arial" w:eastAsia="Arial Unicode MS" w:hAnsi="Arial" w:cs="Arial"/>
                <w:sz w:val="18"/>
                <w:szCs w:val="18"/>
                <w:lang w:val="en-GB"/>
              </w:rPr>
              <w:t>170</w:t>
            </w:r>
            <w:r w:rsidRPr="003709B5">
              <w:rPr>
                <w:rFonts w:ascii="Arial" w:eastAsia="Arial Unicode MS" w:hAnsi="Arial" w:cs="Arial"/>
                <w:sz w:val="18"/>
                <w:szCs w:val="18"/>
                <w:lang w:val="en-GB"/>
              </w:rPr>
              <w:t>,</w:t>
            </w:r>
            <w:r w:rsidR="0034100B" w:rsidRPr="0034100B">
              <w:rPr>
                <w:rFonts w:ascii="Arial" w:eastAsia="Arial Unicode MS" w:hAnsi="Arial" w:cs="Arial"/>
                <w:sz w:val="18"/>
                <w:szCs w:val="18"/>
                <w:lang w:val="en-GB"/>
              </w:rPr>
              <w:t>063</w:t>
            </w:r>
            <w:r w:rsidRPr="003709B5">
              <w:rPr>
                <w:rFonts w:ascii="Arial" w:eastAsia="Arial Unicode MS" w:hAnsi="Arial" w:cs="Arial"/>
                <w:sz w:val="18"/>
                <w:szCs w:val="18"/>
                <w:lang w:val="en-GB"/>
              </w:rPr>
              <w:t>,</w:t>
            </w:r>
            <w:r w:rsidR="0034100B" w:rsidRPr="0034100B">
              <w:rPr>
                <w:rFonts w:ascii="Arial" w:eastAsia="Arial Unicode MS" w:hAnsi="Arial" w:cs="Arial"/>
                <w:sz w:val="18"/>
                <w:szCs w:val="18"/>
                <w:lang w:val="en-GB"/>
              </w:rPr>
              <w:t>563</w:t>
            </w:r>
            <w:r w:rsidRPr="003709B5">
              <w:rPr>
                <w:rFonts w:ascii="Arial" w:eastAsia="Arial Unicode MS" w:hAnsi="Arial" w:cs="Arial"/>
                <w:sz w:val="18"/>
                <w:szCs w:val="18"/>
                <w:lang w:val="en-GB"/>
              </w:rPr>
              <w:t>)</w:t>
            </w:r>
          </w:p>
        </w:tc>
        <w:tc>
          <w:tcPr>
            <w:tcW w:w="1417" w:type="dxa"/>
            <w:shd w:val="clear" w:color="auto" w:fill="FAFAFA"/>
            <w:vAlign w:val="bottom"/>
          </w:tcPr>
          <w:p w14:paraId="569FE3EC" w14:textId="315AD1E8" w:rsidR="0068728F" w:rsidRPr="003709B5" w:rsidRDefault="0013250D" w:rsidP="0068728F">
            <w:pPr>
              <w:overflowPunct/>
              <w:autoSpaceDE/>
              <w:autoSpaceDN/>
              <w:adjustRightInd/>
              <w:ind w:left="-40" w:right="-72"/>
              <w:jc w:val="right"/>
              <w:textAlignment w:val="auto"/>
              <w:rPr>
                <w:rFonts w:ascii="Arial" w:hAnsi="Arial" w:cs="Arial"/>
                <w:sz w:val="18"/>
                <w:szCs w:val="18"/>
              </w:rPr>
            </w:pPr>
            <w:r w:rsidRPr="0013250D">
              <w:rPr>
                <w:rFonts w:ascii="Arial" w:hAnsi="Arial" w:cs="Arial"/>
                <w:sz w:val="18"/>
                <w:szCs w:val="18"/>
              </w:rPr>
              <w:t>(</w:t>
            </w:r>
            <w:r w:rsidR="0034100B" w:rsidRPr="0034100B">
              <w:rPr>
                <w:rFonts w:ascii="Arial" w:hAnsi="Arial" w:cs="Arial"/>
                <w:sz w:val="18"/>
                <w:szCs w:val="18"/>
                <w:lang w:val="en-GB"/>
              </w:rPr>
              <w:t>25</w:t>
            </w:r>
            <w:r w:rsidRPr="0013250D">
              <w:rPr>
                <w:rFonts w:ascii="Arial" w:hAnsi="Arial" w:cs="Arial"/>
                <w:sz w:val="18"/>
                <w:szCs w:val="18"/>
              </w:rPr>
              <w:t>,</w:t>
            </w:r>
            <w:r w:rsidR="0034100B" w:rsidRPr="0034100B">
              <w:rPr>
                <w:rFonts w:ascii="Arial" w:hAnsi="Arial" w:cs="Arial"/>
                <w:sz w:val="18"/>
                <w:szCs w:val="18"/>
                <w:lang w:val="en-GB"/>
              </w:rPr>
              <w:t>178</w:t>
            </w:r>
            <w:r w:rsidRPr="0013250D">
              <w:rPr>
                <w:rFonts w:ascii="Arial" w:hAnsi="Arial" w:cs="Arial"/>
                <w:sz w:val="18"/>
                <w:szCs w:val="18"/>
              </w:rPr>
              <w:t>,</w:t>
            </w:r>
            <w:r w:rsidR="0034100B" w:rsidRPr="0034100B">
              <w:rPr>
                <w:rFonts w:ascii="Arial" w:hAnsi="Arial" w:cs="Arial"/>
                <w:sz w:val="18"/>
                <w:szCs w:val="18"/>
                <w:lang w:val="en-GB"/>
              </w:rPr>
              <w:t>002</w:t>
            </w:r>
            <w:r w:rsidRPr="0013250D">
              <w:rPr>
                <w:rFonts w:ascii="Arial" w:hAnsi="Arial" w:cs="Arial"/>
                <w:sz w:val="18"/>
                <w:szCs w:val="18"/>
              </w:rPr>
              <w:t>)</w:t>
            </w:r>
          </w:p>
        </w:tc>
        <w:tc>
          <w:tcPr>
            <w:tcW w:w="1417" w:type="dxa"/>
            <w:shd w:val="clear" w:color="auto" w:fill="auto"/>
            <w:vAlign w:val="bottom"/>
          </w:tcPr>
          <w:p w14:paraId="4EF7BB63" w14:textId="44FD5D82" w:rsidR="0068728F" w:rsidRPr="003709B5" w:rsidRDefault="0068728F" w:rsidP="0068728F">
            <w:pPr>
              <w:overflowPunct/>
              <w:autoSpaceDE/>
              <w:autoSpaceDN/>
              <w:adjustRightInd/>
              <w:ind w:left="-40" w:right="-72"/>
              <w:jc w:val="right"/>
              <w:textAlignment w:val="auto"/>
              <w:rPr>
                <w:rFonts w:ascii="Arial" w:hAnsi="Arial" w:cs="Arial"/>
                <w:sz w:val="18"/>
                <w:szCs w:val="18"/>
              </w:rPr>
            </w:pPr>
            <w:r w:rsidRPr="003709B5">
              <w:rPr>
                <w:rFonts w:ascii="Arial" w:eastAsia="Arial Unicode MS" w:hAnsi="Arial" w:cs="Arial"/>
                <w:sz w:val="18"/>
                <w:szCs w:val="18"/>
                <w:lang w:val="en-GB"/>
              </w:rPr>
              <w:t>(</w:t>
            </w:r>
            <w:r w:rsidR="0034100B" w:rsidRPr="0034100B">
              <w:rPr>
                <w:rFonts w:ascii="Arial" w:eastAsia="Arial Unicode MS" w:hAnsi="Arial" w:cs="Arial"/>
                <w:sz w:val="18"/>
                <w:szCs w:val="18"/>
                <w:lang w:val="en-GB"/>
              </w:rPr>
              <w:t>30</w:t>
            </w:r>
            <w:r w:rsidRPr="003709B5">
              <w:rPr>
                <w:rFonts w:ascii="Arial" w:eastAsia="Arial Unicode MS" w:hAnsi="Arial" w:cs="Arial"/>
                <w:sz w:val="18"/>
                <w:szCs w:val="18"/>
                <w:lang w:val="en-GB"/>
              </w:rPr>
              <w:t>,</w:t>
            </w:r>
            <w:r w:rsidR="0034100B" w:rsidRPr="0034100B">
              <w:rPr>
                <w:rFonts w:ascii="Arial" w:eastAsia="Arial Unicode MS" w:hAnsi="Arial" w:cs="Arial"/>
                <w:sz w:val="18"/>
                <w:szCs w:val="18"/>
                <w:lang w:val="en-GB"/>
              </w:rPr>
              <w:t>618</w:t>
            </w:r>
            <w:r w:rsidRPr="003709B5">
              <w:rPr>
                <w:rFonts w:ascii="Arial" w:eastAsia="Arial Unicode MS" w:hAnsi="Arial" w:cs="Arial"/>
                <w:sz w:val="18"/>
                <w:szCs w:val="18"/>
                <w:lang w:val="en-GB"/>
              </w:rPr>
              <w:t>,</w:t>
            </w:r>
            <w:r w:rsidR="0034100B" w:rsidRPr="0034100B">
              <w:rPr>
                <w:rFonts w:ascii="Arial" w:eastAsia="Arial Unicode MS" w:hAnsi="Arial" w:cs="Arial"/>
                <w:sz w:val="18"/>
                <w:szCs w:val="18"/>
                <w:lang w:val="en-GB"/>
              </w:rPr>
              <w:t>153</w:t>
            </w:r>
            <w:r w:rsidRPr="003709B5">
              <w:rPr>
                <w:rFonts w:ascii="Arial" w:eastAsia="Arial Unicode MS" w:hAnsi="Arial" w:cs="Arial"/>
                <w:sz w:val="18"/>
                <w:szCs w:val="18"/>
                <w:lang w:val="en-GB"/>
              </w:rPr>
              <w:t>)</w:t>
            </w:r>
          </w:p>
        </w:tc>
      </w:tr>
      <w:tr w:rsidR="0068728F" w:rsidRPr="003709B5" w14:paraId="244F209F" w14:textId="77777777" w:rsidTr="003817C7">
        <w:trPr>
          <w:cantSplit/>
          <w:trHeight w:val="20"/>
        </w:trPr>
        <w:tc>
          <w:tcPr>
            <w:tcW w:w="3801" w:type="dxa"/>
            <w:vAlign w:val="bottom"/>
          </w:tcPr>
          <w:p w14:paraId="5DE4EDAB" w14:textId="77777777" w:rsidR="0068728F" w:rsidRPr="003709B5" w:rsidRDefault="0068728F" w:rsidP="0068728F">
            <w:pPr>
              <w:ind w:left="-101"/>
              <w:rPr>
                <w:rFonts w:ascii="Arial" w:hAnsi="Arial" w:cs="Arial"/>
                <w:sz w:val="18"/>
                <w:szCs w:val="18"/>
                <w:cs/>
              </w:rPr>
            </w:pPr>
          </w:p>
        </w:tc>
        <w:tc>
          <w:tcPr>
            <w:tcW w:w="1417" w:type="dxa"/>
            <w:tcBorders>
              <w:top w:val="single" w:sz="4" w:space="0" w:color="auto"/>
            </w:tcBorders>
            <w:shd w:val="clear" w:color="auto" w:fill="FAFAFA"/>
            <w:vAlign w:val="bottom"/>
          </w:tcPr>
          <w:p w14:paraId="327EB2A8" w14:textId="77777777" w:rsidR="0068728F" w:rsidRPr="003709B5" w:rsidRDefault="0068728F" w:rsidP="0068728F">
            <w:pPr>
              <w:overflowPunct/>
              <w:autoSpaceDE/>
              <w:autoSpaceDN/>
              <w:adjustRightInd/>
              <w:ind w:left="-40" w:right="-72"/>
              <w:jc w:val="right"/>
              <w:textAlignment w:val="auto"/>
              <w:rPr>
                <w:rFonts w:ascii="Arial" w:hAnsi="Arial" w:cs="Arial"/>
                <w:sz w:val="18"/>
                <w:szCs w:val="18"/>
              </w:rPr>
            </w:pPr>
          </w:p>
        </w:tc>
        <w:tc>
          <w:tcPr>
            <w:tcW w:w="1417" w:type="dxa"/>
            <w:tcBorders>
              <w:top w:val="single" w:sz="4" w:space="0" w:color="auto"/>
            </w:tcBorders>
            <w:shd w:val="clear" w:color="auto" w:fill="auto"/>
            <w:vAlign w:val="bottom"/>
          </w:tcPr>
          <w:p w14:paraId="4198A256" w14:textId="77777777" w:rsidR="0068728F" w:rsidRPr="003709B5" w:rsidRDefault="0068728F" w:rsidP="0068728F">
            <w:pPr>
              <w:overflowPunct/>
              <w:autoSpaceDE/>
              <w:autoSpaceDN/>
              <w:adjustRightInd/>
              <w:ind w:left="-40" w:right="-72"/>
              <w:jc w:val="right"/>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179885C7" w14:textId="77777777" w:rsidR="0068728F" w:rsidRPr="003709B5" w:rsidRDefault="0068728F" w:rsidP="0068728F">
            <w:pPr>
              <w:overflowPunct/>
              <w:autoSpaceDE/>
              <w:autoSpaceDN/>
              <w:adjustRightInd/>
              <w:ind w:left="-40" w:right="-72"/>
              <w:jc w:val="right"/>
              <w:textAlignment w:val="auto"/>
              <w:rPr>
                <w:rFonts w:ascii="Arial" w:hAnsi="Arial" w:cs="Arial"/>
                <w:sz w:val="18"/>
                <w:szCs w:val="18"/>
              </w:rPr>
            </w:pPr>
          </w:p>
        </w:tc>
        <w:tc>
          <w:tcPr>
            <w:tcW w:w="1417" w:type="dxa"/>
            <w:tcBorders>
              <w:top w:val="single" w:sz="4" w:space="0" w:color="auto"/>
            </w:tcBorders>
            <w:shd w:val="clear" w:color="auto" w:fill="auto"/>
            <w:vAlign w:val="bottom"/>
          </w:tcPr>
          <w:p w14:paraId="5150D02D" w14:textId="77777777" w:rsidR="0068728F" w:rsidRPr="003709B5" w:rsidRDefault="0068728F" w:rsidP="0068728F">
            <w:pPr>
              <w:overflowPunct/>
              <w:autoSpaceDE/>
              <w:autoSpaceDN/>
              <w:adjustRightInd/>
              <w:ind w:left="-40" w:right="-72"/>
              <w:jc w:val="right"/>
              <w:textAlignment w:val="auto"/>
              <w:rPr>
                <w:rFonts w:ascii="Arial" w:hAnsi="Arial" w:cs="Arial"/>
                <w:sz w:val="18"/>
                <w:szCs w:val="18"/>
              </w:rPr>
            </w:pPr>
          </w:p>
        </w:tc>
      </w:tr>
      <w:tr w:rsidR="0013250D" w:rsidRPr="003709B5" w14:paraId="19FAE514" w14:textId="77777777" w:rsidTr="000825C9">
        <w:trPr>
          <w:cantSplit/>
          <w:trHeight w:val="20"/>
        </w:trPr>
        <w:tc>
          <w:tcPr>
            <w:tcW w:w="3801" w:type="dxa"/>
          </w:tcPr>
          <w:p w14:paraId="0AA3382D" w14:textId="77777777" w:rsidR="0013250D" w:rsidRPr="003709B5" w:rsidRDefault="0013250D" w:rsidP="0013250D">
            <w:pPr>
              <w:tabs>
                <w:tab w:val="center" w:pos="3243"/>
              </w:tabs>
              <w:ind w:left="-101"/>
              <w:jc w:val="thaiDistribute"/>
              <w:rPr>
                <w:rFonts w:ascii="Arial" w:hAnsi="Arial" w:cs="Arial"/>
                <w:sz w:val="18"/>
                <w:szCs w:val="18"/>
              </w:rPr>
            </w:pPr>
            <w:r w:rsidRPr="003709B5">
              <w:rPr>
                <w:rFonts w:ascii="Arial" w:hAnsi="Arial" w:cs="Arial"/>
                <w:sz w:val="18"/>
                <w:szCs w:val="18"/>
              </w:rPr>
              <w:t xml:space="preserve">Closing net book amount </w:t>
            </w:r>
          </w:p>
        </w:tc>
        <w:tc>
          <w:tcPr>
            <w:tcW w:w="1417" w:type="dxa"/>
            <w:tcBorders>
              <w:bottom w:val="single" w:sz="4" w:space="0" w:color="auto"/>
            </w:tcBorders>
            <w:shd w:val="clear" w:color="auto" w:fill="FAFAFA"/>
          </w:tcPr>
          <w:p w14:paraId="32AEC39B" w14:textId="5D344D28" w:rsidR="0013250D" w:rsidRPr="003709B5" w:rsidRDefault="0034100B" w:rsidP="0013250D">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283</w:t>
            </w:r>
            <w:r w:rsidR="0013250D" w:rsidRPr="0013250D">
              <w:rPr>
                <w:rFonts w:ascii="Arial" w:hAnsi="Arial" w:cs="Arial"/>
                <w:sz w:val="18"/>
                <w:szCs w:val="18"/>
                <w:lang w:val="en-GB"/>
              </w:rPr>
              <w:t>,</w:t>
            </w:r>
            <w:r w:rsidRPr="0034100B">
              <w:rPr>
                <w:rFonts w:ascii="Arial" w:hAnsi="Arial" w:cs="Arial"/>
                <w:sz w:val="18"/>
                <w:szCs w:val="18"/>
                <w:lang w:val="en-GB"/>
              </w:rPr>
              <w:t>516</w:t>
            </w:r>
            <w:r w:rsidR="0013250D" w:rsidRPr="0013250D">
              <w:rPr>
                <w:rFonts w:ascii="Arial" w:hAnsi="Arial" w:cs="Arial"/>
                <w:sz w:val="18"/>
                <w:szCs w:val="18"/>
                <w:lang w:val="en-GB"/>
              </w:rPr>
              <w:t>,</w:t>
            </w:r>
            <w:r w:rsidRPr="0034100B">
              <w:rPr>
                <w:rFonts w:ascii="Arial" w:hAnsi="Arial" w:cs="Arial"/>
                <w:sz w:val="18"/>
                <w:szCs w:val="18"/>
                <w:lang w:val="en-GB"/>
              </w:rPr>
              <w:t>416</w:t>
            </w:r>
          </w:p>
        </w:tc>
        <w:tc>
          <w:tcPr>
            <w:tcW w:w="1417" w:type="dxa"/>
            <w:tcBorders>
              <w:bottom w:val="single" w:sz="4" w:space="0" w:color="auto"/>
            </w:tcBorders>
            <w:shd w:val="clear" w:color="auto" w:fill="auto"/>
          </w:tcPr>
          <w:p w14:paraId="7592E00E" w14:textId="5E39B91B" w:rsidR="0013250D" w:rsidRPr="003709B5" w:rsidRDefault="0034100B" w:rsidP="0013250D">
            <w:pPr>
              <w:overflowPunct/>
              <w:autoSpaceDE/>
              <w:autoSpaceDN/>
              <w:adjustRightInd/>
              <w:ind w:left="-40" w:right="-72"/>
              <w:jc w:val="right"/>
              <w:textAlignment w:val="auto"/>
              <w:rPr>
                <w:rFonts w:ascii="Arial" w:hAnsi="Arial" w:cs="Arial"/>
                <w:sz w:val="18"/>
                <w:szCs w:val="18"/>
              </w:rPr>
            </w:pPr>
            <w:r w:rsidRPr="0034100B">
              <w:rPr>
                <w:rFonts w:ascii="Arial" w:eastAsia="Arial Unicode MS" w:hAnsi="Arial" w:cs="Arial"/>
                <w:sz w:val="18"/>
                <w:szCs w:val="18"/>
                <w:lang w:val="en-GB"/>
              </w:rPr>
              <w:t>408</w:t>
            </w:r>
            <w:r w:rsidR="0013250D" w:rsidRPr="003709B5">
              <w:rPr>
                <w:rFonts w:ascii="Arial" w:eastAsia="Arial Unicode MS" w:hAnsi="Arial" w:cs="Arial"/>
                <w:sz w:val="18"/>
                <w:szCs w:val="18"/>
              </w:rPr>
              <w:t>,</w:t>
            </w:r>
            <w:r w:rsidRPr="0034100B">
              <w:rPr>
                <w:rFonts w:ascii="Arial" w:eastAsia="Arial Unicode MS" w:hAnsi="Arial" w:cs="Arial"/>
                <w:sz w:val="18"/>
                <w:szCs w:val="18"/>
                <w:lang w:val="en-GB"/>
              </w:rPr>
              <w:t>889</w:t>
            </w:r>
            <w:r w:rsidR="0013250D" w:rsidRPr="003709B5">
              <w:rPr>
                <w:rFonts w:ascii="Arial" w:eastAsia="Arial Unicode MS" w:hAnsi="Arial" w:cs="Arial"/>
                <w:sz w:val="18"/>
                <w:szCs w:val="18"/>
              </w:rPr>
              <w:t>,</w:t>
            </w:r>
            <w:r w:rsidRPr="0034100B">
              <w:rPr>
                <w:rFonts w:ascii="Arial" w:eastAsia="Arial Unicode MS" w:hAnsi="Arial" w:cs="Arial"/>
                <w:sz w:val="18"/>
                <w:szCs w:val="18"/>
                <w:lang w:val="en-GB"/>
              </w:rPr>
              <w:t>719</w:t>
            </w:r>
          </w:p>
        </w:tc>
        <w:tc>
          <w:tcPr>
            <w:tcW w:w="1417" w:type="dxa"/>
            <w:tcBorders>
              <w:bottom w:val="single" w:sz="4" w:space="0" w:color="auto"/>
            </w:tcBorders>
            <w:shd w:val="clear" w:color="auto" w:fill="FAFAFA"/>
          </w:tcPr>
          <w:p w14:paraId="1EAA759E" w14:textId="19C3F8CF" w:rsidR="0013250D" w:rsidRPr="003709B5" w:rsidRDefault="0034100B" w:rsidP="0013250D">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20</w:t>
            </w:r>
            <w:r w:rsidR="0013250D" w:rsidRPr="0013250D">
              <w:rPr>
                <w:rFonts w:ascii="Arial" w:hAnsi="Arial" w:cs="Arial"/>
                <w:sz w:val="18"/>
                <w:szCs w:val="18"/>
                <w:lang w:val="en-GB"/>
              </w:rPr>
              <w:t>,</w:t>
            </w:r>
            <w:r w:rsidRPr="0034100B">
              <w:rPr>
                <w:rFonts w:ascii="Arial" w:hAnsi="Arial" w:cs="Arial"/>
                <w:sz w:val="18"/>
                <w:szCs w:val="18"/>
                <w:lang w:val="en-GB"/>
              </w:rPr>
              <w:t>724</w:t>
            </w:r>
            <w:r w:rsidR="0013250D" w:rsidRPr="0013250D">
              <w:rPr>
                <w:rFonts w:ascii="Arial" w:hAnsi="Arial" w:cs="Arial"/>
                <w:sz w:val="18"/>
                <w:szCs w:val="18"/>
                <w:lang w:val="en-GB"/>
              </w:rPr>
              <w:t>,</w:t>
            </w:r>
            <w:r w:rsidRPr="0034100B">
              <w:rPr>
                <w:rFonts w:ascii="Arial" w:hAnsi="Arial" w:cs="Arial"/>
                <w:sz w:val="18"/>
                <w:szCs w:val="18"/>
                <w:lang w:val="en-GB"/>
              </w:rPr>
              <w:t>536</w:t>
            </w:r>
          </w:p>
        </w:tc>
        <w:tc>
          <w:tcPr>
            <w:tcW w:w="1417" w:type="dxa"/>
            <w:tcBorders>
              <w:bottom w:val="single" w:sz="4" w:space="0" w:color="auto"/>
            </w:tcBorders>
            <w:shd w:val="clear" w:color="auto" w:fill="auto"/>
          </w:tcPr>
          <w:p w14:paraId="0C6F040C" w14:textId="127320E0" w:rsidR="0013250D" w:rsidRPr="003709B5" w:rsidRDefault="0034100B" w:rsidP="0013250D">
            <w:pPr>
              <w:overflowPunct/>
              <w:autoSpaceDE/>
              <w:autoSpaceDN/>
              <w:adjustRightInd/>
              <w:ind w:left="-40" w:right="-72"/>
              <w:jc w:val="right"/>
              <w:textAlignment w:val="auto"/>
              <w:rPr>
                <w:rFonts w:ascii="Arial" w:hAnsi="Arial" w:cs="Arial"/>
                <w:sz w:val="18"/>
                <w:szCs w:val="18"/>
              </w:rPr>
            </w:pPr>
            <w:r w:rsidRPr="0034100B">
              <w:rPr>
                <w:rFonts w:ascii="Arial" w:eastAsia="Arial Unicode MS" w:hAnsi="Arial" w:cs="Arial"/>
                <w:sz w:val="18"/>
                <w:szCs w:val="18"/>
                <w:lang w:val="en-GB"/>
              </w:rPr>
              <w:t>27</w:t>
            </w:r>
            <w:r w:rsidR="0013250D" w:rsidRPr="003709B5">
              <w:rPr>
                <w:rFonts w:ascii="Arial" w:eastAsia="Arial Unicode MS" w:hAnsi="Arial" w:cs="Arial"/>
                <w:sz w:val="18"/>
                <w:szCs w:val="18"/>
              </w:rPr>
              <w:t>,</w:t>
            </w:r>
            <w:r w:rsidRPr="0034100B">
              <w:rPr>
                <w:rFonts w:ascii="Arial" w:eastAsia="Arial Unicode MS" w:hAnsi="Arial" w:cs="Arial"/>
                <w:sz w:val="18"/>
                <w:szCs w:val="18"/>
                <w:lang w:val="en-GB"/>
              </w:rPr>
              <w:t>243</w:t>
            </w:r>
            <w:r w:rsidR="0013250D" w:rsidRPr="003709B5">
              <w:rPr>
                <w:rFonts w:ascii="Arial" w:eastAsia="Arial Unicode MS" w:hAnsi="Arial" w:cs="Arial"/>
                <w:sz w:val="18"/>
                <w:szCs w:val="18"/>
              </w:rPr>
              <w:t>,</w:t>
            </w:r>
            <w:r w:rsidRPr="0034100B">
              <w:rPr>
                <w:rFonts w:ascii="Arial" w:eastAsia="Arial Unicode MS" w:hAnsi="Arial" w:cs="Arial"/>
                <w:sz w:val="18"/>
                <w:szCs w:val="18"/>
                <w:lang w:val="en-GB"/>
              </w:rPr>
              <w:t>292</w:t>
            </w:r>
          </w:p>
        </w:tc>
      </w:tr>
    </w:tbl>
    <w:p w14:paraId="4932E3E4" w14:textId="77777777" w:rsidR="00A31A3A" w:rsidRPr="003709B5" w:rsidRDefault="00A31A3A" w:rsidP="003709B5">
      <w:pPr>
        <w:jc w:val="thaiDistribute"/>
        <w:rPr>
          <w:rFonts w:ascii="Arial" w:hAnsi="Arial" w:cs="Arial"/>
          <w:b/>
          <w:bCs/>
          <w:sz w:val="18"/>
          <w:szCs w:val="18"/>
          <w:lang w:val="en-GB"/>
        </w:rPr>
      </w:pPr>
    </w:p>
    <w:p w14:paraId="405D8170" w14:textId="77777777" w:rsidR="00A31A3A" w:rsidRPr="003709B5" w:rsidRDefault="00A31A3A" w:rsidP="003709B5">
      <w:pPr>
        <w:jc w:val="thaiDistribute"/>
        <w:rPr>
          <w:rFonts w:ascii="Arial" w:hAnsi="Arial" w:cs="Arial"/>
          <w:b/>
          <w:bCs/>
          <w:color w:val="CF4A02"/>
          <w:sz w:val="18"/>
          <w:szCs w:val="18"/>
          <w:lang w:val="en-GB"/>
        </w:rPr>
      </w:pPr>
      <w:r w:rsidRPr="003709B5">
        <w:rPr>
          <w:rFonts w:ascii="Arial" w:hAnsi="Arial" w:cs="Arial"/>
          <w:b/>
          <w:bCs/>
          <w:color w:val="CF4A02"/>
          <w:sz w:val="18"/>
          <w:szCs w:val="18"/>
          <w:lang w:val="en-GB"/>
        </w:rPr>
        <w:t>The effective interest rates at the statement of financial position date were as follows:</w:t>
      </w:r>
    </w:p>
    <w:p w14:paraId="5E3B76D5" w14:textId="77777777" w:rsidR="00A31A3A" w:rsidRPr="003709B5" w:rsidRDefault="00A31A3A" w:rsidP="003709B5">
      <w:pPr>
        <w:jc w:val="thaiDistribute"/>
        <w:rPr>
          <w:rFonts w:ascii="Arial" w:hAnsi="Arial" w:cs="Arial"/>
          <w:sz w:val="18"/>
          <w:szCs w:val="18"/>
          <w:lang w:val="en-GB"/>
        </w:rPr>
      </w:pPr>
    </w:p>
    <w:tbl>
      <w:tblPr>
        <w:tblW w:w="9429" w:type="dxa"/>
        <w:tblLayout w:type="fixed"/>
        <w:tblLook w:val="0000" w:firstRow="0" w:lastRow="0" w:firstColumn="0" w:lastColumn="0" w:noHBand="0" w:noVBand="0"/>
      </w:tblPr>
      <w:tblGrid>
        <w:gridCol w:w="3963"/>
        <w:gridCol w:w="1366"/>
        <w:gridCol w:w="1367"/>
        <w:gridCol w:w="1366"/>
        <w:gridCol w:w="1367"/>
      </w:tblGrid>
      <w:tr w:rsidR="00A31A3A" w:rsidRPr="003709B5" w14:paraId="46FC1A83" w14:textId="77777777" w:rsidTr="003817C7">
        <w:tc>
          <w:tcPr>
            <w:tcW w:w="3963" w:type="dxa"/>
            <w:tcBorders>
              <w:top w:val="nil"/>
              <w:left w:val="nil"/>
              <w:bottom w:val="nil"/>
              <w:right w:val="nil"/>
            </w:tcBorders>
            <w:vAlign w:val="bottom"/>
          </w:tcPr>
          <w:p w14:paraId="2A4ABEB8" w14:textId="77777777" w:rsidR="00A31A3A" w:rsidRPr="003709B5" w:rsidRDefault="00A31A3A" w:rsidP="003709B5">
            <w:pPr>
              <w:jc w:val="thaiDistribute"/>
              <w:rPr>
                <w:rFonts w:ascii="Arial" w:hAnsi="Arial" w:cs="Arial"/>
                <w:b/>
                <w:bCs/>
                <w:sz w:val="18"/>
                <w:szCs w:val="18"/>
              </w:rPr>
            </w:pPr>
          </w:p>
        </w:tc>
        <w:tc>
          <w:tcPr>
            <w:tcW w:w="2733" w:type="dxa"/>
            <w:gridSpan w:val="2"/>
            <w:tcBorders>
              <w:top w:val="single" w:sz="4" w:space="0" w:color="auto"/>
              <w:left w:val="nil"/>
              <w:bottom w:val="single" w:sz="4" w:space="0" w:color="auto"/>
              <w:right w:val="nil"/>
            </w:tcBorders>
            <w:shd w:val="clear" w:color="auto" w:fill="auto"/>
            <w:vAlign w:val="bottom"/>
          </w:tcPr>
          <w:p w14:paraId="10835D8E"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Consolidated</w:t>
            </w:r>
          </w:p>
          <w:p w14:paraId="1AA8D9B8"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financial statements</w:t>
            </w:r>
          </w:p>
        </w:tc>
        <w:tc>
          <w:tcPr>
            <w:tcW w:w="2733" w:type="dxa"/>
            <w:gridSpan w:val="2"/>
            <w:tcBorders>
              <w:top w:val="single" w:sz="4" w:space="0" w:color="auto"/>
              <w:left w:val="nil"/>
              <w:bottom w:val="single" w:sz="4" w:space="0" w:color="auto"/>
              <w:right w:val="nil"/>
            </w:tcBorders>
            <w:shd w:val="clear" w:color="auto" w:fill="auto"/>
            <w:vAlign w:val="bottom"/>
          </w:tcPr>
          <w:p w14:paraId="5AB5261C"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Separate</w:t>
            </w:r>
          </w:p>
          <w:p w14:paraId="7283D7D6"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3327A8DD" w14:textId="77777777" w:rsidTr="003817C7">
        <w:tc>
          <w:tcPr>
            <w:tcW w:w="3963" w:type="dxa"/>
            <w:tcBorders>
              <w:top w:val="nil"/>
              <w:left w:val="nil"/>
              <w:bottom w:val="nil"/>
              <w:right w:val="nil"/>
            </w:tcBorders>
            <w:vAlign w:val="bottom"/>
          </w:tcPr>
          <w:p w14:paraId="5091F179" w14:textId="77777777" w:rsidR="00A31A3A" w:rsidRPr="003709B5" w:rsidRDefault="00A31A3A" w:rsidP="003709B5">
            <w:pPr>
              <w:jc w:val="thaiDistribute"/>
              <w:rPr>
                <w:rFonts w:ascii="Arial" w:hAnsi="Arial" w:cs="Arial"/>
                <w:b/>
                <w:bCs/>
                <w:sz w:val="18"/>
                <w:szCs w:val="18"/>
                <w:lang w:val="en-GB"/>
              </w:rPr>
            </w:pPr>
          </w:p>
        </w:tc>
        <w:tc>
          <w:tcPr>
            <w:tcW w:w="1366" w:type="dxa"/>
            <w:tcBorders>
              <w:top w:val="single" w:sz="4" w:space="0" w:color="auto"/>
              <w:left w:val="nil"/>
              <w:right w:val="nil"/>
            </w:tcBorders>
            <w:vAlign w:val="center"/>
          </w:tcPr>
          <w:p w14:paraId="09E99FA7" w14:textId="0364B25B" w:rsidR="00A31A3A" w:rsidRPr="003709B5" w:rsidRDefault="0034100B" w:rsidP="003709B5">
            <w:pPr>
              <w:jc w:val="right"/>
              <w:rPr>
                <w:rFonts w:ascii="Arial" w:hAnsi="Arial" w:cs="Arial"/>
                <w:b/>
                <w:bCs/>
                <w:sz w:val="18"/>
                <w:szCs w:val="18"/>
                <w:lang w:val="en-GB"/>
              </w:rPr>
            </w:pPr>
            <w:r w:rsidRPr="0034100B">
              <w:rPr>
                <w:rFonts w:ascii="Arial" w:hAnsi="Arial" w:cs="Arial"/>
                <w:b/>
                <w:bCs/>
                <w:sz w:val="18"/>
                <w:szCs w:val="18"/>
                <w:lang w:val="en-GB"/>
              </w:rPr>
              <w:t>2022</w:t>
            </w:r>
          </w:p>
        </w:tc>
        <w:tc>
          <w:tcPr>
            <w:tcW w:w="1367" w:type="dxa"/>
            <w:tcBorders>
              <w:top w:val="single" w:sz="4" w:space="0" w:color="auto"/>
              <w:left w:val="nil"/>
              <w:right w:val="nil"/>
            </w:tcBorders>
            <w:vAlign w:val="center"/>
          </w:tcPr>
          <w:p w14:paraId="629E8456" w14:textId="54AD37B7" w:rsidR="00A31A3A" w:rsidRPr="003709B5" w:rsidRDefault="0034100B" w:rsidP="003709B5">
            <w:pPr>
              <w:jc w:val="right"/>
              <w:rPr>
                <w:rFonts w:ascii="Arial" w:hAnsi="Arial" w:cs="Arial"/>
                <w:b/>
                <w:bCs/>
                <w:sz w:val="18"/>
                <w:szCs w:val="18"/>
                <w:lang w:val="en-GB"/>
              </w:rPr>
            </w:pPr>
            <w:r w:rsidRPr="0034100B">
              <w:rPr>
                <w:rFonts w:ascii="Arial" w:hAnsi="Arial" w:cs="Arial"/>
                <w:b/>
                <w:bCs/>
                <w:sz w:val="18"/>
                <w:szCs w:val="18"/>
                <w:lang w:val="en-GB"/>
              </w:rPr>
              <w:t>2021</w:t>
            </w:r>
          </w:p>
        </w:tc>
        <w:tc>
          <w:tcPr>
            <w:tcW w:w="1366" w:type="dxa"/>
            <w:tcBorders>
              <w:top w:val="single" w:sz="4" w:space="0" w:color="auto"/>
              <w:left w:val="nil"/>
              <w:right w:val="nil"/>
            </w:tcBorders>
            <w:vAlign w:val="center"/>
          </w:tcPr>
          <w:p w14:paraId="7647B9B2" w14:textId="6218A074" w:rsidR="00A31A3A" w:rsidRPr="003709B5" w:rsidRDefault="0034100B" w:rsidP="003709B5">
            <w:pPr>
              <w:jc w:val="right"/>
              <w:rPr>
                <w:rFonts w:ascii="Arial" w:hAnsi="Arial" w:cs="Arial"/>
                <w:b/>
                <w:bCs/>
                <w:sz w:val="18"/>
                <w:szCs w:val="18"/>
                <w:lang w:val="en-GB"/>
              </w:rPr>
            </w:pPr>
            <w:r w:rsidRPr="0034100B">
              <w:rPr>
                <w:rFonts w:ascii="Arial" w:hAnsi="Arial" w:cs="Arial"/>
                <w:b/>
                <w:bCs/>
                <w:sz w:val="18"/>
                <w:szCs w:val="18"/>
                <w:lang w:val="en-GB"/>
              </w:rPr>
              <w:t>2022</w:t>
            </w:r>
          </w:p>
        </w:tc>
        <w:tc>
          <w:tcPr>
            <w:tcW w:w="1367" w:type="dxa"/>
            <w:tcBorders>
              <w:top w:val="single" w:sz="4" w:space="0" w:color="auto"/>
              <w:left w:val="nil"/>
              <w:right w:val="nil"/>
            </w:tcBorders>
            <w:vAlign w:val="center"/>
          </w:tcPr>
          <w:p w14:paraId="38ABD56E" w14:textId="68C2E202" w:rsidR="00A31A3A" w:rsidRPr="003709B5" w:rsidRDefault="0034100B" w:rsidP="003709B5">
            <w:pPr>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56A7D589" w14:textId="77777777" w:rsidTr="003817C7">
        <w:tc>
          <w:tcPr>
            <w:tcW w:w="3963" w:type="dxa"/>
            <w:tcBorders>
              <w:top w:val="nil"/>
              <w:left w:val="nil"/>
              <w:bottom w:val="nil"/>
              <w:right w:val="nil"/>
            </w:tcBorders>
            <w:vAlign w:val="bottom"/>
          </w:tcPr>
          <w:p w14:paraId="13860034" w14:textId="77777777" w:rsidR="00A31A3A" w:rsidRPr="003709B5" w:rsidRDefault="00A31A3A" w:rsidP="003709B5">
            <w:pPr>
              <w:jc w:val="thaiDistribute"/>
              <w:rPr>
                <w:rFonts w:ascii="Arial" w:hAnsi="Arial" w:cs="Arial"/>
                <w:b/>
                <w:bCs/>
                <w:sz w:val="18"/>
                <w:szCs w:val="18"/>
                <w:lang w:val="en-GB"/>
              </w:rPr>
            </w:pPr>
          </w:p>
        </w:tc>
        <w:tc>
          <w:tcPr>
            <w:tcW w:w="1366" w:type="dxa"/>
            <w:tcBorders>
              <w:top w:val="nil"/>
              <w:left w:val="nil"/>
              <w:bottom w:val="single" w:sz="4" w:space="0" w:color="auto"/>
              <w:right w:val="nil"/>
            </w:tcBorders>
            <w:shd w:val="clear" w:color="auto" w:fill="auto"/>
            <w:vAlign w:val="bottom"/>
          </w:tcPr>
          <w:p w14:paraId="16C27D2C" w14:textId="77777777" w:rsidR="00A31A3A" w:rsidRPr="003709B5" w:rsidRDefault="00A31A3A" w:rsidP="003709B5">
            <w:pPr>
              <w:jc w:val="right"/>
              <w:rPr>
                <w:rFonts w:ascii="Arial" w:hAnsi="Arial" w:cs="Arial"/>
                <w:b/>
                <w:bCs/>
                <w:sz w:val="18"/>
                <w:szCs w:val="18"/>
              </w:rPr>
            </w:pPr>
            <w:r w:rsidRPr="003709B5">
              <w:rPr>
                <w:rFonts w:ascii="Arial" w:hAnsi="Arial" w:cs="Arial"/>
                <w:b/>
                <w:bCs/>
                <w:sz w:val="18"/>
                <w:szCs w:val="18"/>
              </w:rPr>
              <w:t>Percentage</w:t>
            </w:r>
          </w:p>
        </w:tc>
        <w:tc>
          <w:tcPr>
            <w:tcW w:w="1367" w:type="dxa"/>
            <w:tcBorders>
              <w:top w:val="nil"/>
              <w:left w:val="nil"/>
              <w:bottom w:val="single" w:sz="4" w:space="0" w:color="auto"/>
              <w:right w:val="nil"/>
            </w:tcBorders>
            <w:shd w:val="clear" w:color="auto" w:fill="auto"/>
            <w:vAlign w:val="bottom"/>
          </w:tcPr>
          <w:p w14:paraId="3E48AFE4" w14:textId="77777777" w:rsidR="00A31A3A" w:rsidRPr="003709B5" w:rsidRDefault="00A31A3A" w:rsidP="003709B5">
            <w:pPr>
              <w:jc w:val="right"/>
              <w:rPr>
                <w:rFonts w:ascii="Arial" w:hAnsi="Arial" w:cs="Arial"/>
                <w:b/>
                <w:bCs/>
                <w:sz w:val="18"/>
                <w:szCs w:val="18"/>
              </w:rPr>
            </w:pPr>
            <w:r w:rsidRPr="003709B5">
              <w:rPr>
                <w:rFonts w:ascii="Arial" w:hAnsi="Arial" w:cs="Arial"/>
                <w:b/>
                <w:bCs/>
                <w:sz w:val="18"/>
                <w:szCs w:val="18"/>
              </w:rPr>
              <w:t>Percentage</w:t>
            </w:r>
          </w:p>
        </w:tc>
        <w:tc>
          <w:tcPr>
            <w:tcW w:w="1366" w:type="dxa"/>
            <w:tcBorders>
              <w:top w:val="nil"/>
              <w:left w:val="nil"/>
              <w:bottom w:val="single" w:sz="4" w:space="0" w:color="auto"/>
              <w:right w:val="nil"/>
            </w:tcBorders>
            <w:shd w:val="clear" w:color="auto" w:fill="auto"/>
            <w:vAlign w:val="bottom"/>
          </w:tcPr>
          <w:p w14:paraId="05908C6F" w14:textId="77777777" w:rsidR="00A31A3A" w:rsidRPr="003709B5" w:rsidRDefault="00A31A3A" w:rsidP="003709B5">
            <w:pPr>
              <w:jc w:val="right"/>
              <w:rPr>
                <w:rFonts w:ascii="Arial" w:hAnsi="Arial" w:cs="Arial"/>
                <w:b/>
                <w:bCs/>
                <w:sz w:val="18"/>
                <w:szCs w:val="18"/>
              </w:rPr>
            </w:pPr>
            <w:r w:rsidRPr="003709B5">
              <w:rPr>
                <w:rFonts w:ascii="Arial" w:hAnsi="Arial" w:cs="Arial"/>
                <w:b/>
                <w:bCs/>
                <w:sz w:val="18"/>
                <w:szCs w:val="18"/>
              </w:rPr>
              <w:t>Percentage</w:t>
            </w:r>
          </w:p>
        </w:tc>
        <w:tc>
          <w:tcPr>
            <w:tcW w:w="1367" w:type="dxa"/>
            <w:tcBorders>
              <w:top w:val="nil"/>
              <w:left w:val="nil"/>
              <w:bottom w:val="single" w:sz="4" w:space="0" w:color="auto"/>
              <w:right w:val="nil"/>
            </w:tcBorders>
            <w:shd w:val="clear" w:color="auto" w:fill="auto"/>
            <w:vAlign w:val="bottom"/>
          </w:tcPr>
          <w:p w14:paraId="15682032" w14:textId="77777777" w:rsidR="00A31A3A" w:rsidRPr="003709B5" w:rsidRDefault="00A31A3A" w:rsidP="003709B5">
            <w:pPr>
              <w:jc w:val="right"/>
              <w:rPr>
                <w:rFonts w:ascii="Arial" w:hAnsi="Arial" w:cs="Arial"/>
                <w:b/>
                <w:bCs/>
                <w:sz w:val="18"/>
                <w:szCs w:val="18"/>
              </w:rPr>
            </w:pPr>
            <w:r w:rsidRPr="003709B5">
              <w:rPr>
                <w:rFonts w:ascii="Arial" w:hAnsi="Arial" w:cs="Arial"/>
                <w:b/>
                <w:bCs/>
                <w:sz w:val="18"/>
                <w:szCs w:val="18"/>
              </w:rPr>
              <w:t>Percentage</w:t>
            </w:r>
          </w:p>
        </w:tc>
      </w:tr>
      <w:tr w:rsidR="00A31A3A" w:rsidRPr="003709B5" w14:paraId="1A431980" w14:textId="77777777" w:rsidTr="003817C7">
        <w:tc>
          <w:tcPr>
            <w:tcW w:w="3963" w:type="dxa"/>
            <w:tcBorders>
              <w:top w:val="nil"/>
              <w:left w:val="nil"/>
              <w:bottom w:val="nil"/>
              <w:right w:val="nil"/>
            </w:tcBorders>
            <w:vAlign w:val="bottom"/>
          </w:tcPr>
          <w:p w14:paraId="7FB7CB85" w14:textId="77777777" w:rsidR="00A31A3A" w:rsidRPr="003709B5" w:rsidRDefault="00A31A3A" w:rsidP="003709B5">
            <w:pPr>
              <w:jc w:val="thaiDistribute"/>
              <w:rPr>
                <w:rFonts w:ascii="Arial" w:hAnsi="Arial" w:cs="Arial"/>
                <w:b/>
                <w:bCs/>
                <w:sz w:val="18"/>
                <w:szCs w:val="18"/>
                <w:lang w:val="en-GB"/>
              </w:rPr>
            </w:pPr>
          </w:p>
        </w:tc>
        <w:tc>
          <w:tcPr>
            <w:tcW w:w="1366" w:type="dxa"/>
            <w:tcBorders>
              <w:top w:val="single" w:sz="4" w:space="0" w:color="auto"/>
              <w:left w:val="nil"/>
              <w:right w:val="nil"/>
            </w:tcBorders>
            <w:shd w:val="clear" w:color="auto" w:fill="FAFAFA"/>
            <w:vAlign w:val="bottom"/>
          </w:tcPr>
          <w:p w14:paraId="4907BCF4" w14:textId="77777777" w:rsidR="00A31A3A" w:rsidRPr="003709B5" w:rsidRDefault="00A31A3A" w:rsidP="003709B5">
            <w:pPr>
              <w:jc w:val="thaiDistribute"/>
              <w:rPr>
                <w:rFonts w:ascii="Arial" w:hAnsi="Arial" w:cs="Arial"/>
                <w:b/>
                <w:bCs/>
                <w:sz w:val="18"/>
                <w:szCs w:val="18"/>
              </w:rPr>
            </w:pPr>
          </w:p>
        </w:tc>
        <w:tc>
          <w:tcPr>
            <w:tcW w:w="1367" w:type="dxa"/>
            <w:tcBorders>
              <w:top w:val="single" w:sz="4" w:space="0" w:color="auto"/>
              <w:left w:val="nil"/>
              <w:right w:val="nil"/>
            </w:tcBorders>
            <w:vAlign w:val="bottom"/>
          </w:tcPr>
          <w:p w14:paraId="48E8BE6C" w14:textId="77777777" w:rsidR="00A31A3A" w:rsidRPr="003709B5" w:rsidRDefault="00A31A3A" w:rsidP="003709B5">
            <w:pPr>
              <w:jc w:val="thaiDistribute"/>
              <w:rPr>
                <w:rFonts w:ascii="Arial" w:hAnsi="Arial" w:cs="Arial"/>
                <w:b/>
                <w:bCs/>
                <w:sz w:val="18"/>
                <w:szCs w:val="18"/>
              </w:rPr>
            </w:pPr>
          </w:p>
        </w:tc>
        <w:tc>
          <w:tcPr>
            <w:tcW w:w="1366" w:type="dxa"/>
            <w:tcBorders>
              <w:top w:val="single" w:sz="4" w:space="0" w:color="auto"/>
              <w:left w:val="nil"/>
              <w:right w:val="nil"/>
            </w:tcBorders>
            <w:shd w:val="clear" w:color="auto" w:fill="FAFAFA"/>
            <w:vAlign w:val="bottom"/>
          </w:tcPr>
          <w:p w14:paraId="23DE10A6" w14:textId="77777777" w:rsidR="00A31A3A" w:rsidRPr="003709B5" w:rsidRDefault="00A31A3A" w:rsidP="003709B5">
            <w:pPr>
              <w:jc w:val="thaiDistribute"/>
              <w:rPr>
                <w:rFonts w:ascii="Arial" w:hAnsi="Arial" w:cs="Arial"/>
                <w:b/>
                <w:bCs/>
                <w:sz w:val="18"/>
                <w:szCs w:val="18"/>
              </w:rPr>
            </w:pPr>
          </w:p>
        </w:tc>
        <w:tc>
          <w:tcPr>
            <w:tcW w:w="1367" w:type="dxa"/>
            <w:tcBorders>
              <w:top w:val="single" w:sz="4" w:space="0" w:color="auto"/>
              <w:left w:val="nil"/>
              <w:bottom w:val="nil"/>
              <w:right w:val="nil"/>
            </w:tcBorders>
            <w:vAlign w:val="bottom"/>
          </w:tcPr>
          <w:p w14:paraId="19317ADC" w14:textId="77777777" w:rsidR="00A31A3A" w:rsidRPr="003709B5" w:rsidRDefault="00A31A3A" w:rsidP="003709B5">
            <w:pPr>
              <w:jc w:val="thaiDistribute"/>
              <w:rPr>
                <w:rFonts w:ascii="Arial" w:hAnsi="Arial" w:cs="Arial"/>
                <w:b/>
                <w:bCs/>
                <w:sz w:val="18"/>
                <w:szCs w:val="18"/>
              </w:rPr>
            </w:pPr>
          </w:p>
        </w:tc>
      </w:tr>
      <w:tr w:rsidR="0068728F" w:rsidRPr="003709B5" w14:paraId="51EA8B05" w14:textId="77777777" w:rsidTr="003817C7">
        <w:trPr>
          <w:trHeight w:val="80"/>
        </w:trPr>
        <w:tc>
          <w:tcPr>
            <w:tcW w:w="3963" w:type="dxa"/>
            <w:tcBorders>
              <w:top w:val="nil"/>
              <w:left w:val="nil"/>
              <w:bottom w:val="nil"/>
              <w:right w:val="nil"/>
            </w:tcBorders>
            <w:vAlign w:val="bottom"/>
          </w:tcPr>
          <w:p w14:paraId="1B35F33B" w14:textId="77777777" w:rsidR="0068728F" w:rsidRPr="003709B5" w:rsidRDefault="0068728F" w:rsidP="0068728F">
            <w:pPr>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Long-term lease liabilities</w:t>
            </w:r>
          </w:p>
        </w:tc>
        <w:tc>
          <w:tcPr>
            <w:tcW w:w="1366" w:type="dxa"/>
            <w:shd w:val="clear" w:color="auto" w:fill="FAFAFA"/>
          </w:tcPr>
          <w:p w14:paraId="7FC0ECF4" w14:textId="38376534" w:rsidR="0068728F" w:rsidRPr="003709B5" w:rsidRDefault="0034100B" w:rsidP="0068728F">
            <w:pPr>
              <w:jc w:val="right"/>
              <w:rPr>
                <w:rFonts w:ascii="Arial" w:hAnsi="Arial" w:cs="Arial"/>
                <w:sz w:val="18"/>
                <w:szCs w:val="18"/>
                <w:lang w:val="en-GB"/>
              </w:rPr>
            </w:pPr>
            <w:r w:rsidRPr="0034100B">
              <w:rPr>
                <w:rFonts w:ascii="Arial" w:hAnsi="Arial" w:cs="Arial"/>
                <w:sz w:val="18"/>
                <w:szCs w:val="18"/>
                <w:lang w:val="en-GB"/>
              </w:rPr>
              <w:t>6</w:t>
            </w:r>
            <w:r w:rsidR="0013250D" w:rsidRPr="003709B5">
              <w:rPr>
                <w:rFonts w:ascii="Arial" w:hAnsi="Arial" w:cs="Arial"/>
                <w:sz w:val="18"/>
                <w:szCs w:val="18"/>
                <w:lang w:val="en-GB"/>
              </w:rPr>
              <w:t>.</w:t>
            </w:r>
            <w:r w:rsidRPr="0034100B">
              <w:rPr>
                <w:rFonts w:ascii="Arial" w:hAnsi="Arial" w:cs="Arial"/>
                <w:sz w:val="18"/>
                <w:szCs w:val="18"/>
                <w:lang w:val="en-GB"/>
              </w:rPr>
              <w:t>00</w:t>
            </w:r>
            <w:r w:rsidR="0013250D" w:rsidRPr="003709B5">
              <w:rPr>
                <w:rFonts w:ascii="Arial" w:hAnsi="Arial" w:cs="Arial"/>
                <w:sz w:val="18"/>
                <w:szCs w:val="18"/>
                <w:lang w:val="en-GB"/>
              </w:rPr>
              <w:t xml:space="preserve"> - </w:t>
            </w:r>
            <w:r w:rsidRPr="0034100B">
              <w:rPr>
                <w:rFonts w:ascii="Arial" w:hAnsi="Arial" w:cs="Arial"/>
                <w:sz w:val="18"/>
                <w:szCs w:val="18"/>
                <w:lang w:val="en-GB"/>
              </w:rPr>
              <w:t>14</w:t>
            </w:r>
            <w:r w:rsidR="0013250D" w:rsidRPr="003709B5">
              <w:rPr>
                <w:rFonts w:ascii="Arial" w:hAnsi="Arial" w:cs="Arial"/>
                <w:sz w:val="18"/>
                <w:szCs w:val="18"/>
                <w:lang w:val="en-GB"/>
              </w:rPr>
              <w:t>.</w:t>
            </w:r>
            <w:r w:rsidRPr="0034100B">
              <w:rPr>
                <w:rFonts w:ascii="Arial" w:hAnsi="Arial" w:cs="Arial"/>
                <w:sz w:val="18"/>
                <w:szCs w:val="18"/>
                <w:lang w:val="en-GB"/>
              </w:rPr>
              <w:t>34</w:t>
            </w:r>
          </w:p>
        </w:tc>
        <w:tc>
          <w:tcPr>
            <w:tcW w:w="1367" w:type="dxa"/>
          </w:tcPr>
          <w:p w14:paraId="274F5AA2" w14:textId="6620F7D4" w:rsidR="0068728F" w:rsidRPr="003709B5" w:rsidRDefault="0034100B" w:rsidP="0068728F">
            <w:pPr>
              <w:jc w:val="right"/>
              <w:rPr>
                <w:rFonts w:ascii="Arial" w:hAnsi="Arial" w:cs="Arial"/>
                <w:sz w:val="18"/>
                <w:szCs w:val="18"/>
              </w:rPr>
            </w:pPr>
            <w:r w:rsidRPr="0034100B">
              <w:rPr>
                <w:rFonts w:ascii="Arial" w:hAnsi="Arial" w:cs="Arial"/>
                <w:sz w:val="18"/>
                <w:szCs w:val="18"/>
                <w:lang w:val="en-GB"/>
              </w:rPr>
              <w:t>6</w:t>
            </w:r>
            <w:r w:rsidR="0068728F" w:rsidRPr="003709B5">
              <w:rPr>
                <w:rFonts w:ascii="Arial" w:hAnsi="Arial" w:cs="Arial"/>
                <w:sz w:val="18"/>
                <w:szCs w:val="18"/>
                <w:lang w:val="en-GB"/>
              </w:rPr>
              <w:t>.</w:t>
            </w:r>
            <w:r w:rsidRPr="0034100B">
              <w:rPr>
                <w:rFonts w:ascii="Arial" w:hAnsi="Arial" w:cs="Arial"/>
                <w:sz w:val="18"/>
                <w:szCs w:val="18"/>
                <w:lang w:val="en-GB"/>
              </w:rPr>
              <w:t>00</w:t>
            </w:r>
            <w:r w:rsidR="0068728F" w:rsidRPr="003709B5">
              <w:rPr>
                <w:rFonts w:ascii="Arial" w:hAnsi="Arial" w:cs="Arial"/>
                <w:sz w:val="18"/>
                <w:szCs w:val="18"/>
                <w:lang w:val="en-GB"/>
              </w:rPr>
              <w:t xml:space="preserve"> - </w:t>
            </w:r>
            <w:r w:rsidRPr="0034100B">
              <w:rPr>
                <w:rFonts w:ascii="Arial" w:hAnsi="Arial" w:cs="Arial"/>
                <w:sz w:val="18"/>
                <w:szCs w:val="18"/>
                <w:lang w:val="en-GB"/>
              </w:rPr>
              <w:t>14</w:t>
            </w:r>
            <w:r w:rsidR="0068728F" w:rsidRPr="003709B5">
              <w:rPr>
                <w:rFonts w:ascii="Arial" w:hAnsi="Arial" w:cs="Arial"/>
                <w:sz w:val="18"/>
                <w:szCs w:val="18"/>
                <w:lang w:val="en-GB"/>
              </w:rPr>
              <w:t>.</w:t>
            </w:r>
            <w:r w:rsidRPr="0034100B">
              <w:rPr>
                <w:rFonts w:ascii="Arial" w:hAnsi="Arial" w:cs="Arial"/>
                <w:sz w:val="18"/>
                <w:szCs w:val="18"/>
                <w:lang w:val="en-GB"/>
              </w:rPr>
              <w:t>34</w:t>
            </w:r>
          </w:p>
        </w:tc>
        <w:tc>
          <w:tcPr>
            <w:tcW w:w="1366" w:type="dxa"/>
            <w:shd w:val="clear" w:color="auto" w:fill="FAFAFA"/>
          </w:tcPr>
          <w:p w14:paraId="2A54B46C" w14:textId="6B0DE177" w:rsidR="0068728F" w:rsidRPr="003709B5" w:rsidRDefault="0034100B" w:rsidP="0068728F">
            <w:pPr>
              <w:jc w:val="right"/>
              <w:rPr>
                <w:rFonts w:ascii="Arial" w:hAnsi="Arial" w:cs="Arial"/>
                <w:sz w:val="18"/>
                <w:szCs w:val="18"/>
                <w:cs/>
              </w:rPr>
            </w:pPr>
            <w:r w:rsidRPr="0034100B">
              <w:rPr>
                <w:rFonts w:ascii="Arial" w:hAnsi="Arial" w:cs="Arial"/>
                <w:sz w:val="18"/>
                <w:szCs w:val="18"/>
                <w:lang w:val="en-GB"/>
              </w:rPr>
              <w:t>6</w:t>
            </w:r>
            <w:r w:rsidR="0013250D" w:rsidRPr="003709B5">
              <w:rPr>
                <w:rFonts w:ascii="Arial" w:hAnsi="Arial" w:cs="Arial"/>
                <w:sz w:val="18"/>
                <w:szCs w:val="18"/>
                <w:lang w:val="en-GB"/>
              </w:rPr>
              <w:t>.</w:t>
            </w:r>
            <w:r w:rsidRPr="0034100B">
              <w:rPr>
                <w:rFonts w:ascii="Arial" w:hAnsi="Arial" w:cs="Arial"/>
                <w:sz w:val="18"/>
                <w:szCs w:val="18"/>
                <w:lang w:val="en-GB"/>
              </w:rPr>
              <w:t>00</w:t>
            </w:r>
            <w:r w:rsidR="0013250D" w:rsidRPr="003709B5">
              <w:rPr>
                <w:rFonts w:ascii="Arial" w:hAnsi="Arial" w:cs="Arial"/>
                <w:sz w:val="18"/>
                <w:szCs w:val="18"/>
                <w:lang w:val="en-GB"/>
              </w:rPr>
              <w:t xml:space="preserve"> - </w:t>
            </w:r>
            <w:r w:rsidRPr="0034100B">
              <w:rPr>
                <w:rFonts w:ascii="Arial" w:hAnsi="Arial" w:cs="Arial"/>
                <w:sz w:val="18"/>
                <w:szCs w:val="18"/>
                <w:lang w:val="en-GB"/>
              </w:rPr>
              <w:t>14</w:t>
            </w:r>
            <w:r w:rsidR="0013250D" w:rsidRPr="003709B5">
              <w:rPr>
                <w:rFonts w:ascii="Arial" w:hAnsi="Arial" w:cs="Arial"/>
                <w:sz w:val="18"/>
                <w:szCs w:val="18"/>
                <w:lang w:val="en-GB"/>
              </w:rPr>
              <w:t>.</w:t>
            </w:r>
            <w:r w:rsidRPr="0034100B">
              <w:rPr>
                <w:rFonts w:ascii="Arial" w:hAnsi="Arial" w:cs="Arial"/>
                <w:sz w:val="18"/>
                <w:szCs w:val="18"/>
                <w:lang w:val="en-GB"/>
              </w:rPr>
              <w:t>34</w:t>
            </w:r>
          </w:p>
        </w:tc>
        <w:tc>
          <w:tcPr>
            <w:tcW w:w="1367" w:type="dxa"/>
          </w:tcPr>
          <w:p w14:paraId="0E9A5639" w14:textId="356A38A4" w:rsidR="0068728F" w:rsidRPr="003709B5" w:rsidRDefault="0034100B" w:rsidP="0068728F">
            <w:pPr>
              <w:jc w:val="right"/>
              <w:rPr>
                <w:rFonts w:ascii="Arial" w:hAnsi="Arial" w:cs="Arial"/>
                <w:sz w:val="18"/>
                <w:szCs w:val="18"/>
              </w:rPr>
            </w:pPr>
            <w:r w:rsidRPr="0034100B">
              <w:rPr>
                <w:rFonts w:ascii="Arial" w:hAnsi="Arial" w:cs="Arial"/>
                <w:sz w:val="18"/>
                <w:szCs w:val="18"/>
                <w:lang w:val="en-GB"/>
              </w:rPr>
              <w:t>6</w:t>
            </w:r>
            <w:r w:rsidR="0068728F" w:rsidRPr="003709B5">
              <w:rPr>
                <w:rFonts w:ascii="Arial" w:hAnsi="Arial" w:cs="Arial"/>
                <w:sz w:val="18"/>
                <w:szCs w:val="18"/>
                <w:lang w:val="en-GB"/>
              </w:rPr>
              <w:t>.</w:t>
            </w:r>
            <w:r w:rsidRPr="0034100B">
              <w:rPr>
                <w:rFonts w:ascii="Arial" w:hAnsi="Arial" w:cs="Arial"/>
                <w:sz w:val="18"/>
                <w:szCs w:val="18"/>
                <w:lang w:val="en-GB"/>
              </w:rPr>
              <w:t>00</w:t>
            </w:r>
            <w:r w:rsidR="0068728F" w:rsidRPr="003709B5">
              <w:rPr>
                <w:rFonts w:ascii="Arial" w:hAnsi="Arial" w:cs="Arial"/>
                <w:sz w:val="18"/>
                <w:szCs w:val="18"/>
                <w:lang w:val="en-GB"/>
              </w:rPr>
              <w:t xml:space="preserve"> - </w:t>
            </w:r>
            <w:r w:rsidRPr="0034100B">
              <w:rPr>
                <w:rFonts w:ascii="Arial" w:hAnsi="Arial" w:cs="Arial"/>
                <w:sz w:val="18"/>
                <w:szCs w:val="18"/>
                <w:lang w:val="en-GB"/>
              </w:rPr>
              <w:t>14</w:t>
            </w:r>
            <w:r w:rsidR="0068728F" w:rsidRPr="003709B5">
              <w:rPr>
                <w:rFonts w:ascii="Arial" w:hAnsi="Arial" w:cs="Arial"/>
                <w:sz w:val="18"/>
                <w:szCs w:val="18"/>
                <w:lang w:val="en-GB"/>
              </w:rPr>
              <w:t>.</w:t>
            </w:r>
            <w:r w:rsidRPr="0034100B">
              <w:rPr>
                <w:rFonts w:ascii="Arial" w:hAnsi="Arial" w:cs="Arial"/>
                <w:sz w:val="18"/>
                <w:szCs w:val="18"/>
                <w:lang w:val="en-GB"/>
              </w:rPr>
              <w:t>34</w:t>
            </w:r>
          </w:p>
        </w:tc>
      </w:tr>
    </w:tbl>
    <w:p w14:paraId="2DE40F24" w14:textId="77777777" w:rsidR="00A31A3A" w:rsidRPr="003709B5" w:rsidRDefault="00A31A3A" w:rsidP="003709B5">
      <w:pPr>
        <w:pStyle w:val="Footer"/>
        <w:tabs>
          <w:tab w:val="clear" w:pos="4153"/>
          <w:tab w:val="clear" w:pos="8306"/>
        </w:tabs>
        <w:jc w:val="thaiDistribute"/>
        <w:rPr>
          <w:rFonts w:ascii="Arial" w:hAnsi="Arial" w:cs="Arial"/>
          <w:sz w:val="18"/>
          <w:szCs w:val="18"/>
          <w:lang w:val="en-GB" w:eastAsia="en-US"/>
        </w:rPr>
      </w:pPr>
    </w:p>
    <w:p w14:paraId="308F5713" w14:textId="77777777" w:rsidR="004E2A85" w:rsidRDefault="004E2A85" w:rsidP="003709B5">
      <w:pPr>
        <w:overflowPunct/>
        <w:autoSpaceDE/>
        <w:autoSpaceDN/>
        <w:adjustRightInd/>
        <w:textAlignment w:val="auto"/>
        <w:rPr>
          <w:rFonts w:ascii="Arial" w:eastAsia="Arial" w:hAnsi="Arial" w:cs="Arial"/>
          <w:b/>
          <w:bCs/>
          <w:color w:val="CF4A02"/>
          <w:spacing w:val="-2"/>
          <w:sz w:val="18"/>
          <w:szCs w:val="18"/>
          <w:lang w:eastAsia="en-GB"/>
        </w:rPr>
      </w:pPr>
      <w:r>
        <w:rPr>
          <w:rFonts w:ascii="Arial" w:eastAsia="Arial" w:hAnsi="Arial" w:cs="Arial"/>
          <w:b/>
          <w:bCs/>
          <w:color w:val="CF4A02"/>
          <w:spacing w:val="-2"/>
          <w:sz w:val="18"/>
          <w:szCs w:val="18"/>
          <w:lang w:eastAsia="en-GB"/>
        </w:rPr>
        <w:br/>
      </w:r>
    </w:p>
    <w:p w14:paraId="2200B8D6" w14:textId="77777777" w:rsidR="004E2A85" w:rsidRDefault="004E2A85">
      <w:pPr>
        <w:overflowPunct/>
        <w:autoSpaceDE/>
        <w:autoSpaceDN/>
        <w:adjustRightInd/>
        <w:spacing w:after="160" w:line="259" w:lineRule="auto"/>
        <w:textAlignment w:val="auto"/>
        <w:rPr>
          <w:rFonts w:ascii="Arial" w:eastAsia="Arial" w:hAnsi="Arial" w:cs="Arial"/>
          <w:b/>
          <w:bCs/>
          <w:color w:val="CF4A02"/>
          <w:spacing w:val="-2"/>
          <w:sz w:val="18"/>
          <w:szCs w:val="18"/>
          <w:lang w:eastAsia="en-GB"/>
        </w:rPr>
      </w:pPr>
      <w:r>
        <w:rPr>
          <w:rFonts w:ascii="Arial" w:eastAsia="Arial" w:hAnsi="Arial" w:cs="Arial"/>
          <w:b/>
          <w:bCs/>
          <w:color w:val="CF4A02"/>
          <w:spacing w:val="-2"/>
          <w:sz w:val="18"/>
          <w:szCs w:val="18"/>
          <w:lang w:eastAsia="en-GB"/>
        </w:rPr>
        <w:br w:type="page"/>
      </w:r>
    </w:p>
    <w:p w14:paraId="21CB8158" w14:textId="77777777" w:rsidR="004E2A85" w:rsidRDefault="004E2A85" w:rsidP="003709B5">
      <w:pPr>
        <w:overflowPunct/>
        <w:autoSpaceDE/>
        <w:autoSpaceDN/>
        <w:adjustRightInd/>
        <w:textAlignment w:val="auto"/>
        <w:rPr>
          <w:rFonts w:ascii="Arial" w:eastAsia="Arial" w:hAnsi="Arial" w:cs="Arial"/>
          <w:b/>
          <w:bCs/>
          <w:color w:val="CF4A02"/>
          <w:spacing w:val="-2"/>
          <w:sz w:val="18"/>
          <w:szCs w:val="18"/>
          <w:lang w:eastAsia="en-GB"/>
        </w:rPr>
      </w:pPr>
    </w:p>
    <w:p w14:paraId="2125A721" w14:textId="10BF9BDF" w:rsidR="00A31A3A" w:rsidRPr="003709B5" w:rsidRDefault="00A31A3A" w:rsidP="003709B5">
      <w:pPr>
        <w:overflowPunct/>
        <w:autoSpaceDE/>
        <w:autoSpaceDN/>
        <w:adjustRightInd/>
        <w:textAlignment w:val="auto"/>
        <w:rPr>
          <w:rFonts w:ascii="Arial" w:eastAsia="Arial" w:hAnsi="Arial" w:cs="Arial"/>
          <w:b/>
          <w:bCs/>
          <w:color w:val="CF4A02"/>
          <w:spacing w:val="-2"/>
          <w:sz w:val="18"/>
          <w:szCs w:val="18"/>
          <w:lang w:eastAsia="en-GB"/>
        </w:rPr>
      </w:pPr>
      <w:r w:rsidRPr="003709B5">
        <w:rPr>
          <w:rFonts w:ascii="Arial" w:eastAsia="Arial" w:hAnsi="Arial" w:cs="Arial"/>
          <w:b/>
          <w:bCs/>
          <w:color w:val="CF4A02"/>
          <w:spacing w:val="-2"/>
          <w:sz w:val="18"/>
          <w:szCs w:val="18"/>
          <w:lang w:eastAsia="en-GB"/>
        </w:rPr>
        <w:t>Present value of lease liabilities:</w:t>
      </w:r>
    </w:p>
    <w:p w14:paraId="3C8968AB" w14:textId="77777777" w:rsidR="00A31A3A" w:rsidRPr="003709B5" w:rsidRDefault="00A31A3A" w:rsidP="003709B5">
      <w:pPr>
        <w:overflowPunct/>
        <w:autoSpaceDE/>
        <w:autoSpaceDN/>
        <w:adjustRightInd/>
        <w:textAlignment w:val="auto"/>
        <w:rPr>
          <w:rFonts w:ascii="Arial" w:eastAsia="Arial" w:hAnsi="Arial" w:cs="Arial"/>
          <w:sz w:val="18"/>
          <w:szCs w:val="18"/>
          <w:lang w:eastAsia="en-GB"/>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7"/>
        <w:gridCol w:w="1326"/>
        <w:gridCol w:w="42"/>
        <w:gridCol w:w="1368"/>
        <w:gridCol w:w="1368"/>
      </w:tblGrid>
      <w:tr w:rsidR="00A31A3A" w:rsidRPr="003709B5" w14:paraId="139E05C2" w14:textId="77777777" w:rsidTr="003817C7">
        <w:tc>
          <w:tcPr>
            <w:tcW w:w="3969" w:type="dxa"/>
            <w:tcBorders>
              <w:top w:val="nil"/>
              <w:left w:val="nil"/>
              <w:bottom w:val="nil"/>
              <w:right w:val="nil"/>
            </w:tcBorders>
            <w:shd w:val="clear" w:color="auto" w:fill="auto"/>
          </w:tcPr>
          <w:p w14:paraId="7E812D20"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2693" w:type="dxa"/>
            <w:gridSpan w:val="2"/>
            <w:tcBorders>
              <w:top w:val="single" w:sz="4" w:space="0" w:color="auto"/>
              <w:left w:val="nil"/>
              <w:bottom w:val="single" w:sz="4" w:space="0" w:color="auto"/>
              <w:right w:val="nil"/>
            </w:tcBorders>
            <w:shd w:val="clear" w:color="auto" w:fill="auto"/>
            <w:hideMark/>
          </w:tcPr>
          <w:p w14:paraId="3CAD2FFE"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Consolidated</w:t>
            </w:r>
          </w:p>
          <w:p w14:paraId="5B16F76B" w14:textId="77777777" w:rsidR="00A31A3A" w:rsidRPr="003709B5" w:rsidRDefault="00A31A3A" w:rsidP="003709B5">
            <w:pPr>
              <w:overflowPunct/>
              <w:autoSpaceDE/>
              <w:autoSpaceDN/>
              <w:adjustRightInd/>
              <w:ind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1B1E9D0A"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Separate</w:t>
            </w:r>
          </w:p>
          <w:p w14:paraId="007B41F5"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r>
      <w:tr w:rsidR="00A31A3A" w:rsidRPr="003709B5" w14:paraId="733A31D4" w14:textId="77777777" w:rsidTr="003817C7">
        <w:tc>
          <w:tcPr>
            <w:tcW w:w="3969" w:type="dxa"/>
            <w:tcBorders>
              <w:top w:val="nil"/>
              <w:left w:val="nil"/>
              <w:bottom w:val="nil"/>
              <w:right w:val="nil"/>
            </w:tcBorders>
            <w:shd w:val="clear" w:color="auto" w:fill="auto"/>
          </w:tcPr>
          <w:p w14:paraId="304FAE55"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single" w:sz="4" w:space="0" w:color="auto"/>
              <w:left w:val="nil"/>
              <w:bottom w:val="nil"/>
              <w:right w:val="nil"/>
            </w:tcBorders>
            <w:shd w:val="clear" w:color="auto" w:fill="auto"/>
            <w:hideMark/>
          </w:tcPr>
          <w:p w14:paraId="7BDFC376" w14:textId="601F422B" w:rsidR="00A31A3A" w:rsidRPr="003709B5" w:rsidRDefault="0034100B" w:rsidP="003709B5">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w:hAnsi="Arial" w:cs="Arial"/>
                <w:b/>
                <w:bCs/>
                <w:sz w:val="18"/>
                <w:szCs w:val="18"/>
                <w:lang w:val="en-GB" w:eastAsia="en-GB"/>
              </w:rPr>
              <w:t>2022</w:t>
            </w:r>
          </w:p>
        </w:tc>
        <w:tc>
          <w:tcPr>
            <w:tcW w:w="1368" w:type="dxa"/>
            <w:gridSpan w:val="2"/>
            <w:tcBorders>
              <w:top w:val="single" w:sz="4" w:space="0" w:color="auto"/>
              <w:left w:val="nil"/>
              <w:bottom w:val="nil"/>
              <w:right w:val="nil"/>
            </w:tcBorders>
            <w:shd w:val="clear" w:color="auto" w:fill="auto"/>
            <w:hideMark/>
          </w:tcPr>
          <w:p w14:paraId="525A807D" w14:textId="3EFA02E3" w:rsidR="00A31A3A" w:rsidRPr="003709B5" w:rsidRDefault="0034100B" w:rsidP="003709B5">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w:hAnsi="Arial" w:cs="Arial"/>
                <w:b/>
                <w:bCs/>
                <w:sz w:val="18"/>
                <w:szCs w:val="18"/>
                <w:lang w:val="en-GB" w:eastAsia="en-GB"/>
              </w:rPr>
              <w:t>2021</w:t>
            </w:r>
          </w:p>
        </w:tc>
        <w:tc>
          <w:tcPr>
            <w:tcW w:w="1368" w:type="dxa"/>
            <w:tcBorders>
              <w:top w:val="single" w:sz="4" w:space="0" w:color="auto"/>
              <w:left w:val="nil"/>
              <w:bottom w:val="nil"/>
              <w:right w:val="nil"/>
            </w:tcBorders>
            <w:shd w:val="clear" w:color="auto" w:fill="auto"/>
            <w:hideMark/>
          </w:tcPr>
          <w:p w14:paraId="75000BF5" w14:textId="0324F2CB" w:rsidR="00A31A3A" w:rsidRPr="003709B5" w:rsidRDefault="0034100B" w:rsidP="003709B5">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w:hAnsi="Arial" w:cs="Arial"/>
                <w:b/>
                <w:bCs/>
                <w:sz w:val="18"/>
                <w:szCs w:val="18"/>
                <w:lang w:val="en-GB" w:eastAsia="en-GB"/>
              </w:rPr>
              <w:t>2022</w:t>
            </w:r>
          </w:p>
        </w:tc>
        <w:tc>
          <w:tcPr>
            <w:tcW w:w="1368" w:type="dxa"/>
            <w:tcBorders>
              <w:top w:val="single" w:sz="4" w:space="0" w:color="auto"/>
              <w:left w:val="nil"/>
              <w:bottom w:val="nil"/>
              <w:right w:val="nil"/>
            </w:tcBorders>
            <w:shd w:val="clear" w:color="auto" w:fill="auto"/>
            <w:hideMark/>
          </w:tcPr>
          <w:p w14:paraId="1DD799F6" w14:textId="3B5CDAA8" w:rsidR="00A31A3A" w:rsidRPr="003709B5" w:rsidRDefault="0034100B" w:rsidP="003709B5">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w:hAnsi="Arial" w:cs="Arial"/>
                <w:b/>
                <w:bCs/>
                <w:sz w:val="18"/>
                <w:szCs w:val="18"/>
                <w:lang w:val="en-GB" w:eastAsia="en-GB"/>
              </w:rPr>
              <w:t>2021</w:t>
            </w:r>
          </w:p>
        </w:tc>
      </w:tr>
      <w:tr w:rsidR="00A31A3A" w:rsidRPr="003709B5" w14:paraId="6EB201CA" w14:textId="77777777" w:rsidTr="003817C7">
        <w:tc>
          <w:tcPr>
            <w:tcW w:w="3969" w:type="dxa"/>
            <w:tcBorders>
              <w:top w:val="nil"/>
              <w:left w:val="nil"/>
              <w:bottom w:val="nil"/>
              <w:right w:val="nil"/>
            </w:tcBorders>
            <w:shd w:val="clear" w:color="auto" w:fill="auto"/>
          </w:tcPr>
          <w:p w14:paraId="1A968C73"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nil"/>
              <w:left w:val="nil"/>
              <w:bottom w:val="single" w:sz="4" w:space="0" w:color="auto"/>
              <w:right w:val="nil"/>
            </w:tcBorders>
            <w:shd w:val="clear" w:color="auto" w:fill="auto"/>
            <w:hideMark/>
          </w:tcPr>
          <w:p w14:paraId="1C96EA2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gridSpan w:val="2"/>
            <w:tcBorders>
              <w:top w:val="nil"/>
              <w:left w:val="nil"/>
              <w:bottom w:val="single" w:sz="4" w:space="0" w:color="auto"/>
              <w:right w:val="nil"/>
            </w:tcBorders>
            <w:shd w:val="clear" w:color="auto" w:fill="auto"/>
            <w:hideMark/>
          </w:tcPr>
          <w:p w14:paraId="64A0990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001A8ADE"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154E0F6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r>
      <w:tr w:rsidR="00A31A3A" w:rsidRPr="003709B5" w14:paraId="15151855" w14:textId="77777777" w:rsidTr="003817C7">
        <w:tc>
          <w:tcPr>
            <w:tcW w:w="3969" w:type="dxa"/>
            <w:tcBorders>
              <w:top w:val="nil"/>
              <w:left w:val="nil"/>
              <w:bottom w:val="nil"/>
              <w:right w:val="nil"/>
            </w:tcBorders>
            <w:vAlign w:val="bottom"/>
          </w:tcPr>
          <w:p w14:paraId="3DFB9801"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78032086"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gridSpan w:val="2"/>
            <w:tcBorders>
              <w:top w:val="nil"/>
              <w:left w:val="nil"/>
              <w:bottom w:val="nil"/>
              <w:right w:val="nil"/>
            </w:tcBorders>
          </w:tcPr>
          <w:p w14:paraId="2B039D6E"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44BB5C67"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tcPr>
          <w:p w14:paraId="62D4B448"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r>
      <w:tr w:rsidR="0068728F" w:rsidRPr="003709B5" w14:paraId="7C86A1D1" w14:textId="77777777" w:rsidTr="003817C7">
        <w:tc>
          <w:tcPr>
            <w:tcW w:w="3969" w:type="dxa"/>
            <w:tcBorders>
              <w:top w:val="nil"/>
              <w:left w:val="nil"/>
              <w:bottom w:val="nil"/>
              <w:right w:val="nil"/>
            </w:tcBorders>
          </w:tcPr>
          <w:p w14:paraId="6553371D" w14:textId="77777777" w:rsidR="0068728F" w:rsidRPr="003709B5" w:rsidRDefault="0068728F" w:rsidP="0068728F">
            <w:pPr>
              <w:overflowPunct/>
              <w:autoSpaceDE/>
              <w:autoSpaceDN/>
              <w:adjustRightInd/>
              <w:ind w:left="-101"/>
              <w:jc w:val="both"/>
              <w:textAlignment w:val="auto"/>
              <w:rPr>
                <w:rFonts w:ascii="Arial" w:eastAsia="Arial" w:hAnsi="Arial" w:cs="Arial"/>
                <w:b/>
                <w:bCs/>
                <w:spacing w:val="-2"/>
                <w:sz w:val="18"/>
                <w:szCs w:val="18"/>
                <w:lang w:eastAsia="en-GB"/>
              </w:rPr>
            </w:pPr>
            <w:r w:rsidRPr="003709B5">
              <w:rPr>
                <w:rFonts w:ascii="Arial" w:eastAsia="Arial" w:hAnsi="Arial" w:cs="Arial"/>
                <w:sz w:val="18"/>
                <w:szCs w:val="18"/>
                <w:lang w:eastAsia="en-GB"/>
              </w:rPr>
              <w:t>Not later than one year</w:t>
            </w:r>
          </w:p>
        </w:tc>
        <w:tc>
          <w:tcPr>
            <w:tcW w:w="1367" w:type="dxa"/>
            <w:tcBorders>
              <w:top w:val="nil"/>
              <w:left w:val="nil"/>
              <w:bottom w:val="nil"/>
              <w:right w:val="nil"/>
            </w:tcBorders>
            <w:shd w:val="clear" w:color="auto" w:fill="FAFAFA"/>
          </w:tcPr>
          <w:p w14:paraId="44764341" w14:textId="65A9DB34" w:rsidR="0068728F" w:rsidRPr="003709B5" w:rsidRDefault="0034100B" w:rsidP="0068728F">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161</w:t>
            </w:r>
            <w:r w:rsidR="0013250D" w:rsidRPr="0013250D">
              <w:rPr>
                <w:rFonts w:ascii="Arial" w:hAnsi="Arial" w:cs="Arial"/>
                <w:sz w:val="18"/>
                <w:szCs w:val="18"/>
              </w:rPr>
              <w:t>,</w:t>
            </w:r>
            <w:r w:rsidRPr="0034100B">
              <w:rPr>
                <w:rFonts w:ascii="Arial" w:hAnsi="Arial" w:cs="Arial"/>
                <w:sz w:val="18"/>
                <w:szCs w:val="18"/>
                <w:lang w:val="en-GB"/>
              </w:rPr>
              <w:t>511</w:t>
            </w:r>
            <w:r w:rsidR="0013250D" w:rsidRPr="0013250D">
              <w:rPr>
                <w:rFonts w:ascii="Arial" w:hAnsi="Arial" w:cs="Arial"/>
                <w:sz w:val="18"/>
                <w:szCs w:val="18"/>
              </w:rPr>
              <w:t>,</w:t>
            </w:r>
            <w:r w:rsidRPr="0034100B">
              <w:rPr>
                <w:rFonts w:ascii="Arial" w:hAnsi="Arial" w:cs="Arial"/>
                <w:sz w:val="18"/>
                <w:szCs w:val="18"/>
                <w:lang w:val="en-GB"/>
              </w:rPr>
              <w:t>346</w:t>
            </w:r>
          </w:p>
        </w:tc>
        <w:tc>
          <w:tcPr>
            <w:tcW w:w="1368" w:type="dxa"/>
            <w:gridSpan w:val="2"/>
            <w:tcBorders>
              <w:top w:val="nil"/>
              <w:left w:val="nil"/>
              <w:bottom w:val="nil"/>
              <w:right w:val="nil"/>
            </w:tcBorders>
          </w:tcPr>
          <w:p w14:paraId="07FEE7CA" w14:textId="3673F5B6" w:rsidR="0068728F" w:rsidRPr="003709B5" w:rsidRDefault="0034100B" w:rsidP="0068728F">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193</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848</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857</w:t>
            </w:r>
          </w:p>
        </w:tc>
        <w:tc>
          <w:tcPr>
            <w:tcW w:w="1368" w:type="dxa"/>
            <w:tcBorders>
              <w:top w:val="nil"/>
              <w:left w:val="nil"/>
              <w:bottom w:val="nil"/>
              <w:right w:val="nil"/>
            </w:tcBorders>
            <w:shd w:val="clear" w:color="auto" w:fill="FAFAFA"/>
          </w:tcPr>
          <w:p w14:paraId="590ED552" w14:textId="1203CE71" w:rsidR="0068728F" w:rsidRPr="003709B5" w:rsidRDefault="0034100B" w:rsidP="0068728F">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12</w:t>
            </w:r>
            <w:r w:rsidR="0013250D" w:rsidRPr="0013250D">
              <w:rPr>
                <w:rFonts w:ascii="Arial" w:hAnsi="Arial" w:cs="Arial"/>
                <w:sz w:val="18"/>
                <w:szCs w:val="18"/>
              </w:rPr>
              <w:t>,</w:t>
            </w:r>
            <w:r w:rsidRPr="0034100B">
              <w:rPr>
                <w:rFonts w:ascii="Arial" w:hAnsi="Arial" w:cs="Arial"/>
                <w:sz w:val="18"/>
                <w:szCs w:val="18"/>
                <w:lang w:val="en-GB"/>
              </w:rPr>
              <w:t>020</w:t>
            </w:r>
            <w:r w:rsidR="0013250D" w:rsidRPr="0013250D">
              <w:rPr>
                <w:rFonts w:ascii="Arial" w:hAnsi="Arial" w:cs="Arial"/>
                <w:sz w:val="18"/>
                <w:szCs w:val="18"/>
              </w:rPr>
              <w:t>,</w:t>
            </w:r>
            <w:r w:rsidRPr="0034100B">
              <w:rPr>
                <w:rFonts w:ascii="Arial" w:hAnsi="Arial" w:cs="Arial"/>
                <w:sz w:val="18"/>
                <w:szCs w:val="18"/>
                <w:lang w:val="en-GB"/>
              </w:rPr>
              <w:t>090</w:t>
            </w:r>
          </w:p>
        </w:tc>
        <w:tc>
          <w:tcPr>
            <w:tcW w:w="1368" w:type="dxa"/>
            <w:tcBorders>
              <w:top w:val="nil"/>
              <w:left w:val="nil"/>
              <w:bottom w:val="nil"/>
              <w:right w:val="nil"/>
            </w:tcBorders>
          </w:tcPr>
          <w:p w14:paraId="291A99AF" w14:textId="4BD51E33" w:rsidR="0068728F" w:rsidRPr="003709B5" w:rsidRDefault="0034100B" w:rsidP="0068728F">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17</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871</w:t>
            </w:r>
            <w:r w:rsidR="0068728F"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713</w:t>
            </w:r>
          </w:p>
        </w:tc>
      </w:tr>
      <w:tr w:rsidR="0068728F" w:rsidRPr="003709B5" w14:paraId="73013BBD" w14:textId="77777777" w:rsidTr="003817C7">
        <w:tc>
          <w:tcPr>
            <w:tcW w:w="3969" w:type="dxa"/>
            <w:tcBorders>
              <w:top w:val="nil"/>
              <w:left w:val="nil"/>
              <w:bottom w:val="nil"/>
              <w:right w:val="nil"/>
            </w:tcBorders>
          </w:tcPr>
          <w:p w14:paraId="53FAC78F" w14:textId="42CFE241" w:rsidR="0068728F" w:rsidRPr="003709B5" w:rsidRDefault="0068728F" w:rsidP="0068728F">
            <w:pPr>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 xml:space="preserve">Later than </w:t>
            </w:r>
            <w:r w:rsidR="0034100B" w:rsidRPr="0034100B">
              <w:rPr>
                <w:rFonts w:ascii="Arial" w:eastAsia="Arial" w:hAnsi="Arial" w:cs="Arial"/>
                <w:sz w:val="18"/>
                <w:szCs w:val="18"/>
                <w:lang w:val="en-GB" w:eastAsia="en-GB"/>
              </w:rPr>
              <w:t>1</w:t>
            </w:r>
            <w:r w:rsidRPr="003709B5">
              <w:rPr>
                <w:rFonts w:ascii="Arial" w:eastAsia="Arial" w:hAnsi="Arial" w:cs="Arial"/>
                <w:sz w:val="18"/>
                <w:szCs w:val="18"/>
                <w:lang w:eastAsia="en-GB"/>
              </w:rPr>
              <w:t xml:space="preserve"> year but not later than </w:t>
            </w:r>
            <w:r w:rsidR="0034100B" w:rsidRPr="0034100B">
              <w:rPr>
                <w:rFonts w:ascii="Arial" w:eastAsia="Arial" w:hAnsi="Arial" w:cs="Arial"/>
                <w:sz w:val="18"/>
                <w:szCs w:val="18"/>
                <w:lang w:val="en-GB" w:eastAsia="en-GB"/>
              </w:rPr>
              <w:t>5</w:t>
            </w:r>
            <w:r w:rsidRPr="003709B5">
              <w:rPr>
                <w:rFonts w:ascii="Arial" w:eastAsia="Arial" w:hAnsi="Arial" w:cs="Arial"/>
                <w:sz w:val="18"/>
                <w:szCs w:val="18"/>
                <w:lang w:eastAsia="en-GB"/>
              </w:rPr>
              <w:t xml:space="preserve"> years</w:t>
            </w:r>
          </w:p>
        </w:tc>
        <w:tc>
          <w:tcPr>
            <w:tcW w:w="1367" w:type="dxa"/>
            <w:tcBorders>
              <w:top w:val="nil"/>
              <w:left w:val="nil"/>
              <w:bottom w:val="nil"/>
              <w:right w:val="nil"/>
            </w:tcBorders>
            <w:shd w:val="clear" w:color="auto" w:fill="FAFAFA"/>
          </w:tcPr>
          <w:p w14:paraId="56C6A3DF" w14:textId="3E5C8B99" w:rsidR="0068728F" w:rsidRPr="003709B5" w:rsidRDefault="0034100B" w:rsidP="0068728F">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74</w:t>
            </w:r>
            <w:r w:rsidR="0013250D" w:rsidRPr="0013250D">
              <w:rPr>
                <w:rFonts w:ascii="Arial" w:hAnsi="Arial" w:cs="Arial"/>
                <w:sz w:val="18"/>
                <w:szCs w:val="18"/>
              </w:rPr>
              <w:t>,</w:t>
            </w:r>
            <w:r w:rsidRPr="0034100B">
              <w:rPr>
                <w:rFonts w:ascii="Arial" w:hAnsi="Arial" w:cs="Arial"/>
                <w:sz w:val="18"/>
                <w:szCs w:val="18"/>
                <w:lang w:val="en-GB"/>
              </w:rPr>
              <w:t>842</w:t>
            </w:r>
            <w:r w:rsidR="0013250D" w:rsidRPr="0013250D">
              <w:rPr>
                <w:rFonts w:ascii="Arial" w:hAnsi="Arial" w:cs="Arial"/>
                <w:sz w:val="18"/>
                <w:szCs w:val="18"/>
              </w:rPr>
              <w:t>,</w:t>
            </w:r>
            <w:r w:rsidRPr="0034100B">
              <w:rPr>
                <w:rFonts w:ascii="Arial" w:hAnsi="Arial" w:cs="Arial"/>
                <w:sz w:val="18"/>
                <w:szCs w:val="18"/>
                <w:lang w:val="en-GB"/>
              </w:rPr>
              <w:t>744</w:t>
            </w:r>
          </w:p>
        </w:tc>
        <w:tc>
          <w:tcPr>
            <w:tcW w:w="1368" w:type="dxa"/>
            <w:gridSpan w:val="2"/>
            <w:tcBorders>
              <w:top w:val="nil"/>
              <w:left w:val="nil"/>
              <w:bottom w:val="nil"/>
              <w:right w:val="nil"/>
            </w:tcBorders>
          </w:tcPr>
          <w:p w14:paraId="1D898392" w14:textId="457868B3" w:rsidR="0068728F" w:rsidRPr="003709B5" w:rsidRDefault="0034100B" w:rsidP="0068728F">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162</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760</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038</w:t>
            </w:r>
          </w:p>
        </w:tc>
        <w:tc>
          <w:tcPr>
            <w:tcW w:w="1368" w:type="dxa"/>
            <w:tcBorders>
              <w:top w:val="nil"/>
              <w:left w:val="nil"/>
              <w:bottom w:val="nil"/>
              <w:right w:val="nil"/>
            </w:tcBorders>
            <w:shd w:val="clear" w:color="auto" w:fill="FAFAFA"/>
          </w:tcPr>
          <w:p w14:paraId="3F893E8C" w14:textId="637FC52F" w:rsidR="0068728F" w:rsidRPr="003709B5" w:rsidRDefault="0034100B" w:rsidP="0068728F">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8</w:t>
            </w:r>
            <w:r w:rsidR="0013250D" w:rsidRPr="0013250D">
              <w:rPr>
                <w:rFonts w:ascii="Arial" w:hAnsi="Arial" w:cs="Arial"/>
                <w:sz w:val="18"/>
                <w:szCs w:val="18"/>
              </w:rPr>
              <w:t>,</w:t>
            </w:r>
            <w:r w:rsidRPr="0034100B">
              <w:rPr>
                <w:rFonts w:ascii="Arial" w:hAnsi="Arial" w:cs="Arial"/>
                <w:sz w:val="18"/>
                <w:szCs w:val="18"/>
                <w:lang w:val="en-GB"/>
              </w:rPr>
              <w:t>704</w:t>
            </w:r>
            <w:r w:rsidR="0013250D" w:rsidRPr="0013250D">
              <w:rPr>
                <w:rFonts w:ascii="Arial" w:hAnsi="Arial" w:cs="Arial"/>
                <w:sz w:val="18"/>
                <w:szCs w:val="18"/>
              </w:rPr>
              <w:t>,</w:t>
            </w:r>
            <w:r w:rsidRPr="0034100B">
              <w:rPr>
                <w:rFonts w:ascii="Arial" w:hAnsi="Arial" w:cs="Arial"/>
                <w:sz w:val="18"/>
                <w:szCs w:val="18"/>
                <w:lang w:val="en-GB"/>
              </w:rPr>
              <w:t>446</w:t>
            </w:r>
          </w:p>
        </w:tc>
        <w:tc>
          <w:tcPr>
            <w:tcW w:w="1368" w:type="dxa"/>
            <w:tcBorders>
              <w:top w:val="nil"/>
              <w:left w:val="nil"/>
              <w:bottom w:val="nil"/>
              <w:right w:val="nil"/>
            </w:tcBorders>
          </w:tcPr>
          <w:p w14:paraId="0F3157C8" w14:textId="233E1325" w:rsidR="0068728F" w:rsidRPr="003709B5" w:rsidRDefault="0034100B" w:rsidP="0068728F">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9</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371</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579</w:t>
            </w:r>
          </w:p>
        </w:tc>
      </w:tr>
      <w:tr w:rsidR="0068728F" w:rsidRPr="003709B5" w14:paraId="765831D3" w14:textId="77777777" w:rsidTr="003817C7">
        <w:tc>
          <w:tcPr>
            <w:tcW w:w="3969" w:type="dxa"/>
            <w:tcBorders>
              <w:top w:val="nil"/>
              <w:left w:val="nil"/>
              <w:bottom w:val="nil"/>
              <w:right w:val="nil"/>
            </w:tcBorders>
          </w:tcPr>
          <w:p w14:paraId="115DC8AF" w14:textId="3CEA4B8C" w:rsidR="0068728F" w:rsidRPr="003709B5" w:rsidRDefault="0068728F" w:rsidP="0068728F">
            <w:pPr>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 xml:space="preserve">Later than </w:t>
            </w:r>
            <w:r w:rsidR="0034100B" w:rsidRPr="0034100B">
              <w:rPr>
                <w:rFonts w:ascii="Arial" w:eastAsia="Arial" w:hAnsi="Arial" w:cs="Arial"/>
                <w:sz w:val="18"/>
                <w:szCs w:val="18"/>
                <w:lang w:val="en-GB" w:eastAsia="en-GB"/>
              </w:rPr>
              <w:t>5</w:t>
            </w:r>
            <w:r w:rsidRPr="003709B5">
              <w:rPr>
                <w:rFonts w:ascii="Arial" w:eastAsia="Arial" w:hAnsi="Arial" w:cs="Arial"/>
                <w:sz w:val="18"/>
                <w:szCs w:val="18"/>
                <w:lang w:eastAsia="en-GB"/>
              </w:rPr>
              <w:t xml:space="preserve"> years</w:t>
            </w:r>
          </w:p>
        </w:tc>
        <w:tc>
          <w:tcPr>
            <w:tcW w:w="1367" w:type="dxa"/>
            <w:tcBorders>
              <w:top w:val="nil"/>
              <w:left w:val="nil"/>
              <w:bottom w:val="single" w:sz="4" w:space="0" w:color="auto"/>
              <w:right w:val="nil"/>
            </w:tcBorders>
            <w:shd w:val="clear" w:color="auto" w:fill="FAFAFA"/>
          </w:tcPr>
          <w:p w14:paraId="55E8A156" w14:textId="73178181" w:rsidR="0068728F" w:rsidRPr="003709B5" w:rsidRDefault="0034100B" w:rsidP="0068728F">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47</w:t>
            </w:r>
            <w:r w:rsidR="0013250D" w:rsidRPr="0013250D">
              <w:rPr>
                <w:rFonts w:ascii="Arial" w:hAnsi="Arial" w:cs="Arial"/>
                <w:sz w:val="18"/>
                <w:szCs w:val="18"/>
              </w:rPr>
              <w:t>,</w:t>
            </w:r>
            <w:r w:rsidRPr="0034100B">
              <w:rPr>
                <w:rFonts w:ascii="Arial" w:hAnsi="Arial" w:cs="Arial"/>
                <w:sz w:val="18"/>
                <w:szCs w:val="18"/>
                <w:lang w:val="en-GB"/>
              </w:rPr>
              <w:t>162</w:t>
            </w:r>
            <w:r w:rsidR="0013250D" w:rsidRPr="0013250D">
              <w:rPr>
                <w:rFonts w:ascii="Arial" w:hAnsi="Arial" w:cs="Arial"/>
                <w:sz w:val="18"/>
                <w:szCs w:val="18"/>
              </w:rPr>
              <w:t>,</w:t>
            </w:r>
            <w:r w:rsidRPr="0034100B">
              <w:rPr>
                <w:rFonts w:ascii="Arial" w:hAnsi="Arial" w:cs="Arial"/>
                <w:sz w:val="18"/>
                <w:szCs w:val="18"/>
                <w:lang w:val="en-GB"/>
              </w:rPr>
              <w:t>326</w:t>
            </w:r>
          </w:p>
        </w:tc>
        <w:tc>
          <w:tcPr>
            <w:tcW w:w="1368" w:type="dxa"/>
            <w:gridSpan w:val="2"/>
            <w:tcBorders>
              <w:top w:val="nil"/>
              <w:left w:val="nil"/>
              <w:bottom w:val="single" w:sz="4" w:space="0" w:color="auto"/>
              <w:right w:val="nil"/>
            </w:tcBorders>
          </w:tcPr>
          <w:p w14:paraId="5882502F" w14:textId="64A23A63" w:rsidR="0068728F" w:rsidRPr="003709B5" w:rsidRDefault="0034100B" w:rsidP="0068728F">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52</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280</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824</w:t>
            </w:r>
          </w:p>
        </w:tc>
        <w:tc>
          <w:tcPr>
            <w:tcW w:w="1368" w:type="dxa"/>
            <w:tcBorders>
              <w:top w:val="nil"/>
              <w:left w:val="nil"/>
              <w:bottom w:val="single" w:sz="4" w:space="0" w:color="auto"/>
              <w:right w:val="nil"/>
            </w:tcBorders>
            <w:shd w:val="clear" w:color="auto" w:fill="FAFAFA"/>
          </w:tcPr>
          <w:p w14:paraId="1A4B0327" w14:textId="211FED59" w:rsidR="0068728F" w:rsidRPr="003709B5" w:rsidRDefault="0013250D" w:rsidP="0068728F">
            <w:pPr>
              <w:overflowPunct/>
              <w:autoSpaceDE/>
              <w:autoSpaceDN/>
              <w:adjustRightInd/>
              <w:ind w:left="-40" w:right="-72"/>
              <w:jc w:val="right"/>
              <w:textAlignment w:val="auto"/>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4AC4AE1B" w14:textId="62335746" w:rsidR="0068728F" w:rsidRPr="003709B5" w:rsidRDefault="0068728F" w:rsidP="0068728F">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Unicode MS" w:hAnsi="Arial" w:cs="Arial"/>
                <w:sz w:val="18"/>
                <w:szCs w:val="18"/>
              </w:rPr>
              <w:t>-</w:t>
            </w:r>
          </w:p>
        </w:tc>
      </w:tr>
      <w:tr w:rsidR="0068728F" w:rsidRPr="003709B5" w14:paraId="536277EA" w14:textId="77777777" w:rsidTr="006528FE">
        <w:tc>
          <w:tcPr>
            <w:tcW w:w="3969" w:type="dxa"/>
            <w:tcBorders>
              <w:top w:val="nil"/>
              <w:left w:val="nil"/>
              <w:bottom w:val="nil"/>
              <w:right w:val="nil"/>
            </w:tcBorders>
          </w:tcPr>
          <w:p w14:paraId="307C5AB3" w14:textId="77777777" w:rsidR="0068728F" w:rsidRPr="003709B5" w:rsidRDefault="0068728F" w:rsidP="0068728F">
            <w:pPr>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single" w:sz="4" w:space="0" w:color="auto"/>
              <w:left w:val="nil"/>
              <w:bottom w:val="nil"/>
              <w:right w:val="nil"/>
            </w:tcBorders>
            <w:shd w:val="clear" w:color="auto" w:fill="FAFAFA"/>
            <w:vAlign w:val="bottom"/>
          </w:tcPr>
          <w:p w14:paraId="2DB03FFF" w14:textId="77777777" w:rsidR="0068728F" w:rsidRPr="003709B5" w:rsidRDefault="0068728F" w:rsidP="0068728F">
            <w:pPr>
              <w:overflowPunct/>
              <w:autoSpaceDE/>
              <w:autoSpaceDN/>
              <w:adjustRightInd/>
              <w:ind w:left="-40" w:right="-72"/>
              <w:jc w:val="right"/>
              <w:textAlignment w:val="auto"/>
              <w:rPr>
                <w:rFonts w:ascii="Arial" w:hAnsi="Arial" w:cs="Arial"/>
                <w:sz w:val="18"/>
                <w:szCs w:val="18"/>
              </w:rPr>
            </w:pPr>
          </w:p>
        </w:tc>
        <w:tc>
          <w:tcPr>
            <w:tcW w:w="1368" w:type="dxa"/>
            <w:gridSpan w:val="2"/>
            <w:tcBorders>
              <w:top w:val="single" w:sz="4" w:space="0" w:color="auto"/>
              <w:left w:val="nil"/>
              <w:bottom w:val="nil"/>
              <w:right w:val="nil"/>
            </w:tcBorders>
            <w:vAlign w:val="bottom"/>
          </w:tcPr>
          <w:p w14:paraId="5D93F19A" w14:textId="77777777" w:rsidR="0068728F" w:rsidRPr="003709B5" w:rsidRDefault="0068728F" w:rsidP="0068728F">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0FA8843B" w14:textId="77777777" w:rsidR="0068728F" w:rsidRPr="003709B5" w:rsidRDefault="0068728F" w:rsidP="0068728F">
            <w:pPr>
              <w:overflowPunct/>
              <w:autoSpaceDE/>
              <w:autoSpaceDN/>
              <w:adjustRightInd/>
              <w:ind w:left="-40" w:right="-72"/>
              <w:jc w:val="right"/>
              <w:textAlignment w:val="auto"/>
              <w:rPr>
                <w:rFonts w:ascii="Arial" w:hAnsi="Arial" w:cs="Arial"/>
                <w:sz w:val="18"/>
                <w:szCs w:val="18"/>
              </w:rPr>
            </w:pPr>
          </w:p>
        </w:tc>
        <w:tc>
          <w:tcPr>
            <w:tcW w:w="1368" w:type="dxa"/>
            <w:tcBorders>
              <w:top w:val="single" w:sz="4" w:space="0" w:color="auto"/>
              <w:left w:val="nil"/>
              <w:bottom w:val="nil"/>
              <w:right w:val="nil"/>
            </w:tcBorders>
          </w:tcPr>
          <w:p w14:paraId="4EE57265" w14:textId="77777777" w:rsidR="0068728F" w:rsidRPr="003709B5" w:rsidRDefault="0068728F" w:rsidP="0068728F">
            <w:pPr>
              <w:overflowPunct/>
              <w:autoSpaceDE/>
              <w:autoSpaceDN/>
              <w:adjustRightInd/>
              <w:ind w:left="-40" w:right="-72"/>
              <w:jc w:val="right"/>
              <w:textAlignment w:val="auto"/>
              <w:rPr>
                <w:rFonts w:ascii="Arial" w:eastAsia="Arial" w:hAnsi="Arial" w:cs="Arial"/>
                <w:b/>
                <w:bCs/>
                <w:sz w:val="18"/>
                <w:szCs w:val="18"/>
                <w:lang w:eastAsia="en-GB"/>
              </w:rPr>
            </w:pPr>
          </w:p>
        </w:tc>
      </w:tr>
      <w:tr w:rsidR="00230ACA" w:rsidRPr="003709B5" w14:paraId="7333AF5C" w14:textId="77777777" w:rsidTr="003817C7">
        <w:tc>
          <w:tcPr>
            <w:tcW w:w="3969" w:type="dxa"/>
            <w:tcBorders>
              <w:top w:val="nil"/>
              <w:left w:val="nil"/>
              <w:bottom w:val="nil"/>
              <w:right w:val="nil"/>
            </w:tcBorders>
          </w:tcPr>
          <w:p w14:paraId="039F2314" w14:textId="77777777" w:rsidR="00230ACA" w:rsidRPr="003709B5" w:rsidRDefault="00230ACA" w:rsidP="00230ACA">
            <w:pPr>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single" w:sz="4" w:space="0" w:color="auto"/>
              <w:right w:val="nil"/>
            </w:tcBorders>
            <w:shd w:val="clear" w:color="auto" w:fill="FAFAFA"/>
          </w:tcPr>
          <w:p w14:paraId="0B116C4B" w14:textId="1EDE8814" w:rsidR="00230ACA" w:rsidRPr="003709B5" w:rsidRDefault="0034100B" w:rsidP="00230ACA">
            <w:pPr>
              <w:overflowPunct/>
              <w:autoSpaceDE/>
              <w:autoSpaceDN/>
              <w:adjustRightInd/>
              <w:ind w:left="-40" w:right="-72"/>
              <w:jc w:val="right"/>
              <w:textAlignment w:val="auto"/>
              <w:rPr>
                <w:rFonts w:ascii="Arial" w:hAnsi="Arial" w:cs="Arial"/>
                <w:sz w:val="18"/>
                <w:szCs w:val="18"/>
              </w:rPr>
            </w:pPr>
            <w:r w:rsidRPr="0034100B">
              <w:rPr>
                <w:rFonts w:ascii="Arial" w:hAnsi="Arial" w:cs="Arial"/>
                <w:sz w:val="18"/>
                <w:szCs w:val="18"/>
                <w:lang w:val="en-GB"/>
              </w:rPr>
              <w:t>283</w:t>
            </w:r>
            <w:r w:rsidR="00230ACA" w:rsidRPr="0013250D">
              <w:rPr>
                <w:rFonts w:ascii="Arial" w:hAnsi="Arial" w:cs="Arial"/>
                <w:sz w:val="18"/>
                <w:szCs w:val="18"/>
                <w:lang w:val="en-GB"/>
              </w:rPr>
              <w:t>,</w:t>
            </w:r>
            <w:r w:rsidRPr="0034100B">
              <w:rPr>
                <w:rFonts w:ascii="Arial" w:hAnsi="Arial" w:cs="Arial"/>
                <w:sz w:val="18"/>
                <w:szCs w:val="18"/>
                <w:lang w:val="en-GB"/>
              </w:rPr>
              <w:t>516</w:t>
            </w:r>
            <w:r w:rsidR="00230ACA" w:rsidRPr="0013250D">
              <w:rPr>
                <w:rFonts w:ascii="Arial" w:hAnsi="Arial" w:cs="Arial"/>
                <w:sz w:val="18"/>
                <w:szCs w:val="18"/>
                <w:lang w:val="en-GB"/>
              </w:rPr>
              <w:t>,</w:t>
            </w:r>
            <w:r w:rsidRPr="0034100B">
              <w:rPr>
                <w:rFonts w:ascii="Arial" w:hAnsi="Arial" w:cs="Arial"/>
                <w:sz w:val="18"/>
                <w:szCs w:val="18"/>
                <w:lang w:val="en-GB"/>
              </w:rPr>
              <w:t>416</w:t>
            </w:r>
          </w:p>
        </w:tc>
        <w:tc>
          <w:tcPr>
            <w:tcW w:w="1368" w:type="dxa"/>
            <w:gridSpan w:val="2"/>
            <w:tcBorders>
              <w:top w:val="nil"/>
              <w:left w:val="nil"/>
              <w:bottom w:val="single" w:sz="4" w:space="0" w:color="auto"/>
              <w:right w:val="nil"/>
            </w:tcBorders>
          </w:tcPr>
          <w:p w14:paraId="36742B4D" w14:textId="14E3D7BD" w:rsidR="00230ACA" w:rsidRPr="003709B5" w:rsidRDefault="0034100B" w:rsidP="00230ACA">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408</w:t>
            </w:r>
            <w:r w:rsidR="00230ACA" w:rsidRPr="003709B5">
              <w:rPr>
                <w:rFonts w:ascii="Arial" w:eastAsia="Arial Unicode MS" w:hAnsi="Arial" w:cs="Arial"/>
                <w:sz w:val="18"/>
                <w:szCs w:val="18"/>
              </w:rPr>
              <w:t>,</w:t>
            </w:r>
            <w:r w:rsidRPr="0034100B">
              <w:rPr>
                <w:rFonts w:ascii="Arial" w:eastAsia="Arial Unicode MS" w:hAnsi="Arial" w:cs="Arial"/>
                <w:sz w:val="18"/>
                <w:szCs w:val="18"/>
                <w:lang w:val="en-GB"/>
              </w:rPr>
              <w:t>889</w:t>
            </w:r>
            <w:r w:rsidR="00230ACA" w:rsidRPr="003709B5">
              <w:rPr>
                <w:rFonts w:ascii="Arial" w:eastAsia="Arial Unicode MS" w:hAnsi="Arial" w:cs="Arial"/>
                <w:sz w:val="18"/>
                <w:szCs w:val="18"/>
              </w:rPr>
              <w:t>,</w:t>
            </w:r>
            <w:r w:rsidRPr="0034100B">
              <w:rPr>
                <w:rFonts w:ascii="Arial" w:eastAsia="Arial Unicode MS" w:hAnsi="Arial" w:cs="Arial"/>
                <w:sz w:val="18"/>
                <w:szCs w:val="18"/>
                <w:lang w:val="en-GB"/>
              </w:rPr>
              <w:t>719</w:t>
            </w:r>
          </w:p>
        </w:tc>
        <w:tc>
          <w:tcPr>
            <w:tcW w:w="1368" w:type="dxa"/>
            <w:tcBorders>
              <w:top w:val="nil"/>
              <w:left w:val="nil"/>
              <w:bottom w:val="single" w:sz="4" w:space="0" w:color="auto"/>
              <w:right w:val="nil"/>
            </w:tcBorders>
            <w:shd w:val="clear" w:color="auto" w:fill="FAFAFA"/>
          </w:tcPr>
          <w:p w14:paraId="21ADE957" w14:textId="36297B41" w:rsidR="00230ACA" w:rsidRPr="003709B5" w:rsidRDefault="0034100B" w:rsidP="00230ACA">
            <w:pPr>
              <w:overflowPunct/>
              <w:autoSpaceDE/>
              <w:autoSpaceDN/>
              <w:adjustRightInd/>
              <w:ind w:left="-40" w:right="-72"/>
              <w:jc w:val="right"/>
              <w:textAlignment w:val="auto"/>
              <w:rPr>
                <w:rFonts w:ascii="Arial" w:hAnsi="Arial" w:cs="Arial"/>
                <w:sz w:val="18"/>
                <w:szCs w:val="18"/>
                <w:cs/>
              </w:rPr>
            </w:pPr>
            <w:r w:rsidRPr="0034100B">
              <w:rPr>
                <w:rFonts w:ascii="Arial" w:hAnsi="Arial" w:cs="Arial"/>
                <w:sz w:val="18"/>
                <w:szCs w:val="18"/>
                <w:lang w:val="en-GB"/>
              </w:rPr>
              <w:t>20</w:t>
            </w:r>
            <w:r w:rsidR="00230ACA" w:rsidRPr="0013250D">
              <w:rPr>
                <w:rFonts w:ascii="Arial" w:hAnsi="Arial" w:cs="Arial"/>
                <w:sz w:val="18"/>
                <w:szCs w:val="18"/>
                <w:lang w:val="en-GB"/>
              </w:rPr>
              <w:t>,</w:t>
            </w:r>
            <w:r w:rsidRPr="0034100B">
              <w:rPr>
                <w:rFonts w:ascii="Arial" w:hAnsi="Arial" w:cs="Arial"/>
                <w:sz w:val="18"/>
                <w:szCs w:val="18"/>
                <w:lang w:val="en-GB"/>
              </w:rPr>
              <w:t>724</w:t>
            </w:r>
            <w:r w:rsidR="00230ACA" w:rsidRPr="0013250D">
              <w:rPr>
                <w:rFonts w:ascii="Arial" w:hAnsi="Arial" w:cs="Arial"/>
                <w:sz w:val="18"/>
                <w:szCs w:val="18"/>
                <w:lang w:val="en-GB"/>
              </w:rPr>
              <w:t>,</w:t>
            </w:r>
            <w:r w:rsidRPr="0034100B">
              <w:rPr>
                <w:rFonts w:ascii="Arial" w:hAnsi="Arial" w:cs="Arial"/>
                <w:sz w:val="18"/>
                <w:szCs w:val="18"/>
                <w:lang w:val="en-GB"/>
              </w:rPr>
              <w:t>536</w:t>
            </w:r>
          </w:p>
        </w:tc>
        <w:tc>
          <w:tcPr>
            <w:tcW w:w="1368" w:type="dxa"/>
            <w:tcBorders>
              <w:top w:val="nil"/>
              <w:left w:val="nil"/>
              <w:bottom w:val="single" w:sz="4" w:space="0" w:color="auto"/>
              <w:right w:val="nil"/>
            </w:tcBorders>
          </w:tcPr>
          <w:p w14:paraId="27DD6335" w14:textId="1522F166" w:rsidR="00230ACA" w:rsidRPr="003709B5" w:rsidRDefault="0034100B" w:rsidP="00230ACA">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27</w:t>
            </w:r>
            <w:r w:rsidR="00230ACA" w:rsidRPr="003709B5">
              <w:rPr>
                <w:rFonts w:ascii="Arial" w:eastAsia="Arial Unicode MS" w:hAnsi="Arial" w:cs="Arial"/>
                <w:sz w:val="18"/>
                <w:szCs w:val="18"/>
              </w:rPr>
              <w:t>,</w:t>
            </w:r>
            <w:r w:rsidRPr="0034100B">
              <w:rPr>
                <w:rFonts w:ascii="Arial" w:eastAsia="Arial Unicode MS" w:hAnsi="Arial" w:cs="Arial"/>
                <w:sz w:val="18"/>
                <w:szCs w:val="18"/>
                <w:lang w:val="en-GB"/>
              </w:rPr>
              <w:t>243</w:t>
            </w:r>
            <w:r w:rsidR="00230ACA" w:rsidRPr="003709B5">
              <w:rPr>
                <w:rFonts w:ascii="Arial" w:eastAsia="Arial Unicode MS" w:hAnsi="Arial" w:cs="Arial"/>
                <w:sz w:val="18"/>
                <w:szCs w:val="18"/>
              </w:rPr>
              <w:t>,</w:t>
            </w:r>
            <w:r w:rsidRPr="0034100B">
              <w:rPr>
                <w:rFonts w:ascii="Arial" w:eastAsia="Arial Unicode MS" w:hAnsi="Arial" w:cs="Arial"/>
                <w:sz w:val="18"/>
                <w:szCs w:val="18"/>
                <w:lang w:val="en-GB"/>
              </w:rPr>
              <w:t>292</w:t>
            </w:r>
          </w:p>
        </w:tc>
      </w:tr>
    </w:tbl>
    <w:p w14:paraId="57770C22" w14:textId="77777777" w:rsidR="00A31A3A" w:rsidRPr="003709B5" w:rsidRDefault="00A31A3A" w:rsidP="003709B5">
      <w:pPr>
        <w:overflowPunct/>
        <w:autoSpaceDE/>
        <w:autoSpaceDN/>
        <w:adjustRightInd/>
        <w:textAlignment w:val="auto"/>
        <w:rPr>
          <w:rFonts w:ascii="Arial" w:hAnsi="Arial" w:cs="Arial"/>
          <w:sz w:val="18"/>
          <w:szCs w:val="18"/>
          <w:lang w:val="en-GB"/>
        </w:rPr>
      </w:pPr>
    </w:p>
    <w:p w14:paraId="16E8410E" w14:textId="09E22BA2" w:rsidR="00A31A3A" w:rsidRPr="003709B5" w:rsidRDefault="00A31A3A" w:rsidP="003709B5">
      <w:pPr>
        <w:overflowPunct/>
        <w:autoSpaceDE/>
        <w:autoSpaceDN/>
        <w:adjustRightInd/>
        <w:textAlignment w:val="auto"/>
        <w:rPr>
          <w:rFonts w:ascii="Arial" w:eastAsia="Arial" w:hAnsi="Arial" w:cs="Arial"/>
          <w:b/>
          <w:bCs/>
          <w:color w:val="CF4A02"/>
          <w:sz w:val="18"/>
          <w:szCs w:val="18"/>
          <w:lang w:val="en-GB" w:eastAsia="en-GB"/>
        </w:rPr>
      </w:pPr>
      <w:r w:rsidRPr="003709B5">
        <w:rPr>
          <w:rFonts w:ascii="Arial" w:eastAsia="Arial" w:hAnsi="Arial" w:cs="Arial"/>
          <w:b/>
          <w:bCs/>
          <w:color w:val="CF4A02"/>
          <w:sz w:val="18"/>
          <w:szCs w:val="18"/>
          <w:lang w:val="en-GB" w:eastAsia="en-GB"/>
        </w:rPr>
        <w:t>Maturity of finance lease liabilities are as follows:</w:t>
      </w:r>
    </w:p>
    <w:p w14:paraId="67147360" w14:textId="77777777" w:rsidR="00A31A3A" w:rsidRPr="003709B5" w:rsidRDefault="00A31A3A" w:rsidP="003709B5">
      <w:pPr>
        <w:overflowPunct/>
        <w:autoSpaceDE/>
        <w:autoSpaceDN/>
        <w:adjustRightInd/>
        <w:jc w:val="both"/>
        <w:textAlignment w:val="auto"/>
        <w:rPr>
          <w:rFonts w:ascii="Arial" w:eastAsia="Arial" w:hAnsi="Arial" w:cs="Arial"/>
          <w:sz w:val="18"/>
          <w:szCs w:val="18"/>
          <w:lang w:val="en-GB" w:eastAsia="en-GB"/>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7"/>
        <w:gridCol w:w="1326"/>
        <w:gridCol w:w="42"/>
        <w:gridCol w:w="1368"/>
        <w:gridCol w:w="1368"/>
      </w:tblGrid>
      <w:tr w:rsidR="00A31A3A" w:rsidRPr="003709B5" w14:paraId="6604AB8A" w14:textId="77777777" w:rsidTr="003817C7">
        <w:tc>
          <w:tcPr>
            <w:tcW w:w="3969" w:type="dxa"/>
            <w:tcBorders>
              <w:top w:val="nil"/>
              <w:left w:val="nil"/>
              <w:bottom w:val="nil"/>
              <w:right w:val="nil"/>
            </w:tcBorders>
            <w:shd w:val="clear" w:color="auto" w:fill="auto"/>
          </w:tcPr>
          <w:p w14:paraId="169B1A0C"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2693" w:type="dxa"/>
            <w:gridSpan w:val="2"/>
            <w:tcBorders>
              <w:top w:val="single" w:sz="4" w:space="0" w:color="auto"/>
              <w:left w:val="nil"/>
              <w:bottom w:val="single" w:sz="4" w:space="0" w:color="auto"/>
              <w:right w:val="nil"/>
            </w:tcBorders>
            <w:shd w:val="clear" w:color="auto" w:fill="auto"/>
            <w:hideMark/>
          </w:tcPr>
          <w:p w14:paraId="5742EE9D"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Consolidated</w:t>
            </w:r>
          </w:p>
          <w:p w14:paraId="3DC8D5FA" w14:textId="77777777" w:rsidR="00A31A3A" w:rsidRPr="003709B5" w:rsidRDefault="00A31A3A" w:rsidP="003709B5">
            <w:pPr>
              <w:overflowPunct/>
              <w:autoSpaceDE/>
              <w:autoSpaceDN/>
              <w:adjustRightInd/>
              <w:ind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5CC5A299"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Separate</w:t>
            </w:r>
          </w:p>
          <w:p w14:paraId="24FBAC10"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r>
      <w:tr w:rsidR="00A31A3A" w:rsidRPr="003709B5" w14:paraId="2E16AA59" w14:textId="77777777" w:rsidTr="003817C7">
        <w:tc>
          <w:tcPr>
            <w:tcW w:w="3969" w:type="dxa"/>
            <w:tcBorders>
              <w:top w:val="nil"/>
              <w:left w:val="nil"/>
              <w:bottom w:val="nil"/>
              <w:right w:val="nil"/>
            </w:tcBorders>
            <w:shd w:val="clear" w:color="auto" w:fill="auto"/>
          </w:tcPr>
          <w:p w14:paraId="5C35C325"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single" w:sz="4" w:space="0" w:color="auto"/>
              <w:left w:val="nil"/>
              <w:bottom w:val="nil"/>
              <w:right w:val="nil"/>
            </w:tcBorders>
            <w:shd w:val="clear" w:color="auto" w:fill="auto"/>
            <w:hideMark/>
          </w:tcPr>
          <w:p w14:paraId="158C3F81" w14:textId="1B3727F8" w:rsidR="00A31A3A" w:rsidRPr="003709B5" w:rsidRDefault="0034100B" w:rsidP="003709B5">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w:hAnsi="Arial" w:cs="Arial"/>
                <w:b/>
                <w:bCs/>
                <w:sz w:val="18"/>
                <w:szCs w:val="18"/>
                <w:lang w:val="en-GB" w:eastAsia="en-GB"/>
              </w:rPr>
              <w:t>2022</w:t>
            </w:r>
          </w:p>
        </w:tc>
        <w:tc>
          <w:tcPr>
            <w:tcW w:w="1368" w:type="dxa"/>
            <w:gridSpan w:val="2"/>
            <w:tcBorders>
              <w:top w:val="single" w:sz="4" w:space="0" w:color="auto"/>
              <w:left w:val="nil"/>
              <w:bottom w:val="nil"/>
              <w:right w:val="nil"/>
            </w:tcBorders>
            <w:shd w:val="clear" w:color="auto" w:fill="auto"/>
            <w:hideMark/>
          </w:tcPr>
          <w:p w14:paraId="406D0244" w14:textId="23759624" w:rsidR="00A31A3A" w:rsidRPr="003709B5" w:rsidRDefault="0034100B" w:rsidP="003709B5">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w:hAnsi="Arial" w:cs="Arial"/>
                <w:b/>
                <w:bCs/>
                <w:sz w:val="18"/>
                <w:szCs w:val="18"/>
                <w:lang w:val="en-GB" w:eastAsia="en-GB"/>
              </w:rPr>
              <w:t>2021</w:t>
            </w:r>
          </w:p>
        </w:tc>
        <w:tc>
          <w:tcPr>
            <w:tcW w:w="1368" w:type="dxa"/>
            <w:tcBorders>
              <w:top w:val="single" w:sz="4" w:space="0" w:color="auto"/>
              <w:left w:val="nil"/>
              <w:bottom w:val="nil"/>
              <w:right w:val="nil"/>
            </w:tcBorders>
            <w:shd w:val="clear" w:color="auto" w:fill="auto"/>
            <w:hideMark/>
          </w:tcPr>
          <w:p w14:paraId="30FCD2B4" w14:textId="012F2AC0" w:rsidR="00A31A3A" w:rsidRPr="003709B5" w:rsidRDefault="0034100B" w:rsidP="003709B5">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w:hAnsi="Arial" w:cs="Arial"/>
                <w:b/>
                <w:bCs/>
                <w:sz w:val="18"/>
                <w:szCs w:val="18"/>
                <w:lang w:val="en-GB" w:eastAsia="en-GB"/>
              </w:rPr>
              <w:t>2022</w:t>
            </w:r>
          </w:p>
        </w:tc>
        <w:tc>
          <w:tcPr>
            <w:tcW w:w="1368" w:type="dxa"/>
            <w:tcBorders>
              <w:top w:val="single" w:sz="4" w:space="0" w:color="auto"/>
              <w:left w:val="nil"/>
              <w:bottom w:val="nil"/>
              <w:right w:val="nil"/>
            </w:tcBorders>
            <w:shd w:val="clear" w:color="auto" w:fill="auto"/>
            <w:hideMark/>
          </w:tcPr>
          <w:p w14:paraId="6E2C21B9" w14:textId="3D073A6D" w:rsidR="00A31A3A" w:rsidRPr="003709B5" w:rsidRDefault="0034100B" w:rsidP="003709B5">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w:hAnsi="Arial" w:cs="Arial"/>
                <w:b/>
                <w:bCs/>
                <w:sz w:val="18"/>
                <w:szCs w:val="18"/>
                <w:lang w:val="en-GB" w:eastAsia="en-GB"/>
              </w:rPr>
              <w:t>2021</w:t>
            </w:r>
          </w:p>
        </w:tc>
      </w:tr>
      <w:tr w:rsidR="00A31A3A" w:rsidRPr="003709B5" w14:paraId="398CD572" w14:textId="77777777" w:rsidTr="003817C7">
        <w:tc>
          <w:tcPr>
            <w:tcW w:w="3969" w:type="dxa"/>
            <w:tcBorders>
              <w:top w:val="nil"/>
              <w:left w:val="nil"/>
              <w:bottom w:val="nil"/>
              <w:right w:val="nil"/>
            </w:tcBorders>
            <w:shd w:val="clear" w:color="auto" w:fill="auto"/>
          </w:tcPr>
          <w:p w14:paraId="3691E0CA"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nil"/>
              <w:left w:val="nil"/>
              <w:bottom w:val="single" w:sz="4" w:space="0" w:color="auto"/>
              <w:right w:val="nil"/>
            </w:tcBorders>
            <w:shd w:val="clear" w:color="auto" w:fill="auto"/>
            <w:hideMark/>
          </w:tcPr>
          <w:p w14:paraId="156971A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gridSpan w:val="2"/>
            <w:tcBorders>
              <w:top w:val="nil"/>
              <w:left w:val="nil"/>
              <w:bottom w:val="single" w:sz="4" w:space="0" w:color="auto"/>
              <w:right w:val="nil"/>
            </w:tcBorders>
            <w:shd w:val="clear" w:color="auto" w:fill="auto"/>
            <w:hideMark/>
          </w:tcPr>
          <w:p w14:paraId="093A36C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1954A76C"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5FA78B03"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r>
      <w:tr w:rsidR="00A31A3A" w:rsidRPr="003709B5" w14:paraId="487C0FFF" w14:textId="77777777" w:rsidTr="003817C7">
        <w:tc>
          <w:tcPr>
            <w:tcW w:w="3969" w:type="dxa"/>
            <w:tcBorders>
              <w:top w:val="nil"/>
              <w:left w:val="nil"/>
              <w:bottom w:val="nil"/>
              <w:right w:val="nil"/>
            </w:tcBorders>
            <w:vAlign w:val="bottom"/>
          </w:tcPr>
          <w:p w14:paraId="6AE54AB5"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796FE8D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gridSpan w:val="2"/>
            <w:tcBorders>
              <w:top w:val="nil"/>
              <w:left w:val="nil"/>
              <w:bottom w:val="nil"/>
              <w:right w:val="nil"/>
            </w:tcBorders>
          </w:tcPr>
          <w:p w14:paraId="5544F10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50DE65F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tcPr>
          <w:p w14:paraId="7EF99953"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r>
      <w:tr w:rsidR="0012341C" w:rsidRPr="003709B5" w14:paraId="5E7956F8" w14:textId="77777777" w:rsidTr="003817C7">
        <w:tc>
          <w:tcPr>
            <w:tcW w:w="3969" w:type="dxa"/>
            <w:tcBorders>
              <w:top w:val="nil"/>
              <w:left w:val="nil"/>
              <w:bottom w:val="nil"/>
              <w:right w:val="nil"/>
            </w:tcBorders>
          </w:tcPr>
          <w:p w14:paraId="5A7E7371" w14:textId="723E7F13" w:rsidR="0012341C" w:rsidRPr="003709B5" w:rsidRDefault="0012341C" w:rsidP="0012341C">
            <w:pPr>
              <w:tabs>
                <w:tab w:val="left" w:pos="166"/>
              </w:tabs>
              <w:overflowPunct/>
              <w:autoSpaceDE/>
              <w:autoSpaceDN/>
              <w:adjustRightInd/>
              <w:ind w:left="-101"/>
              <w:jc w:val="both"/>
              <w:textAlignment w:val="auto"/>
              <w:rPr>
                <w:rFonts w:ascii="Arial" w:eastAsia="Arial" w:hAnsi="Arial" w:cs="Arial"/>
                <w:b/>
                <w:bCs/>
                <w:spacing w:val="-2"/>
                <w:sz w:val="18"/>
                <w:szCs w:val="18"/>
                <w:lang w:eastAsia="en-GB"/>
              </w:rPr>
            </w:pPr>
            <w:r w:rsidRPr="003709B5">
              <w:rPr>
                <w:rFonts w:ascii="Arial" w:eastAsia="Arial" w:hAnsi="Arial" w:cs="Arial"/>
                <w:sz w:val="18"/>
                <w:szCs w:val="18"/>
                <w:lang w:eastAsia="en-GB"/>
              </w:rPr>
              <w:t xml:space="preserve">Not later than </w:t>
            </w:r>
            <w:r w:rsidR="0034100B" w:rsidRPr="0034100B">
              <w:rPr>
                <w:rFonts w:ascii="Arial" w:eastAsia="Arial" w:hAnsi="Arial" w:cs="Arial"/>
                <w:sz w:val="18"/>
                <w:szCs w:val="18"/>
                <w:lang w:val="en-GB" w:eastAsia="en-GB"/>
              </w:rPr>
              <w:t>1</w:t>
            </w:r>
            <w:r w:rsidRPr="003709B5">
              <w:rPr>
                <w:rFonts w:ascii="Arial" w:eastAsia="Arial" w:hAnsi="Arial" w:cs="Arial"/>
                <w:sz w:val="18"/>
                <w:szCs w:val="18"/>
                <w:lang w:eastAsia="en-GB"/>
              </w:rPr>
              <w:t xml:space="preserve"> year</w:t>
            </w:r>
          </w:p>
        </w:tc>
        <w:tc>
          <w:tcPr>
            <w:tcW w:w="1367" w:type="dxa"/>
            <w:tcBorders>
              <w:top w:val="nil"/>
              <w:left w:val="nil"/>
              <w:bottom w:val="nil"/>
              <w:right w:val="nil"/>
            </w:tcBorders>
            <w:shd w:val="clear" w:color="auto" w:fill="FAFAFA"/>
          </w:tcPr>
          <w:p w14:paraId="401F8CAB" w14:textId="50E482FF" w:rsidR="0012341C" w:rsidRPr="0012341C" w:rsidRDefault="0034100B" w:rsidP="0012341C">
            <w:pPr>
              <w:overflowPunct/>
              <w:autoSpaceDE/>
              <w:autoSpaceDN/>
              <w:adjustRightInd/>
              <w:ind w:left="-40" w:right="-72"/>
              <w:jc w:val="right"/>
              <w:textAlignment w:val="auto"/>
              <w:rPr>
                <w:rFonts w:asciiTheme="minorHAnsi" w:hAnsiTheme="minorHAnsi" w:cstheme="minorHAnsi"/>
                <w:sz w:val="18"/>
                <w:szCs w:val="18"/>
                <w:lang w:val="en-GB"/>
              </w:rPr>
            </w:pPr>
            <w:r w:rsidRPr="0034100B">
              <w:rPr>
                <w:rFonts w:asciiTheme="minorHAnsi" w:eastAsia="Arial Unicode MS" w:hAnsiTheme="minorHAnsi" w:cstheme="minorHAnsi"/>
                <w:sz w:val="18"/>
                <w:szCs w:val="18"/>
                <w:lang w:val="en-GB"/>
              </w:rPr>
              <w:t>174</w:t>
            </w:r>
            <w:r w:rsidR="0012341C" w:rsidRPr="0012341C">
              <w:rPr>
                <w:rFonts w:asciiTheme="minorHAnsi" w:eastAsia="Arial Unicode MS" w:hAnsiTheme="minorHAnsi" w:cstheme="minorHAnsi"/>
                <w:sz w:val="18"/>
                <w:szCs w:val="18"/>
                <w:lang w:val="en-GB"/>
              </w:rPr>
              <w:t>,</w:t>
            </w:r>
            <w:r w:rsidRPr="0034100B">
              <w:rPr>
                <w:rFonts w:asciiTheme="minorHAnsi" w:eastAsia="Arial Unicode MS" w:hAnsiTheme="minorHAnsi" w:cstheme="minorHAnsi"/>
                <w:sz w:val="18"/>
                <w:szCs w:val="18"/>
                <w:lang w:val="en-GB"/>
              </w:rPr>
              <w:t>675</w:t>
            </w:r>
            <w:r w:rsidR="0012341C" w:rsidRPr="0012341C">
              <w:rPr>
                <w:rFonts w:asciiTheme="minorHAnsi" w:eastAsia="Arial Unicode MS" w:hAnsiTheme="minorHAnsi" w:cstheme="minorHAnsi"/>
                <w:sz w:val="18"/>
                <w:szCs w:val="18"/>
                <w:lang w:val="en-GB"/>
              </w:rPr>
              <w:t>,</w:t>
            </w:r>
            <w:r w:rsidRPr="0034100B">
              <w:rPr>
                <w:rFonts w:asciiTheme="minorHAnsi" w:eastAsia="Arial Unicode MS" w:hAnsiTheme="minorHAnsi" w:cstheme="minorHAnsi"/>
                <w:sz w:val="18"/>
                <w:szCs w:val="18"/>
                <w:lang w:val="en-GB"/>
              </w:rPr>
              <w:t>293</w:t>
            </w:r>
          </w:p>
        </w:tc>
        <w:tc>
          <w:tcPr>
            <w:tcW w:w="1368" w:type="dxa"/>
            <w:gridSpan w:val="2"/>
            <w:tcBorders>
              <w:top w:val="nil"/>
              <w:left w:val="nil"/>
              <w:bottom w:val="nil"/>
              <w:right w:val="nil"/>
            </w:tcBorders>
          </w:tcPr>
          <w:p w14:paraId="15645510" w14:textId="49331C2E" w:rsidR="0012341C" w:rsidRPr="003709B5" w:rsidRDefault="0034100B" w:rsidP="0012341C">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218</w:t>
            </w:r>
            <w:r w:rsidR="0012341C"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597</w:t>
            </w:r>
            <w:r w:rsidR="0012341C"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157</w:t>
            </w:r>
          </w:p>
        </w:tc>
        <w:tc>
          <w:tcPr>
            <w:tcW w:w="1368" w:type="dxa"/>
            <w:tcBorders>
              <w:top w:val="nil"/>
              <w:left w:val="nil"/>
              <w:bottom w:val="nil"/>
              <w:right w:val="nil"/>
            </w:tcBorders>
            <w:shd w:val="clear" w:color="auto" w:fill="FAFAFA"/>
          </w:tcPr>
          <w:p w14:paraId="45201197" w14:textId="75CB11DC" w:rsidR="0012341C" w:rsidRPr="003709B5" w:rsidRDefault="0034100B" w:rsidP="0012341C">
            <w:pPr>
              <w:overflowPunct/>
              <w:autoSpaceDE/>
              <w:autoSpaceDN/>
              <w:adjustRightInd/>
              <w:ind w:left="-40" w:right="-72"/>
              <w:jc w:val="right"/>
              <w:textAlignment w:val="auto"/>
              <w:rPr>
                <w:rFonts w:ascii="Arial" w:hAnsi="Arial" w:cs="Arial"/>
                <w:sz w:val="18"/>
                <w:szCs w:val="18"/>
                <w:lang w:val="en-GB"/>
              </w:rPr>
            </w:pPr>
            <w:r w:rsidRPr="0034100B">
              <w:rPr>
                <w:rFonts w:ascii="Arial" w:hAnsi="Arial" w:cs="Arial"/>
                <w:sz w:val="18"/>
                <w:szCs w:val="18"/>
                <w:lang w:val="en-GB"/>
              </w:rPr>
              <w:t>13</w:t>
            </w:r>
            <w:r w:rsidR="0012341C" w:rsidRPr="00330493">
              <w:rPr>
                <w:rFonts w:ascii="Arial" w:hAnsi="Arial" w:cs="Arial"/>
                <w:sz w:val="18"/>
                <w:szCs w:val="18"/>
                <w:lang w:val="en-GB"/>
              </w:rPr>
              <w:t>,</w:t>
            </w:r>
            <w:r w:rsidRPr="0034100B">
              <w:rPr>
                <w:rFonts w:ascii="Arial" w:hAnsi="Arial" w:cs="Arial"/>
                <w:sz w:val="18"/>
                <w:szCs w:val="18"/>
                <w:lang w:val="en-GB"/>
              </w:rPr>
              <w:t>289</w:t>
            </w:r>
            <w:r w:rsidR="0012341C" w:rsidRPr="00330493">
              <w:rPr>
                <w:rFonts w:ascii="Arial" w:hAnsi="Arial" w:cs="Arial"/>
                <w:sz w:val="18"/>
                <w:szCs w:val="18"/>
                <w:lang w:val="en-GB"/>
              </w:rPr>
              <w:t>,</w:t>
            </w:r>
            <w:r w:rsidRPr="0034100B">
              <w:rPr>
                <w:rFonts w:ascii="Arial" w:hAnsi="Arial" w:cs="Arial"/>
                <w:sz w:val="18"/>
                <w:szCs w:val="18"/>
                <w:lang w:val="en-GB"/>
              </w:rPr>
              <w:t>058</w:t>
            </w:r>
          </w:p>
        </w:tc>
        <w:tc>
          <w:tcPr>
            <w:tcW w:w="1368" w:type="dxa"/>
            <w:tcBorders>
              <w:top w:val="nil"/>
              <w:left w:val="nil"/>
              <w:bottom w:val="nil"/>
              <w:right w:val="nil"/>
            </w:tcBorders>
          </w:tcPr>
          <w:p w14:paraId="7A4FB255" w14:textId="64DCCB02" w:rsidR="0012341C" w:rsidRPr="003709B5" w:rsidRDefault="0034100B" w:rsidP="0012341C">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19</w:t>
            </w:r>
            <w:r w:rsidR="0012341C"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334</w:t>
            </w:r>
            <w:r w:rsidR="0012341C"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121</w:t>
            </w:r>
          </w:p>
        </w:tc>
      </w:tr>
      <w:tr w:rsidR="0012341C" w:rsidRPr="003709B5" w14:paraId="7B836891" w14:textId="77777777" w:rsidTr="003817C7">
        <w:tc>
          <w:tcPr>
            <w:tcW w:w="3969" w:type="dxa"/>
            <w:tcBorders>
              <w:top w:val="nil"/>
              <w:left w:val="nil"/>
              <w:bottom w:val="nil"/>
              <w:right w:val="nil"/>
            </w:tcBorders>
          </w:tcPr>
          <w:p w14:paraId="700A5E1A" w14:textId="52CDB5E2" w:rsidR="0012341C" w:rsidRPr="003709B5" w:rsidRDefault="0012341C" w:rsidP="0012341C">
            <w:pPr>
              <w:tabs>
                <w:tab w:val="left" w:pos="166"/>
              </w:tabs>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 xml:space="preserve">Later than </w:t>
            </w:r>
            <w:r w:rsidR="0034100B" w:rsidRPr="0034100B">
              <w:rPr>
                <w:rFonts w:ascii="Arial" w:eastAsia="Arial" w:hAnsi="Arial" w:cs="Arial"/>
                <w:sz w:val="18"/>
                <w:szCs w:val="18"/>
                <w:lang w:val="en-GB" w:eastAsia="en-GB"/>
              </w:rPr>
              <w:t>1</w:t>
            </w:r>
            <w:r w:rsidRPr="003709B5">
              <w:rPr>
                <w:rFonts w:ascii="Arial" w:eastAsia="Arial" w:hAnsi="Arial" w:cs="Arial"/>
                <w:sz w:val="18"/>
                <w:szCs w:val="18"/>
                <w:lang w:eastAsia="en-GB"/>
              </w:rPr>
              <w:t xml:space="preserve"> year but not later than </w:t>
            </w:r>
            <w:r w:rsidR="0034100B" w:rsidRPr="0034100B">
              <w:rPr>
                <w:rFonts w:ascii="Arial" w:eastAsia="Arial" w:hAnsi="Arial" w:cs="Arial"/>
                <w:sz w:val="18"/>
                <w:szCs w:val="18"/>
                <w:lang w:val="en-GB" w:eastAsia="en-GB"/>
              </w:rPr>
              <w:t>5</w:t>
            </w:r>
            <w:r w:rsidRPr="003709B5">
              <w:rPr>
                <w:rFonts w:ascii="Arial" w:eastAsia="Arial" w:hAnsi="Arial" w:cs="Arial"/>
                <w:sz w:val="18"/>
                <w:szCs w:val="18"/>
                <w:lang w:eastAsia="en-GB"/>
              </w:rPr>
              <w:t xml:space="preserve"> years</w:t>
            </w:r>
          </w:p>
        </w:tc>
        <w:tc>
          <w:tcPr>
            <w:tcW w:w="1367" w:type="dxa"/>
            <w:tcBorders>
              <w:top w:val="nil"/>
              <w:left w:val="nil"/>
              <w:bottom w:val="nil"/>
              <w:right w:val="nil"/>
            </w:tcBorders>
            <w:shd w:val="clear" w:color="auto" w:fill="FAFAFA"/>
          </w:tcPr>
          <w:p w14:paraId="58C90EDE" w14:textId="35966C1C" w:rsidR="0012341C" w:rsidRPr="0012341C" w:rsidRDefault="0034100B" w:rsidP="0012341C">
            <w:pPr>
              <w:overflowPunct/>
              <w:autoSpaceDE/>
              <w:autoSpaceDN/>
              <w:adjustRightInd/>
              <w:ind w:left="-40" w:right="-72"/>
              <w:jc w:val="right"/>
              <w:textAlignment w:val="auto"/>
              <w:rPr>
                <w:rFonts w:asciiTheme="minorHAnsi" w:hAnsiTheme="minorHAnsi" w:cstheme="minorHAnsi"/>
                <w:sz w:val="18"/>
                <w:szCs w:val="18"/>
                <w:lang w:val="en-GB"/>
              </w:rPr>
            </w:pPr>
            <w:r w:rsidRPr="0034100B">
              <w:rPr>
                <w:rFonts w:asciiTheme="minorHAnsi" w:eastAsia="Arial Unicode MS" w:hAnsiTheme="minorHAnsi" w:cstheme="minorHAnsi"/>
                <w:sz w:val="18"/>
                <w:szCs w:val="18"/>
                <w:lang w:val="en-GB"/>
              </w:rPr>
              <w:t>101</w:t>
            </w:r>
            <w:r w:rsidR="0012341C" w:rsidRPr="0012341C">
              <w:rPr>
                <w:rFonts w:asciiTheme="minorHAnsi" w:eastAsia="Arial Unicode MS" w:hAnsiTheme="minorHAnsi" w:cstheme="minorHAnsi"/>
                <w:sz w:val="18"/>
                <w:szCs w:val="18"/>
              </w:rPr>
              <w:t>,</w:t>
            </w:r>
            <w:r w:rsidRPr="0034100B">
              <w:rPr>
                <w:rFonts w:asciiTheme="minorHAnsi" w:eastAsia="Arial Unicode MS" w:hAnsiTheme="minorHAnsi" w:cstheme="minorHAnsi"/>
                <w:sz w:val="18"/>
                <w:szCs w:val="18"/>
                <w:lang w:val="en-GB"/>
              </w:rPr>
              <w:t>001</w:t>
            </w:r>
            <w:r w:rsidR="0012341C" w:rsidRPr="0012341C">
              <w:rPr>
                <w:rFonts w:asciiTheme="minorHAnsi" w:eastAsia="Arial Unicode MS" w:hAnsiTheme="minorHAnsi" w:cstheme="minorHAnsi"/>
                <w:sz w:val="18"/>
                <w:szCs w:val="18"/>
              </w:rPr>
              <w:t>,</w:t>
            </w:r>
            <w:r w:rsidRPr="0034100B">
              <w:rPr>
                <w:rFonts w:asciiTheme="minorHAnsi" w:eastAsia="Arial Unicode MS" w:hAnsiTheme="minorHAnsi" w:cstheme="minorHAnsi"/>
                <w:sz w:val="18"/>
                <w:szCs w:val="18"/>
                <w:lang w:val="en-GB"/>
              </w:rPr>
              <w:t>277</w:t>
            </w:r>
          </w:p>
        </w:tc>
        <w:tc>
          <w:tcPr>
            <w:tcW w:w="1368" w:type="dxa"/>
            <w:gridSpan w:val="2"/>
            <w:tcBorders>
              <w:top w:val="nil"/>
              <w:left w:val="nil"/>
              <w:bottom w:val="nil"/>
              <w:right w:val="nil"/>
            </w:tcBorders>
          </w:tcPr>
          <w:p w14:paraId="344C4B91" w14:textId="06601F77" w:rsidR="0012341C" w:rsidRPr="003709B5" w:rsidRDefault="0034100B" w:rsidP="0012341C">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198</w:t>
            </w:r>
            <w:r w:rsidR="0012341C" w:rsidRPr="003709B5">
              <w:rPr>
                <w:rFonts w:ascii="Arial" w:eastAsia="Arial Unicode MS" w:hAnsi="Arial" w:cs="Arial"/>
                <w:sz w:val="18"/>
                <w:szCs w:val="18"/>
              </w:rPr>
              <w:t>,</w:t>
            </w:r>
            <w:r w:rsidRPr="0034100B">
              <w:rPr>
                <w:rFonts w:ascii="Arial" w:eastAsia="Arial Unicode MS" w:hAnsi="Arial" w:cs="Arial"/>
                <w:sz w:val="18"/>
                <w:szCs w:val="18"/>
                <w:lang w:val="en-GB"/>
              </w:rPr>
              <w:t>899</w:t>
            </w:r>
            <w:r w:rsidR="0012341C" w:rsidRPr="003709B5">
              <w:rPr>
                <w:rFonts w:ascii="Arial" w:eastAsia="Arial Unicode MS" w:hAnsi="Arial" w:cs="Arial"/>
                <w:sz w:val="18"/>
                <w:szCs w:val="18"/>
              </w:rPr>
              <w:t>,</w:t>
            </w:r>
            <w:r w:rsidRPr="0034100B">
              <w:rPr>
                <w:rFonts w:ascii="Arial" w:eastAsia="Arial Unicode MS" w:hAnsi="Arial" w:cs="Arial"/>
                <w:sz w:val="18"/>
                <w:szCs w:val="18"/>
                <w:lang w:val="en-GB"/>
              </w:rPr>
              <w:t>936</w:t>
            </w:r>
          </w:p>
        </w:tc>
        <w:tc>
          <w:tcPr>
            <w:tcW w:w="1368" w:type="dxa"/>
            <w:tcBorders>
              <w:top w:val="nil"/>
              <w:left w:val="nil"/>
              <w:bottom w:val="nil"/>
              <w:right w:val="nil"/>
            </w:tcBorders>
            <w:shd w:val="clear" w:color="auto" w:fill="FAFAFA"/>
          </w:tcPr>
          <w:p w14:paraId="6DFBC93F" w14:textId="1460AC3C" w:rsidR="0012341C" w:rsidRPr="003709B5" w:rsidRDefault="0034100B" w:rsidP="0012341C">
            <w:pPr>
              <w:overflowPunct/>
              <w:autoSpaceDE/>
              <w:autoSpaceDN/>
              <w:adjustRightInd/>
              <w:ind w:left="-40" w:right="-72"/>
              <w:jc w:val="right"/>
              <w:textAlignment w:val="auto"/>
              <w:rPr>
                <w:rFonts w:ascii="Arial" w:hAnsi="Arial" w:cs="Arial"/>
                <w:sz w:val="18"/>
                <w:szCs w:val="18"/>
                <w:lang w:val="en-GB"/>
              </w:rPr>
            </w:pPr>
            <w:r w:rsidRPr="0034100B">
              <w:rPr>
                <w:rFonts w:ascii="Arial" w:hAnsi="Arial" w:cs="Arial"/>
                <w:sz w:val="18"/>
                <w:szCs w:val="18"/>
                <w:lang w:val="en-GB"/>
              </w:rPr>
              <w:t>9</w:t>
            </w:r>
            <w:r w:rsidR="0012341C" w:rsidRPr="00330493">
              <w:rPr>
                <w:rFonts w:ascii="Arial" w:hAnsi="Arial" w:cs="Arial"/>
                <w:sz w:val="18"/>
                <w:szCs w:val="18"/>
                <w:lang w:val="en-GB"/>
              </w:rPr>
              <w:t>,</w:t>
            </w:r>
            <w:r w:rsidRPr="0034100B">
              <w:rPr>
                <w:rFonts w:ascii="Arial" w:hAnsi="Arial" w:cs="Arial"/>
                <w:sz w:val="18"/>
                <w:szCs w:val="18"/>
                <w:lang w:val="en-GB"/>
              </w:rPr>
              <w:t>131</w:t>
            </w:r>
            <w:r w:rsidR="0012341C" w:rsidRPr="00330493">
              <w:rPr>
                <w:rFonts w:ascii="Arial" w:hAnsi="Arial" w:cs="Arial"/>
                <w:sz w:val="18"/>
                <w:szCs w:val="18"/>
                <w:lang w:val="en-GB"/>
              </w:rPr>
              <w:t>,</w:t>
            </w:r>
            <w:r w:rsidRPr="0034100B">
              <w:rPr>
                <w:rFonts w:ascii="Arial" w:hAnsi="Arial" w:cs="Arial"/>
                <w:sz w:val="18"/>
                <w:szCs w:val="18"/>
                <w:lang w:val="en-GB"/>
              </w:rPr>
              <w:t>301</w:t>
            </w:r>
          </w:p>
        </w:tc>
        <w:tc>
          <w:tcPr>
            <w:tcW w:w="1368" w:type="dxa"/>
            <w:tcBorders>
              <w:top w:val="nil"/>
              <w:left w:val="nil"/>
              <w:bottom w:val="nil"/>
              <w:right w:val="nil"/>
            </w:tcBorders>
          </w:tcPr>
          <w:p w14:paraId="6F647257" w14:textId="4ABC46B0" w:rsidR="0012341C" w:rsidRPr="003709B5" w:rsidRDefault="0034100B" w:rsidP="0012341C">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9</w:t>
            </w:r>
            <w:r w:rsidR="0012341C" w:rsidRPr="003709B5">
              <w:rPr>
                <w:rFonts w:ascii="Arial" w:eastAsia="Arial Unicode MS" w:hAnsi="Arial" w:cs="Arial"/>
                <w:sz w:val="18"/>
                <w:szCs w:val="18"/>
              </w:rPr>
              <w:t>,</w:t>
            </w:r>
            <w:r w:rsidRPr="0034100B">
              <w:rPr>
                <w:rFonts w:ascii="Arial" w:eastAsia="Arial Unicode MS" w:hAnsi="Arial" w:cs="Arial"/>
                <w:sz w:val="18"/>
                <w:szCs w:val="18"/>
                <w:lang w:val="en-GB"/>
              </w:rPr>
              <w:t>971</w:t>
            </w:r>
            <w:r w:rsidR="0012341C" w:rsidRPr="003709B5">
              <w:rPr>
                <w:rFonts w:ascii="Arial" w:eastAsia="Arial Unicode MS" w:hAnsi="Arial" w:cs="Arial"/>
                <w:sz w:val="18"/>
                <w:szCs w:val="18"/>
              </w:rPr>
              <w:t>,</w:t>
            </w:r>
            <w:r w:rsidRPr="0034100B">
              <w:rPr>
                <w:rFonts w:ascii="Arial" w:eastAsia="Arial Unicode MS" w:hAnsi="Arial" w:cs="Arial"/>
                <w:sz w:val="18"/>
                <w:szCs w:val="18"/>
                <w:lang w:val="en-GB"/>
              </w:rPr>
              <w:t>440</w:t>
            </w:r>
          </w:p>
        </w:tc>
      </w:tr>
      <w:tr w:rsidR="0012341C" w:rsidRPr="003709B5" w14:paraId="5C775AC5" w14:textId="77777777" w:rsidTr="003817C7">
        <w:tc>
          <w:tcPr>
            <w:tcW w:w="3969" w:type="dxa"/>
            <w:tcBorders>
              <w:top w:val="nil"/>
              <w:left w:val="nil"/>
              <w:bottom w:val="nil"/>
              <w:right w:val="nil"/>
            </w:tcBorders>
          </w:tcPr>
          <w:p w14:paraId="7B4F7157" w14:textId="55DF5996" w:rsidR="0012341C" w:rsidRPr="003709B5" w:rsidRDefault="0012341C" w:rsidP="0012341C">
            <w:pPr>
              <w:tabs>
                <w:tab w:val="left" w:pos="166"/>
              </w:tabs>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 xml:space="preserve">Later than </w:t>
            </w:r>
            <w:r w:rsidR="0034100B" w:rsidRPr="0034100B">
              <w:rPr>
                <w:rFonts w:ascii="Arial" w:eastAsia="Arial" w:hAnsi="Arial" w:cs="Arial"/>
                <w:sz w:val="18"/>
                <w:szCs w:val="18"/>
                <w:lang w:val="en-GB" w:eastAsia="en-GB"/>
              </w:rPr>
              <w:t>5</w:t>
            </w:r>
            <w:r w:rsidRPr="003709B5">
              <w:rPr>
                <w:rFonts w:ascii="Arial" w:eastAsia="Arial" w:hAnsi="Arial" w:cs="Arial"/>
                <w:sz w:val="18"/>
                <w:szCs w:val="18"/>
                <w:lang w:eastAsia="en-GB"/>
              </w:rPr>
              <w:t xml:space="preserve"> years</w:t>
            </w:r>
          </w:p>
        </w:tc>
        <w:tc>
          <w:tcPr>
            <w:tcW w:w="1367" w:type="dxa"/>
            <w:tcBorders>
              <w:top w:val="nil"/>
              <w:left w:val="nil"/>
              <w:bottom w:val="nil"/>
              <w:right w:val="nil"/>
            </w:tcBorders>
            <w:shd w:val="clear" w:color="auto" w:fill="FAFAFA"/>
          </w:tcPr>
          <w:p w14:paraId="31BC21C0" w14:textId="6EDD6383" w:rsidR="0012341C" w:rsidRPr="0012341C" w:rsidRDefault="0034100B" w:rsidP="0012341C">
            <w:pPr>
              <w:overflowPunct/>
              <w:autoSpaceDE/>
              <w:autoSpaceDN/>
              <w:adjustRightInd/>
              <w:ind w:left="-40" w:right="-72"/>
              <w:jc w:val="right"/>
              <w:textAlignment w:val="auto"/>
              <w:rPr>
                <w:rFonts w:asciiTheme="minorHAnsi" w:hAnsiTheme="minorHAnsi" w:cstheme="minorHAnsi"/>
                <w:sz w:val="18"/>
                <w:szCs w:val="18"/>
                <w:lang w:val="en-GB"/>
              </w:rPr>
            </w:pPr>
            <w:r w:rsidRPr="0034100B">
              <w:rPr>
                <w:rFonts w:asciiTheme="minorHAnsi" w:eastAsia="Arial Unicode MS" w:hAnsiTheme="minorHAnsi" w:cstheme="minorHAnsi"/>
                <w:sz w:val="18"/>
                <w:szCs w:val="18"/>
                <w:lang w:val="en-GB"/>
              </w:rPr>
              <w:t>54</w:t>
            </w:r>
            <w:r w:rsidR="0012341C" w:rsidRPr="0012341C">
              <w:rPr>
                <w:rFonts w:asciiTheme="minorHAnsi" w:eastAsia="Arial Unicode MS" w:hAnsiTheme="minorHAnsi" w:cstheme="minorHAnsi"/>
                <w:sz w:val="18"/>
                <w:szCs w:val="18"/>
              </w:rPr>
              <w:t>,</w:t>
            </w:r>
            <w:r w:rsidRPr="0034100B">
              <w:rPr>
                <w:rFonts w:asciiTheme="minorHAnsi" w:eastAsia="Arial Unicode MS" w:hAnsiTheme="minorHAnsi" w:cstheme="minorHAnsi"/>
                <w:sz w:val="18"/>
                <w:szCs w:val="18"/>
                <w:lang w:val="en-GB"/>
              </w:rPr>
              <w:t>100</w:t>
            </w:r>
            <w:r w:rsidR="0012341C" w:rsidRPr="0012341C">
              <w:rPr>
                <w:rFonts w:asciiTheme="minorHAnsi" w:eastAsia="Arial Unicode MS" w:hAnsiTheme="minorHAnsi" w:cstheme="minorHAnsi"/>
                <w:sz w:val="18"/>
                <w:szCs w:val="18"/>
              </w:rPr>
              <w:t>,</w:t>
            </w:r>
            <w:r w:rsidRPr="0034100B">
              <w:rPr>
                <w:rFonts w:asciiTheme="minorHAnsi" w:eastAsia="Arial Unicode MS" w:hAnsiTheme="minorHAnsi" w:cstheme="minorHAnsi"/>
                <w:sz w:val="18"/>
                <w:szCs w:val="18"/>
                <w:lang w:val="en-GB"/>
              </w:rPr>
              <w:t>000</w:t>
            </w:r>
          </w:p>
        </w:tc>
        <w:tc>
          <w:tcPr>
            <w:tcW w:w="1368" w:type="dxa"/>
            <w:gridSpan w:val="2"/>
            <w:tcBorders>
              <w:top w:val="nil"/>
              <w:left w:val="nil"/>
              <w:bottom w:val="nil"/>
              <w:right w:val="nil"/>
            </w:tcBorders>
          </w:tcPr>
          <w:p w14:paraId="19678211" w14:textId="2032FB21" w:rsidR="0012341C" w:rsidRPr="003709B5" w:rsidRDefault="0034100B" w:rsidP="0012341C">
            <w:pPr>
              <w:overflowPunct/>
              <w:autoSpaceDE/>
              <w:autoSpaceDN/>
              <w:adjustRightInd/>
              <w:ind w:left="-40" w:right="-72"/>
              <w:jc w:val="right"/>
              <w:textAlignment w:val="auto"/>
              <w:rPr>
                <w:rFonts w:ascii="Arial" w:eastAsia="Arial" w:hAnsi="Arial" w:cs="Arial"/>
                <w:sz w:val="18"/>
                <w:szCs w:val="18"/>
                <w:lang w:eastAsia="en-GB"/>
              </w:rPr>
            </w:pPr>
            <w:r w:rsidRPr="0034100B">
              <w:rPr>
                <w:rFonts w:ascii="Arial" w:eastAsia="Arial Unicode MS" w:hAnsi="Arial" w:cs="Arial"/>
                <w:sz w:val="18"/>
                <w:szCs w:val="18"/>
                <w:lang w:val="en-GB"/>
              </w:rPr>
              <w:t>61</w:t>
            </w:r>
            <w:r w:rsidR="0012341C" w:rsidRPr="003709B5">
              <w:rPr>
                <w:rFonts w:ascii="Arial" w:eastAsia="Arial Unicode MS" w:hAnsi="Arial" w:cs="Arial"/>
                <w:sz w:val="18"/>
                <w:szCs w:val="18"/>
              </w:rPr>
              <w:t>,</w:t>
            </w:r>
            <w:r w:rsidRPr="0034100B">
              <w:rPr>
                <w:rFonts w:ascii="Arial" w:eastAsia="Arial Unicode MS" w:hAnsi="Arial" w:cs="Arial"/>
                <w:sz w:val="18"/>
                <w:szCs w:val="18"/>
                <w:lang w:val="en-GB"/>
              </w:rPr>
              <w:t>100</w:t>
            </w:r>
            <w:r w:rsidR="0012341C" w:rsidRPr="003709B5">
              <w:rPr>
                <w:rFonts w:ascii="Arial" w:eastAsia="Arial Unicode MS" w:hAnsi="Arial" w:cs="Arial"/>
                <w:sz w:val="18"/>
                <w:szCs w:val="18"/>
              </w:rPr>
              <w:t>,</w:t>
            </w:r>
            <w:r w:rsidRPr="0034100B">
              <w:rPr>
                <w:rFonts w:ascii="Arial" w:eastAsia="Arial Unicode MS" w:hAnsi="Arial" w:cs="Arial"/>
                <w:sz w:val="18"/>
                <w:szCs w:val="18"/>
                <w:lang w:val="en-GB"/>
              </w:rPr>
              <w:t>000</w:t>
            </w:r>
          </w:p>
        </w:tc>
        <w:tc>
          <w:tcPr>
            <w:tcW w:w="1368" w:type="dxa"/>
            <w:tcBorders>
              <w:top w:val="nil"/>
              <w:left w:val="nil"/>
              <w:bottom w:val="nil"/>
              <w:right w:val="nil"/>
            </w:tcBorders>
            <w:shd w:val="clear" w:color="auto" w:fill="FAFAFA"/>
          </w:tcPr>
          <w:p w14:paraId="32F58C4F" w14:textId="7E5D315F" w:rsidR="0012341C" w:rsidRPr="003709B5" w:rsidRDefault="0012341C" w:rsidP="0012341C">
            <w:pPr>
              <w:overflowPunct/>
              <w:autoSpaceDE/>
              <w:autoSpaceDN/>
              <w:adjustRightInd/>
              <w:ind w:left="-40" w:right="-72"/>
              <w:jc w:val="right"/>
              <w:textAlignment w:val="auto"/>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tcPr>
          <w:p w14:paraId="11148D24" w14:textId="19269D4C" w:rsidR="0012341C" w:rsidRPr="003709B5" w:rsidRDefault="0012341C" w:rsidP="0012341C">
            <w:pPr>
              <w:overflowPunct/>
              <w:autoSpaceDE/>
              <w:autoSpaceDN/>
              <w:adjustRightInd/>
              <w:ind w:left="-40" w:right="-72"/>
              <w:jc w:val="right"/>
              <w:textAlignment w:val="auto"/>
              <w:rPr>
                <w:rFonts w:ascii="Arial" w:eastAsia="Arial" w:hAnsi="Arial" w:cs="Arial"/>
                <w:sz w:val="18"/>
                <w:szCs w:val="18"/>
                <w:lang w:eastAsia="en-GB"/>
              </w:rPr>
            </w:pPr>
            <w:r w:rsidRPr="003709B5">
              <w:rPr>
                <w:rFonts w:ascii="Arial" w:eastAsia="Arial Unicode MS" w:hAnsi="Arial" w:cs="Arial"/>
                <w:sz w:val="18"/>
                <w:szCs w:val="18"/>
              </w:rPr>
              <w:t>-</w:t>
            </w:r>
          </w:p>
        </w:tc>
      </w:tr>
      <w:tr w:rsidR="0012341C" w:rsidRPr="003709B5" w14:paraId="4F7BB21C" w14:textId="77777777" w:rsidTr="003817C7">
        <w:tc>
          <w:tcPr>
            <w:tcW w:w="3969" w:type="dxa"/>
            <w:tcBorders>
              <w:top w:val="nil"/>
              <w:left w:val="nil"/>
              <w:bottom w:val="nil"/>
              <w:right w:val="nil"/>
            </w:tcBorders>
          </w:tcPr>
          <w:p w14:paraId="69E21659" w14:textId="77777777" w:rsidR="0012341C" w:rsidRPr="003709B5" w:rsidRDefault="0012341C" w:rsidP="0012341C">
            <w:pPr>
              <w:tabs>
                <w:tab w:val="left" w:pos="166"/>
              </w:tabs>
              <w:overflowPunct/>
              <w:autoSpaceDE/>
              <w:autoSpaceDN/>
              <w:adjustRightInd/>
              <w:ind w:left="-101"/>
              <w:jc w:val="both"/>
              <w:textAlignment w:val="auto"/>
              <w:rPr>
                <w:rFonts w:ascii="Arial" w:eastAsia="Arial" w:hAnsi="Arial" w:cs="Arial"/>
                <w:sz w:val="18"/>
                <w:szCs w:val="18"/>
                <w:lang w:eastAsia="en-GB"/>
              </w:rPr>
            </w:pPr>
            <w:proofErr w:type="gramStart"/>
            <w:r w:rsidRPr="003709B5">
              <w:rPr>
                <w:rFonts w:ascii="Arial" w:eastAsia="Arial" w:hAnsi="Arial" w:cs="Arial"/>
                <w:sz w:val="18"/>
                <w:szCs w:val="18"/>
                <w:u w:val="single"/>
                <w:lang w:eastAsia="en-GB"/>
              </w:rPr>
              <w:t>Less</w:t>
            </w:r>
            <w:r w:rsidRPr="003709B5">
              <w:rPr>
                <w:rFonts w:ascii="Arial" w:eastAsia="Arial" w:hAnsi="Arial" w:cs="Arial"/>
                <w:sz w:val="18"/>
                <w:szCs w:val="18"/>
                <w:lang w:eastAsia="en-GB"/>
              </w:rPr>
              <w:t xml:space="preserve">  Future</w:t>
            </w:r>
            <w:proofErr w:type="gramEnd"/>
            <w:r w:rsidRPr="003709B5">
              <w:rPr>
                <w:rFonts w:ascii="Arial" w:eastAsia="Arial" w:hAnsi="Arial" w:cs="Arial"/>
                <w:sz w:val="18"/>
                <w:szCs w:val="18"/>
                <w:lang w:eastAsia="en-GB"/>
              </w:rPr>
              <w:t xml:space="preserve"> finance charges on leases</w:t>
            </w:r>
          </w:p>
        </w:tc>
        <w:tc>
          <w:tcPr>
            <w:tcW w:w="1367" w:type="dxa"/>
            <w:tcBorders>
              <w:top w:val="nil"/>
              <w:left w:val="nil"/>
              <w:bottom w:val="single" w:sz="4" w:space="0" w:color="auto"/>
              <w:right w:val="nil"/>
            </w:tcBorders>
            <w:shd w:val="clear" w:color="auto" w:fill="FAFAFA"/>
          </w:tcPr>
          <w:p w14:paraId="21804BEB" w14:textId="49909114" w:rsidR="0012341C" w:rsidRPr="0012341C" w:rsidRDefault="0012341C" w:rsidP="0012341C">
            <w:pPr>
              <w:overflowPunct/>
              <w:autoSpaceDE/>
              <w:autoSpaceDN/>
              <w:adjustRightInd/>
              <w:ind w:left="-40" w:right="-72"/>
              <w:jc w:val="right"/>
              <w:textAlignment w:val="auto"/>
              <w:rPr>
                <w:rFonts w:asciiTheme="minorHAnsi" w:hAnsiTheme="minorHAnsi" w:cstheme="minorHAnsi"/>
                <w:sz w:val="18"/>
                <w:szCs w:val="18"/>
                <w:lang w:val="en-GB"/>
              </w:rPr>
            </w:pPr>
            <w:r w:rsidRPr="0012341C">
              <w:rPr>
                <w:rFonts w:asciiTheme="minorHAnsi" w:eastAsia="Arial Unicode MS" w:hAnsiTheme="minorHAnsi" w:cstheme="minorHAnsi"/>
                <w:sz w:val="18"/>
                <w:szCs w:val="18"/>
              </w:rPr>
              <w:t>(</w:t>
            </w:r>
            <w:r w:rsidR="0034100B" w:rsidRPr="0034100B">
              <w:rPr>
                <w:rFonts w:asciiTheme="minorHAnsi" w:eastAsia="Arial Unicode MS" w:hAnsiTheme="minorHAnsi" w:cstheme="minorHAnsi"/>
                <w:sz w:val="18"/>
                <w:szCs w:val="18"/>
                <w:lang w:val="en-GB"/>
              </w:rPr>
              <w:t>46</w:t>
            </w:r>
            <w:r w:rsidRPr="0012341C">
              <w:rPr>
                <w:rFonts w:asciiTheme="minorHAnsi" w:eastAsia="Arial Unicode MS" w:hAnsiTheme="minorHAnsi" w:cstheme="minorHAnsi"/>
                <w:sz w:val="18"/>
                <w:szCs w:val="18"/>
              </w:rPr>
              <w:t>,</w:t>
            </w:r>
            <w:r w:rsidR="0034100B" w:rsidRPr="0034100B">
              <w:rPr>
                <w:rFonts w:asciiTheme="minorHAnsi" w:eastAsia="Arial Unicode MS" w:hAnsiTheme="minorHAnsi" w:cstheme="minorHAnsi"/>
                <w:sz w:val="18"/>
                <w:szCs w:val="18"/>
                <w:lang w:val="en-GB"/>
              </w:rPr>
              <w:t>260</w:t>
            </w:r>
            <w:r w:rsidRPr="0012341C">
              <w:rPr>
                <w:rFonts w:asciiTheme="minorHAnsi" w:eastAsia="Arial Unicode MS" w:hAnsiTheme="minorHAnsi" w:cstheme="minorHAnsi"/>
                <w:sz w:val="18"/>
                <w:szCs w:val="18"/>
              </w:rPr>
              <w:t>,</w:t>
            </w:r>
            <w:r w:rsidR="0034100B" w:rsidRPr="0034100B">
              <w:rPr>
                <w:rFonts w:asciiTheme="minorHAnsi" w:eastAsia="Arial Unicode MS" w:hAnsiTheme="minorHAnsi" w:cstheme="minorHAnsi"/>
                <w:sz w:val="18"/>
                <w:szCs w:val="18"/>
                <w:lang w:val="en-GB"/>
              </w:rPr>
              <w:t>154</w:t>
            </w:r>
            <w:r w:rsidRPr="0012341C">
              <w:rPr>
                <w:rFonts w:asciiTheme="minorHAnsi" w:eastAsia="Arial Unicode MS" w:hAnsiTheme="minorHAnsi" w:cstheme="minorHAnsi"/>
                <w:sz w:val="18"/>
                <w:szCs w:val="18"/>
              </w:rPr>
              <w:t>)</w:t>
            </w:r>
          </w:p>
        </w:tc>
        <w:tc>
          <w:tcPr>
            <w:tcW w:w="1368" w:type="dxa"/>
            <w:gridSpan w:val="2"/>
            <w:tcBorders>
              <w:top w:val="nil"/>
              <w:left w:val="nil"/>
              <w:bottom w:val="single" w:sz="4" w:space="0" w:color="auto"/>
              <w:right w:val="nil"/>
            </w:tcBorders>
          </w:tcPr>
          <w:p w14:paraId="51ED4C50" w14:textId="309563A9" w:rsidR="0012341C" w:rsidRPr="003709B5" w:rsidRDefault="0012341C" w:rsidP="0012341C">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69</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707</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374</w:t>
            </w:r>
            <w:r w:rsidRPr="003709B5">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17958004" w14:textId="6A46DA0B" w:rsidR="0012341C" w:rsidRPr="003709B5" w:rsidRDefault="0012341C" w:rsidP="0012341C">
            <w:pPr>
              <w:overflowPunct/>
              <w:autoSpaceDE/>
              <w:autoSpaceDN/>
              <w:adjustRightInd/>
              <w:ind w:left="-40" w:right="-72"/>
              <w:jc w:val="right"/>
              <w:textAlignment w:val="auto"/>
              <w:rPr>
                <w:rFonts w:ascii="Arial" w:hAnsi="Arial" w:cs="Arial"/>
                <w:sz w:val="18"/>
                <w:szCs w:val="18"/>
                <w:cs/>
                <w:lang w:val="en-GB"/>
              </w:rPr>
            </w:pPr>
            <w:r w:rsidRPr="00E20152">
              <w:rPr>
                <w:rFonts w:ascii="Arial" w:hAnsi="Arial" w:cs="Arial"/>
                <w:sz w:val="18"/>
                <w:szCs w:val="18"/>
              </w:rPr>
              <w:t>(</w:t>
            </w:r>
            <w:r w:rsidR="0034100B" w:rsidRPr="0034100B">
              <w:rPr>
                <w:rFonts w:ascii="Arial" w:hAnsi="Arial" w:cs="Arial"/>
                <w:sz w:val="18"/>
                <w:szCs w:val="18"/>
                <w:lang w:val="en-GB"/>
              </w:rPr>
              <w:t>1</w:t>
            </w:r>
            <w:r w:rsidRPr="00E20152">
              <w:rPr>
                <w:rFonts w:ascii="Arial" w:hAnsi="Arial" w:cs="Arial"/>
                <w:sz w:val="18"/>
                <w:szCs w:val="18"/>
              </w:rPr>
              <w:t>,</w:t>
            </w:r>
            <w:r w:rsidR="0034100B" w:rsidRPr="0034100B">
              <w:rPr>
                <w:rFonts w:ascii="Arial" w:hAnsi="Arial" w:cs="Arial"/>
                <w:sz w:val="18"/>
                <w:szCs w:val="18"/>
                <w:lang w:val="en-GB"/>
              </w:rPr>
              <w:t>695</w:t>
            </w:r>
            <w:r w:rsidRPr="00E20152">
              <w:rPr>
                <w:rFonts w:ascii="Arial" w:hAnsi="Arial" w:cs="Arial"/>
                <w:sz w:val="18"/>
                <w:szCs w:val="18"/>
              </w:rPr>
              <w:t>,</w:t>
            </w:r>
            <w:r w:rsidR="0034100B" w:rsidRPr="0034100B">
              <w:rPr>
                <w:rFonts w:ascii="Arial" w:hAnsi="Arial" w:cs="Arial"/>
                <w:sz w:val="18"/>
                <w:szCs w:val="18"/>
                <w:lang w:val="en-GB"/>
              </w:rPr>
              <w:t>823</w:t>
            </w:r>
            <w:r w:rsidRPr="00E20152">
              <w:rPr>
                <w:rFonts w:ascii="Arial" w:hAnsi="Arial" w:cs="Arial"/>
                <w:sz w:val="18"/>
                <w:szCs w:val="18"/>
              </w:rPr>
              <w:t>)</w:t>
            </w:r>
          </w:p>
        </w:tc>
        <w:tc>
          <w:tcPr>
            <w:tcW w:w="1368" w:type="dxa"/>
            <w:tcBorders>
              <w:top w:val="nil"/>
              <w:left w:val="nil"/>
              <w:bottom w:val="single" w:sz="4" w:space="0" w:color="auto"/>
              <w:right w:val="nil"/>
            </w:tcBorders>
          </w:tcPr>
          <w:p w14:paraId="5D5CE2F5" w14:textId="7EB59B33" w:rsidR="0012341C" w:rsidRPr="003709B5" w:rsidRDefault="0012341C" w:rsidP="0012341C">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2</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062</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269</w:t>
            </w:r>
            <w:r w:rsidRPr="003709B5">
              <w:rPr>
                <w:rFonts w:ascii="Arial" w:eastAsia="Arial Unicode MS" w:hAnsi="Arial" w:cs="Arial"/>
                <w:sz w:val="18"/>
                <w:szCs w:val="18"/>
              </w:rPr>
              <w:t>)</w:t>
            </w:r>
          </w:p>
        </w:tc>
      </w:tr>
      <w:tr w:rsidR="0068728F" w:rsidRPr="003709B5" w14:paraId="723D7E9E" w14:textId="77777777" w:rsidTr="003817C7">
        <w:tc>
          <w:tcPr>
            <w:tcW w:w="3969" w:type="dxa"/>
            <w:tcBorders>
              <w:top w:val="nil"/>
              <w:left w:val="nil"/>
              <w:bottom w:val="nil"/>
              <w:right w:val="nil"/>
            </w:tcBorders>
          </w:tcPr>
          <w:p w14:paraId="576CC598" w14:textId="77777777" w:rsidR="0068728F" w:rsidRPr="003709B5" w:rsidRDefault="0068728F" w:rsidP="0068728F">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02E547DE" w14:textId="77777777" w:rsidR="0068728F" w:rsidRPr="003709B5" w:rsidRDefault="0068728F" w:rsidP="0068728F">
            <w:pPr>
              <w:overflowPunct/>
              <w:autoSpaceDE/>
              <w:autoSpaceDN/>
              <w:adjustRightInd/>
              <w:ind w:left="-40" w:right="-72"/>
              <w:jc w:val="right"/>
              <w:textAlignment w:val="auto"/>
              <w:rPr>
                <w:rFonts w:ascii="Arial" w:hAnsi="Arial" w:cs="Arial"/>
                <w:sz w:val="18"/>
                <w:szCs w:val="18"/>
                <w:lang w:val="en-GB"/>
              </w:rPr>
            </w:pPr>
          </w:p>
        </w:tc>
        <w:tc>
          <w:tcPr>
            <w:tcW w:w="1368" w:type="dxa"/>
            <w:gridSpan w:val="2"/>
            <w:tcBorders>
              <w:top w:val="nil"/>
              <w:left w:val="nil"/>
              <w:bottom w:val="nil"/>
              <w:right w:val="nil"/>
            </w:tcBorders>
          </w:tcPr>
          <w:p w14:paraId="3102B57D" w14:textId="77777777" w:rsidR="0068728F" w:rsidRPr="003709B5" w:rsidRDefault="0068728F" w:rsidP="0068728F">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4FF94BD6" w14:textId="77777777" w:rsidR="0068728F" w:rsidRPr="003709B5" w:rsidRDefault="0068728F" w:rsidP="0068728F">
            <w:pPr>
              <w:overflowPunct/>
              <w:autoSpaceDE/>
              <w:autoSpaceDN/>
              <w:adjustRightInd/>
              <w:ind w:left="-40" w:right="-72"/>
              <w:jc w:val="right"/>
              <w:textAlignment w:val="auto"/>
              <w:rPr>
                <w:rFonts w:ascii="Arial" w:hAnsi="Arial" w:cs="Arial"/>
                <w:sz w:val="18"/>
                <w:szCs w:val="18"/>
                <w:lang w:val="en-GB"/>
              </w:rPr>
            </w:pPr>
          </w:p>
        </w:tc>
        <w:tc>
          <w:tcPr>
            <w:tcW w:w="1368" w:type="dxa"/>
            <w:tcBorders>
              <w:top w:val="nil"/>
              <w:left w:val="nil"/>
              <w:bottom w:val="nil"/>
              <w:right w:val="nil"/>
            </w:tcBorders>
          </w:tcPr>
          <w:p w14:paraId="29DF2FE7" w14:textId="77777777" w:rsidR="0068728F" w:rsidRPr="003709B5" w:rsidRDefault="0068728F" w:rsidP="0068728F">
            <w:pPr>
              <w:overflowPunct/>
              <w:autoSpaceDE/>
              <w:autoSpaceDN/>
              <w:adjustRightInd/>
              <w:ind w:left="-40" w:right="-72"/>
              <w:jc w:val="right"/>
              <w:textAlignment w:val="auto"/>
              <w:rPr>
                <w:rFonts w:ascii="Arial" w:eastAsia="Arial" w:hAnsi="Arial" w:cs="Arial"/>
                <w:b/>
                <w:bCs/>
                <w:sz w:val="18"/>
                <w:szCs w:val="18"/>
                <w:lang w:eastAsia="en-GB"/>
              </w:rPr>
            </w:pPr>
          </w:p>
        </w:tc>
      </w:tr>
      <w:tr w:rsidR="0068728F" w:rsidRPr="003709B5" w14:paraId="7CC86FF2" w14:textId="77777777" w:rsidTr="003817C7">
        <w:tc>
          <w:tcPr>
            <w:tcW w:w="3969" w:type="dxa"/>
            <w:tcBorders>
              <w:top w:val="nil"/>
              <w:left w:val="nil"/>
              <w:bottom w:val="nil"/>
              <w:right w:val="nil"/>
            </w:tcBorders>
          </w:tcPr>
          <w:p w14:paraId="3C2F5B1A" w14:textId="77777777" w:rsidR="0068728F" w:rsidRPr="003709B5" w:rsidRDefault="0068728F" w:rsidP="0068728F">
            <w:pPr>
              <w:tabs>
                <w:tab w:val="left" w:pos="166"/>
              </w:tabs>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Present value of lease liabilities</w:t>
            </w:r>
          </w:p>
        </w:tc>
        <w:tc>
          <w:tcPr>
            <w:tcW w:w="1367" w:type="dxa"/>
            <w:tcBorders>
              <w:top w:val="nil"/>
              <w:left w:val="nil"/>
              <w:bottom w:val="single" w:sz="4" w:space="0" w:color="auto"/>
              <w:right w:val="nil"/>
            </w:tcBorders>
            <w:shd w:val="clear" w:color="auto" w:fill="FAFAFA"/>
          </w:tcPr>
          <w:p w14:paraId="7FC6B6E7" w14:textId="476D3A19" w:rsidR="0068728F" w:rsidRPr="003709B5" w:rsidRDefault="0034100B" w:rsidP="0068728F">
            <w:pPr>
              <w:overflowPunct/>
              <w:autoSpaceDE/>
              <w:autoSpaceDN/>
              <w:adjustRightInd/>
              <w:ind w:left="-40" w:right="-72"/>
              <w:jc w:val="right"/>
              <w:textAlignment w:val="auto"/>
              <w:rPr>
                <w:rFonts w:ascii="Arial" w:hAnsi="Arial" w:cs="Arial"/>
                <w:sz w:val="18"/>
                <w:szCs w:val="18"/>
                <w:lang w:val="en-GB"/>
              </w:rPr>
            </w:pPr>
            <w:r w:rsidRPr="0034100B">
              <w:rPr>
                <w:rFonts w:ascii="Arial" w:hAnsi="Arial" w:cs="Arial"/>
                <w:sz w:val="18"/>
                <w:szCs w:val="18"/>
                <w:lang w:val="en-GB"/>
              </w:rPr>
              <w:t>283</w:t>
            </w:r>
            <w:r w:rsidR="00593C99">
              <w:rPr>
                <w:rFonts w:ascii="Arial" w:hAnsi="Arial" w:cs="Arial"/>
                <w:sz w:val="18"/>
                <w:szCs w:val="18"/>
                <w:lang w:val="en-GB"/>
              </w:rPr>
              <w:t>,</w:t>
            </w:r>
            <w:r w:rsidRPr="0034100B">
              <w:rPr>
                <w:rFonts w:ascii="Arial" w:hAnsi="Arial" w:cs="Arial"/>
                <w:sz w:val="18"/>
                <w:szCs w:val="18"/>
                <w:lang w:val="en-GB"/>
              </w:rPr>
              <w:t>516</w:t>
            </w:r>
            <w:r w:rsidR="00593C99">
              <w:rPr>
                <w:rFonts w:ascii="Arial" w:hAnsi="Arial" w:cs="Arial"/>
                <w:sz w:val="18"/>
                <w:szCs w:val="18"/>
                <w:lang w:val="en-GB"/>
              </w:rPr>
              <w:t>,</w:t>
            </w:r>
            <w:r w:rsidRPr="0034100B">
              <w:rPr>
                <w:rFonts w:ascii="Arial" w:hAnsi="Arial" w:cs="Arial"/>
                <w:sz w:val="18"/>
                <w:szCs w:val="18"/>
                <w:lang w:val="en-GB"/>
              </w:rPr>
              <w:t>416</w:t>
            </w:r>
          </w:p>
        </w:tc>
        <w:tc>
          <w:tcPr>
            <w:tcW w:w="1368" w:type="dxa"/>
            <w:gridSpan w:val="2"/>
            <w:tcBorders>
              <w:top w:val="nil"/>
              <w:left w:val="nil"/>
              <w:bottom w:val="single" w:sz="4" w:space="0" w:color="auto"/>
              <w:right w:val="nil"/>
            </w:tcBorders>
          </w:tcPr>
          <w:p w14:paraId="0563C08C" w14:textId="4CF206AB" w:rsidR="0068728F" w:rsidRPr="003709B5" w:rsidRDefault="0034100B" w:rsidP="0068728F">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hAnsi="Arial" w:cs="Arial"/>
                <w:sz w:val="18"/>
                <w:szCs w:val="18"/>
                <w:lang w:val="en-GB"/>
              </w:rPr>
              <w:t>408</w:t>
            </w:r>
            <w:r w:rsidR="0068728F" w:rsidRPr="003709B5">
              <w:rPr>
                <w:rFonts w:ascii="Arial" w:hAnsi="Arial" w:cs="Arial"/>
                <w:sz w:val="18"/>
                <w:szCs w:val="18"/>
                <w:lang w:val="en-GB"/>
              </w:rPr>
              <w:t>,</w:t>
            </w:r>
            <w:r w:rsidRPr="0034100B">
              <w:rPr>
                <w:rFonts w:ascii="Arial" w:hAnsi="Arial" w:cs="Arial"/>
                <w:sz w:val="18"/>
                <w:szCs w:val="18"/>
                <w:lang w:val="en-GB"/>
              </w:rPr>
              <w:t>889</w:t>
            </w:r>
            <w:r w:rsidR="0068728F" w:rsidRPr="003709B5">
              <w:rPr>
                <w:rFonts w:ascii="Arial" w:hAnsi="Arial" w:cs="Arial"/>
                <w:sz w:val="18"/>
                <w:szCs w:val="18"/>
                <w:lang w:val="en-GB"/>
              </w:rPr>
              <w:t>,</w:t>
            </w:r>
            <w:r w:rsidRPr="0034100B">
              <w:rPr>
                <w:rFonts w:ascii="Arial" w:hAnsi="Arial" w:cs="Arial"/>
                <w:sz w:val="18"/>
                <w:szCs w:val="18"/>
                <w:lang w:val="en-GB"/>
              </w:rPr>
              <w:t>719</w:t>
            </w:r>
          </w:p>
        </w:tc>
        <w:tc>
          <w:tcPr>
            <w:tcW w:w="1368" w:type="dxa"/>
            <w:tcBorders>
              <w:top w:val="nil"/>
              <w:left w:val="nil"/>
              <w:bottom w:val="single" w:sz="4" w:space="0" w:color="auto"/>
              <w:right w:val="nil"/>
            </w:tcBorders>
            <w:shd w:val="clear" w:color="auto" w:fill="FAFAFA"/>
          </w:tcPr>
          <w:p w14:paraId="5EDE5B74" w14:textId="3E2A5558" w:rsidR="0068728F" w:rsidRPr="003709B5" w:rsidRDefault="0034100B" w:rsidP="0068728F">
            <w:pPr>
              <w:overflowPunct/>
              <w:autoSpaceDE/>
              <w:autoSpaceDN/>
              <w:adjustRightInd/>
              <w:ind w:left="-40" w:right="-72"/>
              <w:jc w:val="right"/>
              <w:textAlignment w:val="auto"/>
              <w:rPr>
                <w:rFonts w:ascii="Arial" w:hAnsi="Arial" w:cs="Arial"/>
                <w:sz w:val="18"/>
                <w:szCs w:val="18"/>
                <w:lang w:val="en-GB"/>
              </w:rPr>
            </w:pPr>
            <w:r w:rsidRPr="0034100B">
              <w:rPr>
                <w:rFonts w:ascii="Arial" w:hAnsi="Arial" w:cs="Arial"/>
                <w:sz w:val="18"/>
                <w:szCs w:val="18"/>
                <w:lang w:val="en-GB"/>
              </w:rPr>
              <w:t>20</w:t>
            </w:r>
            <w:r w:rsidR="00330493" w:rsidRPr="00330493">
              <w:rPr>
                <w:rFonts w:ascii="Arial" w:hAnsi="Arial" w:cs="Arial"/>
                <w:sz w:val="18"/>
                <w:szCs w:val="18"/>
                <w:lang w:val="en-GB"/>
              </w:rPr>
              <w:t>,</w:t>
            </w:r>
            <w:r w:rsidRPr="0034100B">
              <w:rPr>
                <w:rFonts w:ascii="Arial" w:hAnsi="Arial" w:cs="Arial"/>
                <w:sz w:val="18"/>
                <w:szCs w:val="18"/>
                <w:lang w:val="en-GB"/>
              </w:rPr>
              <w:t>724</w:t>
            </w:r>
            <w:r w:rsidR="00330493" w:rsidRPr="00330493">
              <w:rPr>
                <w:rFonts w:ascii="Arial" w:hAnsi="Arial" w:cs="Arial"/>
                <w:sz w:val="18"/>
                <w:szCs w:val="18"/>
                <w:lang w:val="en-GB"/>
              </w:rPr>
              <w:t>,</w:t>
            </w:r>
            <w:r w:rsidRPr="0034100B">
              <w:rPr>
                <w:rFonts w:ascii="Arial" w:hAnsi="Arial" w:cs="Arial"/>
                <w:sz w:val="18"/>
                <w:szCs w:val="18"/>
                <w:lang w:val="en-GB"/>
              </w:rPr>
              <w:t>536</w:t>
            </w:r>
          </w:p>
        </w:tc>
        <w:tc>
          <w:tcPr>
            <w:tcW w:w="1368" w:type="dxa"/>
            <w:tcBorders>
              <w:top w:val="nil"/>
              <w:left w:val="nil"/>
              <w:bottom w:val="single" w:sz="4" w:space="0" w:color="auto"/>
              <w:right w:val="nil"/>
            </w:tcBorders>
          </w:tcPr>
          <w:p w14:paraId="13674B82" w14:textId="41BE6CB8" w:rsidR="0068728F" w:rsidRPr="003709B5" w:rsidRDefault="0034100B" w:rsidP="0068728F">
            <w:pPr>
              <w:overflowPunct/>
              <w:autoSpaceDE/>
              <w:autoSpaceDN/>
              <w:adjustRightInd/>
              <w:ind w:left="-40" w:right="-72"/>
              <w:jc w:val="right"/>
              <w:textAlignment w:val="auto"/>
              <w:rPr>
                <w:rFonts w:ascii="Arial" w:eastAsia="Arial" w:hAnsi="Arial" w:cs="Arial"/>
                <w:b/>
                <w:bCs/>
                <w:sz w:val="18"/>
                <w:szCs w:val="18"/>
                <w:lang w:eastAsia="en-GB"/>
              </w:rPr>
            </w:pPr>
            <w:r w:rsidRPr="0034100B">
              <w:rPr>
                <w:rFonts w:ascii="Arial" w:eastAsia="Arial Unicode MS" w:hAnsi="Arial" w:cs="Arial"/>
                <w:sz w:val="18"/>
                <w:szCs w:val="18"/>
                <w:lang w:val="en-GB"/>
              </w:rPr>
              <w:t>27</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243</w:t>
            </w:r>
            <w:r w:rsidR="0068728F" w:rsidRPr="003709B5">
              <w:rPr>
                <w:rFonts w:ascii="Arial" w:eastAsia="Arial Unicode MS" w:hAnsi="Arial" w:cs="Arial"/>
                <w:sz w:val="18"/>
                <w:szCs w:val="18"/>
              </w:rPr>
              <w:t>,</w:t>
            </w:r>
            <w:r w:rsidRPr="0034100B">
              <w:rPr>
                <w:rFonts w:ascii="Arial" w:eastAsia="Arial Unicode MS" w:hAnsi="Arial" w:cs="Arial"/>
                <w:sz w:val="18"/>
                <w:szCs w:val="18"/>
                <w:lang w:val="en-GB"/>
              </w:rPr>
              <w:t>292</w:t>
            </w:r>
          </w:p>
        </w:tc>
      </w:tr>
    </w:tbl>
    <w:p w14:paraId="307BA02F" w14:textId="77777777" w:rsidR="00A31A3A" w:rsidRPr="003709B5" w:rsidRDefault="00A31A3A" w:rsidP="003709B5">
      <w:pPr>
        <w:jc w:val="thaiDistribute"/>
        <w:rPr>
          <w:rFonts w:ascii="Arial" w:hAnsi="Arial" w:cs="Arial"/>
          <w:spacing w:val="-4"/>
          <w:sz w:val="18"/>
          <w:szCs w:val="18"/>
          <w:lang w:val="en-GB"/>
        </w:rPr>
      </w:pPr>
    </w:p>
    <w:p w14:paraId="11BCFBED" w14:textId="77777777"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Lease liabilities are effectively secured as the rights to the leased asset revert to the lessor in the event of default.</w:t>
      </w:r>
    </w:p>
    <w:p w14:paraId="7F9108D2" w14:textId="032E3528" w:rsidR="00A31A3A" w:rsidRDefault="00A31A3A" w:rsidP="003709B5">
      <w:pPr>
        <w:jc w:val="thaiDistribute"/>
        <w:rPr>
          <w:rFonts w:ascii="Arial" w:hAnsi="Arial" w:cs="Arial"/>
          <w:sz w:val="18"/>
          <w:szCs w:val="18"/>
          <w:lang w:val="en-GB"/>
        </w:rPr>
      </w:pPr>
    </w:p>
    <w:p w14:paraId="1EB9E765" w14:textId="77777777" w:rsidR="00ED5A55" w:rsidRPr="003709B5" w:rsidRDefault="00ED5A55" w:rsidP="003709B5">
      <w:pPr>
        <w:jc w:val="thaiDistribute"/>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A31A3A" w:rsidRPr="003709B5" w14:paraId="53CD8BD6" w14:textId="77777777" w:rsidTr="002E79F5">
        <w:trPr>
          <w:trHeight w:val="386"/>
        </w:trPr>
        <w:tc>
          <w:tcPr>
            <w:tcW w:w="9450" w:type="dxa"/>
            <w:shd w:val="clear" w:color="auto" w:fill="FFA543"/>
            <w:vAlign w:val="center"/>
          </w:tcPr>
          <w:p w14:paraId="5B7287B8" w14:textId="24381E22" w:rsidR="00A31A3A" w:rsidRPr="003709B5" w:rsidRDefault="00A31A3A" w:rsidP="003709B5">
            <w:pPr>
              <w:jc w:val="both"/>
              <w:rPr>
                <w:rFonts w:ascii="Arial" w:hAnsi="Arial" w:cs="Arial"/>
                <w:b/>
                <w:bCs/>
                <w:sz w:val="18"/>
                <w:szCs w:val="18"/>
                <w:cs/>
              </w:rPr>
            </w:pPr>
            <w:r w:rsidRPr="003709B5">
              <w:rPr>
                <w:rFonts w:ascii="Arial" w:hAnsi="Arial" w:cs="Arial"/>
                <w:sz w:val="18"/>
                <w:szCs w:val="18"/>
                <w:cs/>
                <w:lang w:val="en-GB"/>
              </w:rPr>
              <w:br w:type="page"/>
            </w:r>
            <w:r w:rsidR="0034100B" w:rsidRPr="0034100B">
              <w:rPr>
                <w:rFonts w:ascii="Arial" w:hAnsi="Arial" w:cs="Arial"/>
                <w:b/>
                <w:bCs/>
                <w:color w:val="FFFFFF" w:themeColor="background1"/>
                <w:sz w:val="18"/>
                <w:szCs w:val="18"/>
                <w:lang w:val="en-GB"/>
              </w:rPr>
              <w:t>24</w:t>
            </w:r>
            <w:r w:rsidRPr="003709B5">
              <w:rPr>
                <w:rFonts w:ascii="Arial" w:hAnsi="Arial" w:cs="Arial"/>
                <w:b/>
                <w:bCs/>
                <w:color w:val="FFFFFF" w:themeColor="background1"/>
                <w:sz w:val="18"/>
                <w:szCs w:val="18"/>
                <w:lang w:val="en-GB"/>
              </w:rPr>
              <w:tab/>
              <w:t>Liability from lease agreement with buy-back obligation</w:t>
            </w:r>
          </w:p>
        </w:tc>
      </w:tr>
    </w:tbl>
    <w:p w14:paraId="7DDA4C53" w14:textId="77777777" w:rsidR="003D6B34" w:rsidRPr="00876E5C" w:rsidRDefault="003D6B34" w:rsidP="003709B5">
      <w:pPr>
        <w:jc w:val="both"/>
        <w:rPr>
          <w:rFonts w:ascii="Arial" w:hAnsi="Arial" w:cstheme="minorBidi"/>
          <w:sz w:val="18"/>
          <w:szCs w:val="18"/>
          <w:cs/>
          <w:lang w:val="en-GB"/>
        </w:rPr>
      </w:pPr>
    </w:p>
    <w:tbl>
      <w:tblPr>
        <w:tblW w:w="9499" w:type="dxa"/>
        <w:tblLayout w:type="fixed"/>
        <w:tblLook w:val="04A0" w:firstRow="1" w:lastRow="0" w:firstColumn="1" w:lastColumn="0" w:noHBand="0" w:noVBand="1"/>
      </w:tblPr>
      <w:tblGrid>
        <w:gridCol w:w="6480"/>
        <w:gridCol w:w="1489"/>
        <w:gridCol w:w="1530"/>
      </w:tblGrid>
      <w:tr w:rsidR="00BB561D" w:rsidRPr="003709B5" w14:paraId="0D624C0A" w14:textId="4B071CD5" w:rsidTr="002E79F5">
        <w:tc>
          <w:tcPr>
            <w:tcW w:w="6480" w:type="dxa"/>
            <w:shd w:val="clear" w:color="auto" w:fill="auto"/>
          </w:tcPr>
          <w:p w14:paraId="5CE2CD6A" w14:textId="77777777" w:rsidR="00BB561D" w:rsidRPr="003709B5" w:rsidRDefault="00BB561D" w:rsidP="003709B5">
            <w:pPr>
              <w:jc w:val="both"/>
              <w:rPr>
                <w:rFonts w:ascii="Arial" w:hAnsi="Arial" w:cs="Arial"/>
                <w:sz w:val="18"/>
                <w:szCs w:val="18"/>
                <w:lang w:val="en-GB"/>
              </w:rPr>
            </w:pPr>
          </w:p>
        </w:tc>
        <w:tc>
          <w:tcPr>
            <w:tcW w:w="3019" w:type="dxa"/>
            <w:gridSpan w:val="2"/>
            <w:vMerge w:val="restart"/>
            <w:tcBorders>
              <w:top w:val="single" w:sz="4" w:space="0" w:color="auto"/>
              <w:bottom w:val="single" w:sz="4" w:space="0" w:color="auto"/>
            </w:tcBorders>
            <w:shd w:val="clear" w:color="auto" w:fill="auto"/>
            <w:hideMark/>
          </w:tcPr>
          <w:p w14:paraId="6AEA006D" w14:textId="2A49D520" w:rsidR="00BB561D" w:rsidRPr="003709B5" w:rsidRDefault="00BB561D" w:rsidP="00BB561D">
            <w:pPr>
              <w:jc w:val="center"/>
              <w:rPr>
                <w:rFonts w:ascii="Arial" w:hAnsi="Arial" w:cs="Arial"/>
                <w:b/>
                <w:bCs/>
                <w:sz w:val="18"/>
                <w:szCs w:val="18"/>
              </w:rPr>
            </w:pPr>
            <w:r w:rsidRPr="003709B5">
              <w:rPr>
                <w:rFonts w:ascii="Arial" w:hAnsi="Arial" w:cs="Arial"/>
                <w:b/>
                <w:bCs/>
                <w:sz w:val="18"/>
                <w:szCs w:val="18"/>
              </w:rPr>
              <w:t xml:space="preserve">Consolidated </w:t>
            </w:r>
            <w:r w:rsidRPr="003709B5">
              <w:rPr>
                <w:rFonts w:ascii="Arial" w:hAnsi="Arial" w:cs="Arial"/>
                <w:b/>
                <w:bCs/>
                <w:sz w:val="18"/>
                <w:szCs w:val="18"/>
              </w:rPr>
              <w:br/>
              <w:t>financial information</w:t>
            </w:r>
          </w:p>
        </w:tc>
      </w:tr>
      <w:tr w:rsidR="00BB561D" w:rsidRPr="003709B5" w14:paraId="32A04575" w14:textId="77777777" w:rsidTr="002E79F5">
        <w:tc>
          <w:tcPr>
            <w:tcW w:w="6480" w:type="dxa"/>
            <w:shd w:val="clear" w:color="auto" w:fill="auto"/>
          </w:tcPr>
          <w:p w14:paraId="66243DC3" w14:textId="77777777" w:rsidR="00BB561D" w:rsidRPr="003709B5" w:rsidRDefault="00BB561D" w:rsidP="003709B5">
            <w:pPr>
              <w:jc w:val="both"/>
              <w:rPr>
                <w:rFonts w:ascii="Arial" w:hAnsi="Arial" w:cs="Arial"/>
                <w:sz w:val="18"/>
                <w:szCs w:val="18"/>
                <w:lang w:val="en-GB"/>
              </w:rPr>
            </w:pPr>
          </w:p>
        </w:tc>
        <w:tc>
          <w:tcPr>
            <w:tcW w:w="3019" w:type="dxa"/>
            <w:gridSpan w:val="2"/>
            <w:vMerge/>
            <w:tcBorders>
              <w:top w:val="single" w:sz="4" w:space="0" w:color="auto"/>
              <w:bottom w:val="single" w:sz="4" w:space="0" w:color="auto"/>
            </w:tcBorders>
            <w:shd w:val="clear" w:color="auto" w:fill="auto"/>
          </w:tcPr>
          <w:p w14:paraId="17625695" w14:textId="77777777" w:rsidR="00BB561D" w:rsidRPr="003709B5" w:rsidRDefault="00BB561D" w:rsidP="00BB561D">
            <w:pPr>
              <w:jc w:val="center"/>
              <w:rPr>
                <w:rFonts w:ascii="Arial" w:hAnsi="Arial" w:cs="Arial"/>
                <w:b/>
                <w:bCs/>
                <w:sz w:val="18"/>
                <w:szCs w:val="18"/>
              </w:rPr>
            </w:pPr>
          </w:p>
        </w:tc>
      </w:tr>
      <w:tr w:rsidR="00BB561D" w:rsidRPr="003709B5" w14:paraId="3F653A94" w14:textId="77777777" w:rsidTr="002E79F5">
        <w:trPr>
          <w:trHeight w:val="65"/>
        </w:trPr>
        <w:tc>
          <w:tcPr>
            <w:tcW w:w="6480" w:type="dxa"/>
            <w:shd w:val="clear" w:color="auto" w:fill="auto"/>
          </w:tcPr>
          <w:p w14:paraId="6CCCD081" w14:textId="77777777" w:rsidR="00BB561D" w:rsidRPr="003709B5" w:rsidRDefault="00BB561D" w:rsidP="003709B5">
            <w:pPr>
              <w:jc w:val="both"/>
              <w:rPr>
                <w:rFonts w:ascii="Arial" w:hAnsi="Arial" w:cs="Arial"/>
                <w:sz w:val="18"/>
                <w:szCs w:val="18"/>
              </w:rPr>
            </w:pPr>
          </w:p>
        </w:tc>
        <w:tc>
          <w:tcPr>
            <w:tcW w:w="1489" w:type="dxa"/>
            <w:tcBorders>
              <w:top w:val="single" w:sz="4" w:space="0" w:color="auto"/>
            </w:tcBorders>
            <w:shd w:val="clear" w:color="auto" w:fill="auto"/>
          </w:tcPr>
          <w:p w14:paraId="1A0454AA" w14:textId="23F6D860" w:rsidR="00BB561D" w:rsidRPr="00BB561D" w:rsidRDefault="0034100B" w:rsidP="002E79F5">
            <w:pPr>
              <w:ind w:right="-72"/>
              <w:jc w:val="right"/>
              <w:rPr>
                <w:rFonts w:ascii="Arial" w:hAnsi="Arial" w:cs="Arial"/>
                <w:b/>
                <w:bCs/>
                <w:sz w:val="18"/>
                <w:szCs w:val="18"/>
              </w:rPr>
            </w:pPr>
            <w:r w:rsidRPr="0034100B">
              <w:rPr>
                <w:rFonts w:ascii="Arial" w:hAnsi="Arial" w:cs="Arial"/>
                <w:b/>
                <w:bCs/>
                <w:sz w:val="18"/>
                <w:szCs w:val="18"/>
                <w:lang w:val="en-GB"/>
              </w:rPr>
              <w:t>2022</w:t>
            </w:r>
          </w:p>
          <w:p w14:paraId="0867CAB2" w14:textId="62F988DC" w:rsidR="00BB561D" w:rsidRPr="00BB561D" w:rsidRDefault="00BB561D" w:rsidP="002E79F5">
            <w:pPr>
              <w:ind w:right="-72"/>
              <w:jc w:val="right"/>
              <w:rPr>
                <w:rFonts w:ascii="Arial" w:hAnsi="Arial" w:cs="Arial"/>
                <w:b/>
                <w:bCs/>
                <w:sz w:val="18"/>
                <w:szCs w:val="18"/>
              </w:rPr>
            </w:pPr>
            <w:r w:rsidRPr="00BB561D">
              <w:rPr>
                <w:rFonts w:ascii="Arial" w:hAnsi="Arial" w:cs="Arial"/>
                <w:b/>
                <w:bCs/>
                <w:sz w:val="18"/>
                <w:szCs w:val="18"/>
              </w:rPr>
              <w:t>Baht</w:t>
            </w:r>
          </w:p>
        </w:tc>
        <w:tc>
          <w:tcPr>
            <w:tcW w:w="1530" w:type="dxa"/>
            <w:tcBorders>
              <w:top w:val="single" w:sz="4" w:space="0" w:color="auto"/>
            </w:tcBorders>
            <w:shd w:val="clear" w:color="auto" w:fill="auto"/>
          </w:tcPr>
          <w:p w14:paraId="61686BFD" w14:textId="7676252E" w:rsidR="00BB561D" w:rsidRPr="00BB561D" w:rsidRDefault="0034100B" w:rsidP="002E79F5">
            <w:pPr>
              <w:ind w:right="-72"/>
              <w:jc w:val="right"/>
              <w:rPr>
                <w:rFonts w:ascii="Arial" w:hAnsi="Arial" w:cs="Arial"/>
                <w:b/>
                <w:bCs/>
                <w:sz w:val="18"/>
                <w:szCs w:val="18"/>
              </w:rPr>
            </w:pPr>
            <w:r w:rsidRPr="0034100B">
              <w:rPr>
                <w:rFonts w:ascii="Arial" w:hAnsi="Arial" w:cs="Arial"/>
                <w:b/>
                <w:bCs/>
                <w:sz w:val="18"/>
                <w:szCs w:val="18"/>
                <w:lang w:val="en-GB"/>
              </w:rPr>
              <w:t>2021</w:t>
            </w:r>
          </w:p>
          <w:p w14:paraId="10D7BC73" w14:textId="205E4D72" w:rsidR="00BB561D" w:rsidRPr="00BB561D" w:rsidRDefault="00BB561D" w:rsidP="002E79F5">
            <w:pPr>
              <w:ind w:right="-72"/>
              <w:jc w:val="right"/>
              <w:rPr>
                <w:rFonts w:ascii="Arial" w:hAnsi="Arial" w:cs="Arial"/>
                <w:b/>
                <w:bCs/>
                <w:sz w:val="18"/>
                <w:szCs w:val="18"/>
              </w:rPr>
            </w:pPr>
            <w:r w:rsidRPr="00BB561D">
              <w:rPr>
                <w:rFonts w:ascii="Arial" w:hAnsi="Arial" w:cs="Arial"/>
                <w:b/>
                <w:bCs/>
                <w:sz w:val="18"/>
                <w:szCs w:val="18"/>
              </w:rPr>
              <w:t>Baht</w:t>
            </w:r>
          </w:p>
        </w:tc>
      </w:tr>
      <w:tr w:rsidR="00BB561D" w:rsidRPr="003709B5" w14:paraId="193D537C" w14:textId="3FE12ABA" w:rsidTr="002E79F5">
        <w:trPr>
          <w:trHeight w:val="65"/>
        </w:trPr>
        <w:tc>
          <w:tcPr>
            <w:tcW w:w="6480" w:type="dxa"/>
            <w:shd w:val="clear" w:color="auto" w:fill="auto"/>
          </w:tcPr>
          <w:p w14:paraId="61F63F71" w14:textId="77777777" w:rsidR="00BB561D" w:rsidRPr="003709B5" w:rsidRDefault="00BB561D" w:rsidP="003709B5">
            <w:pPr>
              <w:jc w:val="both"/>
              <w:rPr>
                <w:rFonts w:ascii="Arial" w:hAnsi="Arial" w:cs="Arial"/>
                <w:sz w:val="18"/>
                <w:szCs w:val="18"/>
              </w:rPr>
            </w:pPr>
          </w:p>
        </w:tc>
        <w:tc>
          <w:tcPr>
            <w:tcW w:w="1489" w:type="dxa"/>
            <w:tcBorders>
              <w:top w:val="single" w:sz="4" w:space="0" w:color="auto"/>
            </w:tcBorders>
            <w:shd w:val="clear" w:color="auto" w:fill="FAFAFA"/>
          </w:tcPr>
          <w:p w14:paraId="3EECB089" w14:textId="77777777" w:rsidR="00BB561D" w:rsidRPr="003709B5" w:rsidRDefault="00BB561D" w:rsidP="002E79F5">
            <w:pPr>
              <w:ind w:right="-72"/>
              <w:jc w:val="right"/>
              <w:rPr>
                <w:rFonts w:ascii="Arial" w:hAnsi="Arial" w:cs="Arial"/>
                <w:sz w:val="18"/>
                <w:szCs w:val="18"/>
              </w:rPr>
            </w:pPr>
          </w:p>
        </w:tc>
        <w:tc>
          <w:tcPr>
            <w:tcW w:w="1530" w:type="dxa"/>
            <w:tcBorders>
              <w:top w:val="single" w:sz="4" w:space="0" w:color="auto"/>
            </w:tcBorders>
            <w:shd w:val="clear" w:color="auto" w:fill="auto"/>
          </w:tcPr>
          <w:p w14:paraId="3C30F737" w14:textId="77777777" w:rsidR="00BB561D" w:rsidRPr="003709B5" w:rsidRDefault="00BB561D" w:rsidP="002E79F5">
            <w:pPr>
              <w:ind w:right="-72"/>
              <w:jc w:val="right"/>
              <w:rPr>
                <w:rFonts w:ascii="Arial" w:hAnsi="Arial" w:cs="Arial"/>
                <w:sz w:val="18"/>
                <w:szCs w:val="18"/>
              </w:rPr>
            </w:pPr>
          </w:p>
        </w:tc>
      </w:tr>
      <w:tr w:rsidR="00BB561D" w:rsidRPr="00E20152" w14:paraId="222988B8" w14:textId="3D88CF86" w:rsidTr="002E79F5">
        <w:tc>
          <w:tcPr>
            <w:tcW w:w="6480" w:type="dxa"/>
            <w:shd w:val="clear" w:color="auto" w:fill="auto"/>
          </w:tcPr>
          <w:p w14:paraId="60B87C1C" w14:textId="43CD618C" w:rsidR="00BB561D" w:rsidRPr="00005602" w:rsidRDefault="00BB561D" w:rsidP="003709B5">
            <w:pPr>
              <w:ind w:left="-113"/>
              <w:rPr>
                <w:rFonts w:ascii="Arial" w:hAnsi="Arial" w:cs="Arial"/>
                <w:sz w:val="18"/>
                <w:szCs w:val="18"/>
              </w:rPr>
            </w:pPr>
            <w:r w:rsidRPr="00005602">
              <w:rPr>
                <w:rFonts w:ascii="Arial" w:hAnsi="Arial" w:cs="Arial"/>
                <w:sz w:val="18"/>
                <w:szCs w:val="18"/>
              </w:rPr>
              <w:t xml:space="preserve">Liability from lease agreement with buy-back obligation </w:t>
            </w:r>
          </w:p>
        </w:tc>
        <w:tc>
          <w:tcPr>
            <w:tcW w:w="1489" w:type="dxa"/>
            <w:shd w:val="clear" w:color="auto" w:fill="FAFAFA"/>
          </w:tcPr>
          <w:p w14:paraId="207E23A1" w14:textId="52F33205" w:rsidR="00BB561D" w:rsidRPr="00005602" w:rsidRDefault="0034100B" w:rsidP="002E79F5">
            <w:pPr>
              <w:ind w:right="-72"/>
              <w:jc w:val="right"/>
              <w:rPr>
                <w:rFonts w:ascii="Arial" w:hAnsi="Arial" w:cs="Arial"/>
                <w:sz w:val="18"/>
                <w:szCs w:val="18"/>
              </w:rPr>
            </w:pPr>
            <w:r w:rsidRPr="0034100B">
              <w:rPr>
                <w:rFonts w:ascii="Arial" w:hAnsi="Arial" w:cs="Arial"/>
                <w:sz w:val="18"/>
                <w:szCs w:val="18"/>
                <w:lang w:val="en-GB"/>
              </w:rPr>
              <w:t>6</w:t>
            </w:r>
            <w:r w:rsidR="004E2A85" w:rsidRPr="00005602">
              <w:rPr>
                <w:rFonts w:ascii="Arial" w:hAnsi="Arial" w:cs="Arial"/>
                <w:sz w:val="18"/>
                <w:szCs w:val="18"/>
              </w:rPr>
              <w:t>,</w:t>
            </w:r>
            <w:r w:rsidRPr="0034100B">
              <w:rPr>
                <w:rFonts w:ascii="Arial" w:hAnsi="Arial" w:cs="Arial"/>
                <w:sz w:val="18"/>
                <w:szCs w:val="18"/>
                <w:lang w:val="en-GB"/>
              </w:rPr>
              <w:t>233</w:t>
            </w:r>
            <w:r w:rsidR="004E2A85" w:rsidRPr="00005602">
              <w:rPr>
                <w:rFonts w:ascii="Arial" w:hAnsi="Arial" w:cs="Arial"/>
                <w:sz w:val="18"/>
                <w:szCs w:val="18"/>
              </w:rPr>
              <w:t>,</w:t>
            </w:r>
            <w:r w:rsidRPr="0034100B">
              <w:rPr>
                <w:rFonts w:ascii="Arial" w:hAnsi="Arial" w:cs="Arial"/>
                <w:sz w:val="18"/>
                <w:szCs w:val="18"/>
                <w:lang w:val="en-GB"/>
              </w:rPr>
              <w:t>000</w:t>
            </w:r>
            <w:r w:rsidR="004E2A85" w:rsidRPr="00005602">
              <w:rPr>
                <w:rFonts w:ascii="Arial" w:hAnsi="Arial" w:cs="Arial"/>
                <w:sz w:val="18"/>
                <w:szCs w:val="18"/>
              </w:rPr>
              <w:t>,</w:t>
            </w:r>
            <w:r w:rsidRPr="0034100B">
              <w:rPr>
                <w:rFonts w:ascii="Arial" w:hAnsi="Arial" w:cs="Arial"/>
                <w:sz w:val="18"/>
                <w:szCs w:val="18"/>
                <w:lang w:val="en-GB"/>
              </w:rPr>
              <w:t>000</w:t>
            </w:r>
          </w:p>
        </w:tc>
        <w:tc>
          <w:tcPr>
            <w:tcW w:w="1530" w:type="dxa"/>
            <w:shd w:val="clear" w:color="auto" w:fill="auto"/>
          </w:tcPr>
          <w:p w14:paraId="448E19A7" w14:textId="704C82D2" w:rsidR="00BB561D" w:rsidRPr="00E20152" w:rsidRDefault="0034100B" w:rsidP="002E79F5">
            <w:pPr>
              <w:ind w:right="-72"/>
              <w:jc w:val="right"/>
              <w:rPr>
                <w:rFonts w:ascii="Arial" w:hAnsi="Arial" w:cs="Arial"/>
                <w:sz w:val="18"/>
                <w:szCs w:val="18"/>
              </w:rPr>
            </w:pPr>
            <w:r w:rsidRPr="0034100B">
              <w:rPr>
                <w:rFonts w:ascii="Arial" w:hAnsi="Arial" w:cs="Arial"/>
                <w:sz w:val="18"/>
                <w:szCs w:val="18"/>
                <w:lang w:val="en-GB"/>
              </w:rPr>
              <w:t>6</w:t>
            </w:r>
            <w:r w:rsidR="00BB561D" w:rsidRPr="00E20152">
              <w:rPr>
                <w:rFonts w:ascii="Arial" w:hAnsi="Arial" w:cs="Arial"/>
                <w:sz w:val="18"/>
                <w:szCs w:val="18"/>
              </w:rPr>
              <w:t>,</w:t>
            </w:r>
            <w:r w:rsidRPr="0034100B">
              <w:rPr>
                <w:rFonts w:ascii="Arial" w:hAnsi="Arial" w:cs="Arial"/>
                <w:sz w:val="18"/>
                <w:szCs w:val="18"/>
                <w:lang w:val="en-GB"/>
              </w:rPr>
              <w:t>233</w:t>
            </w:r>
            <w:r w:rsidR="00BB561D" w:rsidRPr="00E20152">
              <w:rPr>
                <w:rFonts w:ascii="Arial" w:hAnsi="Arial" w:cs="Arial"/>
                <w:sz w:val="18"/>
                <w:szCs w:val="18"/>
              </w:rPr>
              <w:t>,</w:t>
            </w:r>
            <w:r w:rsidRPr="0034100B">
              <w:rPr>
                <w:rFonts w:ascii="Arial" w:hAnsi="Arial" w:cs="Arial"/>
                <w:sz w:val="18"/>
                <w:szCs w:val="18"/>
                <w:lang w:val="en-GB"/>
              </w:rPr>
              <w:t>000</w:t>
            </w:r>
            <w:r w:rsidR="00BB561D" w:rsidRPr="00E20152">
              <w:rPr>
                <w:rFonts w:ascii="Arial" w:hAnsi="Arial" w:cs="Arial"/>
                <w:sz w:val="18"/>
                <w:szCs w:val="18"/>
              </w:rPr>
              <w:t>,</w:t>
            </w:r>
            <w:r w:rsidRPr="0034100B">
              <w:rPr>
                <w:rFonts w:ascii="Arial" w:hAnsi="Arial" w:cs="Arial"/>
                <w:sz w:val="18"/>
                <w:szCs w:val="18"/>
                <w:lang w:val="en-GB"/>
              </w:rPr>
              <w:t>000</w:t>
            </w:r>
          </w:p>
        </w:tc>
      </w:tr>
      <w:tr w:rsidR="00B4554B" w:rsidRPr="00E20152" w14:paraId="30318458" w14:textId="1A7AEA92" w:rsidTr="002E79F5">
        <w:tc>
          <w:tcPr>
            <w:tcW w:w="6480" w:type="dxa"/>
            <w:shd w:val="clear" w:color="auto" w:fill="auto"/>
          </w:tcPr>
          <w:p w14:paraId="2E6EBB49" w14:textId="77777777" w:rsidR="00B4554B" w:rsidRPr="004E2A85" w:rsidRDefault="00B4554B" w:rsidP="00B4554B">
            <w:pPr>
              <w:ind w:left="-113"/>
              <w:rPr>
                <w:rFonts w:ascii="Arial" w:hAnsi="Arial" w:cs="Arial"/>
                <w:sz w:val="18"/>
                <w:szCs w:val="18"/>
                <w:highlight w:val="yellow"/>
              </w:rPr>
            </w:pPr>
            <w:r w:rsidRPr="00B4554B">
              <w:rPr>
                <w:rFonts w:ascii="Arial" w:hAnsi="Arial" w:cs="Arial"/>
                <w:sz w:val="18"/>
                <w:szCs w:val="18"/>
                <w:u w:val="single"/>
              </w:rPr>
              <w:t>Less</w:t>
            </w:r>
            <w:r w:rsidRPr="00B4554B">
              <w:rPr>
                <w:rFonts w:ascii="Arial" w:hAnsi="Arial" w:cs="Arial"/>
                <w:sz w:val="18"/>
                <w:szCs w:val="18"/>
              </w:rPr>
              <w:t>: Deferred interest expense</w:t>
            </w:r>
            <w:r w:rsidRPr="00B4554B">
              <w:rPr>
                <w:rFonts w:ascii="Arial" w:hAnsi="Arial" w:cs="Arial"/>
                <w:sz w:val="18"/>
                <w:szCs w:val="18"/>
                <w:cs/>
              </w:rPr>
              <w:t xml:space="preserve"> </w:t>
            </w:r>
          </w:p>
        </w:tc>
        <w:tc>
          <w:tcPr>
            <w:tcW w:w="1489" w:type="dxa"/>
            <w:tcBorders>
              <w:bottom w:val="single" w:sz="4" w:space="0" w:color="auto"/>
            </w:tcBorders>
            <w:shd w:val="clear" w:color="auto" w:fill="FAFAFA"/>
          </w:tcPr>
          <w:p w14:paraId="69139B16" w14:textId="28650BBB" w:rsidR="00B4554B" w:rsidRPr="00B4554B" w:rsidRDefault="00B4554B" w:rsidP="002E79F5">
            <w:pPr>
              <w:ind w:right="-72"/>
              <w:jc w:val="right"/>
              <w:rPr>
                <w:rFonts w:asciiTheme="minorHAnsi" w:hAnsiTheme="minorHAnsi" w:cstheme="minorHAnsi"/>
                <w:sz w:val="18"/>
                <w:szCs w:val="18"/>
                <w:highlight w:val="yellow"/>
              </w:rPr>
            </w:pPr>
            <w:r w:rsidRPr="00B4554B">
              <w:rPr>
                <w:rFonts w:asciiTheme="minorHAnsi" w:hAnsiTheme="minorHAnsi" w:cstheme="minorHAnsi"/>
                <w:sz w:val="18"/>
                <w:szCs w:val="18"/>
              </w:rPr>
              <w:t>(</w:t>
            </w:r>
            <w:r w:rsidR="0034100B" w:rsidRPr="0034100B">
              <w:rPr>
                <w:rFonts w:asciiTheme="minorHAnsi" w:hAnsiTheme="minorHAnsi" w:cstheme="minorHAnsi"/>
                <w:sz w:val="18"/>
                <w:szCs w:val="18"/>
                <w:lang w:val="en-GB"/>
              </w:rPr>
              <w:t>1</w:t>
            </w:r>
            <w:r w:rsidRPr="00B4554B">
              <w:rPr>
                <w:rFonts w:asciiTheme="minorHAnsi" w:hAnsiTheme="minorHAnsi" w:cstheme="minorHAnsi"/>
                <w:sz w:val="18"/>
                <w:szCs w:val="18"/>
              </w:rPr>
              <w:t>,</w:t>
            </w:r>
            <w:r w:rsidR="0034100B" w:rsidRPr="0034100B">
              <w:rPr>
                <w:rFonts w:asciiTheme="minorHAnsi" w:hAnsiTheme="minorHAnsi" w:cstheme="minorHAnsi"/>
                <w:sz w:val="18"/>
                <w:szCs w:val="18"/>
                <w:lang w:val="en-GB"/>
              </w:rPr>
              <w:t>814</w:t>
            </w:r>
            <w:r w:rsidRPr="00B4554B">
              <w:rPr>
                <w:rFonts w:asciiTheme="minorHAnsi" w:hAnsiTheme="minorHAnsi" w:cstheme="minorHAnsi"/>
                <w:sz w:val="18"/>
                <w:szCs w:val="18"/>
              </w:rPr>
              <w:t>,</w:t>
            </w:r>
            <w:r w:rsidR="0034100B" w:rsidRPr="0034100B">
              <w:rPr>
                <w:rFonts w:asciiTheme="minorHAnsi" w:hAnsiTheme="minorHAnsi" w:cstheme="minorHAnsi"/>
                <w:sz w:val="18"/>
                <w:szCs w:val="18"/>
                <w:lang w:val="en-GB"/>
              </w:rPr>
              <w:t>463</w:t>
            </w:r>
            <w:r w:rsidRPr="00B4554B">
              <w:rPr>
                <w:rFonts w:asciiTheme="minorHAnsi" w:hAnsiTheme="minorHAnsi" w:cstheme="minorHAnsi"/>
                <w:sz w:val="18"/>
                <w:szCs w:val="18"/>
              </w:rPr>
              <w:t>,</w:t>
            </w:r>
            <w:r w:rsidR="0034100B" w:rsidRPr="0034100B">
              <w:rPr>
                <w:rFonts w:asciiTheme="minorHAnsi" w:hAnsiTheme="minorHAnsi" w:cstheme="minorHAnsi"/>
                <w:sz w:val="18"/>
                <w:szCs w:val="18"/>
                <w:lang w:val="en-GB"/>
              </w:rPr>
              <w:t>445</w:t>
            </w:r>
            <w:r w:rsidRPr="00B4554B">
              <w:rPr>
                <w:rFonts w:asciiTheme="minorHAnsi" w:hAnsiTheme="minorHAnsi" w:cstheme="minorHAnsi"/>
                <w:sz w:val="18"/>
                <w:szCs w:val="18"/>
              </w:rPr>
              <w:t>)</w:t>
            </w:r>
          </w:p>
        </w:tc>
        <w:tc>
          <w:tcPr>
            <w:tcW w:w="1530" w:type="dxa"/>
            <w:tcBorders>
              <w:bottom w:val="single" w:sz="4" w:space="0" w:color="auto"/>
            </w:tcBorders>
            <w:shd w:val="clear" w:color="auto" w:fill="auto"/>
          </w:tcPr>
          <w:p w14:paraId="7885A0C7" w14:textId="07B35751" w:rsidR="00B4554B" w:rsidRPr="00B4554B" w:rsidRDefault="00B4554B" w:rsidP="002E79F5">
            <w:pPr>
              <w:ind w:right="-72"/>
              <w:jc w:val="right"/>
              <w:rPr>
                <w:rFonts w:asciiTheme="minorHAnsi" w:hAnsiTheme="minorHAnsi" w:cstheme="minorHAnsi"/>
                <w:sz w:val="18"/>
                <w:szCs w:val="18"/>
              </w:rPr>
            </w:pPr>
            <w:r w:rsidRPr="00B4554B">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1</w:t>
            </w:r>
            <w:r w:rsidRPr="00B4554B">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920</w:t>
            </w:r>
            <w:r w:rsidRPr="00B4554B">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763</w:t>
            </w:r>
            <w:r w:rsidRPr="00B4554B">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957</w:t>
            </w:r>
            <w:r w:rsidRPr="00B4554B">
              <w:rPr>
                <w:rFonts w:asciiTheme="minorHAnsi" w:hAnsiTheme="minorHAnsi" w:cstheme="minorHAnsi"/>
                <w:sz w:val="18"/>
                <w:szCs w:val="18"/>
                <w:lang w:val="en-GB"/>
              </w:rPr>
              <w:t>)</w:t>
            </w:r>
          </w:p>
        </w:tc>
      </w:tr>
      <w:tr w:rsidR="00B4554B" w:rsidRPr="00E20152" w14:paraId="74292B0E" w14:textId="4B874CF4" w:rsidTr="002E79F5">
        <w:tc>
          <w:tcPr>
            <w:tcW w:w="6480" w:type="dxa"/>
            <w:shd w:val="clear" w:color="auto" w:fill="auto"/>
          </w:tcPr>
          <w:p w14:paraId="0E8A7214" w14:textId="77777777" w:rsidR="00B4554B" w:rsidRPr="00E20152" w:rsidRDefault="00B4554B" w:rsidP="00B4554B">
            <w:pPr>
              <w:jc w:val="both"/>
              <w:rPr>
                <w:rFonts w:ascii="Arial" w:hAnsi="Arial" w:cs="Arial"/>
                <w:sz w:val="16"/>
                <w:szCs w:val="16"/>
              </w:rPr>
            </w:pPr>
          </w:p>
        </w:tc>
        <w:tc>
          <w:tcPr>
            <w:tcW w:w="1489" w:type="dxa"/>
            <w:shd w:val="clear" w:color="auto" w:fill="FAFAFA"/>
          </w:tcPr>
          <w:p w14:paraId="7047237B" w14:textId="77777777" w:rsidR="00B4554B" w:rsidRPr="00E20152" w:rsidRDefault="00B4554B" w:rsidP="002E79F5">
            <w:pPr>
              <w:ind w:right="-72"/>
              <w:jc w:val="right"/>
              <w:rPr>
                <w:rFonts w:ascii="Arial" w:hAnsi="Arial" w:cs="Arial"/>
                <w:sz w:val="16"/>
                <w:szCs w:val="16"/>
              </w:rPr>
            </w:pPr>
          </w:p>
        </w:tc>
        <w:tc>
          <w:tcPr>
            <w:tcW w:w="1530" w:type="dxa"/>
            <w:shd w:val="clear" w:color="auto" w:fill="auto"/>
          </w:tcPr>
          <w:p w14:paraId="209FFE17" w14:textId="77777777" w:rsidR="00B4554B" w:rsidRPr="00E20152" w:rsidRDefault="00B4554B" w:rsidP="002E79F5">
            <w:pPr>
              <w:ind w:right="-72"/>
              <w:jc w:val="right"/>
              <w:rPr>
                <w:rFonts w:ascii="Arial" w:hAnsi="Arial" w:cs="Arial"/>
                <w:sz w:val="16"/>
                <w:szCs w:val="16"/>
              </w:rPr>
            </w:pPr>
          </w:p>
        </w:tc>
      </w:tr>
      <w:tr w:rsidR="00B4554B" w:rsidRPr="00E20152" w14:paraId="0241CEE6" w14:textId="34E37CD7" w:rsidTr="002E79F5">
        <w:tc>
          <w:tcPr>
            <w:tcW w:w="6480" w:type="dxa"/>
            <w:shd w:val="clear" w:color="auto" w:fill="auto"/>
          </w:tcPr>
          <w:p w14:paraId="6A659E36" w14:textId="66AEFD0D" w:rsidR="00B4554B" w:rsidRPr="00E20152" w:rsidRDefault="006547BD" w:rsidP="00B4554B">
            <w:pPr>
              <w:ind w:left="-113"/>
              <w:rPr>
                <w:rFonts w:ascii="Arial" w:hAnsi="Arial" w:cs="Arial"/>
                <w:sz w:val="18"/>
                <w:szCs w:val="18"/>
              </w:rPr>
            </w:pPr>
            <w:r>
              <w:rPr>
                <w:rFonts w:ascii="Arial" w:hAnsi="Arial" w:cs="Arial"/>
                <w:sz w:val="18"/>
                <w:szCs w:val="18"/>
              </w:rPr>
              <w:t>Net book value</w:t>
            </w:r>
          </w:p>
        </w:tc>
        <w:tc>
          <w:tcPr>
            <w:tcW w:w="1489" w:type="dxa"/>
            <w:tcBorders>
              <w:bottom w:val="single" w:sz="4" w:space="0" w:color="auto"/>
            </w:tcBorders>
            <w:shd w:val="clear" w:color="auto" w:fill="FAFAFA"/>
          </w:tcPr>
          <w:p w14:paraId="57736DA2" w14:textId="0B5C341A" w:rsidR="00B4554B" w:rsidRPr="00E20152" w:rsidRDefault="0034100B" w:rsidP="002E79F5">
            <w:pPr>
              <w:ind w:right="-72"/>
              <w:jc w:val="right"/>
              <w:rPr>
                <w:rFonts w:ascii="Arial" w:hAnsi="Arial" w:cs="Arial"/>
                <w:sz w:val="18"/>
                <w:szCs w:val="18"/>
              </w:rPr>
            </w:pPr>
            <w:r w:rsidRPr="0034100B">
              <w:rPr>
                <w:rFonts w:ascii="Arial" w:hAnsi="Arial" w:cs="Arial"/>
                <w:sz w:val="18"/>
                <w:szCs w:val="18"/>
                <w:lang w:val="en-GB"/>
              </w:rPr>
              <w:t>4</w:t>
            </w:r>
            <w:r w:rsidR="00B4554B" w:rsidRPr="00E20152">
              <w:rPr>
                <w:rFonts w:ascii="Arial" w:hAnsi="Arial" w:cs="Arial"/>
                <w:sz w:val="18"/>
                <w:szCs w:val="18"/>
              </w:rPr>
              <w:t>,</w:t>
            </w:r>
            <w:r w:rsidRPr="0034100B">
              <w:rPr>
                <w:rFonts w:ascii="Arial" w:hAnsi="Arial" w:cs="Arial"/>
                <w:sz w:val="18"/>
                <w:szCs w:val="18"/>
                <w:lang w:val="en-GB"/>
              </w:rPr>
              <w:t>418</w:t>
            </w:r>
            <w:r w:rsidR="00B4554B" w:rsidRPr="00E20152">
              <w:rPr>
                <w:rFonts w:ascii="Arial" w:hAnsi="Arial" w:cs="Arial"/>
                <w:sz w:val="18"/>
                <w:szCs w:val="18"/>
              </w:rPr>
              <w:t>,</w:t>
            </w:r>
            <w:r w:rsidRPr="0034100B">
              <w:rPr>
                <w:rFonts w:ascii="Arial" w:hAnsi="Arial" w:cs="Arial"/>
                <w:sz w:val="18"/>
                <w:szCs w:val="18"/>
                <w:lang w:val="en-GB"/>
              </w:rPr>
              <w:t>536</w:t>
            </w:r>
            <w:r w:rsidR="00B4554B" w:rsidRPr="00E20152">
              <w:rPr>
                <w:rFonts w:ascii="Arial" w:hAnsi="Arial" w:cs="Arial"/>
                <w:sz w:val="18"/>
                <w:szCs w:val="18"/>
              </w:rPr>
              <w:t>,</w:t>
            </w:r>
            <w:r w:rsidRPr="0034100B">
              <w:rPr>
                <w:rFonts w:ascii="Arial" w:hAnsi="Arial" w:cs="Arial"/>
                <w:sz w:val="18"/>
                <w:szCs w:val="18"/>
                <w:lang w:val="en-GB"/>
              </w:rPr>
              <w:t>555</w:t>
            </w:r>
          </w:p>
        </w:tc>
        <w:tc>
          <w:tcPr>
            <w:tcW w:w="1530" w:type="dxa"/>
            <w:tcBorders>
              <w:bottom w:val="single" w:sz="4" w:space="0" w:color="auto"/>
            </w:tcBorders>
            <w:shd w:val="clear" w:color="auto" w:fill="auto"/>
          </w:tcPr>
          <w:p w14:paraId="16391EB2" w14:textId="33DAFB46" w:rsidR="00B4554B" w:rsidRPr="00E20152" w:rsidRDefault="0034100B" w:rsidP="002E79F5">
            <w:pPr>
              <w:ind w:right="-72"/>
              <w:jc w:val="right"/>
              <w:rPr>
                <w:rFonts w:ascii="Arial" w:hAnsi="Arial" w:cs="Arial"/>
                <w:sz w:val="18"/>
                <w:szCs w:val="18"/>
              </w:rPr>
            </w:pPr>
            <w:r w:rsidRPr="0034100B">
              <w:rPr>
                <w:rFonts w:ascii="Arial" w:hAnsi="Arial" w:cs="Arial"/>
                <w:sz w:val="18"/>
                <w:szCs w:val="18"/>
                <w:lang w:val="en-GB"/>
              </w:rPr>
              <w:t>4</w:t>
            </w:r>
            <w:r w:rsidR="00B4554B" w:rsidRPr="00E20152">
              <w:rPr>
                <w:rFonts w:ascii="Arial" w:hAnsi="Arial" w:cs="Arial"/>
                <w:sz w:val="18"/>
                <w:szCs w:val="18"/>
              </w:rPr>
              <w:t>,</w:t>
            </w:r>
            <w:r w:rsidRPr="0034100B">
              <w:rPr>
                <w:rFonts w:ascii="Arial" w:hAnsi="Arial" w:cs="Arial"/>
                <w:sz w:val="18"/>
                <w:szCs w:val="18"/>
                <w:lang w:val="en-GB"/>
              </w:rPr>
              <w:t>312</w:t>
            </w:r>
            <w:r w:rsidR="00B4554B" w:rsidRPr="00E20152">
              <w:rPr>
                <w:rFonts w:ascii="Arial" w:hAnsi="Arial" w:cs="Arial"/>
                <w:sz w:val="18"/>
                <w:szCs w:val="18"/>
              </w:rPr>
              <w:t>,</w:t>
            </w:r>
            <w:r w:rsidRPr="0034100B">
              <w:rPr>
                <w:rFonts w:ascii="Arial" w:hAnsi="Arial" w:cs="Arial"/>
                <w:sz w:val="18"/>
                <w:szCs w:val="18"/>
                <w:lang w:val="en-GB"/>
              </w:rPr>
              <w:t>236</w:t>
            </w:r>
            <w:r w:rsidR="00B4554B" w:rsidRPr="00E20152">
              <w:rPr>
                <w:rFonts w:ascii="Arial" w:hAnsi="Arial" w:cs="Arial"/>
                <w:sz w:val="18"/>
                <w:szCs w:val="18"/>
              </w:rPr>
              <w:t>,</w:t>
            </w:r>
            <w:r w:rsidRPr="0034100B">
              <w:rPr>
                <w:rFonts w:ascii="Arial" w:hAnsi="Arial" w:cs="Arial"/>
                <w:sz w:val="18"/>
                <w:szCs w:val="18"/>
                <w:lang w:val="en-GB"/>
              </w:rPr>
              <w:t>043</w:t>
            </w:r>
          </w:p>
        </w:tc>
      </w:tr>
    </w:tbl>
    <w:p w14:paraId="31AB0860" w14:textId="2ACC775A" w:rsidR="00090E30" w:rsidRPr="00E20152" w:rsidRDefault="00090E30" w:rsidP="003709B5">
      <w:pPr>
        <w:jc w:val="both"/>
        <w:rPr>
          <w:rFonts w:ascii="Arial" w:hAnsi="Arial" w:cs="Arial"/>
          <w:sz w:val="18"/>
          <w:szCs w:val="18"/>
          <w:lang w:val="en-GB"/>
        </w:rPr>
      </w:pPr>
    </w:p>
    <w:p w14:paraId="368D74C0" w14:textId="07B0FE31" w:rsidR="006547BD" w:rsidRDefault="006547BD" w:rsidP="006547BD">
      <w:pPr>
        <w:jc w:val="both"/>
        <w:rPr>
          <w:rFonts w:ascii="Arial" w:hAnsi="Arial" w:cs="Arial"/>
          <w:sz w:val="18"/>
          <w:szCs w:val="18"/>
          <w:lang w:val="en-GB"/>
        </w:rPr>
      </w:pPr>
      <w:r w:rsidRPr="00EB1011">
        <w:rPr>
          <w:rFonts w:ascii="Arial" w:hAnsi="Arial" w:cs="Arial"/>
          <w:sz w:val="18"/>
          <w:szCs w:val="18"/>
          <w:lang w:val="en-GB"/>
        </w:rPr>
        <w:t>Movements of liability from lease agreement with buy-back obligation net from transaction costs and amortisation of expenses during</w:t>
      </w:r>
      <w:r w:rsidR="002C20D8">
        <w:rPr>
          <w:rFonts w:ascii="Arial" w:hAnsi="Arial" w:cs="Arial"/>
          <w:sz w:val="18"/>
          <w:szCs w:val="18"/>
          <w:lang w:val="en-GB"/>
        </w:rPr>
        <w:t xml:space="preserve"> the year ended</w:t>
      </w:r>
      <w:r w:rsidRPr="00EB1011">
        <w:rPr>
          <w:rFonts w:ascii="Arial" w:hAnsi="Arial" w:cs="Arial"/>
          <w:sz w:val="18"/>
          <w:szCs w:val="18"/>
          <w:lang w:val="en-GB"/>
        </w:rPr>
        <w:t xml:space="preserve"> </w:t>
      </w:r>
      <w:r w:rsidRPr="0034100B">
        <w:rPr>
          <w:rFonts w:ascii="Arial" w:hAnsi="Arial" w:cs="Arial"/>
          <w:sz w:val="18"/>
          <w:szCs w:val="18"/>
          <w:lang w:val="en-GB"/>
        </w:rPr>
        <w:t>31</w:t>
      </w:r>
      <w:r w:rsidRPr="00EB1011">
        <w:rPr>
          <w:rFonts w:ascii="Arial" w:hAnsi="Arial" w:cs="Arial"/>
          <w:sz w:val="18"/>
          <w:szCs w:val="18"/>
          <w:lang w:val="en-GB"/>
        </w:rPr>
        <w:t xml:space="preserve"> December are summarised below.</w:t>
      </w:r>
    </w:p>
    <w:p w14:paraId="4F98186A" w14:textId="7D0C0ACA" w:rsidR="007F6559" w:rsidRDefault="007F6559" w:rsidP="00FD500C">
      <w:pPr>
        <w:jc w:val="both"/>
        <w:rPr>
          <w:rFonts w:ascii="Arial" w:hAnsi="Arial" w:cstheme="minorBidi"/>
          <w:sz w:val="18"/>
          <w:szCs w:val="18"/>
          <w:lang w:val="en-GB"/>
        </w:rPr>
      </w:pPr>
    </w:p>
    <w:tbl>
      <w:tblPr>
        <w:tblW w:w="9468" w:type="dxa"/>
        <w:tblLayout w:type="fixed"/>
        <w:tblLook w:val="0000" w:firstRow="0" w:lastRow="0" w:firstColumn="0" w:lastColumn="0" w:noHBand="0" w:noVBand="0"/>
      </w:tblPr>
      <w:tblGrid>
        <w:gridCol w:w="6633"/>
        <w:gridCol w:w="1418"/>
        <w:gridCol w:w="1417"/>
      </w:tblGrid>
      <w:tr w:rsidR="007F6559" w:rsidRPr="003709B5" w14:paraId="17F2DF8E" w14:textId="77777777" w:rsidTr="005D2872">
        <w:tc>
          <w:tcPr>
            <w:tcW w:w="6633" w:type="dxa"/>
          </w:tcPr>
          <w:p w14:paraId="6EE6830B" w14:textId="77777777" w:rsidR="007F6559" w:rsidRPr="002C20D8" w:rsidRDefault="007F6559" w:rsidP="005D2872">
            <w:pPr>
              <w:ind w:left="255"/>
              <w:jc w:val="thaiDistribute"/>
              <w:rPr>
                <w:rFonts w:ascii="Arial" w:hAnsi="Arial" w:cs="Arial"/>
                <w:sz w:val="18"/>
                <w:szCs w:val="18"/>
                <w:shd w:val="clear" w:color="auto" w:fill="FFFFFF"/>
                <w:lang w:val="en-GB"/>
              </w:rPr>
            </w:pPr>
          </w:p>
        </w:tc>
        <w:tc>
          <w:tcPr>
            <w:tcW w:w="2835" w:type="dxa"/>
            <w:gridSpan w:val="2"/>
            <w:tcBorders>
              <w:top w:val="single" w:sz="4" w:space="0" w:color="auto"/>
              <w:bottom w:val="single" w:sz="4" w:space="0" w:color="auto"/>
            </w:tcBorders>
            <w:shd w:val="clear" w:color="auto" w:fill="auto"/>
          </w:tcPr>
          <w:p w14:paraId="1C3E2A8B" w14:textId="77777777" w:rsidR="007F6559" w:rsidRPr="003709B5" w:rsidRDefault="007F6559" w:rsidP="005D2872">
            <w:pPr>
              <w:pStyle w:val="Heading2"/>
              <w:ind w:right="-72"/>
              <w:jc w:val="center"/>
              <w:rPr>
                <w:rFonts w:ascii="Arial" w:hAnsi="Arial" w:cs="Arial"/>
                <w:b/>
                <w:bCs/>
                <w:i w:val="0"/>
                <w:iCs w:val="0"/>
                <w:sz w:val="18"/>
                <w:szCs w:val="18"/>
                <w:u w:val="none"/>
                <w:shd w:val="clear" w:color="auto" w:fill="FFFFFF"/>
              </w:rPr>
            </w:pPr>
            <w:r w:rsidRPr="003709B5">
              <w:rPr>
                <w:rFonts w:ascii="Arial" w:hAnsi="Arial" w:cs="Arial"/>
                <w:b/>
                <w:bCs/>
                <w:i w:val="0"/>
                <w:iCs w:val="0"/>
                <w:sz w:val="18"/>
                <w:szCs w:val="18"/>
                <w:u w:val="none"/>
                <w:shd w:val="clear" w:color="auto" w:fill="FFFFFF"/>
              </w:rPr>
              <w:t>Consolidated and Separate financial statements</w:t>
            </w:r>
          </w:p>
        </w:tc>
      </w:tr>
      <w:tr w:rsidR="007F6559" w:rsidRPr="003709B5" w14:paraId="6560AC40" w14:textId="77777777" w:rsidTr="005D2872">
        <w:tc>
          <w:tcPr>
            <w:tcW w:w="6633" w:type="dxa"/>
          </w:tcPr>
          <w:p w14:paraId="5B7701E2" w14:textId="77777777" w:rsidR="007F6559" w:rsidRPr="003709B5" w:rsidRDefault="007F6559" w:rsidP="005D2872">
            <w:pPr>
              <w:ind w:left="255"/>
              <w:jc w:val="thaiDistribute"/>
              <w:rPr>
                <w:rFonts w:ascii="Arial" w:hAnsi="Arial" w:cs="Arial"/>
                <w:sz w:val="18"/>
                <w:szCs w:val="18"/>
                <w:shd w:val="clear" w:color="auto" w:fill="FFFFFF"/>
              </w:rPr>
            </w:pPr>
          </w:p>
        </w:tc>
        <w:tc>
          <w:tcPr>
            <w:tcW w:w="1418" w:type="dxa"/>
            <w:tcBorders>
              <w:top w:val="single" w:sz="4" w:space="0" w:color="auto"/>
            </w:tcBorders>
            <w:shd w:val="clear" w:color="auto" w:fill="auto"/>
          </w:tcPr>
          <w:p w14:paraId="7F9016E3" w14:textId="579B1D37" w:rsidR="007F6559" w:rsidRPr="003709B5" w:rsidRDefault="0034100B" w:rsidP="005D2872">
            <w:pPr>
              <w:pStyle w:val="Heading2"/>
              <w:ind w:right="-72"/>
              <w:jc w:val="right"/>
              <w:rPr>
                <w:rFonts w:ascii="Arial" w:hAnsi="Arial" w:cs="Arial"/>
                <w:b/>
                <w:bCs/>
                <w:i w:val="0"/>
                <w:iCs w:val="0"/>
                <w:sz w:val="18"/>
                <w:szCs w:val="18"/>
                <w:u w:val="none"/>
                <w:shd w:val="clear" w:color="auto" w:fill="FFFFFF"/>
              </w:rPr>
            </w:pPr>
            <w:r w:rsidRPr="0034100B">
              <w:rPr>
                <w:rFonts w:ascii="Arial" w:hAnsi="Arial" w:cs="Arial"/>
                <w:b/>
                <w:bCs/>
                <w:i w:val="0"/>
                <w:iCs w:val="0"/>
                <w:sz w:val="18"/>
                <w:szCs w:val="18"/>
                <w:u w:val="none"/>
                <w:shd w:val="clear" w:color="auto" w:fill="FFFFFF"/>
                <w:lang w:val="en-GB"/>
              </w:rPr>
              <w:t>2022</w:t>
            </w:r>
          </w:p>
        </w:tc>
        <w:tc>
          <w:tcPr>
            <w:tcW w:w="1417" w:type="dxa"/>
            <w:tcBorders>
              <w:top w:val="single" w:sz="4" w:space="0" w:color="auto"/>
            </w:tcBorders>
          </w:tcPr>
          <w:p w14:paraId="55CAEFDC" w14:textId="28FFDB3E" w:rsidR="007F6559" w:rsidRPr="003709B5" w:rsidRDefault="0034100B" w:rsidP="005D2872">
            <w:pPr>
              <w:pStyle w:val="Heading2"/>
              <w:ind w:right="-72"/>
              <w:jc w:val="right"/>
              <w:rPr>
                <w:rFonts w:ascii="Arial" w:hAnsi="Arial" w:cs="Arial"/>
                <w:b/>
                <w:bCs/>
                <w:i w:val="0"/>
                <w:iCs w:val="0"/>
                <w:sz w:val="18"/>
                <w:szCs w:val="18"/>
                <w:u w:val="none"/>
                <w:shd w:val="clear" w:color="auto" w:fill="FFFFFF"/>
              </w:rPr>
            </w:pPr>
            <w:r w:rsidRPr="0034100B">
              <w:rPr>
                <w:rFonts w:ascii="Arial" w:hAnsi="Arial" w:cs="Arial"/>
                <w:b/>
                <w:bCs/>
                <w:i w:val="0"/>
                <w:iCs w:val="0"/>
                <w:sz w:val="18"/>
                <w:szCs w:val="18"/>
                <w:u w:val="none"/>
                <w:shd w:val="clear" w:color="auto" w:fill="FFFFFF"/>
                <w:lang w:val="en-GB"/>
              </w:rPr>
              <w:t>2021</w:t>
            </w:r>
          </w:p>
        </w:tc>
      </w:tr>
      <w:tr w:rsidR="007F6559" w:rsidRPr="003709B5" w14:paraId="1F3967CD" w14:textId="77777777" w:rsidTr="005D2872">
        <w:tc>
          <w:tcPr>
            <w:tcW w:w="6633" w:type="dxa"/>
          </w:tcPr>
          <w:p w14:paraId="48BD1194" w14:textId="77777777" w:rsidR="007F6559" w:rsidRPr="003709B5" w:rsidRDefault="007F6559" w:rsidP="005D2872">
            <w:pPr>
              <w:ind w:left="255"/>
              <w:jc w:val="thaiDistribute"/>
              <w:rPr>
                <w:rFonts w:ascii="Arial" w:hAnsi="Arial" w:cs="Arial"/>
                <w:sz w:val="16"/>
                <w:szCs w:val="16"/>
                <w:shd w:val="clear" w:color="auto" w:fill="FFFFFF"/>
              </w:rPr>
            </w:pPr>
          </w:p>
        </w:tc>
        <w:tc>
          <w:tcPr>
            <w:tcW w:w="1418" w:type="dxa"/>
            <w:tcBorders>
              <w:bottom w:val="single" w:sz="4" w:space="0" w:color="auto"/>
            </w:tcBorders>
            <w:shd w:val="clear" w:color="auto" w:fill="auto"/>
            <w:vAlign w:val="bottom"/>
          </w:tcPr>
          <w:p w14:paraId="18583E0C" w14:textId="77777777" w:rsidR="007F6559" w:rsidRPr="003709B5" w:rsidRDefault="007F6559" w:rsidP="005D2872">
            <w:pPr>
              <w:ind w:right="-72"/>
              <w:jc w:val="right"/>
              <w:rPr>
                <w:rFonts w:ascii="Arial" w:hAnsi="Arial" w:cs="Arial"/>
                <w:sz w:val="18"/>
                <w:szCs w:val="18"/>
                <w:shd w:val="clear" w:color="auto" w:fill="FFFFFF"/>
              </w:rPr>
            </w:pPr>
            <w:r w:rsidRPr="003709B5">
              <w:rPr>
                <w:rFonts w:ascii="Arial" w:hAnsi="Arial" w:cs="Arial"/>
                <w:b/>
                <w:bCs/>
                <w:sz w:val="18"/>
                <w:szCs w:val="18"/>
              </w:rPr>
              <w:t>Baht</w:t>
            </w:r>
          </w:p>
        </w:tc>
        <w:tc>
          <w:tcPr>
            <w:tcW w:w="1417" w:type="dxa"/>
            <w:tcBorders>
              <w:bottom w:val="single" w:sz="4" w:space="0" w:color="auto"/>
            </w:tcBorders>
          </w:tcPr>
          <w:p w14:paraId="0C511FB0" w14:textId="77777777" w:rsidR="007F6559" w:rsidRPr="003709B5" w:rsidRDefault="007F6559" w:rsidP="005D2872">
            <w:pPr>
              <w:ind w:right="-72"/>
              <w:jc w:val="right"/>
              <w:rPr>
                <w:rFonts w:ascii="Arial" w:hAnsi="Arial" w:cs="Arial"/>
                <w:b/>
                <w:bCs/>
                <w:sz w:val="18"/>
                <w:szCs w:val="18"/>
              </w:rPr>
            </w:pPr>
            <w:r w:rsidRPr="003709B5">
              <w:rPr>
                <w:rFonts w:ascii="Arial" w:hAnsi="Arial" w:cs="Arial"/>
                <w:b/>
                <w:bCs/>
                <w:sz w:val="18"/>
                <w:szCs w:val="18"/>
              </w:rPr>
              <w:t>Baht</w:t>
            </w:r>
          </w:p>
        </w:tc>
      </w:tr>
      <w:tr w:rsidR="007F6559" w:rsidRPr="003709B5" w14:paraId="23EE8EB7" w14:textId="77777777" w:rsidTr="005D2872">
        <w:tc>
          <w:tcPr>
            <w:tcW w:w="6633" w:type="dxa"/>
          </w:tcPr>
          <w:p w14:paraId="784FD42C" w14:textId="77777777" w:rsidR="007F6559" w:rsidRPr="003709B5" w:rsidRDefault="007F6559" w:rsidP="005D2872">
            <w:pPr>
              <w:ind w:left="255"/>
              <w:jc w:val="thaiDistribute"/>
              <w:rPr>
                <w:rFonts w:ascii="Arial" w:hAnsi="Arial" w:cs="Arial"/>
                <w:sz w:val="14"/>
                <w:szCs w:val="14"/>
                <w:shd w:val="clear" w:color="auto" w:fill="FFFFFF"/>
              </w:rPr>
            </w:pPr>
          </w:p>
        </w:tc>
        <w:tc>
          <w:tcPr>
            <w:tcW w:w="1418" w:type="dxa"/>
            <w:tcBorders>
              <w:top w:val="single" w:sz="4" w:space="0" w:color="auto"/>
            </w:tcBorders>
            <w:shd w:val="clear" w:color="auto" w:fill="FAFAFA"/>
            <w:vAlign w:val="bottom"/>
          </w:tcPr>
          <w:p w14:paraId="298B9EBC" w14:textId="77777777" w:rsidR="007F6559" w:rsidRPr="003709B5" w:rsidRDefault="007F6559" w:rsidP="005D2872">
            <w:pPr>
              <w:ind w:right="-72"/>
              <w:jc w:val="right"/>
              <w:rPr>
                <w:rFonts w:ascii="Arial" w:hAnsi="Arial" w:cs="Arial"/>
                <w:sz w:val="14"/>
                <w:szCs w:val="14"/>
                <w:shd w:val="clear" w:color="auto" w:fill="FFFFFF"/>
              </w:rPr>
            </w:pPr>
          </w:p>
        </w:tc>
        <w:tc>
          <w:tcPr>
            <w:tcW w:w="1417" w:type="dxa"/>
            <w:tcBorders>
              <w:top w:val="single" w:sz="4" w:space="0" w:color="auto"/>
            </w:tcBorders>
            <w:shd w:val="clear" w:color="auto" w:fill="auto"/>
          </w:tcPr>
          <w:p w14:paraId="6C556AC9" w14:textId="77777777" w:rsidR="007F6559" w:rsidRPr="003709B5" w:rsidRDefault="007F6559" w:rsidP="005D2872">
            <w:pPr>
              <w:ind w:right="-72"/>
              <w:jc w:val="right"/>
              <w:rPr>
                <w:rFonts w:ascii="Arial" w:hAnsi="Arial" w:cs="Arial"/>
                <w:sz w:val="14"/>
                <w:szCs w:val="14"/>
                <w:shd w:val="clear" w:color="auto" w:fill="FFFFFF"/>
              </w:rPr>
            </w:pPr>
          </w:p>
        </w:tc>
      </w:tr>
      <w:tr w:rsidR="007F6559" w:rsidRPr="003709B5" w14:paraId="2F741118" w14:textId="77777777" w:rsidTr="008B7269">
        <w:tc>
          <w:tcPr>
            <w:tcW w:w="6633" w:type="dxa"/>
          </w:tcPr>
          <w:p w14:paraId="11E5D953" w14:textId="77777777" w:rsidR="007F6559" w:rsidRPr="003709B5" w:rsidRDefault="007F6559" w:rsidP="007F6559">
            <w:pPr>
              <w:ind w:left="-113"/>
              <w:jc w:val="thaiDistribute"/>
              <w:rPr>
                <w:rFonts w:ascii="Arial" w:hAnsi="Arial" w:cs="Arial"/>
                <w:sz w:val="18"/>
                <w:szCs w:val="18"/>
                <w:shd w:val="clear" w:color="auto" w:fill="FFFFFF"/>
              </w:rPr>
            </w:pPr>
            <w:r w:rsidRPr="003709B5">
              <w:rPr>
                <w:rFonts w:ascii="Arial" w:hAnsi="Arial" w:cs="Arial"/>
                <w:sz w:val="18"/>
                <w:szCs w:val="18"/>
                <w:shd w:val="clear" w:color="auto" w:fill="FFFFFF"/>
              </w:rPr>
              <w:t>Opening net book value</w:t>
            </w:r>
          </w:p>
        </w:tc>
        <w:tc>
          <w:tcPr>
            <w:tcW w:w="1418" w:type="dxa"/>
            <w:tcBorders>
              <w:top w:val="nil"/>
              <w:left w:val="nil"/>
              <w:bottom w:val="nil"/>
              <w:right w:val="nil"/>
            </w:tcBorders>
            <w:shd w:val="clear" w:color="auto" w:fill="FAFAFA"/>
          </w:tcPr>
          <w:p w14:paraId="39CF0CA2" w14:textId="0DC5D8C1" w:rsidR="007F6559" w:rsidRPr="007F6559" w:rsidRDefault="0034100B" w:rsidP="007F6559">
            <w:pPr>
              <w:pStyle w:val="Heading4"/>
              <w:ind w:right="-72"/>
              <w:jc w:val="right"/>
              <w:rPr>
                <w:rFonts w:ascii="Arial" w:hAnsi="Arial" w:cs="Arial"/>
                <w:b w:val="0"/>
                <w:bCs w:val="0"/>
                <w:sz w:val="18"/>
                <w:szCs w:val="18"/>
              </w:rPr>
            </w:pPr>
            <w:r w:rsidRPr="0034100B">
              <w:rPr>
                <w:rFonts w:ascii="Arial" w:hAnsi="Arial" w:cs="Arial"/>
                <w:b w:val="0"/>
                <w:bCs w:val="0"/>
                <w:sz w:val="18"/>
                <w:szCs w:val="18"/>
                <w:lang w:val="en-GB"/>
              </w:rPr>
              <w:t>4</w:t>
            </w:r>
            <w:r w:rsidR="007F6559" w:rsidRPr="007F6559">
              <w:rPr>
                <w:rFonts w:ascii="Arial" w:hAnsi="Arial" w:cs="Arial"/>
                <w:b w:val="0"/>
                <w:bCs w:val="0"/>
                <w:sz w:val="18"/>
                <w:szCs w:val="18"/>
              </w:rPr>
              <w:t>,</w:t>
            </w:r>
            <w:r w:rsidRPr="0034100B">
              <w:rPr>
                <w:rFonts w:ascii="Arial" w:hAnsi="Arial" w:cs="Arial"/>
                <w:b w:val="0"/>
                <w:bCs w:val="0"/>
                <w:sz w:val="18"/>
                <w:szCs w:val="18"/>
                <w:lang w:val="en-GB"/>
              </w:rPr>
              <w:t>312</w:t>
            </w:r>
            <w:r w:rsidR="007F6559" w:rsidRPr="007F6559">
              <w:rPr>
                <w:rFonts w:ascii="Arial" w:hAnsi="Arial" w:cs="Arial"/>
                <w:b w:val="0"/>
                <w:bCs w:val="0"/>
                <w:sz w:val="18"/>
                <w:szCs w:val="18"/>
              </w:rPr>
              <w:t>,</w:t>
            </w:r>
            <w:r w:rsidRPr="0034100B">
              <w:rPr>
                <w:rFonts w:ascii="Arial" w:hAnsi="Arial" w:cs="Arial"/>
                <w:b w:val="0"/>
                <w:bCs w:val="0"/>
                <w:sz w:val="18"/>
                <w:szCs w:val="18"/>
                <w:lang w:val="en-GB"/>
              </w:rPr>
              <w:t>236</w:t>
            </w:r>
            <w:r w:rsidR="007F6559" w:rsidRPr="007F6559">
              <w:rPr>
                <w:rFonts w:ascii="Arial" w:hAnsi="Arial" w:cs="Arial"/>
                <w:b w:val="0"/>
                <w:bCs w:val="0"/>
                <w:sz w:val="18"/>
                <w:szCs w:val="18"/>
              </w:rPr>
              <w:t>,</w:t>
            </w:r>
            <w:r w:rsidRPr="0034100B">
              <w:rPr>
                <w:rFonts w:ascii="Arial" w:hAnsi="Arial" w:cs="Arial"/>
                <w:b w:val="0"/>
                <w:bCs w:val="0"/>
                <w:sz w:val="18"/>
                <w:szCs w:val="18"/>
                <w:lang w:val="en-GB"/>
              </w:rPr>
              <w:t>043</w:t>
            </w:r>
          </w:p>
        </w:tc>
        <w:tc>
          <w:tcPr>
            <w:tcW w:w="1417" w:type="dxa"/>
            <w:tcBorders>
              <w:top w:val="nil"/>
              <w:left w:val="nil"/>
              <w:bottom w:val="nil"/>
              <w:right w:val="nil"/>
            </w:tcBorders>
            <w:shd w:val="clear" w:color="auto" w:fill="auto"/>
          </w:tcPr>
          <w:p w14:paraId="572487A1" w14:textId="7FB5B491" w:rsidR="007F6559" w:rsidRPr="007F6559" w:rsidRDefault="0034100B" w:rsidP="007F6559">
            <w:pPr>
              <w:pStyle w:val="Heading4"/>
              <w:ind w:right="-72"/>
              <w:jc w:val="right"/>
              <w:rPr>
                <w:rFonts w:ascii="Arial" w:hAnsi="Arial" w:cs="Arial"/>
                <w:b w:val="0"/>
                <w:bCs w:val="0"/>
                <w:sz w:val="18"/>
                <w:szCs w:val="18"/>
              </w:rPr>
            </w:pPr>
            <w:r w:rsidRPr="0034100B">
              <w:rPr>
                <w:rFonts w:ascii="Arial" w:hAnsi="Arial" w:cs="Arial"/>
                <w:b w:val="0"/>
                <w:bCs w:val="0"/>
                <w:sz w:val="18"/>
                <w:szCs w:val="18"/>
                <w:lang w:val="en-GB"/>
              </w:rPr>
              <w:t>4</w:t>
            </w:r>
            <w:r w:rsidR="007F6559" w:rsidRPr="007F6559">
              <w:rPr>
                <w:rFonts w:ascii="Arial" w:hAnsi="Arial" w:cs="Arial"/>
                <w:b w:val="0"/>
                <w:bCs w:val="0"/>
                <w:sz w:val="18"/>
                <w:szCs w:val="18"/>
              </w:rPr>
              <w:t>,</w:t>
            </w:r>
            <w:r w:rsidRPr="0034100B">
              <w:rPr>
                <w:rFonts w:ascii="Arial" w:hAnsi="Arial" w:cs="Arial"/>
                <w:b w:val="0"/>
                <w:bCs w:val="0"/>
                <w:sz w:val="18"/>
                <w:szCs w:val="18"/>
                <w:lang w:val="en-GB"/>
              </w:rPr>
              <w:t>265</w:t>
            </w:r>
            <w:r w:rsidR="007F6559" w:rsidRPr="007F6559">
              <w:rPr>
                <w:rFonts w:ascii="Arial" w:hAnsi="Arial" w:cs="Arial"/>
                <w:b w:val="0"/>
                <w:bCs w:val="0"/>
                <w:sz w:val="18"/>
                <w:szCs w:val="18"/>
              </w:rPr>
              <w:t>,</w:t>
            </w:r>
            <w:r w:rsidRPr="0034100B">
              <w:rPr>
                <w:rFonts w:ascii="Arial" w:hAnsi="Arial" w:cs="Arial"/>
                <w:b w:val="0"/>
                <w:bCs w:val="0"/>
                <w:sz w:val="18"/>
                <w:szCs w:val="18"/>
                <w:lang w:val="en-GB"/>
              </w:rPr>
              <w:t>488</w:t>
            </w:r>
            <w:r w:rsidR="007F6559" w:rsidRPr="007F6559">
              <w:rPr>
                <w:rFonts w:ascii="Arial" w:hAnsi="Arial" w:cs="Arial"/>
                <w:b w:val="0"/>
                <w:bCs w:val="0"/>
                <w:sz w:val="18"/>
                <w:szCs w:val="18"/>
              </w:rPr>
              <w:t>,</w:t>
            </w:r>
            <w:r w:rsidRPr="0034100B">
              <w:rPr>
                <w:rFonts w:ascii="Arial" w:hAnsi="Arial" w:cs="Arial"/>
                <w:b w:val="0"/>
                <w:bCs w:val="0"/>
                <w:sz w:val="18"/>
                <w:szCs w:val="18"/>
                <w:lang w:val="en-GB"/>
              </w:rPr>
              <w:t>469</w:t>
            </w:r>
          </w:p>
        </w:tc>
      </w:tr>
      <w:tr w:rsidR="007F6559" w:rsidRPr="003709B5" w14:paraId="51558948" w14:textId="77777777" w:rsidTr="00705536">
        <w:tc>
          <w:tcPr>
            <w:tcW w:w="6633" w:type="dxa"/>
          </w:tcPr>
          <w:p w14:paraId="12C084E3" w14:textId="661CA70D" w:rsidR="007F6559" w:rsidRPr="003709B5" w:rsidRDefault="007F6559" w:rsidP="007F6559">
            <w:pPr>
              <w:ind w:left="-113"/>
              <w:jc w:val="thaiDistribute"/>
              <w:rPr>
                <w:rFonts w:ascii="Arial" w:hAnsi="Arial" w:cs="Arial"/>
                <w:sz w:val="18"/>
                <w:szCs w:val="18"/>
                <w:shd w:val="clear" w:color="auto" w:fill="FFFFFF"/>
                <w:lang w:val="en-GB"/>
              </w:rPr>
            </w:pPr>
            <w:r w:rsidRPr="00E20152">
              <w:rPr>
                <w:rFonts w:ascii="Arial" w:hAnsi="Arial" w:cs="Arial"/>
                <w:sz w:val="18"/>
                <w:szCs w:val="18"/>
              </w:rPr>
              <w:t>Payment of rental property</w:t>
            </w:r>
          </w:p>
        </w:tc>
        <w:tc>
          <w:tcPr>
            <w:tcW w:w="1418" w:type="dxa"/>
            <w:tcBorders>
              <w:top w:val="nil"/>
              <w:left w:val="nil"/>
              <w:bottom w:val="nil"/>
              <w:right w:val="nil"/>
            </w:tcBorders>
            <w:shd w:val="clear" w:color="auto" w:fill="FAFAFA"/>
          </w:tcPr>
          <w:p w14:paraId="7EB6B0A8" w14:textId="4BACB8AD" w:rsidR="007F6559" w:rsidRPr="007F6559" w:rsidRDefault="007F6559" w:rsidP="007F6559">
            <w:pPr>
              <w:pStyle w:val="Heading4"/>
              <w:ind w:right="-72"/>
              <w:jc w:val="right"/>
              <w:rPr>
                <w:rFonts w:ascii="Arial" w:hAnsi="Arial" w:cs="Arial"/>
                <w:b w:val="0"/>
                <w:bCs w:val="0"/>
                <w:sz w:val="18"/>
                <w:szCs w:val="18"/>
              </w:rPr>
            </w:pPr>
            <w:r w:rsidRPr="007F6559">
              <w:rPr>
                <w:rFonts w:ascii="Arial" w:hAnsi="Arial" w:cs="Arial"/>
                <w:b w:val="0"/>
                <w:bCs w:val="0"/>
                <w:sz w:val="18"/>
                <w:szCs w:val="18"/>
                <w:lang w:val="en-GB"/>
              </w:rPr>
              <w:t>(</w:t>
            </w:r>
            <w:r w:rsidR="0034100B" w:rsidRPr="0034100B">
              <w:rPr>
                <w:rFonts w:ascii="Arial" w:hAnsi="Arial" w:cs="Arial"/>
                <w:b w:val="0"/>
                <w:bCs w:val="0"/>
                <w:sz w:val="18"/>
                <w:szCs w:val="18"/>
                <w:lang w:val="en-GB"/>
              </w:rPr>
              <w:t>226</w:t>
            </w:r>
            <w:r w:rsidRPr="007F6559">
              <w:rPr>
                <w:rFonts w:ascii="Arial" w:hAnsi="Arial" w:cs="Arial"/>
                <w:b w:val="0"/>
                <w:bCs w:val="0"/>
                <w:sz w:val="18"/>
                <w:szCs w:val="18"/>
                <w:lang w:val="en-GB"/>
              </w:rPr>
              <w:t>,</w:t>
            </w:r>
            <w:r w:rsidR="0034100B" w:rsidRPr="0034100B">
              <w:rPr>
                <w:rFonts w:ascii="Arial" w:hAnsi="Arial" w:cs="Arial"/>
                <w:b w:val="0"/>
                <w:bCs w:val="0"/>
                <w:sz w:val="18"/>
                <w:szCs w:val="18"/>
                <w:lang w:val="en-GB"/>
              </w:rPr>
              <w:t>000</w:t>
            </w:r>
            <w:r w:rsidRPr="007F6559">
              <w:rPr>
                <w:rFonts w:ascii="Arial" w:hAnsi="Arial" w:cs="Arial"/>
                <w:b w:val="0"/>
                <w:bCs w:val="0"/>
                <w:sz w:val="18"/>
                <w:szCs w:val="18"/>
                <w:lang w:val="en-GB"/>
              </w:rPr>
              <w:t>,</w:t>
            </w:r>
            <w:r w:rsidR="0034100B" w:rsidRPr="0034100B">
              <w:rPr>
                <w:rFonts w:ascii="Arial" w:hAnsi="Arial" w:cs="Arial"/>
                <w:b w:val="0"/>
                <w:bCs w:val="0"/>
                <w:sz w:val="18"/>
                <w:szCs w:val="18"/>
                <w:lang w:val="en-GB"/>
              </w:rPr>
              <w:t>000</w:t>
            </w:r>
            <w:r w:rsidRPr="007F6559">
              <w:rPr>
                <w:rFonts w:ascii="Arial" w:hAnsi="Arial" w:cs="Arial"/>
                <w:b w:val="0"/>
                <w:bCs w:val="0"/>
                <w:sz w:val="18"/>
                <w:szCs w:val="18"/>
                <w:lang w:val="en-GB"/>
              </w:rPr>
              <w:t>)</w:t>
            </w:r>
          </w:p>
        </w:tc>
        <w:tc>
          <w:tcPr>
            <w:tcW w:w="1417" w:type="dxa"/>
            <w:tcBorders>
              <w:top w:val="nil"/>
              <w:left w:val="nil"/>
              <w:bottom w:val="nil"/>
              <w:right w:val="nil"/>
            </w:tcBorders>
            <w:shd w:val="clear" w:color="auto" w:fill="auto"/>
          </w:tcPr>
          <w:p w14:paraId="41A42613" w14:textId="57D959C2" w:rsidR="007F6559" w:rsidRPr="007F6559" w:rsidRDefault="007F6559" w:rsidP="007F6559">
            <w:pPr>
              <w:pStyle w:val="Heading4"/>
              <w:ind w:right="-72"/>
              <w:jc w:val="right"/>
              <w:rPr>
                <w:rFonts w:ascii="Arial" w:hAnsi="Arial" w:cs="Arial"/>
                <w:b w:val="0"/>
                <w:bCs w:val="0"/>
                <w:sz w:val="18"/>
                <w:szCs w:val="18"/>
                <w:lang w:bidi="ar-SA"/>
              </w:rPr>
            </w:pPr>
            <w:r w:rsidRPr="007F6559">
              <w:rPr>
                <w:rFonts w:ascii="Arial" w:hAnsi="Arial" w:cs="Arial"/>
                <w:b w:val="0"/>
                <w:bCs w:val="0"/>
                <w:sz w:val="18"/>
                <w:szCs w:val="18"/>
                <w:lang w:val="en-GB"/>
              </w:rPr>
              <w:t>(</w:t>
            </w:r>
            <w:r w:rsidR="0034100B" w:rsidRPr="0034100B">
              <w:rPr>
                <w:rFonts w:ascii="Arial" w:hAnsi="Arial" w:cs="Arial"/>
                <w:b w:val="0"/>
                <w:bCs w:val="0"/>
                <w:sz w:val="18"/>
                <w:szCs w:val="18"/>
                <w:lang w:val="en-GB"/>
              </w:rPr>
              <w:t>79</w:t>
            </w:r>
            <w:r w:rsidRPr="007F6559">
              <w:rPr>
                <w:rFonts w:ascii="Arial" w:hAnsi="Arial" w:cs="Arial"/>
                <w:b w:val="0"/>
                <w:bCs w:val="0"/>
                <w:sz w:val="18"/>
                <w:szCs w:val="18"/>
                <w:lang w:val="en-GB"/>
              </w:rPr>
              <w:t>,</w:t>
            </w:r>
            <w:r w:rsidR="0034100B" w:rsidRPr="0034100B">
              <w:rPr>
                <w:rFonts w:ascii="Arial" w:hAnsi="Arial" w:cs="Arial"/>
                <w:b w:val="0"/>
                <w:bCs w:val="0"/>
                <w:sz w:val="18"/>
                <w:szCs w:val="18"/>
                <w:lang w:val="en-GB"/>
              </w:rPr>
              <w:t>838</w:t>
            </w:r>
            <w:r w:rsidRPr="007F6559">
              <w:rPr>
                <w:rFonts w:ascii="Arial" w:hAnsi="Arial" w:cs="Arial"/>
                <w:b w:val="0"/>
                <w:bCs w:val="0"/>
                <w:sz w:val="18"/>
                <w:szCs w:val="18"/>
                <w:lang w:val="en-GB"/>
              </w:rPr>
              <w:t>,</w:t>
            </w:r>
            <w:r w:rsidR="0034100B" w:rsidRPr="0034100B">
              <w:rPr>
                <w:rFonts w:ascii="Arial" w:hAnsi="Arial" w:cs="Arial"/>
                <w:b w:val="0"/>
                <w:bCs w:val="0"/>
                <w:sz w:val="18"/>
                <w:szCs w:val="18"/>
                <w:lang w:val="en-GB"/>
              </w:rPr>
              <w:t>710</w:t>
            </w:r>
            <w:r w:rsidRPr="007F6559">
              <w:rPr>
                <w:rFonts w:ascii="Arial" w:hAnsi="Arial" w:cs="Arial"/>
                <w:b w:val="0"/>
                <w:bCs w:val="0"/>
                <w:sz w:val="18"/>
                <w:szCs w:val="18"/>
                <w:lang w:val="en-GB"/>
              </w:rPr>
              <w:t>)</w:t>
            </w:r>
          </w:p>
        </w:tc>
      </w:tr>
      <w:tr w:rsidR="007F6559" w:rsidRPr="003709B5" w14:paraId="284EC3E2" w14:textId="77777777" w:rsidTr="00705536">
        <w:tc>
          <w:tcPr>
            <w:tcW w:w="6633" w:type="dxa"/>
          </w:tcPr>
          <w:p w14:paraId="59807BF3" w14:textId="0F6C374A" w:rsidR="007F6559" w:rsidRPr="007F6559" w:rsidRDefault="007F6559" w:rsidP="007F6559">
            <w:pPr>
              <w:ind w:left="-113"/>
              <w:jc w:val="thaiDistribute"/>
              <w:rPr>
                <w:rFonts w:ascii="Arial" w:hAnsi="Arial" w:cs="Arial"/>
                <w:sz w:val="18"/>
                <w:szCs w:val="18"/>
              </w:rPr>
            </w:pPr>
            <w:r w:rsidRPr="00E20152">
              <w:rPr>
                <w:rFonts w:ascii="Arial" w:hAnsi="Arial" w:cs="Arial"/>
                <w:sz w:val="18"/>
                <w:szCs w:val="18"/>
              </w:rPr>
              <w:t>Transfer rental on the due date presented to other payable</w:t>
            </w:r>
          </w:p>
        </w:tc>
        <w:tc>
          <w:tcPr>
            <w:tcW w:w="1418" w:type="dxa"/>
            <w:tcBorders>
              <w:top w:val="nil"/>
              <w:left w:val="nil"/>
              <w:bottom w:val="nil"/>
              <w:right w:val="nil"/>
            </w:tcBorders>
            <w:shd w:val="clear" w:color="auto" w:fill="FAFAFA"/>
          </w:tcPr>
          <w:p w14:paraId="31200F97" w14:textId="717167F5" w:rsidR="007F6559" w:rsidRPr="007F6559" w:rsidRDefault="007F6559" w:rsidP="007F6559">
            <w:pPr>
              <w:pStyle w:val="Heading4"/>
              <w:ind w:right="-72"/>
              <w:jc w:val="right"/>
              <w:rPr>
                <w:rFonts w:ascii="Arial" w:hAnsi="Arial" w:cs="Arial"/>
                <w:b w:val="0"/>
                <w:bCs w:val="0"/>
                <w:sz w:val="18"/>
                <w:szCs w:val="18"/>
              </w:rPr>
            </w:pPr>
            <w:r w:rsidRPr="007F6559">
              <w:rPr>
                <w:rFonts w:ascii="Arial" w:hAnsi="Arial" w:cs="Arial"/>
                <w:b w:val="0"/>
                <w:bCs w:val="0"/>
                <w:sz w:val="18"/>
                <w:szCs w:val="18"/>
              </w:rPr>
              <w:t>(</w:t>
            </w:r>
            <w:r w:rsidR="0034100B" w:rsidRPr="0034100B">
              <w:rPr>
                <w:rFonts w:ascii="Arial" w:hAnsi="Arial" w:cs="Arial"/>
                <w:b w:val="0"/>
                <w:bCs w:val="0"/>
                <w:sz w:val="18"/>
                <w:szCs w:val="18"/>
                <w:lang w:val="en-GB"/>
              </w:rPr>
              <w:t>46</w:t>
            </w:r>
            <w:r w:rsidRPr="007F6559">
              <w:rPr>
                <w:rFonts w:ascii="Arial" w:hAnsi="Arial" w:cs="Arial"/>
                <w:b w:val="0"/>
                <w:bCs w:val="0"/>
                <w:sz w:val="18"/>
                <w:szCs w:val="18"/>
              </w:rPr>
              <w:t>,</w:t>
            </w:r>
            <w:r w:rsidR="0034100B" w:rsidRPr="0034100B">
              <w:rPr>
                <w:rFonts w:ascii="Arial" w:hAnsi="Arial" w:cs="Arial"/>
                <w:b w:val="0"/>
                <w:bCs w:val="0"/>
                <w:sz w:val="18"/>
                <w:szCs w:val="18"/>
                <w:lang w:val="en-GB"/>
              </w:rPr>
              <w:t>000</w:t>
            </w:r>
            <w:r w:rsidRPr="007F6559">
              <w:rPr>
                <w:rFonts w:ascii="Arial" w:hAnsi="Arial" w:cs="Arial"/>
                <w:b w:val="0"/>
                <w:bCs w:val="0"/>
                <w:sz w:val="18"/>
                <w:szCs w:val="18"/>
              </w:rPr>
              <w:t>,</w:t>
            </w:r>
            <w:r w:rsidR="0034100B" w:rsidRPr="0034100B">
              <w:rPr>
                <w:rFonts w:ascii="Arial" w:hAnsi="Arial" w:cs="Arial"/>
                <w:b w:val="0"/>
                <w:bCs w:val="0"/>
                <w:sz w:val="18"/>
                <w:szCs w:val="18"/>
                <w:lang w:val="en-GB"/>
              </w:rPr>
              <w:t>000</w:t>
            </w:r>
            <w:r w:rsidRPr="007F6559">
              <w:rPr>
                <w:rFonts w:ascii="Arial" w:hAnsi="Arial" w:cs="Arial"/>
                <w:b w:val="0"/>
                <w:bCs w:val="0"/>
                <w:sz w:val="18"/>
                <w:szCs w:val="18"/>
              </w:rPr>
              <w:t>)</w:t>
            </w:r>
          </w:p>
        </w:tc>
        <w:tc>
          <w:tcPr>
            <w:tcW w:w="1417" w:type="dxa"/>
            <w:tcBorders>
              <w:top w:val="nil"/>
              <w:left w:val="nil"/>
              <w:bottom w:val="nil"/>
              <w:right w:val="nil"/>
            </w:tcBorders>
            <w:shd w:val="clear" w:color="auto" w:fill="auto"/>
          </w:tcPr>
          <w:p w14:paraId="3602E66D" w14:textId="0154BDBA" w:rsidR="007F6559" w:rsidRPr="007F6559" w:rsidRDefault="007F6559" w:rsidP="007F6559">
            <w:pPr>
              <w:pStyle w:val="Heading4"/>
              <w:ind w:right="-72"/>
              <w:jc w:val="right"/>
              <w:rPr>
                <w:rFonts w:ascii="Arial" w:hAnsi="Arial" w:cs="Arial"/>
                <w:b w:val="0"/>
                <w:bCs w:val="0"/>
                <w:sz w:val="18"/>
                <w:szCs w:val="18"/>
              </w:rPr>
            </w:pPr>
            <w:r w:rsidRPr="007F6559">
              <w:rPr>
                <w:rFonts w:ascii="Arial" w:hAnsi="Arial" w:cs="Arial"/>
                <w:b w:val="0"/>
                <w:bCs w:val="0"/>
                <w:sz w:val="18"/>
                <w:szCs w:val="18"/>
              </w:rPr>
              <w:t>(</w:t>
            </w:r>
            <w:r w:rsidR="0034100B" w:rsidRPr="0034100B">
              <w:rPr>
                <w:rFonts w:ascii="Arial" w:hAnsi="Arial" w:cs="Arial"/>
                <w:b w:val="0"/>
                <w:bCs w:val="0"/>
                <w:sz w:val="18"/>
                <w:szCs w:val="18"/>
                <w:lang w:val="en-GB"/>
              </w:rPr>
              <w:t>46</w:t>
            </w:r>
            <w:r w:rsidRPr="007F6559">
              <w:rPr>
                <w:rFonts w:ascii="Arial" w:hAnsi="Arial" w:cs="Arial"/>
                <w:b w:val="0"/>
                <w:bCs w:val="0"/>
                <w:sz w:val="18"/>
                <w:szCs w:val="18"/>
              </w:rPr>
              <w:t>,</w:t>
            </w:r>
            <w:r w:rsidR="0034100B" w:rsidRPr="0034100B">
              <w:rPr>
                <w:rFonts w:ascii="Arial" w:hAnsi="Arial" w:cs="Arial"/>
                <w:b w:val="0"/>
                <w:bCs w:val="0"/>
                <w:sz w:val="18"/>
                <w:szCs w:val="18"/>
                <w:lang w:val="en-GB"/>
              </w:rPr>
              <w:t>000</w:t>
            </w:r>
            <w:r w:rsidRPr="007F6559">
              <w:rPr>
                <w:rFonts w:ascii="Arial" w:hAnsi="Arial" w:cs="Arial"/>
                <w:b w:val="0"/>
                <w:bCs w:val="0"/>
                <w:sz w:val="18"/>
                <w:szCs w:val="18"/>
              </w:rPr>
              <w:t>,</w:t>
            </w:r>
            <w:r w:rsidR="0034100B" w:rsidRPr="0034100B">
              <w:rPr>
                <w:rFonts w:ascii="Arial" w:hAnsi="Arial" w:cs="Arial"/>
                <w:b w:val="0"/>
                <w:bCs w:val="0"/>
                <w:sz w:val="18"/>
                <w:szCs w:val="18"/>
                <w:lang w:val="en-GB"/>
              </w:rPr>
              <w:t>000</w:t>
            </w:r>
            <w:r w:rsidRPr="007F6559">
              <w:rPr>
                <w:rFonts w:ascii="Arial" w:hAnsi="Arial" w:cs="Arial"/>
                <w:b w:val="0"/>
                <w:bCs w:val="0"/>
                <w:sz w:val="18"/>
                <w:szCs w:val="18"/>
              </w:rPr>
              <w:t>)</w:t>
            </w:r>
          </w:p>
        </w:tc>
      </w:tr>
      <w:tr w:rsidR="007F6559" w:rsidRPr="003709B5" w14:paraId="56E040BD" w14:textId="77777777" w:rsidTr="00705536">
        <w:tc>
          <w:tcPr>
            <w:tcW w:w="6633" w:type="dxa"/>
          </w:tcPr>
          <w:p w14:paraId="70BD783C" w14:textId="03EB707F" w:rsidR="007F6559" w:rsidRPr="007F6559" w:rsidRDefault="007F6559" w:rsidP="007F6559">
            <w:pPr>
              <w:ind w:left="-113"/>
              <w:jc w:val="thaiDistribute"/>
              <w:rPr>
                <w:rFonts w:ascii="Arial" w:hAnsi="Arial" w:cs="Arial"/>
                <w:sz w:val="18"/>
                <w:szCs w:val="18"/>
              </w:rPr>
            </w:pPr>
            <w:proofErr w:type="spellStart"/>
            <w:r w:rsidRPr="00E20152">
              <w:rPr>
                <w:rFonts w:ascii="Arial" w:hAnsi="Arial" w:cs="Arial"/>
                <w:sz w:val="18"/>
                <w:szCs w:val="18"/>
              </w:rPr>
              <w:t>Recognise</w:t>
            </w:r>
            <w:proofErr w:type="spellEnd"/>
            <w:r w:rsidRPr="00E20152">
              <w:rPr>
                <w:rFonts w:ascii="Arial" w:hAnsi="Arial" w:cs="Arial"/>
                <w:sz w:val="18"/>
                <w:szCs w:val="18"/>
              </w:rPr>
              <w:t xml:space="preserve"> of interest expense with effective interest rate method</w:t>
            </w:r>
          </w:p>
        </w:tc>
        <w:tc>
          <w:tcPr>
            <w:tcW w:w="1418" w:type="dxa"/>
            <w:tcBorders>
              <w:top w:val="nil"/>
              <w:left w:val="nil"/>
              <w:bottom w:val="nil"/>
              <w:right w:val="nil"/>
            </w:tcBorders>
            <w:shd w:val="clear" w:color="auto" w:fill="FAFAFA"/>
          </w:tcPr>
          <w:p w14:paraId="2FBA8C69" w14:textId="60BE26EB" w:rsidR="007F6559" w:rsidRPr="007F6559" w:rsidRDefault="0034100B" w:rsidP="007F6559">
            <w:pPr>
              <w:pStyle w:val="Heading4"/>
              <w:ind w:right="-72"/>
              <w:jc w:val="right"/>
              <w:rPr>
                <w:rFonts w:ascii="Arial" w:hAnsi="Arial" w:cs="Arial"/>
                <w:b w:val="0"/>
                <w:bCs w:val="0"/>
                <w:sz w:val="18"/>
                <w:szCs w:val="18"/>
              </w:rPr>
            </w:pPr>
            <w:r w:rsidRPr="0034100B">
              <w:rPr>
                <w:rFonts w:ascii="Arial" w:hAnsi="Arial" w:cs="Arial"/>
                <w:b w:val="0"/>
                <w:bCs w:val="0"/>
                <w:sz w:val="18"/>
                <w:szCs w:val="18"/>
                <w:lang w:val="en-GB"/>
              </w:rPr>
              <w:t>378</w:t>
            </w:r>
            <w:r w:rsidR="007F6559" w:rsidRPr="007F6559">
              <w:rPr>
                <w:rFonts w:ascii="Arial" w:hAnsi="Arial" w:cs="Arial"/>
                <w:b w:val="0"/>
                <w:bCs w:val="0"/>
                <w:sz w:val="18"/>
                <w:szCs w:val="18"/>
              </w:rPr>
              <w:t>,</w:t>
            </w:r>
            <w:r w:rsidRPr="0034100B">
              <w:rPr>
                <w:rFonts w:ascii="Arial" w:hAnsi="Arial" w:cs="Arial"/>
                <w:b w:val="0"/>
                <w:bCs w:val="0"/>
                <w:sz w:val="18"/>
                <w:szCs w:val="18"/>
                <w:lang w:val="en-GB"/>
              </w:rPr>
              <w:t>300</w:t>
            </w:r>
            <w:r w:rsidR="007F6559" w:rsidRPr="007F6559">
              <w:rPr>
                <w:rFonts w:ascii="Arial" w:hAnsi="Arial" w:cs="Arial"/>
                <w:b w:val="0"/>
                <w:bCs w:val="0"/>
                <w:sz w:val="18"/>
                <w:szCs w:val="18"/>
              </w:rPr>
              <w:t>,</w:t>
            </w:r>
            <w:r w:rsidRPr="0034100B">
              <w:rPr>
                <w:rFonts w:ascii="Arial" w:hAnsi="Arial" w:cs="Arial"/>
                <w:b w:val="0"/>
                <w:bCs w:val="0"/>
                <w:sz w:val="18"/>
                <w:szCs w:val="18"/>
                <w:lang w:val="en-GB"/>
              </w:rPr>
              <w:t>512</w:t>
            </w:r>
          </w:p>
        </w:tc>
        <w:tc>
          <w:tcPr>
            <w:tcW w:w="1417" w:type="dxa"/>
            <w:tcBorders>
              <w:top w:val="nil"/>
              <w:left w:val="nil"/>
              <w:bottom w:val="nil"/>
              <w:right w:val="nil"/>
            </w:tcBorders>
            <w:shd w:val="clear" w:color="auto" w:fill="auto"/>
          </w:tcPr>
          <w:p w14:paraId="22A9604D" w14:textId="6244DFF3" w:rsidR="007F6559" w:rsidRPr="007F6559" w:rsidRDefault="0034100B" w:rsidP="007F6559">
            <w:pPr>
              <w:pStyle w:val="Heading4"/>
              <w:ind w:right="-72"/>
              <w:jc w:val="right"/>
              <w:rPr>
                <w:rFonts w:ascii="Arial" w:hAnsi="Arial" w:cs="Arial"/>
                <w:b w:val="0"/>
                <w:bCs w:val="0"/>
                <w:sz w:val="18"/>
                <w:szCs w:val="18"/>
              </w:rPr>
            </w:pPr>
            <w:r w:rsidRPr="0034100B">
              <w:rPr>
                <w:rFonts w:ascii="Arial" w:hAnsi="Arial" w:cs="Arial"/>
                <w:b w:val="0"/>
                <w:bCs w:val="0"/>
                <w:sz w:val="18"/>
                <w:szCs w:val="18"/>
                <w:lang w:val="en-GB"/>
              </w:rPr>
              <w:t>172</w:t>
            </w:r>
            <w:r w:rsidR="007F6559" w:rsidRPr="007F6559">
              <w:rPr>
                <w:rFonts w:ascii="Arial" w:hAnsi="Arial" w:cs="Arial"/>
                <w:b w:val="0"/>
                <w:bCs w:val="0"/>
                <w:sz w:val="18"/>
                <w:szCs w:val="18"/>
              </w:rPr>
              <w:t>,</w:t>
            </w:r>
            <w:r w:rsidRPr="0034100B">
              <w:rPr>
                <w:rFonts w:ascii="Arial" w:hAnsi="Arial" w:cs="Arial"/>
                <w:b w:val="0"/>
                <w:bCs w:val="0"/>
                <w:sz w:val="18"/>
                <w:szCs w:val="18"/>
                <w:lang w:val="en-GB"/>
              </w:rPr>
              <w:t>586</w:t>
            </w:r>
            <w:r w:rsidR="007F6559" w:rsidRPr="007F6559">
              <w:rPr>
                <w:rFonts w:ascii="Arial" w:hAnsi="Arial" w:cs="Arial"/>
                <w:b w:val="0"/>
                <w:bCs w:val="0"/>
                <w:sz w:val="18"/>
                <w:szCs w:val="18"/>
              </w:rPr>
              <w:t>,</w:t>
            </w:r>
            <w:r w:rsidRPr="0034100B">
              <w:rPr>
                <w:rFonts w:ascii="Arial" w:hAnsi="Arial" w:cs="Arial"/>
                <w:b w:val="0"/>
                <w:bCs w:val="0"/>
                <w:sz w:val="18"/>
                <w:szCs w:val="18"/>
                <w:lang w:val="en-GB"/>
              </w:rPr>
              <w:t>284</w:t>
            </w:r>
          </w:p>
        </w:tc>
      </w:tr>
      <w:tr w:rsidR="007F6559" w:rsidRPr="003709B5" w14:paraId="01A7CB7B" w14:textId="77777777" w:rsidTr="005D2872">
        <w:tc>
          <w:tcPr>
            <w:tcW w:w="6633" w:type="dxa"/>
          </w:tcPr>
          <w:p w14:paraId="20C944AC" w14:textId="77777777" w:rsidR="007F6559" w:rsidRPr="003709B5" w:rsidRDefault="007F6559" w:rsidP="007F6559">
            <w:pPr>
              <w:ind w:left="255"/>
              <w:jc w:val="thaiDistribute"/>
              <w:rPr>
                <w:rFonts w:ascii="Arial" w:hAnsi="Arial" w:cs="Arial"/>
                <w:sz w:val="14"/>
                <w:szCs w:val="14"/>
                <w:shd w:val="clear" w:color="auto" w:fill="FFFFFF"/>
              </w:rPr>
            </w:pPr>
          </w:p>
        </w:tc>
        <w:tc>
          <w:tcPr>
            <w:tcW w:w="1418" w:type="dxa"/>
            <w:tcBorders>
              <w:top w:val="single" w:sz="4" w:space="0" w:color="auto"/>
            </w:tcBorders>
            <w:shd w:val="clear" w:color="auto" w:fill="FAFAFA"/>
            <w:vAlign w:val="bottom"/>
          </w:tcPr>
          <w:p w14:paraId="645C3321" w14:textId="77777777" w:rsidR="007F6559" w:rsidRPr="003709B5" w:rsidRDefault="007F6559" w:rsidP="007F6559">
            <w:pPr>
              <w:ind w:right="-72"/>
              <w:jc w:val="right"/>
              <w:rPr>
                <w:rFonts w:ascii="Arial" w:hAnsi="Arial" w:cs="Arial"/>
                <w:sz w:val="14"/>
                <w:szCs w:val="14"/>
                <w:shd w:val="clear" w:color="auto" w:fill="FFFFFF"/>
              </w:rPr>
            </w:pPr>
          </w:p>
        </w:tc>
        <w:tc>
          <w:tcPr>
            <w:tcW w:w="1417" w:type="dxa"/>
            <w:tcBorders>
              <w:top w:val="single" w:sz="4" w:space="0" w:color="auto"/>
            </w:tcBorders>
            <w:shd w:val="clear" w:color="auto" w:fill="auto"/>
            <w:vAlign w:val="bottom"/>
          </w:tcPr>
          <w:p w14:paraId="40225F1E" w14:textId="77777777" w:rsidR="007F6559" w:rsidRPr="003709B5" w:rsidRDefault="007F6559" w:rsidP="007F6559">
            <w:pPr>
              <w:ind w:right="-72"/>
              <w:jc w:val="right"/>
              <w:rPr>
                <w:rFonts w:ascii="Arial" w:hAnsi="Arial" w:cs="Arial"/>
                <w:sz w:val="14"/>
                <w:szCs w:val="14"/>
                <w:shd w:val="clear" w:color="auto" w:fill="FFFFFF"/>
              </w:rPr>
            </w:pPr>
          </w:p>
        </w:tc>
      </w:tr>
      <w:tr w:rsidR="007F6559" w:rsidRPr="003709B5" w14:paraId="754A6C1C" w14:textId="77777777" w:rsidTr="005D2872">
        <w:tc>
          <w:tcPr>
            <w:tcW w:w="6633" w:type="dxa"/>
          </w:tcPr>
          <w:p w14:paraId="1D35EF66" w14:textId="77777777" w:rsidR="007F6559" w:rsidRPr="003709B5" w:rsidRDefault="007F6559" w:rsidP="007F6559">
            <w:pPr>
              <w:ind w:left="-113"/>
              <w:jc w:val="thaiDistribute"/>
              <w:rPr>
                <w:rFonts w:ascii="Arial" w:hAnsi="Arial" w:cs="Arial"/>
                <w:sz w:val="18"/>
                <w:szCs w:val="18"/>
                <w:shd w:val="clear" w:color="auto" w:fill="FFFFFF"/>
              </w:rPr>
            </w:pPr>
            <w:r w:rsidRPr="003709B5">
              <w:rPr>
                <w:rFonts w:ascii="Arial" w:hAnsi="Arial" w:cs="Arial"/>
                <w:sz w:val="18"/>
                <w:szCs w:val="18"/>
                <w:shd w:val="clear" w:color="auto" w:fill="FFFFFF"/>
              </w:rPr>
              <w:t>Closing net book value</w:t>
            </w:r>
          </w:p>
        </w:tc>
        <w:tc>
          <w:tcPr>
            <w:tcW w:w="1418" w:type="dxa"/>
            <w:tcBorders>
              <w:bottom w:val="single" w:sz="4" w:space="0" w:color="auto"/>
            </w:tcBorders>
            <w:shd w:val="clear" w:color="auto" w:fill="FAFAFA"/>
            <w:vAlign w:val="bottom"/>
          </w:tcPr>
          <w:p w14:paraId="392DDAFF" w14:textId="2E7D134B" w:rsidR="007F6559" w:rsidRPr="00B74CCD" w:rsidRDefault="0034100B" w:rsidP="00263423">
            <w:pPr>
              <w:jc w:val="right"/>
              <w:rPr>
                <w:rFonts w:ascii="Arial" w:hAnsi="Arial" w:cs="Arial"/>
                <w:b/>
                <w:bCs/>
                <w:sz w:val="18"/>
                <w:szCs w:val="18"/>
              </w:rPr>
            </w:pPr>
            <w:r w:rsidRPr="0034100B">
              <w:rPr>
                <w:rFonts w:ascii="Arial" w:hAnsi="Arial" w:cs="Arial"/>
                <w:sz w:val="18"/>
                <w:szCs w:val="18"/>
                <w:lang w:val="en-GB"/>
              </w:rPr>
              <w:t>4</w:t>
            </w:r>
            <w:r w:rsidR="00263423" w:rsidRPr="00E20152">
              <w:rPr>
                <w:rFonts w:ascii="Arial" w:hAnsi="Arial" w:cs="Arial"/>
                <w:sz w:val="18"/>
                <w:szCs w:val="18"/>
              </w:rPr>
              <w:t>,</w:t>
            </w:r>
            <w:r w:rsidRPr="0034100B">
              <w:rPr>
                <w:rFonts w:ascii="Arial" w:hAnsi="Arial" w:cs="Arial"/>
                <w:sz w:val="18"/>
                <w:szCs w:val="18"/>
                <w:lang w:val="en-GB"/>
              </w:rPr>
              <w:t>418</w:t>
            </w:r>
            <w:r w:rsidR="00263423" w:rsidRPr="00E20152">
              <w:rPr>
                <w:rFonts w:ascii="Arial" w:hAnsi="Arial" w:cs="Arial"/>
                <w:sz w:val="18"/>
                <w:szCs w:val="18"/>
              </w:rPr>
              <w:t>,</w:t>
            </w:r>
            <w:r w:rsidRPr="0034100B">
              <w:rPr>
                <w:rFonts w:ascii="Arial" w:hAnsi="Arial" w:cs="Arial"/>
                <w:sz w:val="18"/>
                <w:szCs w:val="18"/>
                <w:lang w:val="en-GB"/>
              </w:rPr>
              <w:t>536</w:t>
            </w:r>
            <w:r w:rsidR="00263423" w:rsidRPr="00E20152">
              <w:rPr>
                <w:rFonts w:ascii="Arial" w:hAnsi="Arial" w:cs="Arial"/>
                <w:sz w:val="18"/>
                <w:szCs w:val="18"/>
              </w:rPr>
              <w:t>,</w:t>
            </w:r>
            <w:r w:rsidRPr="0034100B">
              <w:rPr>
                <w:rFonts w:ascii="Arial" w:hAnsi="Arial" w:cs="Arial"/>
                <w:sz w:val="18"/>
                <w:szCs w:val="18"/>
                <w:lang w:val="en-GB"/>
              </w:rPr>
              <w:t>555</w:t>
            </w:r>
          </w:p>
        </w:tc>
        <w:tc>
          <w:tcPr>
            <w:tcW w:w="1417" w:type="dxa"/>
            <w:tcBorders>
              <w:bottom w:val="single" w:sz="4" w:space="0" w:color="auto"/>
            </w:tcBorders>
            <w:shd w:val="clear" w:color="auto" w:fill="auto"/>
            <w:vAlign w:val="bottom"/>
          </w:tcPr>
          <w:p w14:paraId="2F373DCB" w14:textId="1364A48A" w:rsidR="007F6559" w:rsidRPr="003709B5" w:rsidRDefault="0034100B" w:rsidP="007F6559">
            <w:pPr>
              <w:pStyle w:val="Heading4"/>
              <w:ind w:right="-72"/>
              <w:jc w:val="right"/>
              <w:rPr>
                <w:rFonts w:ascii="Arial" w:hAnsi="Arial" w:cs="Arial"/>
                <w:b w:val="0"/>
                <w:bCs w:val="0"/>
                <w:sz w:val="18"/>
                <w:szCs w:val="18"/>
              </w:rPr>
            </w:pPr>
            <w:r w:rsidRPr="0034100B">
              <w:rPr>
                <w:rFonts w:ascii="Arial" w:hAnsi="Arial" w:cs="Arial"/>
                <w:b w:val="0"/>
                <w:bCs w:val="0"/>
                <w:sz w:val="18"/>
                <w:szCs w:val="18"/>
                <w:lang w:val="en-GB"/>
              </w:rPr>
              <w:t>4</w:t>
            </w:r>
            <w:r w:rsidR="00892FAC" w:rsidRPr="00892FAC">
              <w:rPr>
                <w:rFonts w:ascii="Arial" w:hAnsi="Arial" w:cs="Arial"/>
                <w:b w:val="0"/>
                <w:bCs w:val="0"/>
                <w:sz w:val="18"/>
                <w:szCs w:val="18"/>
                <w:lang w:val="en-GB"/>
              </w:rPr>
              <w:t>,</w:t>
            </w:r>
            <w:r w:rsidRPr="0034100B">
              <w:rPr>
                <w:rFonts w:ascii="Arial" w:hAnsi="Arial" w:cs="Arial"/>
                <w:b w:val="0"/>
                <w:bCs w:val="0"/>
                <w:sz w:val="18"/>
                <w:szCs w:val="18"/>
                <w:lang w:val="en-GB"/>
              </w:rPr>
              <w:t>312</w:t>
            </w:r>
            <w:r w:rsidR="00892FAC" w:rsidRPr="00892FAC">
              <w:rPr>
                <w:rFonts w:ascii="Arial" w:hAnsi="Arial" w:cs="Arial"/>
                <w:b w:val="0"/>
                <w:bCs w:val="0"/>
                <w:sz w:val="18"/>
                <w:szCs w:val="18"/>
                <w:lang w:val="en-GB"/>
              </w:rPr>
              <w:t>,</w:t>
            </w:r>
            <w:r w:rsidRPr="0034100B">
              <w:rPr>
                <w:rFonts w:ascii="Arial" w:hAnsi="Arial" w:cs="Arial"/>
                <w:b w:val="0"/>
                <w:bCs w:val="0"/>
                <w:sz w:val="18"/>
                <w:szCs w:val="18"/>
                <w:lang w:val="en-GB"/>
              </w:rPr>
              <w:t>236</w:t>
            </w:r>
            <w:r w:rsidR="00892FAC" w:rsidRPr="00892FAC">
              <w:rPr>
                <w:rFonts w:ascii="Arial" w:hAnsi="Arial" w:cs="Arial"/>
                <w:b w:val="0"/>
                <w:bCs w:val="0"/>
                <w:sz w:val="18"/>
                <w:szCs w:val="18"/>
                <w:lang w:val="en-GB"/>
              </w:rPr>
              <w:t>,</w:t>
            </w:r>
            <w:r w:rsidRPr="0034100B">
              <w:rPr>
                <w:rFonts w:ascii="Arial" w:hAnsi="Arial" w:cs="Arial"/>
                <w:b w:val="0"/>
                <w:bCs w:val="0"/>
                <w:sz w:val="18"/>
                <w:szCs w:val="18"/>
                <w:lang w:val="en-GB"/>
              </w:rPr>
              <w:t>043</w:t>
            </w:r>
          </w:p>
        </w:tc>
      </w:tr>
    </w:tbl>
    <w:p w14:paraId="5206EE08" w14:textId="77777777" w:rsidR="007F6559" w:rsidRDefault="007F6559" w:rsidP="00FD500C">
      <w:pPr>
        <w:jc w:val="both"/>
        <w:rPr>
          <w:rFonts w:ascii="Arial" w:hAnsi="Arial" w:cstheme="minorBidi"/>
          <w:sz w:val="18"/>
          <w:szCs w:val="18"/>
          <w:lang w:val="en-GB"/>
        </w:rPr>
      </w:pPr>
    </w:p>
    <w:p w14:paraId="23AA70B1" w14:textId="2C69F6E6" w:rsidR="00A348CC" w:rsidRDefault="00436816" w:rsidP="00FD500C">
      <w:pPr>
        <w:jc w:val="both"/>
        <w:rPr>
          <w:rFonts w:ascii="Arial" w:hAnsi="Arial" w:cs="Arial"/>
          <w:sz w:val="18"/>
          <w:szCs w:val="18"/>
          <w:lang w:val="en-GB"/>
        </w:rPr>
      </w:pPr>
      <w:r w:rsidRPr="00E20152">
        <w:rPr>
          <w:rFonts w:ascii="Arial" w:hAnsi="Arial" w:cs="Arial"/>
          <w:sz w:val="18"/>
          <w:szCs w:val="18"/>
          <w:lang w:val="en-GB"/>
        </w:rPr>
        <w:t xml:space="preserve">Fair value of liability from lease agreement with buy-back obligation is approximate book value by using the level </w:t>
      </w:r>
      <w:r w:rsidR="0034100B" w:rsidRPr="0034100B">
        <w:rPr>
          <w:rFonts w:ascii="Arial" w:hAnsi="Arial" w:cs="Arial"/>
          <w:sz w:val="18"/>
          <w:szCs w:val="18"/>
          <w:lang w:val="en-GB"/>
        </w:rPr>
        <w:t>3</w:t>
      </w:r>
      <w:r w:rsidRPr="00E20152">
        <w:rPr>
          <w:rFonts w:ascii="Arial" w:hAnsi="Arial" w:cs="Arial"/>
          <w:sz w:val="18"/>
          <w:szCs w:val="18"/>
          <w:lang w:val="en-GB"/>
        </w:rPr>
        <w:t xml:space="preserve"> of the fair value hierarchy. Significant unobservable input of fair value hierarchy level </w:t>
      </w:r>
      <w:r w:rsidR="0034100B" w:rsidRPr="0034100B">
        <w:rPr>
          <w:rFonts w:ascii="Arial" w:hAnsi="Arial" w:cs="Arial"/>
          <w:sz w:val="18"/>
          <w:szCs w:val="18"/>
          <w:lang w:val="en-GB"/>
        </w:rPr>
        <w:t>3</w:t>
      </w:r>
      <w:r w:rsidRPr="00E20152">
        <w:rPr>
          <w:rFonts w:ascii="Arial" w:hAnsi="Arial" w:cs="Arial"/>
          <w:sz w:val="18"/>
          <w:szCs w:val="18"/>
          <w:lang w:val="en-GB"/>
        </w:rPr>
        <w:t xml:space="preserve"> is risk adjusted discount rate. It is estimated based on a subsidiary’s cost of deb</w:t>
      </w:r>
      <w:r w:rsidR="00D50FB1">
        <w:rPr>
          <w:rFonts w:ascii="Arial" w:hAnsi="Arial" w:cs="Arial"/>
          <w:sz w:val="18"/>
          <w:szCs w:val="18"/>
          <w:lang w:val="en-GB"/>
        </w:rPr>
        <w:t>t.</w:t>
      </w:r>
    </w:p>
    <w:p w14:paraId="34A0D815" w14:textId="77777777" w:rsidR="00A348CC" w:rsidRDefault="00A348CC" w:rsidP="00FD500C">
      <w:pPr>
        <w:jc w:val="both"/>
        <w:rPr>
          <w:rFonts w:ascii="Arial" w:hAnsi="Arial" w:cs="Arial"/>
          <w:sz w:val="18"/>
          <w:szCs w:val="18"/>
          <w:lang w:val="en-GB"/>
        </w:rPr>
      </w:pPr>
    </w:p>
    <w:p w14:paraId="05FDB123" w14:textId="3243B0C6" w:rsidR="005D4474" w:rsidRDefault="005D4474">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735218A9" w14:textId="77777777" w:rsidR="00A348CC" w:rsidRPr="005D4474" w:rsidRDefault="00A348CC" w:rsidP="00FD500C">
      <w:pPr>
        <w:jc w:val="both"/>
        <w:rPr>
          <w:rFonts w:ascii="Arial" w:hAnsi="Arial" w:cs="Arial"/>
          <w:sz w:val="18"/>
          <w:szCs w:val="18"/>
          <w:lang w:val="en-GB"/>
        </w:rPr>
      </w:pPr>
    </w:p>
    <w:tbl>
      <w:tblPr>
        <w:tblW w:w="9468" w:type="dxa"/>
        <w:shd w:val="clear" w:color="auto" w:fill="FFA543"/>
        <w:tblLook w:val="04A0" w:firstRow="1" w:lastRow="0" w:firstColumn="1" w:lastColumn="0" w:noHBand="0" w:noVBand="1"/>
      </w:tblPr>
      <w:tblGrid>
        <w:gridCol w:w="9468"/>
      </w:tblGrid>
      <w:tr w:rsidR="00A31A3A" w:rsidRPr="005D4474" w14:paraId="6793ACEC" w14:textId="77777777" w:rsidTr="00B00528">
        <w:trPr>
          <w:trHeight w:val="386"/>
        </w:trPr>
        <w:tc>
          <w:tcPr>
            <w:tcW w:w="9468" w:type="dxa"/>
            <w:shd w:val="clear" w:color="auto" w:fill="FFA543"/>
            <w:vAlign w:val="center"/>
          </w:tcPr>
          <w:p w14:paraId="38C7E472" w14:textId="3CE58B9F" w:rsidR="00A31A3A" w:rsidRPr="005D4474"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25</w:t>
            </w:r>
            <w:r w:rsidR="00A31A3A" w:rsidRPr="005D4474">
              <w:rPr>
                <w:rFonts w:ascii="Arial" w:hAnsi="Arial" w:cs="Arial"/>
                <w:b/>
                <w:bCs/>
                <w:color w:val="FFFFFF"/>
                <w:sz w:val="18"/>
                <w:szCs w:val="18"/>
                <w:cs/>
                <w:lang w:val="en-GB" w:eastAsia="th-TH"/>
              </w:rPr>
              <w:tab/>
            </w:r>
            <w:r w:rsidR="00A31A3A" w:rsidRPr="005D4474">
              <w:rPr>
                <w:rFonts w:ascii="Arial" w:hAnsi="Arial" w:cs="Arial"/>
                <w:b/>
                <w:bCs/>
                <w:color w:val="FFFFFF"/>
                <w:sz w:val="18"/>
                <w:szCs w:val="18"/>
                <w:lang w:val="en-GB" w:eastAsia="th-TH"/>
              </w:rPr>
              <w:t>Debentures</w:t>
            </w:r>
          </w:p>
        </w:tc>
      </w:tr>
    </w:tbl>
    <w:p w14:paraId="275DCCD3" w14:textId="77777777" w:rsidR="00A31A3A" w:rsidRPr="005D4474" w:rsidRDefault="00A31A3A" w:rsidP="003709B5">
      <w:pPr>
        <w:jc w:val="both"/>
        <w:rPr>
          <w:rFonts w:ascii="Arial" w:hAnsi="Arial" w:cs="Arial"/>
          <w:sz w:val="18"/>
          <w:szCs w:val="18"/>
        </w:rPr>
      </w:pPr>
    </w:p>
    <w:tbl>
      <w:tblPr>
        <w:tblW w:w="9459" w:type="dxa"/>
        <w:tblLayout w:type="fixed"/>
        <w:tblLook w:val="0000" w:firstRow="0" w:lastRow="0" w:firstColumn="0" w:lastColumn="0" w:noHBand="0" w:noVBand="0"/>
      </w:tblPr>
      <w:tblGrid>
        <w:gridCol w:w="6624"/>
        <w:gridCol w:w="1418"/>
        <w:gridCol w:w="1417"/>
      </w:tblGrid>
      <w:tr w:rsidR="00A31A3A" w:rsidRPr="005D4474" w14:paraId="34AF9223" w14:textId="77777777" w:rsidTr="00B00528">
        <w:tc>
          <w:tcPr>
            <w:tcW w:w="6624" w:type="dxa"/>
            <w:tcBorders>
              <w:top w:val="nil"/>
              <w:left w:val="nil"/>
              <w:bottom w:val="nil"/>
              <w:right w:val="nil"/>
            </w:tcBorders>
            <w:vAlign w:val="bottom"/>
          </w:tcPr>
          <w:p w14:paraId="70587771" w14:textId="77777777" w:rsidR="00A31A3A" w:rsidRPr="005D4474" w:rsidRDefault="00A31A3A" w:rsidP="003709B5">
            <w:pPr>
              <w:ind w:left="-113"/>
              <w:rPr>
                <w:rFonts w:ascii="Arial" w:hAnsi="Arial" w:cs="Arial"/>
                <w:b/>
                <w:bCs/>
                <w:sz w:val="18"/>
                <w:szCs w:val="18"/>
              </w:rPr>
            </w:pPr>
          </w:p>
        </w:tc>
        <w:tc>
          <w:tcPr>
            <w:tcW w:w="2835" w:type="dxa"/>
            <w:gridSpan w:val="2"/>
            <w:tcBorders>
              <w:top w:val="single" w:sz="4" w:space="0" w:color="auto"/>
              <w:left w:val="nil"/>
              <w:bottom w:val="nil"/>
            </w:tcBorders>
            <w:shd w:val="clear" w:color="auto" w:fill="auto"/>
            <w:vAlign w:val="bottom"/>
          </w:tcPr>
          <w:p w14:paraId="0CEB29CF" w14:textId="77777777" w:rsidR="00A31A3A" w:rsidRPr="005D4474" w:rsidRDefault="00A31A3A" w:rsidP="003709B5">
            <w:pPr>
              <w:tabs>
                <w:tab w:val="right" w:pos="1093"/>
              </w:tabs>
              <w:ind w:left="-18" w:right="-72"/>
              <w:jc w:val="center"/>
              <w:rPr>
                <w:rFonts w:ascii="Arial" w:hAnsi="Arial" w:cs="Arial"/>
                <w:b/>
                <w:bCs/>
                <w:sz w:val="18"/>
                <w:szCs w:val="18"/>
              </w:rPr>
            </w:pPr>
            <w:r w:rsidRPr="005D4474">
              <w:rPr>
                <w:rFonts w:ascii="Arial" w:hAnsi="Arial" w:cs="Arial"/>
                <w:b/>
                <w:bCs/>
                <w:sz w:val="18"/>
                <w:szCs w:val="18"/>
              </w:rPr>
              <w:t>Consolidated and Separate</w:t>
            </w:r>
          </w:p>
        </w:tc>
      </w:tr>
      <w:tr w:rsidR="00A31A3A" w:rsidRPr="005D4474" w14:paraId="267938C1" w14:textId="77777777" w:rsidTr="00B00528">
        <w:tc>
          <w:tcPr>
            <w:tcW w:w="6624" w:type="dxa"/>
            <w:tcBorders>
              <w:top w:val="nil"/>
              <w:left w:val="nil"/>
              <w:bottom w:val="nil"/>
              <w:right w:val="nil"/>
            </w:tcBorders>
            <w:vAlign w:val="bottom"/>
          </w:tcPr>
          <w:p w14:paraId="4E861B6F" w14:textId="77777777" w:rsidR="00A31A3A" w:rsidRPr="005D4474" w:rsidRDefault="00A31A3A" w:rsidP="003709B5">
            <w:pPr>
              <w:ind w:left="-113"/>
              <w:rPr>
                <w:rFonts w:ascii="Arial" w:hAnsi="Arial" w:cs="Arial"/>
                <w:b/>
                <w:bCs/>
                <w:sz w:val="18"/>
                <w:szCs w:val="18"/>
              </w:rPr>
            </w:pPr>
          </w:p>
        </w:tc>
        <w:tc>
          <w:tcPr>
            <w:tcW w:w="2835" w:type="dxa"/>
            <w:gridSpan w:val="2"/>
            <w:tcBorders>
              <w:top w:val="nil"/>
              <w:left w:val="nil"/>
              <w:bottom w:val="single" w:sz="4" w:space="0" w:color="auto"/>
            </w:tcBorders>
            <w:shd w:val="clear" w:color="auto" w:fill="auto"/>
            <w:vAlign w:val="bottom"/>
          </w:tcPr>
          <w:p w14:paraId="09D75F8C" w14:textId="77777777" w:rsidR="00A31A3A" w:rsidRPr="005D4474" w:rsidRDefault="00A31A3A" w:rsidP="003709B5">
            <w:pPr>
              <w:tabs>
                <w:tab w:val="right" w:pos="1093"/>
              </w:tabs>
              <w:ind w:left="-18" w:right="-72"/>
              <w:jc w:val="center"/>
              <w:rPr>
                <w:rFonts w:ascii="Arial" w:hAnsi="Arial" w:cs="Arial"/>
                <w:b/>
                <w:bCs/>
                <w:sz w:val="18"/>
                <w:szCs w:val="18"/>
              </w:rPr>
            </w:pPr>
            <w:r w:rsidRPr="005D4474">
              <w:rPr>
                <w:rFonts w:ascii="Arial" w:hAnsi="Arial" w:cs="Arial"/>
                <w:b/>
                <w:bCs/>
                <w:sz w:val="18"/>
                <w:szCs w:val="18"/>
              </w:rPr>
              <w:t>financial statements</w:t>
            </w:r>
          </w:p>
        </w:tc>
      </w:tr>
      <w:tr w:rsidR="00A31A3A" w:rsidRPr="005D4474" w14:paraId="42127971" w14:textId="77777777" w:rsidTr="00B00528">
        <w:tc>
          <w:tcPr>
            <w:tcW w:w="6624" w:type="dxa"/>
            <w:tcBorders>
              <w:top w:val="nil"/>
              <w:left w:val="nil"/>
              <w:bottom w:val="nil"/>
              <w:right w:val="nil"/>
            </w:tcBorders>
            <w:vAlign w:val="bottom"/>
          </w:tcPr>
          <w:p w14:paraId="1383151D" w14:textId="77777777" w:rsidR="00A31A3A" w:rsidRPr="005D4474" w:rsidRDefault="00A31A3A" w:rsidP="003709B5">
            <w:pPr>
              <w:ind w:left="-113"/>
              <w:rPr>
                <w:rFonts w:ascii="Arial" w:hAnsi="Arial" w:cs="Arial"/>
                <w:b/>
                <w:bCs/>
                <w:sz w:val="18"/>
                <w:szCs w:val="18"/>
                <w:cs/>
              </w:rPr>
            </w:pPr>
          </w:p>
        </w:tc>
        <w:tc>
          <w:tcPr>
            <w:tcW w:w="1418" w:type="dxa"/>
            <w:tcBorders>
              <w:top w:val="single" w:sz="4" w:space="0" w:color="auto"/>
              <w:left w:val="nil"/>
              <w:right w:val="nil"/>
            </w:tcBorders>
            <w:shd w:val="clear" w:color="auto" w:fill="auto"/>
            <w:vAlign w:val="bottom"/>
          </w:tcPr>
          <w:p w14:paraId="26CDBA93" w14:textId="1A397C58" w:rsidR="00A31A3A" w:rsidRPr="005D4474" w:rsidRDefault="0034100B" w:rsidP="003709B5">
            <w:pPr>
              <w:tabs>
                <w:tab w:val="right" w:pos="1138"/>
              </w:tabs>
              <w:ind w:left="-18" w:right="-72"/>
              <w:jc w:val="right"/>
              <w:rPr>
                <w:rFonts w:ascii="Arial" w:hAnsi="Arial" w:cs="Arial"/>
                <w:b/>
                <w:bCs/>
                <w:sz w:val="18"/>
                <w:szCs w:val="18"/>
              </w:rPr>
            </w:pPr>
            <w:r w:rsidRPr="0034100B">
              <w:rPr>
                <w:rFonts w:ascii="Arial" w:hAnsi="Arial" w:cs="Arial"/>
                <w:b/>
                <w:bCs/>
                <w:sz w:val="18"/>
                <w:szCs w:val="18"/>
                <w:lang w:val="en-GB"/>
              </w:rPr>
              <w:t>2022</w:t>
            </w:r>
          </w:p>
        </w:tc>
        <w:tc>
          <w:tcPr>
            <w:tcW w:w="1417" w:type="dxa"/>
            <w:tcBorders>
              <w:top w:val="single" w:sz="4" w:space="0" w:color="auto"/>
              <w:left w:val="nil"/>
              <w:right w:val="nil"/>
            </w:tcBorders>
            <w:shd w:val="clear" w:color="auto" w:fill="auto"/>
            <w:vAlign w:val="bottom"/>
          </w:tcPr>
          <w:p w14:paraId="3D7B665B" w14:textId="6AA48F92" w:rsidR="00A31A3A" w:rsidRPr="005D4474" w:rsidRDefault="0034100B" w:rsidP="003709B5">
            <w:pPr>
              <w:tabs>
                <w:tab w:val="right" w:pos="1093"/>
              </w:tabs>
              <w:ind w:left="-18" w:right="-72"/>
              <w:jc w:val="right"/>
              <w:rPr>
                <w:rFonts w:ascii="Arial" w:hAnsi="Arial" w:cs="Arial"/>
                <w:b/>
                <w:bCs/>
                <w:sz w:val="18"/>
                <w:szCs w:val="18"/>
              </w:rPr>
            </w:pPr>
            <w:r w:rsidRPr="0034100B">
              <w:rPr>
                <w:rFonts w:ascii="Arial" w:hAnsi="Arial" w:cs="Arial"/>
                <w:b/>
                <w:bCs/>
                <w:sz w:val="18"/>
                <w:szCs w:val="18"/>
                <w:lang w:val="en-GB"/>
              </w:rPr>
              <w:t>2021</w:t>
            </w:r>
          </w:p>
        </w:tc>
      </w:tr>
      <w:tr w:rsidR="00A31A3A" w:rsidRPr="005D4474" w14:paraId="5EB6397E" w14:textId="77777777" w:rsidTr="00B00528">
        <w:tc>
          <w:tcPr>
            <w:tcW w:w="6624" w:type="dxa"/>
            <w:tcBorders>
              <w:top w:val="nil"/>
              <w:left w:val="nil"/>
              <w:bottom w:val="nil"/>
              <w:right w:val="nil"/>
            </w:tcBorders>
            <w:vAlign w:val="bottom"/>
          </w:tcPr>
          <w:p w14:paraId="59C9A95C" w14:textId="77777777" w:rsidR="00A31A3A" w:rsidRPr="005D4474" w:rsidRDefault="00A31A3A" w:rsidP="003709B5">
            <w:pPr>
              <w:ind w:left="-113"/>
              <w:rPr>
                <w:rFonts w:ascii="Arial" w:hAnsi="Arial" w:cs="Arial"/>
                <w:b/>
                <w:bCs/>
                <w:sz w:val="18"/>
                <w:szCs w:val="18"/>
                <w:cs/>
              </w:rPr>
            </w:pPr>
          </w:p>
        </w:tc>
        <w:tc>
          <w:tcPr>
            <w:tcW w:w="1418" w:type="dxa"/>
            <w:tcBorders>
              <w:left w:val="nil"/>
              <w:bottom w:val="single" w:sz="4" w:space="0" w:color="auto"/>
              <w:right w:val="nil"/>
            </w:tcBorders>
            <w:shd w:val="clear" w:color="auto" w:fill="auto"/>
            <w:vAlign w:val="bottom"/>
          </w:tcPr>
          <w:p w14:paraId="287308F0" w14:textId="77777777" w:rsidR="00A31A3A" w:rsidRPr="005D4474" w:rsidRDefault="00A31A3A" w:rsidP="003709B5">
            <w:pPr>
              <w:tabs>
                <w:tab w:val="right" w:pos="1138"/>
              </w:tabs>
              <w:ind w:left="-18" w:right="-72"/>
              <w:jc w:val="right"/>
              <w:rPr>
                <w:rFonts w:ascii="Arial" w:hAnsi="Arial" w:cs="Arial"/>
                <w:b/>
                <w:bCs/>
                <w:sz w:val="18"/>
                <w:szCs w:val="18"/>
                <w:lang w:val="en-GB"/>
              </w:rPr>
            </w:pPr>
            <w:r w:rsidRPr="005D4474">
              <w:rPr>
                <w:rFonts w:ascii="Arial" w:hAnsi="Arial" w:cs="Arial"/>
                <w:b/>
                <w:bCs/>
                <w:sz w:val="18"/>
                <w:szCs w:val="18"/>
              </w:rPr>
              <w:t>Baht</w:t>
            </w:r>
          </w:p>
        </w:tc>
        <w:tc>
          <w:tcPr>
            <w:tcW w:w="1417" w:type="dxa"/>
            <w:tcBorders>
              <w:left w:val="nil"/>
              <w:bottom w:val="single" w:sz="4" w:space="0" w:color="auto"/>
              <w:right w:val="nil"/>
            </w:tcBorders>
            <w:shd w:val="clear" w:color="auto" w:fill="auto"/>
            <w:vAlign w:val="bottom"/>
          </w:tcPr>
          <w:p w14:paraId="602AA2D9" w14:textId="77777777" w:rsidR="00A31A3A" w:rsidRPr="005D4474" w:rsidRDefault="00A31A3A" w:rsidP="003709B5">
            <w:pPr>
              <w:tabs>
                <w:tab w:val="right" w:pos="1093"/>
              </w:tabs>
              <w:ind w:left="-18" w:right="-72"/>
              <w:jc w:val="right"/>
              <w:rPr>
                <w:rFonts w:ascii="Arial" w:hAnsi="Arial" w:cs="Arial"/>
                <w:b/>
                <w:bCs/>
                <w:sz w:val="18"/>
                <w:szCs w:val="18"/>
                <w:lang w:val="en-GB"/>
              </w:rPr>
            </w:pPr>
            <w:r w:rsidRPr="005D4474">
              <w:rPr>
                <w:rFonts w:ascii="Arial" w:hAnsi="Arial" w:cs="Arial"/>
                <w:b/>
                <w:bCs/>
                <w:sz w:val="18"/>
                <w:szCs w:val="18"/>
              </w:rPr>
              <w:t>Baht</w:t>
            </w:r>
          </w:p>
        </w:tc>
      </w:tr>
      <w:tr w:rsidR="00A31A3A" w:rsidRPr="005D4474" w14:paraId="184F082E" w14:textId="77777777" w:rsidTr="00B00528">
        <w:tc>
          <w:tcPr>
            <w:tcW w:w="6624" w:type="dxa"/>
            <w:tcBorders>
              <w:top w:val="nil"/>
              <w:left w:val="nil"/>
              <w:bottom w:val="nil"/>
              <w:right w:val="nil"/>
            </w:tcBorders>
            <w:vAlign w:val="bottom"/>
          </w:tcPr>
          <w:p w14:paraId="0FC88EBD" w14:textId="77777777" w:rsidR="00A31A3A" w:rsidRPr="005D4474" w:rsidRDefault="00A31A3A" w:rsidP="003709B5">
            <w:pPr>
              <w:ind w:left="-113"/>
              <w:rPr>
                <w:rFonts w:ascii="Arial" w:hAnsi="Arial" w:cs="Arial"/>
                <w:b/>
                <w:bCs/>
                <w:sz w:val="18"/>
                <w:szCs w:val="18"/>
              </w:rPr>
            </w:pPr>
          </w:p>
        </w:tc>
        <w:tc>
          <w:tcPr>
            <w:tcW w:w="1418" w:type="dxa"/>
            <w:tcBorders>
              <w:top w:val="single" w:sz="4" w:space="0" w:color="auto"/>
              <w:left w:val="nil"/>
              <w:bottom w:val="nil"/>
              <w:right w:val="nil"/>
            </w:tcBorders>
            <w:shd w:val="clear" w:color="auto" w:fill="FAFAFA"/>
            <w:vAlign w:val="bottom"/>
          </w:tcPr>
          <w:p w14:paraId="1C1894B8" w14:textId="77777777" w:rsidR="00A31A3A" w:rsidRPr="005D4474" w:rsidRDefault="00A31A3A" w:rsidP="003709B5">
            <w:pPr>
              <w:ind w:left="-18"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760E2930" w14:textId="77777777" w:rsidR="00A31A3A" w:rsidRPr="005D4474" w:rsidRDefault="00A31A3A" w:rsidP="003709B5">
            <w:pPr>
              <w:ind w:left="-18" w:right="-72"/>
              <w:jc w:val="right"/>
              <w:rPr>
                <w:rFonts w:ascii="Arial" w:hAnsi="Arial" w:cs="Arial"/>
                <w:sz w:val="18"/>
                <w:szCs w:val="18"/>
              </w:rPr>
            </w:pPr>
          </w:p>
        </w:tc>
      </w:tr>
      <w:tr w:rsidR="00A31A3A" w:rsidRPr="005D4474" w14:paraId="58D808C7" w14:textId="77777777" w:rsidTr="00B00528">
        <w:tc>
          <w:tcPr>
            <w:tcW w:w="6624" w:type="dxa"/>
            <w:tcBorders>
              <w:top w:val="nil"/>
              <w:left w:val="nil"/>
              <w:bottom w:val="nil"/>
              <w:right w:val="nil"/>
            </w:tcBorders>
            <w:vAlign w:val="bottom"/>
          </w:tcPr>
          <w:p w14:paraId="2AF99C5C" w14:textId="77777777" w:rsidR="00A31A3A" w:rsidRPr="005D4474" w:rsidRDefault="00A31A3A" w:rsidP="003709B5">
            <w:pPr>
              <w:ind w:left="-113"/>
              <w:rPr>
                <w:rFonts w:ascii="Arial" w:hAnsi="Arial" w:cs="Arial"/>
                <w:b/>
                <w:bCs/>
                <w:sz w:val="18"/>
                <w:szCs w:val="18"/>
                <w:cs/>
              </w:rPr>
            </w:pPr>
            <w:r w:rsidRPr="005D4474">
              <w:rPr>
                <w:rFonts w:ascii="Arial" w:hAnsi="Arial" w:cs="Arial"/>
                <w:b/>
                <w:bCs/>
                <w:sz w:val="18"/>
                <w:szCs w:val="18"/>
              </w:rPr>
              <w:t>Current</w:t>
            </w:r>
          </w:p>
        </w:tc>
        <w:tc>
          <w:tcPr>
            <w:tcW w:w="1418" w:type="dxa"/>
            <w:tcBorders>
              <w:top w:val="nil"/>
              <w:left w:val="nil"/>
              <w:bottom w:val="nil"/>
              <w:right w:val="nil"/>
            </w:tcBorders>
            <w:shd w:val="clear" w:color="auto" w:fill="FAFAFA"/>
            <w:vAlign w:val="bottom"/>
          </w:tcPr>
          <w:p w14:paraId="44F0527C" w14:textId="77777777" w:rsidR="00A31A3A" w:rsidRPr="005D4474" w:rsidRDefault="00A31A3A" w:rsidP="003709B5">
            <w:pPr>
              <w:ind w:left="-18" w:right="-72"/>
              <w:jc w:val="right"/>
              <w:rPr>
                <w:rFonts w:ascii="Arial" w:hAnsi="Arial" w:cs="Arial"/>
                <w:sz w:val="18"/>
                <w:szCs w:val="18"/>
              </w:rPr>
            </w:pPr>
          </w:p>
        </w:tc>
        <w:tc>
          <w:tcPr>
            <w:tcW w:w="1417" w:type="dxa"/>
            <w:tcBorders>
              <w:top w:val="nil"/>
              <w:left w:val="nil"/>
              <w:bottom w:val="nil"/>
              <w:right w:val="nil"/>
            </w:tcBorders>
            <w:vAlign w:val="bottom"/>
          </w:tcPr>
          <w:p w14:paraId="52992973" w14:textId="77777777" w:rsidR="00A31A3A" w:rsidRPr="005D4474" w:rsidRDefault="00A31A3A" w:rsidP="003709B5">
            <w:pPr>
              <w:ind w:left="-18" w:right="-72"/>
              <w:jc w:val="right"/>
              <w:rPr>
                <w:rFonts w:ascii="Arial" w:hAnsi="Arial" w:cs="Arial"/>
                <w:sz w:val="18"/>
                <w:szCs w:val="18"/>
              </w:rPr>
            </w:pPr>
          </w:p>
        </w:tc>
      </w:tr>
      <w:tr w:rsidR="0068728F" w:rsidRPr="005D4474" w14:paraId="66023C2B" w14:textId="77777777" w:rsidTr="00B00528">
        <w:trPr>
          <w:trHeight w:val="87"/>
        </w:trPr>
        <w:tc>
          <w:tcPr>
            <w:tcW w:w="6624" w:type="dxa"/>
            <w:tcBorders>
              <w:top w:val="nil"/>
              <w:left w:val="nil"/>
              <w:bottom w:val="nil"/>
              <w:right w:val="nil"/>
            </w:tcBorders>
            <w:vAlign w:val="bottom"/>
          </w:tcPr>
          <w:p w14:paraId="72D598A0" w14:textId="77777777" w:rsidR="0068728F" w:rsidRPr="005D4474" w:rsidRDefault="0068728F" w:rsidP="0068728F">
            <w:pPr>
              <w:ind w:left="-113"/>
              <w:rPr>
                <w:rFonts w:ascii="Arial" w:hAnsi="Arial" w:cs="Arial"/>
                <w:sz w:val="18"/>
                <w:szCs w:val="18"/>
              </w:rPr>
            </w:pPr>
            <w:r w:rsidRPr="005D4474">
              <w:rPr>
                <w:rFonts w:ascii="Arial" w:hAnsi="Arial" w:cs="Arial"/>
                <w:sz w:val="18"/>
                <w:szCs w:val="18"/>
              </w:rPr>
              <w:t>Current portion of debentures</w:t>
            </w:r>
          </w:p>
        </w:tc>
        <w:tc>
          <w:tcPr>
            <w:tcW w:w="1418" w:type="dxa"/>
            <w:tcBorders>
              <w:top w:val="nil"/>
              <w:left w:val="nil"/>
              <w:right w:val="nil"/>
            </w:tcBorders>
            <w:shd w:val="clear" w:color="auto" w:fill="FAFAFA"/>
          </w:tcPr>
          <w:p w14:paraId="074D2645" w14:textId="0B1C1C2B" w:rsidR="0068728F" w:rsidRPr="005D4474" w:rsidRDefault="0034100B" w:rsidP="0068728F">
            <w:pPr>
              <w:ind w:left="-18" w:right="-72"/>
              <w:jc w:val="right"/>
              <w:rPr>
                <w:rFonts w:ascii="Arial" w:hAnsi="Arial" w:cs="Arial"/>
                <w:sz w:val="18"/>
                <w:szCs w:val="18"/>
                <w:cs/>
              </w:rPr>
            </w:pPr>
            <w:r w:rsidRPr="0034100B">
              <w:rPr>
                <w:rFonts w:ascii="Arial" w:hAnsi="Arial" w:cs="Arial"/>
                <w:sz w:val="18"/>
                <w:szCs w:val="18"/>
                <w:lang w:val="en-GB"/>
              </w:rPr>
              <w:t>2</w:t>
            </w:r>
            <w:r w:rsidR="00B74CCD" w:rsidRPr="005D4474">
              <w:rPr>
                <w:rFonts w:ascii="Arial" w:hAnsi="Arial" w:cs="Arial"/>
                <w:sz w:val="18"/>
                <w:szCs w:val="18"/>
              </w:rPr>
              <w:t>,</w:t>
            </w:r>
            <w:r w:rsidRPr="0034100B">
              <w:rPr>
                <w:rFonts w:ascii="Arial" w:hAnsi="Arial" w:cs="Arial"/>
                <w:sz w:val="18"/>
                <w:szCs w:val="18"/>
                <w:lang w:val="en-GB"/>
              </w:rPr>
              <w:t>812</w:t>
            </w:r>
            <w:r w:rsidR="00B74CCD" w:rsidRPr="005D4474">
              <w:rPr>
                <w:rFonts w:ascii="Arial" w:hAnsi="Arial" w:cs="Arial"/>
                <w:sz w:val="18"/>
                <w:szCs w:val="18"/>
              </w:rPr>
              <w:t>,</w:t>
            </w:r>
            <w:r w:rsidRPr="0034100B">
              <w:rPr>
                <w:rFonts w:ascii="Arial" w:hAnsi="Arial" w:cs="Arial"/>
                <w:sz w:val="18"/>
                <w:szCs w:val="18"/>
                <w:lang w:val="en-GB"/>
              </w:rPr>
              <w:t>500</w:t>
            </w:r>
            <w:r w:rsidR="00B74CCD" w:rsidRPr="005D4474">
              <w:rPr>
                <w:rFonts w:ascii="Arial" w:hAnsi="Arial" w:cs="Arial"/>
                <w:sz w:val="18"/>
                <w:szCs w:val="18"/>
              </w:rPr>
              <w:t>,</w:t>
            </w:r>
            <w:r w:rsidRPr="0034100B">
              <w:rPr>
                <w:rFonts w:ascii="Arial" w:hAnsi="Arial" w:cs="Arial"/>
                <w:sz w:val="18"/>
                <w:szCs w:val="18"/>
                <w:lang w:val="en-GB"/>
              </w:rPr>
              <w:t>000</w:t>
            </w:r>
          </w:p>
        </w:tc>
        <w:tc>
          <w:tcPr>
            <w:tcW w:w="1417" w:type="dxa"/>
            <w:tcBorders>
              <w:top w:val="nil"/>
              <w:left w:val="nil"/>
              <w:right w:val="nil"/>
            </w:tcBorders>
          </w:tcPr>
          <w:p w14:paraId="35C1C729" w14:textId="0A6F89D3" w:rsidR="0068728F" w:rsidRPr="005D4474" w:rsidRDefault="0034100B" w:rsidP="0068728F">
            <w:pPr>
              <w:ind w:left="-18" w:right="-72"/>
              <w:jc w:val="right"/>
              <w:rPr>
                <w:rFonts w:ascii="Arial" w:hAnsi="Arial" w:cs="Arial"/>
                <w:sz w:val="18"/>
                <w:szCs w:val="18"/>
              </w:rPr>
            </w:pPr>
            <w:r w:rsidRPr="0034100B">
              <w:rPr>
                <w:rFonts w:ascii="Arial" w:hAnsi="Arial" w:cs="Arial"/>
                <w:sz w:val="18"/>
                <w:szCs w:val="18"/>
                <w:lang w:val="en-GB"/>
              </w:rPr>
              <w:t>2</w:t>
            </w:r>
            <w:r w:rsidR="0068728F" w:rsidRPr="005D4474">
              <w:rPr>
                <w:rFonts w:ascii="Arial" w:hAnsi="Arial" w:cs="Arial"/>
                <w:sz w:val="18"/>
                <w:szCs w:val="18"/>
              </w:rPr>
              <w:t>,</w:t>
            </w:r>
            <w:r w:rsidRPr="0034100B">
              <w:rPr>
                <w:rFonts w:ascii="Arial" w:hAnsi="Arial" w:cs="Arial"/>
                <w:sz w:val="18"/>
                <w:szCs w:val="18"/>
                <w:lang w:val="en-GB"/>
              </w:rPr>
              <w:t>891</w:t>
            </w:r>
            <w:r w:rsidR="0068728F" w:rsidRPr="005D4474">
              <w:rPr>
                <w:rFonts w:ascii="Arial" w:hAnsi="Arial" w:cs="Arial"/>
                <w:sz w:val="18"/>
                <w:szCs w:val="18"/>
              </w:rPr>
              <w:t>,</w:t>
            </w:r>
            <w:r w:rsidRPr="0034100B">
              <w:rPr>
                <w:rFonts w:ascii="Arial" w:hAnsi="Arial" w:cs="Arial"/>
                <w:sz w:val="18"/>
                <w:szCs w:val="18"/>
                <w:lang w:val="en-GB"/>
              </w:rPr>
              <w:t>600</w:t>
            </w:r>
            <w:r w:rsidR="0068728F" w:rsidRPr="005D4474">
              <w:rPr>
                <w:rFonts w:ascii="Arial" w:hAnsi="Arial" w:cs="Arial"/>
                <w:sz w:val="18"/>
                <w:szCs w:val="18"/>
              </w:rPr>
              <w:t>,</w:t>
            </w:r>
            <w:r w:rsidRPr="0034100B">
              <w:rPr>
                <w:rFonts w:ascii="Arial" w:hAnsi="Arial" w:cs="Arial"/>
                <w:sz w:val="18"/>
                <w:szCs w:val="18"/>
                <w:lang w:val="en-GB"/>
              </w:rPr>
              <w:t>000</w:t>
            </w:r>
          </w:p>
        </w:tc>
      </w:tr>
      <w:tr w:rsidR="0068728F" w:rsidRPr="005D4474" w14:paraId="59A4DF65" w14:textId="77777777" w:rsidTr="00B00528">
        <w:tc>
          <w:tcPr>
            <w:tcW w:w="6624" w:type="dxa"/>
            <w:tcBorders>
              <w:top w:val="nil"/>
              <w:left w:val="nil"/>
              <w:bottom w:val="nil"/>
              <w:right w:val="nil"/>
            </w:tcBorders>
            <w:vAlign w:val="bottom"/>
          </w:tcPr>
          <w:p w14:paraId="7ECB3A60" w14:textId="77777777" w:rsidR="0068728F" w:rsidRPr="005D4474" w:rsidRDefault="0068728F" w:rsidP="0068728F">
            <w:pPr>
              <w:ind w:left="-113"/>
              <w:rPr>
                <w:rFonts w:ascii="Arial" w:hAnsi="Arial" w:cs="Arial"/>
                <w:sz w:val="18"/>
                <w:szCs w:val="18"/>
              </w:rPr>
            </w:pPr>
            <w:proofErr w:type="gramStart"/>
            <w:r w:rsidRPr="005D4474">
              <w:rPr>
                <w:rFonts w:ascii="Arial" w:hAnsi="Arial" w:cs="Arial"/>
                <w:sz w:val="18"/>
                <w:szCs w:val="18"/>
                <w:u w:val="single"/>
              </w:rPr>
              <w:t>Less</w:t>
            </w:r>
            <w:r w:rsidRPr="005D4474">
              <w:rPr>
                <w:rFonts w:ascii="Arial" w:hAnsi="Arial" w:cs="Arial"/>
                <w:sz w:val="18"/>
                <w:szCs w:val="18"/>
              </w:rPr>
              <w:t xml:space="preserve">  Front</w:t>
            </w:r>
            <w:proofErr w:type="gramEnd"/>
            <w:r w:rsidRPr="005D4474">
              <w:rPr>
                <w:rFonts w:ascii="Arial" w:hAnsi="Arial" w:cs="Arial"/>
                <w:sz w:val="18"/>
                <w:szCs w:val="18"/>
              </w:rPr>
              <w:t xml:space="preserve"> end fees</w:t>
            </w:r>
          </w:p>
        </w:tc>
        <w:tc>
          <w:tcPr>
            <w:tcW w:w="1418" w:type="dxa"/>
            <w:tcBorders>
              <w:top w:val="nil"/>
              <w:left w:val="nil"/>
              <w:bottom w:val="single" w:sz="4" w:space="0" w:color="auto"/>
              <w:right w:val="nil"/>
            </w:tcBorders>
            <w:shd w:val="clear" w:color="auto" w:fill="FAFAFA"/>
          </w:tcPr>
          <w:p w14:paraId="558B5F46" w14:textId="5A637FF2" w:rsidR="0068728F" w:rsidRPr="005D4474" w:rsidRDefault="00B74CCD" w:rsidP="0068728F">
            <w:pPr>
              <w:ind w:left="-18" w:right="-72"/>
              <w:jc w:val="right"/>
              <w:rPr>
                <w:rFonts w:ascii="Arial" w:hAnsi="Arial" w:cs="Arial"/>
                <w:sz w:val="18"/>
                <w:szCs w:val="18"/>
              </w:rPr>
            </w:pPr>
            <w:r w:rsidRPr="005D4474">
              <w:rPr>
                <w:rFonts w:ascii="Arial" w:hAnsi="Arial" w:cs="Arial"/>
                <w:sz w:val="18"/>
                <w:szCs w:val="18"/>
              </w:rPr>
              <w:t>(</w:t>
            </w:r>
            <w:r w:rsidR="0034100B" w:rsidRPr="0034100B">
              <w:rPr>
                <w:rFonts w:ascii="Arial" w:hAnsi="Arial" w:cs="Arial"/>
                <w:sz w:val="18"/>
                <w:szCs w:val="18"/>
                <w:lang w:val="en-GB"/>
              </w:rPr>
              <w:t>13</w:t>
            </w:r>
            <w:r w:rsidRPr="005D4474">
              <w:rPr>
                <w:rFonts w:ascii="Arial" w:hAnsi="Arial" w:cs="Arial"/>
                <w:sz w:val="18"/>
                <w:szCs w:val="18"/>
              </w:rPr>
              <w:t>,</w:t>
            </w:r>
            <w:r w:rsidR="0034100B" w:rsidRPr="0034100B">
              <w:rPr>
                <w:rFonts w:ascii="Arial" w:hAnsi="Arial" w:cs="Arial"/>
                <w:sz w:val="18"/>
                <w:szCs w:val="18"/>
                <w:lang w:val="en-GB"/>
              </w:rPr>
              <w:t>003</w:t>
            </w:r>
            <w:r w:rsidRPr="005D4474">
              <w:rPr>
                <w:rFonts w:ascii="Arial" w:hAnsi="Arial" w:cs="Arial"/>
                <w:sz w:val="18"/>
                <w:szCs w:val="18"/>
              </w:rPr>
              <w:t>,</w:t>
            </w:r>
            <w:r w:rsidR="0034100B" w:rsidRPr="0034100B">
              <w:rPr>
                <w:rFonts w:ascii="Arial" w:hAnsi="Arial" w:cs="Arial"/>
                <w:sz w:val="18"/>
                <w:szCs w:val="18"/>
                <w:lang w:val="en-GB"/>
              </w:rPr>
              <w:t>082</w:t>
            </w:r>
            <w:r w:rsidRPr="005D4474">
              <w:rPr>
                <w:rFonts w:ascii="Arial" w:hAnsi="Arial" w:cs="Arial"/>
                <w:sz w:val="18"/>
                <w:szCs w:val="18"/>
              </w:rPr>
              <w:t>)</w:t>
            </w:r>
          </w:p>
        </w:tc>
        <w:tc>
          <w:tcPr>
            <w:tcW w:w="1417" w:type="dxa"/>
            <w:tcBorders>
              <w:top w:val="nil"/>
              <w:left w:val="nil"/>
              <w:bottom w:val="single" w:sz="4" w:space="0" w:color="auto"/>
              <w:right w:val="nil"/>
            </w:tcBorders>
          </w:tcPr>
          <w:p w14:paraId="5ED2D792" w14:textId="377149BB" w:rsidR="0068728F" w:rsidRPr="005D4474" w:rsidRDefault="0068728F" w:rsidP="0068728F">
            <w:pPr>
              <w:ind w:left="-18" w:right="-72"/>
              <w:jc w:val="right"/>
              <w:rPr>
                <w:rFonts w:ascii="Arial" w:hAnsi="Arial" w:cs="Arial"/>
                <w:sz w:val="18"/>
                <w:szCs w:val="18"/>
              </w:rPr>
            </w:pPr>
            <w:r w:rsidRPr="005D4474">
              <w:rPr>
                <w:rFonts w:ascii="Arial" w:hAnsi="Arial" w:cs="Arial"/>
                <w:sz w:val="18"/>
                <w:szCs w:val="18"/>
              </w:rPr>
              <w:t>(</w:t>
            </w:r>
            <w:r w:rsidR="0034100B" w:rsidRPr="0034100B">
              <w:rPr>
                <w:rFonts w:ascii="Arial" w:hAnsi="Arial" w:cs="Arial"/>
                <w:sz w:val="18"/>
                <w:szCs w:val="18"/>
                <w:lang w:val="en-GB"/>
              </w:rPr>
              <w:t>3</w:t>
            </w:r>
            <w:r w:rsidRPr="005D4474">
              <w:rPr>
                <w:rFonts w:ascii="Arial" w:hAnsi="Arial" w:cs="Arial"/>
                <w:sz w:val="18"/>
                <w:szCs w:val="18"/>
              </w:rPr>
              <w:t>,</w:t>
            </w:r>
            <w:r w:rsidR="0034100B" w:rsidRPr="0034100B">
              <w:rPr>
                <w:rFonts w:ascii="Arial" w:hAnsi="Arial" w:cs="Arial"/>
                <w:sz w:val="18"/>
                <w:szCs w:val="18"/>
                <w:lang w:val="en-GB"/>
              </w:rPr>
              <w:t>325</w:t>
            </w:r>
            <w:r w:rsidRPr="005D4474">
              <w:rPr>
                <w:rFonts w:ascii="Arial" w:hAnsi="Arial" w:cs="Arial"/>
                <w:sz w:val="18"/>
                <w:szCs w:val="18"/>
              </w:rPr>
              <w:t>,</w:t>
            </w:r>
            <w:r w:rsidR="0034100B" w:rsidRPr="0034100B">
              <w:rPr>
                <w:rFonts w:ascii="Arial" w:hAnsi="Arial" w:cs="Arial"/>
                <w:sz w:val="18"/>
                <w:szCs w:val="18"/>
                <w:lang w:val="en-GB"/>
              </w:rPr>
              <w:t>316</w:t>
            </w:r>
            <w:r w:rsidRPr="005D4474">
              <w:rPr>
                <w:rFonts w:ascii="Arial" w:hAnsi="Arial" w:cs="Arial"/>
                <w:sz w:val="18"/>
                <w:szCs w:val="18"/>
              </w:rPr>
              <w:t>)</w:t>
            </w:r>
          </w:p>
        </w:tc>
      </w:tr>
      <w:tr w:rsidR="0068728F" w:rsidRPr="005D4474" w14:paraId="305F4A41" w14:textId="77777777" w:rsidTr="006528FE">
        <w:tc>
          <w:tcPr>
            <w:tcW w:w="6624" w:type="dxa"/>
            <w:tcBorders>
              <w:top w:val="nil"/>
              <w:left w:val="nil"/>
              <w:bottom w:val="nil"/>
              <w:right w:val="nil"/>
            </w:tcBorders>
            <w:vAlign w:val="bottom"/>
          </w:tcPr>
          <w:p w14:paraId="251AF9FD" w14:textId="77777777" w:rsidR="0068728F" w:rsidRPr="005D4474" w:rsidRDefault="0068728F" w:rsidP="0068728F">
            <w:pPr>
              <w:ind w:left="-113"/>
              <w:rPr>
                <w:rFonts w:ascii="Arial" w:hAnsi="Arial" w:cs="Arial"/>
                <w:b/>
                <w:bCs/>
                <w:sz w:val="18"/>
                <w:szCs w:val="18"/>
              </w:rPr>
            </w:pPr>
          </w:p>
        </w:tc>
        <w:tc>
          <w:tcPr>
            <w:tcW w:w="1418" w:type="dxa"/>
            <w:tcBorders>
              <w:top w:val="single" w:sz="4" w:space="0" w:color="auto"/>
              <w:left w:val="nil"/>
              <w:bottom w:val="nil"/>
              <w:right w:val="nil"/>
            </w:tcBorders>
            <w:shd w:val="clear" w:color="auto" w:fill="FAFAFA"/>
          </w:tcPr>
          <w:p w14:paraId="16F51FA7" w14:textId="77777777" w:rsidR="0068728F" w:rsidRPr="005D4474" w:rsidRDefault="0068728F" w:rsidP="0068728F">
            <w:pPr>
              <w:ind w:left="-18" w:right="-72"/>
              <w:jc w:val="right"/>
              <w:rPr>
                <w:rFonts w:ascii="Arial" w:hAnsi="Arial" w:cs="Arial"/>
                <w:sz w:val="18"/>
                <w:szCs w:val="18"/>
              </w:rPr>
            </w:pPr>
          </w:p>
        </w:tc>
        <w:tc>
          <w:tcPr>
            <w:tcW w:w="1417" w:type="dxa"/>
            <w:tcBorders>
              <w:top w:val="single" w:sz="4" w:space="0" w:color="auto"/>
              <w:left w:val="nil"/>
              <w:bottom w:val="nil"/>
              <w:right w:val="nil"/>
            </w:tcBorders>
          </w:tcPr>
          <w:p w14:paraId="54CBFABF" w14:textId="77777777" w:rsidR="0068728F" w:rsidRPr="005D4474" w:rsidRDefault="0068728F" w:rsidP="0068728F">
            <w:pPr>
              <w:ind w:left="-18" w:right="-72"/>
              <w:jc w:val="right"/>
              <w:rPr>
                <w:rFonts w:ascii="Arial" w:hAnsi="Arial" w:cs="Arial"/>
                <w:sz w:val="18"/>
                <w:szCs w:val="18"/>
              </w:rPr>
            </w:pPr>
          </w:p>
        </w:tc>
      </w:tr>
      <w:tr w:rsidR="0068728F" w:rsidRPr="005D4474" w14:paraId="137A1F41" w14:textId="77777777" w:rsidTr="006528FE">
        <w:tc>
          <w:tcPr>
            <w:tcW w:w="6624" w:type="dxa"/>
            <w:tcBorders>
              <w:top w:val="nil"/>
              <w:left w:val="nil"/>
              <w:bottom w:val="nil"/>
              <w:right w:val="nil"/>
            </w:tcBorders>
            <w:vAlign w:val="bottom"/>
          </w:tcPr>
          <w:p w14:paraId="52B0636C" w14:textId="77777777" w:rsidR="0068728F" w:rsidRPr="005D4474" w:rsidRDefault="0068728F" w:rsidP="0068728F">
            <w:pPr>
              <w:ind w:left="-113"/>
              <w:rPr>
                <w:rFonts w:ascii="Arial" w:hAnsi="Arial" w:cs="Arial"/>
                <w:sz w:val="18"/>
                <w:szCs w:val="18"/>
              </w:rPr>
            </w:pPr>
            <w:r w:rsidRPr="005D4474">
              <w:rPr>
                <w:rFonts w:ascii="Arial" w:hAnsi="Arial" w:cs="Arial"/>
                <w:sz w:val="18"/>
                <w:szCs w:val="18"/>
              </w:rPr>
              <w:t>Total current portion of debentures</w:t>
            </w:r>
          </w:p>
        </w:tc>
        <w:tc>
          <w:tcPr>
            <w:tcW w:w="1418" w:type="dxa"/>
            <w:tcBorders>
              <w:left w:val="nil"/>
              <w:bottom w:val="single" w:sz="4" w:space="0" w:color="auto"/>
              <w:right w:val="nil"/>
            </w:tcBorders>
            <w:shd w:val="clear" w:color="auto" w:fill="FAFAFA"/>
          </w:tcPr>
          <w:p w14:paraId="53E30ED5" w14:textId="57FBD98B" w:rsidR="0068728F" w:rsidRPr="005D4474" w:rsidRDefault="0034100B" w:rsidP="0068728F">
            <w:pPr>
              <w:ind w:left="-18" w:right="-72"/>
              <w:jc w:val="right"/>
              <w:rPr>
                <w:rFonts w:ascii="Arial" w:hAnsi="Arial" w:cs="Arial"/>
                <w:sz w:val="18"/>
                <w:szCs w:val="18"/>
              </w:rPr>
            </w:pPr>
            <w:r w:rsidRPr="0034100B">
              <w:rPr>
                <w:rFonts w:ascii="Arial" w:hAnsi="Arial" w:cs="Arial"/>
                <w:sz w:val="18"/>
                <w:szCs w:val="18"/>
                <w:lang w:val="en-GB"/>
              </w:rPr>
              <w:t>2</w:t>
            </w:r>
            <w:r w:rsidR="00B74CCD" w:rsidRPr="005D4474">
              <w:rPr>
                <w:rFonts w:ascii="Arial" w:hAnsi="Arial" w:cs="Arial"/>
                <w:sz w:val="18"/>
                <w:szCs w:val="18"/>
              </w:rPr>
              <w:t>,</w:t>
            </w:r>
            <w:r w:rsidRPr="0034100B">
              <w:rPr>
                <w:rFonts w:ascii="Arial" w:hAnsi="Arial" w:cs="Arial"/>
                <w:sz w:val="18"/>
                <w:szCs w:val="18"/>
                <w:lang w:val="en-GB"/>
              </w:rPr>
              <w:t>799</w:t>
            </w:r>
            <w:r w:rsidR="00B74CCD" w:rsidRPr="005D4474">
              <w:rPr>
                <w:rFonts w:ascii="Arial" w:hAnsi="Arial" w:cs="Arial"/>
                <w:sz w:val="18"/>
                <w:szCs w:val="18"/>
              </w:rPr>
              <w:t>,</w:t>
            </w:r>
            <w:r w:rsidRPr="0034100B">
              <w:rPr>
                <w:rFonts w:ascii="Arial" w:hAnsi="Arial" w:cs="Arial"/>
                <w:sz w:val="18"/>
                <w:szCs w:val="18"/>
                <w:lang w:val="en-GB"/>
              </w:rPr>
              <w:t>496</w:t>
            </w:r>
            <w:r w:rsidR="00B74CCD" w:rsidRPr="005D4474">
              <w:rPr>
                <w:rFonts w:ascii="Arial" w:hAnsi="Arial" w:cs="Arial"/>
                <w:sz w:val="18"/>
                <w:szCs w:val="18"/>
              </w:rPr>
              <w:t>,</w:t>
            </w:r>
            <w:r w:rsidRPr="0034100B">
              <w:rPr>
                <w:rFonts w:ascii="Arial" w:hAnsi="Arial" w:cs="Arial"/>
                <w:sz w:val="18"/>
                <w:szCs w:val="18"/>
                <w:lang w:val="en-GB"/>
              </w:rPr>
              <w:t>918</w:t>
            </w:r>
          </w:p>
        </w:tc>
        <w:tc>
          <w:tcPr>
            <w:tcW w:w="1417" w:type="dxa"/>
            <w:tcBorders>
              <w:left w:val="nil"/>
              <w:bottom w:val="single" w:sz="4" w:space="0" w:color="auto"/>
              <w:right w:val="nil"/>
            </w:tcBorders>
            <w:shd w:val="clear" w:color="auto" w:fill="auto"/>
          </w:tcPr>
          <w:p w14:paraId="48BCF119" w14:textId="36218EBE" w:rsidR="0068728F" w:rsidRPr="005D4474" w:rsidRDefault="0034100B" w:rsidP="0068728F">
            <w:pPr>
              <w:ind w:left="-18" w:right="-72"/>
              <w:jc w:val="right"/>
              <w:rPr>
                <w:rFonts w:ascii="Arial" w:hAnsi="Arial" w:cs="Arial"/>
                <w:sz w:val="18"/>
                <w:szCs w:val="18"/>
              </w:rPr>
            </w:pPr>
            <w:r w:rsidRPr="0034100B">
              <w:rPr>
                <w:rFonts w:ascii="Arial" w:hAnsi="Arial" w:cs="Arial"/>
                <w:sz w:val="18"/>
                <w:szCs w:val="18"/>
                <w:lang w:val="en-GB"/>
              </w:rPr>
              <w:t>2</w:t>
            </w:r>
            <w:r w:rsidR="0068728F" w:rsidRPr="005D4474">
              <w:rPr>
                <w:rFonts w:ascii="Arial" w:hAnsi="Arial" w:cs="Arial"/>
                <w:sz w:val="18"/>
                <w:szCs w:val="18"/>
              </w:rPr>
              <w:t>,</w:t>
            </w:r>
            <w:r w:rsidRPr="0034100B">
              <w:rPr>
                <w:rFonts w:ascii="Arial" w:hAnsi="Arial" w:cs="Arial"/>
                <w:sz w:val="18"/>
                <w:szCs w:val="18"/>
                <w:lang w:val="en-GB"/>
              </w:rPr>
              <w:t>888</w:t>
            </w:r>
            <w:r w:rsidR="0068728F" w:rsidRPr="005D4474">
              <w:rPr>
                <w:rFonts w:ascii="Arial" w:hAnsi="Arial" w:cs="Arial"/>
                <w:sz w:val="18"/>
                <w:szCs w:val="18"/>
              </w:rPr>
              <w:t>,</w:t>
            </w:r>
            <w:r w:rsidRPr="0034100B">
              <w:rPr>
                <w:rFonts w:ascii="Arial" w:hAnsi="Arial" w:cs="Arial"/>
                <w:sz w:val="18"/>
                <w:szCs w:val="18"/>
                <w:lang w:val="en-GB"/>
              </w:rPr>
              <w:t>274</w:t>
            </w:r>
            <w:r w:rsidR="0068728F" w:rsidRPr="005D4474">
              <w:rPr>
                <w:rFonts w:ascii="Arial" w:hAnsi="Arial" w:cs="Arial"/>
                <w:sz w:val="18"/>
                <w:szCs w:val="18"/>
              </w:rPr>
              <w:t>,</w:t>
            </w:r>
            <w:r w:rsidRPr="0034100B">
              <w:rPr>
                <w:rFonts w:ascii="Arial" w:hAnsi="Arial" w:cs="Arial"/>
                <w:sz w:val="18"/>
                <w:szCs w:val="18"/>
                <w:lang w:val="en-GB"/>
              </w:rPr>
              <w:t>684</w:t>
            </w:r>
          </w:p>
        </w:tc>
      </w:tr>
      <w:tr w:rsidR="0068728F" w:rsidRPr="005D4474" w14:paraId="31E45888" w14:textId="77777777" w:rsidTr="006528FE">
        <w:tc>
          <w:tcPr>
            <w:tcW w:w="6624" w:type="dxa"/>
            <w:tcBorders>
              <w:top w:val="nil"/>
              <w:left w:val="nil"/>
              <w:bottom w:val="nil"/>
              <w:right w:val="nil"/>
            </w:tcBorders>
            <w:vAlign w:val="bottom"/>
          </w:tcPr>
          <w:p w14:paraId="4F0DCBEA" w14:textId="77777777" w:rsidR="0068728F" w:rsidRPr="005D4474" w:rsidRDefault="0068728F" w:rsidP="0068728F">
            <w:pPr>
              <w:ind w:left="-113"/>
              <w:rPr>
                <w:rFonts w:ascii="Arial" w:hAnsi="Arial" w:cs="Arial"/>
                <w:sz w:val="18"/>
                <w:szCs w:val="18"/>
                <w:cs/>
              </w:rPr>
            </w:pPr>
          </w:p>
        </w:tc>
        <w:tc>
          <w:tcPr>
            <w:tcW w:w="1418" w:type="dxa"/>
            <w:tcBorders>
              <w:top w:val="single" w:sz="4" w:space="0" w:color="auto"/>
              <w:left w:val="nil"/>
              <w:bottom w:val="nil"/>
              <w:right w:val="nil"/>
            </w:tcBorders>
            <w:shd w:val="clear" w:color="auto" w:fill="FAFAFA"/>
          </w:tcPr>
          <w:p w14:paraId="5F54BEE6" w14:textId="77777777" w:rsidR="0068728F" w:rsidRPr="005D4474" w:rsidRDefault="0068728F" w:rsidP="0068728F">
            <w:pPr>
              <w:ind w:left="-18" w:right="-72"/>
              <w:jc w:val="right"/>
              <w:rPr>
                <w:rFonts w:ascii="Arial" w:hAnsi="Arial" w:cs="Arial"/>
                <w:sz w:val="18"/>
                <w:szCs w:val="18"/>
              </w:rPr>
            </w:pPr>
          </w:p>
        </w:tc>
        <w:tc>
          <w:tcPr>
            <w:tcW w:w="1417" w:type="dxa"/>
            <w:tcBorders>
              <w:top w:val="single" w:sz="4" w:space="0" w:color="auto"/>
              <w:left w:val="nil"/>
              <w:bottom w:val="nil"/>
              <w:right w:val="nil"/>
            </w:tcBorders>
          </w:tcPr>
          <w:p w14:paraId="512C772A" w14:textId="77777777" w:rsidR="0068728F" w:rsidRPr="005D4474" w:rsidRDefault="0068728F" w:rsidP="0068728F">
            <w:pPr>
              <w:ind w:left="-18" w:right="-72"/>
              <w:jc w:val="right"/>
              <w:rPr>
                <w:rFonts w:ascii="Arial" w:hAnsi="Arial" w:cs="Arial"/>
                <w:sz w:val="18"/>
                <w:szCs w:val="18"/>
              </w:rPr>
            </w:pPr>
          </w:p>
        </w:tc>
      </w:tr>
      <w:tr w:rsidR="0068728F" w:rsidRPr="005D4474" w14:paraId="089BD9D8" w14:textId="77777777" w:rsidTr="006528FE">
        <w:tc>
          <w:tcPr>
            <w:tcW w:w="6624" w:type="dxa"/>
            <w:tcBorders>
              <w:top w:val="nil"/>
              <w:left w:val="nil"/>
              <w:bottom w:val="nil"/>
              <w:right w:val="nil"/>
            </w:tcBorders>
            <w:vAlign w:val="bottom"/>
          </w:tcPr>
          <w:p w14:paraId="20251DD1" w14:textId="77777777" w:rsidR="0068728F" w:rsidRPr="005D4474" w:rsidRDefault="0068728F" w:rsidP="0068728F">
            <w:pPr>
              <w:ind w:left="-113"/>
              <w:rPr>
                <w:rFonts w:ascii="Arial" w:hAnsi="Arial" w:cs="Arial"/>
                <w:b/>
                <w:bCs/>
                <w:sz w:val="18"/>
                <w:szCs w:val="18"/>
                <w:lang w:val="en-GB"/>
              </w:rPr>
            </w:pPr>
            <w:r w:rsidRPr="005D4474">
              <w:rPr>
                <w:rFonts w:ascii="Arial" w:hAnsi="Arial" w:cs="Arial"/>
                <w:b/>
                <w:bCs/>
                <w:sz w:val="18"/>
                <w:szCs w:val="18"/>
                <w:lang w:val="en-GB"/>
              </w:rPr>
              <w:t>Non-current</w:t>
            </w:r>
          </w:p>
        </w:tc>
        <w:tc>
          <w:tcPr>
            <w:tcW w:w="1418" w:type="dxa"/>
            <w:tcBorders>
              <w:top w:val="nil"/>
              <w:left w:val="nil"/>
              <w:bottom w:val="nil"/>
              <w:right w:val="nil"/>
            </w:tcBorders>
            <w:shd w:val="clear" w:color="auto" w:fill="FAFAFA"/>
          </w:tcPr>
          <w:p w14:paraId="4AF5AE8C" w14:textId="77777777" w:rsidR="0068728F" w:rsidRPr="005D4474" w:rsidRDefault="0068728F" w:rsidP="0068728F">
            <w:pPr>
              <w:ind w:left="-18" w:right="-72"/>
              <w:jc w:val="right"/>
              <w:rPr>
                <w:rFonts w:ascii="Arial" w:hAnsi="Arial" w:cs="Arial"/>
                <w:sz w:val="18"/>
                <w:szCs w:val="18"/>
              </w:rPr>
            </w:pPr>
          </w:p>
        </w:tc>
        <w:tc>
          <w:tcPr>
            <w:tcW w:w="1417" w:type="dxa"/>
            <w:tcBorders>
              <w:top w:val="nil"/>
              <w:left w:val="nil"/>
              <w:bottom w:val="nil"/>
              <w:right w:val="nil"/>
            </w:tcBorders>
          </w:tcPr>
          <w:p w14:paraId="4E35FF9C" w14:textId="77777777" w:rsidR="0068728F" w:rsidRPr="005D4474" w:rsidRDefault="0068728F" w:rsidP="0068728F">
            <w:pPr>
              <w:ind w:left="-18" w:right="-72"/>
              <w:jc w:val="right"/>
              <w:rPr>
                <w:rFonts w:ascii="Arial" w:hAnsi="Arial" w:cs="Arial"/>
                <w:sz w:val="18"/>
                <w:szCs w:val="18"/>
              </w:rPr>
            </w:pPr>
          </w:p>
        </w:tc>
      </w:tr>
      <w:tr w:rsidR="0068728F" w:rsidRPr="005D4474" w14:paraId="52CAA291" w14:textId="77777777" w:rsidTr="00B00528">
        <w:tc>
          <w:tcPr>
            <w:tcW w:w="6624" w:type="dxa"/>
            <w:tcBorders>
              <w:top w:val="nil"/>
              <w:left w:val="nil"/>
              <w:bottom w:val="nil"/>
              <w:right w:val="nil"/>
            </w:tcBorders>
            <w:vAlign w:val="bottom"/>
          </w:tcPr>
          <w:p w14:paraId="5E00E299" w14:textId="77777777" w:rsidR="0068728F" w:rsidRPr="005D4474" w:rsidRDefault="0068728F" w:rsidP="0068728F">
            <w:pPr>
              <w:ind w:left="-113"/>
              <w:rPr>
                <w:rFonts w:ascii="Arial" w:hAnsi="Arial" w:cs="Arial"/>
                <w:sz w:val="18"/>
                <w:szCs w:val="18"/>
              </w:rPr>
            </w:pPr>
            <w:r w:rsidRPr="005D4474">
              <w:rPr>
                <w:rFonts w:ascii="Arial" w:hAnsi="Arial" w:cs="Arial"/>
                <w:sz w:val="18"/>
                <w:szCs w:val="18"/>
              </w:rPr>
              <w:t>Debentures</w:t>
            </w:r>
          </w:p>
        </w:tc>
        <w:tc>
          <w:tcPr>
            <w:tcW w:w="1418" w:type="dxa"/>
            <w:tcBorders>
              <w:top w:val="nil"/>
              <w:left w:val="nil"/>
              <w:right w:val="nil"/>
            </w:tcBorders>
            <w:shd w:val="clear" w:color="auto" w:fill="FAFAFA"/>
          </w:tcPr>
          <w:p w14:paraId="6301EB16" w14:textId="53FE32C8" w:rsidR="0068728F" w:rsidRPr="005D4474" w:rsidRDefault="0034100B" w:rsidP="0068728F">
            <w:pPr>
              <w:ind w:left="-18" w:right="-72"/>
              <w:jc w:val="right"/>
              <w:rPr>
                <w:rFonts w:ascii="Arial" w:hAnsi="Arial" w:cs="Arial"/>
                <w:sz w:val="18"/>
                <w:szCs w:val="18"/>
              </w:rPr>
            </w:pPr>
            <w:r w:rsidRPr="0034100B">
              <w:rPr>
                <w:rFonts w:ascii="Arial" w:hAnsi="Arial" w:cs="Arial"/>
                <w:sz w:val="18"/>
                <w:szCs w:val="18"/>
                <w:lang w:val="en-GB"/>
              </w:rPr>
              <w:t>4</w:t>
            </w:r>
            <w:r w:rsidR="00B74CCD" w:rsidRPr="005D4474">
              <w:rPr>
                <w:rFonts w:ascii="Arial" w:hAnsi="Arial" w:cs="Arial"/>
                <w:sz w:val="18"/>
                <w:szCs w:val="18"/>
              </w:rPr>
              <w:t>,</w:t>
            </w:r>
            <w:r w:rsidRPr="0034100B">
              <w:rPr>
                <w:rFonts w:ascii="Arial" w:hAnsi="Arial" w:cs="Arial"/>
                <w:sz w:val="18"/>
                <w:szCs w:val="18"/>
                <w:lang w:val="en-GB"/>
              </w:rPr>
              <w:t>738</w:t>
            </w:r>
            <w:r w:rsidR="00B74CCD" w:rsidRPr="005D4474">
              <w:rPr>
                <w:rFonts w:ascii="Arial" w:hAnsi="Arial" w:cs="Arial"/>
                <w:sz w:val="18"/>
                <w:szCs w:val="18"/>
              </w:rPr>
              <w:t>,</w:t>
            </w:r>
            <w:r w:rsidRPr="0034100B">
              <w:rPr>
                <w:rFonts w:ascii="Arial" w:hAnsi="Arial" w:cs="Arial"/>
                <w:sz w:val="18"/>
                <w:szCs w:val="18"/>
                <w:lang w:val="en-GB"/>
              </w:rPr>
              <w:t>000</w:t>
            </w:r>
            <w:r w:rsidR="00B74CCD" w:rsidRPr="005D4474">
              <w:rPr>
                <w:rFonts w:ascii="Arial" w:hAnsi="Arial" w:cs="Arial"/>
                <w:sz w:val="18"/>
                <w:szCs w:val="18"/>
              </w:rPr>
              <w:t>,</w:t>
            </w:r>
            <w:r w:rsidRPr="0034100B">
              <w:rPr>
                <w:rFonts w:ascii="Arial" w:hAnsi="Arial" w:cs="Arial"/>
                <w:sz w:val="18"/>
                <w:szCs w:val="18"/>
                <w:lang w:val="en-GB"/>
              </w:rPr>
              <w:t>000</w:t>
            </w:r>
          </w:p>
        </w:tc>
        <w:tc>
          <w:tcPr>
            <w:tcW w:w="1417" w:type="dxa"/>
            <w:tcBorders>
              <w:top w:val="nil"/>
              <w:left w:val="nil"/>
              <w:right w:val="nil"/>
            </w:tcBorders>
          </w:tcPr>
          <w:p w14:paraId="5BA48D39" w14:textId="61EB429A" w:rsidR="0068728F" w:rsidRPr="005D4474" w:rsidRDefault="0034100B" w:rsidP="0068728F">
            <w:pPr>
              <w:ind w:left="-18" w:right="-72"/>
              <w:jc w:val="right"/>
              <w:rPr>
                <w:rFonts w:ascii="Arial" w:hAnsi="Arial" w:cs="Arial"/>
                <w:sz w:val="18"/>
                <w:szCs w:val="18"/>
              </w:rPr>
            </w:pPr>
            <w:r w:rsidRPr="0034100B">
              <w:rPr>
                <w:rFonts w:ascii="Arial" w:hAnsi="Arial" w:cs="Arial"/>
                <w:sz w:val="18"/>
                <w:szCs w:val="18"/>
                <w:lang w:val="en-GB"/>
              </w:rPr>
              <w:t>1</w:t>
            </w:r>
            <w:r w:rsidR="0068728F" w:rsidRPr="005D4474">
              <w:rPr>
                <w:rFonts w:ascii="Arial" w:hAnsi="Arial" w:cs="Arial"/>
                <w:sz w:val="18"/>
                <w:szCs w:val="18"/>
              </w:rPr>
              <w:t>,</w:t>
            </w:r>
            <w:r w:rsidRPr="0034100B">
              <w:rPr>
                <w:rFonts w:ascii="Arial" w:hAnsi="Arial" w:cs="Arial"/>
                <w:sz w:val="18"/>
                <w:szCs w:val="18"/>
                <w:lang w:val="en-GB"/>
              </w:rPr>
              <w:t>912</w:t>
            </w:r>
            <w:r w:rsidR="0068728F" w:rsidRPr="005D4474">
              <w:rPr>
                <w:rFonts w:ascii="Arial" w:hAnsi="Arial" w:cs="Arial"/>
                <w:sz w:val="18"/>
                <w:szCs w:val="18"/>
              </w:rPr>
              <w:t>,</w:t>
            </w:r>
            <w:r w:rsidRPr="0034100B">
              <w:rPr>
                <w:rFonts w:ascii="Arial" w:hAnsi="Arial" w:cs="Arial"/>
                <w:sz w:val="18"/>
                <w:szCs w:val="18"/>
                <w:lang w:val="en-GB"/>
              </w:rPr>
              <w:t>500</w:t>
            </w:r>
            <w:r w:rsidR="0068728F" w:rsidRPr="005D4474">
              <w:rPr>
                <w:rFonts w:ascii="Arial" w:hAnsi="Arial" w:cs="Arial"/>
                <w:sz w:val="18"/>
                <w:szCs w:val="18"/>
              </w:rPr>
              <w:t>,</w:t>
            </w:r>
            <w:r w:rsidRPr="0034100B">
              <w:rPr>
                <w:rFonts w:ascii="Arial" w:hAnsi="Arial" w:cs="Arial"/>
                <w:sz w:val="18"/>
                <w:szCs w:val="18"/>
                <w:lang w:val="en-GB"/>
              </w:rPr>
              <w:t>000</w:t>
            </w:r>
          </w:p>
        </w:tc>
      </w:tr>
      <w:tr w:rsidR="0068728F" w:rsidRPr="005D4474" w14:paraId="10BA9FB8" w14:textId="77777777" w:rsidTr="00B00528">
        <w:tc>
          <w:tcPr>
            <w:tcW w:w="6624" w:type="dxa"/>
            <w:tcBorders>
              <w:top w:val="nil"/>
              <w:left w:val="nil"/>
              <w:bottom w:val="nil"/>
              <w:right w:val="nil"/>
            </w:tcBorders>
            <w:vAlign w:val="bottom"/>
          </w:tcPr>
          <w:p w14:paraId="42CB6CDE" w14:textId="77777777" w:rsidR="0068728F" w:rsidRPr="005D4474" w:rsidRDefault="0068728F" w:rsidP="0068728F">
            <w:pPr>
              <w:ind w:left="-113"/>
              <w:rPr>
                <w:rFonts w:ascii="Arial" w:hAnsi="Arial" w:cs="Arial"/>
                <w:sz w:val="18"/>
                <w:szCs w:val="18"/>
              </w:rPr>
            </w:pPr>
            <w:proofErr w:type="gramStart"/>
            <w:r w:rsidRPr="005D4474">
              <w:rPr>
                <w:rFonts w:ascii="Arial" w:hAnsi="Arial" w:cs="Arial"/>
                <w:sz w:val="18"/>
                <w:szCs w:val="18"/>
                <w:u w:val="single"/>
              </w:rPr>
              <w:t>Less</w:t>
            </w:r>
            <w:r w:rsidRPr="005D4474">
              <w:rPr>
                <w:rFonts w:ascii="Arial" w:hAnsi="Arial" w:cs="Arial"/>
                <w:sz w:val="18"/>
                <w:szCs w:val="18"/>
              </w:rPr>
              <w:t xml:space="preserve">  Front</w:t>
            </w:r>
            <w:proofErr w:type="gramEnd"/>
            <w:r w:rsidRPr="005D4474">
              <w:rPr>
                <w:rFonts w:ascii="Arial" w:hAnsi="Arial" w:cs="Arial"/>
                <w:sz w:val="18"/>
                <w:szCs w:val="18"/>
              </w:rPr>
              <w:t xml:space="preserve"> end fees</w:t>
            </w:r>
          </w:p>
        </w:tc>
        <w:tc>
          <w:tcPr>
            <w:tcW w:w="1418" w:type="dxa"/>
            <w:tcBorders>
              <w:top w:val="nil"/>
              <w:left w:val="nil"/>
              <w:bottom w:val="single" w:sz="4" w:space="0" w:color="auto"/>
              <w:right w:val="nil"/>
            </w:tcBorders>
            <w:shd w:val="clear" w:color="auto" w:fill="FAFAFA"/>
          </w:tcPr>
          <w:p w14:paraId="111C5279" w14:textId="1D524A9F" w:rsidR="0068728F" w:rsidRPr="005D4474" w:rsidRDefault="00B74CCD" w:rsidP="0068728F">
            <w:pPr>
              <w:ind w:left="-18" w:right="-72"/>
              <w:jc w:val="right"/>
              <w:rPr>
                <w:rFonts w:ascii="Arial" w:hAnsi="Arial" w:cs="Arial"/>
                <w:sz w:val="18"/>
                <w:szCs w:val="18"/>
              </w:rPr>
            </w:pPr>
            <w:r w:rsidRPr="005D4474">
              <w:rPr>
                <w:rFonts w:ascii="Arial" w:hAnsi="Arial" w:cs="Arial"/>
                <w:sz w:val="18"/>
                <w:szCs w:val="18"/>
              </w:rPr>
              <w:t>(</w:t>
            </w:r>
            <w:r w:rsidR="0034100B" w:rsidRPr="0034100B">
              <w:rPr>
                <w:rFonts w:ascii="Arial" w:hAnsi="Arial" w:cs="Arial"/>
                <w:sz w:val="18"/>
                <w:szCs w:val="18"/>
                <w:lang w:val="en-GB"/>
              </w:rPr>
              <w:t>83</w:t>
            </w:r>
            <w:r w:rsidRPr="005D4474">
              <w:rPr>
                <w:rFonts w:ascii="Arial" w:hAnsi="Arial" w:cs="Arial"/>
                <w:sz w:val="18"/>
                <w:szCs w:val="18"/>
              </w:rPr>
              <w:t>,</w:t>
            </w:r>
            <w:r w:rsidR="0034100B" w:rsidRPr="0034100B">
              <w:rPr>
                <w:rFonts w:ascii="Arial" w:hAnsi="Arial" w:cstheme="minorBidi"/>
                <w:sz w:val="18"/>
                <w:szCs w:val="18"/>
                <w:lang w:val="en-GB"/>
              </w:rPr>
              <w:t>3</w:t>
            </w:r>
            <w:r w:rsidR="0034100B" w:rsidRPr="0034100B">
              <w:rPr>
                <w:rFonts w:ascii="Arial" w:hAnsi="Arial" w:cs="Arial"/>
                <w:sz w:val="18"/>
                <w:szCs w:val="18"/>
                <w:lang w:val="en-GB"/>
              </w:rPr>
              <w:t>18</w:t>
            </w:r>
            <w:r w:rsidRPr="005D4474">
              <w:rPr>
                <w:rFonts w:ascii="Arial" w:hAnsi="Arial" w:cs="Arial"/>
                <w:sz w:val="18"/>
                <w:szCs w:val="18"/>
              </w:rPr>
              <w:t>,</w:t>
            </w:r>
            <w:r w:rsidR="0034100B" w:rsidRPr="0034100B">
              <w:rPr>
                <w:rFonts w:ascii="Arial" w:hAnsi="Arial" w:cs="Arial"/>
                <w:sz w:val="18"/>
                <w:szCs w:val="18"/>
                <w:lang w:val="en-GB"/>
              </w:rPr>
              <w:t>960</w:t>
            </w:r>
            <w:r w:rsidRPr="005D4474">
              <w:rPr>
                <w:rFonts w:ascii="Arial" w:hAnsi="Arial" w:cs="Arial"/>
                <w:sz w:val="18"/>
                <w:szCs w:val="18"/>
              </w:rPr>
              <w:t>)</w:t>
            </w:r>
          </w:p>
        </w:tc>
        <w:tc>
          <w:tcPr>
            <w:tcW w:w="1417" w:type="dxa"/>
            <w:tcBorders>
              <w:top w:val="nil"/>
              <w:left w:val="nil"/>
              <w:bottom w:val="single" w:sz="4" w:space="0" w:color="auto"/>
              <w:right w:val="nil"/>
            </w:tcBorders>
          </w:tcPr>
          <w:p w14:paraId="0694ACEC" w14:textId="1BC37F89" w:rsidR="0068728F" w:rsidRPr="005D4474" w:rsidRDefault="0068728F" w:rsidP="0068728F">
            <w:pPr>
              <w:ind w:left="-18" w:right="-72"/>
              <w:jc w:val="right"/>
              <w:rPr>
                <w:rFonts w:ascii="Arial" w:hAnsi="Arial" w:cs="Arial"/>
                <w:sz w:val="18"/>
                <w:szCs w:val="18"/>
              </w:rPr>
            </w:pPr>
            <w:r w:rsidRPr="005D4474">
              <w:rPr>
                <w:rFonts w:ascii="Arial" w:hAnsi="Arial" w:cs="Arial"/>
                <w:sz w:val="18"/>
                <w:szCs w:val="18"/>
                <w:lang w:val="en-GB"/>
              </w:rPr>
              <w:t>(</w:t>
            </w:r>
            <w:r w:rsidR="0034100B" w:rsidRPr="0034100B">
              <w:rPr>
                <w:rFonts w:ascii="Arial" w:hAnsi="Arial" w:cs="Arial"/>
                <w:sz w:val="18"/>
                <w:szCs w:val="18"/>
                <w:lang w:val="en-GB"/>
              </w:rPr>
              <w:t>18</w:t>
            </w:r>
            <w:r w:rsidRPr="005D4474">
              <w:rPr>
                <w:rFonts w:ascii="Arial" w:hAnsi="Arial" w:cs="Arial"/>
                <w:sz w:val="18"/>
                <w:szCs w:val="18"/>
                <w:lang w:val="en-GB"/>
              </w:rPr>
              <w:t>,</w:t>
            </w:r>
            <w:r w:rsidR="0034100B" w:rsidRPr="0034100B">
              <w:rPr>
                <w:rFonts w:ascii="Arial" w:hAnsi="Arial" w:cs="Arial"/>
                <w:sz w:val="18"/>
                <w:szCs w:val="18"/>
                <w:lang w:val="en-GB"/>
              </w:rPr>
              <w:t>133</w:t>
            </w:r>
            <w:r w:rsidRPr="005D4474">
              <w:rPr>
                <w:rFonts w:ascii="Arial" w:hAnsi="Arial" w:cs="Arial"/>
                <w:sz w:val="18"/>
                <w:szCs w:val="18"/>
                <w:lang w:val="en-GB"/>
              </w:rPr>
              <w:t>,</w:t>
            </w:r>
            <w:r w:rsidR="0034100B" w:rsidRPr="0034100B">
              <w:rPr>
                <w:rFonts w:ascii="Arial" w:hAnsi="Arial" w:cs="Arial"/>
                <w:sz w:val="18"/>
                <w:szCs w:val="18"/>
                <w:lang w:val="en-GB"/>
              </w:rPr>
              <w:t>670</w:t>
            </w:r>
            <w:r w:rsidRPr="005D4474">
              <w:rPr>
                <w:rFonts w:ascii="Arial" w:hAnsi="Arial" w:cs="Arial"/>
                <w:sz w:val="18"/>
                <w:szCs w:val="18"/>
                <w:lang w:val="en-GB"/>
              </w:rPr>
              <w:t>)</w:t>
            </w:r>
          </w:p>
        </w:tc>
      </w:tr>
      <w:tr w:rsidR="0068728F" w:rsidRPr="005D4474" w14:paraId="0E621DEE" w14:textId="77777777" w:rsidTr="006528FE">
        <w:tc>
          <w:tcPr>
            <w:tcW w:w="6624" w:type="dxa"/>
            <w:tcBorders>
              <w:top w:val="nil"/>
              <w:left w:val="nil"/>
              <w:bottom w:val="nil"/>
              <w:right w:val="nil"/>
            </w:tcBorders>
            <w:vAlign w:val="bottom"/>
          </w:tcPr>
          <w:p w14:paraId="628E2258" w14:textId="77777777" w:rsidR="0068728F" w:rsidRPr="005D4474" w:rsidRDefault="0068728F" w:rsidP="0068728F">
            <w:pPr>
              <w:ind w:left="-113"/>
              <w:rPr>
                <w:rFonts w:ascii="Arial" w:hAnsi="Arial" w:cs="Arial"/>
                <w:b/>
                <w:bCs/>
                <w:sz w:val="18"/>
                <w:szCs w:val="18"/>
              </w:rPr>
            </w:pPr>
          </w:p>
        </w:tc>
        <w:tc>
          <w:tcPr>
            <w:tcW w:w="1418" w:type="dxa"/>
            <w:tcBorders>
              <w:top w:val="single" w:sz="4" w:space="0" w:color="auto"/>
              <w:left w:val="nil"/>
              <w:bottom w:val="nil"/>
              <w:right w:val="nil"/>
            </w:tcBorders>
            <w:shd w:val="clear" w:color="auto" w:fill="FAFAFA"/>
          </w:tcPr>
          <w:p w14:paraId="01C87545" w14:textId="77777777" w:rsidR="0068728F" w:rsidRPr="005D4474" w:rsidRDefault="0068728F" w:rsidP="0068728F">
            <w:pPr>
              <w:ind w:left="-18" w:right="-72"/>
              <w:jc w:val="right"/>
              <w:rPr>
                <w:rFonts w:ascii="Arial" w:hAnsi="Arial" w:cs="Arial"/>
                <w:sz w:val="18"/>
                <w:szCs w:val="18"/>
              </w:rPr>
            </w:pPr>
          </w:p>
        </w:tc>
        <w:tc>
          <w:tcPr>
            <w:tcW w:w="1417" w:type="dxa"/>
            <w:tcBorders>
              <w:top w:val="single" w:sz="4" w:space="0" w:color="auto"/>
              <w:left w:val="nil"/>
              <w:bottom w:val="nil"/>
              <w:right w:val="nil"/>
            </w:tcBorders>
          </w:tcPr>
          <w:p w14:paraId="02478FBE" w14:textId="77777777" w:rsidR="0068728F" w:rsidRPr="005D4474" w:rsidRDefault="0068728F" w:rsidP="0068728F">
            <w:pPr>
              <w:ind w:left="-18" w:right="-72"/>
              <w:jc w:val="right"/>
              <w:rPr>
                <w:rFonts w:ascii="Arial" w:hAnsi="Arial" w:cs="Arial"/>
                <w:sz w:val="18"/>
                <w:szCs w:val="18"/>
              </w:rPr>
            </w:pPr>
          </w:p>
        </w:tc>
      </w:tr>
      <w:tr w:rsidR="0068728F" w:rsidRPr="005D4474" w14:paraId="111DF357" w14:textId="77777777" w:rsidTr="006528FE">
        <w:tc>
          <w:tcPr>
            <w:tcW w:w="6624" w:type="dxa"/>
            <w:tcBorders>
              <w:top w:val="nil"/>
              <w:left w:val="nil"/>
              <w:bottom w:val="nil"/>
              <w:right w:val="nil"/>
            </w:tcBorders>
            <w:vAlign w:val="bottom"/>
          </w:tcPr>
          <w:p w14:paraId="6522FCE2" w14:textId="77777777" w:rsidR="0068728F" w:rsidRPr="005D4474" w:rsidRDefault="0068728F" w:rsidP="0068728F">
            <w:pPr>
              <w:ind w:left="-113"/>
              <w:rPr>
                <w:rFonts w:ascii="Arial" w:hAnsi="Arial" w:cs="Arial"/>
                <w:sz w:val="18"/>
                <w:szCs w:val="18"/>
              </w:rPr>
            </w:pPr>
            <w:r w:rsidRPr="005D4474">
              <w:rPr>
                <w:rFonts w:ascii="Arial" w:hAnsi="Arial" w:cs="Arial"/>
                <w:sz w:val="18"/>
                <w:szCs w:val="18"/>
              </w:rPr>
              <w:t>Total non-current portion of debentures</w:t>
            </w:r>
          </w:p>
        </w:tc>
        <w:tc>
          <w:tcPr>
            <w:tcW w:w="1418" w:type="dxa"/>
            <w:tcBorders>
              <w:left w:val="nil"/>
              <w:bottom w:val="single" w:sz="4" w:space="0" w:color="auto"/>
              <w:right w:val="nil"/>
            </w:tcBorders>
            <w:shd w:val="clear" w:color="auto" w:fill="FAFAFA"/>
          </w:tcPr>
          <w:p w14:paraId="0A4C62FC" w14:textId="4AE99D7E" w:rsidR="0068728F" w:rsidRPr="005D4474" w:rsidRDefault="0034100B" w:rsidP="0068728F">
            <w:pPr>
              <w:ind w:left="-18" w:right="-72"/>
              <w:jc w:val="right"/>
              <w:rPr>
                <w:rFonts w:ascii="Arial" w:hAnsi="Arial" w:cs="Arial"/>
                <w:sz w:val="18"/>
                <w:szCs w:val="18"/>
              </w:rPr>
            </w:pPr>
            <w:r w:rsidRPr="0034100B">
              <w:rPr>
                <w:rFonts w:ascii="Arial" w:hAnsi="Arial" w:cs="Arial"/>
                <w:sz w:val="18"/>
                <w:szCs w:val="18"/>
                <w:lang w:val="en-GB"/>
              </w:rPr>
              <w:t>4</w:t>
            </w:r>
            <w:r w:rsidR="00B74CCD" w:rsidRPr="005D4474">
              <w:rPr>
                <w:rFonts w:ascii="Arial" w:hAnsi="Arial" w:cs="Arial"/>
                <w:sz w:val="18"/>
                <w:szCs w:val="18"/>
              </w:rPr>
              <w:t>,</w:t>
            </w:r>
            <w:r w:rsidRPr="0034100B">
              <w:rPr>
                <w:rFonts w:ascii="Arial" w:hAnsi="Arial" w:cs="Arial"/>
                <w:sz w:val="18"/>
                <w:szCs w:val="18"/>
                <w:lang w:val="en-GB"/>
              </w:rPr>
              <w:t>654</w:t>
            </w:r>
            <w:r w:rsidR="00B74CCD" w:rsidRPr="005D4474">
              <w:rPr>
                <w:rFonts w:ascii="Arial" w:hAnsi="Arial" w:cs="Arial"/>
                <w:sz w:val="18"/>
                <w:szCs w:val="18"/>
              </w:rPr>
              <w:t>,</w:t>
            </w:r>
            <w:r w:rsidRPr="0034100B">
              <w:rPr>
                <w:rFonts w:ascii="Arial" w:hAnsi="Arial" w:cs="Arial"/>
                <w:sz w:val="18"/>
                <w:szCs w:val="18"/>
                <w:lang w:val="en-GB"/>
              </w:rPr>
              <w:t>681</w:t>
            </w:r>
            <w:r w:rsidR="00B74CCD" w:rsidRPr="005D4474">
              <w:rPr>
                <w:rFonts w:ascii="Arial" w:hAnsi="Arial" w:cs="Arial"/>
                <w:sz w:val="18"/>
                <w:szCs w:val="18"/>
              </w:rPr>
              <w:t>,</w:t>
            </w:r>
            <w:r w:rsidRPr="0034100B">
              <w:rPr>
                <w:rFonts w:ascii="Arial" w:hAnsi="Arial" w:cs="Arial"/>
                <w:sz w:val="18"/>
                <w:szCs w:val="18"/>
                <w:lang w:val="en-GB"/>
              </w:rPr>
              <w:t>040</w:t>
            </w:r>
          </w:p>
        </w:tc>
        <w:tc>
          <w:tcPr>
            <w:tcW w:w="1417" w:type="dxa"/>
            <w:tcBorders>
              <w:left w:val="nil"/>
              <w:bottom w:val="single" w:sz="4" w:space="0" w:color="auto"/>
              <w:right w:val="nil"/>
            </w:tcBorders>
            <w:shd w:val="clear" w:color="auto" w:fill="auto"/>
          </w:tcPr>
          <w:p w14:paraId="2F7E08A2" w14:textId="6449254A" w:rsidR="0068728F" w:rsidRPr="005D4474" w:rsidRDefault="0034100B" w:rsidP="0068728F">
            <w:pPr>
              <w:ind w:left="-18" w:right="-72"/>
              <w:jc w:val="right"/>
              <w:rPr>
                <w:rFonts w:ascii="Arial" w:hAnsi="Arial" w:cs="Arial"/>
                <w:sz w:val="18"/>
                <w:szCs w:val="18"/>
              </w:rPr>
            </w:pPr>
            <w:r w:rsidRPr="0034100B">
              <w:rPr>
                <w:rFonts w:ascii="Arial" w:hAnsi="Arial" w:cs="Arial"/>
                <w:sz w:val="18"/>
                <w:szCs w:val="18"/>
                <w:lang w:val="en-GB"/>
              </w:rPr>
              <w:t>1</w:t>
            </w:r>
            <w:r w:rsidR="0068728F" w:rsidRPr="005D4474">
              <w:rPr>
                <w:rFonts w:ascii="Arial" w:hAnsi="Arial" w:cs="Arial"/>
                <w:sz w:val="18"/>
                <w:szCs w:val="18"/>
                <w:lang w:val="en-GB"/>
              </w:rPr>
              <w:t>,</w:t>
            </w:r>
            <w:r w:rsidRPr="0034100B">
              <w:rPr>
                <w:rFonts w:ascii="Arial" w:hAnsi="Arial" w:cs="Arial"/>
                <w:sz w:val="18"/>
                <w:szCs w:val="18"/>
                <w:lang w:val="en-GB"/>
              </w:rPr>
              <w:t>894</w:t>
            </w:r>
            <w:r w:rsidR="0068728F" w:rsidRPr="005D4474">
              <w:rPr>
                <w:rFonts w:ascii="Arial" w:hAnsi="Arial" w:cs="Arial"/>
                <w:sz w:val="18"/>
                <w:szCs w:val="18"/>
                <w:lang w:val="en-GB"/>
              </w:rPr>
              <w:t>,</w:t>
            </w:r>
            <w:r w:rsidRPr="0034100B">
              <w:rPr>
                <w:rFonts w:ascii="Arial" w:hAnsi="Arial" w:cs="Arial"/>
                <w:sz w:val="18"/>
                <w:szCs w:val="18"/>
                <w:lang w:val="en-GB"/>
              </w:rPr>
              <w:t>366</w:t>
            </w:r>
            <w:r w:rsidR="0068728F" w:rsidRPr="005D4474">
              <w:rPr>
                <w:rFonts w:ascii="Arial" w:hAnsi="Arial" w:cs="Arial"/>
                <w:sz w:val="18"/>
                <w:szCs w:val="18"/>
                <w:lang w:val="en-GB"/>
              </w:rPr>
              <w:t>,</w:t>
            </w:r>
            <w:r w:rsidRPr="0034100B">
              <w:rPr>
                <w:rFonts w:ascii="Arial" w:hAnsi="Arial" w:cs="Arial"/>
                <w:sz w:val="18"/>
                <w:szCs w:val="18"/>
                <w:lang w:val="en-GB"/>
              </w:rPr>
              <w:t>330</w:t>
            </w:r>
          </w:p>
        </w:tc>
      </w:tr>
      <w:tr w:rsidR="0068728F" w:rsidRPr="005D4474" w14:paraId="54E8DA09" w14:textId="77777777" w:rsidTr="006528FE">
        <w:tc>
          <w:tcPr>
            <w:tcW w:w="6624" w:type="dxa"/>
            <w:tcBorders>
              <w:top w:val="nil"/>
              <w:left w:val="nil"/>
              <w:bottom w:val="nil"/>
              <w:right w:val="nil"/>
            </w:tcBorders>
            <w:vAlign w:val="bottom"/>
          </w:tcPr>
          <w:p w14:paraId="450D04D5" w14:textId="77777777" w:rsidR="0068728F" w:rsidRPr="005D4474" w:rsidRDefault="0068728F" w:rsidP="0068728F">
            <w:pPr>
              <w:ind w:left="-113"/>
              <w:rPr>
                <w:rFonts w:ascii="Arial" w:hAnsi="Arial" w:cs="Arial"/>
                <w:sz w:val="18"/>
                <w:szCs w:val="18"/>
              </w:rPr>
            </w:pPr>
          </w:p>
        </w:tc>
        <w:tc>
          <w:tcPr>
            <w:tcW w:w="1418" w:type="dxa"/>
            <w:tcBorders>
              <w:top w:val="single" w:sz="4" w:space="0" w:color="auto"/>
              <w:left w:val="nil"/>
              <w:right w:val="nil"/>
            </w:tcBorders>
            <w:shd w:val="clear" w:color="auto" w:fill="FAFAFA"/>
          </w:tcPr>
          <w:p w14:paraId="1F7F2A03" w14:textId="77777777" w:rsidR="0068728F" w:rsidRPr="005D4474" w:rsidRDefault="0068728F" w:rsidP="0068728F">
            <w:pPr>
              <w:ind w:left="-18" w:right="-72"/>
              <w:jc w:val="right"/>
              <w:rPr>
                <w:rFonts w:ascii="Arial" w:hAnsi="Arial" w:cs="Arial"/>
                <w:sz w:val="18"/>
                <w:szCs w:val="18"/>
              </w:rPr>
            </w:pPr>
          </w:p>
        </w:tc>
        <w:tc>
          <w:tcPr>
            <w:tcW w:w="1417" w:type="dxa"/>
            <w:tcBorders>
              <w:top w:val="single" w:sz="4" w:space="0" w:color="auto"/>
              <w:left w:val="nil"/>
              <w:right w:val="nil"/>
            </w:tcBorders>
          </w:tcPr>
          <w:p w14:paraId="6C7B6544" w14:textId="77777777" w:rsidR="0068728F" w:rsidRPr="005D4474" w:rsidRDefault="0068728F" w:rsidP="0068728F">
            <w:pPr>
              <w:ind w:left="-18" w:right="-72"/>
              <w:jc w:val="right"/>
              <w:rPr>
                <w:rFonts w:ascii="Arial" w:hAnsi="Arial" w:cs="Arial"/>
                <w:sz w:val="18"/>
                <w:szCs w:val="18"/>
              </w:rPr>
            </w:pPr>
          </w:p>
        </w:tc>
      </w:tr>
      <w:tr w:rsidR="0068728F" w:rsidRPr="005D4474" w14:paraId="64F95FC3" w14:textId="77777777" w:rsidTr="006528FE">
        <w:tc>
          <w:tcPr>
            <w:tcW w:w="6624" w:type="dxa"/>
            <w:tcBorders>
              <w:top w:val="nil"/>
              <w:left w:val="nil"/>
              <w:bottom w:val="nil"/>
              <w:right w:val="nil"/>
            </w:tcBorders>
            <w:vAlign w:val="bottom"/>
          </w:tcPr>
          <w:p w14:paraId="040180B0" w14:textId="77777777" w:rsidR="0068728F" w:rsidRPr="005D4474" w:rsidRDefault="0068728F" w:rsidP="0068728F">
            <w:pPr>
              <w:ind w:left="-113"/>
              <w:rPr>
                <w:rFonts w:ascii="Arial" w:hAnsi="Arial" w:cs="Arial"/>
                <w:b/>
                <w:bCs/>
                <w:sz w:val="18"/>
                <w:szCs w:val="18"/>
              </w:rPr>
            </w:pPr>
            <w:r w:rsidRPr="005D4474">
              <w:rPr>
                <w:rFonts w:ascii="Arial" w:hAnsi="Arial" w:cs="Arial"/>
                <w:b/>
                <w:bCs/>
                <w:sz w:val="18"/>
                <w:szCs w:val="18"/>
              </w:rPr>
              <w:t xml:space="preserve">Total </w:t>
            </w:r>
          </w:p>
        </w:tc>
        <w:tc>
          <w:tcPr>
            <w:tcW w:w="1418" w:type="dxa"/>
            <w:tcBorders>
              <w:top w:val="nil"/>
              <w:left w:val="nil"/>
              <w:bottom w:val="single" w:sz="4" w:space="0" w:color="auto"/>
              <w:right w:val="nil"/>
            </w:tcBorders>
            <w:shd w:val="clear" w:color="auto" w:fill="FAFAFA"/>
          </w:tcPr>
          <w:p w14:paraId="48B28540" w14:textId="5C30A5BC" w:rsidR="0068728F" w:rsidRPr="005D4474" w:rsidRDefault="0034100B" w:rsidP="0068728F">
            <w:pPr>
              <w:ind w:left="-18" w:right="-72"/>
              <w:jc w:val="right"/>
              <w:rPr>
                <w:rFonts w:ascii="Arial" w:hAnsi="Arial" w:cs="Arial"/>
                <w:sz w:val="18"/>
                <w:szCs w:val="18"/>
              </w:rPr>
            </w:pPr>
            <w:r w:rsidRPr="0034100B">
              <w:rPr>
                <w:rFonts w:ascii="Arial" w:hAnsi="Arial" w:cs="Arial"/>
                <w:sz w:val="18"/>
                <w:szCs w:val="18"/>
                <w:lang w:val="en-GB"/>
              </w:rPr>
              <w:t>7</w:t>
            </w:r>
            <w:r w:rsidR="00B74CCD" w:rsidRPr="005D4474">
              <w:rPr>
                <w:rFonts w:ascii="Arial" w:hAnsi="Arial" w:cs="Arial"/>
                <w:sz w:val="18"/>
                <w:szCs w:val="18"/>
              </w:rPr>
              <w:t>,</w:t>
            </w:r>
            <w:r w:rsidRPr="0034100B">
              <w:rPr>
                <w:rFonts w:ascii="Arial" w:hAnsi="Arial" w:cs="Arial"/>
                <w:sz w:val="18"/>
                <w:szCs w:val="18"/>
                <w:lang w:val="en-GB"/>
              </w:rPr>
              <w:t>454</w:t>
            </w:r>
            <w:r w:rsidR="00B74CCD" w:rsidRPr="005D4474">
              <w:rPr>
                <w:rFonts w:ascii="Arial" w:hAnsi="Arial" w:cs="Arial"/>
                <w:sz w:val="18"/>
                <w:szCs w:val="18"/>
              </w:rPr>
              <w:t>,</w:t>
            </w:r>
            <w:r w:rsidRPr="0034100B">
              <w:rPr>
                <w:rFonts w:ascii="Arial" w:hAnsi="Arial" w:cs="Arial"/>
                <w:sz w:val="18"/>
                <w:szCs w:val="18"/>
                <w:lang w:val="en-GB"/>
              </w:rPr>
              <w:t>177</w:t>
            </w:r>
            <w:r w:rsidR="00B74CCD" w:rsidRPr="005D4474">
              <w:rPr>
                <w:rFonts w:ascii="Arial" w:hAnsi="Arial" w:cs="Arial"/>
                <w:sz w:val="18"/>
                <w:szCs w:val="18"/>
              </w:rPr>
              <w:t>,</w:t>
            </w:r>
            <w:r w:rsidRPr="0034100B">
              <w:rPr>
                <w:rFonts w:ascii="Arial" w:hAnsi="Arial" w:cs="Arial"/>
                <w:sz w:val="18"/>
                <w:szCs w:val="18"/>
                <w:lang w:val="en-GB"/>
              </w:rPr>
              <w:t>958</w:t>
            </w:r>
          </w:p>
        </w:tc>
        <w:tc>
          <w:tcPr>
            <w:tcW w:w="1417" w:type="dxa"/>
            <w:tcBorders>
              <w:top w:val="nil"/>
              <w:left w:val="nil"/>
              <w:bottom w:val="single" w:sz="4" w:space="0" w:color="auto"/>
              <w:right w:val="nil"/>
            </w:tcBorders>
            <w:shd w:val="clear" w:color="auto" w:fill="auto"/>
          </w:tcPr>
          <w:p w14:paraId="03AED3A0" w14:textId="423D992C" w:rsidR="0068728F" w:rsidRPr="005D4474" w:rsidRDefault="0034100B" w:rsidP="0068728F">
            <w:pPr>
              <w:ind w:left="-18" w:right="-72"/>
              <w:jc w:val="right"/>
              <w:rPr>
                <w:rFonts w:ascii="Arial" w:hAnsi="Arial" w:cs="Arial"/>
                <w:sz w:val="18"/>
                <w:szCs w:val="18"/>
              </w:rPr>
            </w:pPr>
            <w:r w:rsidRPr="0034100B">
              <w:rPr>
                <w:rFonts w:ascii="Arial" w:hAnsi="Arial" w:cs="Arial"/>
                <w:sz w:val="18"/>
                <w:szCs w:val="18"/>
                <w:lang w:val="en-GB"/>
              </w:rPr>
              <w:t>4</w:t>
            </w:r>
            <w:r w:rsidR="0068728F" w:rsidRPr="005D4474">
              <w:rPr>
                <w:rFonts w:ascii="Arial" w:hAnsi="Arial" w:cs="Arial"/>
                <w:sz w:val="18"/>
                <w:szCs w:val="18"/>
                <w:lang w:val="en-GB"/>
              </w:rPr>
              <w:t>,</w:t>
            </w:r>
            <w:r w:rsidRPr="0034100B">
              <w:rPr>
                <w:rFonts w:ascii="Arial" w:hAnsi="Arial" w:cs="Arial"/>
                <w:sz w:val="18"/>
                <w:szCs w:val="18"/>
                <w:lang w:val="en-GB"/>
              </w:rPr>
              <w:t>782</w:t>
            </w:r>
            <w:r w:rsidR="0068728F" w:rsidRPr="005D4474">
              <w:rPr>
                <w:rFonts w:ascii="Arial" w:hAnsi="Arial" w:cs="Arial"/>
                <w:sz w:val="18"/>
                <w:szCs w:val="18"/>
                <w:lang w:val="en-GB"/>
              </w:rPr>
              <w:t>,</w:t>
            </w:r>
            <w:r w:rsidRPr="0034100B">
              <w:rPr>
                <w:rFonts w:ascii="Arial" w:hAnsi="Arial" w:cs="Arial"/>
                <w:sz w:val="18"/>
                <w:szCs w:val="18"/>
                <w:lang w:val="en-GB"/>
              </w:rPr>
              <w:t>641</w:t>
            </w:r>
            <w:r w:rsidR="0068728F" w:rsidRPr="005D4474">
              <w:rPr>
                <w:rFonts w:ascii="Arial" w:hAnsi="Arial" w:cs="Arial"/>
                <w:sz w:val="18"/>
                <w:szCs w:val="18"/>
                <w:lang w:val="en-GB"/>
              </w:rPr>
              <w:t>,</w:t>
            </w:r>
            <w:r w:rsidRPr="0034100B">
              <w:rPr>
                <w:rFonts w:ascii="Arial" w:hAnsi="Arial" w:cs="Arial"/>
                <w:sz w:val="18"/>
                <w:szCs w:val="18"/>
                <w:lang w:val="en-GB"/>
              </w:rPr>
              <w:t>014</w:t>
            </w:r>
          </w:p>
        </w:tc>
      </w:tr>
    </w:tbl>
    <w:p w14:paraId="4DDBB659" w14:textId="77777777" w:rsidR="00A31A3A" w:rsidRPr="005D4474" w:rsidRDefault="00A31A3A" w:rsidP="003709B5">
      <w:pPr>
        <w:rPr>
          <w:rFonts w:ascii="Arial" w:hAnsi="Arial" w:cs="Arial"/>
          <w:sz w:val="18"/>
          <w:szCs w:val="18"/>
        </w:rPr>
      </w:pPr>
    </w:p>
    <w:p w14:paraId="00EF4D80" w14:textId="2EEC6B5F" w:rsidR="00A31A3A" w:rsidRPr="005D4474" w:rsidRDefault="00A31A3A" w:rsidP="003709B5">
      <w:pPr>
        <w:overflowPunct/>
        <w:autoSpaceDE/>
        <w:autoSpaceDN/>
        <w:adjustRightInd/>
        <w:textAlignment w:val="auto"/>
        <w:rPr>
          <w:rFonts w:ascii="Arial" w:hAnsi="Arial" w:cs="Arial"/>
          <w:sz w:val="18"/>
          <w:szCs w:val="18"/>
        </w:rPr>
      </w:pPr>
      <w:r w:rsidRPr="005D4474">
        <w:rPr>
          <w:rFonts w:ascii="Arial" w:hAnsi="Arial" w:cs="Arial"/>
          <w:spacing w:val="-4"/>
          <w:sz w:val="18"/>
          <w:szCs w:val="18"/>
        </w:rPr>
        <w:t xml:space="preserve">Movement of </w:t>
      </w:r>
      <w:r w:rsidRPr="005D4474">
        <w:rPr>
          <w:rFonts w:ascii="Arial" w:hAnsi="Arial" w:cs="Arial"/>
          <w:sz w:val="18"/>
          <w:szCs w:val="18"/>
        </w:rPr>
        <w:t>debentures</w:t>
      </w:r>
      <w:r w:rsidRPr="005D4474">
        <w:rPr>
          <w:rFonts w:ascii="Arial" w:hAnsi="Arial" w:cs="Arial"/>
          <w:spacing w:val="-4"/>
          <w:sz w:val="18"/>
          <w:szCs w:val="18"/>
        </w:rPr>
        <w:t xml:space="preserve"> for the year ended </w:t>
      </w:r>
      <w:r w:rsidR="0034100B" w:rsidRPr="0034100B">
        <w:rPr>
          <w:rFonts w:ascii="Arial" w:hAnsi="Arial" w:cs="Arial"/>
          <w:spacing w:val="-4"/>
          <w:sz w:val="18"/>
          <w:szCs w:val="18"/>
          <w:lang w:val="en-GB"/>
        </w:rPr>
        <w:t>31</w:t>
      </w:r>
      <w:r w:rsidRPr="005D4474">
        <w:rPr>
          <w:rFonts w:ascii="Arial" w:hAnsi="Arial" w:cs="Arial"/>
          <w:spacing w:val="-4"/>
          <w:sz w:val="18"/>
          <w:szCs w:val="18"/>
          <w:lang w:val="en-GB"/>
        </w:rPr>
        <w:t xml:space="preserve"> December</w:t>
      </w:r>
      <w:r w:rsidRPr="005D4474">
        <w:rPr>
          <w:rFonts w:ascii="Arial" w:hAnsi="Arial" w:cs="Arial"/>
          <w:sz w:val="18"/>
          <w:szCs w:val="18"/>
          <w:lang w:val="en-GB"/>
        </w:rPr>
        <w:t xml:space="preserve"> </w:t>
      </w:r>
      <w:r w:rsidRPr="005D4474">
        <w:rPr>
          <w:rFonts w:ascii="Arial" w:hAnsi="Arial" w:cs="Arial"/>
          <w:sz w:val="18"/>
          <w:szCs w:val="18"/>
        </w:rPr>
        <w:t>is as follows:</w:t>
      </w:r>
    </w:p>
    <w:p w14:paraId="777CE0D1" w14:textId="77777777" w:rsidR="00A31A3A" w:rsidRPr="005D4474" w:rsidRDefault="00A31A3A" w:rsidP="003709B5">
      <w:pPr>
        <w:rPr>
          <w:rFonts w:ascii="Arial" w:hAnsi="Arial" w:cs="Arial"/>
          <w:sz w:val="18"/>
          <w:szCs w:val="18"/>
        </w:rPr>
      </w:pPr>
    </w:p>
    <w:tbl>
      <w:tblPr>
        <w:tblW w:w="9468" w:type="dxa"/>
        <w:tblLayout w:type="fixed"/>
        <w:tblLook w:val="0000" w:firstRow="0" w:lastRow="0" w:firstColumn="0" w:lastColumn="0" w:noHBand="0" w:noVBand="0"/>
      </w:tblPr>
      <w:tblGrid>
        <w:gridCol w:w="6633"/>
        <w:gridCol w:w="1418"/>
        <w:gridCol w:w="1417"/>
      </w:tblGrid>
      <w:tr w:rsidR="00A31A3A" w:rsidRPr="005D4474" w14:paraId="6DB9EE61" w14:textId="77777777" w:rsidTr="00B00528">
        <w:tc>
          <w:tcPr>
            <w:tcW w:w="6633" w:type="dxa"/>
          </w:tcPr>
          <w:p w14:paraId="0CC9B069" w14:textId="77777777" w:rsidR="00A31A3A" w:rsidRPr="005D4474" w:rsidRDefault="00A31A3A" w:rsidP="003709B5">
            <w:pPr>
              <w:ind w:left="255"/>
              <w:jc w:val="thaiDistribute"/>
              <w:rPr>
                <w:rFonts w:ascii="Arial" w:hAnsi="Arial" w:cs="Arial"/>
                <w:sz w:val="18"/>
                <w:szCs w:val="18"/>
                <w:shd w:val="clear" w:color="auto" w:fill="FFFFFF"/>
              </w:rPr>
            </w:pPr>
          </w:p>
        </w:tc>
        <w:tc>
          <w:tcPr>
            <w:tcW w:w="2835" w:type="dxa"/>
            <w:gridSpan w:val="2"/>
            <w:tcBorders>
              <w:top w:val="single" w:sz="4" w:space="0" w:color="auto"/>
              <w:bottom w:val="single" w:sz="4" w:space="0" w:color="auto"/>
            </w:tcBorders>
            <w:shd w:val="clear" w:color="auto" w:fill="auto"/>
          </w:tcPr>
          <w:p w14:paraId="30815C2D" w14:textId="77777777" w:rsidR="00A31A3A" w:rsidRPr="005D4474" w:rsidRDefault="00A31A3A" w:rsidP="003709B5">
            <w:pPr>
              <w:pStyle w:val="Heading2"/>
              <w:ind w:right="-72"/>
              <w:jc w:val="center"/>
              <w:rPr>
                <w:rFonts w:ascii="Arial" w:hAnsi="Arial" w:cs="Arial"/>
                <w:b/>
                <w:bCs/>
                <w:i w:val="0"/>
                <w:iCs w:val="0"/>
                <w:sz w:val="18"/>
                <w:szCs w:val="18"/>
                <w:u w:val="none"/>
                <w:shd w:val="clear" w:color="auto" w:fill="FFFFFF"/>
              </w:rPr>
            </w:pPr>
            <w:r w:rsidRPr="005D4474">
              <w:rPr>
                <w:rFonts w:ascii="Arial" w:hAnsi="Arial" w:cs="Arial"/>
                <w:b/>
                <w:bCs/>
                <w:i w:val="0"/>
                <w:iCs w:val="0"/>
                <w:sz w:val="18"/>
                <w:szCs w:val="18"/>
                <w:u w:val="none"/>
                <w:shd w:val="clear" w:color="auto" w:fill="FFFFFF"/>
              </w:rPr>
              <w:t>Consolidated and Separate financial statements</w:t>
            </w:r>
          </w:p>
        </w:tc>
      </w:tr>
      <w:tr w:rsidR="00A31A3A" w:rsidRPr="005D4474" w14:paraId="1052A367" w14:textId="77777777" w:rsidTr="00B00528">
        <w:tc>
          <w:tcPr>
            <w:tcW w:w="6633" w:type="dxa"/>
          </w:tcPr>
          <w:p w14:paraId="10FAFCBF" w14:textId="77777777" w:rsidR="00A31A3A" w:rsidRPr="005D4474" w:rsidRDefault="00A31A3A" w:rsidP="003709B5">
            <w:pPr>
              <w:ind w:left="255"/>
              <w:jc w:val="thaiDistribute"/>
              <w:rPr>
                <w:rFonts w:ascii="Arial" w:hAnsi="Arial" w:cs="Arial"/>
                <w:sz w:val="18"/>
                <w:szCs w:val="18"/>
                <w:shd w:val="clear" w:color="auto" w:fill="FFFFFF"/>
              </w:rPr>
            </w:pPr>
          </w:p>
        </w:tc>
        <w:tc>
          <w:tcPr>
            <w:tcW w:w="1418" w:type="dxa"/>
            <w:tcBorders>
              <w:top w:val="single" w:sz="4" w:space="0" w:color="auto"/>
            </w:tcBorders>
            <w:shd w:val="clear" w:color="auto" w:fill="auto"/>
          </w:tcPr>
          <w:p w14:paraId="07BEE875" w14:textId="2AAFA403" w:rsidR="00A31A3A" w:rsidRPr="005D4474" w:rsidRDefault="0034100B" w:rsidP="003709B5">
            <w:pPr>
              <w:pStyle w:val="Heading2"/>
              <w:ind w:right="-72"/>
              <w:jc w:val="right"/>
              <w:rPr>
                <w:rFonts w:ascii="Arial" w:hAnsi="Arial" w:cs="Arial"/>
                <w:b/>
                <w:bCs/>
                <w:i w:val="0"/>
                <w:iCs w:val="0"/>
                <w:sz w:val="18"/>
                <w:szCs w:val="18"/>
                <w:u w:val="none"/>
                <w:shd w:val="clear" w:color="auto" w:fill="FFFFFF"/>
              </w:rPr>
            </w:pPr>
            <w:r w:rsidRPr="0034100B">
              <w:rPr>
                <w:rFonts w:ascii="Arial" w:hAnsi="Arial" w:cs="Arial"/>
                <w:b/>
                <w:bCs/>
                <w:i w:val="0"/>
                <w:iCs w:val="0"/>
                <w:sz w:val="18"/>
                <w:szCs w:val="18"/>
                <w:u w:val="none"/>
                <w:shd w:val="clear" w:color="auto" w:fill="FFFFFF"/>
                <w:lang w:val="en-GB"/>
              </w:rPr>
              <w:t>2022</w:t>
            </w:r>
          </w:p>
        </w:tc>
        <w:tc>
          <w:tcPr>
            <w:tcW w:w="1417" w:type="dxa"/>
            <w:tcBorders>
              <w:top w:val="single" w:sz="4" w:space="0" w:color="auto"/>
            </w:tcBorders>
          </w:tcPr>
          <w:p w14:paraId="41E88567" w14:textId="368516C7" w:rsidR="00A31A3A" w:rsidRPr="005D4474" w:rsidRDefault="0034100B" w:rsidP="003709B5">
            <w:pPr>
              <w:pStyle w:val="Heading2"/>
              <w:ind w:right="-72"/>
              <w:jc w:val="right"/>
              <w:rPr>
                <w:rFonts w:ascii="Arial" w:hAnsi="Arial" w:cs="Arial"/>
                <w:b/>
                <w:bCs/>
                <w:i w:val="0"/>
                <w:iCs w:val="0"/>
                <w:sz w:val="18"/>
                <w:szCs w:val="18"/>
                <w:u w:val="none"/>
                <w:shd w:val="clear" w:color="auto" w:fill="FFFFFF"/>
              </w:rPr>
            </w:pPr>
            <w:r w:rsidRPr="0034100B">
              <w:rPr>
                <w:rFonts w:ascii="Arial" w:hAnsi="Arial" w:cs="Arial"/>
                <w:b/>
                <w:bCs/>
                <w:i w:val="0"/>
                <w:iCs w:val="0"/>
                <w:sz w:val="18"/>
                <w:szCs w:val="18"/>
                <w:u w:val="none"/>
                <w:shd w:val="clear" w:color="auto" w:fill="FFFFFF"/>
                <w:lang w:val="en-GB"/>
              </w:rPr>
              <w:t>2021</w:t>
            </w:r>
          </w:p>
        </w:tc>
      </w:tr>
      <w:tr w:rsidR="00A31A3A" w:rsidRPr="005D4474" w14:paraId="71BB6F98" w14:textId="77777777" w:rsidTr="00B00528">
        <w:tc>
          <w:tcPr>
            <w:tcW w:w="6633" w:type="dxa"/>
          </w:tcPr>
          <w:p w14:paraId="4D5357DF" w14:textId="77777777" w:rsidR="00A31A3A" w:rsidRPr="005D4474" w:rsidRDefault="00A31A3A" w:rsidP="003709B5">
            <w:pPr>
              <w:ind w:left="255"/>
              <w:jc w:val="thaiDistribute"/>
              <w:rPr>
                <w:rFonts w:ascii="Arial" w:hAnsi="Arial" w:cs="Arial"/>
                <w:sz w:val="18"/>
                <w:szCs w:val="18"/>
                <w:shd w:val="clear" w:color="auto" w:fill="FFFFFF"/>
              </w:rPr>
            </w:pPr>
          </w:p>
        </w:tc>
        <w:tc>
          <w:tcPr>
            <w:tcW w:w="1418" w:type="dxa"/>
            <w:tcBorders>
              <w:bottom w:val="single" w:sz="4" w:space="0" w:color="auto"/>
            </w:tcBorders>
            <w:shd w:val="clear" w:color="auto" w:fill="auto"/>
            <w:vAlign w:val="bottom"/>
          </w:tcPr>
          <w:p w14:paraId="115EDB5C" w14:textId="77777777" w:rsidR="00A31A3A" w:rsidRPr="005D4474" w:rsidRDefault="00A31A3A" w:rsidP="003709B5">
            <w:pPr>
              <w:ind w:right="-72"/>
              <w:jc w:val="right"/>
              <w:rPr>
                <w:rFonts w:ascii="Arial" w:hAnsi="Arial" w:cs="Arial"/>
                <w:sz w:val="18"/>
                <w:szCs w:val="18"/>
                <w:shd w:val="clear" w:color="auto" w:fill="FFFFFF"/>
              </w:rPr>
            </w:pPr>
            <w:r w:rsidRPr="005D4474">
              <w:rPr>
                <w:rFonts w:ascii="Arial" w:hAnsi="Arial" w:cs="Arial"/>
                <w:b/>
                <w:bCs/>
                <w:sz w:val="18"/>
                <w:szCs w:val="18"/>
              </w:rPr>
              <w:t>Baht</w:t>
            </w:r>
          </w:p>
        </w:tc>
        <w:tc>
          <w:tcPr>
            <w:tcW w:w="1417" w:type="dxa"/>
            <w:tcBorders>
              <w:bottom w:val="single" w:sz="4" w:space="0" w:color="auto"/>
            </w:tcBorders>
          </w:tcPr>
          <w:p w14:paraId="7F1207A0" w14:textId="77777777" w:rsidR="00A31A3A" w:rsidRPr="005D4474" w:rsidRDefault="00A31A3A" w:rsidP="003709B5">
            <w:pPr>
              <w:ind w:right="-72"/>
              <w:jc w:val="right"/>
              <w:rPr>
                <w:rFonts w:ascii="Arial" w:hAnsi="Arial" w:cs="Arial"/>
                <w:b/>
                <w:bCs/>
                <w:sz w:val="18"/>
                <w:szCs w:val="18"/>
              </w:rPr>
            </w:pPr>
            <w:r w:rsidRPr="005D4474">
              <w:rPr>
                <w:rFonts w:ascii="Arial" w:hAnsi="Arial" w:cs="Arial"/>
                <w:b/>
                <w:bCs/>
                <w:sz w:val="18"/>
                <w:szCs w:val="18"/>
              </w:rPr>
              <w:t>Baht</w:t>
            </w:r>
          </w:p>
        </w:tc>
      </w:tr>
      <w:tr w:rsidR="00A31A3A" w:rsidRPr="005D4474" w14:paraId="10EFB55D" w14:textId="77777777" w:rsidTr="00B00528">
        <w:tc>
          <w:tcPr>
            <w:tcW w:w="6633" w:type="dxa"/>
          </w:tcPr>
          <w:p w14:paraId="3EB51EC4" w14:textId="77777777" w:rsidR="00A31A3A" w:rsidRPr="005D4474" w:rsidRDefault="00A31A3A" w:rsidP="003709B5">
            <w:pPr>
              <w:ind w:left="255"/>
              <w:jc w:val="thaiDistribute"/>
              <w:rPr>
                <w:rFonts w:ascii="Arial" w:hAnsi="Arial" w:cs="Arial"/>
                <w:sz w:val="18"/>
                <w:szCs w:val="18"/>
                <w:shd w:val="clear" w:color="auto" w:fill="FFFFFF"/>
              </w:rPr>
            </w:pPr>
          </w:p>
        </w:tc>
        <w:tc>
          <w:tcPr>
            <w:tcW w:w="1418" w:type="dxa"/>
            <w:tcBorders>
              <w:top w:val="single" w:sz="4" w:space="0" w:color="auto"/>
            </w:tcBorders>
            <w:shd w:val="clear" w:color="auto" w:fill="FAFAFA"/>
            <w:vAlign w:val="bottom"/>
          </w:tcPr>
          <w:p w14:paraId="456A2B7B" w14:textId="77777777" w:rsidR="00A31A3A" w:rsidRPr="005D4474" w:rsidRDefault="00A31A3A" w:rsidP="003709B5">
            <w:pPr>
              <w:ind w:right="-72"/>
              <w:jc w:val="right"/>
              <w:rPr>
                <w:rFonts w:ascii="Arial" w:hAnsi="Arial" w:cs="Arial"/>
                <w:sz w:val="18"/>
                <w:szCs w:val="18"/>
                <w:shd w:val="clear" w:color="auto" w:fill="FFFFFF"/>
              </w:rPr>
            </w:pPr>
          </w:p>
        </w:tc>
        <w:tc>
          <w:tcPr>
            <w:tcW w:w="1417" w:type="dxa"/>
            <w:tcBorders>
              <w:top w:val="single" w:sz="4" w:space="0" w:color="auto"/>
            </w:tcBorders>
            <w:shd w:val="clear" w:color="auto" w:fill="auto"/>
          </w:tcPr>
          <w:p w14:paraId="1512E534" w14:textId="77777777" w:rsidR="00A31A3A" w:rsidRPr="005D4474" w:rsidRDefault="00A31A3A" w:rsidP="003709B5">
            <w:pPr>
              <w:ind w:right="-72"/>
              <w:jc w:val="right"/>
              <w:rPr>
                <w:rFonts w:ascii="Arial" w:hAnsi="Arial" w:cs="Arial"/>
                <w:sz w:val="18"/>
                <w:szCs w:val="18"/>
                <w:shd w:val="clear" w:color="auto" w:fill="FFFFFF"/>
              </w:rPr>
            </w:pPr>
          </w:p>
        </w:tc>
      </w:tr>
      <w:tr w:rsidR="0068728F" w:rsidRPr="005D4474" w14:paraId="609499F5" w14:textId="77777777" w:rsidTr="00B00528">
        <w:tc>
          <w:tcPr>
            <w:tcW w:w="6633" w:type="dxa"/>
          </w:tcPr>
          <w:p w14:paraId="570D7079" w14:textId="77777777" w:rsidR="0068728F" w:rsidRPr="005D4474" w:rsidRDefault="0068728F" w:rsidP="0068728F">
            <w:pPr>
              <w:ind w:left="-113"/>
              <w:jc w:val="thaiDistribute"/>
              <w:rPr>
                <w:rFonts w:ascii="Arial" w:hAnsi="Arial" w:cs="Arial"/>
                <w:sz w:val="18"/>
                <w:szCs w:val="18"/>
                <w:shd w:val="clear" w:color="auto" w:fill="FFFFFF"/>
              </w:rPr>
            </w:pPr>
            <w:r w:rsidRPr="005D4474">
              <w:rPr>
                <w:rFonts w:ascii="Arial" w:hAnsi="Arial" w:cs="Arial"/>
                <w:sz w:val="18"/>
                <w:szCs w:val="18"/>
                <w:shd w:val="clear" w:color="auto" w:fill="FFFFFF"/>
              </w:rPr>
              <w:t>Opening net book value</w:t>
            </w:r>
          </w:p>
        </w:tc>
        <w:tc>
          <w:tcPr>
            <w:tcW w:w="1418" w:type="dxa"/>
            <w:tcBorders>
              <w:top w:val="nil"/>
              <w:left w:val="nil"/>
              <w:bottom w:val="nil"/>
              <w:right w:val="nil"/>
            </w:tcBorders>
            <w:shd w:val="clear" w:color="auto" w:fill="FAFAFA"/>
            <w:vAlign w:val="bottom"/>
          </w:tcPr>
          <w:p w14:paraId="39A0BAEF" w14:textId="748BBE65" w:rsidR="0068728F" w:rsidRPr="005D4474" w:rsidRDefault="0034100B" w:rsidP="0068728F">
            <w:pPr>
              <w:pStyle w:val="Heading4"/>
              <w:ind w:right="-72"/>
              <w:jc w:val="right"/>
              <w:rPr>
                <w:rFonts w:ascii="Arial" w:hAnsi="Arial" w:cs="Arial"/>
                <w:b w:val="0"/>
                <w:bCs w:val="0"/>
                <w:sz w:val="18"/>
                <w:szCs w:val="18"/>
              </w:rPr>
            </w:pPr>
            <w:r w:rsidRPr="0034100B">
              <w:rPr>
                <w:rFonts w:ascii="Arial" w:hAnsi="Arial" w:cs="Arial"/>
                <w:b w:val="0"/>
                <w:bCs w:val="0"/>
                <w:sz w:val="18"/>
                <w:szCs w:val="18"/>
                <w:lang w:val="en-GB"/>
              </w:rPr>
              <w:t>4</w:t>
            </w:r>
            <w:r w:rsidR="00B74CCD" w:rsidRPr="005D4474">
              <w:rPr>
                <w:rFonts w:ascii="Arial" w:hAnsi="Arial" w:cs="Arial"/>
                <w:b w:val="0"/>
                <w:bCs w:val="0"/>
                <w:sz w:val="18"/>
                <w:szCs w:val="18"/>
                <w:lang w:val="en-GB"/>
              </w:rPr>
              <w:t>,</w:t>
            </w:r>
            <w:r w:rsidRPr="0034100B">
              <w:rPr>
                <w:rFonts w:ascii="Arial" w:hAnsi="Arial" w:cs="Arial"/>
                <w:b w:val="0"/>
                <w:bCs w:val="0"/>
                <w:sz w:val="18"/>
                <w:szCs w:val="18"/>
                <w:lang w:val="en-GB"/>
              </w:rPr>
              <w:t>782</w:t>
            </w:r>
            <w:r w:rsidR="00B74CCD" w:rsidRPr="005D4474">
              <w:rPr>
                <w:rFonts w:ascii="Arial" w:hAnsi="Arial" w:cs="Arial"/>
                <w:b w:val="0"/>
                <w:bCs w:val="0"/>
                <w:sz w:val="18"/>
                <w:szCs w:val="18"/>
                <w:lang w:val="en-GB"/>
              </w:rPr>
              <w:t>,</w:t>
            </w:r>
            <w:r w:rsidRPr="0034100B">
              <w:rPr>
                <w:rFonts w:ascii="Arial" w:hAnsi="Arial" w:cs="Arial"/>
                <w:b w:val="0"/>
                <w:bCs w:val="0"/>
                <w:sz w:val="18"/>
                <w:szCs w:val="18"/>
                <w:lang w:val="en-GB"/>
              </w:rPr>
              <w:t>641</w:t>
            </w:r>
            <w:r w:rsidR="00B74CCD" w:rsidRPr="005D4474">
              <w:rPr>
                <w:rFonts w:ascii="Arial" w:hAnsi="Arial" w:cs="Arial"/>
                <w:b w:val="0"/>
                <w:bCs w:val="0"/>
                <w:sz w:val="18"/>
                <w:szCs w:val="18"/>
                <w:lang w:val="en-GB"/>
              </w:rPr>
              <w:t>,</w:t>
            </w:r>
            <w:r w:rsidRPr="0034100B">
              <w:rPr>
                <w:rFonts w:ascii="Arial" w:hAnsi="Arial" w:cs="Arial"/>
                <w:b w:val="0"/>
                <w:bCs w:val="0"/>
                <w:sz w:val="18"/>
                <w:szCs w:val="18"/>
                <w:lang w:val="en-GB"/>
              </w:rPr>
              <w:t>014</w:t>
            </w:r>
          </w:p>
        </w:tc>
        <w:tc>
          <w:tcPr>
            <w:tcW w:w="1417" w:type="dxa"/>
            <w:tcBorders>
              <w:top w:val="nil"/>
              <w:left w:val="nil"/>
              <w:bottom w:val="nil"/>
              <w:right w:val="nil"/>
            </w:tcBorders>
            <w:shd w:val="clear" w:color="auto" w:fill="auto"/>
            <w:vAlign w:val="bottom"/>
          </w:tcPr>
          <w:p w14:paraId="663028A8" w14:textId="0E4F8383" w:rsidR="0068728F" w:rsidRPr="005D4474" w:rsidRDefault="0034100B" w:rsidP="0068728F">
            <w:pPr>
              <w:pStyle w:val="Heading4"/>
              <w:ind w:right="-72"/>
              <w:jc w:val="right"/>
              <w:rPr>
                <w:rFonts w:ascii="Arial" w:hAnsi="Arial" w:cs="Arial"/>
                <w:b w:val="0"/>
                <w:bCs w:val="0"/>
                <w:sz w:val="18"/>
                <w:szCs w:val="18"/>
              </w:rPr>
            </w:pPr>
            <w:r w:rsidRPr="0034100B">
              <w:rPr>
                <w:rFonts w:ascii="Arial" w:hAnsi="Arial" w:cs="Arial"/>
                <w:b w:val="0"/>
                <w:bCs w:val="0"/>
                <w:sz w:val="18"/>
                <w:szCs w:val="18"/>
                <w:lang w:val="en-GB"/>
              </w:rPr>
              <w:t>6</w:t>
            </w:r>
            <w:r w:rsidR="0068728F" w:rsidRPr="005D4474">
              <w:rPr>
                <w:rFonts w:ascii="Arial" w:hAnsi="Arial" w:cs="Arial"/>
                <w:b w:val="0"/>
                <w:bCs w:val="0"/>
                <w:sz w:val="18"/>
                <w:szCs w:val="18"/>
                <w:lang w:val="en-GB"/>
              </w:rPr>
              <w:t>,</w:t>
            </w:r>
            <w:r w:rsidRPr="0034100B">
              <w:rPr>
                <w:rFonts w:ascii="Arial" w:hAnsi="Arial" w:cs="Arial"/>
                <w:b w:val="0"/>
                <w:bCs w:val="0"/>
                <w:sz w:val="18"/>
                <w:szCs w:val="18"/>
                <w:lang w:val="en-GB"/>
              </w:rPr>
              <w:t>447</w:t>
            </w:r>
            <w:r w:rsidR="0068728F" w:rsidRPr="005D4474">
              <w:rPr>
                <w:rFonts w:ascii="Arial" w:hAnsi="Arial" w:cs="Arial"/>
                <w:b w:val="0"/>
                <w:bCs w:val="0"/>
                <w:sz w:val="18"/>
                <w:szCs w:val="18"/>
                <w:lang w:val="en-GB"/>
              </w:rPr>
              <w:t>,</w:t>
            </w:r>
            <w:r w:rsidRPr="0034100B">
              <w:rPr>
                <w:rFonts w:ascii="Arial" w:hAnsi="Arial" w:cs="Arial"/>
                <w:b w:val="0"/>
                <w:bCs w:val="0"/>
                <w:sz w:val="18"/>
                <w:szCs w:val="18"/>
                <w:lang w:val="en-GB"/>
              </w:rPr>
              <w:t>817</w:t>
            </w:r>
            <w:r w:rsidR="0068728F" w:rsidRPr="005D4474">
              <w:rPr>
                <w:rFonts w:ascii="Arial" w:hAnsi="Arial" w:cs="Arial"/>
                <w:b w:val="0"/>
                <w:bCs w:val="0"/>
                <w:sz w:val="18"/>
                <w:szCs w:val="18"/>
                <w:lang w:val="en-GB"/>
              </w:rPr>
              <w:t>,</w:t>
            </w:r>
            <w:r w:rsidRPr="0034100B">
              <w:rPr>
                <w:rFonts w:ascii="Arial" w:hAnsi="Arial" w:cs="Arial"/>
                <w:b w:val="0"/>
                <w:bCs w:val="0"/>
                <w:sz w:val="18"/>
                <w:szCs w:val="18"/>
                <w:lang w:val="en-GB"/>
              </w:rPr>
              <w:t>606</w:t>
            </w:r>
          </w:p>
        </w:tc>
      </w:tr>
      <w:tr w:rsidR="0068728F" w:rsidRPr="005D4474" w14:paraId="47752E5E" w14:textId="77777777" w:rsidTr="00B00528">
        <w:tc>
          <w:tcPr>
            <w:tcW w:w="6633" w:type="dxa"/>
          </w:tcPr>
          <w:p w14:paraId="3FE33F8B" w14:textId="77777777" w:rsidR="0068728F" w:rsidRPr="005D4474" w:rsidRDefault="0068728F" w:rsidP="0068728F">
            <w:pPr>
              <w:ind w:left="-113"/>
              <w:jc w:val="thaiDistribute"/>
              <w:rPr>
                <w:rFonts w:ascii="Arial" w:hAnsi="Arial" w:cs="Arial"/>
                <w:sz w:val="18"/>
                <w:szCs w:val="18"/>
                <w:shd w:val="clear" w:color="auto" w:fill="FFFFFF"/>
                <w:lang w:val="en-GB"/>
              </w:rPr>
            </w:pPr>
            <w:r w:rsidRPr="005D4474">
              <w:rPr>
                <w:rFonts w:ascii="Arial" w:hAnsi="Arial" w:cs="Arial"/>
                <w:sz w:val="18"/>
                <w:szCs w:val="18"/>
                <w:shd w:val="clear" w:color="auto" w:fill="FFFFFF"/>
                <w:lang w:val="en-GB"/>
              </w:rPr>
              <w:t>Cash flows</w:t>
            </w:r>
          </w:p>
        </w:tc>
        <w:tc>
          <w:tcPr>
            <w:tcW w:w="1418" w:type="dxa"/>
            <w:tcBorders>
              <w:top w:val="nil"/>
              <w:left w:val="nil"/>
              <w:bottom w:val="nil"/>
              <w:right w:val="nil"/>
            </w:tcBorders>
            <w:shd w:val="clear" w:color="auto" w:fill="FAFAFA"/>
            <w:vAlign w:val="bottom"/>
          </w:tcPr>
          <w:p w14:paraId="0C0994C9" w14:textId="77777777" w:rsidR="0068728F" w:rsidRPr="005D4474" w:rsidRDefault="0068728F" w:rsidP="0068728F">
            <w:pPr>
              <w:pStyle w:val="Heading4"/>
              <w:ind w:right="-72"/>
              <w:jc w:val="right"/>
              <w:rPr>
                <w:rFonts w:ascii="Arial" w:hAnsi="Arial" w:cs="Arial"/>
                <w:b w:val="0"/>
                <w:bCs w:val="0"/>
                <w:sz w:val="18"/>
                <w:szCs w:val="18"/>
              </w:rPr>
            </w:pPr>
          </w:p>
        </w:tc>
        <w:tc>
          <w:tcPr>
            <w:tcW w:w="1417" w:type="dxa"/>
            <w:tcBorders>
              <w:top w:val="nil"/>
              <w:left w:val="nil"/>
              <w:bottom w:val="nil"/>
              <w:right w:val="nil"/>
            </w:tcBorders>
            <w:shd w:val="clear" w:color="auto" w:fill="auto"/>
            <w:vAlign w:val="bottom"/>
          </w:tcPr>
          <w:p w14:paraId="669D9BF7" w14:textId="77777777" w:rsidR="0068728F" w:rsidRPr="005D4474" w:rsidRDefault="0068728F" w:rsidP="0068728F">
            <w:pPr>
              <w:pStyle w:val="Heading4"/>
              <w:ind w:right="-72"/>
              <w:jc w:val="right"/>
              <w:rPr>
                <w:rFonts w:ascii="Arial" w:hAnsi="Arial" w:cs="Arial"/>
                <w:b w:val="0"/>
                <w:bCs w:val="0"/>
                <w:sz w:val="18"/>
                <w:szCs w:val="18"/>
                <w:lang w:bidi="ar-SA"/>
              </w:rPr>
            </w:pPr>
          </w:p>
        </w:tc>
      </w:tr>
      <w:tr w:rsidR="0068728F" w:rsidRPr="005D4474" w14:paraId="4643809F" w14:textId="77777777" w:rsidTr="006528FE">
        <w:tc>
          <w:tcPr>
            <w:tcW w:w="6633" w:type="dxa"/>
          </w:tcPr>
          <w:p w14:paraId="7580AB9B" w14:textId="77777777" w:rsidR="0068728F" w:rsidRPr="005D4474" w:rsidRDefault="0068728F" w:rsidP="0068728F">
            <w:pPr>
              <w:jc w:val="thaiDistribute"/>
              <w:rPr>
                <w:rFonts w:ascii="Arial" w:hAnsi="Arial" w:cs="Arial"/>
                <w:sz w:val="18"/>
                <w:szCs w:val="18"/>
                <w:shd w:val="clear" w:color="auto" w:fill="FFFFFF"/>
              </w:rPr>
            </w:pPr>
            <w:r w:rsidRPr="005D4474">
              <w:rPr>
                <w:rFonts w:ascii="Arial" w:hAnsi="Arial" w:cs="Arial"/>
                <w:sz w:val="18"/>
                <w:szCs w:val="18"/>
                <w:shd w:val="clear" w:color="auto" w:fill="FFFFFF"/>
              </w:rPr>
              <w:t>Additions</w:t>
            </w:r>
          </w:p>
        </w:tc>
        <w:tc>
          <w:tcPr>
            <w:tcW w:w="1418" w:type="dxa"/>
            <w:tcBorders>
              <w:top w:val="nil"/>
              <w:left w:val="nil"/>
              <w:bottom w:val="nil"/>
              <w:right w:val="nil"/>
            </w:tcBorders>
            <w:shd w:val="clear" w:color="auto" w:fill="FAFAFA"/>
            <w:vAlign w:val="bottom"/>
          </w:tcPr>
          <w:p w14:paraId="644442E1" w14:textId="7A7D61BE" w:rsidR="0068728F" w:rsidRPr="005D4474" w:rsidRDefault="0034100B" w:rsidP="0068728F">
            <w:pPr>
              <w:pStyle w:val="Heading4"/>
              <w:ind w:right="-72"/>
              <w:jc w:val="right"/>
              <w:rPr>
                <w:rFonts w:ascii="Arial" w:hAnsi="Arial" w:cs="Arial"/>
                <w:b w:val="0"/>
                <w:bCs w:val="0"/>
                <w:sz w:val="18"/>
                <w:szCs w:val="18"/>
              </w:rPr>
            </w:pPr>
            <w:r w:rsidRPr="0034100B">
              <w:rPr>
                <w:rFonts w:ascii="Arial" w:hAnsi="Arial" w:cs="Arial"/>
                <w:b w:val="0"/>
                <w:bCs w:val="0"/>
                <w:sz w:val="18"/>
                <w:szCs w:val="18"/>
                <w:lang w:val="en-GB"/>
              </w:rPr>
              <w:t>5</w:t>
            </w:r>
            <w:r w:rsidR="00B74CCD" w:rsidRPr="005D4474">
              <w:rPr>
                <w:rFonts w:ascii="Arial" w:hAnsi="Arial" w:cs="Arial"/>
                <w:b w:val="0"/>
                <w:bCs w:val="0"/>
                <w:sz w:val="18"/>
                <w:szCs w:val="18"/>
              </w:rPr>
              <w:t>,</w:t>
            </w:r>
            <w:r w:rsidRPr="0034100B">
              <w:rPr>
                <w:rFonts w:ascii="Arial" w:hAnsi="Arial" w:cs="Arial"/>
                <w:b w:val="0"/>
                <w:bCs w:val="0"/>
                <w:sz w:val="18"/>
                <w:szCs w:val="18"/>
                <w:lang w:val="en-GB"/>
              </w:rPr>
              <w:t>938</w:t>
            </w:r>
            <w:r w:rsidR="00B74CCD" w:rsidRPr="005D4474">
              <w:rPr>
                <w:rFonts w:ascii="Arial" w:hAnsi="Arial" w:cs="Arial"/>
                <w:b w:val="0"/>
                <w:bCs w:val="0"/>
                <w:sz w:val="18"/>
                <w:szCs w:val="18"/>
              </w:rPr>
              <w:t>,</w:t>
            </w:r>
            <w:r w:rsidRPr="0034100B">
              <w:rPr>
                <w:rFonts w:ascii="Arial" w:hAnsi="Arial" w:cs="Arial"/>
                <w:b w:val="0"/>
                <w:bCs w:val="0"/>
                <w:sz w:val="18"/>
                <w:szCs w:val="18"/>
                <w:lang w:val="en-GB"/>
              </w:rPr>
              <w:t>000</w:t>
            </w:r>
            <w:r w:rsidR="00B74CCD" w:rsidRPr="005D4474">
              <w:rPr>
                <w:rFonts w:ascii="Arial" w:hAnsi="Arial" w:cs="Arial"/>
                <w:b w:val="0"/>
                <w:bCs w:val="0"/>
                <w:sz w:val="18"/>
                <w:szCs w:val="18"/>
              </w:rPr>
              <w:t>,</w:t>
            </w:r>
            <w:r w:rsidRPr="0034100B">
              <w:rPr>
                <w:rFonts w:ascii="Arial" w:hAnsi="Arial" w:cs="Arial"/>
                <w:b w:val="0"/>
                <w:bCs w:val="0"/>
                <w:sz w:val="18"/>
                <w:szCs w:val="18"/>
                <w:lang w:val="en-GB"/>
              </w:rPr>
              <w:t>000</w:t>
            </w:r>
          </w:p>
        </w:tc>
        <w:tc>
          <w:tcPr>
            <w:tcW w:w="1417" w:type="dxa"/>
            <w:tcBorders>
              <w:top w:val="nil"/>
              <w:left w:val="nil"/>
              <w:bottom w:val="nil"/>
              <w:right w:val="nil"/>
            </w:tcBorders>
            <w:shd w:val="clear" w:color="auto" w:fill="auto"/>
            <w:vAlign w:val="bottom"/>
          </w:tcPr>
          <w:p w14:paraId="29C6AF65" w14:textId="4F8F4A78" w:rsidR="0068728F" w:rsidRPr="005D4474" w:rsidRDefault="0034100B" w:rsidP="0068728F">
            <w:pPr>
              <w:pStyle w:val="Heading4"/>
              <w:ind w:right="-72"/>
              <w:jc w:val="right"/>
              <w:rPr>
                <w:rFonts w:ascii="Arial" w:hAnsi="Arial" w:cs="Arial"/>
                <w:b w:val="0"/>
                <w:bCs w:val="0"/>
                <w:sz w:val="18"/>
                <w:szCs w:val="18"/>
              </w:rPr>
            </w:pPr>
            <w:r w:rsidRPr="0034100B">
              <w:rPr>
                <w:rFonts w:ascii="Arial" w:eastAsia="Arial Unicode MS" w:hAnsi="Arial" w:cs="Arial"/>
                <w:b w:val="0"/>
                <w:bCs w:val="0"/>
                <w:sz w:val="18"/>
                <w:szCs w:val="18"/>
                <w:lang w:val="en-GB"/>
              </w:rPr>
              <w:t>1</w:t>
            </w:r>
            <w:r w:rsidR="0068728F" w:rsidRPr="005D4474">
              <w:rPr>
                <w:rFonts w:ascii="Arial" w:eastAsia="Arial Unicode MS" w:hAnsi="Arial" w:cs="Arial"/>
                <w:b w:val="0"/>
                <w:bCs w:val="0"/>
                <w:sz w:val="18"/>
                <w:szCs w:val="18"/>
                <w:lang w:val="en-GB"/>
              </w:rPr>
              <w:t>,</w:t>
            </w:r>
            <w:r w:rsidRPr="0034100B">
              <w:rPr>
                <w:rFonts w:ascii="Arial" w:eastAsia="Arial Unicode MS" w:hAnsi="Arial" w:cs="Arial"/>
                <w:b w:val="0"/>
                <w:bCs w:val="0"/>
                <w:sz w:val="18"/>
                <w:szCs w:val="18"/>
                <w:lang w:val="en-GB"/>
              </w:rPr>
              <w:t>566</w:t>
            </w:r>
            <w:r w:rsidR="0068728F" w:rsidRPr="005D4474">
              <w:rPr>
                <w:rFonts w:ascii="Arial" w:eastAsia="Arial Unicode MS" w:hAnsi="Arial" w:cs="Arial"/>
                <w:b w:val="0"/>
                <w:bCs w:val="0"/>
                <w:sz w:val="18"/>
                <w:szCs w:val="18"/>
                <w:lang w:val="en-GB"/>
              </w:rPr>
              <w:t>,</w:t>
            </w:r>
            <w:r w:rsidRPr="0034100B">
              <w:rPr>
                <w:rFonts w:ascii="Arial" w:eastAsia="Arial Unicode MS" w:hAnsi="Arial" w:cs="Arial"/>
                <w:b w:val="0"/>
                <w:bCs w:val="0"/>
                <w:sz w:val="18"/>
                <w:szCs w:val="18"/>
                <w:lang w:val="en-GB"/>
              </w:rPr>
              <w:t>000</w:t>
            </w:r>
            <w:r w:rsidR="0068728F" w:rsidRPr="005D4474">
              <w:rPr>
                <w:rFonts w:ascii="Arial" w:eastAsia="Arial Unicode MS" w:hAnsi="Arial" w:cs="Arial"/>
                <w:b w:val="0"/>
                <w:bCs w:val="0"/>
                <w:sz w:val="18"/>
                <w:szCs w:val="18"/>
                <w:lang w:val="en-GB"/>
              </w:rPr>
              <w:t>,</w:t>
            </w:r>
            <w:r w:rsidRPr="0034100B">
              <w:rPr>
                <w:rFonts w:ascii="Arial" w:eastAsia="Arial Unicode MS" w:hAnsi="Arial" w:cs="Arial"/>
                <w:b w:val="0"/>
                <w:bCs w:val="0"/>
                <w:sz w:val="18"/>
                <w:szCs w:val="18"/>
                <w:lang w:val="en-GB"/>
              </w:rPr>
              <w:t>000</w:t>
            </w:r>
          </w:p>
        </w:tc>
      </w:tr>
      <w:tr w:rsidR="0068728F" w:rsidRPr="005D4474" w14:paraId="7A34CA4C" w14:textId="77777777" w:rsidTr="006528FE">
        <w:tc>
          <w:tcPr>
            <w:tcW w:w="6633" w:type="dxa"/>
          </w:tcPr>
          <w:p w14:paraId="26AA1FD1" w14:textId="77777777" w:rsidR="0068728F" w:rsidRPr="005D4474" w:rsidRDefault="0068728F" w:rsidP="0068728F">
            <w:pPr>
              <w:jc w:val="thaiDistribute"/>
              <w:rPr>
                <w:rFonts w:ascii="Arial" w:hAnsi="Arial" w:cs="Arial"/>
                <w:sz w:val="18"/>
                <w:szCs w:val="18"/>
                <w:shd w:val="clear" w:color="auto" w:fill="FFFFFF"/>
              </w:rPr>
            </w:pPr>
            <w:r w:rsidRPr="005D4474">
              <w:rPr>
                <w:rFonts w:ascii="Arial" w:hAnsi="Arial" w:cs="Arial"/>
                <w:sz w:val="18"/>
                <w:szCs w:val="18"/>
                <w:shd w:val="clear" w:color="auto" w:fill="FFFFFF"/>
              </w:rPr>
              <w:t>Repayments</w:t>
            </w:r>
          </w:p>
        </w:tc>
        <w:tc>
          <w:tcPr>
            <w:tcW w:w="1418" w:type="dxa"/>
            <w:tcBorders>
              <w:top w:val="nil"/>
              <w:left w:val="nil"/>
              <w:bottom w:val="nil"/>
              <w:right w:val="nil"/>
            </w:tcBorders>
            <w:shd w:val="clear" w:color="auto" w:fill="FAFAFA"/>
            <w:vAlign w:val="bottom"/>
          </w:tcPr>
          <w:p w14:paraId="67935669" w14:textId="39B548A6" w:rsidR="0068728F" w:rsidRPr="005D4474" w:rsidRDefault="00B74CCD" w:rsidP="0068728F">
            <w:pPr>
              <w:pStyle w:val="Heading4"/>
              <w:ind w:right="-72"/>
              <w:jc w:val="right"/>
              <w:rPr>
                <w:rFonts w:ascii="Arial" w:hAnsi="Arial" w:cs="Arial"/>
                <w:b w:val="0"/>
                <w:bCs w:val="0"/>
                <w:sz w:val="18"/>
                <w:szCs w:val="18"/>
              </w:rPr>
            </w:pPr>
            <w:r w:rsidRPr="005D4474">
              <w:rPr>
                <w:rFonts w:ascii="Arial" w:hAnsi="Arial" w:cs="Arial"/>
                <w:b w:val="0"/>
                <w:bCs w:val="0"/>
                <w:sz w:val="18"/>
                <w:szCs w:val="18"/>
              </w:rPr>
              <w:t>(</w:t>
            </w:r>
            <w:r w:rsidR="0034100B" w:rsidRPr="0034100B">
              <w:rPr>
                <w:rFonts w:ascii="Arial" w:hAnsi="Arial" w:cs="Arial"/>
                <w:b w:val="0"/>
                <w:bCs w:val="0"/>
                <w:sz w:val="18"/>
                <w:szCs w:val="18"/>
                <w:lang w:val="en-GB"/>
              </w:rPr>
              <w:t>3</w:t>
            </w:r>
            <w:r w:rsidRPr="005D4474">
              <w:rPr>
                <w:rFonts w:ascii="Arial" w:hAnsi="Arial" w:cs="Arial"/>
                <w:b w:val="0"/>
                <w:bCs w:val="0"/>
                <w:sz w:val="18"/>
                <w:szCs w:val="18"/>
              </w:rPr>
              <w:t>,</w:t>
            </w:r>
            <w:r w:rsidR="0034100B" w:rsidRPr="0034100B">
              <w:rPr>
                <w:rFonts w:ascii="Arial" w:hAnsi="Arial" w:cs="Arial"/>
                <w:b w:val="0"/>
                <w:bCs w:val="0"/>
                <w:sz w:val="18"/>
                <w:szCs w:val="18"/>
                <w:lang w:val="en-GB"/>
              </w:rPr>
              <w:t>191</w:t>
            </w:r>
            <w:r w:rsidRPr="005D4474">
              <w:rPr>
                <w:rFonts w:ascii="Arial" w:hAnsi="Arial" w:cs="Arial"/>
                <w:b w:val="0"/>
                <w:bCs w:val="0"/>
                <w:sz w:val="18"/>
                <w:szCs w:val="18"/>
              </w:rPr>
              <w:t>,</w:t>
            </w:r>
            <w:r w:rsidR="0034100B" w:rsidRPr="0034100B">
              <w:rPr>
                <w:rFonts w:ascii="Arial" w:hAnsi="Arial" w:cs="Arial"/>
                <w:b w:val="0"/>
                <w:bCs w:val="0"/>
                <w:sz w:val="18"/>
                <w:szCs w:val="18"/>
                <w:lang w:val="en-GB"/>
              </w:rPr>
              <w:t>600</w:t>
            </w:r>
            <w:r w:rsidRPr="005D4474">
              <w:rPr>
                <w:rFonts w:ascii="Arial" w:hAnsi="Arial" w:cs="Arial"/>
                <w:b w:val="0"/>
                <w:bCs w:val="0"/>
                <w:sz w:val="18"/>
                <w:szCs w:val="18"/>
              </w:rPr>
              <w:t>,</w:t>
            </w:r>
            <w:r w:rsidR="0034100B" w:rsidRPr="0034100B">
              <w:rPr>
                <w:rFonts w:ascii="Arial" w:hAnsi="Arial" w:cs="Arial"/>
                <w:b w:val="0"/>
                <w:bCs w:val="0"/>
                <w:sz w:val="18"/>
                <w:szCs w:val="18"/>
                <w:lang w:val="en-GB"/>
              </w:rPr>
              <w:t>000</w:t>
            </w:r>
            <w:r w:rsidRPr="005D4474">
              <w:rPr>
                <w:rFonts w:ascii="Arial" w:hAnsi="Arial" w:cs="Arial"/>
                <w:b w:val="0"/>
                <w:bCs w:val="0"/>
                <w:sz w:val="18"/>
                <w:szCs w:val="18"/>
              </w:rPr>
              <w:t>)</w:t>
            </w:r>
          </w:p>
        </w:tc>
        <w:tc>
          <w:tcPr>
            <w:tcW w:w="1417" w:type="dxa"/>
            <w:tcBorders>
              <w:top w:val="nil"/>
              <w:left w:val="nil"/>
              <w:bottom w:val="nil"/>
              <w:right w:val="nil"/>
            </w:tcBorders>
            <w:shd w:val="clear" w:color="auto" w:fill="auto"/>
            <w:vAlign w:val="bottom"/>
          </w:tcPr>
          <w:p w14:paraId="1A66F0E9" w14:textId="7059062B" w:rsidR="0068728F" w:rsidRPr="005D4474" w:rsidRDefault="0068728F" w:rsidP="0068728F">
            <w:pPr>
              <w:pStyle w:val="Heading4"/>
              <w:ind w:right="-72"/>
              <w:jc w:val="right"/>
              <w:rPr>
                <w:rFonts w:ascii="Arial" w:hAnsi="Arial" w:cs="Arial"/>
                <w:b w:val="0"/>
                <w:bCs w:val="0"/>
                <w:sz w:val="18"/>
                <w:szCs w:val="18"/>
              </w:rPr>
            </w:pPr>
            <w:r w:rsidRPr="005D4474">
              <w:rPr>
                <w:rFonts w:ascii="Arial" w:eastAsia="Arial Unicode MS" w:hAnsi="Arial" w:cs="Arial"/>
                <w:b w:val="0"/>
                <w:bCs w:val="0"/>
                <w:sz w:val="18"/>
                <w:szCs w:val="18"/>
              </w:rPr>
              <w:t>(</w:t>
            </w:r>
            <w:r w:rsidR="0034100B" w:rsidRPr="0034100B">
              <w:rPr>
                <w:rFonts w:ascii="Arial" w:eastAsia="Arial Unicode MS" w:hAnsi="Arial" w:cs="Arial"/>
                <w:b w:val="0"/>
                <w:bCs w:val="0"/>
                <w:sz w:val="18"/>
                <w:szCs w:val="18"/>
                <w:lang w:val="en-GB"/>
              </w:rPr>
              <w:t>3</w:t>
            </w:r>
            <w:r w:rsidRPr="005D4474">
              <w:rPr>
                <w:rFonts w:ascii="Arial" w:eastAsia="Arial Unicode MS" w:hAnsi="Arial" w:cs="Arial"/>
                <w:b w:val="0"/>
                <w:bCs w:val="0"/>
                <w:sz w:val="18"/>
                <w:szCs w:val="18"/>
              </w:rPr>
              <w:t>,</w:t>
            </w:r>
            <w:r w:rsidR="0034100B" w:rsidRPr="0034100B">
              <w:rPr>
                <w:rFonts w:ascii="Arial" w:eastAsia="Arial Unicode MS" w:hAnsi="Arial" w:cs="Arial"/>
                <w:b w:val="0"/>
                <w:bCs w:val="0"/>
                <w:sz w:val="18"/>
                <w:szCs w:val="18"/>
                <w:lang w:val="en-GB"/>
              </w:rPr>
              <w:t>229</w:t>
            </w:r>
            <w:r w:rsidRPr="005D4474">
              <w:rPr>
                <w:rFonts w:ascii="Arial" w:eastAsia="Arial Unicode MS" w:hAnsi="Arial" w:cs="Arial"/>
                <w:b w:val="0"/>
                <w:bCs w:val="0"/>
                <w:sz w:val="18"/>
                <w:szCs w:val="18"/>
              </w:rPr>
              <w:t>,</w:t>
            </w:r>
            <w:r w:rsidR="0034100B" w:rsidRPr="0034100B">
              <w:rPr>
                <w:rFonts w:ascii="Arial" w:eastAsia="Arial Unicode MS" w:hAnsi="Arial" w:cs="Arial"/>
                <w:b w:val="0"/>
                <w:bCs w:val="0"/>
                <w:sz w:val="18"/>
                <w:szCs w:val="18"/>
                <w:lang w:val="en-GB"/>
              </w:rPr>
              <w:t>200</w:t>
            </w:r>
            <w:r w:rsidRPr="005D4474">
              <w:rPr>
                <w:rFonts w:ascii="Arial" w:eastAsia="Arial Unicode MS" w:hAnsi="Arial" w:cs="Arial"/>
                <w:b w:val="0"/>
                <w:bCs w:val="0"/>
                <w:sz w:val="18"/>
                <w:szCs w:val="18"/>
              </w:rPr>
              <w:t>,</w:t>
            </w:r>
            <w:r w:rsidR="0034100B" w:rsidRPr="0034100B">
              <w:rPr>
                <w:rFonts w:ascii="Arial" w:eastAsia="Arial Unicode MS" w:hAnsi="Arial" w:cs="Arial"/>
                <w:b w:val="0"/>
                <w:bCs w:val="0"/>
                <w:sz w:val="18"/>
                <w:szCs w:val="18"/>
                <w:lang w:val="en-GB"/>
              </w:rPr>
              <w:t>000</w:t>
            </w:r>
            <w:r w:rsidRPr="005D4474">
              <w:rPr>
                <w:rFonts w:ascii="Arial" w:eastAsia="Arial Unicode MS" w:hAnsi="Arial" w:cs="Arial"/>
                <w:b w:val="0"/>
                <w:bCs w:val="0"/>
                <w:sz w:val="18"/>
                <w:szCs w:val="18"/>
              </w:rPr>
              <w:t>)</w:t>
            </w:r>
          </w:p>
        </w:tc>
      </w:tr>
      <w:tr w:rsidR="0068728F" w:rsidRPr="005D4474" w14:paraId="7BFA9113" w14:textId="77777777" w:rsidTr="006528FE">
        <w:tc>
          <w:tcPr>
            <w:tcW w:w="6633" w:type="dxa"/>
          </w:tcPr>
          <w:p w14:paraId="5641B387" w14:textId="77777777" w:rsidR="0068728F" w:rsidRPr="005D4474" w:rsidRDefault="0068728F" w:rsidP="0068728F">
            <w:pPr>
              <w:jc w:val="thaiDistribute"/>
              <w:rPr>
                <w:rFonts w:ascii="Arial" w:hAnsi="Arial" w:cs="Arial"/>
                <w:sz w:val="18"/>
                <w:szCs w:val="18"/>
                <w:shd w:val="clear" w:color="auto" w:fill="FFFFFF"/>
              </w:rPr>
            </w:pPr>
            <w:r w:rsidRPr="005D4474">
              <w:rPr>
                <w:rFonts w:ascii="Arial" w:hAnsi="Arial" w:cs="Arial"/>
                <w:sz w:val="18"/>
                <w:szCs w:val="18"/>
                <w:shd w:val="clear" w:color="auto" w:fill="FFFFFF"/>
              </w:rPr>
              <w:t xml:space="preserve">Payments for front end fees </w:t>
            </w:r>
          </w:p>
        </w:tc>
        <w:tc>
          <w:tcPr>
            <w:tcW w:w="1418" w:type="dxa"/>
            <w:tcBorders>
              <w:top w:val="nil"/>
              <w:left w:val="nil"/>
              <w:right w:val="nil"/>
            </w:tcBorders>
            <w:shd w:val="clear" w:color="auto" w:fill="FAFAFA"/>
            <w:vAlign w:val="bottom"/>
          </w:tcPr>
          <w:p w14:paraId="31912DDE" w14:textId="4EAA0E77" w:rsidR="0068728F" w:rsidRPr="005D4474" w:rsidRDefault="00B74CCD" w:rsidP="0068728F">
            <w:pPr>
              <w:pStyle w:val="Heading4"/>
              <w:ind w:right="-72"/>
              <w:jc w:val="right"/>
              <w:rPr>
                <w:rFonts w:ascii="Arial" w:hAnsi="Arial" w:cs="Arial"/>
                <w:b w:val="0"/>
                <w:bCs w:val="0"/>
                <w:sz w:val="18"/>
                <w:szCs w:val="18"/>
              </w:rPr>
            </w:pPr>
            <w:r w:rsidRPr="005D4474">
              <w:rPr>
                <w:rFonts w:ascii="Arial" w:hAnsi="Arial" w:cs="Arial"/>
                <w:b w:val="0"/>
                <w:bCs w:val="0"/>
                <w:sz w:val="18"/>
                <w:szCs w:val="18"/>
              </w:rPr>
              <w:t>(</w:t>
            </w:r>
            <w:r w:rsidR="0034100B" w:rsidRPr="0034100B">
              <w:rPr>
                <w:rFonts w:ascii="Arial" w:hAnsi="Arial" w:cs="Arial"/>
                <w:b w:val="0"/>
                <w:bCs w:val="0"/>
                <w:sz w:val="18"/>
                <w:szCs w:val="18"/>
                <w:lang w:val="en-GB"/>
              </w:rPr>
              <w:t>126</w:t>
            </w:r>
            <w:r w:rsidRPr="005D4474">
              <w:rPr>
                <w:rFonts w:ascii="Arial" w:hAnsi="Arial" w:cs="Arial"/>
                <w:b w:val="0"/>
                <w:bCs w:val="0"/>
                <w:sz w:val="18"/>
                <w:szCs w:val="18"/>
              </w:rPr>
              <w:t>,</w:t>
            </w:r>
            <w:r w:rsidR="0034100B" w:rsidRPr="0034100B">
              <w:rPr>
                <w:rFonts w:ascii="Arial" w:hAnsi="Arial" w:cs="Arial"/>
                <w:b w:val="0"/>
                <w:bCs w:val="0"/>
                <w:sz w:val="18"/>
                <w:szCs w:val="18"/>
                <w:lang w:val="en-GB"/>
              </w:rPr>
              <w:t>434</w:t>
            </w:r>
            <w:r w:rsidRPr="005D4474">
              <w:rPr>
                <w:rFonts w:ascii="Arial" w:hAnsi="Arial" w:cs="Arial"/>
                <w:b w:val="0"/>
                <w:bCs w:val="0"/>
                <w:sz w:val="18"/>
                <w:szCs w:val="18"/>
              </w:rPr>
              <w:t>,</w:t>
            </w:r>
            <w:r w:rsidR="0034100B" w:rsidRPr="0034100B">
              <w:rPr>
                <w:rFonts w:ascii="Arial" w:hAnsi="Arial" w:cs="Arial"/>
                <w:b w:val="0"/>
                <w:bCs w:val="0"/>
                <w:sz w:val="18"/>
                <w:szCs w:val="18"/>
                <w:lang w:val="en-GB"/>
              </w:rPr>
              <w:t>515</w:t>
            </w:r>
            <w:r w:rsidRPr="005D4474">
              <w:rPr>
                <w:rFonts w:ascii="Arial" w:hAnsi="Arial" w:cs="Arial"/>
                <w:b w:val="0"/>
                <w:bCs w:val="0"/>
                <w:sz w:val="18"/>
                <w:szCs w:val="18"/>
              </w:rPr>
              <w:t>)</w:t>
            </w:r>
          </w:p>
        </w:tc>
        <w:tc>
          <w:tcPr>
            <w:tcW w:w="1417" w:type="dxa"/>
            <w:tcBorders>
              <w:top w:val="nil"/>
              <w:left w:val="nil"/>
              <w:right w:val="nil"/>
            </w:tcBorders>
            <w:shd w:val="clear" w:color="auto" w:fill="auto"/>
            <w:vAlign w:val="bottom"/>
          </w:tcPr>
          <w:p w14:paraId="29995FBD" w14:textId="37C8BCCB" w:rsidR="0068728F" w:rsidRPr="005D4474" w:rsidRDefault="0068728F" w:rsidP="0068728F">
            <w:pPr>
              <w:pStyle w:val="Heading4"/>
              <w:ind w:right="-72"/>
              <w:jc w:val="right"/>
              <w:rPr>
                <w:rFonts w:ascii="Arial" w:hAnsi="Arial" w:cs="Arial"/>
                <w:b w:val="0"/>
                <w:bCs w:val="0"/>
                <w:sz w:val="18"/>
                <w:szCs w:val="18"/>
              </w:rPr>
            </w:pPr>
            <w:r w:rsidRPr="005D4474">
              <w:rPr>
                <w:rFonts w:ascii="Arial" w:eastAsia="Arial Unicode MS" w:hAnsi="Arial" w:cs="Arial"/>
                <w:b w:val="0"/>
                <w:bCs w:val="0"/>
                <w:sz w:val="18"/>
                <w:szCs w:val="18"/>
                <w:lang w:val="en-GB"/>
              </w:rPr>
              <w:t>(</w:t>
            </w:r>
            <w:r w:rsidR="0034100B" w:rsidRPr="0034100B">
              <w:rPr>
                <w:rFonts w:ascii="Arial" w:eastAsia="Arial Unicode MS" w:hAnsi="Arial" w:cs="Arial"/>
                <w:b w:val="0"/>
                <w:bCs w:val="0"/>
                <w:sz w:val="18"/>
                <w:szCs w:val="18"/>
                <w:lang w:val="en-GB"/>
              </w:rPr>
              <w:t>19</w:t>
            </w:r>
            <w:r w:rsidRPr="005D4474">
              <w:rPr>
                <w:rFonts w:ascii="Arial" w:eastAsia="Arial Unicode MS" w:hAnsi="Arial" w:cs="Arial"/>
                <w:b w:val="0"/>
                <w:bCs w:val="0"/>
                <w:sz w:val="18"/>
                <w:szCs w:val="18"/>
                <w:lang w:val="en-GB"/>
              </w:rPr>
              <w:t>,</w:t>
            </w:r>
            <w:r w:rsidR="0034100B" w:rsidRPr="0034100B">
              <w:rPr>
                <w:rFonts w:ascii="Arial" w:eastAsia="Arial Unicode MS" w:hAnsi="Arial" w:cs="Arial"/>
                <w:b w:val="0"/>
                <w:bCs w:val="0"/>
                <w:sz w:val="18"/>
                <w:szCs w:val="18"/>
                <w:lang w:val="en-GB"/>
              </w:rPr>
              <w:t>793</w:t>
            </w:r>
            <w:r w:rsidRPr="005D4474">
              <w:rPr>
                <w:rFonts w:ascii="Arial" w:eastAsia="Arial Unicode MS" w:hAnsi="Arial" w:cs="Arial"/>
                <w:b w:val="0"/>
                <w:bCs w:val="0"/>
                <w:sz w:val="18"/>
                <w:szCs w:val="18"/>
                <w:lang w:val="en-GB"/>
              </w:rPr>
              <w:t>,</w:t>
            </w:r>
            <w:r w:rsidR="0034100B" w:rsidRPr="0034100B">
              <w:rPr>
                <w:rFonts w:ascii="Arial" w:eastAsia="Arial Unicode MS" w:hAnsi="Arial" w:cs="Arial"/>
                <w:b w:val="0"/>
                <w:bCs w:val="0"/>
                <w:sz w:val="18"/>
                <w:szCs w:val="18"/>
                <w:lang w:val="en-GB"/>
              </w:rPr>
              <w:t>829</w:t>
            </w:r>
            <w:r w:rsidRPr="005D4474">
              <w:rPr>
                <w:rFonts w:ascii="Arial" w:eastAsia="Arial Unicode MS" w:hAnsi="Arial" w:cs="Arial"/>
                <w:b w:val="0"/>
                <w:bCs w:val="0"/>
                <w:sz w:val="18"/>
                <w:szCs w:val="18"/>
                <w:lang w:val="en-GB"/>
              </w:rPr>
              <w:t>)</w:t>
            </w:r>
          </w:p>
        </w:tc>
      </w:tr>
      <w:tr w:rsidR="0068728F" w:rsidRPr="005D4474" w14:paraId="61848662" w14:textId="77777777" w:rsidTr="006528FE">
        <w:tc>
          <w:tcPr>
            <w:tcW w:w="6633" w:type="dxa"/>
          </w:tcPr>
          <w:p w14:paraId="569C87AD" w14:textId="77777777" w:rsidR="0068728F" w:rsidRPr="005D4474" w:rsidRDefault="0068728F" w:rsidP="0068728F">
            <w:pPr>
              <w:ind w:left="-113"/>
              <w:jc w:val="thaiDistribute"/>
              <w:rPr>
                <w:rFonts w:ascii="Arial" w:hAnsi="Arial" w:cs="Arial"/>
                <w:sz w:val="18"/>
                <w:szCs w:val="18"/>
                <w:shd w:val="clear" w:color="auto" w:fill="FFFFFF"/>
              </w:rPr>
            </w:pPr>
            <w:r w:rsidRPr="005D4474">
              <w:rPr>
                <w:rFonts w:ascii="Arial" w:hAnsi="Arial" w:cs="Arial"/>
                <w:sz w:val="18"/>
                <w:szCs w:val="18"/>
                <w:shd w:val="clear" w:color="auto" w:fill="FFFFFF"/>
              </w:rPr>
              <w:t>Non-cash movement</w:t>
            </w:r>
          </w:p>
        </w:tc>
        <w:tc>
          <w:tcPr>
            <w:tcW w:w="1418" w:type="dxa"/>
            <w:tcBorders>
              <w:top w:val="nil"/>
              <w:left w:val="nil"/>
              <w:right w:val="nil"/>
            </w:tcBorders>
            <w:shd w:val="clear" w:color="auto" w:fill="FAFAFA"/>
            <w:vAlign w:val="bottom"/>
          </w:tcPr>
          <w:p w14:paraId="4E0DE8C4" w14:textId="77777777" w:rsidR="0068728F" w:rsidRPr="005D4474" w:rsidRDefault="0068728F" w:rsidP="0068728F">
            <w:pPr>
              <w:pStyle w:val="Heading4"/>
              <w:ind w:right="-72"/>
              <w:jc w:val="right"/>
              <w:rPr>
                <w:rFonts w:ascii="Arial" w:hAnsi="Arial" w:cs="Arial"/>
                <w:b w:val="0"/>
                <w:bCs w:val="0"/>
                <w:sz w:val="18"/>
                <w:szCs w:val="18"/>
              </w:rPr>
            </w:pPr>
          </w:p>
        </w:tc>
        <w:tc>
          <w:tcPr>
            <w:tcW w:w="1417" w:type="dxa"/>
            <w:tcBorders>
              <w:top w:val="nil"/>
              <w:left w:val="nil"/>
              <w:right w:val="nil"/>
            </w:tcBorders>
            <w:shd w:val="clear" w:color="auto" w:fill="auto"/>
            <w:vAlign w:val="bottom"/>
          </w:tcPr>
          <w:p w14:paraId="06A776C8" w14:textId="77777777" w:rsidR="0068728F" w:rsidRPr="005D4474" w:rsidRDefault="0068728F" w:rsidP="0068728F">
            <w:pPr>
              <w:pStyle w:val="Heading4"/>
              <w:ind w:right="-72"/>
              <w:jc w:val="right"/>
              <w:rPr>
                <w:rFonts w:ascii="Arial" w:eastAsia="Arial Unicode MS" w:hAnsi="Arial" w:cs="Arial"/>
                <w:b w:val="0"/>
                <w:bCs w:val="0"/>
                <w:sz w:val="18"/>
                <w:szCs w:val="18"/>
                <w:lang w:val="en-GB" w:bidi="ar-SA"/>
              </w:rPr>
            </w:pPr>
          </w:p>
        </w:tc>
      </w:tr>
      <w:tr w:rsidR="0068728F" w:rsidRPr="005D4474" w14:paraId="4AF2B228" w14:textId="77777777" w:rsidTr="006528FE">
        <w:tc>
          <w:tcPr>
            <w:tcW w:w="6633" w:type="dxa"/>
          </w:tcPr>
          <w:p w14:paraId="3424527E" w14:textId="77777777" w:rsidR="0068728F" w:rsidRPr="005D4474" w:rsidRDefault="0068728F" w:rsidP="0068728F">
            <w:pPr>
              <w:rPr>
                <w:rFonts w:ascii="Arial" w:hAnsi="Arial" w:cs="Arial"/>
                <w:sz w:val="18"/>
                <w:szCs w:val="18"/>
                <w:shd w:val="clear" w:color="auto" w:fill="FFFFFF"/>
              </w:rPr>
            </w:pPr>
            <w:proofErr w:type="spellStart"/>
            <w:r w:rsidRPr="005D4474">
              <w:rPr>
                <w:rFonts w:ascii="Arial" w:hAnsi="Arial" w:cs="Arial"/>
                <w:sz w:val="18"/>
                <w:szCs w:val="18"/>
                <w:shd w:val="clear" w:color="auto" w:fill="FFFFFF"/>
              </w:rPr>
              <w:t>Amortisation</w:t>
            </w:r>
            <w:proofErr w:type="spellEnd"/>
            <w:r w:rsidRPr="005D4474">
              <w:rPr>
                <w:rFonts w:ascii="Arial" w:hAnsi="Arial" w:cs="Arial"/>
                <w:sz w:val="18"/>
                <w:szCs w:val="18"/>
                <w:shd w:val="clear" w:color="auto" w:fill="FFFFFF"/>
              </w:rPr>
              <w:t xml:space="preserve"> of </w:t>
            </w:r>
            <w:proofErr w:type="gramStart"/>
            <w:r w:rsidRPr="005D4474">
              <w:rPr>
                <w:rFonts w:ascii="Arial" w:hAnsi="Arial" w:cs="Arial"/>
                <w:sz w:val="18"/>
                <w:szCs w:val="18"/>
                <w:shd w:val="clear" w:color="auto" w:fill="FFFFFF"/>
              </w:rPr>
              <w:t>front end</w:t>
            </w:r>
            <w:proofErr w:type="gramEnd"/>
            <w:r w:rsidRPr="005D4474">
              <w:rPr>
                <w:rFonts w:ascii="Arial" w:hAnsi="Arial" w:cs="Arial"/>
                <w:sz w:val="18"/>
                <w:szCs w:val="18"/>
                <w:shd w:val="clear" w:color="auto" w:fill="FFFFFF"/>
              </w:rPr>
              <w:t xml:space="preserve"> fees </w:t>
            </w:r>
          </w:p>
        </w:tc>
        <w:tc>
          <w:tcPr>
            <w:tcW w:w="1418" w:type="dxa"/>
            <w:tcBorders>
              <w:top w:val="nil"/>
              <w:left w:val="nil"/>
              <w:bottom w:val="single" w:sz="4" w:space="0" w:color="auto"/>
              <w:right w:val="nil"/>
            </w:tcBorders>
            <w:shd w:val="clear" w:color="auto" w:fill="FAFAFA"/>
            <w:vAlign w:val="bottom"/>
          </w:tcPr>
          <w:p w14:paraId="707D6D09" w14:textId="29449BE2" w:rsidR="0068728F" w:rsidRPr="005D4474" w:rsidRDefault="0034100B" w:rsidP="0068728F">
            <w:pPr>
              <w:pStyle w:val="Heading4"/>
              <w:ind w:right="-72"/>
              <w:jc w:val="right"/>
              <w:rPr>
                <w:rFonts w:ascii="Arial" w:hAnsi="Arial" w:cs="Arial"/>
                <w:b w:val="0"/>
                <w:bCs w:val="0"/>
                <w:sz w:val="18"/>
                <w:szCs w:val="18"/>
              </w:rPr>
            </w:pPr>
            <w:r w:rsidRPr="0034100B">
              <w:rPr>
                <w:rFonts w:ascii="Arial" w:hAnsi="Arial" w:cs="Arial"/>
                <w:b w:val="0"/>
                <w:bCs w:val="0"/>
                <w:sz w:val="18"/>
                <w:szCs w:val="18"/>
                <w:lang w:val="en-GB"/>
              </w:rPr>
              <w:t>51</w:t>
            </w:r>
            <w:r w:rsidR="00B74CCD" w:rsidRPr="005D4474">
              <w:rPr>
                <w:rFonts w:ascii="Arial" w:hAnsi="Arial" w:cs="Arial"/>
                <w:b w:val="0"/>
                <w:bCs w:val="0"/>
                <w:sz w:val="18"/>
                <w:szCs w:val="18"/>
              </w:rPr>
              <w:t>,</w:t>
            </w:r>
            <w:r w:rsidRPr="0034100B">
              <w:rPr>
                <w:rFonts w:ascii="Arial" w:hAnsi="Arial" w:cs="Arial"/>
                <w:b w:val="0"/>
                <w:bCs w:val="0"/>
                <w:sz w:val="18"/>
                <w:szCs w:val="18"/>
                <w:lang w:val="en-GB"/>
              </w:rPr>
              <w:t>571</w:t>
            </w:r>
            <w:r w:rsidR="00B74CCD" w:rsidRPr="005D4474">
              <w:rPr>
                <w:rFonts w:ascii="Arial" w:hAnsi="Arial" w:cs="Arial"/>
                <w:b w:val="0"/>
                <w:bCs w:val="0"/>
                <w:sz w:val="18"/>
                <w:szCs w:val="18"/>
              </w:rPr>
              <w:t>,</w:t>
            </w:r>
            <w:r w:rsidRPr="0034100B">
              <w:rPr>
                <w:rFonts w:ascii="Arial" w:hAnsi="Arial" w:cs="Arial"/>
                <w:b w:val="0"/>
                <w:bCs w:val="0"/>
                <w:sz w:val="18"/>
                <w:szCs w:val="18"/>
                <w:lang w:val="en-GB"/>
              </w:rPr>
              <w:t>459</w:t>
            </w:r>
          </w:p>
        </w:tc>
        <w:tc>
          <w:tcPr>
            <w:tcW w:w="1417" w:type="dxa"/>
            <w:tcBorders>
              <w:top w:val="nil"/>
              <w:left w:val="nil"/>
              <w:bottom w:val="single" w:sz="4" w:space="0" w:color="auto"/>
              <w:right w:val="nil"/>
            </w:tcBorders>
            <w:shd w:val="clear" w:color="auto" w:fill="auto"/>
            <w:vAlign w:val="bottom"/>
          </w:tcPr>
          <w:p w14:paraId="16CCD421" w14:textId="45B56FBD" w:rsidR="0068728F" w:rsidRPr="005D4474" w:rsidRDefault="0034100B" w:rsidP="0068728F">
            <w:pPr>
              <w:ind w:right="-72"/>
              <w:jc w:val="right"/>
              <w:rPr>
                <w:rFonts w:ascii="Arial" w:hAnsi="Arial" w:cs="Arial"/>
                <w:sz w:val="18"/>
                <w:szCs w:val="18"/>
              </w:rPr>
            </w:pPr>
            <w:r w:rsidRPr="0034100B">
              <w:rPr>
                <w:rFonts w:ascii="Arial" w:eastAsia="Arial Unicode MS" w:hAnsi="Arial" w:cs="Arial"/>
                <w:sz w:val="18"/>
                <w:szCs w:val="18"/>
                <w:lang w:val="en-GB"/>
              </w:rPr>
              <w:t>17</w:t>
            </w:r>
            <w:r w:rsidR="0068728F" w:rsidRPr="005D4474">
              <w:rPr>
                <w:rFonts w:ascii="Arial" w:eastAsia="Arial Unicode MS" w:hAnsi="Arial" w:cs="Arial"/>
                <w:sz w:val="18"/>
                <w:szCs w:val="18"/>
                <w:lang w:val="en-GB"/>
              </w:rPr>
              <w:t>,</w:t>
            </w:r>
            <w:r w:rsidRPr="0034100B">
              <w:rPr>
                <w:rFonts w:ascii="Arial" w:eastAsia="Arial Unicode MS" w:hAnsi="Arial" w:cs="Arial"/>
                <w:sz w:val="18"/>
                <w:szCs w:val="18"/>
                <w:lang w:val="en-GB"/>
              </w:rPr>
              <w:t>817</w:t>
            </w:r>
            <w:r w:rsidR="0068728F" w:rsidRPr="005D4474">
              <w:rPr>
                <w:rFonts w:ascii="Arial" w:eastAsia="Arial Unicode MS" w:hAnsi="Arial" w:cs="Arial"/>
                <w:sz w:val="18"/>
                <w:szCs w:val="18"/>
                <w:lang w:val="en-GB"/>
              </w:rPr>
              <w:t>,</w:t>
            </w:r>
            <w:r w:rsidRPr="0034100B">
              <w:rPr>
                <w:rFonts w:ascii="Arial" w:eastAsia="Arial Unicode MS" w:hAnsi="Arial" w:cs="Arial"/>
                <w:sz w:val="18"/>
                <w:szCs w:val="18"/>
                <w:lang w:val="en-GB"/>
              </w:rPr>
              <w:t>237</w:t>
            </w:r>
          </w:p>
        </w:tc>
      </w:tr>
      <w:tr w:rsidR="0068728F" w:rsidRPr="005D4474" w14:paraId="05E120A8" w14:textId="77777777" w:rsidTr="00B00528">
        <w:tc>
          <w:tcPr>
            <w:tcW w:w="6633" w:type="dxa"/>
          </w:tcPr>
          <w:p w14:paraId="5BA97CE6" w14:textId="77777777" w:rsidR="0068728F" w:rsidRPr="005D4474" w:rsidRDefault="0068728F" w:rsidP="0068728F">
            <w:pPr>
              <w:ind w:left="255"/>
              <w:jc w:val="thaiDistribute"/>
              <w:rPr>
                <w:rFonts w:ascii="Arial" w:hAnsi="Arial" w:cs="Arial"/>
                <w:sz w:val="18"/>
                <w:szCs w:val="18"/>
                <w:shd w:val="clear" w:color="auto" w:fill="FFFFFF"/>
              </w:rPr>
            </w:pPr>
          </w:p>
        </w:tc>
        <w:tc>
          <w:tcPr>
            <w:tcW w:w="1418" w:type="dxa"/>
            <w:tcBorders>
              <w:top w:val="single" w:sz="4" w:space="0" w:color="auto"/>
            </w:tcBorders>
            <w:shd w:val="clear" w:color="auto" w:fill="FAFAFA"/>
            <w:vAlign w:val="bottom"/>
          </w:tcPr>
          <w:p w14:paraId="102971A1" w14:textId="77777777" w:rsidR="0068728F" w:rsidRPr="005D4474" w:rsidRDefault="0068728F" w:rsidP="0068728F">
            <w:pPr>
              <w:ind w:right="-72"/>
              <w:jc w:val="right"/>
              <w:rPr>
                <w:rFonts w:ascii="Arial" w:hAnsi="Arial" w:cs="Arial"/>
                <w:sz w:val="18"/>
                <w:szCs w:val="18"/>
                <w:shd w:val="clear" w:color="auto" w:fill="FFFFFF"/>
              </w:rPr>
            </w:pPr>
          </w:p>
        </w:tc>
        <w:tc>
          <w:tcPr>
            <w:tcW w:w="1417" w:type="dxa"/>
            <w:tcBorders>
              <w:top w:val="single" w:sz="4" w:space="0" w:color="auto"/>
            </w:tcBorders>
            <w:shd w:val="clear" w:color="auto" w:fill="auto"/>
            <w:vAlign w:val="bottom"/>
          </w:tcPr>
          <w:p w14:paraId="20F8DA73" w14:textId="77777777" w:rsidR="0068728F" w:rsidRPr="005D4474" w:rsidRDefault="0068728F" w:rsidP="0068728F">
            <w:pPr>
              <w:ind w:right="-72"/>
              <w:jc w:val="right"/>
              <w:rPr>
                <w:rFonts w:ascii="Arial" w:hAnsi="Arial" w:cs="Arial"/>
                <w:sz w:val="18"/>
                <w:szCs w:val="18"/>
                <w:shd w:val="clear" w:color="auto" w:fill="FFFFFF"/>
              </w:rPr>
            </w:pPr>
          </w:p>
        </w:tc>
      </w:tr>
      <w:tr w:rsidR="0068728F" w:rsidRPr="005D4474" w14:paraId="2D1AE0D0" w14:textId="77777777" w:rsidTr="00B00528">
        <w:tc>
          <w:tcPr>
            <w:tcW w:w="6633" w:type="dxa"/>
          </w:tcPr>
          <w:p w14:paraId="28AE8D52" w14:textId="77777777" w:rsidR="0068728F" w:rsidRPr="005D4474" w:rsidRDefault="0068728F" w:rsidP="0068728F">
            <w:pPr>
              <w:ind w:left="-113"/>
              <w:jc w:val="thaiDistribute"/>
              <w:rPr>
                <w:rFonts w:ascii="Arial" w:hAnsi="Arial" w:cs="Arial"/>
                <w:sz w:val="18"/>
                <w:szCs w:val="18"/>
                <w:shd w:val="clear" w:color="auto" w:fill="FFFFFF"/>
              </w:rPr>
            </w:pPr>
            <w:r w:rsidRPr="005D4474">
              <w:rPr>
                <w:rFonts w:ascii="Arial" w:hAnsi="Arial" w:cs="Arial"/>
                <w:sz w:val="18"/>
                <w:szCs w:val="18"/>
                <w:shd w:val="clear" w:color="auto" w:fill="FFFFFF"/>
              </w:rPr>
              <w:t>Closing net book value</w:t>
            </w:r>
          </w:p>
        </w:tc>
        <w:tc>
          <w:tcPr>
            <w:tcW w:w="1418" w:type="dxa"/>
            <w:tcBorders>
              <w:bottom w:val="single" w:sz="4" w:space="0" w:color="auto"/>
            </w:tcBorders>
            <w:shd w:val="clear" w:color="auto" w:fill="FAFAFA"/>
            <w:vAlign w:val="bottom"/>
          </w:tcPr>
          <w:p w14:paraId="4B7056C9" w14:textId="1847AF46" w:rsidR="0068728F" w:rsidRPr="005D4474" w:rsidRDefault="0034100B" w:rsidP="0068728F">
            <w:pPr>
              <w:pStyle w:val="Heading4"/>
              <w:ind w:right="-72"/>
              <w:jc w:val="right"/>
              <w:rPr>
                <w:rFonts w:ascii="Arial" w:hAnsi="Arial" w:cs="Arial"/>
                <w:b w:val="0"/>
                <w:bCs w:val="0"/>
                <w:sz w:val="18"/>
                <w:szCs w:val="18"/>
              </w:rPr>
            </w:pPr>
            <w:r w:rsidRPr="0034100B">
              <w:rPr>
                <w:rFonts w:ascii="Arial" w:hAnsi="Arial" w:cs="Arial"/>
                <w:b w:val="0"/>
                <w:bCs w:val="0"/>
                <w:sz w:val="18"/>
                <w:szCs w:val="18"/>
                <w:lang w:val="en-GB"/>
              </w:rPr>
              <w:t>7</w:t>
            </w:r>
            <w:r w:rsidR="00B74CCD" w:rsidRPr="005D4474">
              <w:rPr>
                <w:rFonts w:ascii="Arial" w:hAnsi="Arial" w:cs="Arial"/>
                <w:b w:val="0"/>
                <w:bCs w:val="0"/>
                <w:sz w:val="18"/>
                <w:szCs w:val="18"/>
              </w:rPr>
              <w:t>,</w:t>
            </w:r>
            <w:r w:rsidRPr="0034100B">
              <w:rPr>
                <w:rFonts w:ascii="Arial" w:hAnsi="Arial" w:cs="Arial"/>
                <w:b w:val="0"/>
                <w:bCs w:val="0"/>
                <w:sz w:val="18"/>
                <w:szCs w:val="18"/>
                <w:lang w:val="en-GB"/>
              </w:rPr>
              <w:t>454</w:t>
            </w:r>
            <w:r w:rsidR="00B74CCD" w:rsidRPr="005D4474">
              <w:rPr>
                <w:rFonts w:ascii="Arial" w:hAnsi="Arial" w:cs="Arial"/>
                <w:b w:val="0"/>
                <w:bCs w:val="0"/>
                <w:sz w:val="18"/>
                <w:szCs w:val="18"/>
              </w:rPr>
              <w:t>,</w:t>
            </w:r>
            <w:r w:rsidRPr="0034100B">
              <w:rPr>
                <w:rFonts w:ascii="Arial" w:hAnsi="Arial" w:cs="Arial"/>
                <w:b w:val="0"/>
                <w:bCs w:val="0"/>
                <w:sz w:val="18"/>
                <w:szCs w:val="18"/>
                <w:lang w:val="en-GB"/>
              </w:rPr>
              <w:t>177</w:t>
            </w:r>
            <w:r w:rsidR="00B74CCD" w:rsidRPr="005D4474">
              <w:rPr>
                <w:rFonts w:ascii="Arial" w:hAnsi="Arial" w:cs="Arial"/>
                <w:b w:val="0"/>
                <w:bCs w:val="0"/>
                <w:sz w:val="18"/>
                <w:szCs w:val="18"/>
              </w:rPr>
              <w:t>,</w:t>
            </w:r>
            <w:r w:rsidRPr="0034100B">
              <w:rPr>
                <w:rFonts w:ascii="Arial" w:hAnsi="Arial" w:cs="Arial"/>
                <w:b w:val="0"/>
                <w:bCs w:val="0"/>
                <w:sz w:val="18"/>
                <w:szCs w:val="18"/>
                <w:lang w:val="en-GB"/>
              </w:rPr>
              <w:t>958</w:t>
            </w:r>
          </w:p>
        </w:tc>
        <w:tc>
          <w:tcPr>
            <w:tcW w:w="1417" w:type="dxa"/>
            <w:tcBorders>
              <w:bottom w:val="single" w:sz="4" w:space="0" w:color="auto"/>
            </w:tcBorders>
            <w:shd w:val="clear" w:color="auto" w:fill="auto"/>
            <w:vAlign w:val="bottom"/>
          </w:tcPr>
          <w:p w14:paraId="2FBE2840" w14:textId="0D046A7C" w:rsidR="0068728F" w:rsidRPr="005D4474" w:rsidRDefault="0034100B" w:rsidP="0068728F">
            <w:pPr>
              <w:pStyle w:val="Heading4"/>
              <w:ind w:right="-72"/>
              <w:jc w:val="right"/>
              <w:rPr>
                <w:rFonts w:ascii="Arial" w:hAnsi="Arial" w:cs="Arial"/>
                <w:b w:val="0"/>
                <w:bCs w:val="0"/>
                <w:sz w:val="18"/>
                <w:szCs w:val="18"/>
              </w:rPr>
            </w:pPr>
            <w:r w:rsidRPr="0034100B">
              <w:rPr>
                <w:rFonts w:ascii="Arial" w:hAnsi="Arial" w:cs="Arial"/>
                <w:b w:val="0"/>
                <w:bCs w:val="0"/>
                <w:sz w:val="18"/>
                <w:szCs w:val="18"/>
                <w:lang w:val="en-GB"/>
              </w:rPr>
              <w:t>4</w:t>
            </w:r>
            <w:r w:rsidR="0068728F" w:rsidRPr="005D4474">
              <w:rPr>
                <w:rFonts w:ascii="Arial" w:hAnsi="Arial" w:cs="Arial"/>
                <w:b w:val="0"/>
                <w:bCs w:val="0"/>
                <w:sz w:val="18"/>
                <w:szCs w:val="18"/>
                <w:lang w:val="en-GB"/>
              </w:rPr>
              <w:t>,</w:t>
            </w:r>
            <w:r w:rsidRPr="0034100B">
              <w:rPr>
                <w:rFonts w:ascii="Arial" w:hAnsi="Arial" w:cs="Arial"/>
                <w:b w:val="0"/>
                <w:bCs w:val="0"/>
                <w:sz w:val="18"/>
                <w:szCs w:val="18"/>
                <w:lang w:val="en-GB"/>
              </w:rPr>
              <w:t>782</w:t>
            </w:r>
            <w:r w:rsidR="0068728F" w:rsidRPr="005D4474">
              <w:rPr>
                <w:rFonts w:ascii="Arial" w:hAnsi="Arial" w:cs="Arial"/>
                <w:b w:val="0"/>
                <w:bCs w:val="0"/>
                <w:sz w:val="18"/>
                <w:szCs w:val="18"/>
                <w:lang w:val="en-GB"/>
              </w:rPr>
              <w:t>,</w:t>
            </w:r>
            <w:r w:rsidRPr="0034100B">
              <w:rPr>
                <w:rFonts w:ascii="Arial" w:hAnsi="Arial" w:cs="Arial"/>
                <w:b w:val="0"/>
                <w:bCs w:val="0"/>
                <w:sz w:val="18"/>
                <w:szCs w:val="18"/>
                <w:lang w:val="en-GB"/>
              </w:rPr>
              <w:t>641</w:t>
            </w:r>
            <w:r w:rsidR="0068728F" w:rsidRPr="005D4474">
              <w:rPr>
                <w:rFonts w:ascii="Arial" w:hAnsi="Arial" w:cs="Arial"/>
                <w:b w:val="0"/>
                <w:bCs w:val="0"/>
                <w:sz w:val="18"/>
                <w:szCs w:val="18"/>
                <w:lang w:val="en-GB"/>
              </w:rPr>
              <w:t>,</w:t>
            </w:r>
            <w:r w:rsidRPr="0034100B">
              <w:rPr>
                <w:rFonts w:ascii="Arial" w:hAnsi="Arial" w:cs="Arial"/>
                <w:b w:val="0"/>
                <w:bCs w:val="0"/>
                <w:sz w:val="18"/>
                <w:szCs w:val="18"/>
                <w:lang w:val="en-GB"/>
              </w:rPr>
              <w:t>014</w:t>
            </w:r>
          </w:p>
        </w:tc>
      </w:tr>
    </w:tbl>
    <w:p w14:paraId="577CE7EF" w14:textId="77777777" w:rsidR="00B00528" w:rsidRPr="005D4474" w:rsidRDefault="00B00528" w:rsidP="003709B5">
      <w:pPr>
        <w:overflowPunct/>
        <w:autoSpaceDE/>
        <w:autoSpaceDN/>
        <w:adjustRightInd/>
        <w:textAlignment w:val="auto"/>
        <w:rPr>
          <w:rFonts w:ascii="Arial" w:eastAsia="Arial Unicode MS" w:hAnsi="Arial" w:cs="Arial"/>
          <w:sz w:val="18"/>
          <w:szCs w:val="18"/>
          <w:lang w:val="en-GB"/>
        </w:rPr>
      </w:pPr>
    </w:p>
    <w:p w14:paraId="63F3165B" w14:textId="5FA158E5" w:rsidR="00A31A3A" w:rsidRPr="005D4474" w:rsidRDefault="00A31A3A" w:rsidP="003709B5">
      <w:pPr>
        <w:overflowPunct/>
        <w:autoSpaceDE/>
        <w:autoSpaceDN/>
        <w:adjustRightInd/>
        <w:textAlignment w:val="auto"/>
        <w:rPr>
          <w:rFonts w:ascii="Arial" w:eastAsia="Arial Unicode MS" w:hAnsi="Arial" w:cs="Arial"/>
          <w:sz w:val="18"/>
          <w:szCs w:val="18"/>
          <w:lang w:val="en-GB"/>
        </w:rPr>
      </w:pPr>
      <w:r w:rsidRPr="005D4474">
        <w:rPr>
          <w:rFonts w:ascii="Arial" w:eastAsia="Arial Unicode MS" w:hAnsi="Arial" w:cs="Arial"/>
          <w:sz w:val="18"/>
          <w:szCs w:val="18"/>
          <w:lang w:val="en-GB"/>
        </w:rPr>
        <w:t>During the year, the Company issued and offered the debentures as follows:</w:t>
      </w:r>
    </w:p>
    <w:p w14:paraId="7FAD8F6D" w14:textId="398A41BB" w:rsidR="00A31A3A" w:rsidRPr="005D4474" w:rsidRDefault="00A31A3A" w:rsidP="003709B5">
      <w:pPr>
        <w:overflowPunct/>
        <w:autoSpaceDE/>
        <w:autoSpaceDN/>
        <w:adjustRightInd/>
        <w:textAlignment w:val="auto"/>
        <w:rPr>
          <w:rFonts w:ascii="Arial" w:eastAsia="Arial Unicode MS" w:hAnsi="Arial" w:cs="Arial"/>
          <w:sz w:val="18"/>
          <w:szCs w:val="18"/>
          <w:lang w:val="en-GB"/>
        </w:rPr>
      </w:pPr>
    </w:p>
    <w:tbl>
      <w:tblPr>
        <w:tblW w:w="9461" w:type="dxa"/>
        <w:tblLayout w:type="fixed"/>
        <w:tblLook w:val="04A0" w:firstRow="1" w:lastRow="0" w:firstColumn="1" w:lastColumn="0" w:noHBand="0" w:noVBand="1"/>
      </w:tblPr>
      <w:tblGrid>
        <w:gridCol w:w="1168"/>
        <w:gridCol w:w="992"/>
        <w:gridCol w:w="1276"/>
        <w:gridCol w:w="1418"/>
        <w:gridCol w:w="1275"/>
        <w:gridCol w:w="993"/>
        <w:gridCol w:w="1134"/>
        <w:gridCol w:w="1205"/>
      </w:tblGrid>
      <w:tr w:rsidR="0034708A" w:rsidRPr="00ED5A55" w14:paraId="253C6C91" w14:textId="77777777" w:rsidTr="005D4474">
        <w:tc>
          <w:tcPr>
            <w:tcW w:w="1168" w:type="dxa"/>
            <w:tcBorders>
              <w:top w:val="single" w:sz="4" w:space="0" w:color="auto"/>
            </w:tcBorders>
            <w:shd w:val="clear" w:color="auto" w:fill="auto"/>
            <w:vAlign w:val="bottom"/>
          </w:tcPr>
          <w:p w14:paraId="151EC9DC"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p>
        </w:tc>
        <w:tc>
          <w:tcPr>
            <w:tcW w:w="992" w:type="dxa"/>
            <w:tcBorders>
              <w:top w:val="single" w:sz="4" w:space="0" w:color="auto"/>
            </w:tcBorders>
            <w:shd w:val="clear" w:color="auto" w:fill="auto"/>
            <w:vAlign w:val="bottom"/>
          </w:tcPr>
          <w:p w14:paraId="5932A8AE"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p>
        </w:tc>
        <w:tc>
          <w:tcPr>
            <w:tcW w:w="1276" w:type="dxa"/>
            <w:tcBorders>
              <w:top w:val="single" w:sz="4" w:space="0" w:color="auto"/>
            </w:tcBorders>
            <w:shd w:val="clear" w:color="auto" w:fill="auto"/>
            <w:vAlign w:val="bottom"/>
          </w:tcPr>
          <w:p w14:paraId="077DF80D"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r w:rsidRPr="00ED5A55">
              <w:rPr>
                <w:rFonts w:ascii="Arial" w:eastAsia="Arial Unicode MS" w:hAnsi="Arial" w:cs="Arial"/>
                <w:b/>
                <w:bCs/>
                <w:sz w:val="15"/>
                <w:szCs w:val="15"/>
              </w:rPr>
              <w:t>Unit par</w:t>
            </w:r>
          </w:p>
        </w:tc>
        <w:tc>
          <w:tcPr>
            <w:tcW w:w="1418" w:type="dxa"/>
            <w:tcBorders>
              <w:top w:val="single" w:sz="4" w:space="0" w:color="auto"/>
            </w:tcBorders>
            <w:shd w:val="clear" w:color="auto" w:fill="auto"/>
            <w:vAlign w:val="bottom"/>
          </w:tcPr>
          <w:p w14:paraId="06A1C03A"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r w:rsidRPr="00ED5A55">
              <w:rPr>
                <w:rFonts w:ascii="Arial" w:eastAsia="Arial Unicode MS" w:hAnsi="Arial" w:cs="Arial"/>
                <w:b/>
                <w:bCs/>
                <w:sz w:val="15"/>
                <w:szCs w:val="15"/>
              </w:rPr>
              <w:t>Total value</w:t>
            </w:r>
          </w:p>
        </w:tc>
        <w:tc>
          <w:tcPr>
            <w:tcW w:w="1275" w:type="dxa"/>
            <w:tcBorders>
              <w:top w:val="single" w:sz="4" w:space="0" w:color="auto"/>
            </w:tcBorders>
            <w:shd w:val="clear" w:color="auto" w:fill="auto"/>
            <w:vAlign w:val="bottom"/>
          </w:tcPr>
          <w:p w14:paraId="065818B6"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r w:rsidRPr="00ED5A55">
              <w:rPr>
                <w:rFonts w:ascii="Arial" w:eastAsia="Arial Unicode MS" w:hAnsi="Arial" w:cs="Arial"/>
                <w:b/>
                <w:bCs/>
                <w:sz w:val="15"/>
                <w:szCs w:val="15"/>
              </w:rPr>
              <w:t>Interest rate</w:t>
            </w:r>
          </w:p>
        </w:tc>
        <w:tc>
          <w:tcPr>
            <w:tcW w:w="993" w:type="dxa"/>
            <w:tcBorders>
              <w:top w:val="single" w:sz="4" w:space="0" w:color="auto"/>
            </w:tcBorders>
            <w:shd w:val="clear" w:color="auto" w:fill="auto"/>
            <w:vAlign w:val="bottom"/>
          </w:tcPr>
          <w:p w14:paraId="7CB8B4F6"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p>
        </w:tc>
        <w:tc>
          <w:tcPr>
            <w:tcW w:w="1134" w:type="dxa"/>
            <w:tcBorders>
              <w:top w:val="single" w:sz="4" w:space="0" w:color="auto"/>
            </w:tcBorders>
            <w:shd w:val="clear" w:color="auto" w:fill="auto"/>
            <w:vAlign w:val="bottom"/>
          </w:tcPr>
          <w:p w14:paraId="55034012"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p>
        </w:tc>
        <w:tc>
          <w:tcPr>
            <w:tcW w:w="1205" w:type="dxa"/>
            <w:vMerge w:val="restart"/>
            <w:tcBorders>
              <w:top w:val="single" w:sz="4" w:space="0" w:color="auto"/>
            </w:tcBorders>
            <w:shd w:val="clear" w:color="auto" w:fill="auto"/>
            <w:vAlign w:val="bottom"/>
          </w:tcPr>
          <w:p w14:paraId="78BDD25F"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r w:rsidRPr="00ED5A55">
              <w:rPr>
                <w:rFonts w:ascii="Arial" w:eastAsia="Arial Unicode MS" w:hAnsi="Arial" w:cs="Arial"/>
                <w:b/>
                <w:bCs/>
                <w:sz w:val="15"/>
                <w:szCs w:val="15"/>
              </w:rPr>
              <w:t>Maturity date</w:t>
            </w:r>
          </w:p>
        </w:tc>
      </w:tr>
      <w:tr w:rsidR="0034708A" w:rsidRPr="00ED5A55" w14:paraId="22FA852B" w14:textId="77777777" w:rsidTr="005D4474">
        <w:tc>
          <w:tcPr>
            <w:tcW w:w="1168" w:type="dxa"/>
            <w:tcBorders>
              <w:bottom w:val="single" w:sz="4" w:space="0" w:color="auto"/>
            </w:tcBorders>
            <w:shd w:val="clear" w:color="auto" w:fill="auto"/>
            <w:vAlign w:val="bottom"/>
          </w:tcPr>
          <w:p w14:paraId="1A1DB971"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r w:rsidRPr="00ED5A55">
              <w:rPr>
                <w:rFonts w:ascii="Arial" w:eastAsia="Arial Unicode MS" w:hAnsi="Arial" w:cs="Arial"/>
                <w:b/>
                <w:bCs/>
                <w:sz w:val="15"/>
                <w:szCs w:val="15"/>
              </w:rPr>
              <w:t>Debentures</w:t>
            </w:r>
          </w:p>
        </w:tc>
        <w:tc>
          <w:tcPr>
            <w:tcW w:w="992" w:type="dxa"/>
            <w:tcBorders>
              <w:bottom w:val="single" w:sz="4" w:space="0" w:color="auto"/>
            </w:tcBorders>
            <w:shd w:val="clear" w:color="auto" w:fill="auto"/>
            <w:vAlign w:val="bottom"/>
          </w:tcPr>
          <w:p w14:paraId="015FD176"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r w:rsidRPr="00ED5A55">
              <w:rPr>
                <w:rFonts w:ascii="Arial" w:eastAsia="Arial Unicode MS" w:hAnsi="Arial" w:cs="Arial"/>
                <w:b/>
                <w:bCs/>
                <w:sz w:val="15"/>
                <w:szCs w:val="15"/>
              </w:rPr>
              <w:t>Unit</w:t>
            </w:r>
          </w:p>
        </w:tc>
        <w:tc>
          <w:tcPr>
            <w:tcW w:w="1276" w:type="dxa"/>
            <w:tcBorders>
              <w:bottom w:val="single" w:sz="4" w:space="0" w:color="auto"/>
            </w:tcBorders>
            <w:shd w:val="clear" w:color="auto" w:fill="auto"/>
            <w:vAlign w:val="bottom"/>
          </w:tcPr>
          <w:p w14:paraId="53F35230"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r w:rsidRPr="00ED5A55">
              <w:rPr>
                <w:rFonts w:ascii="Arial" w:eastAsia="Arial Unicode MS" w:hAnsi="Arial" w:cs="Arial"/>
                <w:b/>
                <w:bCs/>
                <w:sz w:val="15"/>
                <w:szCs w:val="15"/>
              </w:rPr>
              <w:t>Baht per unit</w:t>
            </w:r>
          </w:p>
        </w:tc>
        <w:tc>
          <w:tcPr>
            <w:tcW w:w="1418" w:type="dxa"/>
            <w:tcBorders>
              <w:bottom w:val="single" w:sz="4" w:space="0" w:color="auto"/>
            </w:tcBorders>
            <w:shd w:val="clear" w:color="auto" w:fill="auto"/>
            <w:vAlign w:val="bottom"/>
          </w:tcPr>
          <w:p w14:paraId="38A4EFBA" w14:textId="47D39063"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r w:rsidRPr="00ED5A55">
              <w:rPr>
                <w:rFonts w:ascii="Arial" w:eastAsia="Arial Unicode MS" w:hAnsi="Arial" w:cs="Arial"/>
                <w:b/>
                <w:bCs/>
                <w:sz w:val="15"/>
                <w:szCs w:val="15"/>
              </w:rPr>
              <w:t>Baht</w:t>
            </w:r>
          </w:p>
        </w:tc>
        <w:tc>
          <w:tcPr>
            <w:tcW w:w="1275" w:type="dxa"/>
            <w:tcBorders>
              <w:bottom w:val="single" w:sz="4" w:space="0" w:color="auto"/>
            </w:tcBorders>
            <w:shd w:val="clear" w:color="auto" w:fill="auto"/>
            <w:vAlign w:val="bottom"/>
          </w:tcPr>
          <w:p w14:paraId="2A8D9447"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r w:rsidRPr="00ED5A55">
              <w:rPr>
                <w:rFonts w:ascii="Arial" w:eastAsia="Arial Unicode MS" w:hAnsi="Arial" w:cs="Arial"/>
                <w:b/>
                <w:bCs/>
                <w:sz w:val="15"/>
                <w:szCs w:val="15"/>
              </w:rPr>
              <w:t xml:space="preserve">% </w:t>
            </w:r>
            <w:proofErr w:type="gramStart"/>
            <w:r w:rsidRPr="00ED5A55">
              <w:rPr>
                <w:rFonts w:ascii="Arial" w:eastAsia="Arial Unicode MS" w:hAnsi="Arial" w:cs="Arial"/>
                <w:b/>
                <w:bCs/>
                <w:sz w:val="15"/>
                <w:szCs w:val="15"/>
              </w:rPr>
              <w:t>per</w:t>
            </w:r>
            <w:proofErr w:type="gramEnd"/>
            <w:r w:rsidRPr="00ED5A55">
              <w:rPr>
                <w:rFonts w:ascii="Arial" w:eastAsia="Arial Unicode MS" w:hAnsi="Arial" w:cs="Arial"/>
                <w:b/>
                <w:bCs/>
                <w:sz w:val="15"/>
                <w:szCs w:val="15"/>
              </w:rPr>
              <w:t xml:space="preserve"> annum</w:t>
            </w:r>
          </w:p>
        </w:tc>
        <w:tc>
          <w:tcPr>
            <w:tcW w:w="993" w:type="dxa"/>
            <w:tcBorders>
              <w:bottom w:val="single" w:sz="4" w:space="0" w:color="auto"/>
            </w:tcBorders>
            <w:shd w:val="clear" w:color="auto" w:fill="auto"/>
            <w:vAlign w:val="bottom"/>
          </w:tcPr>
          <w:p w14:paraId="147E3C3D" w14:textId="77777777" w:rsidR="0034708A" w:rsidRPr="00ED5A55" w:rsidRDefault="0034708A" w:rsidP="00ED5A55">
            <w:pPr>
              <w:overflowPunct/>
              <w:autoSpaceDE/>
              <w:autoSpaceDN/>
              <w:adjustRightInd/>
              <w:jc w:val="center"/>
              <w:textAlignment w:val="auto"/>
              <w:rPr>
                <w:rFonts w:ascii="Arial" w:eastAsia="Arial Unicode MS" w:hAnsi="Arial" w:cs="Arial"/>
                <w:b/>
                <w:bCs/>
                <w:sz w:val="15"/>
                <w:szCs w:val="15"/>
              </w:rPr>
            </w:pPr>
            <w:r w:rsidRPr="00ED5A55">
              <w:rPr>
                <w:rFonts w:ascii="Arial" w:eastAsia="Arial Unicode MS" w:hAnsi="Arial" w:cs="Arial"/>
                <w:b/>
                <w:bCs/>
                <w:sz w:val="15"/>
                <w:szCs w:val="15"/>
              </w:rPr>
              <w:t>Term</w:t>
            </w:r>
          </w:p>
        </w:tc>
        <w:tc>
          <w:tcPr>
            <w:tcW w:w="1134" w:type="dxa"/>
            <w:tcBorders>
              <w:bottom w:val="single" w:sz="4" w:space="0" w:color="auto"/>
            </w:tcBorders>
            <w:shd w:val="clear" w:color="auto" w:fill="auto"/>
            <w:vAlign w:val="bottom"/>
          </w:tcPr>
          <w:p w14:paraId="49D9BED6" w14:textId="77777777" w:rsidR="0034708A" w:rsidRPr="00ED5A55" w:rsidRDefault="0034708A" w:rsidP="00ED5A55">
            <w:pPr>
              <w:overflowPunct/>
              <w:autoSpaceDE/>
              <w:autoSpaceDN/>
              <w:adjustRightInd/>
              <w:jc w:val="center"/>
              <w:textAlignment w:val="auto"/>
              <w:rPr>
                <w:rFonts w:ascii="Arial" w:eastAsia="Arial Unicode MS" w:hAnsi="Arial" w:cs="Arial"/>
                <w:b/>
                <w:bCs/>
                <w:i/>
                <w:iCs/>
                <w:sz w:val="15"/>
                <w:szCs w:val="15"/>
              </w:rPr>
            </w:pPr>
            <w:r w:rsidRPr="00ED5A55">
              <w:rPr>
                <w:rFonts w:ascii="Arial" w:eastAsia="Arial Unicode MS" w:hAnsi="Arial" w:cs="Arial"/>
                <w:b/>
                <w:bCs/>
                <w:sz w:val="15"/>
                <w:szCs w:val="15"/>
              </w:rPr>
              <w:t>Issue date</w:t>
            </w:r>
          </w:p>
        </w:tc>
        <w:tc>
          <w:tcPr>
            <w:tcW w:w="1205" w:type="dxa"/>
            <w:vMerge/>
            <w:tcBorders>
              <w:bottom w:val="single" w:sz="4" w:space="0" w:color="auto"/>
            </w:tcBorders>
            <w:shd w:val="clear" w:color="auto" w:fill="auto"/>
            <w:vAlign w:val="bottom"/>
          </w:tcPr>
          <w:p w14:paraId="417AE6F1" w14:textId="77777777" w:rsidR="0034708A" w:rsidRPr="00ED5A55" w:rsidRDefault="0034708A" w:rsidP="0034708A">
            <w:pPr>
              <w:overflowPunct/>
              <w:autoSpaceDE/>
              <w:autoSpaceDN/>
              <w:adjustRightInd/>
              <w:textAlignment w:val="auto"/>
              <w:rPr>
                <w:rFonts w:ascii="Arial" w:eastAsia="Arial Unicode MS" w:hAnsi="Arial" w:cs="Arial"/>
                <w:b/>
                <w:bCs/>
                <w:i/>
                <w:iCs/>
                <w:sz w:val="15"/>
                <w:szCs w:val="15"/>
              </w:rPr>
            </w:pPr>
          </w:p>
        </w:tc>
      </w:tr>
      <w:tr w:rsidR="0034708A" w:rsidRPr="00ED5A55" w14:paraId="5EED345E" w14:textId="77777777" w:rsidTr="005D4474">
        <w:tc>
          <w:tcPr>
            <w:tcW w:w="1168" w:type="dxa"/>
            <w:tcBorders>
              <w:top w:val="single" w:sz="4" w:space="0" w:color="auto"/>
            </w:tcBorders>
            <w:shd w:val="clear" w:color="auto" w:fill="FAFAFA"/>
          </w:tcPr>
          <w:p w14:paraId="7FD37F62"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992" w:type="dxa"/>
            <w:tcBorders>
              <w:top w:val="single" w:sz="4" w:space="0" w:color="auto"/>
            </w:tcBorders>
            <w:shd w:val="clear" w:color="auto" w:fill="FAFAFA"/>
          </w:tcPr>
          <w:p w14:paraId="6FCADEB7"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1276" w:type="dxa"/>
            <w:tcBorders>
              <w:top w:val="single" w:sz="4" w:space="0" w:color="auto"/>
            </w:tcBorders>
            <w:shd w:val="clear" w:color="auto" w:fill="FAFAFA"/>
          </w:tcPr>
          <w:p w14:paraId="54CF0618"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1418" w:type="dxa"/>
            <w:tcBorders>
              <w:top w:val="single" w:sz="4" w:space="0" w:color="auto"/>
            </w:tcBorders>
            <w:shd w:val="clear" w:color="auto" w:fill="FAFAFA"/>
          </w:tcPr>
          <w:p w14:paraId="2529AB0D"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1275" w:type="dxa"/>
            <w:tcBorders>
              <w:top w:val="single" w:sz="4" w:space="0" w:color="auto"/>
            </w:tcBorders>
            <w:shd w:val="clear" w:color="auto" w:fill="FAFAFA"/>
          </w:tcPr>
          <w:p w14:paraId="4A93CD84"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993" w:type="dxa"/>
            <w:tcBorders>
              <w:top w:val="single" w:sz="4" w:space="0" w:color="auto"/>
            </w:tcBorders>
            <w:shd w:val="clear" w:color="auto" w:fill="FAFAFA"/>
          </w:tcPr>
          <w:p w14:paraId="234018D9"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1134" w:type="dxa"/>
            <w:tcBorders>
              <w:top w:val="single" w:sz="4" w:space="0" w:color="auto"/>
            </w:tcBorders>
            <w:shd w:val="clear" w:color="auto" w:fill="FAFAFA"/>
          </w:tcPr>
          <w:p w14:paraId="6D05F2C7"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1205" w:type="dxa"/>
            <w:tcBorders>
              <w:top w:val="single" w:sz="4" w:space="0" w:color="auto"/>
            </w:tcBorders>
            <w:shd w:val="clear" w:color="auto" w:fill="FAFAFA"/>
          </w:tcPr>
          <w:p w14:paraId="183FB41B"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r>
      <w:tr w:rsidR="0034708A" w:rsidRPr="00ED5A55" w14:paraId="0511373E" w14:textId="77777777" w:rsidTr="005D4474">
        <w:tc>
          <w:tcPr>
            <w:tcW w:w="2160" w:type="dxa"/>
            <w:gridSpan w:val="2"/>
            <w:shd w:val="clear" w:color="auto" w:fill="FAFAFA"/>
          </w:tcPr>
          <w:p w14:paraId="4CFEDBB4"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r w:rsidRPr="00ED5A55">
              <w:rPr>
                <w:rFonts w:ascii="Arial" w:eastAsia="Arial Unicode MS" w:hAnsi="Arial" w:cs="Arial"/>
                <w:sz w:val="15"/>
                <w:szCs w:val="15"/>
              </w:rPr>
              <w:t>Secured debentures</w:t>
            </w:r>
          </w:p>
        </w:tc>
        <w:tc>
          <w:tcPr>
            <w:tcW w:w="1276" w:type="dxa"/>
            <w:shd w:val="clear" w:color="auto" w:fill="FAFAFA"/>
          </w:tcPr>
          <w:p w14:paraId="683F7542"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1418" w:type="dxa"/>
            <w:shd w:val="clear" w:color="auto" w:fill="FAFAFA"/>
          </w:tcPr>
          <w:p w14:paraId="65826241"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1275" w:type="dxa"/>
            <w:shd w:val="clear" w:color="auto" w:fill="FAFAFA"/>
          </w:tcPr>
          <w:p w14:paraId="56004C6D"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993" w:type="dxa"/>
            <w:shd w:val="clear" w:color="auto" w:fill="FAFAFA"/>
          </w:tcPr>
          <w:p w14:paraId="6480D241"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1134" w:type="dxa"/>
            <w:shd w:val="clear" w:color="auto" w:fill="FAFAFA"/>
          </w:tcPr>
          <w:p w14:paraId="3D0EED97"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c>
          <w:tcPr>
            <w:tcW w:w="1205" w:type="dxa"/>
            <w:shd w:val="clear" w:color="auto" w:fill="FAFAFA"/>
          </w:tcPr>
          <w:p w14:paraId="00BD9BDE" w14:textId="77777777" w:rsidR="0034708A" w:rsidRPr="00ED5A55" w:rsidRDefault="0034708A" w:rsidP="0034708A">
            <w:pPr>
              <w:overflowPunct/>
              <w:autoSpaceDE/>
              <w:autoSpaceDN/>
              <w:adjustRightInd/>
              <w:textAlignment w:val="auto"/>
              <w:rPr>
                <w:rFonts w:ascii="Arial" w:eastAsia="Arial Unicode MS" w:hAnsi="Arial" w:cs="Arial"/>
                <w:sz w:val="15"/>
                <w:szCs w:val="15"/>
              </w:rPr>
            </w:pPr>
          </w:p>
        </w:tc>
      </w:tr>
      <w:tr w:rsidR="0034708A" w:rsidRPr="00ED5A55" w14:paraId="7326C15D" w14:textId="77777777" w:rsidTr="005D4474">
        <w:trPr>
          <w:trHeight w:val="432"/>
        </w:trPr>
        <w:tc>
          <w:tcPr>
            <w:tcW w:w="1168" w:type="dxa"/>
            <w:shd w:val="clear" w:color="auto" w:fill="FAFAFA"/>
          </w:tcPr>
          <w:p w14:paraId="008103B8" w14:textId="07A2EE8C" w:rsidR="0034708A" w:rsidRPr="00ED5A55" w:rsidRDefault="0034708A" w:rsidP="0034708A">
            <w:pPr>
              <w:overflowPunct/>
              <w:autoSpaceDE/>
              <w:autoSpaceDN/>
              <w:adjustRightInd/>
              <w:textAlignment w:val="auto"/>
              <w:rPr>
                <w:rFonts w:ascii="Arial" w:eastAsia="Arial Unicode MS" w:hAnsi="Arial" w:cs="Arial"/>
                <w:sz w:val="15"/>
                <w:szCs w:val="15"/>
              </w:rPr>
            </w:pPr>
            <w:r w:rsidRPr="00ED5A55">
              <w:rPr>
                <w:rFonts w:ascii="Arial" w:eastAsia="Arial Unicode MS" w:hAnsi="Arial" w:cs="Arial"/>
                <w:sz w:val="15"/>
                <w:szCs w:val="15"/>
              </w:rPr>
              <w:t>No.</w:t>
            </w:r>
            <w:r w:rsidR="0034100B" w:rsidRPr="0034100B">
              <w:rPr>
                <w:rFonts w:ascii="Arial" w:eastAsia="Arial Unicode MS" w:hAnsi="Arial" w:cs="Arial"/>
                <w:sz w:val="15"/>
                <w:szCs w:val="15"/>
                <w:lang w:val="en-GB"/>
              </w:rPr>
              <w:t>1</w:t>
            </w:r>
            <w:r w:rsidRPr="00ED5A55">
              <w:rPr>
                <w:rFonts w:ascii="Arial" w:eastAsia="Arial Unicode MS" w:hAnsi="Arial" w:cs="Arial"/>
                <w:sz w:val="15"/>
                <w:szCs w:val="15"/>
              </w:rPr>
              <w:t>/</w:t>
            </w:r>
            <w:r w:rsidR="0034100B" w:rsidRPr="0034100B">
              <w:rPr>
                <w:rFonts w:ascii="Arial" w:eastAsia="Arial Unicode MS" w:hAnsi="Arial" w:cs="Arial"/>
                <w:sz w:val="15"/>
                <w:szCs w:val="15"/>
                <w:lang w:val="en-GB"/>
              </w:rPr>
              <w:t>2022</w:t>
            </w:r>
          </w:p>
        </w:tc>
        <w:tc>
          <w:tcPr>
            <w:tcW w:w="992" w:type="dxa"/>
            <w:shd w:val="clear" w:color="auto" w:fill="FAFAFA"/>
          </w:tcPr>
          <w:p w14:paraId="70785FAC" w14:textId="0ED7E11B" w:rsidR="0034708A" w:rsidRPr="00ED5A55" w:rsidRDefault="0034100B" w:rsidP="009D704E">
            <w:pPr>
              <w:overflowPunct/>
              <w:autoSpaceDE/>
              <w:autoSpaceDN/>
              <w:adjustRightInd/>
              <w:jc w:val="right"/>
              <w:textAlignment w:val="auto"/>
              <w:rPr>
                <w:rFonts w:ascii="Arial" w:eastAsia="Arial Unicode MS" w:hAnsi="Arial" w:cs="Arial"/>
                <w:sz w:val="15"/>
                <w:szCs w:val="15"/>
              </w:rPr>
            </w:pPr>
            <w:r w:rsidRPr="0034100B">
              <w:rPr>
                <w:rFonts w:ascii="Arial" w:eastAsia="Arial Unicode MS" w:hAnsi="Arial" w:cs="Arial"/>
                <w:sz w:val="15"/>
                <w:szCs w:val="15"/>
                <w:lang w:val="en-GB"/>
              </w:rPr>
              <w:t>1</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1276" w:type="dxa"/>
            <w:shd w:val="clear" w:color="auto" w:fill="FAFAFA"/>
          </w:tcPr>
          <w:p w14:paraId="54FB4265" w14:textId="55ECE521" w:rsidR="0034708A" w:rsidRPr="00ED5A55" w:rsidRDefault="0034100B" w:rsidP="009D704E">
            <w:pPr>
              <w:overflowPunct/>
              <w:autoSpaceDE/>
              <w:autoSpaceDN/>
              <w:adjustRightInd/>
              <w:jc w:val="center"/>
              <w:textAlignment w:val="auto"/>
              <w:rPr>
                <w:rFonts w:ascii="Arial" w:eastAsia="Arial Unicode MS" w:hAnsi="Arial" w:cs="Arial"/>
                <w:sz w:val="15"/>
                <w:szCs w:val="15"/>
              </w:rPr>
            </w:pPr>
            <w:r w:rsidRPr="0034100B">
              <w:rPr>
                <w:rFonts w:ascii="Arial" w:eastAsia="Arial Unicode MS" w:hAnsi="Arial" w:cs="Arial"/>
                <w:sz w:val="15"/>
                <w:szCs w:val="15"/>
                <w:lang w:val="en-GB"/>
              </w:rPr>
              <w:t>1</w:t>
            </w:r>
            <w:r w:rsidR="0034708A" w:rsidRPr="00ED5A55">
              <w:rPr>
                <w:rFonts w:ascii="Arial" w:eastAsia="Arial Unicode MS" w:hAnsi="Arial" w:cs="Arial"/>
                <w:sz w:val="15"/>
                <w:szCs w:val="15"/>
              </w:rPr>
              <w:t>,</w:t>
            </w:r>
            <w:r w:rsidRPr="0034100B">
              <w:rPr>
                <w:rFonts w:ascii="Arial" w:eastAsia="Arial Unicode MS" w:hAnsi="Arial" w:cs="Arial"/>
                <w:sz w:val="15"/>
                <w:szCs w:val="15"/>
                <w:lang w:val="en-GB"/>
              </w:rPr>
              <w:t>000</w:t>
            </w:r>
          </w:p>
        </w:tc>
        <w:tc>
          <w:tcPr>
            <w:tcW w:w="1418" w:type="dxa"/>
            <w:shd w:val="clear" w:color="auto" w:fill="FAFAFA"/>
          </w:tcPr>
          <w:p w14:paraId="462F08D0" w14:textId="4D80FF72" w:rsidR="0034708A" w:rsidRPr="00ED5A55" w:rsidRDefault="0034100B" w:rsidP="009D704E">
            <w:pPr>
              <w:overflowPunct/>
              <w:autoSpaceDE/>
              <w:autoSpaceDN/>
              <w:adjustRightInd/>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1</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r w:rsidR="00415340"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1275" w:type="dxa"/>
            <w:shd w:val="clear" w:color="auto" w:fill="FAFAFA"/>
          </w:tcPr>
          <w:p w14:paraId="1571F187" w14:textId="41085519" w:rsidR="0034708A" w:rsidRPr="00ED5A55" w:rsidRDefault="0034100B" w:rsidP="009D704E">
            <w:pPr>
              <w:overflowPunct/>
              <w:autoSpaceDE/>
              <w:autoSpaceDN/>
              <w:adjustRightInd/>
              <w:jc w:val="center"/>
              <w:textAlignment w:val="auto"/>
              <w:rPr>
                <w:rFonts w:ascii="Arial" w:eastAsia="Arial Unicode MS" w:hAnsi="Arial" w:cs="Arial"/>
                <w:sz w:val="15"/>
                <w:szCs w:val="15"/>
              </w:rPr>
            </w:pPr>
            <w:r w:rsidRPr="0034100B">
              <w:rPr>
                <w:rFonts w:ascii="Arial" w:eastAsia="Arial Unicode MS" w:hAnsi="Arial" w:cs="Arial"/>
                <w:sz w:val="15"/>
                <w:szCs w:val="15"/>
                <w:lang w:val="en-GB"/>
              </w:rPr>
              <w:t>7</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w:t>
            </w:r>
          </w:p>
        </w:tc>
        <w:tc>
          <w:tcPr>
            <w:tcW w:w="993" w:type="dxa"/>
            <w:shd w:val="clear" w:color="auto" w:fill="FAFAFA"/>
          </w:tcPr>
          <w:p w14:paraId="4F4B72FA" w14:textId="3DAB1CE8" w:rsidR="0034708A" w:rsidRPr="00ED5A55" w:rsidRDefault="0034100B" w:rsidP="0034708A">
            <w:pPr>
              <w:overflowPunct/>
              <w:autoSpaceDE/>
              <w:autoSpaceDN/>
              <w:adjustRightInd/>
              <w:textAlignment w:val="auto"/>
              <w:rPr>
                <w:rFonts w:ascii="Arial" w:eastAsia="Arial Unicode MS" w:hAnsi="Arial" w:cs="Arial"/>
                <w:sz w:val="15"/>
                <w:szCs w:val="15"/>
              </w:rPr>
            </w:pPr>
            <w:r w:rsidRPr="0034100B">
              <w:rPr>
                <w:rFonts w:ascii="Arial" w:eastAsia="Arial Unicode MS" w:hAnsi="Arial" w:cs="Arial"/>
                <w:sz w:val="15"/>
                <w:szCs w:val="15"/>
                <w:lang w:val="en-GB"/>
              </w:rPr>
              <w:t>1</w:t>
            </w:r>
            <w:r w:rsidR="0034708A" w:rsidRPr="00ED5A55">
              <w:rPr>
                <w:rFonts w:ascii="Arial" w:eastAsia="Arial Unicode MS" w:hAnsi="Arial" w:cs="Arial"/>
                <w:sz w:val="15"/>
                <w:szCs w:val="15"/>
              </w:rPr>
              <w:t xml:space="preserve"> year</w:t>
            </w:r>
          </w:p>
          <w:p w14:paraId="1C86BDBC" w14:textId="1791700D" w:rsidR="0034708A" w:rsidRPr="00ED5A55" w:rsidRDefault="0034100B" w:rsidP="0034708A">
            <w:pPr>
              <w:overflowPunct/>
              <w:autoSpaceDE/>
              <w:autoSpaceDN/>
              <w:adjustRightInd/>
              <w:textAlignment w:val="auto"/>
              <w:rPr>
                <w:rFonts w:ascii="Arial" w:eastAsia="Arial Unicode MS" w:hAnsi="Arial" w:cs="Arial"/>
                <w:sz w:val="15"/>
                <w:szCs w:val="15"/>
              </w:rPr>
            </w:pPr>
            <w:r w:rsidRPr="0034100B">
              <w:rPr>
                <w:rFonts w:ascii="Arial" w:eastAsia="Arial Unicode MS" w:hAnsi="Arial" w:cs="Arial"/>
                <w:sz w:val="15"/>
                <w:szCs w:val="15"/>
                <w:lang w:val="en-GB"/>
              </w:rPr>
              <w:t>6</w:t>
            </w:r>
            <w:r w:rsidR="0034708A" w:rsidRPr="00ED5A55">
              <w:rPr>
                <w:rFonts w:ascii="Arial" w:eastAsia="Arial Unicode MS" w:hAnsi="Arial" w:cs="Arial"/>
                <w:sz w:val="15"/>
                <w:szCs w:val="15"/>
              </w:rPr>
              <w:t xml:space="preserve"> months</w:t>
            </w:r>
          </w:p>
        </w:tc>
        <w:tc>
          <w:tcPr>
            <w:tcW w:w="1134" w:type="dxa"/>
            <w:shd w:val="clear" w:color="auto" w:fill="FAFAFA"/>
          </w:tcPr>
          <w:p w14:paraId="782991C3" w14:textId="06E2721E" w:rsidR="0034708A" w:rsidRPr="00ED5A55" w:rsidRDefault="0034100B" w:rsidP="00ED5A55">
            <w:pPr>
              <w:overflowPunct/>
              <w:autoSpaceDE/>
              <w:autoSpaceDN/>
              <w:adjustRightInd/>
              <w:jc w:val="center"/>
              <w:textAlignment w:val="auto"/>
              <w:rPr>
                <w:rFonts w:ascii="Arial" w:eastAsia="Arial Unicode MS" w:hAnsi="Arial" w:cs="Arial"/>
                <w:sz w:val="15"/>
                <w:szCs w:val="15"/>
              </w:rPr>
            </w:pPr>
            <w:r w:rsidRPr="0034100B">
              <w:rPr>
                <w:rFonts w:ascii="Arial" w:eastAsia="Arial Unicode MS" w:hAnsi="Arial" w:cs="Arial"/>
                <w:sz w:val="15"/>
                <w:szCs w:val="15"/>
                <w:lang w:val="en-GB"/>
              </w:rPr>
              <w:t>27</w:t>
            </w:r>
            <w:r w:rsidR="0034708A" w:rsidRPr="00ED5A55">
              <w:rPr>
                <w:rFonts w:ascii="Arial" w:eastAsia="Arial Unicode MS" w:hAnsi="Arial" w:cs="Arial"/>
                <w:sz w:val="15"/>
                <w:szCs w:val="15"/>
                <w:lang w:val="en-GB"/>
              </w:rPr>
              <w:t xml:space="preserve"> Jan </w:t>
            </w:r>
            <w:r w:rsidRPr="0034100B">
              <w:rPr>
                <w:rFonts w:ascii="Arial" w:eastAsia="Arial Unicode MS" w:hAnsi="Arial" w:cs="Arial"/>
                <w:sz w:val="15"/>
                <w:szCs w:val="15"/>
                <w:lang w:val="en-GB"/>
              </w:rPr>
              <w:t>2022</w:t>
            </w:r>
          </w:p>
        </w:tc>
        <w:tc>
          <w:tcPr>
            <w:tcW w:w="1205" w:type="dxa"/>
            <w:shd w:val="clear" w:color="auto" w:fill="FAFAFA"/>
          </w:tcPr>
          <w:p w14:paraId="6DC9D614" w14:textId="23E3C7B8" w:rsidR="0034708A" w:rsidRPr="00ED5A55" w:rsidRDefault="0034100B" w:rsidP="00ED5A55">
            <w:pPr>
              <w:overflowPunct/>
              <w:autoSpaceDE/>
              <w:autoSpaceDN/>
              <w:adjustRightInd/>
              <w:jc w:val="center"/>
              <w:textAlignment w:val="auto"/>
              <w:rPr>
                <w:rFonts w:ascii="Arial" w:eastAsia="Arial Unicode MS" w:hAnsi="Arial" w:cs="Arial"/>
                <w:sz w:val="15"/>
                <w:szCs w:val="15"/>
              </w:rPr>
            </w:pPr>
            <w:r w:rsidRPr="0034100B">
              <w:rPr>
                <w:rFonts w:ascii="Arial" w:eastAsia="Arial Unicode MS" w:hAnsi="Arial" w:cs="Arial"/>
                <w:sz w:val="15"/>
                <w:szCs w:val="15"/>
                <w:lang w:val="en-GB"/>
              </w:rPr>
              <w:t>27</w:t>
            </w:r>
            <w:r w:rsidR="0034708A" w:rsidRPr="00ED5A55">
              <w:rPr>
                <w:rFonts w:ascii="Arial" w:eastAsia="Arial Unicode MS" w:hAnsi="Arial" w:cs="Arial"/>
                <w:sz w:val="15"/>
                <w:szCs w:val="15"/>
              </w:rPr>
              <w:t xml:space="preserve"> Jul </w:t>
            </w:r>
            <w:r w:rsidRPr="0034100B">
              <w:rPr>
                <w:rFonts w:ascii="Arial" w:eastAsia="Arial Unicode MS" w:hAnsi="Arial" w:cs="Arial"/>
                <w:sz w:val="15"/>
                <w:szCs w:val="15"/>
                <w:lang w:val="en-GB"/>
              </w:rPr>
              <w:t>2023</w:t>
            </w:r>
          </w:p>
        </w:tc>
      </w:tr>
      <w:tr w:rsidR="0034708A" w:rsidRPr="00ED5A55" w14:paraId="1B8EB987" w14:textId="77777777" w:rsidTr="005D4474">
        <w:trPr>
          <w:trHeight w:val="288"/>
        </w:trPr>
        <w:tc>
          <w:tcPr>
            <w:tcW w:w="1168" w:type="dxa"/>
            <w:shd w:val="clear" w:color="auto" w:fill="FAFAFA"/>
          </w:tcPr>
          <w:p w14:paraId="30D4EF9E" w14:textId="3311D58E" w:rsidR="0034708A" w:rsidRPr="00ED5A55" w:rsidRDefault="0034708A" w:rsidP="0034708A">
            <w:pPr>
              <w:overflowPunct/>
              <w:autoSpaceDE/>
              <w:autoSpaceDN/>
              <w:adjustRightInd/>
              <w:textAlignment w:val="auto"/>
              <w:rPr>
                <w:rFonts w:ascii="Arial" w:eastAsia="Arial Unicode MS" w:hAnsi="Arial" w:cs="Arial"/>
                <w:sz w:val="15"/>
                <w:szCs w:val="15"/>
              </w:rPr>
            </w:pPr>
            <w:r w:rsidRPr="00ED5A55">
              <w:rPr>
                <w:rFonts w:ascii="Arial" w:eastAsia="Arial Unicode MS" w:hAnsi="Arial" w:cs="Arial"/>
                <w:sz w:val="15"/>
                <w:szCs w:val="15"/>
              </w:rPr>
              <w:t>No.</w:t>
            </w:r>
            <w:r w:rsidR="0034100B" w:rsidRPr="0034100B">
              <w:rPr>
                <w:rFonts w:ascii="Arial" w:eastAsia="Arial Unicode MS" w:hAnsi="Arial" w:cs="Arial"/>
                <w:sz w:val="15"/>
                <w:szCs w:val="15"/>
                <w:lang w:val="en-GB"/>
              </w:rPr>
              <w:t>2</w:t>
            </w:r>
            <w:r w:rsidRPr="00ED5A55">
              <w:rPr>
                <w:rFonts w:ascii="Arial" w:eastAsia="Arial Unicode MS" w:hAnsi="Arial" w:cs="Arial"/>
                <w:sz w:val="15"/>
                <w:szCs w:val="15"/>
              </w:rPr>
              <w:t>/</w:t>
            </w:r>
            <w:r w:rsidR="0034100B" w:rsidRPr="0034100B">
              <w:rPr>
                <w:rFonts w:ascii="Arial" w:eastAsia="Arial Unicode MS" w:hAnsi="Arial" w:cs="Arial"/>
                <w:sz w:val="15"/>
                <w:szCs w:val="15"/>
                <w:lang w:val="en-GB"/>
              </w:rPr>
              <w:t>2022</w:t>
            </w:r>
          </w:p>
        </w:tc>
        <w:tc>
          <w:tcPr>
            <w:tcW w:w="992" w:type="dxa"/>
            <w:shd w:val="clear" w:color="auto" w:fill="FAFAFA"/>
          </w:tcPr>
          <w:p w14:paraId="73F94A5A" w14:textId="31A26FB3" w:rsidR="0034708A" w:rsidRPr="00ED5A55" w:rsidRDefault="0034100B" w:rsidP="009D704E">
            <w:pPr>
              <w:overflowPunct/>
              <w:autoSpaceDE/>
              <w:autoSpaceDN/>
              <w:adjustRightInd/>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200</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1276" w:type="dxa"/>
            <w:shd w:val="clear" w:color="auto" w:fill="FAFAFA"/>
          </w:tcPr>
          <w:p w14:paraId="3DA64340" w14:textId="2FD11932" w:rsidR="0034708A" w:rsidRPr="00ED5A55" w:rsidRDefault="0034100B" w:rsidP="009D704E">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1</w:t>
            </w:r>
            <w:r w:rsidR="0034708A" w:rsidRPr="00ED5A55">
              <w:rPr>
                <w:rFonts w:ascii="Arial" w:eastAsia="Arial Unicode MS" w:hAnsi="Arial" w:cs="Arial"/>
                <w:sz w:val="15"/>
                <w:szCs w:val="15"/>
              </w:rPr>
              <w:t>,</w:t>
            </w:r>
            <w:r w:rsidRPr="0034100B">
              <w:rPr>
                <w:rFonts w:ascii="Arial" w:eastAsia="Arial Unicode MS" w:hAnsi="Arial" w:cs="Arial"/>
                <w:sz w:val="15"/>
                <w:szCs w:val="15"/>
                <w:lang w:val="en-GB"/>
              </w:rPr>
              <w:t>000</w:t>
            </w:r>
          </w:p>
        </w:tc>
        <w:tc>
          <w:tcPr>
            <w:tcW w:w="1418" w:type="dxa"/>
            <w:shd w:val="clear" w:color="auto" w:fill="FAFAFA"/>
          </w:tcPr>
          <w:p w14:paraId="2E6EBF19" w14:textId="0F0976F0" w:rsidR="0034708A" w:rsidRPr="00ED5A55" w:rsidRDefault="0034100B" w:rsidP="009D704E">
            <w:pPr>
              <w:overflowPunct/>
              <w:autoSpaceDE/>
              <w:autoSpaceDN/>
              <w:adjustRightInd/>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200</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r w:rsidR="00415340"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1275" w:type="dxa"/>
            <w:shd w:val="clear" w:color="auto" w:fill="FAFAFA"/>
          </w:tcPr>
          <w:p w14:paraId="69A5FB8B" w14:textId="2DBE87A2" w:rsidR="0034708A" w:rsidRPr="00ED5A55" w:rsidRDefault="0034100B" w:rsidP="009D704E">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6</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85</w:t>
            </w:r>
          </w:p>
        </w:tc>
        <w:tc>
          <w:tcPr>
            <w:tcW w:w="993" w:type="dxa"/>
            <w:shd w:val="clear" w:color="auto" w:fill="FAFAFA"/>
          </w:tcPr>
          <w:p w14:paraId="1FAFFF0E" w14:textId="038DC5CE" w:rsidR="0034708A" w:rsidRPr="00ED5A55" w:rsidRDefault="0034100B" w:rsidP="0034708A">
            <w:pPr>
              <w:overflowPunct/>
              <w:autoSpaceDE/>
              <w:autoSpaceDN/>
              <w:adjustRightInd/>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1</w:t>
            </w:r>
            <w:r w:rsidR="0034708A" w:rsidRPr="00ED5A55">
              <w:rPr>
                <w:rFonts w:ascii="Arial" w:eastAsia="Arial Unicode MS" w:hAnsi="Arial" w:cs="Arial"/>
                <w:sz w:val="15"/>
                <w:szCs w:val="15"/>
              </w:rPr>
              <w:t xml:space="preserve"> year</w:t>
            </w:r>
          </w:p>
        </w:tc>
        <w:tc>
          <w:tcPr>
            <w:tcW w:w="1134" w:type="dxa"/>
            <w:shd w:val="clear" w:color="auto" w:fill="FAFAFA"/>
          </w:tcPr>
          <w:p w14:paraId="3DD883B8" w14:textId="28F06E1D" w:rsidR="0034708A" w:rsidRPr="00ED5A55" w:rsidRDefault="0034100B" w:rsidP="00ED5A55">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20</w:t>
            </w:r>
            <w:r w:rsidR="0034708A" w:rsidRPr="00ED5A55">
              <w:rPr>
                <w:rFonts w:ascii="Arial" w:eastAsia="Arial Unicode MS" w:hAnsi="Arial" w:cs="Arial"/>
                <w:sz w:val="15"/>
                <w:szCs w:val="15"/>
                <w:lang w:val="en-GB"/>
              </w:rPr>
              <w:t xml:space="preserve"> May </w:t>
            </w:r>
            <w:r w:rsidRPr="0034100B">
              <w:rPr>
                <w:rFonts w:ascii="Arial" w:eastAsia="Arial Unicode MS" w:hAnsi="Arial" w:cs="Arial"/>
                <w:sz w:val="15"/>
                <w:szCs w:val="15"/>
                <w:lang w:val="en-GB"/>
              </w:rPr>
              <w:t>2022</w:t>
            </w:r>
          </w:p>
        </w:tc>
        <w:tc>
          <w:tcPr>
            <w:tcW w:w="1205" w:type="dxa"/>
            <w:shd w:val="clear" w:color="auto" w:fill="FAFAFA"/>
          </w:tcPr>
          <w:p w14:paraId="3641F632" w14:textId="270D16AA" w:rsidR="0034708A" w:rsidRPr="00ED5A55" w:rsidRDefault="0034100B" w:rsidP="00ED5A55">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20</w:t>
            </w:r>
            <w:r w:rsidR="0034708A" w:rsidRPr="00ED5A55">
              <w:rPr>
                <w:rFonts w:ascii="Arial" w:eastAsia="Arial Unicode MS" w:hAnsi="Arial" w:cs="Arial"/>
                <w:sz w:val="15"/>
                <w:szCs w:val="15"/>
                <w:lang w:val="en-GB"/>
              </w:rPr>
              <w:t xml:space="preserve"> May </w:t>
            </w:r>
            <w:r w:rsidRPr="0034100B">
              <w:rPr>
                <w:rFonts w:ascii="Arial" w:eastAsia="Arial Unicode MS" w:hAnsi="Arial" w:cs="Arial"/>
                <w:sz w:val="15"/>
                <w:szCs w:val="15"/>
                <w:lang w:val="en-GB"/>
              </w:rPr>
              <w:t>2023</w:t>
            </w:r>
          </w:p>
        </w:tc>
      </w:tr>
      <w:tr w:rsidR="0034708A" w:rsidRPr="00ED5A55" w14:paraId="1AF43B8A" w14:textId="77777777" w:rsidTr="005D4474">
        <w:tc>
          <w:tcPr>
            <w:tcW w:w="1168" w:type="dxa"/>
            <w:shd w:val="clear" w:color="auto" w:fill="FAFAFA"/>
          </w:tcPr>
          <w:p w14:paraId="4D702FF5" w14:textId="6242AAA5" w:rsidR="0034708A" w:rsidRPr="00ED5A55" w:rsidRDefault="0034708A" w:rsidP="0034708A">
            <w:pPr>
              <w:overflowPunct/>
              <w:autoSpaceDE/>
              <w:autoSpaceDN/>
              <w:adjustRightInd/>
              <w:textAlignment w:val="auto"/>
              <w:rPr>
                <w:rFonts w:ascii="Arial" w:eastAsia="Arial Unicode MS" w:hAnsi="Arial" w:cs="Arial"/>
                <w:sz w:val="15"/>
                <w:szCs w:val="15"/>
              </w:rPr>
            </w:pPr>
            <w:r w:rsidRPr="00ED5A55">
              <w:rPr>
                <w:rFonts w:ascii="Arial" w:eastAsia="Arial Unicode MS" w:hAnsi="Arial" w:cs="Arial"/>
                <w:sz w:val="15"/>
                <w:szCs w:val="15"/>
              </w:rPr>
              <w:t>No.</w:t>
            </w:r>
            <w:r w:rsidR="0034100B" w:rsidRPr="0034100B">
              <w:rPr>
                <w:rFonts w:ascii="Arial" w:eastAsia="Arial Unicode MS" w:hAnsi="Arial" w:cs="Arial"/>
                <w:sz w:val="15"/>
                <w:szCs w:val="15"/>
                <w:lang w:val="en-GB"/>
              </w:rPr>
              <w:t>3</w:t>
            </w:r>
            <w:r w:rsidRPr="00ED5A55">
              <w:rPr>
                <w:rFonts w:ascii="Arial" w:eastAsia="Arial Unicode MS" w:hAnsi="Arial" w:cs="Arial"/>
                <w:sz w:val="15"/>
                <w:szCs w:val="15"/>
              </w:rPr>
              <w:t>/</w:t>
            </w:r>
            <w:r w:rsidR="0034100B" w:rsidRPr="0034100B">
              <w:rPr>
                <w:rFonts w:ascii="Arial" w:eastAsia="Arial Unicode MS" w:hAnsi="Arial" w:cs="Arial"/>
                <w:sz w:val="15"/>
                <w:szCs w:val="15"/>
                <w:lang w:val="en-GB"/>
              </w:rPr>
              <w:t>2022</w:t>
            </w:r>
          </w:p>
        </w:tc>
        <w:tc>
          <w:tcPr>
            <w:tcW w:w="992" w:type="dxa"/>
            <w:shd w:val="clear" w:color="auto" w:fill="FAFAFA"/>
          </w:tcPr>
          <w:p w14:paraId="63ECA185" w14:textId="7B095FA4" w:rsidR="0034708A" w:rsidRPr="00ED5A55" w:rsidRDefault="0034100B" w:rsidP="009D704E">
            <w:pPr>
              <w:overflowPunct/>
              <w:autoSpaceDE/>
              <w:autoSpaceDN/>
              <w:adjustRightInd/>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3</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500</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1276" w:type="dxa"/>
            <w:shd w:val="clear" w:color="auto" w:fill="FAFAFA"/>
          </w:tcPr>
          <w:p w14:paraId="07FD4B27" w14:textId="604B51E4" w:rsidR="0034708A" w:rsidRPr="00ED5A55" w:rsidRDefault="0034100B" w:rsidP="009D704E">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1</w:t>
            </w:r>
            <w:r w:rsidR="0034708A" w:rsidRPr="00ED5A55">
              <w:rPr>
                <w:rFonts w:ascii="Arial" w:eastAsia="Arial Unicode MS" w:hAnsi="Arial" w:cs="Arial"/>
                <w:sz w:val="15"/>
                <w:szCs w:val="15"/>
              </w:rPr>
              <w:t>,</w:t>
            </w:r>
            <w:r w:rsidRPr="0034100B">
              <w:rPr>
                <w:rFonts w:ascii="Arial" w:eastAsia="Arial Unicode MS" w:hAnsi="Arial" w:cs="Arial"/>
                <w:sz w:val="15"/>
                <w:szCs w:val="15"/>
                <w:lang w:val="en-GB"/>
              </w:rPr>
              <w:t>000</w:t>
            </w:r>
          </w:p>
        </w:tc>
        <w:tc>
          <w:tcPr>
            <w:tcW w:w="1418" w:type="dxa"/>
            <w:shd w:val="clear" w:color="auto" w:fill="FAFAFA"/>
          </w:tcPr>
          <w:p w14:paraId="1B38D6DC" w14:textId="71EE0ABA" w:rsidR="0034708A" w:rsidRPr="00ED5A55" w:rsidRDefault="0034100B" w:rsidP="009D704E">
            <w:pPr>
              <w:overflowPunct/>
              <w:autoSpaceDE/>
              <w:autoSpaceDN/>
              <w:adjustRightInd/>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3</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500</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r w:rsidR="00415340"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1275" w:type="dxa"/>
            <w:shd w:val="clear" w:color="auto" w:fill="FAFAFA"/>
          </w:tcPr>
          <w:p w14:paraId="6E977888" w14:textId="45F77068" w:rsidR="0034708A" w:rsidRPr="00ED5A55" w:rsidRDefault="0034100B" w:rsidP="009D704E">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7</w:t>
            </w:r>
            <w:r w:rsidR="0034708A"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25</w:t>
            </w:r>
          </w:p>
        </w:tc>
        <w:tc>
          <w:tcPr>
            <w:tcW w:w="993" w:type="dxa"/>
            <w:shd w:val="clear" w:color="auto" w:fill="FAFAFA"/>
          </w:tcPr>
          <w:p w14:paraId="43F7E59A" w14:textId="1B40F91B" w:rsidR="0034708A" w:rsidRPr="00ED5A55" w:rsidRDefault="0034100B" w:rsidP="0034708A">
            <w:pPr>
              <w:overflowPunct/>
              <w:autoSpaceDE/>
              <w:autoSpaceDN/>
              <w:adjustRightInd/>
              <w:textAlignment w:val="auto"/>
              <w:rPr>
                <w:rFonts w:ascii="Arial" w:eastAsia="Arial Unicode MS" w:hAnsi="Arial" w:cs="Arial"/>
                <w:sz w:val="15"/>
                <w:szCs w:val="15"/>
              </w:rPr>
            </w:pPr>
            <w:r w:rsidRPr="0034100B">
              <w:rPr>
                <w:rFonts w:ascii="Arial" w:eastAsia="Arial Unicode MS" w:hAnsi="Arial" w:cs="Arial"/>
                <w:sz w:val="15"/>
                <w:szCs w:val="15"/>
                <w:lang w:val="en-GB"/>
              </w:rPr>
              <w:t>1</w:t>
            </w:r>
            <w:r w:rsidR="0034708A" w:rsidRPr="00ED5A55">
              <w:rPr>
                <w:rFonts w:ascii="Arial" w:eastAsia="Arial Unicode MS" w:hAnsi="Arial" w:cs="Arial"/>
                <w:sz w:val="15"/>
                <w:szCs w:val="15"/>
              </w:rPr>
              <w:t xml:space="preserve"> year </w:t>
            </w:r>
          </w:p>
          <w:p w14:paraId="183029E0" w14:textId="747067D5" w:rsidR="0034708A" w:rsidRPr="00ED5A55" w:rsidRDefault="0034100B" w:rsidP="0034708A">
            <w:pPr>
              <w:overflowPunct/>
              <w:autoSpaceDE/>
              <w:autoSpaceDN/>
              <w:adjustRightInd/>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9</w:t>
            </w:r>
            <w:r w:rsidR="0034708A" w:rsidRPr="00ED5A55">
              <w:rPr>
                <w:rFonts w:ascii="Arial" w:eastAsia="Arial Unicode MS" w:hAnsi="Arial" w:cs="Arial"/>
                <w:sz w:val="15"/>
                <w:szCs w:val="15"/>
              </w:rPr>
              <w:t xml:space="preserve"> months</w:t>
            </w:r>
          </w:p>
        </w:tc>
        <w:tc>
          <w:tcPr>
            <w:tcW w:w="1134" w:type="dxa"/>
            <w:shd w:val="clear" w:color="auto" w:fill="FAFAFA"/>
          </w:tcPr>
          <w:p w14:paraId="0AC3438E" w14:textId="46930363" w:rsidR="0034708A" w:rsidRPr="00ED5A55" w:rsidRDefault="0034100B" w:rsidP="00ED5A55">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8</w:t>
            </w:r>
            <w:r w:rsidR="0034708A" w:rsidRPr="00ED5A55">
              <w:rPr>
                <w:rFonts w:ascii="Arial" w:eastAsia="Arial Unicode MS" w:hAnsi="Arial" w:cs="Arial"/>
                <w:sz w:val="15"/>
                <w:szCs w:val="15"/>
                <w:lang w:val="en-GB"/>
              </w:rPr>
              <w:t xml:space="preserve"> Jul </w:t>
            </w:r>
            <w:r w:rsidRPr="0034100B">
              <w:rPr>
                <w:rFonts w:ascii="Arial" w:eastAsia="Arial Unicode MS" w:hAnsi="Arial" w:cs="Arial"/>
                <w:sz w:val="15"/>
                <w:szCs w:val="15"/>
                <w:lang w:val="en-GB"/>
              </w:rPr>
              <w:t>2022</w:t>
            </w:r>
          </w:p>
        </w:tc>
        <w:tc>
          <w:tcPr>
            <w:tcW w:w="1205" w:type="dxa"/>
            <w:shd w:val="clear" w:color="auto" w:fill="FAFAFA"/>
          </w:tcPr>
          <w:p w14:paraId="00035583" w14:textId="4193560E" w:rsidR="0034708A" w:rsidRPr="00ED5A55" w:rsidRDefault="0034100B" w:rsidP="00ED5A55">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8</w:t>
            </w:r>
            <w:r w:rsidR="0034708A" w:rsidRPr="00ED5A55">
              <w:rPr>
                <w:rFonts w:ascii="Arial" w:eastAsia="Arial Unicode MS" w:hAnsi="Arial" w:cs="Arial"/>
                <w:sz w:val="15"/>
                <w:szCs w:val="15"/>
                <w:lang w:val="en-GB"/>
              </w:rPr>
              <w:t xml:space="preserve"> Apr </w:t>
            </w:r>
            <w:r w:rsidRPr="0034100B">
              <w:rPr>
                <w:rFonts w:ascii="Arial" w:eastAsia="Arial Unicode MS" w:hAnsi="Arial" w:cs="Arial"/>
                <w:sz w:val="15"/>
                <w:szCs w:val="15"/>
                <w:lang w:val="en-GB"/>
              </w:rPr>
              <w:t>2024</w:t>
            </w:r>
          </w:p>
        </w:tc>
      </w:tr>
      <w:tr w:rsidR="001C089B" w:rsidRPr="00ED5A55" w14:paraId="328244BD" w14:textId="77777777" w:rsidTr="005D4474">
        <w:tc>
          <w:tcPr>
            <w:tcW w:w="1168" w:type="dxa"/>
            <w:shd w:val="clear" w:color="auto" w:fill="FAFAFA"/>
          </w:tcPr>
          <w:p w14:paraId="34EBE02E" w14:textId="5F7AC633" w:rsidR="001C089B" w:rsidRPr="00ED5A55" w:rsidRDefault="001C089B" w:rsidP="0034708A">
            <w:pPr>
              <w:overflowPunct/>
              <w:autoSpaceDE/>
              <w:autoSpaceDN/>
              <w:adjustRightInd/>
              <w:textAlignment w:val="auto"/>
              <w:rPr>
                <w:rFonts w:ascii="Arial" w:eastAsia="Arial Unicode MS" w:hAnsi="Arial" w:cs="Arial"/>
                <w:sz w:val="15"/>
                <w:szCs w:val="15"/>
              </w:rPr>
            </w:pPr>
            <w:r w:rsidRPr="00ED5A55">
              <w:rPr>
                <w:rFonts w:ascii="Arial" w:eastAsia="Arial Unicode MS" w:hAnsi="Arial" w:cs="Arial"/>
                <w:sz w:val="15"/>
                <w:szCs w:val="15"/>
              </w:rPr>
              <w:t>No.</w:t>
            </w:r>
            <w:r w:rsidR="0034100B" w:rsidRPr="0034100B">
              <w:rPr>
                <w:rFonts w:ascii="Arial" w:eastAsia="Arial Unicode MS" w:hAnsi="Arial" w:cs="Arial"/>
                <w:sz w:val="15"/>
                <w:szCs w:val="15"/>
                <w:lang w:val="en-GB"/>
              </w:rPr>
              <w:t>4</w:t>
            </w:r>
            <w:r w:rsidRPr="00ED5A55">
              <w:rPr>
                <w:rFonts w:ascii="Arial" w:eastAsia="Arial Unicode MS" w:hAnsi="Arial" w:cs="Arial"/>
                <w:sz w:val="15"/>
                <w:szCs w:val="15"/>
              </w:rPr>
              <w:t>/</w:t>
            </w:r>
            <w:r w:rsidR="0034100B" w:rsidRPr="0034100B">
              <w:rPr>
                <w:rFonts w:ascii="Arial" w:eastAsia="Arial Unicode MS" w:hAnsi="Arial" w:cs="Arial"/>
                <w:sz w:val="15"/>
                <w:szCs w:val="15"/>
                <w:lang w:val="en-GB"/>
              </w:rPr>
              <w:t>2022</w:t>
            </w:r>
            <w:r w:rsidR="00F81008" w:rsidRPr="00ED5A55">
              <w:rPr>
                <w:rFonts w:ascii="Arial" w:eastAsia="Arial Unicode MS" w:hAnsi="Arial" w:cs="Arial"/>
                <w:sz w:val="15"/>
                <w:szCs w:val="15"/>
              </w:rPr>
              <w:t>-</w:t>
            </w:r>
            <w:r w:rsidR="0034100B" w:rsidRPr="0034100B">
              <w:rPr>
                <w:rFonts w:ascii="Arial" w:eastAsia="Arial Unicode MS" w:hAnsi="Arial" w:cs="Arial"/>
                <w:sz w:val="15"/>
                <w:szCs w:val="15"/>
                <w:lang w:val="en-GB"/>
              </w:rPr>
              <w:t>1</w:t>
            </w:r>
          </w:p>
        </w:tc>
        <w:tc>
          <w:tcPr>
            <w:tcW w:w="992" w:type="dxa"/>
            <w:shd w:val="clear" w:color="auto" w:fill="FAFAFA"/>
          </w:tcPr>
          <w:p w14:paraId="5804103D" w14:textId="678B3953" w:rsidR="001C089B" w:rsidRPr="00ED5A55" w:rsidRDefault="0034100B" w:rsidP="009D704E">
            <w:pPr>
              <w:overflowPunct/>
              <w:autoSpaceDE/>
              <w:autoSpaceDN/>
              <w:adjustRightInd/>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938</w:t>
            </w:r>
            <w:r w:rsidR="009D704E"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1276" w:type="dxa"/>
            <w:shd w:val="clear" w:color="auto" w:fill="FAFAFA"/>
          </w:tcPr>
          <w:p w14:paraId="2EEFD199" w14:textId="46494432" w:rsidR="001C089B" w:rsidRPr="00ED5A55" w:rsidRDefault="0034100B" w:rsidP="009D704E">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1</w:t>
            </w:r>
            <w:r w:rsidR="009D704E" w:rsidRPr="00ED5A55">
              <w:rPr>
                <w:rFonts w:ascii="Arial" w:eastAsia="Arial Unicode MS" w:hAnsi="Arial" w:cs="Arial"/>
                <w:sz w:val="15"/>
                <w:szCs w:val="15"/>
              </w:rPr>
              <w:t>,</w:t>
            </w:r>
            <w:r w:rsidRPr="0034100B">
              <w:rPr>
                <w:rFonts w:ascii="Arial" w:eastAsia="Arial Unicode MS" w:hAnsi="Arial" w:cs="Arial"/>
                <w:sz w:val="15"/>
                <w:szCs w:val="15"/>
                <w:lang w:val="en-GB"/>
              </w:rPr>
              <w:t>000</w:t>
            </w:r>
          </w:p>
        </w:tc>
        <w:tc>
          <w:tcPr>
            <w:tcW w:w="1418" w:type="dxa"/>
            <w:shd w:val="clear" w:color="auto" w:fill="FAFAFA"/>
          </w:tcPr>
          <w:p w14:paraId="4148A177" w14:textId="5243B4EF" w:rsidR="001C089B" w:rsidRPr="00ED5A55" w:rsidRDefault="0034100B" w:rsidP="009D704E">
            <w:pPr>
              <w:overflowPunct/>
              <w:autoSpaceDE/>
              <w:autoSpaceDN/>
              <w:adjustRightInd/>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938</w:t>
            </w:r>
            <w:r w:rsidR="009D704E"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r w:rsidR="009D704E"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1275" w:type="dxa"/>
            <w:shd w:val="clear" w:color="auto" w:fill="FAFAFA"/>
          </w:tcPr>
          <w:p w14:paraId="1A6725A1" w14:textId="59F567EA" w:rsidR="001C089B" w:rsidRPr="00ED5A55" w:rsidRDefault="0034100B" w:rsidP="009D704E">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7</w:t>
            </w:r>
            <w:r w:rsidR="001C089B"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30</w:t>
            </w:r>
          </w:p>
        </w:tc>
        <w:tc>
          <w:tcPr>
            <w:tcW w:w="993" w:type="dxa"/>
            <w:shd w:val="clear" w:color="auto" w:fill="FAFAFA"/>
          </w:tcPr>
          <w:p w14:paraId="021B4B56" w14:textId="153EB45F" w:rsidR="001C089B" w:rsidRPr="00ED5A55" w:rsidRDefault="0034100B" w:rsidP="0034708A">
            <w:pPr>
              <w:overflowPunct/>
              <w:autoSpaceDE/>
              <w:autoSpaceDN/>
              <w:adjustRightInd/>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1</w:t>
            </w:r>
            <w:r w:rsidR="001C089B" w:rsidRPr="00ED5A55">
              <w:rPr>
                <w:rFonts w:ascii="Arial" w:eastAsia="Arial Unicode MS" w:hAnsi="Arial" w:cs="Arial"/>
                <w:sz w:val="15"/>
                <w:szCs w:val="15"/>
                <w:lang w:val="en-GB"/>
              </w:rPr>
              <w:t xml:space="preserve"> year                 </w:t>
            </w:r>
            <w:r w:rsidRPr="0034100B">
              <w:rPr>
                <w:rFonts w:ascii="Arial" w:eastAsia="Arial Unicode MS" w:hAnsi="Arial" w:cs="Arial"/>
                <w:sz w:val="15"/>
                <w:szCs w:val="15"/>
                <w:lang w:val="en-GB"/>
              </w:rPr>
              <w:t>9</w:t>
            </w:r>
            <w:r w:rsidR="001C089B" w:rsidRPr="00ED5A55">
              <w:rPr>
                <w:rFonts w:ascii="Arial" w:eastAsia="Arial Unicode MS" w:hAnsi="Arial" w:cs="Arial"/>
                <w:sz w:val="15"/>
                <w:szCs w:val="15"/>
                <w:lang w:val="en-GB"/>
              </w:rPr>
              <w:t xml:space="preserve"> months</w:t>
            </w:r>
          </w:p>
        </w:tc>
        <w:tc>
          <w:tcPr>
            <w:tcW w:w="1134" w:type="dxa"/>
            <w:shd w:val="clear" w:color="auto" w:fill="FAFAFA"/>
          </w:tcPr>
          <w:p w14:paraId="6C25DE68" w14:textId="0674B7B8" w:rsidR="001C089B" w:rsidRPr="00ED5A55" w:rsidRDefault="0034100B" w:rsidP="00ED5A55">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22</w:t>
            </w:r>
            <w:r w:rsidR="001C089B" w:rsidRPr="00ED5A55">
              <w:rPr>
                <w:rFonts w:ascii="Arial" w:eastAsia="Arial Unicode MS" w:hAnsi="Arial" w:cs="Arial"/>
                <w:sz w:val="15"/>
                <w:szCs w:val="15"/>
                <w:lang w:val="en-GB"/>
              </w:rPr>
              <w:t xml:space="preserve"> Dec </w:t>
            </w:r>
            <w:r w:rsidRPr="0034100B">
              <w:rPr>
                <w:rFonts w:ascii="Arial" w:eastAsia="Arial Unicode MS" w:hAnsi="Arial" w:cs="Arial"/>
                <w:sz w:val="15"/>
                <w:szCs w:val="15"/>
                <w:lang w:val="en-GB"/>
              </w:rPr>
              <w:t>2022</w:t>
            </w:r>
          </w:p>
        </w:tc>
        <w:tc>
          <w:tcPr>
            <w:tcW w:w="1205" w:type="dxa"/>
            <w:shd w:val="clear" w:color="auto" w:fill="FAFAFA"/>
          </w:tcPr>
          <w:p w14:paraId="03D23685" w14:textId="5654DB6C" w:rsidR="001C089B" w:rsidRPr="00ED5A55" w:rsidRDefault="0034100B" w:rsidP="00ED5A55">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22</w:t>
            </w:r>
            <w:r w:rsidR="001C089B" w:rsidRPr="00ED5A55">
              <w:rPr>
                <w:rFonts w:ascii="Arial" w:eastAsia="Arial Unicode MS" w:hAnsi="Arial" w:cs="Arial"/>
                <w:sz w:val="15"/>
                <w:szCs w:val="15"/>
                <w:lang w:val="en-GB"/>
              </w:rPr>
              <w:t xml:space="preserve"> Sep </w:t>
            </w:r>
            <w:r w:rsidRPr="0034100B">
              <w:rPr>
                <w:rFonts w:ascii="Arial" w:eastAsia="Arial Unicode MS" w:hAnsi="Arial" w:cs="Arial"/>
                <w:sz w:val="15"/>
                <w:szCs w:val="15"/>
                <w:lang w:val="en-GB"/>
              </w:rPr>
              <w:t>2024</w:t>
            </w:r>
          </w:p>
        </w:tc>
      </w:tr>
      <w:tr w:rsidR="001C089B" w:rsidRPr="00ED5A55" w14:paraId="3683498E" w14:textId="77777777" w:rsidTr="005D4474">
        <w:tc>
          <w:tcPr>
            <w:tcW w:w="1168" w:type="dxa"/>
            <w:shd w:val="clear" w:color="auto" w:fill="FAFAFA"/>
          </w:tcPr>
          <w:p w14:paraId="339F5BCB" w14:textId="1B4BB405" w:rsidR="001C089B" w:rsidRPr="00ED5A55" w:rsidRDefault="001C089B" w:rsidP="0034708A">
            <w:pPr>
              <w:overflowPunct/>
              <w:autoSpaceDE/>
              <w:autoSpaceDN/>
              <w:adjustRightInd/>
              <w:textAlignment w:val="auto"/>
              <w:rPr>
                <w:rFonts w:ascii="Arial" w:eastAsia="Arial Unicode MS" w:hAnsi="Arial" w:cs="Arial"/>
                <w:sz w:val="15"/>
                <w:szCs w:val="15"/>
              </w:rPr>
            </w:pPr>
            <w:r w:rsidRPr="00ED5A55">
              <w:rPr>
                <w:rFonts w:ascii="Arial" w:eastAsia="Arial Unicode MS" w:hAnsi="Arial" w:cs="Arial"/>
                <w:sz w:val="15"/>
                <w:szCs w:val="15"/>
              </w:rPr>
              <w:t>No.</w:t>
            </w:r>
            <w:r w:rsidR="0034100B" w:rsidRPr="0034100B">
              <w:rPr>
                <w:rFonts w:ascii="Arial" w:eastAsia="Arial Unicode MS" w:hAnsi="Arial" w:cs="Arial"/>
                <w:sz w:val="15"/>
                <w:szCs w:val="15"/>
                <w:lang w:val="en-GB"/>
              </w:rPr>
              <w:t>4</w:t>
            </w:r>
            <w:r w:rsidRPr="00ED5A55">
              <w:rPr>
                <w:rFonts w:ascii="Arial" w:eastAsia="Arial Unicode MS" w:hAnsi="Arial" w:cs="Arial"/>
                <w:sz w:val="15"/>
                <w:szCs w:val="15"/>
              </w:rPr>
              <w:t>/</w:t>
            </w:r>
            <w:r w:rsidR="0034100B" w:rsidRPr="0034100B">
              <w:rPr>
                <w:rFonts w:ascii="Arial" w:eastAsia="Arial Unicode MS" w:hAnsi="Arial" w:cs="Arial"/>
                <w:sz w:val="15"/>
                <w:szCs w:val="15"/>
                <w:lang w:val="en-GB"/>
              </w:rPr>
              <w:t>2022</w:t>
            </w:r>
            <w:r w:rsidR="00F81008" w:rsidRPr="00ED5A55">
              <w:rPr>
                <w:rFonts w:ascii="Arial" w:eastAsia="Arial Unicode MS" w:hAnsi="Arial" w:cs="Arial"/>
                <w:sz w:val="15"/>
                <w:szCs w:val="15"/>
              </w:rPr>
              <w:t>-</w:t>
            </w:r>
            <w:r w:rsidR="0034100B" w:rsidRPr="0034100B">
              <w:rPr>
                <w:rFonts w:ascii="Arial" w:eastAsia="Arial Unicode MS" w:hAnsi="Arial" w:cs="Arial"/>
                <w:sz w:val="15"/>
                <w:szCs w:val="15"/>
                <w:lang w:val="en-GB"/>
              </w:rPr>
              <w:t>2</w:t>
            </w:r>
          </w:p>
        </w:tc>
        <w:tc>
          <w:tcPr>
            <w:tcW w:w="992" w:type="dxa"/>
            <w:shd w:val="clear" w:color="auto" w:fill="FAFAFA"/>
          </w:tcPr>
          <w:p w14:paraId="03914DEC" w14:textId="66C3CB02" w:rsidR="001C089B" w:rsidRPr="00ED5A55" w:rsidRDefault="0034100B" w:rsidP="009D704E">
            <w:pPr>
              <w:overflowPunct/>
              <w:autoSpaceDE/>
              <w:autoSpaceDN/>
              <w:adjustRightInd/>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300</w:t>
            </w:r>
            <w:r w:rsidR="009D704E"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1276" w:type="dxa"/>
            <w:shd w:val="clear" w:color="auto" w:fill="FAFAFA"/>
          </w:tcPr>
          <w:p w14:paraId="7866FBAC" w14:textId="6400822A" w:rsidR="001C089B" w:rsidRPr="00ED5A55" w:rsidRDefault="0034100B" w:rsidP="009D704E">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1</w:t>
            </w:r>
            <w:r w:rsidR="009D704E" w:rsidRPr="00ED5A55">
              <w:rPr>
                <w:rFonts w:ascii="Arial" w:eastAsia="Arial Unicode MS" w:hAnsi="Arial" w:cs="Arial"/>
                <w:sz w:val="15"/>
                <w:szCs w:val="15"/>
              </w:rPr>
              <w:t>,</w:t>
            </w:r>
            <w:r w:rsidRPr="0034100B">
              <w:rPr>
                <w:rFonts w:ascii="Arial" w:eastAsia="Arial Unicode MS" w:hAnsi="Arial" w:cs="Arial"/>
                <w:sz w:val="15"/>
                <w:szCs w:val="15"/>
                <w:lang w:val="en-GB"/>
              </w:rPr>
              <w:t>000</w:t>
            </w:r>
          </w:p>
        </w:tc>
        <w:tc>
          <w:tcPr>
            <w:tcW w:w="1418" w:type="dxa"/>
            <w:shd w:val="clear" w:color="auto" w:fill="FAFAFA"/>
          </w:tcPr>
          <w:p w14:paraId="21D1E461" w14:textId="17377A0B" w:rsidR="001C089B" w:rsidRPr="00ED5A55" w:rsidRDefault="0034100B" w:rsidP="009D704E">
            <w:pPr>
              <w:overflowPunct/>
              <w:autoSpaceDE/>
              <w:autoSpaceDN/>
              <w:adjustRightInd/>
              <w:jc w:val="right"/>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300</w:t>
            </w:r>
            <w:r w:rsidR="009D704E"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r w:rsidR="009D704E"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000</w:t>
            </w:r>
          </w:p>
        </w:tc>
        <w:tc>
          <w:tcPr>
            <w:tcW w:w="1275" w:type="dxa"/>
            <w:shd w:val="clear" w:color="auto" w:fill="FAFAFA"/>
          </w:tcPr>
          <w:p w14:paraId="0C33307D" w14:textId="43405284" w:rsidR="001C089B" w:rsidRPr="00ED5A55" w:rsidRDefault="0034100B" w:rsidP="009D704E">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7</w:t>
            </w:r>
            <w:r w:rsidR="001C089B" w:rsidRPr="00ED5A55">
              <w:rPr>
                <w:rFonts w:ascii="Arial" w:eastAsia="Arial Unicode MS" w:hAnsi="Arial" w:cs="Arial"/>
                <w:sz w:val="15"/>
                <w:szCs w:val="15"/>
                <w:lang w:val="en-GB"/>
              </w:rPr>
              <w:t>.</w:t>
            </w:r>
            <w:r w:rsidRPr="0034100B">
              <w:rPr>
                <w:rFonts w:ascii="Arial" w:eastAsia="Arial Unicode MS" w:hAnsi="Arial" w:cs="Arial"/>
                <w:sz w:val="15"/>
                <w:szCs w:val="15"/>
                <w:lang w:val="en-GB"/>
              </w:rPr>
              <w:t>15</w:t>
            </w:r>
          </w:p>
        </w:tc>
        <w:tc>
          <w:tcPr>
            <w:tcW w:w="993" w:type="dxa"/>
            <w:shd w:val="clear" w:color="auto" w:fill="FAFAFA"/>
          </w:tcPr>
          <w:p w14:paraId="22D7D752" w14:textId="40631553" w:rsidR="001C089B" w:rsidRPr="00ED5A55" w:rsidRDefault="0034100B" w:rsidP="0034708A">
            <w:pPr>
              <w:overflowPunct/>
              <w:autoSpaceDE/>
              <w:autoSpaceDN/>
              <w:adjustRightInd/>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2</w:t>
            </w:r>
            <w:r w:rsidR="001C089B" w:rsidRPr="00ED5A55">
              <w:rPr>
                <w:rFonts w:ascii="Arial" w:eastAsia="Arial Unicode MS" w:hAnsi="Arial" w:cs="Arial"/>
                <w:sz w:val="15"/>
                <w:szCs w:val="15"/>
                <w:lang w:val="en-GB"/>
              </w:rPr>
              <w:t xml:space="preserve"> year</w:t>
            </w:r>
            <w:r w:rsidR="00001D8F">
              <w:rPr>
                <w:rFonts w:ascii="Arial" w:eastAsia="Arial Unicode MS" w:hAnsi="Arial" w:cs="Arial"/>
                <w:sz w:val="15"/>
                <w:szCs w:val="15"/>
                <w:lang w:val="en-GB"/>
              </w:rPr>
              <w:t>s</w:t>
            </w:r>
            <w:r w:rsidR="001C089B" w:rsidRPr="00ED5A55">
              <w:rPr>
                <w:rFonts w:ascii="Arial" w:eastAsia="Arial Unicode MS" w:hAnsi="Arial" w:cs="Arial"/>
                <w:sz w:val="15"/>
                <w:szCs w:val="15"/>
                <w:lang w:val="en-GB"/>
              </w:rPr>
              <w:t xml:space="preserve">                       </w:t>
            </w:r>
            <w:r w:rsidRPr="0034100B">
              <w:rPr>
                <w:rFonts w:ascii="Arial" w:eastAsia="Arial Unicode MS" w:hAnsi="Arial" w:cs="Arial"/>
                <w:sz w:val="15"/>
                <w:szCs w:val="15"/>
                <w:lang w:val="en-GB"/>
              </w:rPr>
              <w:t>6</w:t>
            </w:r>
            <w:r w:rsidR="001C089B" w:rsidRPr="00ED5A55">
              <w:rPr>
                <w:rFonts w:ascii="Arial" w:eastAsia="Arial Unicode MS" w:hAnsi="Arial" w:cs="Arial"/>
                <w:sz w:val="15"/>
                <w:szCs w:val="15"/>
                <w:lang w:val="en-GB"/>
              </w:rPr>
              <w:t xml:space="preserve"> months</w:t>
            </w:r>
          </w:p>
        </w:tc>
        <w:tc>
          <w:tcPr>
            <w:tcW w:w="1134" w:type="dxa"/>
            <w:shd w:val="clear" w:color="auto" w:fill="FAFAFA"/>
          </w:tcPr>
          <w:p w14:paraId="4D6C2933" w14:textId="0E5ADB4F" w:rsidR="001C089B" w:rsidRPr="00ED5A55" w:rsidRDefault="0034100B" w:rsidP="00ED5A55">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22</w:t>
            </w:r>
            <w:r w:rsidR="001C089B" w:rsidRPr="00ED5A55">
              <w:rPr>
                <w:rFonts w:ascii="Arial" w:eastAsia="Arial Unicode MS" w:hAnsi="Arial" w:cs="Arial"/>
                <w:sz w:val="15"/>
                <w:szCs w:val="15"/>
                <w:lang w:val="en-GB"/>
              </w:rPr>
              <w:t xml:space="preserve"> Dec </w:t>
            </w:r>
            <w:r w:rsidRPr="0034100B">
              <w:rPr>
                <w:rFonts w:ascii="Arial" w:eastAsia="Arial Unicode MS" w:hAnsi="Arial" w:cs="Arial"/>
                <w:sz w:val="15"/>
                <w:szCs w:val="15"/>
                <w:lang w:val="en-GB"/>
              </w:rPr>
              <w:t>2022</w:t>
            </w:r>
          </w:p>
        </w:tc>
        <w:tc>
          <w:tcPr>
            <w:tcW w:w="1205" w:type="dxa"/>
            <w:shd w:val="clear" w:color="auto" w:fill="FAFAFA"/>
          </w:tcPr>
          <w:p w14:paraId="49755D26" w14:textId="73017A77" w:rsidR="001C089B" w:rsidRPr="00ED5A55" w:rsidRDefault="0034100B" w:rsidP="00ED5A55">
            <w:pPr>
              <w:overflowPunct/>
              <w:autoSpaceDE/>
              <w:autoSpaceDN/>
              <w:adjustRightInd/>
              <w:jc w:val="center"/>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22</w:t>
            </w:r>
            <w:r w:rsidR="001C089B" w:rsidRPr="00ED5A55">
              <w:rPr>
                <w:rFonts w:ascii="Arial" w:eastAsia="Arial Unicode MS" w:hAnsi="Arial" w:cs="Arial"/>
                <w:sz w:val="15"/>
                <w:szCs w:val="15"/>
                <w:lang w:val="en-GB"/>
              </w:rPr>
              <w:t xml:space="preserve"> Jun </w:t>
            </w:r>
            <w:r w:rsidRPr="0034100B">
              <w:rPr>
                <w:rFonts w:ascii="Arial" w:eastAsia="Arial Unicode MS" w:hAnsi="Arial" w:cs="Arial"/>
                <w:sz w:val="15"/>
                <w:szCs w:val="15"/>
                <w:lang w:val="en-GB"/>
              </w:rPr>
              <w:t>202</w:t>
            </w:r>
            <w:r w:rsidR="006547BD">
              <w:rPr>
                <w:rFonts w:ascii="Arial" w:eastAsia="Arial Unicode MS" w:hAnsi="Arial" w:cs="Arial"/>
                <w:sz w:val="15"/>
                <w:szCs w:val="15"/>
                <w:lang w:val="en-GB"/>
              </w:rPr>
              <w:t>5</w:t>
            </w:r>
          </w:p>
        </w:tc>
      </w:tr>
      <w:tr w:rsidR="001C089B" w:rsidRPr="00ED5A55" w14:paraId="5A556560" w14:textId="77777777" w:rsidTr="005D4474">
        <w:tc>
          <w:tcPr>
            <w:tcW w:w="1168" w:type="dxa"/>
            <w:shd w:val="clear" w:color="auto" w:fill="FAFAFA"/>
          </w:tcPr>
          <w:p w14:paraId="4CB9DD9B" w14:textId="77777777" w:rsidR="001C089B" w:rsidRPr="00ED5A55" w:rsidRDefault="001C089B" w:rsidP="0034708A">
            <w:pPr>
              <w:overflowPunct/>
              <w:autoSpaceDE/>
              <w:autoSpaceDN/>
              <w:adjustRightInd/>
              <w:textAlignment w:val="auto"/>
              <w:rPr>
                <w:rFonts w:ascii="Arial" w:eastAsia="Arial Unicode MS" w:hAnsi="Arial" w:cs="Arial"/>
                <w:sz w:val="15"/>
                <w:szCs w:val="15"/>
                <w:highlight w:val="yellow"/>
              </w:rPr>
            </w:pPr>
          </w:p>
        </w:tc>
        <w:tc>
          <w:tcPr>
            <w:tcW w:w="992" w:type="dxa"/>
            <w:shd w:val="clear" w:color="auto" w:fill="FAFAFA"/>
          </w:tcPr>
          <w:p w14:paraId="11776CE3" w14:textId="77777777" w:rsidR="001C089B" w:rsidRPr="00ED5A55" w:rsidRDefault="001C089B" w:rsidP="0034708A">
            <w:pPr>
              <w:overflowPunct/>
              <w:autoSpaceDE/>
              <w:autoSpaceDN/>
              <w:adjustRightInd/>
              <w:textAlignment w:val="auto"/>
              <w:rPr>
                <w:rFonts w:ascii="Arial" w:eastAsia="Arial Unicode MS" w:hAnsi="Arial" w:cs="Arial"/>
                <w:sz w:val="15"/>
                <w:szCs w:val="15"/>
                <w:highlight w:val="yellow"/>
                <w:lang w:val="en-GB"/>
              </w:rPr>
            </w:pPr>
          </w:p>
        </w:tc>
        <w:tc>
          <w:tcPr>
            <w:tcW w:w="1276" w:type="dxa"/>
            <w:shd w:val="clear" w:color="auto" w:fill="FAFAFA"/>
          </w:tcPr>
          <w:p w14:paraId="2D98F152" w14:textId="77777777" w:rsidR="001C089B" w:rsidRPr="00ED5A55" w:rsidRDefault="001C089B" w:rsidP="0034708A">
            <w:pPr>
              <w:overflowPunct/>
              <w:autoSpaceDE/>
              <w:autoSpaceDN/>
              <w:adjustRightInd/>
              <w:textAlignment w:val="auto"/>
              <w:rPr>
                <w:rFonts w:ascii="Arial" w:eastAsia="Arial Unicode MS" w:hAnsi="Arial" w:cs="Arial"/>
                <w:sz w:val="15"/>
                <w:szCs w:val="15"/>
                <w:highlight w:val="yellow"/>
                <w:lang w:val="en-GB"/>
              </w:rPr>
            </w:pPr>
          </w:p>
        </w:tc>
        <w:tc>
          <w:tcPr>
            <w:tcW w:w="1418" w:type="dxa"/>
            <w:shd w:val="clear" w:color="auto" w:fill="FAFAFA"/>
          </w:tcPr>
          <w:p w14:paraId="5F6E9ABF" w14:textId="77777777" w:rsidR="001C089B" w:rsidRPr="00ED5A55" w:rsidRDefault="001C089B" w:rsidP="0034708A">
            <w:pPr>
              <w:overflowPunct/>
              <w:autoSpaceDE/>
              <w:autoSpaceDN/>
              <w:adjustRightInd/>
              <w:textAlignment w:val="auto"/>
              <w:rPr>
                <w:rFonts w:ascii="Arial" w:eastAsia="Arial Unicode MS" w:hAnsi="Arial" w:cs="Arial"/>
                <w:sz w:val="15"/>
                <w:szCs w:val="15"/>
                <w:highlight w:val="yellow"/>
                <w:lang w:val="en-GB"/>
              </w:rPr>
            </w:pPr>
          </w:p>
        </w:tc>
        <w:tc>
          <w:tcPr>
            <w:tcW w:w="1275" w:type="dxa"/>
            <w:shd w:val="clear" w:color="auto" w:fill="FAFAFA"/>
          </w:tcPr>
          <w:p w14:paraId="313387ED" w14:textId="77777777" w:rsidR="001C089B" w:rsidRPr="00ED5A55" w:rsidRDefault="001C089B" w:rsidP="0034708A">
            <w:pPr>
              <w:overflowPunct/>
              <w:autoSpaceDE/>
              <w:autoSpaceDN/>
              <w:adjustRightInd/>
              <w:textAlignment w:val="auto"/>
              <w:rPr>
                <w:rFonts w:ascii="Arial" w:eastAsia="Arial Unicode MS" w:hAnsi="Arial" w:cs="Arial"/>
                <w:sz w:val="15"/>
                <w:szCs w:val="15"/>
                <w:highlight w:val="yellow"/>
                <w:lang w:val="en-GB"/>
              </w:rPr>
            </w:pPr>
          </w:p>
        </w:tc>
        <w:tc>
          <w:tcPr>
            <w:tcW w:w="993" w:type="dxa"/>
            <w:shd w:val="clear" w:color="auto" w:fill="FAFAFA"/>
          </w:tcPr>
          <w:p w14:paraId="20F25036" w14:textId="77777777" w:rsidR="001C089B" w:rsidRPr="00ED5A55" w:rsidRDefault="001C089B" w:rsidP="0034708A">
            <w:pPr>
              <w:overflowPunct/>
              <w:autoSpaceDE/>
              <w:autoSpaceDN/>
              <w:adjustRightInd/>
              <w:textAlignment w:val="auto"/>
              <w:rPr>
                <w:rFonts w:ascii="Arial" w:eastAsia="Arial Unicode MS" w:hAnsi="Arial" w:cs="Arial"/>
                <w:sz w:val="15"/>
                <w:szCs w:val="15"/>
                <w:highlight w:val="yellow"/>
                <w:lang w:val="en-GB"/>
              </w:rPr>
            </w:pPr>
          </w:p>
        </w:tc>
        <w:tc>
          <w:tcPr>
            <w:tcW w:w="1134" w:type="dxa"/>
            <w:shd w:val="clear" w:color="auto" w:fill="FAFAFA"/>
          </w:tcPr>
          <w:p w14:paraId="0AFBFB8A" w14:textId="77777777" w:rsidR="001C089B" w:rsidRPr="00ED5A55" w:rsidRDefault="001C089B" w:rsidP="0034708A">
            <w:pPr>
              <w:overflowPunct/>
              <w:autoSpaceDE/>
              <w:autoSpaceDN/>
              <w:adjustRightInd/>
              <w:textAlignment w:val="auto"/>
              <w:rPr>
                <w:rFonts w:ascii="Arial" w:eastAsia="Arial Unicode MS" w:hAnsi="Arial" w:cs="Arial"/>
                <w:sz w:val="15"/>
                <w:szCs w:val="15"/>
                <w:highlight w:val="yellow"/>
                <w:lang w:val="en-GB"/>
              </w:rPr>
            </w:pPr>
          </w:p>
        </w:tc>
        <w:tc>
          <w:tcPr>
            <w:tcW w:w="1205" w:type="dxa"/>
            <w:shd w:val="clear" w:color="auto" w:fill="FAFAFA"/>
          </w:tcPr>
          <w:p w14:paraId="7FEDA164" w14:textId="77777777" w:rsidR="001C089B" w:rsidRPr="00ED5A55" w:rsidRDefault="001C089B" w:rsidP="0034708A">
            <w:pPr>
              <w:overflowPunct/>
              <w:autoSpaceDE/>
              <w:autoSpaceDN/>
              <w:adjustRightInd/>
              <w:textAlignment w:val="auto"/>
              <w:rPr>
                <w:rFonts w:ascii="Arial" w:eastAsia="Arial Unicode MS" w:hAnsi="Arial" w:cs="Arial"/>
                <w:sz w:val="15"/>
                <w:szCs w:val="15"/>
                <w:highlight w:val="yellow"/>
                <w:lang w:val="en-GB"/>
              </w:rPr>
            </w:pPr>
          </w:p>
        </w:tc>
      </w:tr>
    </w:tbl>
    <w:p w14:paraId="5A9DBDB5" w14:textId="5B7195C4" w:rsidR="00A31A3A" w:rsidRPr="003709B5" w:rsidRDefault="00A31A3A" w:rsidP="003709B5">
      <w:pPr>
        <w:overflowPunct/>
        <w:autoSpaceDE/>
        <w:autoSpaceDN/>
        <w:adjustRightInd/>
        <w:contextualSpacing/>
        <w:jc w:val="both"/>
        <w:textAlignment w:val="auto"/>
        <w:rPr>
          <w:rFonts w:ascii="Arial" w:eastAsia="Arial Unicode MS" w:hAnsi="Arial" w:cs="Arial"/>
          <w:sz w:val="18"/>
          <w:szCs w:val="18"/>
          <w:lang w:val="en-GB"/>
        </w:rPr>
      </w:pPr>
    </w:p>
    <w:p w14:paraId="53717E1E" w14:textId="77777777" w:rsidR="002E79F5" w:rsidRDefault="006547BD" w:rsidP="002E79F5">
      <w:pPr>
        <w:overflowPunct/>
        <w:autoSpaceDE/>
        <w:autoSpaceDN/>
        <w:adjustRightInd/>
        <w:jc w:val="both"/>
        <w:textAlignment w:val="auto"/>
        <w:rPr>
          <w:rFonts w:asciiTheme="minorHAnsi" w:hAnsiTheme="minorHAnsi" w:cstheme="minorHAnsi"/>
          <w:sz w:val="18"/>
          <w:szCs w:val="18"/>
        </w:rPr>
      </w:pPr>
      <w:r w:rsidRPr="005F02AC">
        <w:rPr>
          <w:rFonts w:asciiTheme="minorHAnsi" w:hAnsiTheme="minorHAnsi" w:cstheme="minorHAnsi"/>
          <w:spacing w:val="-4"/>
          <w:sz w:val="18"/>
          <w:szCs w:val="18"/>
        </w:rPr>
        <w:t xml:space="preserve">The terms and conditions of debentures contain financial covenant </w:t>
      </w:r>
      <w:r w:rsidR="00B05213" w:rsidRPr="005F02AC">
        <w:rPr>
          <w:rFonts w:asciiTheme="minorHAnsi" w:hAnsiTheme="minorHAnsi" w:cstheme="minorHAnsi"/>
          <w:spacing w:val="-4"/>
          <w:sz w:val="18"/>
          <w:szCs w:val="18"/>
        </w:rPr>
        <w:t>which requires the group to maintain net debt-to-equity</w:t>
      </w:r>
      <w:r w:rsidR="00B05213">
        <w:rPr>
          <w:rFonts w:asciiTheme="minorHAnsi" w:hAnsiTheme="minorHAnsi" w:cstheme="minorHAnsi"/>
          <w:sz w:val="18"/>
          <w:szCs w:val="18"/>
        </w:rPr>
        <w:t xml:space="preserve"> ratio at the rates prescribed in the terms and conditions.</w:t>
      </w:r>
    </w:p>
    <w:p w14:paraId="2EC4D7BC" w14:textId="1F5D256D" w:rsidR="00BE0587" w:rsidRDefault="00BE0587" w:rsidP="002E79F5">
      <w:pPr>
        <w:overflowPunct/>
        <w:autoSpaceDE/>
        <w:autoSpaceDN/>
        <w:adjustRightInd/>
        <w:jc w:val="both"/>
        <w:textAlignment w:val="auto"/>
        <w:rPr>
          <w:rFonts w:asciiTheme="minorHAnsi" w:hAnsiTheme="minorHAnsi" w:cstheme="minorHAnsi"/>
          <w:sz w:val="18"/>
          <w:szCs w:val="18"/>
        </w:rPr>
      </w:pPr>
      <w:r>
        <w:rPr>
          <w:rFonts w:asciiTheme="minorHAnsi" w:hAnsiTheme="minorHAnsi" w:cstheme="minorHAnsi"/>
          <w:sz w:val="18"/>
          <w:szCs w:val="18"/>
        </w:rPr>
        <w:br w:type="page"/>
      </w:r>
    </w:p>
    <w:p w14:paraId="011A1070" w14:textId="77777777" w:rsidR="00BE0587" w:rsidRDefault="00BE0587" w:rsidP="000825C9">
      <w:pPr>
        <w:jc w:val="thaiDistribute"/>
        <w:rPr>
          <w:rFonts w:asciiTheme="minorHAnsi" w:hAnsiTheme="minorHAnsi" w:cstheme="minorHAnsi"/>
          <w:sz w:val="18"/>
          <w:szCs w:val="18"/>
        </w:rPr>
      </w:pPr>
    </w:p>
    <w:p w14:paraId="64E4612C" w14:textId="50950CD4" w:rsidR="000825C9" w:rsidRPr="00593C99" w:rsidRDefault="000825C9" w:rsidP="000825C9">
      <w:pPr>
        <w:jc w:val="thaiDistribute"/>
        <w:rPr>
          <w:rFonts w:asciiTheme="minorHAnsi" w:hAnsiTheme="minorHAnsi" w:cstheme="minorHAnsi"/>
          <w:sz w:val="18"/>
          <w:szCs w:val="18"/>
        </w:rPr>
      </w:pPr>
      <w:r w:rsidRPr="00593C99">
        <w:rPr>
          <w:rFonts w:asciiTheme="minorHAnsi" w:hAnsiTheme="minorHAnsi" w:cstheme="minorHAnsi"/>
          <w:sz w:val="18"/>
          <w:szCs w:val="18"/>
        </w:rPr>
        <w:t>The Group pledged asset to secure of the secured d</w:t>
      </w:r>
      <w:proofErr w:type="spellStart"/>
      <w:r w:rsidRPr="00593C99">
        <w:rPr>
          <w:rFonts w:asciiTheme="minorHAnsi" w:eastAsia="Arial Unicode MS" w:hAnsiTheme="minorHAnsi" w:cstheme="minorHAnsi"/>
          <w:sz w:val="18"/>
          <w:szCs w:val="18"/>
          <w:lang w:val="en-GB"/>
        </w:rPr>
        <w:t>ebentures</w:t>
      </w:r>
      <w:proofErr w:type="spellEnd"/>
      <w:r w:rsidRPr="00593C99">
        <w:rPr>
          <w:rFonts w:asciiTheme="minorHAnsi" w:hAnsiTheme="minorHAnsi" w:cstheme="minorHAnsi"/>
          <w:sz w:val="18"/>
          <w:szCs w:val="18"/>
        </w:rPr>
        <w:t xml:space="preserve"> </w:t>
      </w:r>
      <w:proofErr w:type="spellStart"/>
      <w:r w:rsidRPr="00593C99">
        <w:rPr>
          <w:rFonts w:asciiTheme="minorHAnsi" w:hAnsiTheme="minorHAnsi" w:cstheme="minorHAnsi"/>
          <w:sz w:val="18"/>
          <w:szCs w:val="18"/>
        </w:rPr>
        <w:t>summari</w:t>
      </w:r>
      <w:proofErr w:type="spellEnd"/>
      <w:r w:rsidRPr="00593C99">
        <w:rPr>
          <w:rFonts w:asciiTheme="minorHAnsi" w:hAnsiTheme="minorHAnsi" w:cstheme="minorHAnsi"/>
          <w:sz w:val="18"/>
          <w:szCs w:val="18"/>
          <w:lang w:val="en-GB"/>
        </w:rPr>
        <w:t>s</w:t>
      </w:r>
      <w:r w:rsidRPr="00593C99">
        <w:rPr>
          <w:rFonts w:asciiTheme="minorHAnsi" w:hAnsiTheme="minorHAnsi" w:cstheme="minorHAnsi"/>
          <w:sz w:val="18"/>
          <w:szCs w:val="18"/>
        </w:rPr>
        <w:t xml:space="preserve">ed as follows: </w:t>
      </w:r>
    </w:p>
    <w:p w14:paraId="2870B100" w14:textId="77777777" w:rsidR="000825C9" w:rsidRPr="00593C99" w:rsidRDefault="000825C9" w:rsidP="000825C9">
      <w:pPr>
        <w:jc w:val="thaiDistribute"/>
        <w:rPr>
          <w:rFonts w:asciiTheme="minorHAnsi" w:hAnsiTheme="minorHAnsi" w:cstheme="minorHAnsi"/>
          <w:sz w:val="18"/>
          <w:szCs w:val="18"/>
        </w:rPr>
      </w:pPr>
    </w:p>
    <w:tbl>
      <w:tblPr>
        <w:tblW w:w="9465" w:type="dxa"/>
        <w:tblLayout w:type="fixed"/>
        <w:tblLook w:val="04A0" w:firstRow="1" w:lastRow="0" w:firstColumn="1" w:lastColumn="0" w:noHBand="0" w:noVBand="1"/>
      </w:tblPr>
      <w:tblGrid>
        <w:gridCol w:w="3578"/>
        <w:gridCol w:w="1417"/>
        <w:gridCol w:w="1446"/>
        <w:gridCol w:w="1512"/>
        <w:gridCol w:w="1512"/>
      </w:tblGrid>
      <w:tr w:rsidR="000825C9" w:rsidRPr="00593C99" w14:paraId="2668387C" w14:textId="77777777" w:rsidTr="005D4474">
        <w:tc>
          <w:tcPr>
            <w:tcW w:w="3578" w:type="dxa"/>
            <w:vAlign w:val="bottom"/>
          </w:tcPr>
          <w:p w14:paraId="53C6965F" w14:textId="77777777" w:rsidR="000825C9" w:rsidRPr="00593C99" w:rsidRDefault="000825C9">
            <w:pPr>
              <w:ind w:left="-101"/>
              <w:rPr>
                <w:rFonts w:asciiTheme="minorHAnsi" w:hAnsiTheme="minorHAnsi" w:cstheme="minorHAnsi"/>
                <w:b/>
                <w:bCs/>
                <w:sz w:val="18"/>
                <w:szCs w:val="18"/>
                <w:lang w:val="en-GB" w:eastAsia="en-GB"/>
              </w:rPr>
            </w:pPr>
          </w:p>
        </w:tc>
        <w:tc>
          <w:tcPr>
            <w:tcW w:w="2863" w:type="dxa"/>
            <w:gridSpan w:val="2"/>
            <w:tcBorders>
              <w:top w:val="single" w:sz="4" w:space="0" w:color="auto"/>
              <w:left w:val="nil"/>
              <w:bottom w:val="single" w:sz="4" w:space="0" w:color="auto"/>
              <w:right w:val="nil"/>
            </w:tcBorders>
            <w:vAlign w:val="bottom"/>
            <w:hideMark/>
          </w:tcPr>
          <w:p w14:paraId="0483939B" w14:textId="77777777" w:rsidR="000825C9" w:rsidRPr="00593C99" w:rsidRDefault="000825C9">
            <w:pPr>
              <w:jc w:val="center"/>
              <w:rPr>
                <w:rFonts w:asciiTheme="minorHAnsi" w:hAnsiTheme="minorHAnsi" w:cstheme="minorHAnsi"/>
                <w:b/>
                <w:bCs/>
                <w:sz w:val="18"/>
                <w:szCs w:val="18"/>
                <w:lang w:val="en-GB" w:eastAsia="en-GB"/>
              </w:rPr>
            </w:pPr>
            <w:r w:rsidRPr="00593C99">
              <w:rPr>
                <w:rFonts w:asciiTheme="minorHAnsi" w:hAnsiTheme="minorHAnsi" w:cstheme="minorHAnsi"/>
                <w:b/>
                <w:bCs/>
                <w:sz w:val="18"/>
                <w:szCs w:val="18"/>
                <w:lang w:val="en-GB" w:eastAsia="en-GB"/>
              </w:rPr>
              <w:t>Consolidated</w:t>
            </w:r>
          </w:p>
          <w:p w14:paraId="46C253A9" w14:textId="77777777" w:rsidR="000825C9" w:rsidRPr="00593C99" w:rsidRDefault="000825C9">
            <w:pPr>
              <w:ind w:left="-18" w:right="-72"/>
              <w:jc w:val="center"/>
              <w:rPr>
                <w:rFonts w:asciiTheme="minorHAnsi" w:hAnsiTheme="minorHAnsi" w:cstheme="minorHAnsi"/>
                <w:b/>
                <w:bCs/>
                <w:sz w:val="18"/>
                <w:szCs w:val="18"/>
                <w:lang w:val="en-GB" w:eastAsia="en-GB"/>
              </w:rPr>
            </w:pPr>
            <w:r w:rsidRPr="00593C99">
              <w:rPr>
                <w:rFonts w:asciiTheme="minorHAnsi" w:hAnsiTheme="minorHAnsi" w:cstheme="minorHAnsi"/>
                <w:b/>
                <w:bCs/>
                <w:sz w:val="18"/>
                <w:szCs w:val="18"/>
                <w:lang w:val="en-GB" w:eastAsia="en-GB"/>
              </w:rPr>
              <w:t>financial information</w:t>
            </w:r>
          </w:p>
        </w:tc>
        <w:tc>
          <w:tcPr>
            <w:tcW w:w="3024" w:type="dxa"/>
            <w:gridSpan w:val="2"/>
            <w:tcBorders>
              <w:top w:val="single" w:sz="4" w:space="0" w:color="auto"/>
              <w:left w:val="nil"/>
              <w:bottom w:val="single" w:sz="4" w:space="0" w:color="auto"/>
              <w:right w:val="nil"/>
            </w:tcBorders>
            <w:vAlign w:val="bottom"/>
            <w:hideMark/>
          </w:tcPr>
          <w:p w14:paraId="281056A2" w14:textId="77777777" w:rsidR="000825C9" w:rsidRPr="00593C99" w:rsidRDefault="000825C9">
            <w:pPr>
              <w:jc w:val="center"/>
              <w:rPr>
                <w:rFonts w:asciiTheme="minorHAnsi" w:hAnsiTheme="minorHAnsi" w:cstheme="minorHAnsi"/>
                <w:b/>
                <w:bCs/>
                <w:sz w:val="18"/>
                <w:szCs w:val="18"/>
                <w:lang w:val="en-GB" w:eastAsia="en-GB"/>
              </w:rPr>
            </w:pPr>
            <w:r w:rsidRPr="00593C99">
              <w:rPr>
                <w:rFonts w:asciiTheme="minorHAnsi" w:hAnsiTheme="minorHAnsi" w:cstheme="minorHAnsi"/>
                <w:b/>
                <w:bCs/>
                <w:sz w:val="18"/>
                <w:szCs w:val="18"/>
                <w:lang w:val="en-GB" w:eastAsia="en-GB"/>
              </w:rPr>
              <w:t>Separate</w:t>
            </w:r>
          </w:p>
          <w:p w14:paraId="15D84F55" w14:textId="77777777" w:rsidR="000825C9" w:rsidRPr="00593C99" w:rsidRDefault="000825C9">
            <w:pPr>
              <w:ind w:left="-18" w:right="-72"/>
              <w:jc w:val="center"/>
              <w:rPr>
                <w:rFonts w:asciiTheme="minorHAnsi" w:hAnsiTheme="minorHAnsi" w:cstheme="minorHAnsi"/>
                <w:b/>
                <w:bCs/>
                <w:sz w:val="18"/>
                <w:szCs w:val="18"/>
                <w:lang w:val="en-GB" w:eastAsia="en-GB"/>
              </w:rPr>
            </w:pPr>
            <w:r w:rsidRPr="00593C99">
              <w:rPr>
                <w:rFonts w:asciiTheme="minorHAnsi" w:hAnsiTheme="minorHAnsi" w:cstheme="minorHAnsi"/>
                <w:b/>
                <w:bCs/>
                <w:sz w:val="18"/>
                <w:szCs w:val="18"/>
                <w:lang w:val="en-GB" w:eastAsia="en-GB"/>
              </w:rPr>
              <w:t>financial information</w:t>
            </w:r>
          </w:p>
        </w:tc>
      </w:tr>
      <w:tr w:rsidR="000825C9" w:rsidRPr="00593C99" w14:paraId="0198A3A6" w14:textId="77777777" w:rsidTr="005D4474">
        <w:tc>
          <w:tcPr>
            <w:tcW w:w="3578" w:type="dxa"/>
            <w:vAlign w:val="bottom"/>
          </w:tcPr>
          <w:p w14:paraId="074BC744" w14:textId="77777777" w:rsidR="000825C9" w:rsidRPr="00593C99" w:rsidRDefault="000825C9">
            <w:pPr>
              <w:ind w:left="-101"/>
              <w:rPr>
                <w:rFonts w:asciiTheme="minorHAnsi" w:hAnsiTheme="minorHAnsi" w:cstheme="minorHAnsi"/>
                <w:b/>
                <w:bCs/>
                <w:sz w:val="18"/>
                <w:szCs w:val="18"/>
                <w:lang w:val="en-GB" w:eastAsia="en-GB"/>
              </w:rPr>
            </w:pPr>
          </w:p>
        </w:tc>
        <w:tc>
          <w:tcPr>
            <w:tcW w:w="1417" w:type="dxa"/>
            <w:tcBorders>
              <w:top w:val="single" w:sz="4" w:space="0" w:color="auto"/>
              <w:left w:val="nil"/>
              <w:bottom w:val="nil"/>
              <w:right w:val="nil"/>
            </w:tcBorders>
            <w:hideMark/>
          </w:tcPr>
          <w:p w14:paraId="0128237F" w14:textId="0E1CEBC5" w:rsidR="000825C9" w:rsidRPr="00593C99" w:rsidRDefault="0034100B">
            <w:pPr>
              <w:ind w:right="-72"/>
              <w:jc w:val="right"/>
              <w:rPr>
                <w:rFonts w:asciiTheme="minorHAnsi" w:hAnsiTheme="minorHAnsi" w:cstheme="minorHAnsi"/>
                <w:b/>
                <w:bCs/>
                <w:sz w:val="18"/>
                <w:szCs w:val="18"/>
                <w:lang w:val="en-GB" w:eastAsia="en-GB"/>
              </w:rPr>
            </w:pPr>
            <w:r w:rsidRPr="0034100B">
              <w:rPr>
                <w:rFonts w:asciiTheme="minorHAnsi" w:hAnsiTheme="minorHAnsi" w:cstheme="minorHAnsi"/>
                <w:b/>
                <w:bCs/>
                <w:sz w:val="18"/>
                <w:szCs w:val="18"/>
                <w:lang w:val="en-GB" w:eastAsia="en-GB"/>
              </w:rPr>
              <w:t>2022</w:t>
            </w:r>
          </w:p>
        </w:tc>
        <w:tc>
          <w:tcPr>
            <w:tcW w:w="1446" w:type="dxa"/>
            <w:tcBorders>
              <w:top w:val="single" w:sz="4" w:space="0" w:color="auto"/>
              <w:left w:val="nil"/>
              <w:bottom w:val="nil"/>
              <w:right w:val="nil"/>
            </w:tcBorders>
            <w:hideMark/>
          </w:tcPr>
          <w:p w14:paraId="7BE65D8E" w14:textId="042AEBD9" w:rsidR="000825C9" w:rsidRPr="00593C99" w:rsidRDefault="0034100B">
            <w:pPr>
              <w:ind w:left="-18" w:right="-72"/>
              <w:jc w:val="right"/>
              <w:rPr>
                <w:rFonts w:asciiTheme="minorHAnsi" w:hAnsiTheme="minorHAnsi" w:cstheme="minorHAnsi"/>
                <w:b/>
                <w:bCs/>
                <w:sz w:val="18"/>
                <w:szCs w:val="18"/>
                <w:lang w:val="en-GB" w:eastAsia="en-GB"/>
              </w:rPr>
            </w:pPr>
            <w:r w:rsidRPr="0034100B">
              <w:rPr>
                <w:rFonts w:asciiTheme="minorHAnsi" w:hAnsiTheme="minorHAnsi" w:cstheme="minorHAnsi"/>
                <w:b/>
                <w:bCs/>
                <w:sz w:val="18"/>
                <w:szCs w:val="18"/>
                <w:lang w:val="en-GB" w:eastAsia="en-GB"/>
              </w:rPr>
              <w:t>2021</w:t>
            </w:r>
          </w:p>
        </w:tc>
        <w:tc>
          <w:tcPr>
            <w:tcW w:w="1512" w:type="dxa"/>
            <w:tcBorders>
              <w:top w:val="single" w:sz="4" w:space="0" w:color="auto"/>
              <w:left w:val="nil"/>
              <w:bottom w:val="nil"/>
              <w:right w:val="nil"/>
            </w:tcBorders>
            <w:hideMark/>
          </w:tcPr>
          <w:p w14:paraId="4FA0070C" w14:textId="7C5D93FA" w:rsidR="000825C9" w:rsidRPr="00593C99" w:rsidRDefault="0034100B">
            <w:pPr>
              <w:ind w:left="-18" w:right="-72"/>
              <w:jc w:val="right"/>
              <w:rPr>
                <w:rFonts w:asciiTheme="minorHAnsi" w:hAnsiTheme="minorHAnsi" w:cstheme="minorHAnsi"/>
                <w:b/>
                <w:bCs/>
                <w:sz w:val="18"/>
                <w:szCs w:val="18"/>
                <w:lang w:val="en-GB" w:eastAsia="en-GB"/>
              </w:rPr>
            </w:pPr>
            <w:r w:rsidRPr="0034100B">
              <w:rPr>
                <w:rFonts w:asciiTheme="minorHAnsi" w:hAnsiTheme="minorHAnsi" w:cstheme="minorHAnsi"/>
                <w:b/>
                <w:bCs/>
                <w:sz w:val="18"/>
                <w:szCs w:val="18"/>
                <w:lang w:val="en-GB" w:eastAsia="en-GB"/>
              </w:rPr>
              <w:t>2022</w:t>
            </w:r>
          </w:p>
        </w:tc>
        <w:tc>
          <w:tcPr>
            <w:tcW w:w="1512" w:type="dxa"/>
            <w:tcBorders>
              <w:top w:val="single" w:sz="4" w:space="0" w:color="auto"/>
              <w:left w:val="nil"/>
              <w:bottom w:val="nil"/>
              <w:right w:val="nil"/>
            </w:tcBorders>
            <w:hideMark/>
          </w:tcPr>
          <w:p w14:paraId="493B437B" w14:textId="633D1037" w:rsidR="000825C9" w:rsidRPr="00593C99" w:rsidRDefault="0034100B">
            <w:pPr>
              <w:ind w:left="-18" w:right="-72"/>
              <w:jc w:val="right"/>
              <w:rPr>
                <w:rFonts w:asciiTheme="minorHAnsi" w:hAnsiTheme="minorHAnsi" w:cstheme="minorHAnsi"/>
                <w:b/>
                <w:bCs/>
                <w:sz w:val="18"/>
                <w:szCs w:val="18"/>
                <w:lang w:val="en-GB" w:eastAsia="en-GB"/>
              </w:rPr>
            </w:pPr>
            <w:r w:rsidRPr="0034100B">
              <w:rPr>
                <w:rFonts w:asciiTheme="minorHAnsi" w:hAnsiTheme="minorHAnsi" w:cstheme="minorHAnsi"/>
                <w:b/>
                <w:bCs/>
                <w:sz w:val="18"/>
                <w:szCs w:val="18"/>
                <w:lang w:val="en-GB" w:eastAsia="en-GB"/>
              </w:rPr>
              <w:t>2021</w:t>
            </w:r>
          </w:p>
        </w:tc>
      </w:tr>
      <w:tr w:rsidR="000825C9" w:rsidRPr="00593C99" w14:paraId="6806B3D9" w14:textId="77777777" w:rsidTr="005D4474">
        <w:tc>
          <w:tcPr>
            <w:tcW w:w="3578" w:type="dxa"/>
            <w:vAlign w:val="bottom"/>
          </w:tcPr>
          <w:p w14:paraId="57CAC23D" w14:textId="77777777" w:rsidR="000825C9" w:rsidRPr="00593C99" w:rsidRDefault="000825C9">
            <w:pPr>
              <w:ind w:left="-101"/>
              <w:rPr>
                <w:rFonts w:asciiTheme="minorHAnsi" w:hAnsiTheme="minorHAnsi" w:cstheme="minorHAnsi"/>
                <w:b/>
                <w:bCs/>
                <w:sz w:val="18"/>
                <w:szCs w:val="18"/>
                <w:lang w:val="en-GB" w:eastAsia="en-GB"/>
              </w:rPr>
            </w:pPr>
          </w:p>
        </w:tc>
        <w:tc>
          <w:tcPr>
            <w:tcW w:w="1417" w:type="dxa"/>
            <w:tcBorders>
              <w:top w:val="nil"/>
              <w:left w:val="nil"/>
              <w:bottom w:val="single" w:sz="4" w:space="0" w:color="auto"/>
              <w:right w:val="nil"/>
            </w:tcBorders>
            <w:hideMark/>
          </w:tcPr>
          <w:p w14:paraId="188A7B13" w14:textId="678B776C" w:rsidR="000825C9" w:rsidRPr="00593C99" w:rsidRDefault="000825C9">
            <w:pPr>
              <w:ind w:left="-105" w:right="-72"/>
              <w:jc w:val="right"/>
              <w:rPr>
                <w:rFonts w:asciiTheme="minorHAnsi" w:hAnsiTheme="minorHAnsi" w:cstheme="minorHAnsi"/>
                <w:b/>
                <w:bCs/>
                <w:spacing w:val="-4"/>
                <w:sz w:val="18"/>
                <w:szCs w:val="18"/>
                <w:lang w:val="en-GB" w:eastAsia="en-GB"/>
              </w:rPr>
            </w:pPr>
            <w:r w:rsidRPr="00593C99">
              <w:rPr>
                <w:rFonts w:asciiTheme="minorHAnsi" w:hAnsiTheme="minorHAnsi" w:cstheme="minorHAnsi"/>
                <w:b/>
                <w:bCs/>
                <w:spacing w:val="-4"/>
                <w:sz w:val="18"/>
                <w:szCs w:val="18"/>
                <w:lang w:val="en-GB" w:eastAsia="en-GB"/>
              </w:rPr>
              <w:t>Baht</w:t>
            </w:r>
          </w:p>
        </w:tc>
        <w:tc>
          <w:tcPr>
            <w:tcW w:w="1446" w:type="dxa"/>
            <w:tcBorders>
              <w:top w:val="nil"/>
              <w:left w:val="nil"/>
              <w:bottom w:val="single" w:sz="4" w:space="0" w:color="auto"/>
              <w:right w:val="nil"/>
            </w:tcBorders>
            <w:hideMark/>
          </w:tcPr>
          <w:p w14:paraId="13A04FD6" w14:textId="2CC1BF7B" w:rsidR="000825C9" w:rsidRPr="00593C99" w:rsidRDefault="002A0AB1">
            <w:pPr>
              <w:ind w:left="-105" w:right="-72"/>
              <w:jc w:val="right"/>
              <w:rPr>
                <w:rFonts w:asciiTheme="minorHAnsi" w:hAnsiTheme="minorHAnsi" w:cstheme="minorHAnsi"/>
                <w:b/>
                <w:bCs/>
                <w:spacing w:val="-4"/>
                <w:sz w:val="18"/>
                <w:szCs w:val="18"/>
                <w:lang w:val="en-GB" w:eastAsia="en-GB"/>
              </w:rPr>
            </w:pPr>
            <w:r w:rsidRPr="00593C99">
              <w:rPr>
                <w:rFonts w:asciiTheme="minorHAnsi" w:hAnsiTheme="minorHAnsi" w:cstheme="minorHAnsi"/>
                <w:b/>
                <w:bCs/>
                <w:spacing w:val="-4"/>
                <w:sz w:val="18"/>
                <w:szCs w:val="18"/>
                <w:lang w:val="en-GB" w:eastAsia="en-GB"/>
              </w:rPr>
              <w:t>Baht</w:t>
            </w:r>
          </w:p>
        </w:tc>
        <w:tc>
          <w:tcPr>
            <w:tcW w:w="1512" w:type="dxa"/>
            <w:tcBorders>
              <w:top w:val="nil"/>
              <w:left w:val="nil"/>
              <w:bottom w:val="single" w:sz="4" w:space="0" w:color="auto"/>
              <w:right w:val="nil"/>
            </w:tcBorders>
            <w:hideMark/>
          </w:tcPr>
          <w:p w14:paraId="0823869C" w14:textId="4481BCB4" w:rsidR="000825C9" w:rsidRPr="00593C99" w:rsidRDefault="002A0AB1">
            <w:pPr>
              <w:ind w:left="-105" w:right="-72"/>
              <w:jc w:val="right"/>
              <w:rPr>
                <w:rFonts w:asciiTheme="minorHAnsi" w:hAnsiTheme="minorHAnsi" w:cstheme="minorHAnsi"/>
                <w:b/>
                <w:bCs/>
                <w:spacing w:val="-4"/>
                <w:sz w:val="18"/>
                <w:szCs w:val="18"/>
                <w:lang w:val="en-GB" w:eastAsia="en-GB"/>
              </w:rPr>
            </w:pPr>
            <w:r w:rsidRPr="00593C99">
              <w:rPr>
                <w:rFonts w:asciiTheme="minorHAnsi" w:hAnsiTheme="minorHAnsi" w:cstheme="minorHAnsi"/>
                <w:b/>
                <w:bCs/>
                <w:spacing w:val="-4"/>
                <w:sz w:val="18"/>
                <w:szCs w:val="18"/>
                <w:lang w:val="en-GB" w:eastAsia="en-GB"/>
              </w:rPr>
              <w:t>Baht</w:t>
            </w:r>
          </w:p>
        </w:tc>
        <w:tc>
          <w:tcPr>
            <w:tcW w:w="1512" w:type="dxa"/>
            <w:tcBorders>
              <w:top w:val="nil"/>
              <w:left w:val="nil"/>
              <w:bottom w:val="single" w:sz="4" w:space="0" w:color="auto"/>
              <w:right w:val="nil"/>
            </w:tcBorders>
            <w:hideMark/>
          </w:tcPr>
          <w:p w14:paraId="55EFB52F" w14:textId="37542E6F" w:rsidR="000825C9" w:rsidRPr="00593C99" w:rsidRDefault="002A0AB1">
            <w:pPr>
              <w:ind w:left="-105" w:right="-72"/>
              <w:jc w:val="right"/>
              <w:rPr>
                <w:rFonts w:asciiTheme="minorHAnsi" w:hAnsiTheme="minorHAnsi" w:cstheme="minorHAnsi"/>
                <w:b/>
                <w:bCs/>
                <w:spacing w:val="-4"/>
                <w:sz w:val="18"/>
                <w:szCs w:val="18"/>
                <w:lang w:val="en-GB" w:eastAsia="en-GB"/>
              </w:rPr>
            </w:pPr>
            <w:r w:rsidRPr="00593C99">
              <w:rPr>
                <w:rFonts w:asciiTheme="minorHAnsi" w:hAnsiTheme="minorHAnsi" w:cstheme="minorHAnsi"/>
                <w:b/>
                <w:bCs/>
                <w:spacing w:val="-4"/>
                <w:sz w:val="18"/>
                <w:szCs w:val="18"/>
                <w:lang w:val="en-GB" w:eastAsia="en-GB"/>
              </w:rPr>
              <w:t>Baht</w:t>
            </w:r>
          </w:p>
        </w:tc>
      </w:tr>
      <w:tr w:rsidR="000825C9" w:rsidRPr="00593C99" w14:paraId="52ECF8D3" w14:textId="77777777" w:rsidTr="005D4474">
        <w:tc>
          <w:tcPr>
            <w:tcW w:w="3578" w:type="dxa"/>
            <w:vAlign w:val="bottom"/>
          </w:tcPr>
          <w:p w14:paraId="642E7BA0" w14:textId="77777777" w:rsidR="000825C9" w:rsidRPr="00593C99" w:rsidRDefault="000825C9">
            <w:pPr>
              <w:ind w:left="-101"/>
              <w:rPr>
                <w:rFonts w:asciiTheme="minorHAnsi" w:hAnsiTheme="minorHAnsi" w:cstheme="minorHAnsi"/>
                <w:sz w:val="18"/>
                <w:szCs w:val="18"/>
                <w:lang w:val="en-GB" w:eastAsia="en-GB"/>
              </w:rPr>
            </w:pPr>
          </w:p>
        </w:tc>
        <w:tc>
          <w:tcPr>
            <w:tcW w:w="1417" w:type="dxa"/>
            <w:shd w:val="clear" w:color="auto" w:fill="FAFAFA"/>
          </w:tcPr>
          <w:p w14:paraId="66498343" w14:textId="77777777" w:rsidR="000825C9" w:rsidRPr="00593C99" w:rsidRDefault="000825C9">
            <w:pPr>
              <w:ind w:left="-105" w:right="-72"/>
              <w:jc w:val="right"/>
              <w:rPr>
                <w:rFonts w:asciiTheme="minorHAnsi" w:eastAsia="Arial" w:hAnsiTheme="minorHAnsi" w:cstheme="minorHAnsi"/>
                <w:spacing w:val="-4"/>
                <w:sz w:val="18"/>
                <w:szCs w:val="18"/>
                <w:lang w:val="en-GB" w:eastAsia="en-GB" w:bidi="ar-SA"/>
              </w:rPr>
            </w:pPr>
          </w:p>
        </w:tc>
        <w:tc>
          <w:tcPr>
            <w:tcW w:w="1446" w:type="dxa"/>
          </w:tcPr>
          <w:p w14:paraId="2D3D8EE3" w14:textId="77777777" w:rsidR="000825C9" w:rsidRPr="00593C99" w:rsidRDefault="000825C9">
            <w:pPr>
              <w:ind w:left="-105" w:right="-72"/>
              <w:jc w:val="right"/>
              <w:rPr>
                <w:rFonts w:asciiTheme="minorHAnsi" w:hAnsiTheme="minorHAnsi" w:cstheme="minorHAnsi"/>
                <w:spacing w:val="-4"/>
                <w:sz w:val="18"/>
                <w:szCs w:val="18"/>
                <w:lang w:val="en-GB" w:eastAsia="en-GB"/>
              </w:rPr>
            </w:pPr>
          </w:p>
        </w:tc>
        <w:tc>
          <w:tcPr>
            <w:tcW w:w="1512" w:type="dxa"/>
            <w:shd w:val="clear" w:color="auto" w:fill="FAFAFA"/>
          </w:tcPr>
          <w:p w14:paraId="2D9F635F" w14:textId="77777777" w:rsidR="000825C9" w:rsidRPr="00593C99" w:rsidRDefault="000825C9">
            <w:pPr>
              <w:ind w:left="-105" w:right="-72"/>
              <w:jc w:val="right"/>
              <w:rPr>
                <w:rFonts w:asciiTheme="minorHAnsi" w:hAnsiTheme="minorHAnsi" w:cstheme="minorHAnsi"/>
                <w:spacing w:val="-4"/>
                <w:sz w:val="18"/>
                <w:szCs w:val="18"/>
                <w:lang w:val="en-GB" w:eastAsia="en-GB"/>
              </w:rPr>
            </w:pPr>
          </w:p>
        </w:tc>
        <w:tc>
          <w:tcPr>
            <w:tcW w:w="1512" w:type="dxa"/>
          </w:tcPr>
          <w:p w14:paraId="56B4033C" w14:textId="77777777" w:rsidR="000825C9" w:rsidRPr="00593C99" w:rsidRDefault="000825C9">
            <w:pPr>
              <w:ind w:left="-105" w:right="-72"/>
              <w:jc w:val="right"/>
              <w:rPr>
                <w:rFonts w:asciiTheme="minorHAnsi" w:hAnsiTheme="minorHAnsi" w:cstheme="minorHAnsi"/>
                <w:spacing w:val="-4"/>
                <w:sz w:val="18"/>
                <w:szCs w:val="18"/>
                <w:lang w:val="en-GB" w:eastAsia="en-GB"/>
              </w:rPr>
            </w:pPr>
          </w:p>
        </w:tc>
      </w:tr>
      <w:tr w:rsidR="000825C9" w:rsidRPr="00593C99" w14:paraId="088FDB2C" w14:textId="77777777" w:rsidTr="005D4474">
        <w:tc>
          <w:tcPr>
            <w:tcW w:w="3578" w:type="dxa"/>
            <w:vAlign w:val="bottom"/>
            <w:hideMark/>
          </w:tcPr>
          <w:p w14:paraId="6812A34C" w14:textId="49FA9528" w:rsidR="000825C9" w:rsidRPr="00593C99" w:rsidRDefault="000825C9">
            <w:pPr>
              <w:ind w:left="-101"/>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 xml:space="preserve">Cost of real estate development (Note </w:t>
            </w:r>
            <w:r w:rsidR="0034100B" w:rsidRPr="0034100B">
              <w:rPr>
                <w:rFonts w:asciiTheme="minorHAnsi" w:hAnsiTheme="minorHAnsi" w:cstheme="minorHAnsi"/>
                <w:sz w:val="18"/>
                <w:szCs w:val="18"/>
                <w:lang w:val="en-GB" w:eastAsia="en-GB"/>
              </w:rPr>
              <w:t>13</w:t>
            </w:r>
            <w:r w:rsidRPr="00593C99">
              <w:rPr>
                <w:rFonts w:asciiTheme="minorHAnsi" w:hAnsiTheme="minorHAnsi" w:cstheme="minorHAnsi"/>
                <w:sz w:val="18"/>
                <w:szCs w:val="18"/>
                <w:lang w:val="en-GB" w:eastAsia="en-GB"/>
              </w:rPr>
              <w:t>)</w:t>
            </w:r>
          </w:p>
        </w:tc>
        <w:tc>
          <w:tcPr>
            <w:tcW w:w="1417" w:type="dxa"/>
            <w:shd w:val="clear" w:color="auto" w:fill="FAFAFA"/>
            <w:vAlign w:val="bottom"/>
            <w:hideMark/>
          </w:tcPr>
          <w:p w14:paraId="2E0F82FC" w14:textId="3247EC19" w:rsidR="000825C9" w:rsidRPr="00593C99" w:rsidRDefault="0034100B">
            <w:pPr>
              <w:ind w:left="-105" w:right="-72"/>
              <w:jc w:val="right"/>
              <w:rPr>
                <w:rFonts w:asciiTheme="minorHAnsi" w:eastAsia="Arial" w:hAnsiTheme="minorHAnsi" w:cstheme="minorHAnsi"/>
                <w:spacing w:val="-4"/>
                <w:sz w:val="18"/>
                <w:szCs w:val="18"/>
                <w:lang w:val="en-GB" w:eastAsia="en-GB" w:bidi="ar-SA"/>
              </w:rPr>
            </w:pPr>
            <w:r w:rsidRPr="0034100B">
              <w:rPr>
                <w:rFonts w:asciiTheme="minorHAnsi" w:eastAsia="Arial Unicode MS" w:hAnsiTheme="minorHAnsi" w:cstheme="minorHAnsi"/>
                <w:sz w:val="18"/>
                <w:szCs w:val="18"/>
                <w:lang w:val="en-GB" w:eastAsia="en-GB"/>
              </w:rPr>
              <w:t>1</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474</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018</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703</w:t>
            </w:r>
          </w:p>
        </w:tc>
        <w:tc>
          <w:tcPr>
            <w:tcW w:w="1446" w:type="dxa"/>
            <w:vAlign w:val="bottom"/>
            <w:hideMark/>
          </w:tcPr>
          <w:p w14:paraId="2420D85D" w14:textId="309358AE"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hAnsiTheme="minorHAnsi" w:cstheme="minorHAnsi"/>
                <w:spacing w:val="-4"/>
                <w:sz w:val="18"/>
                <w:szCs w:val="18"/>
                <w:lang w:val="en-GB" w:eastAsia="en-GB"/>
              </w:rPr>
              <w:t>828</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335</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418</w:t>
            </w:r>
          </w:p>
        </w:tc>
        <w:tc>
          <w:tcPr>
            <w:tcW w:w="1512" w:type="dxa"/>
            <w:shd w:val="clear" w:color="auto" w:fill="FAFAFA"/>
            <w:vAlign w:val="bottom"/>
            <w:hideMark/>
          </w:tcPr>
          <w:p w14:paraId="1B1920F5" w14:textId="669612AC" w:rsidR="000825C9" w:rsidRPr="00593C99" w:rsidRDefault="0034100B">
            <w:pPr>
              <w:ind w:left="-105" w:right="-72"/>
              <w:jc w:val="right"/>
              <w:rPr>
                <w:rFonts w:asciiTheme="minorHAnsi" w:hAnsiTheme="minorHAnsi" w:cstheme="minorHAnsi"/>
                <w:spacing w:val="-4"/>
                <w:sz w:val="18"/>
                <w:szCs w:val="18"/>
                <w:highlight w:val="yellow"/>
                <w:lang w:val="en-GB" w:eastAsia="en-GB"/>
              </w:rPr>
            </w:pPr>
            <w:r w:rsidRPr="0034100B">
              <w:rPr>
                <w:rFonts w:asciiTheme="minorHAnsi" w:eastAsia="Arial Unicode MS" w:hAnsiTheme="minorHAnsi" w:cstheme="minorHAnsi"/>
                <w:sz w:val="18"/>
                <w:szCs w:val="18"/>
                <w:lang w:val="en-GB" w:eastAsia="en-GB"/>
              </w:rPr>
              <w:t>1</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453</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344</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620</w:t>
            </w:r>
          </w:p>
        </w:tc>
        <w:tc>
          <w:tcPr>
            <w:tcW w:w="1512" w:type="dxa"/>
            <w:vAlign w:val="bottom"/>
            <w:hideMark/>
          </w:tcPr>
          <w:p w14:paraId="2E12212F" w14:textId="363C1096"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hAnsiTheme="minorHAnsi" w:cstheme="minorHAnsi"/>
                <w:spacing w:val="-4"/>
                <w:sz w:val="18"/>
                <w:szCs w:val="18"/>
                <w:lang w:val="en-GB" w:eastAsia="en-GB"/>
              </w:rPr>
              <w:t>782</w:t>
            </w:r>
            <w:r w:rsidR="00E20152" w:rsidRPr="00E20152">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954</w:t>
            </w:r>
            <w:r w:rsidR="00E20152" w:rsidRPr="00E20152">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997</w:t>
            </w:r>
          </w:p>
        </w:tc>
      </w:tr>
      <w:tr w:rsidR="000825C9" w:rsidRPr="00593C99" w14:paraId="746E6875" w14:textId="77777777" w:rsidTr="005D4474">
        <w:tc>
          <w:tcPr>
            <w:tcW w:w="3578" w:type="dxa"/>
            <w:vAlign w:val="bottom"/>
            <w:hideMark/>
          </w:tcPr>
          <w:p w14:paraId="11D7EB52" w14:textId="77777777" w:rsidR="000825C9" w:rsidRPr="00593C99" w:rsidRDefault="000825C9">
            <w:pPr>
              <w:ind w:left="165" w:hanging="266"/>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Financial assets measured at fair value</w:t>
            </w:r>
          </w:p>
          <w:p w14:paraId="5C70DC47" w14:textId="77777777" w:rsidR="00243E2A" w:rsidRDefault="000825C9">
            <w:pPr>
              <w:ind w:left="165" w:hanging="266"/>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 xml:space="preserve">   through other comprehensive income</w:t>
            </w:r>
          </w:p>
          <w:p w14:paraId="236B7571" w14:textId="0F145963" w:rsidR="000825C9" w:rsidRPr="00593C99" w:rsidRDefault="00243E2A">
            <w:pPr>
              <w:ind w:left="165" w:hanging="266"/>
              <w:rPr>
                <w:rFonts w:asciiTheme="minorHAnsi" w:hAnsiTheme="minorHAnsi" w:cstheme="minorHAnsi"/>
                <w:sz w:val="18"/>
                <w:szCs w:val="18"/>
                <w:lang w:val="en-GB" w:eastAsia="en-GB"/>
              </w:rPr>
            </w:pPr>
            <w:r>
              <w:rPr>
                <w:rFonts w:asciiTheme="minorHAnsi" w:hAnsiTheme="minorHAnsi" w:cstheme="minorHAnsi"/>
                <w:sz w:val="18"/>
                <w:szCs w:val="18"/>
                <w:lang w:val="en-GB" w:eastAsia="en-GB"/>
              </w:rPr>
              <w:t xml:space="preserve">   </w:t>
            </w:r>
            <w:r w:rsidRPr="00593C99">
              <w:rPr>
                <w:rFonts w:asciiTheme="minorHAnsi" w:hAnsiTheme="minorHAnsi" w:cstheme="minorHAnsi"/>
                <w:sz w:val="18"/>
                <w:szCs w:val="18"/>
                <w:lang w:val="en-GB" w:eastAsia="en-GB"/>
              </w:rPr>
              <w:t xml:space="preserve">(Note </w:t>
            </w:r>
            <w:r w:rsidR="0034100B" w:rsidRPr="0034100B">
              <w:rPr>
                <w:rFonts w:asciiTheme="minorHAnsi" w:hAnsiTheme="minorHAnsi" w:cstheme="minorHAnsi"/>
                <w:sz w:val="18"/>
                <w:szCs w:val="18"/>
                <w:lang w:val="en-GB" w:eastAsia="en-GB"/>
              </w:rPr>
              <w:t>14</w:t>
            </w:r>
            <w:r w:rsidRPr="00593C99">
              <w:rPr>
                <w:rFonts w:asciiTheme="minorHAnsi" w:hAnsiTheme="minorHAnsi" w:cstheme="minorHAnsi"/>
                <w:sz w:val="18"/>
                <w:szCs w:val="18"/>
                <w:lang w:val="en-GB" w:eastAsia="en-GB"/>
              </w:rPr>
              <w:t>)</w:t>
            </w:r>
            <w:r>
              <w:rPr>
                <w:rFonts w:asciiTheme="minorHAnsi" w:hAnsiTheme="minorHAnsi" w:cstheme="minorHAnsi"/>
                <w:sz w:val="18"/>
                <w:szCs w:val="18"/>
                <w:lang w:val="en-GB" w:eastAsia="en-GB"/>
              </w:rPr>
              <w:t xml:space="preserve"> </w:t>
            </w:r>
          </w:p>
        </w:tc>
        <w:tc>
          <w:tcPr>
            <w:tcW w:w="1417" w:type="dxa"/>
            <w:shd w:val="clear" w:color="auto" w:fill="FAFAFA"/>
            <w:vAlign w:val="bottom"/>
            <w:hideMark/>
          </w:tcPr>
          <w:p w14:paraId="6C8542EB" w14:textId="105D19B4" w:rsidR="000825C9" w:rsidRPr="00593C99" w:rsidRDefault="0034100B">
            <w:pPr>
              <w:ind w:left="-105" w:right="-72"/>
              <w:jc w:val="right"/>
              <w:rPr>
                <w:rFonts w:asciiTheme="minorHAnsi" w:eastAsia="Arial" w:hAnsiTheme="minorHAnsi" w:cstheme="minorHAnsi"/>
                <w:spacing w:val="-4"/>
                <w:sz w:val="18"/>
                <w:szCs w:val="18"/>
                <w:lang w:val="en-GB" w:eastAsia="en-GB" w:bidi="ar-SA"/>
              </w:rPr>
            </w:pPr>
            <w:r w:rsidRPr="0034100B">
              <w:rPr>
                <w:rFonts w:asciiTheme="minorHAnsi" w:eastAsia="Arial Unicode MS" w:hAnsiTheme="minorHAnsi" w:cstheme="minorHAnsi"/>
                <w:sz w:val="18"/>
                <w:szCs w:val="18"/>
                <w:lang w:val="en-GB" w:eastAsia="en-GB"/>
              </w:rPr>
              <w:t>139</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204</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500</w:t>
            </w:r>
          </w:p>
        </w:tc>
        <w:tc>
          <w:tcPr>
            <w:tcW w:w="1446" w:type="dxa"/>
          </w:tcPr>
          <w:p w14:paraId="4F652D87" w14:textId="27004DBE" w:rsidR="000825C9" w:rsidRDefault="000825C9">
            <w:pPr>
              <w:ind w:left="-105" w:right="-72"/>
              <w:jc w:val="right"/>
              <w:rPr>
                <w:rFonts w:asciiTheme="minorHAnsi" w:hAnsiTheme="minorHAnsi" w:cstheme="minorHAnsi"/>
                <w:spacing w:val="-4"/>
                <w:sz w:val="18"/>
                <w:szCs w:val="18"/>
                <w:lang w:val="en-GB" w:eastAsia="en-GB"/>
              </w:rPr>
            </w:pPr>
          </w:p>
          <w:p w14:paraId="51B34006" w14:textId="77777777" w:rsidR="00243E2A" w:rsidRPr="00593C99" w:rsidRDefault="00243E2A">
            <w:pPr>
              <w:ind w:left="-105" w:right="-72"/>
              <w:jc w:val="right"/>
              <w:rPr>
                <w:rFonts w:asciiTheme="minorHAnsi" w:hAnsiTheme="minorHAnsi" w:cstheme="minorHAnsi"/>
                <w:spacing w:val="-4"/>
                <w:sz w:val="18"/>
                <w:szCs w:val="18"/>
                <w:lang w:val="en-GB" w:eastAsia="en-GB"/>
              </w:rPr>
            </w:pPr>
          </w:p>
          <w:p w14:paraId="77906D21" w14:textId="1F223B72"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hAnsiTheme="minorHAnsi" w:cstheme="minorHAnsi"/>
                <w:spacing w:val="-4"/>
                <w:sz w:val="18"/>
                <w:szCs w:val="18"/>
                <w:lang w:val="en-GB" w:eastAsia="en-GB"/>
              </w:rPr>
              <w:t>142</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479</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900</w:t>
            </w:r>
          </w:p>
        </w:tc>
        <w:tc>
          <w:tcPr>
            <w:tcW w:w="1512" w:type="dxa"/>
            <w:shd w:val="clear" w:color="auto" w:fill="FAFAFA"/>
            <w:vAlign w:val="bottom"/>
            <w:hideMark/>
          </w:tcPr>
          <w:p w14:paraId="7AB78A10" w14:textId="1FAC7A25"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eastAsia="Arial Unicode MS" w:hAnsiTheme="minorHAnsi" w:cstheme="minorHAnsi"/>
                <w:sz w:val="18"/>
                <w:szCs w:val="18"/>
                <w:lang w:val="en-GB" w:eastAsia="en-GB"/>
              </w:rPr>
              <w:t>139</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204</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500</w:t>
            </w:r>
          </w:p>
        </w:tc>
        <w:tc>
          <w:tcPr>
            <w:tcW w:w="1512" w:type="dxa"/>
          </w:tcPr>
          <w:p w14:paraId="6E388A69" w14:textId="64AC0363" w:rsidR="000825C9" w:rsidRDefault="000825C9">
            <w:pPr>
              <w:ind w:left="-105" w:right="-72"/>
              <w:jc w:val="right"/>
              <w:rPr>
                <w:rFonts w:asciiTheme="minorHAnsi" w:hAnsiTheme="minorHAnsi" w:cstheme="minorHAnsi"/>
                <w:spacing w:val="-4"/>
                <w:sz w:val="18"/>
                <w:szCs w:val="18"/>
                <w:lang w:val="en-GB" w:eastAsia="en-GB"/>
              </w:rPr>
            </w:pPr>
          </w:p>
          <w:p w14:paraId="360AEBAB" w14:textId="77777777" w:rsidR="00243E2A" w:rsidRPr="00593C99" w:rsidRDefault="00243E2A">
            <w:pPr>
              <w:ind w:left="-105" w:right="-72"/>
              <w:jc w:val="right"/>
              <w:rPr>
                <w:rFonts w:asciiTheme="minorHAnsi" w:hAnsiTheme="minorHAnsi" w:cstheme="minorHAnsi"/>
                <w:spacing w:val="-4"/>
                <w:sz w:val="18"/>
                <w:szCs w:val="18"/>
                <w:lang w:val="en-GB" w:eastAsia="en-GB"/>
              </w:rPr>
            </w:pPr>
          </w:p>
          <w:p w14:paraId="0A22CF11" w14:textId="7DAFC70B"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hAnsiTheme="minorHAnsi" w:cstheme="minorHAnsi"/>
                <w:spacing w:val="-4"/>
                <w:sz w:val="18"/>
                <w:szCs w:val="18"/>
                <w:lang w:val="en-GB" w:eastAsia="en-GB"/>
              </w:rPr>
              <w:t>142</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479</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900</w:t>
            </w:r>
          </w:p>
        </w:tc>
      </w:tr>
      <w:tr w:rsidR="000825C9" w:rsidRPr="00593C99" w14:paraId="16C56429" w14:textId="77777777" w:rsidTr="005D4474">
        <w:tc>
          <w:tcPr>
            <w:tcW w:w="3578" w:type="dxa"/>
            <w:vAlign w:val="bottom"/>
            <w:hideMark/>
          </w:tcPr>
          <w:p w14:paraId="4AAA53EE" w14:textId="08DE5AB4" w:rsidR="000825C9" w:rsidRPr="00593C99" w:rsidRDefault="000825C9">
            <w:pPr>
              <w:ind w:left="-101"/>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 xml:space="preserve">Investment in a subsidiary, net (Note </w:t>
            </w:r>
            <w:r w:rsidR="0034100B" w:rsidRPr="0034100B">
              <w:rPr>
                <w:rFonts w:asciiTheme="minorHAnsi" w:hAnsiTheme="minorHAnsi" w:cstheme="minorHAnsi"/>
                <w:sz w:val="18"/>
                <w:szCs w:val="18"/>
                <w:lang w:val="en-GB" w:eastAsia="en-GB"/>
              </w:rPr>
              <w:t>15</w:t>
            </w:r>
            <w:r w:rsidRPr="00593C99">
              <w:rPr>
                <w:rFonts w:asciiTheme="minorHAnsi" w:hAnsiTheme="minorHAnsi" w:cstheme="minorHAnsi"/>
                <w:sz w:val="18"/>
                <w:szCs w:val="18"/>
                <w:lang w:val="en-GB" w:eastAsia="en-GB"/>
              </w:rPr>
              <w:t>)</w:t>
            </w:r>
          </w:p>
        </w:tc>
        <w:tc>
          <w:tcPr>
            <w:tcW w:w="1417" w:type="dxa"/>
            <w:shd w:val="clear" w:color="auto" w:fill="FAFAFA"/>
            <w:vAlign w:val="bottom"/>
            <w:hideMark/>
          </w:tcPr>
          <w:p w14:paraId="03629C05" w14:textId="77777777" w:rsidR="000825C9" w:rsidRPr="00593C99" w:rsidRDefault="000825C9">
            <w:pPr>
              <w:ind w:left="-105" w:right="-72"/>
              <w:jc w:val="right"/>
              <w:rPr>
                <w:rFonts w:asciiTheme="minorHAnsi" w:eastAsia="Arial" w:hAnsiTheme="minorHAnsi" w:cstheme="minorHAnsi"/>
                <w:spacing w:val="-4"/>
                <w:sz w:val="18"/>
                <w:szCs w:val="18"/>
                <w:lang w:val="en-GB" w:eastAsia="en-GB" w:bidi="ar-SA"/>
              </w:rPr>
            </w:pPr>
            <w:r w:rsidRPr="00593C99">
              <w:rPr>
                <w:rFonts w:asciiTheme="minorHAnsi" w:eastAsia="Arial Unicode MS" w:hAnsiTheme="minorHAnsi" w:cstheme="minorHAnsi"/>
                <w:sz w:val="18"/>
                <w:szCs w:val="18"/>
                <w:lang w:val="en-GB" w:eastAsia="en-GB"/>
              </w:rPr>
              <w:t>-</w:t>
            </w:r>
          </w:p>
        </w:tc>
        <w:tc>
          <w:tcPr>
            <w:tcW w:w="1446" w:type="dxa"/>
            <w:hideMark/>
          </w:tcPr>
          <w:p w14:paraId="79081506" w14:textId="77777777" w:rsidR="000825C9" w:rsidRPr="00593C99" w:rsidRDefault="000825C9">
            <w:pPr>
              <w:ind w:left="-105" w:right="-72"/>
              <w:jc w:val="right"/>
              <w:rPr>
                <w:rFonts w:asciiTheme="minorHAnsi" w:hAnsiTheme="minorHAnsi" w:cstheme="minorHAnsi"/>
                <w:spacing w:val="-4"/>
                <w:sz w:val="18"/>
                <w:szCs w:val="18"/>
                <w:lang w:val="en-GB" w:eastAsia="en-GB"/>
              </w:rPr>
            </w:pPr>
            <w:r w:rsidRPr="00593C99">
              <w:rPr>
                <w:rFonts w:asciiTheme="minorHAnsi" w:hAnsiTheme="minorHAnsi" w:cstheme="minorHAnsi"/>
                <w:spacing w:val="-4"/>
                <w:sz w:val="18"/>
                <w:szCs w:val="18"/>
                <w:lang w:val="en-GB" w:eastAsia="en-GB"/>
              </w:rPr>
              <w:t>-</w:t>
            </w:r>
          </w:p>
        </w:tc>
        <w:tc>
          <w:tcPr>
            <w:tcW w:w="1512" w:type="dxa"/>
            <w:shd w:val="clear" w:color="auto" w:fill="FAFAFA"/>
            <w:vAlign w:val="bottom"/>
            <w:hideMark/>
          </w:tcPr>
          <w:p w14:paraId="461B83A3" w14:textId="7C0465BC"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eastAsia="Arial Unicode MS" w:hAnsiTheme="minorHAnsi" w:cstheme="minorHAnsi"/>
                <w:sz w:val="18"/>
                <w:szCs w:val="18"/>
                <w:lang w:val="en-GB" w:eastAsia="en-GB"/>
              </w:rPr>
              <w:t>2</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494</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166</w:t>
            </w:r>
            <w:r w:rsidR="002A0AB1" w:rsidRPr="00593C99">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449</w:t>
            </w:r>
          </w:p>
        </w:tc>
        <w:tc>
          <w:tcPr>
            <w:tcW w:w="1512" w:type="dxa"/>
            <w:hideMark/>
          </w:tcPr>
          <w:p w14:paraId="2895D2D1" w14:textId="368BF8EB"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hAnsiTheme="minorHAnsi" w:cstheme="minorHAnsi"/>
                <w:spacing w:val="-4"/>
                <w:sz w:val="18"/>
                <w:szCs w:val="18"/>
                <w:lang w:val="en-GB" w:eastAsia="en-GB"/>
              </w:rPr>
              <w:t>1</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619</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329</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708</w:t>
            </w:r>
          </w:p>
        </w:tc>
      </w:tr>
      <w:tr w:rsidR="000825C9" w:rsidRPr="00593C99" w14:paraId="25D8CDFB" w14:textId="77777777" w:rsidTr="005D4474">
        <w:tc>
          <w:tcPr>
            <w:tcW w:w="3578" w:type="dxa"/>
            <w:vAlign w:val="bottom"/>
            <w:hideMark/>
          </w:tcPr>
          <w:p w14:paraId="2DA03045" w14:textId="77777777" w:rsidR="000825C9" w:rsidRPr="00593C99" w:rsidRDefault="000825C9">
            <w:pPr>
              <w:ind w:left="-101"/>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Land held for development</w:t>
            </w:r>
          </w:p>
        </w:tc>
        <w:tc>
          <w:tcPr>
            <w:tcW w:w="1417" w:type="dxa"/>
            <w:shd w:val="clear" w:color="auto" w:fill="FAFAFA"/>
            <w:vAlign w:val="bottom"/>
            <w:hideMark/>
          </w:tcPr>
          <w:p w14:paraId="75688375" w14:textId="03DDFBBF" w:rsidR="000825C9" w:rsidRPr="00593C99" w:rsidRDefault="0034100B">
            <w:pPr>
              <w:ind w:left="-105" w:right="-72"/>
              <w:jc w:val="right"/>
              <w:rPr>
                <w:rFonts w:asciiTheme="minorHAnsi" w:eastAsia="Arial" w:hAnsiTheme="minorHAnsi" w:cstheme="minorHAnsi"/>
                <w:spacing w:val="-4"/>
                <w:sz w:val="18"/>
                <w:szCs w:val="18"/>
                <w:lang w:val="en-GB" w:eastAsia="en-GB" w:bidi="ar-SA"/>
              </w:rPr>
            </w:pPr>
            <w:r w:rsidRPr="0034100B">
              <w:rPr>
                <w:rFonts w:asciiTheme="minorHAnsi" w:eastAsia="Angsana New" w:hAnsiTheme="minorHAnsi" w:cstheme="minorHAnsi"/>
                <w:sz w:val="18"/>
                <w:szCs w:val="18"/>
                <w:lang w:val="en-GB" w:eastAsia="en-GB"/>
              </w:rPr>
              <w:t>114</w:t>
            </w:r>
            <w:r w:rsidR="002A0AB1" w:rsidRPr="00593C99">
              <w:rPr>
                <w:rFonts w:asciiTheme="minorHAnsi" w:eastAsia="Angsana New" w:hAnsiTheme="minorHAnsi" w:cstheme="minorHAnsi"/>
                <w:sz w:val="18"/>
                <w:szCs w:val="18"/>
                <w:lang w:val="en-GB" w:eastAsia="en-GB"/>
              </w:rPr>
              <w:t>,</w:t>
            </w:r>
            <w:r w:rsidRPr="0034100B">
              <w:rPr>
                <w:rFonts w:asciiTheme="minorHAnsi" w:eastAsia="Angsana New" w:hAnsiTheme="minorHAnsi" w:cstheme="minorHAnsi"/>
                <w:sz w:val="18"/>
                <w:szCs w:val="18"/>
                <w:lang w:val="en-GB" w:eastAsia="en-GB"/>
              </w:rPr>
              <w:t>099</w:t>
            </w:r>
            <w:r w:rsidR="002A0AB1" w:rsidRPr="00593C99">
              <w:rPr>
                <w:rFonts w:asciiTheme="minorHAnsi" w:eastAsia="Angsana New" w:hAnsiTheme="minorHAnsi" w:cstheme="minorHAnsi"/>
                <w:sz w:val="18"/>
                <w:szCs w:val="18"/>
                <w:lang w:val="en-GB" w:eastAsia="en-GB"/>
              </w:rPr>
              <w:t>,</w:t>
            </w:r>
            <w:r w:rsidRPr="0034100B">
              <w:rPr>
                <w:rFonts w:asciiTheme="minorHAnsi" w:eastAsia="Angsana New" w:hAnsiTheme="minorHAnsi" w:cstheme="minorHAnsi"/>
                <w:sz w:val="18"/>
                <w:szCs w:val="18"/>
                <w:lang w:val="en-GB" w:eastAsia="en-GB"/>
              </w:rPr>
              <w:t>292</w:t>
            </w:r>
          </w:p>
        </w:tc>
        <w:tc>
          <w:tcPr>
            <w:tcW w:w="1446" w:type="dxa"/>
            <w:hideMark/>
          </w:tcPr>
          <w:p w14:paraId="458808C7" w14:textId="6C9549F4"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hAnsiTheme="minorHAnsi" w:cstheme="minorHAnsi"/>
                <w:spacing w:val="-4"/>
                <w:sz w:val="18"/>
                <w:szCs w:val="18"/>
                <w:lang w:val="en-GB" w:eastAsia="en-GB"/>
              </w:rPr>
              <w:t>55</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340</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133</w:t>
            </w:r>
          </w:p>
        </w:tc>
        <w:tc>
          <w:tcPr>
            <w:tcW w:w="1512" w:type="dxa"/>
            <w:shd w:val="clear" w:color="auto" w:fill="FAFAFA"/>
            <w:vAlign w:val="bottom"/>
            <w:hideMark/>
          </w:tcPr>
          <w:p w14:paraId="0EC59C14" w14:textId="24451E92"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eastAsia="Angsana New" w:hAnsiTheme="minorHAnsi" w:cstheme="minorHAnsi"/>
                <w:sz w:val="18"/>
                <w:szCs w:val="18"/>
                <w:lang w:val="en-GB" w:eastAsia="en-GB"/>
              </w:rPr>
              <w:t>114</w:t>
            </w:r>
            <w:r w:rsidR="002A0AB1" w:rsidRPr="00593C99">
              <w:rPr>
                <w:rFonts w:asciiTheme="minorHAnsi" w:eastAsia="Angsana New" w:hAnsiTheme="minorHAnsi" w:cstheme="minorHAnsi"/>
                <w:sz w:val="18"/>
                <w:szCs w:val="18"/>
                <w:lang w:val="en-GB" w:eastAsia="en-GB"/>
              </w:rPr>
              <w:t>,</w:t>
            </w:r>
            <w:r w:rsidRPr="0034100B">
              <w:rPr>
                <w:rFonts w:asciiTheme="minorHAnsi" w:eastAsia="Angsana New" w:hAnsiTheme="minorHAnsi" w:cstheme="minorHAnsi"/>
                <w:sz w:val="18"/>
                <w:szCs w:val="18"/>
                <w:lang w:val="en-GB" w:eastAsia="en-GB"/>
              </w:rPr>
              <w:t>099</w:t>
            </w:r>
            <w:r w:rsidR="002A0AB1" w:rsidRPr="00593C99">
              <w:rPr>
                <w:rFonts w:asciiTheme="minorHAnsi" w:eastAsia="Angsana New" w:hAnsiTheme="minorHAnsi" w:cstheme="minorHAnsi"/>
                <w:sz w:val="18"/>
                <w:szCs w:val="18"/>
                <w:lang w:val="en-GB" w:eastAsia="en-GB"/>
              </w:rPr>
              <w:t>,</w:t>
            </w:r>
            <w:r w:rsidRPr="0034100B">
              <w:rPr>
                <w:rFonts w:asciiTheme="minorHAnsi" w:eastAsia="Angsana New" w:hAnsiTheme="minorHAnsi" w:cstheme="minorHAnsi"/>
                <w:sz w:val="18"/>
                <w:szCs w:val="18"/>
                <w:lang w:val="en-GB" w:eastAsia="en-GB"/>
              </w:rPr>
              <w:t>292</w:t>
            </w:r>
          </w:p>
        </w:tc>
        <w:tc>
          <w:tcPr>
            <w:tcW w:w="1512" w:type="dxa"/>
            <w:hideMark/>
          </w:tcPr>
          <w:p w14:paraId="4E016050" w14:textId="4123AA1F"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hAnsiTheme="minorHAnsi" w:cstheme="minorHAnsi"/>
                <w:spacing w:val="-4"/>
                <w:sz w:val="18"/>
                <w:szCs w:val="18"/>
                <w:lang w:val="en-GB" w:eastAsia="en-GB"/>
              </w:rPr>
              <w:t>55</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340</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133</w:t>
            </w:r>
          </w:p>
        </w:tc>
      </w:tr>
      <w:tr w:rsidR="000825C9" w:rsidRPr="00593C99" w14:paraId="2195A440" w14:textId="77777777" w:rsidTr="005D4474">
        <w:tc>
          <w:tcPr>
            <w:tcW w:w="3578" w:type="dxa"/>
            <w:vAlign w:val="bottom"/>
            <w:hideMark/>
          </w:tcPr>
          <w:p w14:paraId="0962E5C3" w14:textId="20E60751" w:rsidR="000825C9" w:rsidRPr="00593C99" w:rsidRDefault="000825C9">
            <w:pPr>
              <w:ind w:left="-101"/>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Investment properties, net</w:t>
            </w:r>
            <w:r w:rsidR="002A0AB1" w:rsidRPr="00593C99">
              <w:rPr>
                <w:rFonts w:asciiTheme="minorHAnsi" w:hAnsiTheme="minorHAnsi" w:cstheme="minorHAnsi"/>
                <w:sz w:val="18"/>
                <w:szCs w:val="18"/>
                <w:lang w:val="en-GB" w:eastAsia="en-GB"/>
              </w:rPr>
              <w:t xml:space="preserve"> (Note </w:t>
            </w:r>
            <w:r w:rsidR="0034100B" w:rsidRPr="0034100B">
              <w:rPr>
                <w:rFonts w:asciiTheme="minorHAnsi" w:hAnsiTheme="minorHAnsi" w:cstheme="minorHAnsi"/>
                <w:sz w:val="18"/>
                <w:szCs w:val="18"/>
                <w:lang w:val="en-GB" w:eastAsia="en-GB"/>
              </w:rPr>
              <w:t>17</w:t>
            </w:r>
            <w:r w:rsidR="002A0AB1" w:rsidRPr="00593C99">
              <w:rPr>
                <w:rFonts w:asciiTheme="minorHAnsi" w:hAnsiTheme="minorHAnsi" w:cstheme="minorHAnsi"/>
                <w:sz w:val="18"/>
                <w:szCs w:val="18"/>
                <w:lang w:val="en-GB" w:eastAsia="en-GB"/>
              </w:rPr>
              <w:t>)</w:t>
            </w:r>
          </w:p>
        </w:tc>
        <w:tc>
          <w:tcPr>
            <w:tcW w:w="1417" w:type="dxa"/>
            <w:shd w:val="clear" w:color="auto" w:fill="FAFAFA"/>
            <w:vAlign w:val="bottom"/>
            <w:hideMark/>
          </w:tcPr>
          <w:p w14:paraId="32151992" w14:textId="55D1C279" w:rsidR="000825C9" w:rsidRPr="00593C99" w:rsidRDefault="0034100B">
            <w:pPr>
              <w:ind w:left="-105" w:right="-72"/>
              <w:jc w:val="right"/>
              <w:rPr>
                <w:rFonts w:asciiTheme="minorHAnsi" w:eastAsia="Arial" w:hAnsiTheme="minorHAnsi" w:cstheme="minorHAnsi"/>
                <w:spacing w:val="-4"/>
                <w:sz w:val="18"/>
                <w:szCs w:val="18"/>
                <w:lang w:val="en-GB" w:eastAsia="en-GB" w:bidi="ar-SA"/>
              </w:rPr>
            </w:pPr>
            <w:r w:rsidRPr="0034100B">
              <w:rPr>
                <w:rFonts w:asciiTheme="minorHAnsi" w:eastAsia="Arial Unicode MS" w:hAnsiTheme="minorHAnsi" w:cstheme="minorHAnsi"/>
                <w:spacing w:val="-4"/>
                <w:sz w:val="18"/>
                <w:szCs w:val="18"/>
                <w:lang w:val="en-GB" w:eastAsia="en-GB"/>
              </w:rPr>
              <w:t>235</w:t>
            </w:r>
            <w:r w:rsidR="002A0AB1" w:rsidRPr="00593C99">
              <w:rPr>
                <w:rFonts w:asciiTheme="minorHAnsi" w:eastAsia="Arial Unicode MS" w:hAnsiTheme="minorHAnsi" w:cstheme="minorHAnsi"/>
                <w:spacing w:val="-4"/>
                <w:sz w:val="18"/>
                <w:szCs w:val="18"/>
                <w:lang w:val="en-GB" w:eastAsia="en-GB"/>
              </w:rPr>
              <w:t>,</w:t>
            </w:r>
            <w:r w:rsidRPr="0034100B">
              <w:rPr>
                <w:rFonts w:asciiTheme="minorHAnsi" w:eastAsia="Arial Unicode MS" w:hAnsiTheme="minorHAnsi" w:cstheme="minorHAnsi"/>
                <w:spacing w:val="-4"/>
                <w:sz w:val="18"/>
                <w:szCs w:val="18"/>
                <w:lang w:val="en-GB" w:eastAsia="en-GB"/>
              </w:rPr>
              <w:t>678</w:t>
            </w:r>
            <w:r w:rsidR="002A0AB1" w:rsidRPr="00593C99">
              <w:rPr>
                <w:rFonts w:asciiTheme="minorHAnsi" w:eastAsia="Arial Unicode MS" w:hAnsiTheme="minorHAnsi" w:cstheme="minorHAnsi"/>
                <w:spacing w:val="-4"/>
                <w:sz w:val="18"/>
                <w:szCs w:val="18"/>
                <w:lang w:val="en-GB" w:eastAsia="en-GB"/>
              </w:rPr>
              <w:t>,</w:t>
            </w:r>
            <w:r w:rsidRPr="0034100B">
              <w:rPr>
                <w:rFonts w:asciiTheme="minorHAnsi" w:eastAsia="Arial Unicode MS" w:hAnsiTheme="minorHAnsi" w:cstheme="minorHAnsi"/>
                <w:spacing w:val="-4"/>
                <w:sz w:val="18"/>
                <w:szCs w:val="18"/>
                <w:lang w:val="en-GB" w:eastAsia="en-GB"/>
              </w:rPr>
              <w:t>775</w:t>
            </w:r>
          </w:p>
        </w:tc>
        <w:tc>
          <w:tcPr>
            <w:tcW w:w="1446" w:type="dxa"/>
            <w:hideMark/>
          </w:tcPr>
          <w:p w14:paraId="6E82C490" w14:textId="77777777" w:rsidR="000825C9" w:rsidRPr="00593C99" w:rsidRDefault="000825C9">
            <w:pPr>
              <w:ind w:left="-105" w:right="-72"/>
              <w:jc w:val="right"/>
              <w:rPr>
                <w:rFonts w:asciiTheme="minorHAnsi" w:hAnsiTheme="minorHAnsi" w:cstheme="minorHAnsi"/>
                <w:spacing w:val="-4"/>
                <w:sz w:val="18"/>
                <w:szCs w:val="18"/>
                <w:lang w:val="en-GB" w:eastAsia="en-GB"/>
              </w:rPr>
            </w:pPr>
            <w:r w:rsidRPr="00593C99">
              <w:rPr>
                <w:rFonts w:asciiTheme="minorHAnsi" w:hAnsiTheme="minorHAnsi" w:cstheme="minorHAnsi"/>
                <w:spacing w:val="-4"/>
                <w:sz w:val="18"/>
                <w:szCs w:val="18"/>
                <w:lang w:val="en-GB" w:eastAsia="en-GB"/>
              </w:rPr>
              <w:t>-</w:t>
            </w:r>
          </w:p>
        </w:tc>
        <w:tc>
          <w:tcPr>
            <w:tcW w:w="1512" w:type="dxa"/>
            <w:shd w:val="clear" w:color="auto" w:fill="FAFAFA"/>
            <w:vAlign w:val="bottom"/>
            <w:hideMark/>
          </w:tcPr>
          <w:p w14:paraId="29BBAFF1" w14:textId="0A1B6A7A"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eastAsia="Arial Unicode MS" w:hAnsiTheme="minorHAnsi" w:cstheme="minorHAnsi"/>
                <w:spacing w:val="-4"/>
                <w:sz w:val="18"/>
                <w:szCs w:val="18"/>
                <w:lang w:val="en-GB" w:eastAsia="en-GB"/>
              </w:rPr>
              <w:t>235</w:t>
            </w:r>
            <w:r w:rsidR="002A0AB1" w:rsidRPr="00593C99">
              <w:rPr>
                <w:rFonts w:asciiTheme="minorHAnsi" w:eastAsia="Arial Unicode MS" w:hAnsiTheme="minorHAnsi" w:cstheme="minorHAnsi"/>
                <w:spacing w:val="-4"/>
                <w:sz w:val="18"/>
                <w:szCs w:val="18"/>
                <w:lang w:val="en-GB" w:eastAsia="en-GB"/>
              </w:rPr>
              <w:t>,</w:t>
            </w:r>
            <w:r w:rsidRPr="0034100B">
              <w:rPr>
                <w:rFonts w:asciiTheme="minorHAnsi" w:eastAsia="Arial Unicode MS" w:hAnsiTheme="minorHAnsi" w:cstheme="minorHAnsi"/>
                <w:spacing w:val="-4"/>
                <w:sz w:val="18"/>
                <w:szCs w:val="18"/>
                <w:lang w:val="en-GB" w:eastAsia="en-GB"/>
              </w:rPr>
              <w:t>678</w:t>
            </w:r>
            <w:r w:rsidR="002A0AB1" w:rsidRPr="00593C99">
              <w:rPr>
                <w:rFonts w:asciiTheme="minorHAnsi" w:eastAsia="Arial Unicode MS" w:hAnsiTheme="minorHAnsi" w:cstheme="minorHAnsi"/>
                <w:spacing w:val="-4"/>
                <w:sz w:val="18"/>
                <w:szCs w:val="18"/>
                <w:lang w:val="en-GB" w:eastAsia="en-GB"/>
              </w:rPr>
              <w:t>,</w:t>
            </w:r>
            <w:r w:rsidRPr="0034100B">
              <w:rPr>
                <w:rFonts w:asciiTheme="minorHAnsi" w:eastAsia="Arial Unicode MS" w:hAnsiTheme="minorHAnsi" w:cstheme="minorHAnsi"/>
                <w:spacing w:val="-4"/>
                <w:sz w:val="18"/>
                <w:szCs w:val="18"/>
                <w:lang w:val="en-GB" w:eastAsia="en-GB"/>
              </w:rPr>
              <w:t>775</w:t>
            </w:r>
          </w:p>
        </w:tc>
        <w:tc>
          <w:tcPr>
            <w:tcW w:w="1512" w:type="dxa"/>
            <w:hideMark/>
          </w:tcPr>
          <w:p w14:paraId="20596C1F" w14:textId="77777777" w:rsidR="000825C9" w:rsidRPr="00593C99" w:rsidRDefault="000825C9">
            <w:pPr>
              <w:ind w:left="-105" w:right="-72"/>
              <w:jc w:val="right"/>
              <w:rPr>
                <w:rFonts w:asciiTheme="minorHAnsi" w:hAnsiTheme="minorHAnsi" w:cstheme="minorHAnsi"/>
                <w:spacing w:val="-4"/>
                <w:sz w:val="18"/>
                <w:szCs w:val="18"/>
                <w:lang w:val="en-GB" w:eastAsia="en-GB"/>
              </w:rPr>
            </w:pPr>
            <w:r w:rsidRPr="00593C99">
              <w:rPr>
                <w:rFonts w:asciiTheme="minorHAnsi" w:hAnsiTheme="minorHAnsi" w:cstheme="minorHAnsi"/>
                <w:spacing w:val="-4"/>
                <w:sz w:val="18"/>
                <w:szCs w:val="18"/>
                <w:lang w:val="en-GB" w:eastAsia="en-GB"/>
              </w:rPr>
              <w:t>-</w:t>
            </w:r>
          </w:p>
        </w:tc>
      </w:tr>
      <w:tr w:rsidR="000825C9" w:rsidRPr="00593C99" w14:paraId="5289C870" w14:textId="77777777" w:rsidTr="005D4474">
        <w:tc>
          <w:tcPr>
            <w:tcW w:w="3578" w:type="dxa"/>
            <w:vAlign w:val="bottom"/>
            <w:hideMark/>
          </w:tcPr>
          <w:p w14:paraId="04CAED91" w14:textId="4FD8DF67" w:rsidR="000825C9" w:rsidRPr="00593C99" w:rsidRDefault="000825C9">
            <w:pPr>
              <w:ind w:left="-101"/>
              <w:rPr>
                <w:rFonts w:asciiTheme="minorHAnsi" w:hAnsiTheme="minorHAnsi" w:cstheme="minorHAnsi"/>
                <w:spacing w:val="-6"/>
                <w:sz w:val="18"/>
                <w:szCs w:val="18"/>
                <w:lang w:val="en-GB" w:eastAsia="en-GB"/>
              </w:rPr>
            </w:pPr>
            <w:r w:rsidRPr="00593C99">
              <w:rPr>
                <w:rFonts w:asciiTheme="minorHAnsi" w:hAnsiTheme="minorHAnsi" w:cstheme="minorHAnsi"/>
                <w:spacing w:val="-6"/>
                <w:sz w:val="18"/>
                <w:szCs w:val="18"/>
                <w:lang w:val="en-GB" w:eastAsia="en-GB"/>
              </w:rPr>
              <w:t xml:space="preserve">Property plant and equipment, net (Note </w:t>
            </w:r>
            <w:r w:rsidR="0034100B" w:rsidRPr="0034100B">
              <w:rPr>
                <w:rFonts w:asciiTheme="minorHAnsi" w:hAnsiTheme="minorHAnsi" w:cstheme="minorHAnsi"/>
                <w:spacing w:val="-6"/>
                <w:sz w:val="18"/>
                <w:szCs w:val="18"/>
                <w:lang w:val="en-GB" w:eastAsia="en-GB"/>
              </w:rPr>
              <w:t>18</w:t>
            </w:r>
            <w:r w:rsidRPr="00593C99">
              <w:rPr>
                <w:rFonts w:asciiTheme="minorHAnsi" w:hAnsiTheme="minorHAnsi" w:cstheme="minorHAnsi"/>
                <w:spacing w:val="-6"/>
                <w:sz w:val="18"/>
                <w:szCs w:val="18"/>
                <w:lang w:val="en-GB" w:eastAsia="en-GB"/>
              </w:rPr>
              <w:t>)</w:t>
            </w:r>
          </w:p>
        </w:tc>
        <w:tc>
          <w:tcPr>
            <w:tcW w:w="1417" w:type="dxa"/>
            <w:tcBorders>
              <w:top w:val="nil"/>
              <w:left w:val="nil"/>
              <w:bottom w:val="single" w:sz="4" w:space="0" w:color="auto"/>
              <w:right w:val="nil"/>
            </w:tcBorders>
            <w:shd w:val="clear" w:color="auto" w:fill="FAFAFA"/>
            <w:vAlign w:val="bottom"/>
            <w:hideMark/>
          </w:tcPr>
          <w:p w14:paraId="78087DA2" w14:textId="7D1B5FB9" w:rsidR="000825C9" w:rsidRPr="00593C99" w:rsidRDefault="0034100B">
            <w:pPr>
              <w:ind w:left="-105" w:right="-72"/>
              <w:jc w:val="right"/>
              <w:rPr>
                <w:rFonts w:asciiTheme="minorHAnsi" w:eastAsia="Arial" w:hAnsiTheme="minorHAnsi" w:cstheme="minorHAnsi"/>
                <w:spacing w:val="-4"/>
                <w:sz w:val="18"/>
                <w:szCs w:val="18"/>
                <w:lang w:val="en-GB" w:eastAsia="en-GB" w:bidi="ar-SA"/>
              </w:rPr>
            </w:pPr>
            <w:r w:rsidRPr="0034100B">
              <w:rPr>
                <w:rFonts w:asciiTheme="minorHAnsi" w:eastAsia="Arial Unicode MS" w:hAnsiTheme="minorHAnsi" w:cstheme="minorHAnsi"/>
                <w:sz w:val="18"/>
                <w:szCs w:val="18"/>
                <w:lang w:val="en-GB" w:eastAsia="en-GB"/>
              </w:rPr>
              <w:t>5</w:t>
            </w:r>
            <w:r w:rsidR="00621A7E" w:rsidRPr="00621A7E">
              <w:rPr>
                <w:rFonts w:asciiTheme="minorHAnsi" w:eastAsia="Arial Unicode MS" w:hAnsiTheme="minorHAnsi" w:cstheme="minorHAnsi"/>
                <w:sz w:val="18"/>
                <w:szCs w:val="18"/>
                <w:lang w:eastAsia="en-GB"/>
              </w:rPr>
              <w:t>,</w:t>
            </w:r>
            <w:r w:rsidRPr="0034100B">
              <w:rPr>
                <w:rFonts w:asciiTheme="minorHAnsi" w:eastAsia="Arial Unicode MS" w:hAnsiTheme="minorHAnsi" w:cstheme="minorHAnsi"/>
                <w:sz w:val="18"/>
                <w:szCs w:val="18"/>
                <w:lang w:val="en-GB" w:eastAsia="en-GB"/>
              </w:rPr>
              <w:t>521</w:t>
            </w:r>
            <w:r w:rsidR="00621A7E" w:rsidRPr="00621A7E">
              <w:rPr>
                <w:rFonts w:asciiTheme="minorHAnsi" w:eastAsia="Arial Unicode MS" w:hAnsiTheme="minorHAnsi" w:cstheme="minorHAnsi"/>
                <w:sz w:val="18"/>
                <w:szCs w:val="18"/>
                <w:lang w:eastAsia="en-GB"/>
              </w:rPr>
              <w:t>,</w:t>
            </w:r>
            <w:r w:rsidRPr="0034100B">
              <w:rPr>
                <w:rFonts w:asciiTheme="minorHAnsi" w:eastAsia="Arial Unicode MS" w:hAnsiTheme="minorHAnsi" w:cstheme="minorHAnsi"/>
                <w:sz w:val="18"/>
                <w:szCs w:val="18"/>
                <w:lang w:val="en-GB" w:eastAsia="en-GB"/>
              </w:rPr>
              <w:t>972</w:t>
            </w:r>
            <w:r w:rsidR="00621A7E" w:rsidRPr="00621A7E">
              <w:rPr>
                <w:rFonts w:asciiTheme="minorHAnsi" w:eastAsia="Arial Unicode MS" w:hAnsiTheme="minorHAnsi" w:cstheme="minorHAnsi"/>
                <w:sz w:val="18"/>
                <w:szCs w:val="18"/>
                <w:lang w:eastAsia="en-GB"/>
              </w:rPr>
              <w:t>,</w:t>
            </w:r>
            <w:r w:rsidRPr="0034100B">
              <w:rPr>
                <w:rFonts w:asciiTheme="minorHAnsi" w:eastAsia="Arial Unicode MS" w:hAnsiTheme="minorHAnsi" w:cstheme="minorHAnsi"/>
                <w:sz w:val="18"/>
                <w:szCs w:val="18"/>
                <w:lang w:val="en-GB" w:eastAsia="en-GB"/>
              </w:rPr>
              <w:t>288</w:t>
            </w:r>
          </w:p>
        </w:tc>
        <w:tc>
          <w:tcPr>
            <w:tcW w:w="1446" w:type="dxa"/>
            <w:tcBorders>
              <w:top w:val="nil"/>
              <w:left w:val="nil"/>
              <w:bottom w:val="single" w:sz="4" w:space="0" w:color="auto"/>
              <w:right w:val="nil"/>
            </w:tcBorders>
            <w:vAlign w:val="bottom"/>
            <w:hideMark/>
          </w:tcPr>
          <w:p w14:paraId="78C8A543" w14:textId="530B2E36"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hAnsiTheme="minorHAnsi" w:cstheme="minorHAnsi"/>
                <w:spacing w:val="-4"/>
                <w:sz w:val="18"/>
                <w:szCs w:val="18"/>
                <w:lang w:val="en-GB" w:eastAsia="en-GB"/>
              </w:rPr>
              <w:t>625</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477</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583</w:t>
            </w:r>
          </w:p>
        </w:tc>
        <w:tc>
          <w:tcPr>
            <w:tcW w:w="1512" w:type="dxa"/>
            <w:tcBorders>
              <w:top w:val="nil"/>
              <w:left w:val="nil"/>
              <w:bottom w:val="single" w:sz="4" w:space="0" w:color="auto"/>
              <w:right w:val="nil"/>
            </w:tcBorders>
            <w:shd w:val="clear" w:color="auto" w:fill="FAFAFA"/>
            <w:vAlign w:val="bottom"/>
            <w:hideMark/>
          </w:tcPr>
          <w:p w14:paraId="4478ED75" w14:textId="559992E8"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eastAsia="Arial Unicode MS" w:hAnsiTheme="minorHAnsi" w:cstheme="minorHAnsi"/>
                <w:sz w:val="18"/>
                <w:szCs w:val="18"/>
                <w:lang w:val="en-GB" w:eastAsia="en-GB"/>
              </w:rPr>
              <w:t>5</w:t>
            </w:r>
            <w:r w:rsidR="00621A7E" w:rsidRP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521</w:t>
            </w:r>
            <w:r w:rsidR="00621A7E" w:rsidRP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972</w:t>
            </w:r>
            <w:r w:rsidR="00621A7E" w:rsidRP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288</w:t>
            </w:r>
          </w:p>
        </w:tc>
        <w:tc>
          <w:tcPr>
            <w:tcW w:w="1512" w:type="dxa"/>
            <w:tcBorders>
              <w:top w:val="nil"/>
              <w:left w:val="nil"/>
              <w:bottom w:val="single" w:sz="4" w:space="0" w:color="auto"/>
              <w:right w:val="nil"/>
            </w:tcBorders>
            <w:hideMark/>
          </w:tcPr>
          <w:p w14:paraId="6E3A6D8E" w14:textId="7E491388"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hAnsiTheme="minorHAnsi" w:cstheme="minorHAnsi"/>
                <w:spacing w:val="-4"/>
                <w:sz w:val="18"/>
                <w:szCs w:val="18"/>
                <w:lang w:val="en-GB" w:eastAsia="en-GB"/>
              </w:rPr>
              <w:t>625</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477</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583</w:t>
            </w:r>
          </w:p>
        </w:tc>
      </w:tr>
      <w:tr w:rsidR="000825C9" w:rsidRPr="00593C99" w14:paraId="5254AF96" w14:textId="77777777" w:rsidTr="005D4474">
        <w:tc>
          <w:tcPr>
            <w:tcW w:w="3578" w:type="dxa"/>
            <w:vAlign w:val="bottom"/>
          </w:tcPr>
          <w:p w14:paraId="0ADB413D" w14:textId="77777777" w:rsidR="000825C9" w:rsidRPr="00593C99" w:rsidRDefault="000825C9">
            <w:pPr>
              <w:ind w:left="-101"/>
              <w:rPr>
                <w:rFonts w:asciiTheme="minorHAnsi" w:hAnsiTheme="minorHAnsi" w:cstheme="minorHAnsi"/>
                <w:sz w:val="18"/>
                <w:szCs w:val="18"/>
                <w:lang w:val="en-GB" w:eastAsia="en-GB"/>
              </w:rPr>
            </w:pPr>
          </w:p>
        </w:tc>
        <w:tc>
          <w:tcPr>
            <w:tcW w:w="1417" w:type="dxa"/>
            <w:tcBorders>
              <w:top w:val="single" w:sz="4" w:space="0" w:color="auto"/>
              <w:left w:val="nil"/>
              <w:bottom w:val="nil"/>
              <w:right w:val="nil"/>
            </w:tcBorders>
            <w:shd w:val="clear" w:color="auto" w:fill="FAFAFA"/>
          </w:tcPr>
          <w:p w14:paraId="18627EC1" w14:textId="77777777" w:rsidR="000825C9" w:rsidRPr="00593C99" w:rsidRDefault="000825C9">
            <w:pPr>
              <w:ind w:left="-105" w:right="-72"/>
              <w:jc w:val="right"/>
              <w:rPr>
                <w:rFonts w:asciiTheme="minorHAnsi" w:eastAsia="Arial" w:hAnsiTheme="minorHAnsi" w:cstheme="minorHAnsi"/>
                <w:spacing w:val="-4"/>
                <w:sz w:val="18"/>
                <w:szCs w:val="18"/>
                <w:lang w:val="en-GB" w:eastAsia="en-GB" w:bidi="ar-SA"/>
              </w:rPr>
            </w:pPr>
          </w:p>
        </w:tc>
        <w:tc>
          <w:tcPr>
            <w:tcW w:w="1446" w:type="dxa"/>
            <w:tcBorders>
              <w:top w:val="single" w:sz="4" w:space="0" w:color="auto"/>
              <w:left w:val="nil"/>
              <w:bottom w:val="nil"/>
              <w:right w:val="nil"/>
            </w:tcBorders>
          </w:tcPr>
          <w:p w14:paraId="15A5716E" w14:textId="77777777" w:rsidR="000825C9" w:rsidRPr="00593C99" w:rsidRDefault="000825C9">
            <w:pPr>
              <w:ind w:left="-105" w:right="-72"/>
              <w:jc w:val="right"/>
              <w:rPr>
                <w:rFonts w:asciiTheme="minorHAnsi" w:hAnsiTheme="minorHAnsi" w:cstheme="minorHAnsi"/>
                <w:spacing w:val="-4"/>
                <w:sz w:val="18"/>
                <w:szCs w:val="18"/>
                <w:lang w:val="en-GB" w:eastAsia="en-GB"/>
              </w:rPr>
            </w:pPr>
          </w:p>
        </w:tc>
        <w:tc>
          <w:tcPr>
            <w:tcW w:w="1512" w:type="dxa"/>
            <w:tcBorders>
              <w:top w:val="single" w:sz="4" w:space="0" w:color="auto"/>
              <w:left w:val="nil"/>
              <w:bottom w:val="nil"/>
              <w:right w:val="nil"/>
            </w:tcBorders>
            <w:shd w:val="clear" w:color="auto" w:fill="FAFAFA"/>
          </w:tcPr>
          <w:p w14:paraId="06FD4F19" w14:textId="77777777" w:rsidR="000825C9" w:rsidRPr="00593C99" w:rsidRDefault="000825C9">
            <w:pPr>
              <w:ind w:left="-105" w:right="-72"/>
              <w:jc w:val="right"/>
              <w:rPr>
                <w:rFonts w:asciiTheme="minorHAnsi" w:hAnsiTheme="minorHAnsi" w:cstheme="minorHAnsi"/>
                <w:spacing w:val="-4"/>
                <w:sz w:val="18"/>
                <w:szCs w:val="18"/>
                <w:highlight w:val="yellow"/>
                <w:lang w:val="en-GB" w:eastAsia="en-GB"/>
              </w:rPr>
            </w:pPr>
          </w:p>
        </w:tc>
        <w:tc>
          <w:tcPr>
            <w:tcW w:w="1512" w:type="dxa"/>
            <w:tcBorders>
              <w:top w:val="single" w:sz="4" w:space="0" w:color="auto"/>
              <w:left w:val="nil"/>
              <w:bottom w:val="nil"/>
              <w:right w:val="nil"/>
            </w:tcBorders>
          </w:tcPr>
          <w:p w14:paraId="3ED02628" w14:textId="77777777" w:rsidR="000825C9" w:rsidRPr="00593C99" w:rsidRDefault="000825C9">
            <w:pPr>
              <w:ind w:left="-105" w:right="-72"/>
              <w:jc w:val="right"/>
              <w:rPr>
                <w:rFonts w:asciiTheme="minorHAnsi" w:hAnsiTheme="minorHAnsi" w:cstheme="minorHAnsi"/>
                <w:spacing w:val="-4"/>
                <w:sz w:val="18"/>
                <w:szCs w:val="18"/>
                <w:lang w:val="en-GB" w:eastAsia="en-GB"/>
              </w:rPr>
            </w:pPr>
          </w:p>
        </w:tc>
      </w:tr>
      <w:tr w:rsidR="000825C9" w:rsidRPr="00593C99" w14:paraId="31DE3490" w14:textId="77777777" w:rsidTr="005D4474">
        <w:tc>
          <w:tcPr>
            <w:tcW w:w="3578" w:type="dxa"/>
            <w:vAlign w:val="bottom"/>
            <w:hideMark/>
          </w:tcPr>
          <w:p w14:paraId="15E0EC48" w14:textId="77777777" w:rsidR="000825C9" w:rsidRPr="00593C99" w:rsidRDefault="000825C9">
            <w:pPr>
              <w:ind w:left="-101"/>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Total net book value</w:t>
            </w:r>
          </w:p>
        </w:tc>
        <w:tc>
          <w:tcPr>
            <w:tcW w:w="1417" w:type="dxa"/>
            <w:tcBorders>
              <w:top w:val="nil"/>
              <w:left w:val="nil"/>
              <w:bottom w:val="single" w:sz="4" w:space="0" w:color="auto"/>
              <w:right w:val="nil"/>
            </w:tcBorders>
            <w:shd w:val="clear" w:color="auto" w:fill="FAFAFA"/>
            <w:hideMark/>
          </w:tcPr>
          <w:p w14:paraId="70D53103" w14:textId="134EC67E" w:rsidR="000825C9" w:rsidRPr="00593C99" w:rsidRDefault="0034100B">
            <w:pPr>
              <w:ind w:left="-105" w:right="-72"/>
              <w:jc w:val="right"/>
              <w:rPr>
                <w:rFonts w:asciiTheme="minorHAnsi" w:eastAsia="Arial" w:hAnsiTheme="minorHAnsi" w:cstheme="minorHAnsi"/>
                <w:spacing w:val="-4"/>
                <w:sz w:val="18"/>
                <w:szCs w:val="18"/>
                <w:lang w:val="en-GB" w:eastAsia="en-GB" w:bidi="ar-SA"/>
              </w:rPr>
            </w:pPr>
            <w:r w:rsidRPr="0034100B">
              <w:rPr>
                <w:rFonts w:asciiTheme="minorHAnsi" w:eastAsia="Arial Unicode MS" w:hAnsiTheme="minorHAnsi" w:cstheme="minorHAnsi"/>
                <w:sz w:val="18"/>
                <w:szCs w:val="18"/>
                <w:lang w:val="en-GB" w:eastAsia="en-GB"/>
              </w:rPr>
              <w:t>7</w:t>
            </w:r>
            <w:r w:rsidR="00621A7E" w:rsidRP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484</w:t>
            </w:r>
            <w:r w:rsidR="00621A7E" w:rsidRP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973</w:t>
            </w:r>
            <w:r w:rsidR="00621A7E" w:rsidRP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558</w:t>
            </w:r>
          </w:p>
        </w:tc>
        <w:tc>
          <w:tcPr>
            <w:tcW w:w="1446" w:type="dxa"/>
            <w:tcBorders>
              <w:top w:val="nil"/>
              <w:left w:val="nil"/>
              <w:bottom w:val="single" w:sz="4" w:space="0" w:color="auto"/>
              <w:right w:val="nil"/>
            </w:tcBorders>
            <w:hideMark/>
          </w:tcPr>
          <w:p w14:paraId="3DC63C65" w14:textId="520F316A"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hAnsiTheme="minorHAnsi" w:cstheme="minorHAnsi"/>
                <w:spacing w:val="-4"/>
                <w:sz w:val="18"/>
                <w:szCs w:val="18"/>
                <w:lang w:val="en-GB" w:eastAsia="en-GB"/>
              </w:rPr>
              <w:t>1</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651</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633</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034</w:t>
            </w:r>
          </w:p>
        </w:tc>
        <w:tc>
          <w:tcPr>
            <w:tcW w:w="1512" w:type="dxa"/>
            <w:tcBorders>
              <w:top w:val="nil"/>
              <w:left w:val="nil"/>
              <w:bottom w:val="single" w:sz="4" w:space="0" w:color="auto"/>
              <w:right w:val="nil"/>
            </w:tcBorders>
            <w:shd w:val="clear" w:color="auto" w:fill="FAFAFA"/>
            <w:hideMark/>
          </w:tcPr>
          <w:p w14:paraId="7907D5B7" w14:textId="2AE17653" w:rsidR="000825C9" w:rsidRPr="00593C99" w:rsidRDefault="0034100B">
            <w:pPr>
              <w:ind w:left="-105" w:right="-72"/>
              <w:jc w:val="right"/>
              <w:rPr>
                <w:rFonts w:asciiTheme="minorHAnsi" w:hAnsiTheme="minorHAnsi" w:cstheme="minorHAnsi"/>
                <w:spacing w:val="-4"/>
                <w:sz w:val="18"/>
                <w:szCs w:val="18"/>
                <w:highlight w:val="yellow"/>
                <w:lang w:val="en-GB" w:eastAsia="en-GB"/>
              </w:rPr>
            </w:pPr>
            <w:r w:rsidRPr="0034100B">
              <w:rPr>
                <w:rFonts w:asciiTheme="minorHAnsi" w:eastAsia="Arial Unicode MS" w:hAnsiTheme="minorHAnsi" w:cstheme="minorHAnsi"/>
                <w:sz w:val="18"/>
                <w:szCs w:val="18"/>
                <w:lang w:val="en-GB" w:eastAsia="en-GB"/>
              </w:rPr>
              <w:t>9</w:t>
            </w:r>
            <w:r w:rsidR="00621A7E" w:rsidRP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958</w:t>
            </w:r>
            <w:r w:rsidR="00621A7E" w:rsidRP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465</w:t>
            </w:r>
            <w:r w:rsidR="00621A7E" w:rsidRPr="00621A7E">
              <w:rPr>
                <w:rFonts w:asciiTheme="minorHAnsi" w:eastAsia="Arial Unicode MS" w:hAnsiTheme="minorHAnsi" w:cstheme="minorHAnsi"/>
                <w:sz w:val="18"/>
                <w:szCs w:val="18"/>
                <w:lang w:val="en-GB" w:eastAsia="en-GB"/>
              </w:rPr>
              <w:t>,</w:t>
            </w:r>
            <w:r w:rsidRPr="0034100B">
              <w:rPr>
                <w:rFonts w:asciiTheme="minorHAnsi" w:eastAsia="Arial Unicode MS" w:hAnsiTheme="minorHAnsi" w:cstheme="minorHAnsi"/>
                <w:sz w:val="18"/>
                <w:szCs w:val="18"/>
                <w:lang w:val="en-GB" w:eastAsia="en-GB"/>
              </w:rPr>
              <w:t>924</w:t>
            </w:r>
          </w:p>
        </w:tc>
        <w:tc>
          <w:tcPr>
            <w:tcW w:w="1512" w:type="dxa"/>
            <w:tcBorders>
              <w:top w:val="nil"/>
              <w:left w:val="nil"/>
              <w:bottom w:val="single" w:sz="4" w:space="0" w:color="auto"/>
              <w:right w:val="nil"/>
            </w:tcBorders>
            <w:hideMark/>
          </w:tcPr>
          <w:p w14:paraId="3C9EC451" w14:textId="0439F514" w:rsidR="000825C9" w:rsidRPr="00593C99" w:rsidRDefault="0034100B">
            <w:pPr>
              <w:ind w:left="-105" w:right="-72"/>
              <w:jc w:val="right"/>
              <w:rPr>
                <w:rFonts w:asciiTheme="minorHAnsi" w:hAnsiTheme="minorHAnsi" w:cstheme="minorHAnsi"/>
                <w:spacing w:val="-4"/>
                <w:sz w:val="18"/>
                <w:szCs w:val="18"/>
                <w:lang w:val="en-GB" w:eastAsia="en-GB"/>
              </w:rPr>
            </w:pPr>
            <w:r w:rsidRPr="0034100B">
              <w:rPr>
                <w:rFonts w:asciiTheme="minorHAnsi" w:hAnsiTheme="minorHAnsi" w:cstheme="minorHAnsi"/>
                <w:spacing w:val="-4"/>
                <w:sz w:val="18"/>
                <w:szCs w:val="18"/>
                <w:lang w:val="en-GB" w:eastAsia="en-GB"/>
              </w:rPr>
              <w:t>3</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225</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582</w:t>
            </w:r>
            <w:r w:rsidR="002A0AB1" w:rsidRPr="00593C99">
              <w:rPr>
                <w:rFonts w:asciiTheme="minorHAnsi" w:hAnsiTheme="minorHAnsi" w:cstheme="minorHAnsi"/>
                <w:spacing w:val="-4"/>
                <w:sz w:val="18"/>
                <w:szCs w:val="18"/>
                <w:lang w:val="en-GB" w:eastAsia="en-GB"/>
              </w:rPr>
              <w:t>,</w:t>
            </w:r>
            <w:r w:rsidRPr="0034100B">
              <w:rPr>
                <w:rFonts w:asciiTheme="minorHAnsi" w:hAnsiTheme="minorHAnsi" w:cstheme="minorHAnsi"/>
                <w:spacing w:val="-4"/>
                <w:sz w:val="18"/>
                <w:szCs w:val="18"/>
                <w:lang w:val="en-GB" w:eastAsia="en-GB"/>
              </w:rPr>
              <w:t>321</w:t>
            </w:r>
          </w:p>
        </w:tc>
      </w:tr>
    </w:tbl>
    <w:p w14:paraId="1222F0FA" w14:textId="77777777" w:rsidR="00A31A3A" w:rsidRPr="00593C99" w:rsidRDefault="00A31A3A" w:rsidP="003709B5">
      <w:pPr>
        <w:overflowPunct/>
        <w:autoSpaceDE/>
        <w:autoSpaceDN/>
        <w:adjustRightInd/>
        <w:contextualSpacing/>
        <w:jc w:val="both"/>
        <w:textAlignment w:val="auto"/>
        <w:rPr>
          <w:rFonts w:asciiTheme="minorHAnsi" w:eastAsia="Arial Unicode MS" w:hAnsiTheme="minorHAnsi" w:cstheme="minorHAnsi"/>
          <w:sz w:val="18"/>
          <w:szCs w:val="18"/>
          <w:lang w:val="en-GB"/>
        </w:rPr>
      </w:pPr>
    </w:p>
    <w:p w14:paraId="61836A54" w14:textId="2C0CE1CA" w:rsidR="00A31A3A" w:rsidRPr="00593C99" w:rsidRDefault="00A31A3A" w:rsidP="003709B5">
      <w:pPr>
        <w:overflowPunct/>
        <w:autoSpaceDE/>
        <w:autoSpaceDN/>
        <w:adjustRightInd/>
        <w:contextualSpacing/>
        <w:jc w:val="both"/>
        <w:textAlignment w:val="auto"/>
        <w:rPr>
          <w:rFonts w:asciiTheme="minorHAnsi" w:eastAsia="Arial Unicode MS" w:hAnsiTheme="minorHAnsi" w:cstheme="minorHAnsi"/>
          <w:sz w:val="18"/>
          <w:szCs w:val="18"/>
          <w:lang w:val="en-GB"/>
        </w:rPr>
      </w:pPr>
      <w:r w:rsidRPr="00593C99">
        <w:rPr>
          <w:rFonts w:asciiTheme="minorHAnsi" w:eastAsia="Arial Unicode MS" w:hAnsiTheme="minorHAnsi" w:cstheme="minorHAnsi"/>
          <w:sz w:val="18"/>
          <w:szCs w:val="18"/>
          <w:lang w:val="en-GB"/>
        </w:rPr>
        <w:t xml:space="preserve">The fair values of debentures are Baht </w:t>
      </w:r>
      <w:r w:rsidR="0034100B" w:rsidRPr="0034100B">
        <w:rPr>
          <w:rFonts w:asciiTheme="minorHAnsi" w:eastAsia="Arial Unicode MS" w:hAnsiTheme="minorHAnsi" w:cstheme="minorHAnsi"/>
          <w:sz w:val="18"/>
          <w:szCs w:val="18"/>
          <w:lang w:val="en-GB"/>
        </w:rPr>
        <w:t>7</w:t>
      </w:r>
      <w:r w:rsidR="004263D6" w:rsidRPr="00593C99">
        <w:rPr>
          <w:rFonts w:asciiTheme="minorHAnsi" w:eastAsia="Arial Unicode MS" w:hAnsiTheme="minorHAnsi" w:cstheme="minorHAnsi"/>
          <w:sz w:val="18"/>
          <w:szCs w:val="18"/>
          <w:lang w:val="en-GB"/>
        </w:rPr>
        <w:t>,</w:t>
      </w:r>
      <w:r w:rsidR="0034100B" w:rsidRPr="0034100B">
        <w:rPr>
          <w:rFonts w:asciiTheme="minorHAnsi" w:eastAsia="Arial Unicode MS" w:hAnsiTheme="minorHAnsi" w:cstheme="minorHAnsi"/>
          <w:sz w:val="18"/>
          <w:szCs w:val="18"/>
          <w:lang w:val="en-GB"/>
        </w:rPr>
        <w:t>550</w:t>
      </w:r>
      <w:r w:rsidR="004263D6" w:rsidRPr="00593C99">
        <w:rPr>
          <w:rFonts w:asciiTheme="minorHAnsi" w:eastAsia="Arial Unicode MS" w:hAnsiTheme="minorHAnsi" w:cstheme="minorHAnsi"/>
          <w:sz w:val="18"/>
          <w:szCs w:val="18"/>
          <w:lang w:val="en-GB"/>
        </w:rPr>
        <w:t>.</w:t>
      </w:r>
      <w:r w:rsidR="0034100B" w:rsidRPr="0034100B">
        <w:rPr>
          <w:rFonts w:asciiTheme="minorHAnsi" w:eastAsia="Arial Unicode MS" w:hAnsiTheme="minorHAnsi" w:cstheme="minorHAnsi"/>
          <w:sz w:val="18"/>
          <w:szCs w:val="18"/>
          <w:lang w:val="en-GB"/>
        </w:rPr>
        <w:t>31</w:t>
      </w:r>
      <w:r w:rsidRPr="00593C99">
        <w:rPr>
          <w:rFonts w:asciiTheme="minorHAnsi" w:eastAsia="Arial Unicode MS" w:hAnsiTheme="minorHAnsi" w:cstheme="minorHAnsi"/>
          <w:sz w:val="18"/>
          <w:szCs w:val="18"/>
          <w:lang w:val="en-GB"/>
        </w:rPr>
        <w:t xml:space="preserve"> million (</w:t>
      </w:r>
      <w:r w:rsidR="0034100B" w:rsidRPr="0034100B">
        <w:rPr>
          <w:rFonts w:asciiTheme="minorHAnsi" w:eastAsia="Arial Unicode MS" w:hAnsiTheme="minorHAnsi" w:cstheme="minorHAnsi"/>
          <w:sz w:val="18"/>
          <w:szCs w:val="18"/>
          <w:lang w:val="en-GB"/>
        </w:rPr>
        <w:t>2021</w:t>
      </w:r>
      <w:r w:rsidRPr="00593C99">
        <w:rPr>
          <w:rFonts w:asciiTheme="minorHAnsi" w:eastAsia="Arial Unicode MS" w:hAnsiTheme="minorHAnsi" w:cstheme="minorHAnsi"/>
          <w:sz w:val="18"/>
          <w:szCs w:val="18"/>
          <w:lang w:val="en-GB"/>
        </w:rPr>
        <w:t xml:space="preserve">: Baht </w:t>
      </w:r>
      <w:r w:rsidR="0034100B" w:rsidRPr="0034100B">
        <w:rPr>
          <w:rFonts w:asciiTheme="minorHAnsi" w:eastAsia="Arial Unicode MS" w:hAnsiTheme="minorHAnsi" w:cstheme="minorHAnsi"/>
          <w:sz w:val="18"/>
          <w:szCs w:val="18"/>
          <w:lang w:val="en-GB"/>
        </w:rPr>
        <w:t>4</w:t>
      </w:r>
      <w:r w:rsidR="00F86539" w:rsidRPr="00593C99">
        <w:rPr>
          <w:rFonts w:asciiTheme="minorHAnsi" w:eastAsia="Arial Unicode MS" w:hAnsiTheme="minorHAnsi" w:cstheme="minorHAnsi"/>
          <w:sz w:val="18"/>
          <w:szCs w:val="18"/>
          <w:lang w:val="en-GB"/>
        </w:rPr>
        <w:t>,</w:t>
      </w:r>
      <w:r w:rsidR="0034100B" w:rsidRPr="0034100B">
        <w:rPr>
          <w:rFonts w:asciiTheme="minorHAnsi" w:eastAsia="Arial Unicode MS" w:hAnsiTheme="minorHAnsi" w:cstheme="minorHAnsi"/>
          <w:sz w:val="18"/>
          <w:szCs w:val="18"/>
          <w:lang w:val="en-GB"/>
        </w:rPr>
        <w:t>805</w:t>
      </w:r>
      <w:r w:rsidR="00F86539" w:rsidRPr="00593C99">
        <w:rPr>
          <w:rFonts w:asciiTheme="minorHAnsi" w:eastAsia="Arial Unicode MS" w:hAnsiTheme="minorHAnsi" w:cstheme="minorHAnsi"/>
          <w:sz w:val="18"/>
          <w:szCs w:val="18"/>
          <w:lang w:val="en-GB"/>
        </w:rPr>
        <w:t>.</w:t>
      </w:r>
      <w:r w:rsidR="0034100B" w:rsidRPr="0034100B">
        <w:rPr>
          <w:rFonts w:asciiTheme="minorHAnsi" w:eastAsia="Arial Unicode MS" w:hAnsiTheme="minorHAnsi" w:cstheme="minorHAnsi"/>
          <w:sz w:val="18"/>
          <w:szCs w:val="18"/>
          <w:lang w:val="en-GB"/>
        </w:rPr>
        <w:t>54</w:t>
      </w:r>
      <w:r w:rsidRPr="00593C99">
        <w:rPr>
          <w:rFonts w:asciiTheme="minorHAnsi" w:eastAsia="Arial Unicode MS" w:hAnsiTheme="minorHAnsi" w:cstheme="minorHAnsi"/>
          <w:sz w:val="18"/>
          <w:szCs w:val="18"/>
          <w:lang w:val="en-GB"/>
        </w:rPr>
        <w:t xml:space="preserve"> million) based on clean price announced by Thai Bond Market Association that are within level </w:t>
      </w:r>
      <w:r w:rsidR="0034100B" w:rsidRPr="0034100B">
        <w:rPr>
          <w:rFonts w:asciiTheme="minorHAnsi" w:eastAsia="Arial Unicode MS" w:hAnsiTheme="minorHAnsi" w:cstheme="minorHAnsi"/>
          <w:sz w:val="18"/>
          <w:szCs w:val="18"/>
          <w:lang w:val="en-GB"/>
        </w:rPr>
        <w:t>2</w:t>
      </w:r>
      <w:r w:rsidRPr="00593C99">
        <w:rPr>
          <w:rFonts w:asciiTheme="minorHAnsi" w:eastAsia="Arial Unicode MS" w:hAnsiTheme="minorHAnsi" w:cstheme="minorHAnsi"/>
          <w:sz w:val="18"/>
          <w:szCs w:val="18"/>
          <w:lang w:val="en-GB"/>
        </w:rPr>
        <w:t xml:space="preserve"> of the fair value hierarchy.</w:t>
      </w:r>
    </w:p>
    <w:p w14:paraId="09930B9C" w14:textId="77777777" w:rsidR="00A31A3A" w:rsidRPr="00593C99" w:rsidRDefault="00A31A3A" w:rsidP="003709B5">
      <w:pPr>
        <w:overflowPunct/>
        <w:autoSpaceDE/>
        <w:autoSpaceDN/>
        <w:adjustRightInd/>
        <w:contextualSpacing/>
        <w:jc w:val="both"/>
        <w:textAlignment w:val="auto"/>
        <w:rPr>
          <w:rFonts w:asciiTheme="minorHAnsi" w:eastAsia="Arial Unicode MS" w:hAnsiTheme="minorHAnsi" w:cstheme="minorHAnsi"/>
          <w:sz w:val="18"/>
          <w:szCs w:val="18"/>
          <w:lang w:val="en-GB"/>
        </w:rPr>
      </w:pPr>
    </w:p>
    <w:p w14:paraId="69311325" w14:textId="40270965" w:rsidR="00A31A3A" w:rsidRPr="00593C99" w:rsidRDefault="00A31A3A" w:rsidP="003709B5">
      <w:pPr>
        <w:jc w:val="both"/>
        <w:rPr>
          <w:rFonts w:asciiTheme="minorHAnsi" w:hAnsiTheme="minorHAnsi" w:cstheme="minorHAnsi"/>
          <w:spacing w:val="-2"/>
          <w:sz w:val="18"/>
          <w:szCs w:val="18"/>
        </w:rPr>
      </w:pPr>
      <w:r w:rsidRPr="00593C99">
        <w:rPr>
          <w:rFonts w:asciiTheme="minorHAnsi" w:hAnsiTheme="minorHAnsi" w:cstheme="minorHAnsi"/>
          <w:spacing w:val="-2"/>
          <w:sz w:val="18"/>
          <w:szCs w:val="18"/>
        </w:rPr>
        <w:t xml:space="preserve">Interest rates of The Group’s debentures are at fixed rate. The effective interest rates at the statement of financial position date were at </w:t>
      </w:r>
      <w:r w:rsidR="0034100B" w:rsidRPr="0034100B">
        <w:rPr>
          <w:rFonts w:asciiTheme="minorHAnsi" w:eastAsia="Arial Unicode MS" w:hAnsiTheme="minorHAnsi" w:cstheme="minorHAnsi"/>
          <w:spacing w:val="-6"/>
          <w:sz w:val="18"/>
          <w:szCs w:val="18"/>
          <w:lang w:val="en-GB"/>
        </w:rPr>
        <w:t>7</w:t>
      </w:r>
      <w:r w:rsidR="00F47C8F" w:rsidRPr="00593C99">
        <w:rPr>
          <w:rFonts w:asciiTheme="minorHAnsi" w:eastAsia="Arial Unicode MS" w:hAnsiTheme="minorHAnsi" w:cstheme="minorHAnsi"/>
          <w:spacing w:val="-6"/>
          <w:sz w:val="18"/>
          <w:szCs w:val="18"/>
          <w:lang w:val="en-GB"/>
        </w:rPr>
        <w:t>.</w:t>
      </w:r>
      <w:r w:rsidR="0034100B" w:rsidRPr="0034100B">
        <w:rPr>
          <w:rFonts w:asciiTheme="minorHAnsi" w:eastAsia="Arial Unicode MS" w:hAnsiTheme="minorHAnsi" w:cstheme="minorHAnsi"/>
          <w:spacing w:val="-6"/>
          <w:sz w:val="18"/>
          <w:szCs w:val="18"/>
          <w:lang w:val="en-GB"/>
        </w:rPr>
        <w:t>31</w:t>
      </w:r>
      <w:r w:rsidRPr="00593C99">
        <w:rPr>
          <w:rFonts w:asciiTheme="minorHAnsi" w:hAnsiTheme="minorHAnsi" w:cstheme="minorHAnsi"/>
          <w:spacing w:val="-2"/>
          <w:sz w:val="18"/>
          <w:szCs w:val="18"/>
        </w:rPr>
        <w:t xml:space="preserve">% to </w:t>
      </w:r>
      <w:r w:rsidR="0034100B" w:rsidRPr="0034100B">
        <w:rPr>
          <w:rFonts w:asciiTheme="minorHAnsi" w:hAnsiTheme="minorHAnsi" w:cstheme="minorHAnsi"/>
          <w:spacing w:val="-2"/>
          <w:sz w:val="18"/>
          <w:szCs w:val="18"/>
          <w:lang w:val="en-GB"/>
        </w:rPr>
        <w:t>8</w:t>
      </w:r>
      <w:r w:rsidR="00F47C8F" w:rsidRPr="00593C99">
        <w:rPr>
          <w:rFonts w:asciiTheme="minorHAnsi" w:hAnsiTheme="minorHAnsi" w:cstheme="minorHAnsi"/>
          <w:spacing w:val="-2"/>
          <w:sz w:val="18"/>
          <w:szCs w:val="18"/>
        </w:rPr>
        <w:t>.</w:t>
      </w:r>
      <w:r w:rsidR="0034100B" w:rsidRPr="0034100B">
        <w:rPr>
          <w:rFonts w:asciiTheme="minorHAnsi" w:hAnsiTheme="minorHAnsi" w:cstheme="minorHAnsi"/>
          <w:spacing w:val="-2"/>
          <w:sz w:val="18"/>
          <w:szCs w:val="18"/>
          <w:lang w:val="en-GB"/>
        </w:rPr>
        <w:t>74</w:t>
      </w:r>
      <w:r w:rsidRPr="00593C99">
        <w:rPr>
          <w:rFonts w:asciiTheme="minorHAnsi" w:hAnsiTheme="minorHAnsi" w:cstheme="minorHAnsi"/>
          <w:spacing w:val="-2"/>
          <w:sz w:val="18"/>
          <w:szCs w:val="18"/>
        </w:rPr>
        <w:t>% per annum (</w:t>
      </w:r>
      <w:r w:rsidR="0034100B" w:rsidRPr="0034100B">
        <w:rPr>
          <w:rFonts w:asciiTheme="minorHAnsi" w:hAnsiTheme="minorHAnsi" w:cstheme="minorHAnsi"/>
          <w:spacing w:val="-2"/>
          <w:sz w:val="18"/>
          <w:szCs w:val="18"/>
          <w:lang w:val="en-GB"/>
        </w:rPr>
        <w:t>2021</w:t>
      </w:r>
      <w:r w:rsidRPr="00593C99">
        <w:rPr>
          <w:rFonts w:asciiTheme="minorHAnsi" w:hAnsiTheme="minorHAnsi" w:cstheme="minorHAnsi"/>
          <w:spacing w:val="-2"/>
          <w:sz w:val="18"/>
          <w:szCs w:val="18"/>
        </w:rPr>
        <w:t xml:space="preserve">: </w:t>
      </w:r>
      <w:r w:rsidR="0034100B" w:rsidRPr="0034100B">
        <w:rPr>
          <w:rFonts w:asciiTheme="minorHAnsi" w:eastAsia="Arial Unicode MS" w:hAnsiTheme="minorHAnsi" w:cstheme="minorHAnsi"/>
          <w:spacing w:val="-6"/>
          <w:sz w:val="18"/>
          <w:szCs w:val="18"/>
          <w:lang w:val="en-GB"/>
        </w:rPr>
        <w:t>6</w:t>
      </w:r>
      <w:r w:rsidRPr="00593C99">
        <w:rPr>
          <w:rFonts w:asciiTheme="minorHAnsi" w:eastAsia="Arial Unicode MS" w:hAnsiTheme="minorHAnsi" w:cstheme="minorHAnsi"/>
          <w:spacing w:val="-6"/>
          <w:sz w:val="18"/>
          <w:szCs w:val="18"/>
          <w:lang w:val="en-GB"/>
        </w:rPr>
        <w:t>.</w:t>
      </w:r>
      <w:r w:rsidR="0034100B" w:rsidRPr="0034100B">
        <w:rPr>
          <w:rFonts w:asciiTheme="minorHAnsi" w:eastAsia="Arial Unicode MS" w:hAnsiTheme="minorHAnsi" w:cstheme="minorHAnsi"/>
          <w:spacing w:val="-6"/>
          <w:sz w:val="18"/>
          <w:szCs w:val="18"/>
          <w:lang w:val="en-GB"/>
        </w:rPr>
        <w:t>47</w:t>
      </w:r>
      <w:r w:rsidRPr="00593C99">
        <w:rPr>
          <w:rFonts w:asciiTheme="minorHAnsi" w:hAnsiTheme="minorHAnsi" w:cstheme="minorHAnsi"/>
          <w:spacing w:val="-2"/>
          <w:sz w:val="18"/>
          <w:szCs w:val="18"/>
        </w:rPr>
        <w:t xml:space="preserve">% to </w:t>
      </w:r>
      <w:r w:rsidR="0034100B" w:rsidRPr="0034100B">
        <w:rPr>
          <w:rFonts w:asciiTheme="minorHAnsi" w:eastAsia="Arial Unicode MS" w:hAnsiTheme="minorHAnsi" w:cstheme="minorHAnsi"/>
          <w:spacing w:val="-6"/>
          <w:sz w:val="18"/>
          <w:szCs w:val="18"/>
          <w:lang w:val="en-GB"/>
        </w:rPr>
        <w:t>8</w:t>
      </w:r>
      <w:r w:rsidR="00F86539" w:rsidRPr="00593C99">
        <w:rPr>
          <w:rFonts w:asciiTheme="minorHAnsi" w:eastAsia="Arial Unicode MS" w:hAnsiTheme="minorHAnsi" w:cstheme="minorHAnsi"/>
          <w:spacing w:val="-6"/>
          <w:sz w:val="18"/>
          <w:szCs w:val="18"/>
          <w:lang w:val="en-GB"/>
        </w:rPr>
        <w:t>.</w:t>
      </w:r>
      <w:r w:rsidR="0034100B" w:rsidRPr="0034100B">
        <w:rPr>
          <w:rFonts w:asciiTheme="minorHAnsi" w:eastAsia="Arial Unicode MS" w:hAnsiTheme="minorHAnsi" w:cstheme="minorHAnsi"/>
          <w:spacing w:val="-6"/>
          <w:sz w:val="18"/>
          <w:szCs w:val="18"/>
          <w:lang w:val="en-GB"/>
        </w:rPr>
        <w:t>16</w:t>
      </w:r>
      <w:r w:rsidRPr="00593C99">
        <w:rPr>
          <w:rFonts w:asciiTheme="minorHAnsi" w:hAnsiTheme="minorHAnsi" w:cstheme="minorHAnsi"/>
          <w:spacing w:val="-2"/>
          <w:sz w:val="18"/>
          <w:szCs w:val="18"/>
        </w:rPr>
        <w:t>% per annum).</w:t>
      </w:r>
    </w:p>
    <w:p w14:paraId="72A51D63" w14:textId="3A7206A7" w:rsidR="00E70F3A" w:rsidRPr="00593C99" w:rsidRDefault="00E70F3A" w:rsidP="00E74BA4">
      <w:pPr>
        <w:overflowPunct/>
        <w:autoSpaceDE/>
        <w:autoSpaceDN/>
        <w:adjustRightInd/>
        <w:textAlignment w:val="auto"/>
        <w:rPr>
          <w:rFonts w:asciiTheme="minorHAnsi" w:hAnsiTheme="minorHAnsi" w:cstheme="minorHAnsi"/>
          <w:sz w:val="18"/>
          <w:szCs w:val="18"/>
          <w:lang w:val="en-GB"/>
        </w:rPr>
      </w:pPr>
    </w:p>
    <w:p w14:paraId="4B6A4B58" w14:textId="6334F27E" w:rsidR="00A31A3A" w:rsidRDefault="00A31A3A" w:rsidP="003709B5">
      <w:pPr>
        <w:overflowPunct/>
        <w:autoSpaceDE/>
        <w:autoSpaceDN/>
        <w:adjustRightInd/>
        <w:textAlignment w:val="auto"/>
        <w:rPr>
          <w:rFonts w:asciiTheme="minorHAnsi" w:hAnsiTheme="minorHAnsi" w:cstheme="minorHAnsi"/>
          <w:sz w:val="18"/>
          <w:szCs w:val="18"/>
          <w:lang w:val="en-GB"/>
        </w:rPr>
      </w:pPr>
      <w:r w:rsidRPr="00593C99">
        <w:rPr>
          <w:rFonts w:asciiTheme="minorHAnsi" w:hAnsiTheme="minorHAnsi" w:cstheme="minorHAnsi"/>
          <w:sz w:val="18"/>
          <w:szCs w:val="18"/>
          <w:lang w:val="en-GB"/>
        </w:rPr>
        <w:t>Maturity of debentures is as follows:</w:t>
      </w:r>
    </w:p>
    <w:p w14:paraId="0147AF82" w14:textId="77777777" w:rsidR="00ED5A55" w:rsidRPr="00593C99" w:rsidRDefault="00ED5A55" w:rsidP="003709B5">
      <w:pPr>
        <w:overflowPunct/>
        <w:autoSpaceDE/>
        <w:autoSpaceDN/>
        <w:adjustRightInd/>
        <w:textAlignment w:val="auto"/>
        <w:rPr>
          <w:rFonts w:asciiTheme="minorHAnsi" w:hAnsiTheme="minorHAnsi" w:cstheme="minorHAnsi"/>
          <w:sz w:val="18"/>
          <w:szCs w:val="18"/>
          <w:lang w:val="en-GB"/>
        </w:rPr>
      </w:pPr>
    </w:p>
    <w:tbl>
      <w:tblPr>
        <w:tblW w:w="9463" w:type="dxa"/>
        <w:tblLayout w:type="fixed"/>
        <w:tblLook w:val="04A0" w:firstRow="1" w:lastRow="0" w:firstColumn="1" w:lastColumn="0" w:noHBand="0" w:noVBand="1"/>
      </w:tblPr>
      <w:tblGrid>
        <w:gridCol w:w="6462"/>
        <w:gridCol w:w="1584"/>
        <w:gridCol w:w="1417"/>
      </w:tblGrid>
      <w:tr w:rsidR="00A31A3A" w:rsidRPr="00593C99" w14:paraId="4048BF32" w14:textId="77777777" w:rsidTr="00B00528">
        <w:tc>
          <w:tcPr>
            <w:tcW w:w="6462" w:type="dxa"/>
            <w:shd w:val="clear" w:color="auto" w:fill="auto"/>
          </w:tcPr>
          <w:p w14:paraId="73AE972E" w14:textId="77777777" w:rsidR="00A31A3A" w:rsidRPr="00593C99" w:rsidRDefault="00A31A3A" w:rsidP="003709B5">
            <w:pPr>
              <w:overflowPunct/>
              <w:autoSpaceDE/>
              <w:autoSpaceDN/>
              <w:adjustRightInd/>
              <w:ind w:left="-113"/>
              <w:jc w:val="both"/>
              <w:textAlignment w:val="auto"/>
              <w:rPr>
                <w:rFonts w:asciiTheme="minorHAnsi" w:hAnsiTheme="minorHAnsi" w:cstheme="minorHAnsi"/>
                <w:sz w:val="18"/>
                <w:szCs w:val="18"/>
              </w:rPr>
            </w:pPr>
          </w:p>
        </w:tc>
        <w:tc>
          <w:tcPr>
            <w:tcW w:w="3001" w:type="dxa"/>
            <w:gridSpan w:val="2"/>
            <w:tcBorders>
              <w:top w:val="single" w:sz="4" w:space="0" w:color="auto"/>
              <w:bottom w:val="single" w:sz="4" w:space="0" w:color="auto"/>
            </w:tcBorders>
            <w:shd w:val="clear" w:color="auto" w:fill="auto"/>
          </w:tcPr>
          <w:p w14:paraId="0BEAC6F6" w14:textId="77777777" w:rsidR="00A31A3A" w:rsidRPr="00593C99" w:rsidRDefault="00A31A3A" w:rsidP="003709B5">
            <w:pPr>
              <w:overflowPunct/>
              <w:autoSpaceDE/>
              <w:autoSpaceDN/>
              <w:adjustRightInd/>
              <w:ind w:right="-72"/>
              <w:jc w:val="center"/>
              <w:textAlignment w:val="auto"/>
              <w:rPr>
                <w:rFonts w:asciiTheme="minorHAnsi" w:hAnsiTheme="minorHAnsi" w:cstheme="minorHAnsi"/>
                <w:b/>
                <w:bCs/>
                <w:sz w:val="18"/>
                <w:szCs w:val="18"/>
              </w:rPr>
            </w:pPr>
            <w:r w:rsidRPr="00593C99">
              <w:rPr>
                <w:rFonts w:asciiTheme="minorHAnsi" w:hAnsiTheme="minorHAnsi" w:cstheme="minorHAnsi"/>
                <w:b/>
                <w:bCs/>
                <w:sz w:val="18"/>
                <w:szCs w:val="18"/>
              </w:rPr>
              <w:t>Consolidated and Separate</w:t>
            </w:r>
          </w:p>
          <w:p w14:paraId="48DF7999" w14:textId="77777777" w:rsidR="00A31A3A" w:rsidRPr="00593C99" w:rsidRDefault="00A31A3A" w:rsidP="003709B5">
            <w:pPr>
              <w:overflowPunct/>
              <w:autoSpaceDE/>
              <w:autoSpaceDN/>
              <w:adjustRightInd/>
              <w:ind w:right="-72"/>
              <w:jc w:val="center"/>
              <w:textAlignment w:val="auto"/>
              <w:rPr>
                <w:rFonts w:asciiTheme="minorHAnsi" w:hAnsiTheme="minorHAnsi" w:cstheme="minorHAnsi"/>
                <w:sz w:val="18"/>
                <w:szCs w:val="18"/>
              </w:rPr>
            </w:pPr>
            <w:r w:rsidRPr="00593C99">
              <w:rPr>
                <w:rFonts w:asciiTheme="minorHAnsi" w:hAnsiTheme="minorHAnsi" w:cstheme="minorHAnsi"/>
                <w:b/>
                <w:bCs/>
                <w:sz w:val="18"/>
                <w:szCs w:val="18"/>
              </w:rPr>
              <w:t>financial statements</w:t>
            </w:r>
          </w:p>
        </w:tc>
      </w:tr>
      <w:tr w:rsidR="00A31A3A" w:rsidRPr="00593C99" w14:paraId="3844B786" w14:textId="77777777" w:rsidTr="00B00528">
        <w:tc>
          <w:tcPr>
            <w:tcW w:w="6462" w:type="dxa"/>
            <w:shd w:val="clear" w:color="auto" w:fill="auto"/>
          </w:tcPr>
          <w:p w14:paraId="41DBA81F" w14:textId="77777777" w:rsidR="00A31A3A" w:rsidRPr="00593C99" w:rsidRDefault="00A31A3A" w:rsidP="003709B5">
            <w:pPr>
              <w:overflowPunct/>
              <w:autoSpaceDE/>
              <w:autoSpaceDN/>
              <w:adjustRightInd/>
              <w:ind w:left="-113"/>
              <w:jc w:val="both"/>
              <w:textAlignment w:val="auto"/>
              <w:rPr>
                <w:rFonts w:asciiTheme="minorHAnsi" w:hAnsiTheme="minorHAnsi" w:cstheme="minorHAnsi"/>
                <w:sz w:val="18"/>
                <w:szCs w:val="18"/>
              </w:rPr>
            </w:pPr>
          </w:p>
        </w:tc>
        <w:tc>
          <w:tcPr>
            <w:tcW w:w="1584" w:type="dxa"/>
            <w:tcBorders>
              <w:top w:val="single" w:sz="4" w:space="0" w:color="auto"/>
            </w:tcBorders>
            <w:shd w:val="clear" w:color="auto" w:fill="auto"/>
          </w:tcPr>
          <w:p w14:paraId="22CD87A1" w14:textId="34C2F9E8" w:rsidR="00A31A3A" w:rsidRPr="00593C99" w:rsidRDefault="0034100B" w:rsidP="003709B5">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b/>
                <w:bCs/>
                <w:sz w:val="18"/>
                <w:szCs w:val="18"/>
                <w:lang w:val="en-GB"/>
              </w:rPr>
              <w:t>2022</w:t>
            </w:r>
          </w:p>
        </w:tc>
        <w:tc>
          <w:tcPr>
            <w:tcW w:w="1417" w:type="dxa"/>
            <w:tcBorders>
              <w:top w:val="single" w:sz="4" w:space="0" w:color="auto"/>
            </w:tcBorders>
            <w:shd w:val="clear" w:color="auto" w:fill="auto"/>
          </w:tcPr>
          <w:p w14:paraId="41D8E136" w14:textId="2EF04F19" w:rsidR="00A31A3A" w:rsidRPr="00593C99" w:rsidRDefault="0034100B" w:rsidP="003709B5">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b/>
                <w:bCs/>
                <w:sz w:val="18"/>
                <w:szCs w:val="18"/>
                <w:lang w:val="en-GB"/>
              </w:rPr>
              <w:t>2021</w:t>
            </w:r>
          </w:p>
        </w:tc>
      </w:tr>
      <w:tr w:rsidR="00A31A3A" w:rsidRPr="00593C99" w14:paraId="55BD9ADD" w14:textId="77777777" w:rsidTr="00B00528">
        <w:tc>
          <w:tcPr>
            <w:tcW w:w="6462" w:type="dxa"/>
            <w:shd w:val="clear" w:color="auto" w:fill="auto"/>
          </w:tcPr>
          <w:p w14:paraId="3F416087" w14:textId="77777777" w:rsidR="00A31A3A" w:rsidRPr="00593C99" w:rsidRDefault="00A31A3A" w:rsidP="003709B5">
            <w:pPr>
              <w:overflowPunct/>
              <w:autoSpaceDE/>
              <w:autoSpaceDN/>
              <w:adjustRightInd/>
              <w:ind w:left="-113"/>
              <w:jc w:val="both"/>
              <w:textAlignment w:val="auto"/>
              <w:rPr>
                <w:rFonts w:asciiTheme="minorHAnsi" w:hAnsiTheme="minorHAnsi" w:cstheme="minorHAnsi"/>
                <w:sz w:val="18"/>
                <w:szCs w:val="18"/>
              </w:rPr>
            </w:pPr>
          </w:p>
        </w:tc>
        <w:tc>
          <w:tcPr>
            <w:tcW w:w="1584" w:type="dxa"/>
            <w:tcBorders>
              <w:bottom w:val="single" w:sz="4" w:space="0" w:color="auto"/>
            </w:tcBorders>
            <w:shd w:val="clear" w:color="auto" w:fill="auto"/>
          </w:tcPr>
          <w:p w14:paraId="4A20F482" w14:textId="77777777" w:rsidR="00A31A3A" w:rsidRPr="00593C99" w:rsidRDefault="00A31A3A" w:rsidP="003709B5">
            <w:pPr>
              <w:overflowPunct/>
              <w:autoSpaceDE/>
              <w:autoSpaceDN/>
              <w:adjustRightInd/>
              <w:ind w:right="-72"/>
              <w:jc w:val="right"/>
              <w:textAlignment w:val="auto"/>
              <w:rPr>
                <w:rFonts w:asciiTheme="minorHAnsi" w:hAnsiTheme="minorHAnsi" w:cstheme="minorHAnsi"/>
                <w:b/>
                <w:bCs/>
                <w:sz w:val="18"/>
                <w:szCs w:val="18"/>
              </w:rPr>
            </w:pPr>
            <w:r w:rsidRPr="00593C99">
              <w:rPr>
                <w:rFonts w:asciiTheme="minorHAnsi" w:hAnsiTheme="minorHAnsi" w:cstheme="minorHAnsi"/>
                <w:b/>
                <w:bCs/>
                <w:sz w:val="18"/>
                <w:szCs w:val="18"/>
              </w:rPr>
              <w:t>Baht</w:t>
            </w:r>
          </w:p>
        </w:tc>
        <w:tc>
          <w:tcPr>
            <w:tcW w:w="1417" w:type="dxa"/>
            <w:tcBorders>
              <w:bottom w:val="single" w:sz="4" w:space="0" w:color="auto"/>
            </w:tcBorders>
            <w:shd w:val="clear" w:color="auto" w:fill="auto"/>
          </w:tcPr>
          <w:p w14:paraId="6D50F46B" w14:textId="77777777" w:rsidR="00A31A3A" w:rsidRPr="00593C99" w:rsidRDefault="00A31A3A" w:rsidP="003709B5">
            <w:pPr>
              <w:overflowPunct/>
              <w:autoSpaceDE/>
              <w:autoSpaceDN/>
              <w:adjustRightInd/>
              <w:ind w:right="-72"/>
              <w:jc w:val="right"/>
              <w:textAlignment w:val="auto"/>
              <w:rPr>
                <w:rFonts w:asciiTheme="minorHAnsi" w:hAnsiTheme="minorHAnsi" w:cstheme="minorHAnsi"/>
                <w:b/>
                <w:bCs/>
                <w:sz w:val="18"/>
                <w:szCs w:val="18"/>
              </w:rPr>
            </w:pPr>
            <w:r w:rsidRPr="00593C99">
              <w:rPr>
                <w:rFonts w:asciiTheme="minorHAnsi" w:hAnsiTheme="minorHAnsi" w:cstheme="minorHAnsi"/>
                <w:b/>
                <w:bCs/>
                <w:sz w:val="18"/>
                <w:szCs w:val="18"/>
              </w:rPr>
              <w:t>Baht</w:t>
            </w:r>
          </w:p>
        </w:tc>
      </w:tr>
      <w:tr w:rsidR="00A31A3A" w:rsidRPr="00593C99" w14:paraId="1A04D18C" w14:textId="77777777" w:rsidTr="00B00528">
        <w:tc>
          <w:tcPr>
            <w:tcW w:w="6462" w:type="dxa"/>
            <w:shd w:val="clear" w:color="auto" w:fill="auto"/>
          </w:tcPr>
          <w:p w14:paraId="65EB0300" w14:textId="77777777" w:rsidR="00A31A3A" w:rsidRPr="00593C99" w:rsidRDefault="00A31A3A" w:rsidP="003709B5">
            <w:pPr>
              <w:overflowPunct/>
              <w:autoSpaceDE/>
              <w:autoSpaceDN/>
              <w:adjustRightInd/>
              <w:ind w:left="-113"/>
              <w:jc w:val="both"/>
              <w:textAlignment w:val="auto"/>
              <w:rPr>
                <w:rFonts w:asciiTheme="minorHAnsi" w:hAnsiTheme="minorHAnsi" w:cstheme="minorHAnsi"/>
                <w:sz w:val="18"/>
                <w:szCs w:val="18"/>
              </w:rPr>
            </w:pPr>
          </w:p>
        </w:tc>
        <w:tc>
          <w:tcPr>
            <w:tcW w:w="1584" w:type="dxa"/>
            <w:tcBorders>
              <w:top w:val="single" w:sz="4" w:space="0" w:color="auto"/>
            </w:tcBorders>
            <w:shd w:val="clear" w:color="auto" w:fill="FAFAFA"/>
          </w:tcPr>
          <w:p w14:paraId="03DEF45D" w14:textId="77777777" w:rsidR="00A31A3A" w:rsidRPr="00593C99" w:rsidRDefault="00A31A3A" w:rsidP="003709B5">
            <w:pPr>
              <w:overflowPunct/>
              <w:autoSpaceDE/>
              <w:autoSpaceDN/>
              <w:adjustRightInd/>
              <w:ind w:right="-72"/>
              <w:jc w:val="right"/>
              <w:textAlignment w:val="auto"/>
              <w:rPr>
                <w:rFonts w:asciiTheme="minorHAnsi" w:hAnsiTheme="minorHAnsi" w:cstheme="minorHAnsi"/>
                <w:b/>
                <w:bCs/>
                <w:sz w:val="18"/>
                <w:szCs w:val="18"/>
              </w:rPr>
            </w:pPr>
          </w:p>
        </w:tc>
        <w:tc>
          <w:tcPr>
            <w:tcW w:w="1417" w:type="dxa"/>
            <w:tcBorders>
              <w:top w:val="single" w:sz="4" w:space="0" w:color="auto"/>
            </w:tcBorders>
            <w:shd w:val="clear" w:color="auto" w:fill="auto"/>
          </w:tcPr>
          <w:p w14:paraId="1B5153B4" w14:textId="77777777" w:rsidR="00A31A3A" w:rsidRPr="00593C99" w:rsidRDefault="00A31A3A" w:rsidP="003709B5">
            <w:pPr>
              <w:overflowPunct/>
              <w:autoSpaceDE/>
              <w:autoSpaceDN/>
              <w:adjustRightInd/>
              <w:ind w:right="-72"/>
              <w:jc w:val="right"/>
              <w:textAlignment w:val="auto"/>
              <w:rPr>
                <w:rFonts w:asciiTheme="minorHAnsi" w:hAnsiTheme="minorHAnsi" w:cstheme="minorHAnsi"/>
                <w:b/>
                <w:bCs/>
                <w:sz w:val="18"/>
                <w:szCs w:val="18"/>
              </w:rPr>
            </w:pPr>
          </w:p>
        </w:tc>
      </w:tr>
      <w:tr w:rsidR="0068728F" w:rsidRPr="00593C99" w14:paraId="3CC98480" w14:textId="77777777" w:rsidTr="006528FE">
        <w:tc>
          <w:tcPr>
            <w:tcW w:w="6462" w:type="dxa"/>
            <w:shd w:val="clear" w:color="auto" w:fill="auto"/>
          </w:tcPr>
          <w:p w14:paraId="45E7A154" w14:textId="2136F7EA" w:rsidR="0068728F" w:rsidRPr="00593C99" w:rsidRDefault="0068728F" w:rsidP="0068728F">
            <w:pPr>
              <w:overflowPunct/>
              <w:autoSpaceDE/>
              <w:autoSpaceDN/>
              <w:adjustRightInd/>
              <w:ind w:left="-113"/>
              <w:jc w:val="both"/>
              <w:textAlignment w:val="auto"/>
              <w:rPr>
                <w:rFonts w:asciiTheme="minorHAnsi" w:hAnsiTheme="minorHAnsi" w:cstheme="minorHAnsi"/>
                <w:sz w:val="18"/>
                <w:szCs w:val="18"/>
              </w:rPr>
            </w:pPr>
            <w:r w:rsidRPr="00593C99">
              <w:rPr>
                <w:rFonts w:asciiTheme="minorHAnsi" w:hAnsiTheme="minorHAnsi" w:cstheme="minorHAnsi"/>
                <w:sz w:val="18"/>
                <w:szCs w:val="18"/>
              </w:rPr>
              <w:t xml:space="preserve">Not later than </w:t>
            </w:r>
            <w:r w:rsidR="0034100B" w:rsidRPr="0034100B">
              <w:rPr>
                <w:rFonts w:asciiTheme="minorHAnsi" w:hAnsiTheme="minorHAnsi" w:cstheme="minorHAnsi"/>
                <w:sz w:val="18"/>
                <w:szCs w:val="18"/>
                <w:lang w:val="en-GB"/>
              </w:rPr>
              <w:t>1</w:t>
            </w:r>
            <w:r w:rsidRPr="00593C99">
              <w:rPr>
                <w:rFonts w:asciiTheme="minorHAnsi" w:hAnsiTheme="minorHAnsi" w:cstheme="minorHAnsi"/>
                <w:sz w:val="18"/>
                <w:szCs w:val="18"/>
              </w:rPr>
              <w:t xml:space="preserve"> year</w:t>
            </w:r>
          </w:p>
        </w:tc>
        <w:tc>
          <w:tcPr>
            <w:tcW w:w="1584" w:type="dxa"/>
            <w:shd w:val="clear" w:color="auto" w:fill="FAFAFA"/>
            <w:vAlign w:val="bottom"/>
          </w:tcPr>
          <w:p w14:paraId="6224F991" w14:textId="6414F67B" w:rsidR="0068728F" w:rsidRPr="00593C99" w:rsidRDefault="0034100B" w:rsidP="0068728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2</w:t>
            </w:r>
            <w:r w:rsidR="00F47C8F" w:rsidRPr="00593C99">
              <w:rPr>
                <w:rFonts w:asciiTheme="minorHAnsi" w:hAnsiTheme="minorHAnsi" w:cstheme="minorHAnsi"/>
                <w:sz w:val="18"/>
                <w:szCs w:val="18"/>
              </w:rPr>
              <w:t>,</w:t>
            </w:r>
            <w:r w:rsidRPr="0034100B">
              <w:rPr>
                <w:rFonts w:asciiTheme="minorHAnsi" w:hAnsiTheme="minorHAnsi" w:cstheme="minorHAnsi"/>
                <w:sz w:val="18"/>
                <w:szCs w:val="18"/>
                <w:lang w:val="en-GB"/>
              </w:rPr>
              <w:t>799</w:t>
            </w:r>
            <w:r w:rsidR="00F47C8F" w:rsidRPr="00593C99">
              <w:rPr>
                <w:rFonts w:asciiTheme="minorHAnsi" w:hAnsiTheme="minorHAnsi" w:cstheme="minorHAnsi"/>
                <w:sz w:val="18"/>
                <w:szCs w:val="18"/>
              </w:rPr>
              <w:t>,</w:t>
            </w:r>
            <w:r w:rsidRPr="0034100B">
              <w:rPr>
                <w:rFonts w:asciiTheme="minorHAnsi" w:hAnsiTheme="minorHAnsi" w:cstheme="minorHAnsi"/>
                <w:sz w:val="18"/>
                <w:szCs w:val="18"/>
                <w:lang w:val="en-GB"/>
              </w:rPr>
              <w:t>496</w:t>
            </w:r>
            <w:r w:rsidR="00F47C8F" w:rsidRPr="00593C99">
              <w:rPr>
                <w:rFonts w:asciiTheme="minorHAnsi" w:hAnsiTheme="minorHAnsi" w:cstheme="minorHAnsi"/>
                <w:sz w:val="18"/>
                <w:szCs w:val="18"/>
              </w:rPr>
              <w:t>,</w:t>
            </w:r>
            <w:r w:rsidRPr="0034100B">
              <w:rPr>
                <w:rFonts w:asciiTheme="minorHAnsi" w:hAnsiTheme="minorHAnsi" w:cstheme="minorHAnsi"/>
                <w:sz w:val="18"/>
                <w:szCs w:val="18"/>
                <w:lang w:val="en-GB"/>
              </w:rPr>
              <w:t>918</w:t>
            </w:r>
          </w:p>
        </w:tc>
        <w:tc>
          <w:tcPr>
            <w:tcW w:w="1417" w:type="dxa"/>
            <w:shd w:val="clear" w:color="auto" w:fill="auto"/>
            <w:vAlign w:val="bottom"/>
          </w:tcPr>
          <w:p w14:paraId="3F8718A7" w14:textId="5C678E32" w:rsidR="0068728F" w:rsidRPr="00593C99" w:rsidRDefault="0034100B" w:rsidP="0068728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2</w:t>
            </w:r>
            <w:r w:rsidR="0068728F" w:rsidRPr="00593C99">
              <w:rPr>
                <w:rFonts w:asciiTheme="minorHAnsi" w:hAnsiTheme="minorHAnsi" w:cstheme="minorHAnsi"/>
                <w:sz w:val="18"/>
                <w:szCs w:val="18"/>
              </w:rPr>
              <w:t>,</w:t>
            </w:r>
            <w:r w:rsidRPr="0034100B">
              <w:rPr>
                <w:rFonts w:asciiTheme="minorHAnsi" w:hAnsiTheme="minorHAnsi" w:cstheme="minorHAnsi"/>
                <w:sz w:val="18"/>
                <w:szCs w:val="18"/>
                <w:lang w:val="en-GB"/>
              </w:rPr>
              <w:t>888</w:t>
            </w:r>
            <w:r w:rsidR="0068728F" w:rsidRPr="00593C99">
              <w:rPr>
                <w:rFonts w:asciiTheme="minorHAnsi" w:hAnsiTheme="minorHAnsi" w:cstheme="minorHAnsi"/>
                <w:sz w:val="18"/>
                <w:szCs w:val="18"/>
              </w:rPr>
              <w:t>,</w:t>
            </w:r>
            <w:r w:rsidRPr="0034100B">
              <w:rPr>
                <w:rFonts w:asciiTheme="minorHAnsi" w:hAnsiTheme="minorHAnsi" w:cstheme="minorHAnsi"/>
                <w:sz w:val="18"/>
                <w:szCs w:val="18"/>
                <w:lang w:val="en-GB"/>
              </w:rPr>
              <w:t>274</w:t>
            </w:r>
            <w:r w:rsidR="0068728F" w:rsidRPr="00593C99">
              <w:rPr>
                <w:rFonts w:asciiTheme="minorHAnsi" w:hAnsiTheme="minorHAnsi" w:cstheme="minorHAnsi"/>
                <w:sz w:val="18"/>
                <w:szCs w:val="18"/>
              </w:rPr>
              <w:t>,</w:t>
            </w:r>
            <w:r w:rsidRPr="0034100B">
              <w:rPr>
                <w:rFonts w:asciiTheme="minorHAnsi" w:hAnsiTheme="minorHAnsi" w:cstheme="minorHAnsi"/>
                <w:sz w:val="18"/>
                <w:szCs w:val="18"/>
                <w:lang w:val="en-GB"/>
              </w:rPr>
              <w:t>684</w:t>
            </w:r>
          </w:p>
        </w:tc>
      </w:tr>
      <w:tr w:rsidR="0068728F" w:rsidRPr="00593C99" w14:paraId="74C57F4E" w14:textId="77777777" w:rsidTr="006528FE">
        <w:tc>
          <w:tcPr>
            <w:tcW w:w="6462" w:type="dxa"/>
            <w:shd w:val="clear" w:color="auto" w:fill="auto"/>
          </w:tcPr>
          <w:p w14:paraId="19ED076E" w14:textId="4DF24E3E" w:rsidR="0068728F" w:rsidRPr="00593C99" w:rsidRDefault="0068728F" w:rsidP="0068728F">
            <w:pPr>
              <w:overflowPunct/>
              <w:autoSpaceDE/>
              <w:autoSpaceDN/>
              <w:adjustRightInd/>
              <w:ind w:left="-113"/>
              <w:jc w:val="both"/>
              <w:textAlignment w:val="auto"/>
              <w:rPr>
                <w:rFonts w:asciiTheme="minorHAnsi" w:hAnsiTheme="minorHAnsi" w:cstheme="minorHAnsi"/>
                <w:sz w:val="18"/>
                <w:szCs w:val="18"/>
              </w:rPr>
            </w:pPr>
            <w:r w:rsidRPr="00593C99">
              <w:rPr>
                <w:rFonts w:asciiTheme="minorHAnsi" w:hAnsiTheme="minorHAnsi" w:cstheme="minorHAnsi"/>
                <w:sz w:val="18"/>
                <w:szCs w:val="18"/>
              </w:rPr>
              <w:t xml:space="preserve">Later than </w:t>
            </w:r>
            <w:r w:rsidR="0034100B" w:rsidRPr="0034100B">
              <w:rPr>
                <w:rFonts w:asciiTheme="minorHAnsi" w:hAnsiTheme="minorHAnsi" w:cstheme="minorHAnsi"/>
                <w:sz w:val="18"/>
                <w:szCs w:val="18"/>
                <w:lang w:val="en-GB"/>
              </w:rPr>
              <w:t>1</w:t>
            </w:r>
            <w:r w:rsidRPr="00593C99">
              <w:rPr>
                <w:rFonts w:asciiTheme="minorHAnsi" w:hAnsiTheme="minorHAnsi" w:cstheme="minorHAnsi"/>
                <w:sz w:val="18"/>
                <w:szCs w:val="18"/>
              </w:rPr>
              <w:t xml:space="preserve"> year but not later than </w:t>
            </w:r>
            <w:r w:rsidR="0034100B" w:rsidRPr="0034100B">
              <w:rPr>
                <w:rFonts w:asciiTheme="minorHAnsi" w:hAnsiTheme="minorHAnsi" w:cstheme="minorHAnsi"/>
                <w:sz w:val="18"/>
                <w:szCs w:val="18"/>
                <w:lang w:val="en-GB"/>
              </w:rPr>
              <w:t>5</w:t>
            </w:r>
            <w:r w:rsidRPr="00593C99">
              <w:rPr>
                <w:rFonts w:asciiTheme="minorHAnsi" w:hAnsiTheme="minorHAnsi" w:cstheme="minorHAnsi"/>
                <w:sz w:val="18"/>
                <w:szCs w:val="18"/>
              </w:rPr>
              <w:t xml:space="preserve"> years</w:t>
            </w:r>
          </w:p>
        </w:tc>
        <w:tc>
          <w:tcPr>
            <w:tcW w:w="1584" w:type="dxa"/>
            <w:tcBorders>
              <w:bottom w:val="single" w:sz="4" w:space="0" w:color="auto"/>
            </w:tcBorders>
            <w:shd w:val="clear" w:color="auto" w:fill="FAFAFA"/>
            <w:vAlign w:val="bottom"/>
          </w:tcPr>
          <w:p w14:paraId="3542D423" w14:textId="6BECF3C8" w:rsidR="0068728F" w:rsidRPr="00593C99" w:rsidRDefault="0034100B" w:rsidP="0068728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4</w:t>
            </w:r>
            <w:r w:rsidR="00F47C8F" w:rsidRPr="00593C99">
              <w:rPr>
                <w:rFonts w:asciiTheme="minorHAnsi" w:hAnsiTheme="minorHAnsi" w:cstheme="minorHAnsi"/>
                <w:sz w:val="18"/>
                <w:szCs w:val="18"/>
              </w:rPr>
              <w:t>,</w:t>
            </w:r>
            <w:r w:rsidRPr="0034100B">
              <w:rPr>
                <w:rFonts w:asciiTheme="minorHAnsi" w:hAnsiTheme="minorHAnsi" w:cstheme="minorHAnsi"/>
                <w:sz w:val="18"/>
                <w:szCs w:val="18"/>
                <w:lang w:val="en-GB"/>
              </w:rPr>
              <w:t>654</w:t>
            </w:r>
            <w:r w:rsidR="00F47C8F" w:rsidRPr="00593C99">
              <w:rPr>
                <w:rFonts w:asciiTheme="minorHAnsi" w:hAnsiTheme="minorHAnsi" w:cstheme="minorHAnsi"/>
                <w:sz w:val="18"/>
                <w:szCs w:val="18"/>
              </w:rPr>
              <w:t>,</w:t>
            </w:r>
            <w:r w:rsidRPr="0034100B">
              <w:rPr>
                <w:rFonts w:asciiTheme="minorHAnsi" w:hAnsiTheme="minorHAnsi" w:cstheme="minorHAnsi"/>
                <w:sz w:val="18"/>
                <w:szCs w:val="18"/>
                <w:lang w:val="en-GB"/>
              </w:rPr>
              <w:t>681</w:t>
            </w:r>
            <w:r w:rsidR="00F47C8F" w:rsidRPr="00593C99">
              <w:rPr>
                <w:rFonts w:asciiTheme="minorHAnsi" w:hAnsiTheme="minorHAnsi" w:cstheme="minorHAnsi"/>
                <w:sz w:val="18"/>
                <w:szCs w:val="18"/>
              </w:rPr>
              <w:t>,</w:t>
            </w:r>
            <w:r w:rsidRPr="0034100B">
              <w:rPr>
                <w:rFonts w:asciiTheme="minorHAnsi" w:hAnsiTheme="minorHAnsi" w:cstheme="minorHAnsi"/>
                <w:sz w:val="18"/>
                <w:szCs w:val="18"/>
                <w:lang w:val="en-GB"/>
              </w:rPr>
              <w:t>040</w:t>
            </w:r>
          </w:p>
        </w:tc>
        <w:tc>
          <w:tcPr>
            <w:tcW w:w="1417" w:type="dxa"/>
            <w:tcBorders>
              <w:bottom w:val="single" w:sz="4" w:space="0" w:color="auto"/>
            </w:tcBorders>
            <w:shd w:val="clear" w:color="auto" w:fill="auto"/>
            <w:vAlign w:val="bottom"/>
          </w:tcPr>
          <w:p w14:paraId="5FD12000" w14:textId="35E76A52" w:rsidR="0068728F" w:rsidRPr="00593C99" w:rsidRDefault="0034100B" w:rsidP="0068728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68728F" w:rsidRP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894</w:t>
            </w:r>
            <w:r w:rsidR="0068728F" w:rsidRP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366</w:t>
            </w:r>
            <w:r w:rsidR="0068728F" w:rsidRP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330</w:t>
            </w:r>
          </w:p>
        </w:tc>
      </w:tr>
      <w:tr w:rsidR="0068728F" w:rsidRPr="00593C99" w14:paraId="0A161C0E" w14:textId="77777777" w:rsidTr="006528FE">
        <w:tc>
          <w:tcPr>
            <w:tcW w:w="6462" w:type="dxa"/>
            <w:shd w:val="clear" w:color="auto" w:fill="auto"/>
          </w:tcPr>
          <w:p w14:paraId="57B1D556" w14:textId="77777777" w:rsidR="0068728F" w:rsidRPr="00593C99" w:rsidRDefault="0068728F" w:rsidP="0068728F">
            <w:pPr>
              <w:overflowPunct/>
              <w:autoSpaceDE/>
              <w:autoSpaceDN/>
              <w:adjustRightInd/>
              <w:ind w:left="-113"/>
              <w:jc w:val="both"/>
              <w:textAlignment w:val="auto"/>
              <w:rPr>
                <w:rFonts w:asciiTheme="minorHAnsi" w:hAnsiTheme="minorHAnsi" w:cstheme="minorHAnsi"/>
                <w:sz w:val="18"/>
                <w:szCs w:val="18"/>
              </w:rPr>
            </w:pPr>
          </w:p>
        </w:tc>
        <w:tc>
          <w:tcPr>
            <w:tcW w:w="1584" w:type="dxa"/>
            <w:tcBorders>
              <w:top w:val="single" w:sz="4" w:space="0" w:color="auto"/>
            </w:tcBorders>
            <w:shd w:val="clear" w:color="auto" w:fill="FAFAFA"/>
            <w:vAlign w:val="bottom"/>
          </w:tcPr>
          <w:p w14:paraId="5C5223C6" w14:textId="77777777" w:rsidR="0068728F" w:rsidRPr="00593C99" w:rsidRDefault="0068728F" w:rsidP="0068728F">
            <w:pPr>
              <w:overflowPunct/>
              <w:autoSpaceDE/>
              <w:autoSpaceDN/>
              <w:adjustRightInd/>
              <w:ind w:right="-72"/>
              <w:jc w:val="right"/>
              <w:textAlignment w:val="auto"/>
              <w:rPr>
                <w:rFonts w:asciiTheme="minorHAnsi" w:hAnsiTheme="minorHAnsi" w:cstheme="minorHAnsi"/>
                <w:b/>
                <w:bCs/>
                <w:sz w:val="18"/>
                <w:szCs w:val="18"/>
              </w:rPr>
            </w:pPr>
          </w:p>
        </w:tc>
        <w:tc>
          <w:tcPr>
            <w:tcW w:w="1417" w:type="dxa"/>
            <w:tcBorders>
              <w:top w:val="single" w:sz="4" w:space="0" w:color="auto"/>
            </w:tcBorders>
            <w:shd w:val="clear" w:color="auto" w:fill="auto"/>
            <w:vAlign w:val="bottom"/>
          </w:tcPr>
          <w:p w14:paraId="56335379" w14:textId="77777777" w:rsidR="0068728F" w:rsidRPr="00593C99" w:rsidRDefault="0068728F" w:rsidP="0068728F">
            <w:pPr>
              <w:overflowPunct/>
              <w:autoSpaceDE/>
              <w:autoSpaceDN/>
              <w:adjustRightInd/>
              <w:ind w:right="-72"/>
              <w:jc w:val="right"/>
              <w:textAlignment w:val="auto"/>
              <w:rPr>
                <w:rFonts w:asciiTheme="minorHAnsi" w:hAnsiTheme="minorHAnsi" w:cstheme="minorHAnsi"/>
                <w:b/>
                <w:bCs/>
                <w:sz w:val="18"/>
                <w:szCs w:val="18"/>
              </w:rPr>
            </w:pPr>
          </w:p>
        </w:tc>
      </w:tr>
      <w:tr w:rsidR="0068728F" w:rsidRPr="00593C99" w14:paraId="4F5B1409" w14:textId="77777777" w:rsidTr="00B00528">
        <w:tc>
          <w:tcPr>
            <w:tcW w:w="6462" w:type="dxa"/>
            <w:shd w:val="clear" w:color="auto" w:fill="auto"/>
          </w:tcPr>
          <w:p w14:paraId="0D3F096D" w14:textId="77777777" w:rsidR="0068728F" w:rsidRPr="00593C99" w:rsidRDefault="0068728F" w:rsidP="0068728F">
            <w:pPr>
              <w:overflowPunct/>
              <w:autoSpaceDE/>
              <w:autoSpaceDN/>
              <w:adjustRightInd/>
              <w:ind w:left="-113"/>
              <w:jc w:val="both"/>
              <w:textAlignment w:val="auto"/>
              <w:rPr>
                <w:rFonts w:asciiTheme="minorHAnsi" w:hAnsiTheme="minorHAnsi" w:cstheme="minorHAnsi"/>
                <w:b/>
                <w:bCs/>
                <w:sz w:val="18"/>
                <w:szCs w:val="18"/>
                <w:lang w:val="en-GB"/>
              </w:rPr>
            </w:pPr>
            <w:r w:rsidRPr="00593C99">
              <w:rPr>
                <w:rFonts w:asciiTheme="minorHAnsi" w:hAnsiTheme="minorHAnsi" w:cstheme="minorHAnsi"/>
                <w:b/>
                <w:bCs/>
                <w:sz w:val="18"/>
                <w:szCs w:val="18"/>
                <w:lang w:val="en-GB"/>
              </w:rPr>
              <w:t>Total</w:t>
            </w:r>
          </w:p>
        </w:tc>
        <w:tc>
          <w:tcPr>
            <w:tcW w:w="1584" w:type="dxa"/>
            <w:tcBorders>
              <w:bottom w:val="single" w:sz="4" w:space="0" w:color="auto"/>
            </w:tcBorders>
            <w:shd w:val="clear" w:color="auto" w:fill="FAFAFA"/>
          </w:tcPr>
          <w:p w14:paraId="465940E3" w14:textId="70DCFE1D" w:rsidR="0068728F" w:rsidRPr="00593C99" w:rsidRDefault="0034100B" w:rsidP="0068728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7</w:t>
            </w:r>
            <w:r w:rsidR="00F47C8F" w:rsidRPr="00593C99">
              <w:rPr>
                <w:rFonts w:asciiTheme="minorHAnsi" w:hAnsiTheme="minorHAnsi" w:cstheme="minorHAnsi"/>
                <w:sz w:val="18"/>
                <w:szCs w:val="18"/>
              </w:rPr>
              <w:t>,</w:t>
            </w:r>
            <w:r w:rsidRPr="0034100B">
              <w:rPr>
                <w:rFonts w:asciiTheme="minorHAnsi" w:hAnsiTheme="minorHAnsi" w:cstheme="minorHAnsi"/>
                <w:sz w:val="18"/>
                <w:szCs w:val="18"/>
                <w:lang w:val="en-GB"/>
              </w:rPr>
              <w:t>454</w:t>
            </w:r>
            <w:r w:rsidR="00F47C8F" w:rsidRPr="00593C99">
              <w:rPr>
                <w:rFonts w:asciiTheme="minorHAnsi" w:hAnsiTheme="minorHAnsi" w:cstheme="minorHAnsi"/>
                <w:sz w:val="18"/>
                <w:szCs w:val="18"/>
              </w:rPr>
              <w:t>,</w:t>
            </w:r>
            <w:r w:rsidRPr="0034100B">
              <w:rPr>
                <w:rFonts w:asciiTheme="minorHAnsi" w:hAnsiTheme="minorHAnsi" w:cstheme="minorHAnsi"/>
                <w:sz w:val="18"/>
                <w:szCs w:val="18"/>
                <w:lang w:val="en-GB"/>
              </w:rPr>
              <w:t>177</w:t>
            </w:r>
            <w:r w:rsidR="00F47C8F" w:rsidRPr="00593C99">
              <w:rPr>
                <w:rFonts w:asciiTheme="minorHAnsi" w:hAnsiTheme="minorHAnsi" w:cstheme="minorHAnsi"/>
                <w:sz w:val="18"/>
                <w:szCs w:val="18"/>
              </w:rPr>
              <w:t>,</w:t>
            </w:r>
            <w:r w:rsidRPr="0034100B">
              <w:rPr>
                <w:rFonts w:asciiTheme="minorHAnsi" w:hAnsiTheme="minorHAnsi" w:cstheme="minorHAnsi"/>
                <w:sz w:val="18"/>
                <w:szCs w:val="18"/>
                <w:lang w:val="en-GB"/>
              </w:rPr>
              <w:t>958</w:t>
            </w:r>
          </w:p>
        </w:tc>
        <w:tc>
          <w:tcPr>
            <w:tcW w:w="1417" w:type="dxa"/>
            <w:tcBorders>
              <w:bottom w:val="single" w:sz="4" w:space="0" w:color="auto"/>
            </w:tcBorders>
            <w:shd w:val="clear" w:color="auto" w:fill="auto"/>
          </w:tcPr>
          <w:p w14:paraId="691B1755" w14:textId="66EE7214" w:rsidR="0068728F" w:rsidRPr="00593C99" w:rsidRDefault="0034100B" w:rsidP="0068728F">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4</w:t>
            </w:r>
            <w:r w:rsidR="0068728F" w:rsidRP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782</w:t>
            </w:r>
            <w:r w:rsidR="0068728F" w:rsidRP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641</w:t>
            </w:r>
            <w:r w:rsidR="0068728F" w:rsidRPr="00593C99">
              <w:rPr>
                <w:rFonts w:asciiTheme="minorHAnsi" w:hAnsiTheme="minorHAnsi" w:cstheme="minorHAnsi"/>
                <w:sz w:val="18"/>
                <w:szCs w:val="18"/>
                <w:lang w:val="en-GB"/>
              </w:rPr>
              <w:t>,</w:t>
            </w:r>
            <w:r w:rsidRPr="0034100B">
              <w:rPr>
                <w:rFonts w:asciiTheme="minorHAnsi" w:hAnsiTheme="minorHAnsi" w:cstheme="minorHAnsi"/>
                <w:sz w:val="18"/>
                <w:szCs w:val="18"/>
                <w:lang w:val="en-GB"/>
              </w:rPr>
              <w:t>014</w:t>
            </w:r>
          </w:p>
        </w:tc>
      </w:tr>
    </w:tbl>
    <w:p w14:paraId="741C7648" w14:textId="7057C8D6" w:rsidR="00A31A3A" w:rsidRDefault="00A31A3A" w:rsidP="003709B5">
      <w:pPr>
        <w:jc w:val="thaiDistribute"/>
        <w:rPr>
          <w:rFonts w:asciiTheme="minorHAnsi" w:hAnsiTheme="minorHAnsi" w:cstheme="minorHAnsi"/>
          <w:sz w:val="18"/>
          <w:szCs w:val="18"/>
          <w:lang w:val="en-GB"/>
        </w:rPr>
      </w:pPr>
    </w:p>
    <w:p w14:paraId="72C0A2DD" w14:textId="77777777" w:rsidR="00ED5A55" w:rsidRPr="00593C99" w:rsidRDefault="00ED5A55" w:rsidP="003709B5">
      <w:pPr>
        <w:jc w:val="thaiDistribute"/>
        <w:rPr>
          <w:rFonts w:asciiTheme="minorHAnsi" w:hAnsiTheme="minorHAnsi" w:cstheme="minorHAnsi"/>
          <w:sz w:val="18"/>
          <w:szCs w:val="18"/>
          <w:lang w:val="en-GB"/>
        </w:rPr>
      </w:pPr>
    </w:p>
    <w:tbl>
      <w:tblPr>
        <w:tblW w:w="9468" w:type="dxa"/>
        <w:shd w:val="clear" w:color="auto" w:fill="FFA543"/>
        <w:tblLook w:val="04A0" w:firstRow="1" w:lastRow="0" w:firstColumn="1" w:lastColumn="0" w:noHBand="0" w:noVBand="1"/>
      </w:tblPr>
      <w:tblGrid>
        <w:gridCol w:w="9468"/>
      </w:tblGrid>
      <w:tr w:rsidR="0034708A" w:rsidRPr="003709B5" w14:paraId="73A80D68" w14:textId="77777777" w:rsidTr="006528FE">
        <w:trPr>
          <w:trHeight w:val="386"/>
        </w:trPr>
        <w:tc>
          <w:tcPr>
            <w:tcW w:w="9468" w:type="dxa"/>
            <w:shd w:val="clear" w:color="auto" w:fill="FFA543"/>
            <w:vAlign w:val="center"/>
          </w:tcPr>
          <w:p w14:paraId="0F05FC2D" w14:textId="3F605C2C" w:rsidR="0034708A" w:rsidRPr="003709B5" w:rsidRDefault="0034100B" w:rsidP="006528FE">
            <w:pPr>
              <w:ind w:left="432" w:hanging="432"/>
              <w:rPr>
                <w:rFonts w:ascii="Arial" w:hAnsi="Arial" w:cs="Arial"/>
                <w:b/>
                <w:bCs/>
                <w:sz w:val="18"/>
                <w:szCs w:val="18"/>
                <w:cs/>
              </w:rPr>
            </w:pPr>
            <w:r w:rsidRPr="0034100B">
              <w:rPr>
                <w:rFonts w:ascii="Arial" w:hAnsi="Arial" w:cs="Arial"/>
                <w:b/>
                <w:bCs/>
                <w:color w:val="FFFFFF"/>
                <w:sz w:val="18"/>
                <w:szCs w:val="18"/>
                <w:lang w:val="en-GB" w:eastAsia="th-TH"/>
              </w:rPr>
              <w:t>26</w:t>
            </w:r>
            <w:r w:rsidR="0034708A" w:rsidRPr="003709B5">
              <w:rPr>
                <w:rFonts w:ascii="Arial" w:hAnsi="Arial" w:cs="Arial"/>
                <w:b/>
                <w:bCs/>
                <w:color w:val="FFFFFF"/>
                <w:sz w:val="18"/>
                <w:szCs w:val="18"/>
                <w:lang w:val="en-GB" w:eastAsia="th-TH"/>
              </w:rPr>
              <w:tab/>
            </w:r>
            <w:r w:rsidR="0034708A" w:rsidRPr="0034708A">
              <w:rPr>
                <w:rFonts w:ascii="Arial" w:hAnsi="Arial" w:cs="Arial"/>
                <w:b/>
                <w:bCs/>
                <w:color w:val="FFFFFF"/>
                <w:sz w:val="18"/>
                <w:szCs w:val="18"/>
                <w:lang w:val="en-GB" w:eastAsia="th-TH"/>
              </w:rPr>
              <w:t xml:space="preserve">Convertible debentures and financial </w:t>
            </w:r>
            <w:r w:rsidR="0034708A" w:rsidRPr="0034708A">
              <w:rPr>
                <w:rFonts w:ascii="Arial" w:hAnsi="Arial" w:cs="Arial"/>
                <w:b/>
                <w:bCs/>
                <w:color w:val="FFFFFF"/>
                <w:sz w:val="18"/>
                <w:szCs w:val="18"/>
                <w:lang w:eastAsia="th-TH"/>
              </w:rPr>
              <w:t>derivative</w:t>
            </w:r>
            <w:r w:rsidR="0034708A" w:rsidRPr="0034708A">
              <w:rPr>
                <w:rFonts w:ascii="Arial" w:hAnsi="Arial" w:cs="Arial"/>
                <w:b/>
                <w:bCs/>
                <w:color w:val="FFFFFF"/>
                <w:sz w:val="18"/>
                <w:szCs w:val="18"/>
                <w:lang w:val="en-GB" w:eastAsia="th-TH"/>
              </w:rPr>
              <w:t xml:space="preserve"> </w:t>
            </w:r>
            <w:r w:rsidR="0034708A" w:rsidRPr="0034708A">
              <w:rPr>
                <w:rFonts w:ascii="Arial" w:hAnsi="Arial" w:cs="Arial"/>
                <w:b/>
                <w:bCs/>
                <w:color w:val="FFFFFF"/>
                <w:sz w:val="18"/>
                <w:szCs w:val="18"/>
                <w:lang w:eastAsia="th-TH"/>
              </w:rPr>
              <w:t>liabilities</w:t>
            </w:r>
          </w:p>
        </w:tc>
      </w:tr>
    </w:tbl>
    <w:p w14:paraId="11173E6D" w14:textId="77777777" w:rsidR="0034708A" w:rsidRPr="003709B5" w:rsidRDefault="0034708A" w:rsidP="0034708A">
      <w:pPr>
        <w:jc w:val="thaiDistribute"/>
        <w:rPr>
          <w:rFonts w:ascii="Arial" w:hAnsi="Arial" w:cs="Arial"/>
          <w:sz w:val="18"/>
          <w:szCs w:val="18"/>
          <w:lang w:val="en-GB"/>
        </w:rPr>
      </w:pPr>
    </w:p>
    <w:p w14:paraId="3167B791" w14:textId="4D2E4B30" w:rsidR="0034708A" w:rsidRPr="0034708A" w:rsidRDefault="0034708A" w:rsidP="0034708A">
      <w:pPr>
        <w:jc w:val="thaiDistribute"/>
        <w:rPr>
          <w:rFonts w:ascii="Arial" w:hAnsi="Arial" w:cs="Arial"/>
          <w:sz w:val="18"/>
          <w:szCs w:val="18"/>
          <w:lang w:val="en-GB"/>
        </w:rPr>
      </w:pPr>
      <w:r w:rsidRPr="0034708A">
        <w:rPr>
          <w:rFonts w:ascii="Arial" w:hAnsi="Arial" w:cs="Arial"/>
          <w:sz w:val="18"/>
          <w:szCs w:val="18"/>
          <w:lang w:val="en-GB"/>
        </w:rPr>
        <w:t xml:space="preserve">On </w:t>
      </w:r>
      <w:r w:rsidR="0034100B" w:rsidRPr="0034100B">
        <w:rPr>
          <w:rFonts w:ascii="Arial" w:hAnsi="Arial" w:cs="Arial"/>
          <w:sz w:val="18"/>
          <w:szCs w:val="18"/>
          <w:lang w:val="en-GB"/>
        </w:rPr>
        <w:t>3</w:t>
      </w:r>
      <w:r w:rsidRPr="0034708A">
        <w:rPr>
          <w:rFonts w:ascii="Arial" w:hAnsi="Arial" w:cs="Arial"/>
          <w:sz w:val="18"/>
          <w:szCs w:val="18"/>
          <w:lang w:val="en-GB"/>
        </w:rPr>
        <w:t xml:space="preserve"> February </w:t>
      </w:r>
      <w:r w:rsidR="0034100B" w:rsidRPr="0034100B">
        <w:rPr>
          <w:rFonts w:ascii="Arial" w:hAnsi="Arial" w:cs="Arial"/>
          <w:sz w:val="18"/>
          <w:szCs w:val="18"/>
          <w:lang w:val="en-GB"/>
        </w:rPr>
        <w:t>2022</w:t>
      </w:r>
      <w:r w:rsidRPr="0034708A">
        <w:rPr>
          <w:rFonts w:ascii="Arial" w:hAnsi="Arial" w:cs="Arial"/>
          <w:sz w:val="18"/>
          <w:szCs w:val="18"/>
          <w:lang w:val="en-GB"/>
        </w:rPr>
        <w:t xml:space="preserve">, the Extraordinary General Shareholders’ Meeting of the Company no. </w:t>
      </w:r>
      <w:r w:rsidR="0034100B" w:rsidRPr="0034100B">
        <w:rPr>
          <w:rFonts w:ascii="Arial" w:hAnsi="Arial" w:cs="Arial"/>
          <w:sz w:val="18"/>
          <w:szCs w:val="18"/>
          <w:lang w:val="en-GB"/>
        </w:rPr>
        <w:t>1</w:t>
      </w:r>
      <w:r w:rsidRPr="0034708A">
        <w:rPr>
          <w:rFonts w:ascii="Arial" w:hAnsi="Arial" w:cs="Arial"/>
          <w:sz w:val="18"/>
          <w:szCs w:val="18"/>
          <w:lang w:val="en-GB"/>
        </w:rPr>
        <w:t>/</w:t>
      </w:r>
      <w:r w:rsidR="0034100B" w:rsidRPr="0034100B">
        <w:rPr>
          <w:rFonts w:ascii="Arial" w:hAnsi="Arial" w:cs="Arial"/>
          <w:sz w:val="18"/>
          <w:szCs w:val="18"/>
          <w:lang w:val="en-GB"/>
        </w:rPr>
        <w:t>2022</w:t>
      </w:r>
      <w:r w:rsidRPr="0034708A">
        <w:rPr>
          <w:rFonts w:ascii="Arial" w:hAnsi="Arial" w:cs="Arial"/>
          <w:sz w:val="18"/>
          <w:szCs w:val="18"/>
          <w:lang w:val="en-GB"/>
        </w:rPr>
        <w:t xml:space="preserve">, passed a resolution approving to issue and offer the convertible debentures of the Company in the total offered amount not exceeding Baht </w:t>
      </w:r>
      <w:r w:rsidR="0034100B" w:rsidRPr="0034100B">
        <w:rPr>
          <w:rFonts w:ascii="Arial" w:hAnsi="Arial" w:cs="Arial"/>
          <w:sz w:val="18"/>
          <w:szCs w:val="18"/>
          <w:lang w:val="en-GB"/>
        </w:rPr>
        <w:t>1</w:t>
      </w:r>
      <w:r w:rsidRPr="0034708A">
        <w:rPr>
          <w:rFonts w:ascii="Arial" w:hAnsi="Arial" w:cs="Arial"/>
          <w:sz w:val="18"/>
          <w:szCs w:val="18"/>
          <w:lang w:val="en-GB"/>
        </w:rPr>
        <w:t>,</w:t>
      </w:r>
      <w:r w:rsidR="0034100B" w:rsidRPr="0034100B">
        <w:rPr>
          <w:rFonts w:ascii="Arial" w:hAnsi="Arial" w:cs="Arial"/>
          <w:sz w:val="18"/>
          <w:szCs w:val="18"/>
          <w:lang w:val="en-GB"/>
        </w:rPr>
        <w:t>000</w:t>
      </w:r>
      <w:r w:rsidRPr="0034708A">
        <w:rPr>
          <w:rFonts w:ascii="Arial" w:hAnsi="Arial" w:cs="Arial"/>
          <w:sz w:val="18"/>
          <w:szCs w:val="18"/>
          <w:lang w:val="en-GB"/>
        </w:rPr>
        <w:t xml:space="preserve"> million to two specific investors, namely Advance Opportunities Fund and Advance Opportunities Fund </w:t>
      </w:r>
      <w:r w:rsidR="0034100B" w:rsidRPr="0034100B">
        <w:rPr>
          <w:rFonts w:ascii="Arial" w:hAnsi="Arial" w:cs="Arial"/>
          <w:sz w:val="18"/>
          <w:szCs w:val="18"/>
          <w:lang w:val="en-GB"/>
        </w:rPr>
        <w:t>1</w:t>
      </w:r>
      <w:r w:rsidRPr="0034708A">
        <w:rPr>
          <w:rFonts w:ascii="Arial" w:hAnsi="Arial" w:cs="Arial"/>
          <w:sz w:val="18"/>
          <w:szCs w:val="18"/>
          <w:lang w:val="en-GB"/>
        </w:rPr>
        <w:t>, which are not related persons of the Company.</w:t>
      </w:r>
    </w:p>
    <w:p w14:paraId="72F9FEBA" w14:textId="77777777" w:rsidR="0034708A" w:rsidRPr="0034708A" w:rsidRDefault="0034708A" w:rsidP="0034708A">
      <w:pPr>
        <w:jc w:val="thaiDistribute"/>
        <w:rPr>
          <w:rFonts w:ascii="Arial" w:hAnsi="Arial" w:cs="Arial"/>
          <w:sz w:val="18"/>
          <w:szCs w:val="18"/>
          <w:lang w:val="en-GB"/>
        </w:rPr>
      </w:pPr>
    </w:p>
    <w:p w14:paraId="7BAE2997" w14:textId="77777777" w:rsidR="0034708A" w:rsidRPr="0034708A" w:rsidRDefault="0034708A" w:rsidP="0034708A">
      <w:pPr>
        <w:jc w:val="thaiDistribute"/>
        <w:rPr>
          <w:rFonts w:ascii="Arial" w:hAnsi="Arial" w:cs="Arial"/>
          <w:sz w:val="18"/>
          <w:szCs w:val="18"/>
          <w:lang w:val="en-GB"/>
        </w:rPr>
      </w:pPr>
      <w:r w:rsidRPr="0034708A">
        <w:rPr>
          <w:rFonts w:ascii="Arial" w:hAnsi="Arial" w:cs="Arial"/>
          <w:sz w:val="18"/>
          <w:szCs w:val="18"/>
          <w:lang w:val="en-GB"/>
        </w:rPr>
        <w:t>The convertible debentures details are summarised below:</w:t>
      </w:r>
    </w:p>
    <w:p w14:paraId="637E8827" w14:textId="77777777" w:rsidR="0034708A" w:rsidRPr="0034708A" w:rsidRDefault="0034708A" w:rsidP="0034708A">
      <w:pPr>
        <w:jc w:val="thaiDistribute"/>
        <w:rPr>
          <w:rFonts w:ascii="Arial" w:hAnsi="Arial" w:cs="Arial"/>
          <w:sz w:val="18"/>
          <w:szCs w:val="18"/>
          <w:lang w:val="en-GB"/>
        </w:rPr>
      </w:pPr>
    </w:p>
    <w:tbl>
      <w:tblPr>
        <w:tblW w:w="9441" w:type="dxa"/>
        <w:tblLook w:val="04A0" w:firstRow="1" w:lastRow="0" w:firstColumn="1" w:lastColumn="0" w:noHBand="0" w:noVBand="1"/>
      </w:tblPr>
      <w:tblGrid>
        <w:gridCol w:w="2520"/>
        <w:gridCol w:w="6921"/>
      </w:tblGrid>
      <w:tr w:rsidR="0034708A" w:rsidRPr="0034708A" w14:paraId="1D5DC177" w14:textId="77777777" w:rsidTr="005D4474">
        <w:trPr>
          <w:trHeight w:val="56"/>
          <w:tblHeader/>
        </w:trPr>
        <w:tc>
          <w:tcPr>
            <w:tcW w:w="2520" w:type="dxa"/>
            <w:tcBorders>
              <w:top w:val="single" w:sz="4" w:space="0" w:color="auto"/>
              <w:bottom w:val="single" w:sz="4" w:space="0" w:color="auto"/>
            </w:tcBorders>
            <w:shd w:val="clear" w:color="auto" w:fill="auto"/>
            <w:vAlign w:val="center"/>
          </w:tcPr>
          <w:p w14:paraId="083A3B94" w14:textId="77777777" w:rsidR="0034708A" w:rsidRPr="0034708A" w:rsidRDefault="0034708A" w:rsidP="002E79F5">
            <w:pPr>
              <w:ind w:left="-105"/>
              <w:jc w:val="thaiDistribute"/>
              <w:rPr>
                <w:rFonts w:ascii="Arial" w:hAnsi="Arial" w:cs="Arial"/>
                <w:b/>
                <w:bCs/>
                <w:sz w:val="18"/>
                <w:szCs w:val="18"/>
                <w:cs/>
                <w:lang w:val="en-GB"/>
              </w:rPr>
            </w:pPr>
            <w:r w:rsidRPr="0034708A">
              <w:rPr>
                <w:rFonts w:ascii="Arial" w:hAnsi="Arial" w:cs="Arial"/>
                <w:b/>
                <w:bCs/>
                <w:sz w:val="18"/>
                <w:szCs w:val="18"/>
                <w:lang w:val="en-GB"/>
              </w:rPr>
              <w:t>Subjects</w:t>
            </w:r>
          </w:p>
        </w:tc>
        <w:tc>
          <w:tcPr>
            <w:tcW w:w="6921" w:type="dxa"/>
            <w:tcBorders>
              <w:top w:val="single" w:sz="4" w:space="0" w:color="auto"/>
              <w:bottom w:val="single" w:sz="4" w:space="0" w:color="auto"/>
            </w:tcBorders>
            <w:shd w:val="clear" w:color="auto" w:fill="auto"/>
            <w:vAlign w:val="center"/>
          </w:tcPr>
          <w:p w14:paraId="3D0C5676" w14:textId="77777777" w:rsidR="0034708A" w:rsidRPr="0034708A" w:rsidRDefault="0034708A" w:rsidP="0034708A">
            <w:pPr>
              <w:jc w:val="thaiDistribute"/>
              <w:rPr>
                <w:rFonts w:ascii="Arial" w:hAnsi="Arial" w:cs="Arial"/>
                <w:b/>
                <w:bCs/>
                <w:sz w:val="18"/>
                <w:szCs w:val="18"/>
                <w:cs/>
                <w:lang w:val="en-GB"/>
              </w:rPr>
            </w:pPr>
            <w:r w:rsidRPr="0034708A">
              <w:rPr>
                <w:rFonts w:ascii="Arial" w:hAnsi="Arial" w:cs="Arial"/>
                <w:b/>
                <w:bCs/>
                <w:sz w:val="18"/>
                <w:szCs w:val="18"/>
              </w:rPr>
              <w:t>Details</w:t>
            </w:r>
          </w:p>
        </w:tc>
      </w:tr>
      <w:tr w:rsidR="0034708A" w:rsidRPr="0034708A" w14:paraId="23298B1F" w14:textId="77777777" w:rsidTr="005D4474">
        <w:tc>
          <w:tcPr>
            <w:tcW w:w="2520" w:type="dxa"/>
            <w:tcBorders>
              <w:top w:val="single" w:sz="4" w:space="0" w:color="auto"/>
            </w:tcBorders>
            <w:shd w:val="clear" w:color="auto" w:fill="auto"/>
          </w:tcPr>
          <w:p w14:paraId="30D3A87B" w14:textId="77777777" w:rsidR="0034708A" w:rsidRPr="0034708A" w:rsidRDefault="0034708A" w:rsidP="002E79F5">
            <w:pPr>
              <w:ind w:left="-105"/>
              <w:jc w:val="thaiDistribute"/>
              <w:rPr>
                <w:rFonts w:ascii="Arial" w:hAnsi="Arial" w:cs="Arial"/>
                <w:b/>
                <w:bCs/>
                <w:sz w:val="18"/>
                <w:szCs w:val="18"/>
              </w:rPr>
            </w:pPr>
          </w:p>
          <w:p w14:paraId="2E90A7FB" w14:textId="77777777" w:rsidR="002E79F5" w:rsidRDefault="0034708A" w:rsidP="002E79F5">
            <w:pPr>
              <w:ind w:left="-105"/>
              <w:rPr>
                <w:rFonts w:ascii="Arial" w:hAnsi="Arial" w:cs="Arial"/>
                <w:b/>
                <w:bCs/>
                <w:sz w:val="18"/>
                <w:szCs w:val="18"/>
              </w:rPr>
            </w:pPr>
            <w:r w:rsidRPr="0034708A">
              <w:rPr>
                <w:rFonts w:ascii="Arial" w:hAnsi="Arial" w:cs="Arial"/>
                <w:b/>
                <w:bCs/>
                <w:sz w:val="18"/>
                <w:szCs w:val="18"/>
              </w:rPr>
              <w:t xml:space="preserve">Type of convertible </w:t>
            </w:r>
          </w:p>
          <w:p w14:paraId="42F33DA4" w14:textId="44B29F1C" w:rsidR="0034708A" w:rsidRPr="0034708A" w:rsidRDefault="002E79F5" w:rsidP="002E79F5">
            <w:pPr>
              <w:ind w:left="-105"/>
              <w:rPr>
                <w:rFonts w:ascii="Arial" w:hAnsi="Arial" w:cs="Arial"/>
                <w:b/>
                <w:bCs/>
                <w:sz w:val="18"/>
                <w:szCs w:val="18"/>
                <w:cs/>
                <w:lang w:val="en-GB" w:bidi="ar-SA"/>
              </w:rPr>
            </w:pPr>
            <w:r>
              <w:rPr>
                <w:rFonts w:ascii="Arial" w:hAnsi="Arial" w:cs="Arial"/>
                <w:b/>
                <w:bCs/>
                <w:sz w:val="18"/>
                <w:szCs w:val="18"/>
              </w:rPr>
              <w:t xml:space="preserve">   </w:t>
            </w:r>
            <w:r w:rsidR="0034708A" w:rsidRPr="0034708A">
              <w:rPr>
                <w:rFonts w:ascii="Arial" w:hAnsi="Arial" w:cs="Arial"/>
                <w:b/>
                <w:bCs/>
                <w:sz w:val="18"/>
                <w:szCs w:val="18"/>
              </w:rPr>
              <w:t>debentures</w:t>
            </w:r>
          </w:p>
        </w:tc>
        <w:tc>
          <w:tcPr>
            <w:tcW w:w="6921" w:type="dxa"/>
            <w:tcBorders>
              <w:top w:val="single" w:sz="4" w:space="0" w:color="auto"/>
            </w:tcBorders>
            <w:shd w:val="clear" w:color="auto" w:fill="auto"/>
          </w:tcPr>
          <w:p w14:paraId="089096F2" w14:textId="77777777" w:rsidR="0034708A" w:rsidRPr="0034708A" w:rsidRDefault="0034708A" w:rsidP="0034708A">
            <w:pPr>
              <w:jc w:val="thaiDistribute"/>
              <w:rPr>
                <w:rFonts w:ascii="Arial" w:hAnsi="Arial" w:cs="Arial"/>
                <w:sz w:val="18"/>
                <w:szCs w:val="18"/>
              </w:rPr>
            </w:pPr>
          </w:p>
          <w:p w14:paraId="2DFB77A4" w14:textId="77777777" w:rsidR="0034708A" w:rsidRPr="0034708A" w:rsidRDefault="0034708A" w:rsidP="0034708A">
            <w:pPr>
              <w:jc w:val="thaiDistribute"/>
              <w:rPr>
                <w:rFonts w:ascii="Arial" w:hAnsi="Arial" w:cs="Arial"/>
                <w:sz w:val="18"/>
                <w:szCs w:val="18"/>
                <w:cs/>
                <w:lang w:val="en-GB" w:bidi="ar-SA"/>
              </w:rPr>
            </w:pPr>
            <w:r w:rsidRPr="0034708A">
              <w:rPr>
                <w:rFonts w:ascii="Arial" w:hAnsi="Arial" w:cs="Arial"/>
                <w:sz w:val="18"/>
                <w:szCs w:val="18"/>
              </w:rPr>
              <w:t>Convertible debentures with the right to convert into the Company’s ordinary shares, senior and unsecured (Senior Unsecured Convertible Debentures)</w:t>
            </w:r>
          </w:p>
        </w:tc>
      </w:tr>
      <w:tr w:rsidR="0034708A" w:rsidRPr="0034708A" w14:paraId="5C339E68" w14:textId="77777777" w:rsidTr="005D4474">
        <w:tc>
          <w:tcPr>
            <w:tcW w:w="2520" w:type="dxa"/>
            <w:shd w:val="clear" w:color="auto" w:fill="auto"/>
          </w:tcPr>
          <w:p w14:paraId="0BCAF51D" w14:textId="77777777" w:rsidR="0034708A" w:rsidRPr="0034708A" w:rsidRDefault="0034708A" w:rsidP="002E79F5">
            <w:pPr>
              <w:ind w:left="-105"/>
              <w:jc w:val="thaiDistribute"/>
              <w:rPr>
                <w:rFonts w:ascii="Arial" w:hAnsi="Arial" w:cs="Arial"/>
                <w:b/>
                <w:bCs/>
                <w:sz w:val="18"/>
                <w:szCs w:val="18"/>
              </w:rPr>
            </w:pPr>
          </w:p>
        </w:tc>
        <w:tc>
          <w:tcPr>
            <w:tcW w:w="6921" w:type="dxa"/>
            <w:shd w:val="clear" w:color="auto" w:fill="auto"/>
          </w:tcPr>
          <w:p w14:paraId="042A0CA4" w14:textId="77777777" w:rsidR="0034708A" w:rsidRPr="0034708A" w:rsidRDefault="0034708A" w:rsidP="0034708A">
            <w:pPr>
              <w:jc w:val="thaiDistribute"/>
              <w:rPr>
                <w:rFonts w:ascii="Arial" w:hAnsi="Arial" w:cs="Arial"/>
                <w:sz w:val="18"/>
                <w:szCs w:val="18"/>
              </w:rPr>
            </w:pPr>
          </w:p>
        </w:tc>
      </w:tr>
      <w:tr w:rsidR="0034708A" w:rsidRPr="0034708A" w14:paraId="3AA0EE4D" w14:textId="77777777" w:rsidTr="005D4474">
        <w:tc>
          <w:tcPr>
            <w:tcW w:w="2520" w:type="dxa"/>
            <w:shd w:val="clear" w:color="auto" w:fill="auto"/>
          </w:tcPr>
          <w:p w14:paraId="4350E9C7" w14:textId="77777777" w:rsidR="0034708A" w:rsidRPr="0034708A" w:rsidRDefault="0034708A" w:rsidP="002E79F5">
            <w:pPr>
              <w:ind w:left="-105"/>
              <w:jc w:val="thaiDistribute"/>
              <w:rPr>
                <w:rFonts w:ascii="Arial" w:hAnsi="Arial" w:cs="Arial"/>
                <w:b/>
                <w:bCs/>
                <w:sz w:val="18"/>
                <w:szCs w:val="18"/>
                <w:cs/>
                <w:lang w:val="en-GB" w:bidi="ar-SA"/>
              </w:rPr>
            </w:pPr>
            <w:r w:rsidRPr="0034708A">
              <w:rPr>
                <w:rFonts w:ascii="Arial" w:hAnsi="Arial" w:cs="Arial"/>
                <w:b/>
                <w:bCs/>
                <w:sz w:val="18"/>
                <w:szCs w:val="18"/>
              </w:rPr>
              <w:t>Currency</w:t>
            </w:r>
          </w:p>
        </w:tc>
        <w:tc>
          <w:tcPr>
            <w:tcW w:w="6921" w:type="dxa"/>
            <w:shd w:val="clear" w:color="auto" w:fill="auto"/>
          </w:tcPr>
          <w:p w14:paraId="122543A6" w14:textId="77777777" w:rsidR="0034708A" w:rsidRPr="0034708A" w:rsidRDefault="0034708A" w:rsidP="0034708A">
            <w:pPr>
              <w:jc w:val="thaiDistribute"/>
              <w:rPr>
                <w:rFonts w:ascii="Arial" w:hAnsi="Arial" w:cs="Arial"/>
                <w:sz w:val="18"/>
                <w:szCs w:val="18"/>
                <w:cs/>
                <w:lang w:val="en-GB"/>
              </w:rPr>
            </w:pPr>
            <w:r w:rsidRPr="0034708A">
              <w:rPr>
                <w:rFonts w:ascii="Arial" w:hAnsi="Arial" w:cs="Arial"/>
                <w:sz w:val="18"/>
                <w:szCs w:val="18"/>
              </w:rPr>
              <w:t>Thai Baht (THB)</w:t>
            </w:r>
          </w:p>
        </w:tc>
      </w:tr>
      <w:tr w:rsidR="0034708A" w:rsidRPr="0034708A" w14:paraId="3098CB0A" w14:textId="77777777" w:rsidTr="005D4474">
        <w:tc>
          <w:tcPr>
            <w:tcW w:w="2520" w:type="dxa"/>
            <w:shd w:val="clear" w:color="auto" w:fill="auto"/>
          </w:tcPr>
          <w:p w14:paraId="4AE2E640" w14:textId="77777777" w:rsidR="0034708A" w:rsidRPr="0034708A" w:rsidRDefault="0034708A" w:rsidP="002E79F5">
            <w:pPr>
              <w:ind w:left="-105"/>
              <w:jc w:val="thaiDistribute"/>
              <w:rPr>
                <w:rFonts w:ascii="Arial" w:hAnsi="Arial" w:cs="Arial"/>
                <w:b/>
                <w:bCs/>
                <w:sz w:val="18"/>
                <w:szCs w:val="18"/>
              </w:rPr>
            </w:pPr>
          </w:p>
        </w:tc>
        <w:tc>
          <w:tcPr>
            <w:tcW w:w="6921" w:type="dxa"/>
            <w:shd w:val="clear" w:color="auto" w:fill="auto"/>
          </w:tcPr>
          <w:p w14:paraId="7DA7FCC3" w14:textId="77777777" w:rsidR="0034708A" w:rsidRPr="0034708A" w:rsidRDefault="0034708A" w:rsidP="0034708A">
            <w:pPr>
              <w:jc w:val="thaiDistribute"/>
              <w:rPr>
                <w:rFonts w:ascii="Arial" w:hAnsi="Arial" w:cs="Arial"/>
                <w:sz w:val="18"/>
                <w:szCs w:val="18"/>
              </w:rPr>
            </w:pPr>
          </w:p>
        </w:tc>
      </w:tr>
      <w:tr w:rsidR="0034708A" w:rsidRPr="0034708A" w14:paraId="444F8540" w14:textId="77777777" w:rsidTr="005D4474">
        <w:tc>
          <w:tcPr>
            <w:tcW w:w="2520" w:type="dxa"/>
            <w:shd w:val="clear" w:color="auto" w:fill="auto"/>
          </w:tcPr>
          <w:p w14:paraId="253F9D70" w14:textId="77777777" w:rsidR="002E79F5" w:rsidRDefault="0034708A" w:rsidP="002E79F5">
            <w:pPr>
              <w:ind w:left="-105"/>
              <w:jc w:val="thaiDistribute"/>
              <w:rPr>
                <w:rFonts w:ascii="Arial" w:hAnsi="Arial" w:cs="Arial"/>
                <w:b/>
                <w:bCs/>
                <w:sz w:val="18"/>
                <w:szCs w:val="18"/>
              </w:rPr>
            </w:pPr>
            <w:r w:rsidRPr="0034708A">
              <w:rPr>
                <w:rFonts w:ascii="Arial" w:hAnsi="Arial" w:cs="Arial"/>
                <w:b/>
                <w:bCs/>
                <w:sz w:val="18"/>
                <w:szCs w:val="18"/>
              </w:rPr>
              <w:t>Total principal amount of</w:t>
            </w:r>
          </w:p>
          <w:p w14:paraId="70B1FE65" w14:textId="6A5D641A" w:rsidR="0034708A" w:rsidRPr="0034708A" w:rsidRDefault="0034708A" w:rsidP="002E79F5">
            <w:pPr>
              <w:ind w:left="-105"/>
              <w:jc w:val="thaiDistribute"/>
              <w:rPr>
                <w:rFonts w:ascii="Arial" w:hAnsi="Arial" w:cs="Arial"/>
                <w:b/>
                <w:bCs/>
                <w:sz w:val="18"/>
                <w:szCs w:val="18"/>
              </w:rPr>
            </w:pPr>
            <w:r w:rsidRPr="0034708A">
              <w:rPr>
                <w:rFonts w:ascii="Arial" w:hAnsi="Arial" w:cs="Arial"/>
                <w:b/>
                <w:bCs/>
                <w:sz w:val="18"/>
                <w:szCs w:val="18"/>
              </w:rPr>
              <w:t xml:space="preserve"> </w:t>
            </w:r>
            <w:r w:rsidR="002E79F5">
              <w:rPr>
                <w:rFonts w:ascii="Arial" w:hAnsi="Arial" w:cs="Arial"/>
                <w:b/>
                <w:bCs/>
                <w:sz w:val="18"/>
                <w:szCs w:val="18"/>
              </w:rPr>
              <w:t xml:space="preserve">  </w:t>
            </w:r>
            <w:r w:rsidRPr="0034708A">
              <w:rPr>
                <w:rFonts w:ascii="Arial" w:hAnsi="Arial" w:cs="Arial"/>
                <w:b/>
                <w:bCs/>
                <w:sz w:val="18"/>
                <w:szCs w:val="18"/>
              </w:rPr>
              <w:t>convertible debentures</w:t>
            </w:r>
          </w:p>
        </w:tc>
        <w:tc>
          <w:tcPr>
            <w:tcW w:w="6921" w:type="dxa"/>
            <w:shd w:val="clear" w:color="auto" w:fill="auto"/>
          </w:tcPr>
          <w:p w14:paraId="777958A2" w14:textId="6DD29A2E" w:rsidR="0034708A" w:rsidRPr="0034708A" w:rsidRDefault="0034708A" w:rsidP="0034708A">
            <w:pPr>
              <w:jc w:val="thaiDistribute"/>
              <w:rPr>
                <w:rFonts w:ascii="Arial" w:hAnsi="Arial" w:cs="Arial"/>
                <w:sz w:val="18"/>
                <w:szCs w:val="18"/>
                <w:lang w:val="en-GB"/>
              </w:rPr>
            </w:pPr>
            <w:r w:rsidRPr="0034708A">
              <w:rPr>
                <w:rFonts w:ascii="Arial" w:hAnsi="Arial" w:cs="Arial"/>
                <w:sz w:val="18"/>
                <w:szCs w:val="18"/>
                <w:lang w:val="en-GB"/>
              </w:rPr>
              <w:t xml:space="preserve">Not exceeding Baht </w:t>
            </w:r>
            <w:r w:rsidR="0034100B" w:rsidRPr="0034100B">
              <w:rPr>
                <w:rFonts w:ascii="Arial" w:hAnsi="Arial" w:cs="Arial"/>
                <w:sz w:val="18"/>
                <w:szCs w:val="18"/>
                <w:lang w:val="en-GB"/>
              </w:rPr>
              <w:t>1</w:t>
            </w:r>
            <w:r w:rsidRPr="0034708A">
              <w:rPr>
                <w:rFonts w:ascii="Arial" w:hAnsi="Arial" w:cs="Arial"/>
                <w:sz w:val="18"/>
                <w:szCs w:val="18"/>
                <w:lang w:val="en-GB"/>
              </w:rPr>
              <w:t>,</w:t>
            </w:r>
            <w:r w:rsidR="0034100B" w:rsidRPr="0034100B">
              <w:rPr>
                <w:rFonts w:ascii="Arial" w:hAnsi="Arial" w:cs="Arial"/>
                <w:sz w:val="18"/>
                <w:szCs w:val="18"/>
                <w:lang w:val="en-GB"/>
              </w:rPr>
              <w:t>000</w:t>
            </w:r>
            <w:r w:rsidRPr="0034708A">
              <w:rPr>
                <w:rFonts w:ascii="Arial" w:hAnsi="Arial" w:cs="Arial"/>
                <w:sz w:val="18"/>
                <w:szCs w:val="18"/>
                <w:lang w:val="en-GB"/>
              </w:rPr>
              <w:t xml:space="preserve"> million divided into </w:t>
            </w:r>
            <w:r w:rsidR="0034100B" w:rsidRPr="0034100B">
              <w:rPr>
                <w:rFonts w:ascii="Arial" w:hAnsi="Arial" w:cs="Arial"/>
                <w:sz w:val="18"/>
                <w:szCs w:val="18"/>
                <w:lang w:val="en-GB"/>
              </w:rPr>
              <w:t>4</w:t>
            </w:r>
            <w:r w:rsidRPr="0034708A">
              <w:rPr>
                <w:rFonts w:ascii="Arial" w:hAnsi="Arial" w:cs="Arial"/>
                <w:sz w:val="18"/>
                <w:szCs w:val="18"/>
                <w:lang w:val="en-GB"/>
              </w:rPr>
              <w:t xml:space="preserve"> tranches as follows:</w:t>
            </w:r>
          </w:p>
          <w:p w14:paraId="054A2715" w14:textId="027A3D7C" w:rsidR="0034708A" w:rsidRPr="0034708A" w:rsidRDefault="0034100B" w:rsidP="002E79F5">
            <w:pPr>
              <w:ind w:left="345" w:hanging="345"/>
              <w:jc w:val="thaiDistribute"/>
              <w:rPr>
                <w:rFonts w:ascii="Arial" w:hAnsi="Arial" w:cs="Arial"/>
                <w:sz w:val="18"/>
                <w:szCs w:val="18"/>
                <w:lang w:val="en-GB"/>
              </w:rPr>
            </w:pPr>
            <w:r w:rsidRPr="0034100B">
              <w:rPr>
                <w:rFonts w:ascii="Arial" w:hAnsi="Arial" w:cs="Arial"/>
                <w:sz w:val="18"/>
                <w:szCs w:val="18"/>
                <w:lang w:val="en-GB"/>
              </w:rPr>
              <w:t>1</w:t>
            </w:r>
            <w:r w:rsidR="0034708A" w:rsidRPr="0034708A">
              <w:rPr>
                <w:rFonts w:ascii="Arial" w:hAnsi="Arial" w:cs="Arial"/>
                <w:sz w:val="18"/>
                <w:szCs w:val="18"/>
                <w:cs/>
                <w:lang w:val="en-GB" w:bidi="ar-SA"/>
              </w:rPr>
              <w:t>.</w:t>
            </w:r>
            <w:r w:rsidR="002E79F5">
              <w:rPr>
                <w:rFonts w:ascii="Arial" w:hAnsi="Arial" w:cs="Arial"/>
                <w:sz w:val="18"/>
                <w:szCs w:val="18"/>
                <w:lang w:val="en-GB" w:bidi="ar-SA"/>
              </w:rPr>
              <w:tab/>
            </w:r>
            <w:r w:rsidR="0034708A" w:rsidRPr="0034708A">
              <w:rPr>
                <w:rFonts w:ascii="Arial" w:hAnsi="Arial" w:cs="Arial"/>
                <w:sz w:val="18"/>
                <w:szCs w:val="18"/>
                <w:lang w:val="en-GB"/>
              </w:rPr>
              <w:t xml:space="preserve">Tranche </w:t>
            </w:r>
            <w:r w:rsidRPr="0034100B">
              <w:rPr>
                <w:rFonts w:ascii="Arial" w:hAnsi="Arial" w:cs="Arial"/>
                <w:sz w:val="18"/>
                <w:szCs w:val="18"/>
                <w:lang w:val="en-GB"/>
              </w:rPr>
              <w:t>1</w:t>
            </w:r>
            <w:r w:rsidR="0034708A" w:rsidRPr="0034708A">
              <w:rPr>
                <w:rFonts w:ascii="Arial" w:hAnsi="Arial" w:cs="Arial"/>
                <w:sz w:val="18"/>
                <w:szCs w:val="18"/>
                <w:lang w:val="en-GB"/>
              </w:rPr>
              <w:t xml:space="preserve"> not exceeding Baht </w:t>
            </w:r>
            <w:r w:rsidRPr="0034100B">
              <w:rPr>
                <w:rFonts w:ascii="Arial" w:hAnsi="Arial" w:cs="Arial"/>
                <w:sz w:val="18"/>
                <w:szCs w:val="18"/>
                <w:lang w:val="en-GB"/>
              </w:rPr>
              <w:t>200</w:t>
            </w:r>
            <w:r w:rsidR="0034708A" w:rsidRPr="0034708A">
              <w:rPr>
                <w:rFonts w:ascii="Arial" w:hAnsi="Arial" w:cs="Arial"/>
                <w:sz w:val="18"/>
                <w:szCs w:val="18"/>
                <w:lang w:val="en-GB"/>
              </w:rPr>
              <w:t xml:space="preserve"> million, divided into </w:t>
            </w:r>
            <w:r w:rsidRPr="0034100B">
              <w:rPr>
                <w:rFonts w:ascii="Arial" w:hAnsi="Arial" w:cs="Arial"/>
                <w:sz w:val="18"/>
                <w:szCs w:val="18"/>
                <w:lang w:val="en-GB"/>
              </w:rPr>
              <w:t>20</w:t>
            </w:r>
            <w:r w:rsidR="0034708A" w:rsidRPr="0034708A">
              <w:rPr>
                <w:rFonts w:ascii="Arial" w:hAnsi="Arial" w:cs="Arial"/>
                <w:sz w:val="18"/>
                <w:szCs w:val="18"/>
                <w:lang w:val="en-GB"/>
              </w:rPr>
              <w:t xml:space="preserve"> sets of Baht </w:t>
            </w:r>
            <w:r w:rsidRPr="0034100B">
              <w:rPr>
                <w:rFonts w:ascii="Arial" w:hAnsi="Arial" w:cs="Arial"/>
                <w:sz w:val="18"/>
                <w:szCs w:val="18"/>
                <w:lang w:val="en-GB"/>
              </w:rPr>
              <w:t>10</w:t>
            </w:r>
            <w:r w:rsidR="0034708A" w:rsidRPr="0034708A">
              <w:rPr>
                <w:rFonts w:ascii="Arial" w:hAnsi="Arial" w:cs="Arial"/>
                <w:sz w:val="18"/>
                <w:szCs w:val="18"/>
                <w:lang w:val="en-GB"/>
              </w:rPr>
              <w:t xml:space="preserve"> million per set</w:t>
            </w:r>
          </w:p>
          <w:p w14:paraId="08C9F738" w14:textId="4C598890" w:rsidR="0034708A" w:rsidRPr="0034708A" w:rsidRDefault="0034100B" w:rsidP="002E79F5">
            <w:pPr>
              <w:ind w:left="345" w:hanging="345"/>
              <w:jc w:val="thaiDistribute"/>
              <w:rPr>
                <w:rFonts w:ascii="Arial" w:hAnsi="Arial" w:cs="Arial"/>
                <w:sz w:val="18"/>
                <w:szCs w:val="18"/>
                <w:lang w:val="en-GB"/>
              </w:rPr>
            </w:pPr>
            <w:r w:rsidRPr="0034100B">
              <w:rPr>
                <w:rFonts w:ascii="Arial" w:hAnsi="Arial" w:cs="Arial"/>
                <w:sz w:val="18"/>
                <w:szCs w:val="18"/>
                <w:lang w:val="en-GB"/>
              </w:rPr>
              <w:t>2</w:t>
            </w:r>
            <w:r w:rsidR="0034708A" w:rsidRPr="0034708A">
              <w:rPr>
                <w:rFonts w:ascii="Arial" w:hAnsi="Arial" w:cs="Arial"/>
                <w:sz w:val="18"/>
                <w:szCs w:val="18"/>
                <w:cs/>
                <w:lang w:val="en-GB" w:bidi="ar-SA"/>
              </w:rPr>
              <w:t>.</w:t>
            </w:r>
            <w:r w:rsidR="002E79F5">
              <w:rPr>
                <w:rFonts w:ascii="Arial" w:hAnsi="Arial" w:cs="Arial"/>
                <w:sz w:val="18"/>
                <w:szCs w:val="18"/>
                <w:lang w:val="en-GB" w:bidi="ar-SA"/>
              </w:rPr>
              <w:tab/>
            </w:r>
            <w:r w:rsidR="0034708A" w:rsidRPr="0034708A">
              <w:rPr>
                <w:rFonts w:ascii="Arial" w:hAnsi="Arial" w:cs="Arial"/>
                <w:sz w:val="18"/>
                <w:szCs w:val="18"/>
                <w:lang w:val="en-GB"/>
              </w:rPr>
              <w:t xml:space="preserve">Tranche </w:t>
            </w:r>
            <w:r w:rsidRPr="0034100B">
              <w:rPr>
                <w:rFonts w:ascii="Arial" w:hAnsi="Arial" w:cs="Arial"/>
                <w:sz w:val="18"/>
                <w:szCs w:val="18"/>
                <w:lang w:val="en-GB"/>
              </w:rPr>
              <w:t>2</w:t>
            </w:r>
            <w:r w:rsidR="0034708A" w:rsidRPr="0034708A">
              <w:rPr>
                <w:rFonts w:ascii="Arial" w:hAnsi="Arial" w:cs="Arial"/>
                <w:sz w:val="18"/>
                <w:szCs w:val="18"/>
                <w:lang w:val="en-GB"/>
              </w:rPr>
              <w:t xml:space="preserve"> not exceeding Baht </w:t>
            </w:r>
            <w:r w:rsidRPr="0034100B">
              <w:rPr>
                <w:rFonts w:ascii="Arial" w:hAnsi="Arial" w:cs="Arial"/>
                <w:sz w:val="18"/>
                <w:szCs w:val="18"/>
                <w:lang w:val="en-GB"/>
              </w:rPr>
              <w:t>200</w:t>
            </w:r>
            <w:r w:rsidR="0034708A" w:rsidRPr="0034708A">
              <w:rPr>
                <w:rFonts w:ascii="Arial" w:hAnsi="Arial" w:cs="Arial"/>
                <w:sz w:val="18"/>
                <w:szCs w:val="18"/>
                <w:lang w:val="en-GB"/>
              </w:rPr>
              <w:t xml:space="preserve"> million, divided into </w:t>
            </w:r>
            <w:r w:rsidRPr="0034100B">
              <w:rPr>
                <w:rFonts w:ascii="Arial" w:hAnsi="Arial" w:cs="Arial"/>
                <w:sz w:val="18"/>
                <w:szCs w:val="18"/>
                <w:lang w:val="en-GB"/>
              </w:rPr>
              <w:t>20</w:t>
            </w:r>
            <w:r w:rsidR="0034708A" w:rsidRPr="0034708A">
              <w:rPr>
                <w:rFonts w:ascii="Arial" w:hAnsi="Arial" w:cs="Arial"/>
                <w:sz w:val="18"/>
                <w:szCs w:val="18"/>
                <w:lang w:val="en-GB"/>
              </w:rPr>
              <w:t xml:space="preserve"> sets of Baht </w:t>
            </w:r>
            <w:r w:rsidRPr="0034100B">
              <w:rPr>
                <w:rFonts w:ascii="Arial" w:hAnsi="Arial" w:cs="Arial"/>
                <w:sz w:val="18"/>
                <w:szCs w:val="18"/>
                <w:lang w:val="en-GB"/>
              </w:rPr>
              <w:t>10</w:t>
            </w:r>
            <w:r w:rsidR="0034708A" w:rsidRPr="0034708A">
              <w:rPr>
                <w:rFonts w:ascii="Arial" w:hAnsi="Arial" w:cs="Arial"/>
                <w:sz w:val="18"/>
                <w:szCs w:val="18"/>
                <w:lang w:val="en-GB"/>
              </w:rPr>
              <w:t xml:space="preserve"> million Baht per set</w:t>
            </w:r>
          </w:p>
          <w:p w14:paraId="471DE7B9" w14:textId="17CA3A43" w:rsidR="0034708A" w:rsidRPr="0034708A" w:rsidRDefault="0034100B" w:rsidP="002E79F5">
            <w:pPr>
              <w:ind w:left="345" w:hanging="345"/>
              <w:jc w:val="thaiDistribute"/>
              <w:rPr>
                <w:rFonts w:ascii="Arial" w:hAnsi="Arial" w:cs="Arial"/>
                <w:sz w:val="18"/>
                <w:szCs w:val="18"/>
                <w:lang w:val="en-GB"/>
              </w:rPr>
            </w:pPr>
            <w:r w:rsidRPr="0034100B">
              <w:rPr>
                <w:rFonts w:ascii="Arial" w:hAnsi="Arial" w:cs="Arial"/>
                <w:sz w:val="18"/>
                <w:szCs w:val="18"/>
                <w:lang w:val="en-GB"/>
              </w:rPr>
              <w:t>3</w:t>
            </w:r>
            <w:r w:rsidR="0034708A" w:rsidRPr="0034708A">
              <w:rPr>
                <w:rFonts w:ascii="Arial" w:hAnsi="Arial" w:cs="Arial"/>
                <w:sz w:val="18"/>
                <w:szCs w:val="18"/>
                <w:cs/>
                <w:lang w:val="en-GB" w:bidi="ar-SA"/>
              </w:rPr>
              <w:t>.</w:t>
            </w:r>
            <w:r w:rsidR="002E79F5">
              <w:rPr>
                <w:rFonts w:ascii="Arial" w:hAnsi="Arial" w:cs="Arial"/>
                <w:sz w:val="18"/>
                <w:szCs w:val="18"/>
                <w:lang w:val="en-GB" w:bidi="ar-SA"/>
              </w:rPr>
              <w:tab/>
            </w:r>
            <w:r w:rsidR="0034708A" w:rsidRPr="0034708A">
              <w:rPr>
                <w:rFonts w:ascii="Arial" w:hAnsi="Arial" w:cs="Arial"/>
                <w:sz w:val="18"/>
                <w:szCs w:val="18"/>
                <w:lang w:val="en-GB"/>
              </w:rPr>
              <w:t xml:space="preserve">Tranche </w:t>
            </w:r>
            <w:r w:rsidRPr="0034100B">
              <w:rPr>
                <w:rFonts w:ascii="Arial" w:hAnsi="Arial" w:cs="Arial"/>
                <w:sz w:val="18"/>
                <w:szCs w:val="18"/>
                <w:lang w:val="en-GB"/>
              </w:rPr>
              <w:t>3</w:t>
            </w:r>
            <w:r w:rsidR="0034708A" w:rsidRPr="0034708A">
              <w:rPr>
                <w:rFonts w:ascii="Arial" w:hAnsi="Arial" w:cs="Arial"/>
                <w:sz w:val="18"/>
                <w:szCs w:val="18"/>
                <w:lang w:val="en-GB"/>
              </w:rPr>
              <w:t xml:space="preserve"> not exceeding Baht </w:t>
            </w:r>
            <w:r w:rsidRPr="0034100B">
              <w:rPr>
                <w:rFonts w:ascii="Arial" w:hAnsi="Arial" w:cs="Arial"/>
                <w:sz w:val="18"/>
                <w:szCs w:val="18"/>
                <w:lang w:val="en-GB"/>
              </w:rPr>
              <w:t>300</w:t>
            </w:r>
            <w:r w:rsidR="0034708A" w:rsidRPr="0034708A">
              <w:rPr>
                <w:rFonts w:ascii="Arial" w:hAnsi="Arial" w:cs="Arial"/>
                <w:sz w:val="18"/>
                <w:szCs w:val="18"/>
                <w:lang w:val="en-GB"/>
              </w:rPr>
              <w:t xml:space="preserve"> million, divided into </w:t>
            </w:r>
            <w:r w:rsidRPr="0034100B">
              <w:rPr>
                <w:rFonts w:ascii="Arial" w:hAnsi="Arial" w:cs="Arial"/>
                <w:sz w:val="18"/>
                <w:szCs w:val="18"/>
                <w:lang w:val="en-GB"/>
              </w:rPr>
              <w:t>20</w:t>
            </w:r>
            <w:r w:rsidR="0034708A" w:rsidRPr="0034708A">
              <w:rPr>
                <w:rFonts w:ascii="Arial" w:hAnsi="Arial" w:cs="Arial"/>
                <w:sz w:val="18"/>
                <w:szCs w:val="18"/>
                <w:lang w:val="en-GB"/>
              </w:rPr>
              <w:t xml:space="preserve"> sets of Baht </w:t>
            </w:r>
            <w:r w:rsidRPr="0034100B">
              <w:rPr>
                <w:rFonts w:ascii="Arial" w:hAnsi="Arial" w:cs="Arial"/>
                <w:sz w:val="18"/>
                <w:szCs w:val="18"/>
                <w:lang w:val="en-GB"/>
              </w:rPr>
              <w:t>15</w:t>
            </w:r>
            <w:r w:rsidR="0034708A" w:rsidRPr="0034708A">
              <w:rPr>
                <w:rFonts w:ascii="Arial" w:hAnsi="Arial" w:cs="Arial"/>
                <w:sz w:val="18"/>
                <w:szCs w:val="18"/>
                <w:lang w:val="en-GB"/>
              </w:rPr>
              <w:t xml:space="preserve"> million per set </w:t>
            </w:r>
          </w:p>
          <w:p w14:paraId="614F8FE1" w14:textId="1729C7A8" w:rsidR="0034708A" w:rsidRPr="0034708A" w:rsidRDefault="0034100B" w:rsidP="002E79F5">
            <w:pPr>
              <w:ind w:left="345" w:hanging="345"/>
              <w:jc w:val="thaiDistribute"/>
              <w:rPr>
                <w:rFonts w:ascii="Arial" w:hAnsi="Arial" w:cs="Arial"/>
                <w:sz w:val="18"/>
                <w:szCs w:val="18"/>
              </w:rPr>
            </w:pPr>
            <w:r w:rsidRPr="0034100B">
              <w:rPr>
                <w:rFonts w:ascii="Arial" w:hAnsi="Arial" w:cs="Arial"/>
                <w:sz w:val="18"/>
                <w:szCs w:val="18"/>
                <w:lang w:val="en-GB"/>
              </w:rPr>
              <w:t>4</w:t>
            </w:r>
            <w:r w:rsidR="0034708A" w:rsidRPr="0034708A">
              <w:rPr>
                <w:rFonts w:ascii="Arial" w:hAnsi="Arial" w:cs="Arial"/>
                <w:sz w:val="18"/>
                <w:szCs w:val="18"/>
                <w:cs/>
                <w:lang w:val="en-GB" w:bidi="ar-SA"/>
              </w:rPr>
              <w:t>.</w:t>
            </w:r>
            <w:r w:rsidR="002E79F5">
              <w:rPr>
                <w:rFonts w:ascii="Arial" w:hAnsi="Arial" w:cs="Arial"/>
                <w:sz w:val="18"/>
                <w:szCs w:val="18"/>
                <w:lang w:val="en-GB" w:bidi="ar-SA"/>
              </w:rPr>
              <w:tab/>
            </w:r>
            <w:r w:rsidR="0034708A" w:rsidRPr="0034708A">
              <w:rPr>
                <w:rFonts w:ascii="Arial" w:hAnsi="Arial" w:cs="Arial"/>
                <w:sz w:val="18"/>
                <w:szCs w:val="18"/>
                <w:lang w:val="en-GB"/>
              </w:rPr>
              <w:t xml:space="preserve">Tranche </w:t>
            </w:r>
            <w:r w:rsidRPr="0034100B">
              <w:rPr>
                <w:rFonts w:ascii="Arial" w:hAnsi="Arial" w:cs="Arial"/>
                <w:sz w:val="18"/>
                <w:szCs w:val="18"/>
                <w:lang w:val="en-GB"/>
              </w:rPr>
              <w:t>4</w:t>
            </w:r>
            <w:r w:rsidR="0034708A" w:rsidRPr="0034708A">
              <w:rPr>
                <w:rFonts w:ascii="Arial" w:hAnsi="Arial" w:cs="Arial"/>
                <w:sz w:val="18"/>
                <w:szCs w:val="18"/>
                <w:lang w:val="en-GB"/>
              </w:rPr>
              <w:t xml:space="preserve"> not exceeding Baht </w:t>
            </w:r>
            <w:r w:rsidRPr="0034100B">
              <w:rPr>
                <w:rFonts w:ascii="Arial" w:hAnsi="Arial" w:cs="Arial"/>
                <w:sz w:val="18"/>
                <w:szCs w:val="18"/>
                <w:lang w:val="en-GB"/>
              </w:rPr>
              <w:t>300</w:t>
            </w:r>
            <w:r w:rsidR="0034708A" w:rsidRPr="0034708A">
              <w:rPr>
                <w:rFonts w:ascii="Arial" w:hAnsi="Arial" w:cs="Arial"/>
                <w:sz w:val="18"/>
                <w:szCs w:val="18"/>
                <w:lang w:val="en-GB"/>
              </w:rPr>
              <w:t xml:space="preserve"> million, divided into </w:t>
            </w:r>
            <w:r w:rsidRPr="0034100B">
              <w:rPr>
                <w:rFonts w:ascii="Arial" w:hAnsi="Arial" w:cs="Arial"/>
                <w:sz w:val="18"/>
                <w:szCs w:val="18"/>
                <w:lang w:val="en-GB"/>
              </w:rPr>
              <w:t>15</w:t>
            </w:r>
            <w:r w:rsidR="0034708A" w:rsidRPr="0034708A">
              <w:rPr>
                <w:rFonts w:ascii="Arial" w:hAnsi="Arial" w:cs="Arial"/>
                <w:sz w:val="18"/>
                <w:szCs w:val="18"/>
                <w:lang w:val="en-GB"/>
              </w:rPr>
              <w:t xml:space="preserve"> sets of Baht </w:t>
            </w:r>
            <w:r w:rsidRPr="0034100B">
              <w:rPr>
                <w:rFonts w:ascii="Arial" w:hAnsi="Arial" w:cs="Arial"/>
                <w:sz w:val="18"/>
                <w:szCs w:val="18"/>
                <w:lang w:val="en-GB"/>
              </w:rPr>
              <w:t>20</w:t>
            </w:r>
            <w:r w:rsidR="0034708A" w:rsidRPr="0034708A">
              <w:rPr>
                <w:rFonts w:ascii="Arial" w:hAnsi="Arial" w:cs="Arial"/>
                <w:sz w:val="18"/>
                <w:szCs w:val="18"/>
                <w:lang w:val="en-GB"/>
              </w:rPr>
              <w:t xml:space="preserve"> million per set</w:t>
            </w:r>
          </w:p>
        </w:tc>
      </w:tr>
      <w:tr w:rsidR="0034708A" w:rsidRPr="0034708A" w14:paraId="1EF94451" w14:textId="77777777" w:rsidTr="005D4474">
        <w:tc>
          <w:tcPr>
            <w:tcW w:w="2520" w:type="dxa"/>
            <w:shd w:val="clear" w:color="auto" w:fill="auto"/>
          </w:tcPr>
          <w:p w14:paraId="39B7D246" w14:textId="77777777" w:rsidR="0034708A" w:rsidRPr="0034708A" w:rsidRDefault="0034708A" w:rsidP="002E79F5">
            <w:pPr>
              <w:ind w:left="-105"/>
              <w:jc w:val="thaiDistribute"/>
              <w:rPr>
                <w:rFonts w:ascii="Arial" w:hAnsi="Arial" w:cs="Arial"/>
                <w:b/>
                <w:bCs/>
                <w:sz w:val="18"/>
                <w:szCs w:val="18"/>
              </w:rPr>
            </w:pPr>
          </w:p>
        </w:tc>
        <w:tc>
          <w:tcPr>
            <w:tcW w:w="6921" w:type="dxa"/>
            <w:shd w:val="clear" w:color="auto" w:fill="auto"/>
          </w:tcPr>
          <w:p w14:paraId="5C0AA217" w14:textId="77777777" w:rsidR="0034708A" w:rsidRPr="0034708A" w:rsidRDefault="0034708A" w:rsidP="0034708A">
            <w:pPr>
              <w:jc w:val="thaiDistribute"/>
              <w:rPr>
                <w:rFonts w:ascii="Arial" w:hAnsi="Arial" w:cs="Arial"/>
                <w:sz w:val="18"/>
                <w:szCs w:val="18"/>
              </w:rPr>
            </w:pPr>
          </w:p>
        </w:tc>
      </w:tr>
    </w:tbl>
    <w:p w14:paraId="2AFE91CE" w14:textId="436BC8B3" w:rsidR="002E79F5" w:rsidRDefault="002E79F5" w:rsidP="0034708A">
      <w:pPr>
        <w:jc w:val="thaiDistribute"/>
        <w:rPr>
          <w:rFonts w:ascii="Arial" w:hAnsi="Arial" w:cs="Arial"/>
          <w:sz w:val="18"/>
          <w:szCs w:val="18"/>
          <w:lang w:val="en-GB"/>
        </w:rPr>
      </w:pPr>
    </w:p>
    <w:p w14:paraId="18FF467C" w14:textId="77777777" w:rsidR="002E79F5" w:rsidRDefault="002E79F5">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2ACC0D35" w14:textId="77777777" w:rsidR="00ED5A55" w:rsidRDefault="00ED5A55" w:rsidP="0034708A">
      <w:pPr>
        <w:jc w:val="thaiDistribute"/>
        <w:rPr>
          <w:rFonts w:ascii="Arial" w:hAnsi="Arial" w:cs="Arial"/>
          <w:sz w:val="18"/>
          <w:szCs w:val="18"/>
          <w:lang w:val="en-GB"/>
        </w:rPr>
      </w:pPr>
    </w:p>
    <w:tbl>
      <w:tblPr>
        <w:tblW w:w="9441" w:type="dxa"/>
        <w:tblLook w:val="04A0" w:firstRow="1" w:lastRow="0" w:firstColumn="1" w:lastColumn="0" w:noHBand="0" w:noVBand="1"/>
      </w:tblPr>
      <w:tblGrid>
        <w:gridCol w:w="2520"/>
        <w:gridCol w:w="9"/>
        <w:gridCol w:w="6912"/>
      </w:tblGrid>
      <w:tr w:rsidR="00ED5A55" w:rsidRPr="0034708A" w14:paraId="2FCD6C4E" w14:textId="77777777" w:rsidTr="005D4474">
        <w:trPr>
          <w:trHeight w:val="56"/>
          <w:tblHeader/>
        </w:trPr>
        <w:tc>
          <w:tcPr>
            <w:tcW w:w="2520" w:type="dxa"/>
            <w:tcBorders>
              <w:top w:val="single" w:sz="4" w:space="0" w:color="auto"/>
              <w:bottom w:val="single" w:sz="4" w:space="0" w:color="auto"/>
            </w:tcBorders>
            <w:shd w:val="clear" w:color="auto" w:fill="auto"/>
            <w:vAlign w:val="center"/>
          </w:tcPr>
          <w:p w14:paraId="6F723B15" w14:textId="77777777" w:rsidR="00ED5A55" w:rsidRPr="0034708A" w:rsidRDefault="00ED5A55" w:rsidP="002E79F5">
            <w:pPr>
              <w:ind w:left="-15"/>
              <w:jc w:val="thaiDistribute"/>
              <w:rPr>
                <w:rFonts w:ascii="Arial" w:hAnsi="Arial" w:cs="Arial"/>
                <w:b/>
                <w:bCs/>
                <w:sz w:val="18"/>
                <w:szCs w:val="18"/>
                <w:cs/>
                <w:lang w:val="en-GB"/>
              </w:rPr>
            </w:pPr>
            <w:r w:rsidRPr="0034708A">
              <w:rPr>
                <w:rFonts w:ascii="Arial" w:hAnsi="Arial" w:cs="Arial"/>
                <w:b/>
                <w:bCs/>
                <w:sz w:val="18"/>
                <w:szCs w:val="18"/>
                <w:lang w:val="en-GB"/>
              </w:rPr>
              <w:t>Subjects</w:t>
            </w:r>
          </w:p>
        </w:tc>
        <w:tc>
          <w:tcPr>
            <w:tcW w:w="6921" w:type="dxa"/>
            <w:gridSpan w:val="2"/>
            <w:tcBorders>
              <w:top w:val="single" w:sz="4" w:space="0" w:color="auto"/>
              <w:bottom w:val="single" w:sz="4" w:space="0" w:color="auto"/>
            </w:tcBorders>
            <w:shd w:val="clear" w:color="auto" w:fill="auto"/>
            <w:vAlign w:val="center"/>
          </w:tcPr>
          <w:p w14:paraId="0C518E51" w14:textId="77777777" w:rsidR="00ED5A55" w:rsidRPr="0034708A" w:rsidRDefault="00ED5A55" w:rsidP="00C14609">
            <w:pPr>
              <w:jc w:val="thaiDistribute"/>
              <w:rPr>
                <w:rFonts w:ascii="Arial" w:hAnsi="Arial" w:cs="Arial"/>
                <w:b/>
                <w:bCs/>
                <w:sz w:val="18"/>
                <w:szCs w:val="18"/>
                <w:cs/>
                <w:lang w:val="en-GB"/>
              </w:rPr>
            </w:pPr>
            <w:r w:rsidRPr="0034708A">
              <w:rPr>
                <w:rFonts w:ascii="Arial" w:hAnsi="Arial" w:cs="Arial"/>
                <w:b/>
                <w:bCs/>
                <w:sz w:val="18"/>
                <w:szCs w:val="18"/>
              </w:rPr>
              <w:t>Details</w:t>
            </w:r>
          </w:p>
        </w:tc>
      </w:tr>
      <w:tr w:rsidR="00537F0F" w:rsidRPr="0034708A" w14:paraId="3B7BFBCE" w14:textId="77777777" w:rsidTr="00537F0F">
        <w:trPr>
          <w:trHeight w:val="56"/>
          <w:tblHeader/>
        </w:trPr>
        <w:tc>
          <w:tcPr>
            <w:tcW w:w="2520" w:type="dxa"/>
            <w:tcBorders>
              <w:top w:val="single" w:sz="4" w:space="0" w:color="auto"/>
            </w:tcBorders>
            <w:shd w:val="clear" w:color="auto" w:fill="auto"/>
            <w:vAlign w:val="center"/>
          </w:tcPr>
          <w:p w14:paraId="3276787C" w14:textId="77777777" w:rsidR="00537F0F" w:rsidRPr="0034708A" w:rsidRDefault="00537F0F" w:rsidP="002E79F5">
            <w:pPr>
              <w:ind w:left="-15"/>
              <w:jc w:val="thaiDistribute"/>
              <w:rPr>
                <w:rFonts w:ascii="Arial" w:hAnsi="Arial" w:cs="Arial"/>
                <w:b/>
                <w:bCs/>
                <w:sz w:val="18"/>
                <w:szCs w:val="18"/>
                <w:lang w:val="en-GB"/>
              </w:rPr>
            </w:pPr>
          </w:p>
        </w:tc>
        <w:tc>
          <w:tcPr>
            <w:tcW w:w="6921" w:type="dxa"/>
            <w:gridSpan w:val="2"/>
            <w:tcBorders>
              <w:top w:val="single" w:sz="4" w:space="0" w:color="auto"/>
            </w:tcBorders>
            <w:shd w:val="clear" w:color="auto" w:fill="auto"/>
            <w:vAlign w:val="center"/>
          </w:tcPr>
          <w:p w14:paraId="05F8F92E" w14:textId="77777777" w:rsidR="00537F0F" w:rsidRPr="0034708A" w:rsidRDefault="00537F0F" w:rsidP="00C14609">
            <w:pPr>
              <w:jc w:val="thaiDistribute"/>
              <w:rPr>
                <w:rFonts w:ascii="Arial" w:hAnsi="Arial" w:cs="Arial"/>
                <w:b/>
                <w:bCs/>
                <w:sz w:val="18"/>
                <w:szCs w:val="18"/>
              </w:rPr>
            </w:pPr>
          </w:p>
        </w:tc>
      </w:tr>
      <w:tr w:rsidR="00ED5A55" w:rsidRPr="0034708A" w14:paraId="1E9C7FA9" w14:textId="77777777" w:rsidTr="005D4474">
        <w:tc>
          <w:tcPr>
            <w:tcW w:w="2520" w:type="dxa"/>
            <w:shd w:val="clear" w:color="auto" w:fill="auto"/>
          </w:tcPr>
          <w:p w14:paraId="423B0420" w14:textId="77777777" w:rsidR="002E79F5" w:rsidRDefault="00ED5A55" w:rsidP="002E79F5">
            <w:pPr>
              <w:ind w:left="-15"/>
              <w:jc w:val="thaiDistribute"/>
              <w:rPr>
                <w:rFonts w:ascii="Arial" w:hAnsi="Arial" w:cs="Arial"/>
                <w:b/>
                <w:bCs/>
                <w:sz w:val="18"/>
                <w:szCs w:val="18"/>
              </w:rPr>
            </w:pPr>
            <w:r w:rsidRPr="0034708A">
              <w:rPr>
                <w:rFonts w:ascii="Arial" w:hAnsi="Arial" w:cs="Arial"/>
                <w:b/>
                <w:bCs/>
                <w:sz w:val="18"/>
                <w:szCs w:val="18"/>
              </w:rPr>
              <w:t>Conditions of issuance of</w:t>
            </w:r>
          </w:p>
          <w:p w14:paraId="2ECA8976" w14:textId="1A28003F" w:rsidR="00ED5A55" w:rsidRPr="0034708A" w:rsidRDefault="002E79F5" w:rsidP="002E79F5">
            <w:pPr>
              <w:ind w:left="-15"/>
              <w:jc w:val="thaiDistribute"/>
              <w:rPr>
                <w:rFonts w:ascii="Arial" w:hAnsi="Arial" w:cs="Arial"/>
                <w:b/>
                <w:bCs/>
                <w:sz w:val="18"/>
                <w:szCs w:val="18"/>
                <w:cs/>
                <w:lang w:val="en-GB" w:bidi="ar-SA"/>
              </w:rPr>
            </w:pPr>
            <w:r>
              <w:rPr>
                <w:rFonts w:ascii="Arial" w:hAnsi="Arial" w:cs="Arial"/>
                <w:b/>
                <w:bCs/>
                <w:sz w:val="18"/>
                <w:szCs w:val="18"/>
              </w:rPr>
              <w:t xml:space="preserve">  </w:t>
            </w:r>
            <w:r w:rsidR="00ED5A55" w:rsidRPr="0034708A">
              <w:rPr>
                <w:rFonts w:ascii="Arial" w:hAnsi="Arial" w:cs="Arial"/>
                <w:b/>
                <w:bCs/>
                <w:sz w:val="18"/>
                <w:szCs w:val="18"/>
              </w:rPr>
              <w:t xml:space="preserve"> convertible debentures</w:t>
            </w:r>
          </w:p>
        </w:tc>
        <w:tc>
          <w:tcPr>
            <w:tcW w:w="6921" w:type="dxa"/>
            <w:gridSpan w:val="2"/>
            <w:shd w:val="clear" w:color="auto" w:fill="auto"/>
          </w:tcPr>
          <w:p w14:paraId="2B083EB9" w14:textId="77777777" w:rsidR="00ED5A55" w:rsidRPr="0034708A" w:rsidRDefault="00ED5A55" w:rsidP="00C14609">
            <w:pPr>
              <w:jc w:val="thaiDistribute"/>
              <w:rPr>
                <w:rFonts w:ascii="Arial" w:hAnsi="Arial" w:cs="Arial"/>
                <w:sz w:val="18"/>
                <w:szCs w:val="18"/>
              </w:rPr>
            </w:pPr>
            <w:r w:rsidRPr="002E79F5">
              <w:rPr>
                <w:rFonts w:ascii="Arial" w:hAnsi="Arial" w:cs="Arial"/>
                <w:spacing w:val="-4"/>
                <w:sz w:val="18"/>
                <w:szCs w:val="18"/>
              </w:rPr>
              <w:t>The Company</w:t>
            </w:r>
            <w:r w:rsidRPr="002E79F5">
              <w:rPr>
                <w:rFonts w:ascii="Arial" w:hAnsi="Arial" w:cs="Arial"/>
                <w:spacing w:val="-4"/>
                <w:sz w:val="18"/>
                <w:szCs w:val="18"/>
                <w:cs/>
                <w:lang w:val="en-GB" w:bidi="ar-SA"/>
              </w:rPr>
              <w:t xml:space="preserve"> </w:t>
            </w:r>
            <w:r w:rsidRPr="002E79F5">
              <w:rPr>
                <w:rFonts w:ascii="Arial" w:hAnsi="Arial" w:cs="Arial"/>
                <w:spacing w:val="-4"/>
                <w:sz w:val="18"/>
                <w:szCs w:val="18"/>
              </w:rPr>
              <w:t>will gradually issue the convertible debentures in tranches respectively</w:t>
            </w:r>
            <w:r w:rsidRPr="0034708A">
              <w:rPr>
                <w:rFonts w:ascii="Arial" w:hAnsi="Arial" w:cs="Arial"/>
                <w:sz w:val="18"/>
                <w:szCs w:val="18"/>
              </w:rPr>
              <w:t>. In each tranche, the Company will gradually issue each set in each tranche in accordance with the financial requirements of the Company. However, the issuance of convertible debentures is subject to the completion of conditions precedents such as obtaining the permission from the Office of Securities and Exchange Commission and other relevant agencies, including the terms and conditions of the convertible debentures.</w:t>
            </w:r>
          </w:p>
          <w:p w14:paraId="765B044A" w14:textId="77777777" w:rsidR="00ED5A55" w:rsidRPr="0034708A" w:rsidRDefault="00ED5A55" w:rsidP="00C14609">
            <w:pPr>
              <w:jc w:val="thaiDistribute"/>
              <w:rPr>
                <w:rFonts w:ascii="Arial" w:hAnsi="Arial" w:cs="Arial"/>
                <w:sz w:val="18"/>
                <w:szCs w:val="18"/>
              </w:rPr>
            </w:pPr>
          </w:p>
          <w:p w14:paraId="1CC076DB" w14:textId="7622C1DB" w:rsidR="00ED5A55" w:rsidRPr="0034708A" w:rsidRDefault="00ED5A55" w:rsidP="00C14609">
            <w:pPr>
              <w:jc w:val="thaiDistribute"/>
              <w:rPr>
                <w:rFonts w:ascii="Arial" w:hAnsi="Arial" w:cs="Arial"/>
                <w:sz w:val="18"/>
                <w:szCs w:val="18"/>
                <w:cs/>
                <w:lang w:val="en-GB"/>
              </w:rPr>
            </w:pPr>
            <w:r w:rsidRPr="0034708A">
              <w:rPr>
                <w:rFonts w:ascii="Arial" w:hAnsi="Arial" w:cs="Arial"/>
                <w:sz w:val="18"/>
                <w:szCs w:val="18"/>
              </w:rPr>
              <w:t xml:space="preserve">However, the timeframe of the issuance of the convertible debentures is within </w:t>
            </w:r>
            <w:r w:rsidR="0034100B" w:rsidRPr="0034100B">
              <w:rPr>
                <w:rFonts w:ascii="Arial" w:hAnsi="Arial" w:cs="Arial"/>
                <w:sz w:val="18"/>
                <w:szCs w:val="18"/>
                <w:lang w:val="en-GB"/>
              </w:rPr>
              <w:t>1</w:t>
            </w:r>
            <w:r w:rsidRPr="0034708A">
              <w:rPr>
                <w:rFonts w:ascii="Arial" w:hAnsi="Arial" w:cs="Arial"/>
                <w:sz w:val="18"/>
                <w:szCs w:val="18"/>
              </w:rPr>
              <w:t xml:space="preserve"> year after the date of the shareholder’s meeting approval. If the Company does not issue all the convertible debentures within </w:t>
            </w:r>
            <w:r w:rsidR="0034100B" w:rsidRPr="0034100B">
              <w:rPr>
                <w:rFonts w:ascii="Arial" w:hAnsi="Arial" w:cs="Arial"/>
                <w:sz w:val="18"/>
                <w:szCs w:val="18"/>
                <w:lang w:val="en-GB"/>
              </w:rPr>
              <w:t>1</w:t>
            </w:r>
            <w:r w:rsidRPr="0034708A">
              <w:rPr>
                <w:rFonts w:ascii="Arial" w:hAnsi="Arial" w:cs="Arial"/>
                <w:sz w:val="18"/>
                <w:szCs w:val="18"/>
              </w:rPr>
              <w:t xml:space="preserve"> year, the Company may request for a resolution of the shareholders’ meeting to issue the unissued convertible debentures, whereby it is depending on the financial requirements of the Company.</w:t>
            </w:r>
          </w:p>
        </w:tc>
      </w:tr>
      <w:tr w:rsidR="00ED5A55" w:rsidRPr="0034708A" w14:paraId="14E4E050" w14:textId="77777777" w:rsidTr="005D4474">
        <w:tc>
          <w:tcPr>
            <w:tcW w:w="2520" w:type="dxa"/>
            <w:shd w:val="clear" w:color="auto" w:fill="auto"/>
          </w:tcPr>
          <w:p w14:paraId="74DA3089" w14:textId="77777777" w:rsidR="00ED5A55" w:rsidRPr="0034708A" w:rsidRDefault="00ED5A55" w:rsidP="002E79F5">
            <w:pPr>
              <w:ind w:left="-15"/>
              <w:jc w:val="thaiDistribute"/>
              <w:rPr>
                <w:rFonts w:ascii="Arial" w:hAnsi="Arial" w:cs="Arial"/>
                <w:b/>
                <w:bCs/>
                <w:sz w:val="18"/>
                <w:szCs w:val="18"/>
              </w:rPr>
            </w:pPr>
          </w:p>
        </w:tc>
        <w:tc>
          <w:tcPr>
            <w:tcW w:w="6921" w:type="dxa"/>
            <w:gridSpan w:val="2"/>
            <w:shd w:val="clear" w:color="auto" w:fill="auto"/>
          </w:tcPr>
          <w:p w14:paraId="7184F62C" w14:textId="77777777" w:rsidR="00ED5A55" w:rsidRPr="0034708A" w:rsidRDefault="00ED5A55" w:rsidP="00C14609">
            <w:pPr>
              <w:jc w:val="thaiDistribute"/>
              <w:rPr>
                <w:rFonts w:ascii="Arial" w:hAnsi="Arial" w:cs="Arial"/>
                <w:sz w:val="18"/>
                <w:szCs w:val="18"/>
              </w:rPr>
            </w:pPr>
          </w:p>
        </w:tc>
      </w:tr>
      <w:tr w:rsidR="00ED5A55" w:rsidRPr="0034708A" w14:paraId="73C67938" w14:textId="77777777" w:rsidTr="005D4474">
        <w:tc>
          <w:tcPr>
            <w:tcW w:w="2520" w:type="dxa"/>
            <w:shd w:val="clear" w:color="auto" w:fill="auto"/>
          </w:tcPr>
          <w:p w14:paraId="2B7E06F3" w14:textId="77777777" w:rsidR="00ED5A55" w:rsidRPr="0034708A" w:rsidRDefault="00ED5A55" w:rsidP="002E79F5">
            <w:pPr>
              <w:ind w:left="-15"/>
              <w:jc w:val="thaiDistribute"/>
              <w:rPr>
                <w:rFonts w:ascii="Arial" w:hAnsi="Arial" w:cs="Arial"/>
                <w:b/>
                <w:bCs/>
                <w:sz w:val="18"/>
                <w:szCs w:val="18"/>
              </w:rPr>
            </w:pPr>
            <w:r w:rsidRPr="0034708A">
              <w:rPr>
                <w:rFonts w:ascii="Arial" w:hAnsi="Arial" w:cs="Arial"/>
                <w:b/>
                <w:bCs/>
                <w:sz w:val="18"/>
                <w:szCs w:val="18"/>
                <w:lang w:val="en-GB"/>
              </w:rPr>
              <w:t>Interest rate</w:t>
            </w:r>
          </w:p>
        </w:tc>
        <w:tc>
          <w:tcPr>
            <w:tcW w:w="6921" w:type="dxa"/>
            <w:gridSpan w:val="2"/>
            <w:shd w:val="clear" w:color="auto" w:fill="auto"/>
          </w:tcPr>
          <w:p w14:paraId="1CDD605C" w14:textId="2D6B2551" w:rsidR="00ED5A55" w:rsidRPr="0034708A" w:rsidRDefault="0034100B" w:rsidP="00C14609">
            <w:pPr>
              <w:jc w:val="thaiDistribute"/>
              <w:rPr>
                <w:rFonts w:ascii="Arial" w:hAnsi="Arial" w:cs="Arial"/>
                <w:sz w:val="18"/>
                <w:szCs w:val="18"/>
              </w:rPr>
            </w:pPr>
            <w:r w:rsidRPr="0034100B">
              <w:rPr>
                <w:rFonts w:ascii="Arial" w:hAnsi="Arial" w:cs="Arial"/>
                <w:sz w:val="18"/>
                <w:szCs w:val="18"/>
                <w:lang w:val="en-GB"/>
              </w:rPr>
              <w:t>1</w:t>
            </w:r>
            <w:r w:rsidR="00ED5A55" w:rsidRPr="0034708A">
              <w:rPr>
                <w:rFonts w:ascii="Arial" w:hAnsi="Arial" w:cs="Arial"/>
                <w:sz w:val="18"/>
                <w:szCs w:val="18"/>
                <w:lang w:val="en-GB"/>
              </w:rPr>
              <w:t>.</w:t>
            </w:r>
            <w:r w:rsidRPr="0034100B">
              <w:rPr>
                <w:rFonts w:ascii="Arial" w:hAnsi="Arial" w:cs="Arial"/>
                <w:sz w:val="18"/>
                <w:szCs w:val="18"/>
                <w:lang w:val="en-GB"/>
              </w:rPr>
              <w:t>00</w:t>
            </w:r>
            <w:r w:rsidR="00ED5A55" w:rsidRPr="0034708A">
              <w:rPr>
                <w:rFonts w:ascii="Arial" w:hAnsi="Arial" w:cs="Arial"/>
                <w:sz w:val="18"/>
                <w:szCs w:val="18"/>
                <w:lang w:val="en-GB"/>
              </w:rPr>
              <w:t xml:space="preserve"> percent per annum, provided that the interest will be paid on a quarterly basis from the date of the issuance of the convertible debentures.</w:t>
            </w:r>
          </w:p>
        </w:tc>
      </w:tr>
      <w:tr w:rsidR="00ED5A55" w:rsidRPr="0034708A" w14:paraId="49E128BD" w14:textId="77777777" w:rsidTr="005D4474">
        <w:tc>
          <w:tcPr>
            <w:tcW w:w="2520" w:type="dxa"/>
            <w:shd w:val="clear" w:color="auto" w:fill="auto"/>
          </w:tcPr>
          <w:p w14:paraId="20254458" w14:textId="77777777" w:rsidR="00ED5A55" w:rsidRPr="0034708A" w:rsidRDefault="00ED5A55" w:rsidP="002E79F5">
            <w:pPr>
              <w:ind w:left="-15"/>
              <w:jc w:val="thaiDistribute"/>
              <w:rPr>
                <w:rFonts w:ascii="Arial" w:hAnsi="Arial" w:cs="Arial"/>
                <w:b/>
                <w:bCs/>
                <w:sz w:val="18"/>
                <w:szCs w:val="18"/>
              </w:rPr>
            </w:pPr>
          </w:p>
        </w:tc>
        <w:tc>
          <w:tcPr>
            <w:tcW w:w="6921" w:type="dxa"/>
            <w:gridSpan w:val="2"/>
            <w:shd w:val="clear" w:color="auto" w:fill="auto"/>
          </w:tcPr>
          <w:p w14:paraId="50BBA621" w14:textId="77777777" w:rsidR="00ED5A55" w:rsidRPr="0034708A" w:rsidRDefault="00ED5A55" w:rsidP="00C14609">
            <w:pPr>
              <w:jc w:val="thaiDistribute"/>
              <w:rPr>
                <w:rFonts w:ascii="Arial" w:hAnsi="Arial" w:cs="Arial"/>
                <w:sz w:val="18"/>
                <w:szCs w:val="18"/>
              </w:rPr>
            </w:pPr>
          </w:p>
        </w:tc>
      </w:tr>
      <w:tr w:rsidR="00ED5A55" w:rsidRPr="0034708A" w14:paraId="6DCEB517" w14:textId="77777777" w:rsidTr="005D4474">
        <w:tc>
          <w:tcPr>
            <w:tcW w:w="2520" w:type="dxa"/>
            <w:shd w:val="clear" w:color="auto" w:fill="auto"/>
          </w:tcPr>
          <w:p w14:paraId="5DE4B1F3" w14:textId="77777777" w:rsidR="00ED5A55" w:rsidRPr="0034708A" w:rsidRDefault="00ED5A55" w:rsidP="002E79F5">
            <w:pPr>
              <w:ind w:left="-15"/>
              <w:jc w:val="thaiDistribute"/>
              <w:rPr>
                <w:rFonts w:ascii="Arial" w:hAnsi="Arial" w:cs="Arial"/>
                <w:b/>
                <w:bCs/>
                <w:sz w:val="18"/>
                <w:szCs w:val="18"/>
              </w:rPr>
            </w:pPr>
            <w:r w:rsidRPr="0034708A">
              <w:rPr>
                <w:rFonts w:ascii="Arial" w:hAnsi="Arial" w:cs="Arial"/>
                <w:b/>
                <w:bCs/>
                <w:sz w:val="18"/>
                <w:szCs w:val="18"/>
                <w:lang w:val="en-GB"/>
              </w:rPr>
              <w:t>Maturity period</w:t>
            </w:r>
          </w:p>
        </w:tc>
        <w:tc>
          <w:tcPr>
            <w:tcW w:w="6921" w:type="dxa"/>
            <w:gridSpan w:val="2"/>
            <w:shd w:val="clear" w:color="auto" w:fill="auto"/>
          </w:tcPr>
          <w:p w14:paraId="298BA892" w14:textId="60FAE5B3" w:rsidR="00ED5A55" w:rsidRPr="0034708A" w:rsidRDefault="0034100B" w:rsidP="00C14609">
            <w:pPr>
              <w:jc w:val="thaiDistribute"/>
              <w:rPr>
                <w:rFonts w:ascii="Arial" w:hAnsi="Arial" w:cs="Arial"/>
                <w:sz w:val="18"/>
                <w:szCs w:val="18"/>
              </w:rPr>
            </w:pPr>
            <w:r w:rsidRPr="0034100B">
              <w:rPr>
                <w:rFonts w:ascii="Arial" w:hAnsi="Arial" w:cs="Arial"/>
                <w:sz w:val="18"/>
                <w:szCs w:val="18"/>
                <w:lang w:val="en-GB"/>
              </w:rPr>
              <w:t>3</w:t>
            </w:r>
            <w:r w:rsidR="00ED5A55" w:rsidRPr="0034708A">
              <w:rPr>
                <w:rFonts w:ascii="Arial" w:hAnsi="Arial" w:cs="Arial"/>
                <w:sz w:val="18"/>
                <w:szCs w:val="18"/>
                <w:lang w:val="en-GB"/>
              </w:rPr>
              <w:t xml:space="preserve"> years after the issuance of each Tranche.</w:t>
            </w:r>
          </w:p>
        </w:tc>
      </w:tr>
      <w:tr w:rsidR="00ED5A55" w:rsidRPr="0034708A" w14:paraId="5015EC6D" w14:textId="77777777" w:rsidTr="005D4474">
        <w:tc>
          <w:tcPr>
            <w:tcW w:w="2520" w:type="dxa"/>
            <w:shd w:val="clear" w:color="auto" w:fill="auto"/>
          </w:tcPr>
          <w:p w14:paraId="2E061B35" w14:textId="77777777" w:rsidR="00ED5A55" w:rsidRPr="0034708A" w:rsidRDefault="00ED5A55" w:rsidP="002E79F5">
            <w:pPr>
              <w:ind w:left="-15"/>
              <w:jc w:val="thaiDistribute"/>
              <w:rPr>
                <w:rFonts w:ascii="Arial" w:hAnsi="Arial" w:cs="Arial"/>
                <w:b/>
                <w:bCs/>
                <w:sz w:val="18"/>
                <w:szCs w:val="18"/>
              </w:rPr>
            </w:pPr>
          </w:p>
        </w:tc>
        <w:tc>
          <w:tcPr>
            <w:tcW w:w="6921" w:type="dxa"/>
            <w:gridSpan w:val="2"/>
            <w:shd w:val="clear" w:color="auto" w:fill="auto"/>
          </w:tcPr>
          <w:p w14:paraId="3B4E90CD" w14:textId="77777777" w:rsidR="00ED5A55" w:rsidRPr="0034708A" w:rsidRDefault="00ED5A55" w:rsidP="00C14609">
            <w:pPr>
              <w:jc w:val="thaiDistribute"/>
              <w:rPr>
                <w:rFonts w:ascii="Arial" w:hAnsi="Arial" w:cs="Arial"/>
                <w:sz w:val="18"/>
                <w:szCs w:val="18"/>
              </w:rPr>
            </w:pPr>
          </w:p>
        </w:tc>
      </w:tr>
      <w:tr w:rsidR="00ED5A55" w:rsidRPr="0034708A" w14:paraId="4111D4E6" w14:textId="77777777" w:rsidTr="005D4474">
        <w:tc>
          <w:tcPr>
            <w:tcW w:w="2520" w:type="dxa"/>
            <w:shd w:val="clear" w:color="auto" w:fill="auto"/>
          </w:tcPr>
          <w:p w14:paraId="741BF746" w14:textId="77777777" w:rsidR="00ED5A55" w:rsidRPr="0034708A" w:rsidRDefault="00ED5A55" w:rsidP="002E79F5">
            <w:pPr>
              <w:ind w:left="-15"/>
              <w:jc w:val="thaiDistribute"/>
              <w:rPr>
                <w:rFonts w:ascii="Arial" w:hAnsi="Arial" w:cs="Arial"/>
                <w:b/>
                <w:bCs/>
                <w:sz w:val="18"/>
                <w:szCs w:val="18"/>
              </w:rPr>
            </w:pPr>
            <w:r w:rsidRPr="0034708A">
              <w:rPr>
                <w:rFonts w:ascii="Arial" w:hAnsi="Arial" w:cs="Arial"/>
                <w:b/>
                <w:bCs/>
                <w:sz w:val="18"/>
                <w:szCs w:val="18"/>
                <w:lang w:val="en-GB"/>
              </w:rPr>
              <w:t>Payback condition</w:t>
            </w:r>
          </w:p>
        </w:tc>
        <w:tc>
          <w:tcPr>
            <w:tcW w:w="6921" w:type="dxa"/>
            <w:gridSpan w:val="2"/>
            <w:shd w:val="clear" w:color="auto" w:fill="auto"/>
          </w:tcPr>
          <w:p w14:paraId="6FEA24EC" w14:textId="1B3EF082" w:rsidR="00ED5A55" w:rsidRPr="0034708A" w:rsidRDefault="00ED5A55" w:rsidP="00C14609">
            <w:pPr>
              <w:jc w:val="thaiDistribute"/>
              <w:rPr>
                <w:rFonts w:ascii="Arial" w:hAnsi="Arial" w:cs="Arial"/>
                <w:sz w:val="18"/>
                <w:szCs w:val="18"/>
                <w:lang w:val="en-GB"/>
              </w:rPr>
            </w:pPr>
            <w:r w:rsidRPr="0034708A">
              <w:rPr>
                <w:rFonts w:ascii="Arial" w:hAnsi="Arial" w:cs="Arial"/>
                <w:sz w:val="18"/>
                <w:szCs w:val="18"/>
                <w:lang w:val="en-GB"/>
              </w:rPr>
              <w:t xml:space="preserve">Repayment in lump sum after each due date of specific Tranche according to the term and condition of the convertible debentures, provided that the maturity period of each Tranche is </w:t>
            </w:r>
            <w:r w:rsidR="0034100B" w:rsidRPr="0034100B">
              <w:rPr>
                <w:rFonts w:ascii="Arial" w:hAnsi="Arial" w:cs="Arial"/>
                <w:sz w:val="18"/>
                <w:szCs w:val="18"/>
                <w:lang w:val="en-GB"/>
              </w:rPr>
              <w:t>3</w:t>
            </w:r>
            <w:r w:rsidRPr="0034708A">
              <w:rPr>
                <w:rFonts w:ascii="Arial" w:hAnsi="Arial" w:cs="Arial"/>
                <w:sz w:val="18"/>
                <w:szCs w:val="18"/>
                <w:lang w:val="en-GB"/>
              </w:rPr>
              <w:t xml:space="preserve"> years from the date of the issuance of the convertible debentures.</w:t>
            </w:r>
          </w:p>
          <w:p w14:paraId="0497728A" w14:textId="77777777" w:rsidR="00ED5A55" w:rsidRPr="0034708A" w:rsidRDefault="00ED5A55" w:rsidP="00C14609">
            <w:pPr>
              <w:jc w:val="thaiDistribute"/>
              <w:rPr>
                <w:rFonts w:ascii="Arial" w:hAnsi="Arial" w:cs="Arial"/>
                <w:sz w:val="18"/>
                <w:szCs w:val="18"/>
              </w:rPr>
            </w:pPr>
          </w:p>
        </w:tc>
      </w:tr>
      <w:tr w:rsidR="00ED5A55" w:rsidRPr="0034708A" w14:paraId="3D22EECA" w14:textId="77777777" w:rsidTr="005D4474">
        <w:tc>
          <w:tcPr>
            <w:tcW w:w="2520" w:type="dxa"/>
            <w:shd w:val="clear" w:color="auto" w:fill="auto"/>
          </w:tcPr>
          <w:p w14:paraId="4DE889D1" w14:textId="77777777" w:rsidR="002E79F5" w:rsidRDefault="00ED5A55" w:rsidP="002E79F5">
            <w:pPr>
              <w:ind w:left="-15"/>
              <w:jc w:val="thaiDistribute"/>
              <w:rPr>
                <w:rFonts w:ascii="Arial" w:hAnsi="Arial" w:cs="Arial"/>
                <w:b/>
                <w:bCs/>
                <w:sz w:val="18"/>
                <w:szCs w:val="18"/>
                <w:lang w:val="en-GB"/>
              </w:rPr>
            </w:pPr>
            <w:r w:rsidRPr="0034708A">
              <w:rPr>
                <w:rFonts w:ascii="Arial" w:hAnsi="Arial" w:cs="Arial"/>
                <w:b/>
                <w:bCs/>
                <w:sz w:val="18"/>
                <w:szCs w:val="18"/>
                <w:lang w:val="en-GB"/>
              </w:rPr>
              <w:t xml:space="preserve">Redeem rights before </w:t>
            </w:r>
          </w:p>
          <w:p w14:paraId="6421614E" w14:textId="03BD20FD" w:rsidR="00ED5A55" w:rsidRPr="0034708A" w:rsidRDefault="002E79F5" w:rsidP="002E79F5">
            <w:pPr>
              <w:ind w:left="-15"/>
              <w:jc w:val="thaiDistribute"/>
              <w:rPr>
                <w:rFonts w:ascii="Arial" w:hAnsi="Arial" w:cs="Arial"/>
                <w:b/>
                <w:bCs/>
                <w:sz w:val="18"/>
                <w:szCs w:val="18"/>
                <w:lang w:val="en-GB"/>
              </w:rPr>
            </w:pPr>
            <w:r>
              <w:rPr>
                <w:rFonts w:ascii="Arial" w:hAnsi="Arial" w:cs="Arial"/>
                <w:b/>
                <w:bCs/>
                <w:sz w:val="18"/>
                <w:szCs w:val="18"/>
                <w:lang w:val="en-GB"/>
              </w:rPr>
              <w:t xml:space="preserve">   </w:t>
            </w:r>
            <w:r w:rsidR="00ED5A55" w:rsidRPr="0034708A">
              <w:rPr>
                <w:rFonts w:ascii="Arial" w:hAnsi="Arial" w:cs="Arial"/>
                <w:b/>
                <w:bCs/>
                <w:sz w:val="18"/>
                <w:szCs w:val="18"/>
                <w:lang w:val="en-GB"/>
              </w:rPr>
              <w:t>due date</w:t>
            </w:r>
          </w:p>
        </w:tc>
        <w:tc>
          <w:tcPr>
            <w:tcW w:w="6921" w:type="dxa"/>
            <w:gridSpan w:val="2"/>
            <w:shd w:val="clear" w:color="auto" w:fill="auto"/>
          </w:tcPr>
          <w:p w14:paraId="6F9EE0CC" w14:textId="77777777" w:rsidR="00ED5A55" w:rsidRPr="0034708A" w:rsidRDefault="00ED5A55" w:rsidP="00C14609">
            <w:pPr>
              <w:jc w:val="thaiDistribute"/>
              <w:rPr>
                <w:rFonts w:ascii="Arial" w:hAnsi="Arial" w:cs="Arial"/>
                <w:sz w:val="18"/>
                <w:szCs w:val="18"/>
                <w:lang w:val="en-GB"/>
              </w:rPr>
            </w:pPr>
            <w:r w:rsidRPr="0034708A">
              <w:rPr>
                <w:rFonts w:ascii="Arial" w:hAnsi="Arial" w:cs="Arial"/>
                <w:sz w:val="18"/>
                <w:szCs w:val="18"/>
                <w:lang w:val="en-GB"/>
              </w:rPr>
              <w:t xml:space="preserve">The holders of the convertible debentures may or may not have rights to redeem the convertible debentures before due date and/or the issuer of the convertible debentures may or may not have rights to redeem the convertible debentures before due date too. The redemption </w:t>
            </w:r>
            <w:proofErr w:type="gramStart"/>
            <w:r w:rsidRPr="0034708A">
              <w:rPr>
                <w:rFonts w:ascii="Arial" w:hAnsi="Arial" w:cs="Arial"/>
                <w:sz w:val="18"/>
                <w:szCs w:val="18"/>
                <w:lang w:val="en-GB"/>
              </w:rPr>
              <w:t>has to</w:t>
            </w:r>
            <w:proofErr w:type="gramEnd"/>
            <w:r w:rsidRPr="0034708A">
              <w:rPr>
                <w:rFonts w:ascii="Arial" w:hAnsi="Arial" w:cs="Arial"/>
                <w:sz w:val="18"/>
                <w:szCs w:val="18"/>
                <w:lang w:val="en-GB"/>
              </w:rPr>
              <w:t xml:space="preserve"> be followed by the terms and conditions of the convertible debentures aligned with laws, regulations, rules and/or permissions from related authorised Governmental Bodies.</w:t>
            </w:r>
          </w:p>
        </w:tc>
      </w:tr>
      <w:tr w:rsidR="00ED5A55" w:rsidRPr="0034708A" w14:paraId="3217BDA3" w14:textId="77777777" w:rsidTr="005D4474">
        <w:tc>
          <w:tcPr>
            <w:tcW w:w="2520" w:type="dxa"/>
            <w:shd w:val="clear" w:color="auto" w:fill="auto"/>
          </w:tcPr>
          <w:p w14:paraId="002F9ED1" w14:textId="77777777" w:rsidR="00ED5A55" w:rsidRPr="0034708A" w:rsidRDefault="00ED5A55" w:rsidP="002E79F5">
            <w:pPr>
              <w:ind w:left="-15"/>
              <w:jc w:val="thaiDistribute"/>
              <w:rPr>
                <w:rFonts w:ascii="Arial" w:hAnsi="Arial" w:cs="Arial"/>
                <w:b/>
                <w:bCs/>
                <w:sz w:val="18"/>
                <w:szCs w:val="18"/>
              </w:rPr>
            </w:pPr>
          </w:p>
        </w:tc>
        <w:tc>
          <w:tcPr>
            <w:tcW w:w="6921" w:type="dxa"/>
            <w:gridSpan w:val="2"/>
            <w:shd w:val="clear" w:color="auto" w:fill="auto"/>
          </w:tcPr>
          <w:p w14:paraId="3DEC6CD3" w14:textId="77777777" w:rsidR="00ED5A55" w:rsidRPr="0034708A" w:rsidRDefault="00ED5A55" w:rsidP="00C14609">
            <w:pPr>
              <w:jc w:val="thaiDistribute"/>
              <w:rPr>
                <w:rFonts w:ascii="Arial" w:hAnsi="Arial" w:cs="Arial"/>
                <w:sz w:val="18"/>
                <w:szCs w:val="18"/>
              </w:rPr>
            </w:pPr>
          </w:p>
        </w:tc>
      </w:tr>
      <w:tr w:rsidR="00ED5A55" w:rsidRPr="0034708A" w14:paraId="48ADD5CE" w14:textId="77777777" w:rsidTr="005D4474">
        <w:tc>
          <w:tcPr>
            <w:tcW w:w="2520" w:type="dxa"/>
            <w:shd w:val="clear" w:color="auto" w:fill="auto"/>
          </w:tcPr>
          <w:p w14:paraId="53D2D60E" w14:textId="77777777" w:rsidR="00ED5A55" w:rsidRPr="0034708A" w:rsidRDefault="00ED5A55" w:rsidP="002E79F5">
            <w:pPr>
              <w:ind w:left="-15"/>
              <w:jc w:val="thaiDistribute"/>
              <w:rPr>
                <w:rFonts w:ascii="Arial" w:hAnsi="Arial" w:cs="Arial"/>
                <w:b/>
                <w:bCs/>
                <w:sz w:val="18"/>
                <w:szCs w:val="18"/>
                <w:lang w:val="en-GB"/>
              </w:rPr>
            </w:pPr>
            <w:r w:rsidRPr="0034708A">
              <w:rPr>
                <w:rFonts w:ascii="Arial" w:hAnsi="Arial" w:cs="Arial"/>
                <w:b/>
                <w:bCs/>
                <w:sz w:val="18"/>
                <w:szCs w:val="18"/>
                <w:lang w:val="en-GB"/>
              </w:rPr>
              <w:t>Conversion</w:t>
            </w:r>
            <w:r w:rsidRPr="0034708A">
              <w:rPr>
                <w:rFonts w:ascii="Arial" w:hAnsi="Arial" w:cs="Arial"/>
                <w:b/>
                <w:bCs/>
                <w:sz w:val="18"/>
                <w:szCs w:val="18"/>
              </w:rPr>
              <w:t xml:space="preserve"> ratio</w:t>
            </w:r>
          </w:p>
        </w:tc>
        <w:tc>
          <w:tcPr>
            <w:tcW w:w="6921" w:type="dxa"/>
            <w:gridSpan w:val="2"/>
            <w:shd w:val="clear" w:color="auto" w:fill="auto"/>
          </w:tcPr>
          <w:p w14:paraId="5A6AA7A2" w14:textId="77777777" w:rsidR="00ED5A55" w:rsidRPr="0034708A" w:rsidRDefault="00ED5A55" w:rsidP="00C14609">
            <w:pPr>
              <w:jc w:val="thaiDistribute"/>
              <w:rPr>
                <w:rFonts w:ascii="Arial" w:hAnsi="Arial" w:cs="Arial"/>
                <w:sz w:val="18"/>
                <w:szCs w:val="18"/>
                <w:lang w:val="en-GB"/>
              </w:rPr>
            </w:pPr>
            <w:r w:rsidRPr="0034708A">
              <w:rPr>
                <w:rFonts w:ascii="Arial" w:hAnsi="Arial" w:cs="Arial"/>
                <w:sz w:val="18"/>
                <w:szCs w:val="18"/>
                <w:lang w:val="en-GB"/>
              </w:rPr>
              <w:t xml:space="preserve">Principle amount of the convertible </w:t>
            </w:r>
            <w:proofErr w:type="gramStart"/>
            <w:r w:rsidRPr="0034708A">
              <w:rPr>
                <w:rFonts w:ascii="Arial" w:hAnsi="Arial" w:cs="Arial"/>
                <w:sz w:val="18"/>
                <w:szCs w:val="18"/>
                <w:lang w:val="en-GB"/>
              </w:rPr>
              <w:t>debentures</w:t>
            </w:r>
            <w:proofErr w:type="gramEnd"/>
            <w:r w:rsidRPr="0034708A">
              <w:rPr>
                <w:rFonts w:ascii="Arial" w:hAnsi="Arial" w:cs="Arial"/>
                <w:sz w:val="18"/>
                <w:szCs w:val="18"/>
                <w:lang w:val="en-GB"/>
              </w:rPr>
              <w:t xml:space="preserve"> dividend by the conversion price.</w:t>
            </w:r>
          </w:p>
        </w:tc>
      </w:tr>
      <w:tr w:rsidR="0034708A" w:rsidRPr="0034708A" w14:paraId="12075C0B" w14:textId="77777777" w:rsidTr="005D4474">
        <w:tc>
          <w:tcPr>
            <w:tcW w:w="2529" w:type="dxa"/>
            <w:gridSpan w:val="2"/>
            <w:shd w:val="clear" w:color="auto" w:fill="auto"/>
          </w:tcPr>
          <w:p w14:paraId="486BCC04" w14:textId="77777777" w:rsidR="0034708A" w:rsidRPr="00ED5A55" w:rsidRDefault="0034708A" w:rsidP="002E79F5">
            <w:pPr>
              <w:ind w:left="-15"/>
              <w:jc w:val="thaiDistribute"/>
              <w:rPr>
                <w:rFonts w:ascii="Arial" w:hAnsi="Arial" w:cs="Arial"/>
                <w:b/>
                <w:bCs/>
                <w:sz w:val="18"/>
                <w:szCs w:val="18"/>
              </w:rPr>
            </w:pPr>
          </w:p>
        </w:tc>
        <w:tc>
          <w:tcPr>
            <w:tcW w:w="6912" w:type="dxa"/>
            <w:shd w:val="clear" w:color="auto" w:fill="auto"/>
          </w:tcPr>
          <w:p w14:paraId="6A7E8028" w14:textId="77777777" w:rsidR="0034708A" w:rsidRPr="00ED5A55" w:rsidRDefault="0034708A" w:rsidP="00ED5A55">
            <w:pPr>
              <w:jc w:val="thaiDistribute"/>
              <w:rPr>
                <w:rFonts w:ascii="Arial" w:hAnsi="Arial" w:cs="Arial"/>
                <w:b/>
                <w:bCs/>
                <w:sz w:val="18"/>
                <w:szCs w:val="18"/>
              </w:rPr>
            </w:pPr>
          </w:p>
        </w:tc>
      </w:tr>
      <w:tr w:rsidR="0034708A" w:rsidRPr="0034708A" w14:paraId="5B0E3C01" w14:textId="77777777" w:rsidTr="005D4474">
        <w:tc>
          <w:tcPr>
            <w:tcW w:w="2529" w:type="dxa"/>
            <w:gridSpan w:val="2"/>
            <w:shd w:val="clear" w:color="auto" w:fill="auto"/>
          </w:tcPr>
          <w:p w14:paraId="350AE657" w14:textId="77777777" w:rsidR="0034708A" w:rsidRPr="0034708A" w:rsidRDefault="0034708A" w:rsidP="002E79F5">
            <w:pPr>
              <w:ind w:left="-15"/>
              <w:jc w:val="thaiDistribute"/>
              <w:rPr>
                <w:rFonts w:ascii="Arial" w:hAnsi="Arial" w:cs="Arial"/>
                <w:b/>
                <w:bCs/>
                <w:sz w:val="18"/>
                <w:szCs w:val="18"/>
                <w:lang w:val="en-GB"/>
              </w:rPr>
            </w:pPr>
            <w:r w:rsidRPr="0034708A">
              <w:rPr>
                <w:rFonts w:ascii="Arial" w:hAnsi="Arial" w:cs="Arial"/>
                <w:b/>
                <w:bCs/>
                <w:sz w:val="18"/>
                <w:szCs w:val="18"/>
                <w:lang w:val="en-GB"/>
              </w:rPr>
              <w:t>Conversion price</w:t>
            </w:r>
          </w:p>
        </w:tc>
        <w:tc>
          <w:tcPr>
            <w:tcW w:w="6912" w:type="dxa"/>
            <w:shd w:val="clear" w:color="auto" w:fill="auto"/>
          </w:tcPr>
          <w:p w14:paraId="7E33575E" w14:textId="496777A7" w:rsidR="0034708A" w:rsidRPr="0034708A" w:rsidRDefault="0034708A" w:rsidP="0034708A">
            <w:pPr>
              <w:jc w:val="thaiDistribute"/>
              <w:rPr>
                <w:rFonts w:ascii="Arial" w:hAnsi="Arial" w:cs="Arial"/>
                <w:sz w:val="18"/>
                <w:szCs w:val="18"/>
                <w:lang w:val="en-GB"/>
              </w:rPr>
            </w:pPr>
            <w:r w:rsidRPr="0034708A">
              <w:rPr>
                <w:rFonts w:ascii="Arial" w:hAnsi="Arial" w:cs="Arial"/>
                <w:sz w:val="18"/>
                <w:szCs w:val="18"/>
                <w:lang w:val="en-GB"/>
              </w:rPr>
              <w:t xml:space="preserve">Not lower than </w:t>
            </w:r>
            <w:r w:rsidR="0034100B" w:rsidRPr="0034100B">
              <w:rPr>
                <w:rFonts w:ascii="Arial" w:hAnsi="Arial" w:cs="Arial"/>
                <w:sz w:val="18"/>
                <w:szCs w:val="18"/>
                <w:lang w:val="en-GB"/>
              </w:rPr>
              <w:t>90</w:t>
            </w:r>
            <w:r w:rsidRPr="0034708A">
              <w:rPr>
                <w:rFonts w:ascii="Arial" w:hAnsi="Arial" w:cs="Arial"/>
                <w:sz w:val="18"/>
                <w:szCs w:val="18"/>
                <w:lang w:val="en-GB"/>
              </w:rPr>
              <w:t xml:space="preserve"> percent of market price, therefore it is not categorised as an offer of newly issued shares at a price lower than the market price as specified by the Notification of the Capital Market Supervisory Board </w:t>
            </w:r>
            <w:proofErr w:type="spellStart"/>
            <w:r w:rsidRPr="0034708A">
              <w:rPr>
                <w:rFonts w:ascii="Arial" w:hAnsi="Arial" w:cs="Arial"/>
                <w:sz w:val="18"/>
                <w:szCs w:val="18"/>
                <w:lang w:val="en-GB"/>
              </w:rPr>
              <w:t>TorJor</w:t>
            </w:r>
            <w:proofErr w:type="spellEnd"/>
            <w:r w:rsidRPr="0034708A">
              <w:rPr>
                <w:rFonts w:ascii="Arial" w:hAnsi="Arial" w:cs="Arial"/>
                <w:sz w:val="18"/>
                <w:szCs w:val="18"/>
                <w:lang w:val="en-GB"/>
              </w:rPr>
              <w:t xml:space="preserve">. </w:t>
            </w:r>
            <w:r w:rsidR="0034100B" w:rsidRPr="0034100B">
              <w:rPr>
                <w:rFonts w:ascii="Arial" w:hAnsi="Arial" w:cs="Arial"/>
                <w:sz w:val="18"/>
                <w:szCs w:val="18"/>
                <w:lang w:val="en-GB"/>
              </w:rPr>
              <w:t>72</w:t>
            </w:r>
            <w:r w:rsidRPr="0034708A">
              <w:rPr>
                <w:rFonts w:ascii="Arial" w:hAnsi="Arial" w:cs="Arial"/>
                <w:sz w:val="18"/>
                <w:szCs w:val="18"/>
                <w:lang w:val="en-GB"/>
              </w:rPr>
              <w:t>/</w:t>
            </w:r>
            <w:r w:rsidR="0034100B" w:rsidRPr="0034100B">
              <w:rPr>
                <w:rFonts w:ascii="Arial" w:hAnsi="Arial" w:cs="Arial"/>
                <w:sz w:val="18"/>
                <w:szCs w:val="18"/>
                <w:lang w:val="en-GB"/>
              </w:rPr>
              <w:t>2558</w:t>
            </w:r>
            <w:r w:rsidRPr="0034708A">
              <w:rPr>
                <w:rFonts w:ascii="Arial" w:hAnsi="Arial" w:cs="Arial"/>
                <w:sz w:val="18"/>
                <w:szCs w:val="18"/>
                <w:lang w:val="en-GB"/>
              </w:rPr>
              <w:t xml:space="preserve"> Re: Permission for Listed Company to Offer Newly Issued Shares to Private Placement. The market price shall be calculated based on the weighted average price of the Company’s shares trading on the Stock Exchange of Thailand for not less than </w:t>
            </w:r>
            <w:r w:rsidR="0034100B" w:rsidRPr="0034100B">
              <w:rPr>
                <w:rFonts w:ascii="Arial" w:hAnsi="Arial" w:cs="Arial"/>
                <w:sz w:val="18"/>
                <w:szCs w:val="18"/>
                <w:lang w:val="en-GB"/>
              </w:rPr>
              <w:t>7</w:t>
            </w:r>
            <w:r w:rsidRPr="0034708A">
              <w:rPr>
                <w:rFonts w:ascii="Arial" w:hAnsi="Arial" w:cs="Arial"/>
                <w:sz w:val="18"/>
                <w:szCs w:val="18"/>
                <w:lang w:val="en-GB"/>
              </w:rPr>
              <w:t xml:space="preserve"> consecutive business days, but not more than </w:t>
            </w:r>
            <w:r w:rsidR="0034100B" w:rsidRPr="0034100B">
              <w:rPr>
                <w:rFonts w:ascii="Arial" w:hAnsi="Arial" w:cs="Arial"/>
                <w:sz w:val="18"/>
                <w:szCs w:val="18"/>
                <w:lang w:val="en-GB"/>
              </w:rPr>
              <w:t>15</w:t>
            </w:r>
            <w:r w:rsidRPr="0034708A">
              <w:rPr>
                <w:rFonts w:ascii="Arial" w:hAnsi="Arial" w:cs="Arial"/>
                <w:sz w:val="18"/>
                <w:szCs w:val="18"/>
                <w:lang w:val="en-GB"/>
              </w:rPr>
              <w:t xml:space="preserve"> consecutive business days prior to the date that the holder of the convertible debentures </w:t>
            </w:r>
            <w:proofErr w:type="gramStart"/>
            <w:r w:rsidRPr="0034708A">
              <w:rPr>
                <w:rFonts w:ascii="Arial" w:hAnsi="Arial" w:cs="Arial"/>
                <w:sz w:val="18"/>
                <w:szCs w:val="18"/>
                <w:lang w:val="en-GB"/>
              </w:rPr>
              <w:t>exercise</w:t>
            </w:r>
            <w:proofErr w:type="gramEnd"/>
            <w:r w:rsidRPr="0034708A">
              <w:rPr>
                <w:rFonts w:ascii="Arial" w:hAnsi="Arial" w:cs="Arial"/>
                <w:sz w:val="18"/>
                <w:szCs w:val="18"/>
                <w:lang w:val="en-GB"/>
              </w:rPr>
              <w:t xml:space="preserve"> their conversion rights. The weighted average price is calculated from the closing price weighted by the trading volume of each consecutive business days (“Floating Conversion Price”). Whereby the market price will be calculated with two-digit decimals. And for the conversion price of convertible debentures, it will be calculated with three-digit decimals.</w:t>
            </w:r>
          </w:p>
          <w:p w14:paraId="12ABA118" w14:textId="77777777" w:rsidR="0034708A" w:rsidRPr="0034708A" w:rsidRDefault="0034708A" w:rsidP="0034708A">
            <w:pPr>
              <w:jc w:val="thaiDistribute"/>
              <w:rPr>
                <w:rFonts w:ascii="Arial" w:hAnsi="Arial" w:cs="Arial"/>
                <w:sz w:val="18"/>
                <w:szCs w:val="18"/>
                <w:lang w:val="en-GB"/>
              </w:rPr>
            </w:pPr>
          </w:p>
          <w:p w14:paraId="5D4FD794" w14:textId="77777777" w:rsidR="0034708A" w:rsidRPr="0034708A" w:rsidRDefault="0034708A" w:rsidP="0034708A">
            <w:pPr>
              <w:jc w:val="thaiDistribute"/>
              <w:rPr>
                <w:rFonts w:ascii="Arial" w:hAnsi="Arial" w:cs="Arial"/>
                <w:sz w:val="18"/>
                <w:szCs w:val="18"/>
                <w:lang w:val="en-GB"/>
              </w:rPr>
            </w:pPr>
            <w:r w:rsidRPr="0034708A">
              <w:rPr>
                <w:rFonts w:ascii="Arial" w:hAnsi="Arial" w:cs="Arial"/>
                <w:sz w:val="18"/>
                <w:szCs w:val="18"/>
                <w:lang w:val="en-GB"/>
              </w:rPr>
              <w:t>However, if the conversion price calculated above is lower than the par value of shares of the Company. The Company will issue additional compensation shares for the calculation of all shares issued at par value is based on the conversion price.</w:t>
            </w:r>
          </w:p>
        </w:tc>
      </w:tr>
      <w:tr w:rsidR="0034708A" w:rsidRPr="0034708A" w14:paraId="504C355D" w14:textId="77777777" w:rsidTr="005D4474">
        <w:tc>
          <w:tcPr>
            <w:tcW w:w="2529" w:type="dxa"/>
            <w:gridSpan w:val="2"/>
            <w:shd w:val="clear" w:color="auto" w:fill="auto"/>
          </w:tcPr>
          <w:p w14:paraId="4C20DA23" w14:textId="77777777" w:rsidR="0034708A" w:rsidRPr="0034708A" w:rsidRDefault="0034708A" w:rsidP="002E79F5">
            <w:pPr>
              <w:ind w:left="-15"/>
              <w:jc w:val="thaiDistribute"/>
              <w:rPr>
                <w:rFonts w:ascii="Arial" w:hAnsi="Arial" w:cs="Arial"/>
                <w:b/>
                <w:bCs/>
                <w:sz w:val="18"/>
                <w:szCs w:val="18"/>
                <w:lang w:val="en-GB"/>
              </w:rPr>
            </w:pPr>
          </w:p>
        </w:tc>
        <w:tc>
          <w:tcPr>
            <w:tcW w:w="6912" w:type="dxa"/>
            <w:shd w:val="clear" w:color="auto" w:fill="auto"/>
          </w:tcPr>
          <w:p w14:paraId="235D6083" w14:textId="77777777" w:rsidR="0034708A" w:rsidRPr="0034708A" w:rsidRDefault="0034708A" w:rsidP="0034708A">
            <w:pPr>
              <w:jc w:val="thaiDistribute"/>
              <w:rPr>
                <w:rFonts w:ascii="Arial" w:hAnsi="Arial" w:cs="Arial"/>
                <w:sz w:val="18"/>
                <w:szCs w:val="18"/>
                <w:lang w:val="en-GB"/>
              </w:rPr>
            </w:pPr>
          </w:p>
        </w:tc>
      </w:tr>
      <w:tr w:rsidR="0034708A" w:rsidRPr="0034708A" w14:paraId="0753CDBF" w14:textId="77777777" w:rsidTr="005D4474">
        <w:tc>
          <w:tcPr>
            <w:tcW w:w="2529" w:type="dxa"/>
            <w:gridSpan w:val="2"/>
            <w:shd w:val="clear" w:color="auto" w:fill="auto"/>
          </w:tcPr>
          <w:p w14:paraId="16A81E55" w14:textId="77777777" w:rsidR="0034708A" w:rsidRPr="0034708A" w:rsidRDefault="0034708A" w:rsidP="002E79F5">
            <w:pPr>
              <w:ind w:left="-15"/>
              <w:jc w:val="thaiDistribute"/>
              <w:rPr>
                <w:rFonts w:ascii="Arial" w:hAnsi="Arial" w:cs="Arial"/>
                <w:b/>
                <w:bCs/>
                <w:sz w:val="18"/>
                <w:szCs w:val="18"/>
                <w:lang w:val="en-GB"/>
              </w:rPr>
            </w:pPr>
            <w:r w:rsidRPr="0034708A">
              <w:rPr>
                <w:rFonts w:ascii="Arial" w:hAnsi="Arial" w:cs="Arial"/>
                <w:b/>
                <w:bCs/>
                <w:sz w:val="18"/>
                <w:szCs w:val="18"/>
                <w:lang w:val="en-GB"/>
              </w:rPr>
              <w:t>Conversion period</w:t>
            </w:r>
          </w:p>
        </w:tc>
        <w:tc>
          <w:tcPr>
            <w:tcW w:w="6912" w:type="dxa"/>
            <w:shd w:val="clear" w:color="auto" w:fill="auto"/>
          </w:tcPr>
          <w:p w14:paraId="4AA06BC9" w14:textId="02BFE878" w:rsidR="0034708A" w:rsidRPr="0034708A" w:rsidRDefault="0034708A" w:rsidP="0034708A">
            <w:pPr>
              <w:jc w:val="thaiDistribute"/>
              <w:rPr>
                <w:rFonts w:ascii="Arial" w:hAnsi="Arial" w:cs="Arial"/>
                <w:sz w:val="18"/>
                <w:szCs w:val="18"/>
                <w:lang w:val="en-GB"/>
              </w:rPr>
            </w:pPr>
            <w:r w:rsidRPr="0034708A">
              <w:rPr>
                <w:rFonts w:ascii="Arial" w:hAnsi="Arial" w:cs="Arial"/>
                <w:sz w:val="18"/>
                <w:szCs w:val="18"/>
                <w:lang w:val="en-GB"/>
              </w:rPr>
              <w:t xml:space="preserve">The holders of the convertible debentures may exercise their conversion rights of the convertible debentures every day from the date of issuance of the convertible debentures until the close of business hour of the business day prior to the maturity date of the convertible debentures in </w:t>
            </w:r>
            <w:r w:rsidR="0034100B" w:rsidRPr="0034100B">
              <w:rPr>
                <w:rFonts w:ascii="Arial" w:hAnsi="Arial" w:cs="Arial"/>
                <w:sz w:val="18"/>
                <w:szCs w:val="18"/>
                <w:lang w:val="en-GB"/>
              </w:rPr>
              <w:t>1</w:t>
            </w:r>
            <w:r w:rsidRPr="0034708A">
              <w:rPr>
                <w:rFonts w:ascii="Arial" w:hAnsi="Arial" w:cs="Arial"/>
                <w:sz w:val="18"/>
                <w:szCs w:val="18"/>
                <w:lang w:val="en-GB"/>
              </w:rPr>
              <w:t xml:space="preserve"> week.</w:t>
            </w:r>
          </w:p>
        </w:tc>
      </w:tr>
      <w:tr w:rsidR="0034708A" w:rsidRPr="0034708A" w14:paraId="788A0785" w14:textId="77777777" w:rsidTr="005D4474">
        <w:tc>
          <w:tcPr>
            <w:tcW w:w="2529" w:type="dxa"/>
            <w:gridSpan w:val="2"/>
            <w:shd w:val="clear" w:color="auto" w:fill="auto"/>
          </w:tcPr>
          <w:p w14:paraId="3508D60E" w14:textId="77777777" w:rsidR="0034708A" w:rsidRPr="0034708A" w:rsidRDefault="0034708A" w:rsidP="002E79F5">
            <w:pPr>
              <w:ind w:left="-15"/>
              <w:jc w:val="thaiDistribute"/>
              <w:rPr>
                <w:rFonts w:ascii="Arial" w:hAnsi="Arial" w:cs="Arial"/>
                <w:b/>
                <w:bCs/>
                <w:sz w:val="18"/>
                <w:szCs w:val="18"/>
                <w:lang w:val="en-GB"/>
              </w:rPr>
            </w:pPr>
          </w:p>
        </w:tc>
        <w:tc>
          <w:tcPr>
            <w:tcW w:w="6912" w:type="dxa"/>
            <w:shd w:val="clear" w:color="auto" w:fill="auto"/>
          </w:tcPr>
          <w:p w14:paraId="2F089D5F" w14:textId="77777777" w:rsidR="0034708A" w:rsidRPr="0034708A" w:rsidRDefault="0034708A" w:rsidP="0034708A">
            <w:pPr>
              <w:jc w:val="thaiDistribute"/>
              <w:rPr>
                <w:rFonts w:ascii="Arial" w:hAnsi="Arial" w:cs="Arial"/>
                <w:sz w:val="18"/>
                <w:szCs w:val="18"/>
                <w:lang w:val="en-GB"/>
              </w:rPr>
            </w:pPr>
          </w:p>
        </w:tc>
      </w:tr>
      <w:tr w:rsidR="0034708A" w:rsidRPr="0034708A" w14:paraId="0FC087E2" w14:textId="77777777" w:rsidTr="005D4474">
        <w:tc>
          <w:tcPr>
            <w:tcW w:w="2529" w:type="dxa"/>
            <w:gridSpan w:val="2"/>
            <w:shd w:val="clear" w:color="auto" w:fill="auto"/>
          </w:tcPr>
          <w:p w14:paraId="255B599A" w14:textId="77777777" w:rsidR="002E79F5" w:rsidRDefault="0034708A" w:rsidP="002E79F5">
            <w:pPr>
              <w:ind w:left="-15"/>
              <w:jc w:val="thaiDistribute"/>
              <w:rPr>
                <w:rFonts w:ascii="Arial" w:hAnsi="Arial" w:cs="Arial"/>
                <w:b/>
                <w:bCs/>
                <w:sz w:val="18"/>
                <w:szCs w:val="18"/>
                <w:lang w:val="en-GB"/>
              </w:rPr>
            </w:pPr>
            <w:r w:rsidRPr="0034708A">
              <w:rPr>
                <w:rFonts w:ascii="Arial" w:hAnsi="Arial" w:cs="Arial"/>
                <w:b/>
                <w:bCs/>
                <w:sz w:val="18"/>
                <w:szCs w:val="18"/>
                <w:lang w:val="en-GB"/>
              </w:rPr>
              <w:t xml:space="preserve">Number of ordinary shares </w:t>
            </w:r>
          </w:p>
          <w:p w14:paraId="624F7A7E" w14:textId="71AD2B18" w:rsidR="0034708A" w:rsidRPr="0034708A" w:rsidRDefault="002E79F5" w:rsidP="002E79F5">
            <w:pPr>
              <w:ind w:left="-15"/>
              <w:jc w:val="thaiDistribute"/>
              <w:rPr>
                <w:rFonts w:ascii="Arial" w:hAnsi="Arial" w:cs="Arial"/>
                <w:b/>
                <w:bCs/>
                <w:sz w:val="18"/>
                <w:szCs w:val="18"/>
                <w:lang w:val="en-GB"/>
              </w:rPr>
            </w:pPr>
            <w:r>
              <w:rPr>
                <w:rFonts w:ascii="Arial" w:hAnsi="Arial" w:cs="Arial"/>
                <w:b/>
                <w:bCs/>
                <w:sz w:val="18"/>
                <w:szCs w:val="18"/>
                <w:lang w:val="en-GB"/>
              </w:rPr>
              <w:t xml:space="preserve">   </w:t>
            </w:r>
            <w:r w:rsidR="0034708A" w:rsidRPr="0034708A">
              <w:rPr>
                <w:rFonts w:ascii="Arial" w:hAnsi="Arial" w:cs="Arial"/>
                <w:b/>
                <w:bCs/>
                <w:sz w:val="18"/>
                <w:szCs w:val="18"/>
                <w:lang w:val="en-GB"/>
              </w:rPr>
              <w:t>reserved for conversion</w:t>
            </w:r>
          </w:p>
        </w:tc>
        <w:tc>
          <w:tcPr>
            <w:tcW w:w="6912" w:type="dxa"/>
            <w:shd w:val="clear" w:color="auto" w:fill="auto"/>
          </w:tcPr>
          <w:p w14:paraId="1E1B134F" w14:textId="597924D3" w:rsidR="0034708A" w:rsidRPr="0034708A" w:rsidRDefault="0034100B" w:rsidP="0034708A">
            <w:pPr>
              <w:jc w:val="thaiDistribute"/>
              <w:rPr>
                <w:rFonts w:ascii="Arial" w:hAnsi="Arial" w:cs="Arial"/>
                <w:sz w:val="18"/>
                <w:szCs w:val="18"/>
                <w:lang w:val="en-GB"/>
              </w:rPr>
            </w:pPr>
            <w:r w:rsidRPr="0034100B">
              <w:rPr>
                <w:rFonts w:ascii="Arial" w:hAnsi="Arial" w:cs="Arial"/>
                <w:sz w:val="18"/>
                <w:szCs w:val="18"/>
                <w:lang w:val="en-GB"/>
              </w:rPr>
              <w:t>2</w:t>
            </w:r>
            <w:r w:rsidR="0034708A" w:rsidRPr="0034708A">
              <w:rPr>
                <w:rFonts w:ascii="Arial" w:hAnsi="Arial" w:cs="Arial"/>
                <w:sz w:val="18"/>
                <w:szCs w:val="18"/>
                <w:lang w:val="en-GB"/>
              </w:rPr>
              <w:t>,</w:t>
            </w:r>
            <w:r w:rsidRPr="0034100B">
              <w:rPr>
                <w:rFonts w:ascii="Arial" w:hAnsi="Arial" w:cs="Arial"/>
                <w:sz w:val="18"/>
                <w:szCs w:val="18"/>
                <w:lang w:val="en-GB"/>
              </w:rPr>
              <w:t>331</w:t>
            </w:r>
            <w:r w:rsidR="0034708A" w:rsidRPr="0034708A">
              <w:rPr>
                <w:rFonts w:ascii="Arial" w:hAnsi="Arial" w:cs="Arial"/>
                <w:sz w:val="18"/>
                <w:szCs w:val="18"/>
                <w:lang w:val="en-GB"/>
              </w:rPr>
              <w:t>,</w:t>
            </w:r>
            <w:r w:rsidRPr="0034100B">
              <w:rPr>
                <w:rFonts w:ascii="Arial" w:hAnsi="Arial" w:cs="Arial"/>
                <w:sz w:val="18"/>
                <w:szCs w:val="18"/>
                <w:lang w:val="en-GB"/>
              </w:rPr>
              <w:t>140</w:t>
            </w:r>
            <w:r w:rsidR="0034708A" w:rsidRPr="0034708A">
              <w:rPr>
                <w:rFonts w:ascii="Arial" w:hAnsi="Arial" w:cs="Arial"/>
                <w:sz w:val="18"/>
                <w:szCs w:val="18"/>
                <w:lang w:val="en-GB"/>
              </w:rPr>
              <w:t>,</w:t>
            </w:r>
            <w:r w:rsidRPr="0034100B">
              <w:rPr>
                <w:rFonts w:ascii="Arial" w:hAnsi="Arial" w:cs="Arial"/>
                <w:sz w:val="18"/>
                <w:szCs w:val="18"/>
                <w:lang w:val="en-GB"/>
              </w:rPr>
              <w:t>350</w:t>
            </w:r>
            <w:r w:rsidR="0034708A" w:rsidRPr="0034708A">
              <w:rPr>
                <w:rFonts w:ascii="Arial" w:hAnsi="Arial" w:cs="Arial"/>
                <w:sz w:val="18"/>
                <w:szCs w:val="18"/>
                <w:lang w:val="en-GB"/>
              </w:rPr>
              <w:t xml:space="preserve"> shares equivalent to </w:t>
            </w:r>
            <w:r w:rsidRPr="0034100B">
              <w:rPr>
                <w:rFonts w:ascii="Arial" w:hAnsi="Arial" w:cs="Arial"/>
                <w:sz w:val="18"/>
                <w:szCs w:val="18"/>
                <w:lang w:val="en-GB"/>
              </w:rPr>
              <w:t>24</w:t>
            </w:r>
            <w:r w:rsidR="0034708A" w:rsidRPr="0034708A">
              <w:rPr>
                <w:rFonts w:ascii="Arial" w:hAnsi="Arial" w:cs="Arial"/>
                <w:sz w:val="18"/>
                <w:szCs w:val="18"/>
                <w:lang w:val="en-GB"/>
              </w:rPr>
              <w:t>.</w:t>
            </w:r>
            <w:r w:rsidRPr="0034100B">
              <w:rPr>
                <w:rFonts w:ascii="Arial" w:hAnsi="Arial" w:cs="Arial"/>
                <w:sz w:val="18"/>
                <w:szCs w:val="18"/>
                <w:lang w:val="en-GB"/>
              </w:rPr>
              <w:t>38</w:t>
            </w:r>
            <w:r w:rsidR="0034708A" w:rsidRPr="0034708A">
              <w:rPr>
                <w:rFonts w:ascii="Arial" w:hAnsi="Arial" w:cs="Arial"/>
                <w:sz w:val="18"/>
                <w:szCs w:val="18"/>
                <w:lang w:val="en-GB"/>
              </w:rPr>
              <w:t xml:space="preserve"> percent of the total issued shares of the Company after the registration of paid-up capital of the Company which </w:t>
            </w:r>
            <w:proofErr w:type="gramStart"/>
            <w:r w:rsidR="0034708A" w:rsidRPr="0034708A">
              <w:rPr>
                <w:rFonts w:ascii="Arial" w:hAnsi="Arial" w:cs="Arial"/>
                <w:sz w:val="18"/>
                <w:szCs w:val="18"/>
                <w:lang w:val="en-GB"/>
              </w:rPr>
              <w:t>is based on the assumption</w:t>
            </w:r>
            <w:proofErr w:type="gramEnd"/>
            <w:r w:rsidR="0034708A" w:rsidRPr="0034708A">
              <w:rPr>
                <w:rFonts w:ascii="Arial" w:hAnsi="Arial" w:cs="Arial"/>
                <w:sz w:val="18"/>
                <w:szCs w:val="18"/>
                <w:lang w:val="en-GB"/>
              </w:rPr>
              <w:t xml:space="preserve"> that the convertible debentures shall be entirely exercised.  </w:t>
            </w:r>
          </w:p>
        </w:tc>
      </w:tr>
      <w:tr w:rsidR="0034708A" w:rsidRPr="0034708A" w14:paraId="48C486EB" w14:textId="77777777" w:rsidTr="005D4474">
        <w:tc>
          <w:tcPr>
            <w:tcW w:w="2529" w:type="dxa"/>
            <w:gridSpan w:val="2"/>
            <w:shd w:val="clear" w:color="auto" w:fill="auto"/>
          </w:tcPr>
          <w:p w14:paraId="682995D5" w14:textId="77777777" w:rsidR="0034708A" w:rsidRPr="0034708A" w:rsidRDefault="0034708A" w:rsidP="002E79F5">
            <w:pPr>
              <w:ind w:left="-15"/>
              <w:jc w:val="thaiDistribute"/>
              <w:rPr>
                <w:rFonts w:ascii="Arial" w:hAnsi="Arial" w:cs="Arial"/>
                <w:b/>
                <w:bCs/>
                <w:sz w:val="18"/>
                <w:szCs w:val="18"/>
                <w:lang w:val="en-GB"/>
              </w:rPr>
            </w:pPr>
          </w:p>
        </w:tc>
        <w:tc>
          <w:tcPr>
            <w:tcW w:w="6912" w:type="dxa"/>
            <w:shd w:val="clear" w:color="auto" w:fill="auto"/>
          </w:tcPr>
          <w:p w14:paraId="1E65F714" w14:textId="77777777" w:rsidR="0034708A" w:rsidRPr="0034708A" w:rsidRDefault="0034708A" w:rsidP="0034708A">
            <w:pPr>
              <w:jc w:val="thaiDistribute"/>
              <w:rPr>
                <w:rFonts w:ascii="Arial" w:hAnsi="Arial" w:cs="Arial"/>
                <w:sz w:val="18"/>
                <w:szCs w:val="18"/>
                <w:lang w:val="en-GB"/>
              </w:rPr>
            </w:pPr>
          </w:p>
        </w:tc>
      </w:tr>
      <w:tr w:rsidR="0034708A" w:rsidRPr="0034708A" w14:paraId="67831470" w14:textId="77777777" w:rsidTr="005D4474">
        <w:tc>
          <w:tcPr>
            <w:tcW w:w="2529" w:type="dxa"/>
            <w:gridSpan w:val="2"/>
            <w:shd w:val="clear" w:color="auto" w:fill="auto"/>
          </w:tcPr>
          <w:p w14:paraId="417C9445" w14:textId="77777777" w:rsidR="002E79F5" w:rsidRDefault="0034708A" w:rsidP="002E79F5">
            <w:pPr>
              <w:ind w:left="-15"/>
              <w:jc w:val="thaiDistribute"/>
              <w:rPr>
                <w:rFonts w:ascii="Arial" w:hAnsi="Arial" w:cs="Arial"/>
                <w:b/>
                <w:bCs/>
                <w:sz w:val="18"/>
                <w:szCs w:val="18"/>
                <w:lang w:val="en-GB"/>
              </w:rPr>
            </w:pPr>
            <w:r w:rsidRPr="0034708A">
              <w:rPr>
                <w:rFonts w:ascii="Arial" w:hAnsi="Arial" w:cs="Arial"/>
                <w:b/>
                <w:bCs/>
                <w:sz w:val="18"/>
                <w:szCs w:val="18"/>
                <w:lang w:val="en-GB"/>
              </w:rPr>
              <w:t>Secondary market for</w:t>
            </w:r>
          </w:p>
          <w:p w14:paraId="69BD989A" w14:textId="2E3A8225" w:rsidR="002E79F5" w:rsidRDefault="002E79F5" w:rsidP="002E79F5">
            <w:pPr>
              <w:ind w:left="-15"/>
              <w:jc w:val="thaiDistribute"/>
              <w:rPr>
                <w:rFonts w:ascii="Arial" w:hAnsi="Arial" w:cs="Arial"/>
                <w:b/>
                <w:bCs/>
                <w:sz w:val="18"/>
                <w:szCs w:val="18"/>
                <w:lang w:val="en-GB"/>
              </w:rPr>
            </w:pPr>
            <w:r>
              <w:rPr>
                <w:rFonts w:ascii="Arial" w:hAnsi="Arial" w:cs="Arial"/>
                <w:b/>
                <w:bCs/>
                <w:sz w:val="18"/>
                <w:szCs w:val="18"/>
                <w:lang w:val="en-GB"/>
              </w:rPr>
              <w:t xml:space="preserve">   </w:t>
            </w:r>
            <w:r w:rsidR="0034708A" w:rsidRPr="0034708A">
              <w:rPr>
                <w:rFonts w:ascii="Arial" w:hAnsi="Arial" w:cs="Arial"/>
                <w:b/>
                <w:bCs/>
                <w:sz w:val="18"/>
                <w:szCs w:val="18"/>
                <w:lang w:val="en-GB"/>
              </w:rPr>
              <w:t xml:space="preserve">ordinary shares issued </w:t>
            </w:r>
          </w:p>
          <w:p w14:paraId="3678B83E" w14:textId="31427881" w:rsidR="0034708A" w:rsidRPr="0034708A" w:rsidRDefault="002E79F5" w:rsidP="002E79F5">
            <w:pPr>
              <w:ind w:left="-15"/>
              <w:jc w:val="thaiDistribute"/>
              <w:rPr>
                <w:rFonts w:ascii="Arial" w:hAnsi="Arial" w:cs="Arial"/>
                <w:b/>
                <w:bCs/>
                <w:sz w:val="18"/>
                <w:szCs w:val="18"/>
                <w:lang w:val="en-GB"/>
              </w:rPr>
            </w:pPr>
            <w:r>
              <w:rPr>
                <w:rFonts w:ascii="Arial" w:hAnsi="Arial" w:cs="Arial"/>
                <w:b/>
                <w:bCs/>
                <w:sz w:val="18"/>
                <w:szCs w:val="18"/>
                <w:lang w:val="en-GB"/>
              </w:rPr>
              <w:t xml:space="preserve">   </w:t>
            </w:r>
            <w:r w:rsidR="0034708A" w:rsidRPr="0034708A">
              <w:rPr>
                <w:rFonts w:ascii="Arial" w:hAnsi="Arial" w:cs="Arial"/>
                <w:b/>
                <w:bCs/>
                <w:sz w:val="18"/>
                <w:szCs w:val="18"/>
                <w:lang w:val="en-GB"/>
              </w:rPr>
              <w:t>after conversion</w:t>
            </w:r>
          </w:p>
        </w:tc>
        <w:tc>
          <w:tcPr>
            <w:tcW w:w="6912" w:type="dxa"/>
            <w:shd w:val="clear" w:color="auto" w:fill="auto"/>
          </w:tcPr>
          <w:p w14:paraId="5040F851" w14:textId="77777777" w:rsidR="0034708A" w:rsidRPr="0034708A" w:rsidRDefault="0034708A" w:rsidP="0034708A">
            <w:pPr>
              <w:jc w:val="thaiDistribute"/>
              <w:rPr>
                <w:rFonts w:ascii="Arial" w:hAnsi="Arial" w:cs="Arial"/>
                <w:sz w:val="18"/>
                <w:szCs w:val="18"/>
                <w:lang w:val="en-GB"/>
              </w:rPr>
            </w:pPr>
            <w:r w:rsidRPr="0034708A">
              <w:rPr>
                <w:rFonts w:ascii="Arial" w:hAnsi="Arial" w:cs="Arial"/>
                <w:sz w:val="18"/>
                <w:szCs w:val="18"/>
                <w:lang w:val="en-GB"/>
              </w:rPr>
              <w:t xml:space="preserve">The Company shall arrange to list the ordinary shares issued after the conversion of the convertible debentures on the Stock Exchange of Thailand or other stock exchange where the ordinary shares of the Company is a listed security at that time. </w:t>
            </w:r>
          </w:p>
        </w:tc>
      </w:tr>
    </w:tbl>
    <w:p w14:paraId="2AB404CD" w14:textId="77777777" w:rsidR="0034708A" w:rsidRPr="0034708A" w:rsidRDefault="0034708A" w:rsidP="0034708A">
      <w:pPr>
        <w:jc w:val="thaiDistribute"/>
        <w:rPr>
          <w:rFonts w:ascii="Arial" w:hAnsi="Arial" w:cs="Arial"/>
          <w:sz w:val="18"/>
          <w:szCs w:val="18"/>
          <w:u w:val="single"/>
        </w:rPr>
      </w:pPr>
    </w:p>
    <w:p w14:paraId="1AF76781" w14:textId="77777777" w:rsidR="00ED5A55" w:rsidRDefault="00ED5A55">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62998963" w14:textId="77777777" w:rsidR="00ED5A55" w:rsidRDefault="00ED5A55" w:rsidP="0034708A">
      <w:pPr>
        <w:jc w:val="thaiDistribute"/>
        <w:rPr>
          <w:rFonts w:ascii="Arial" w:hAnsi="Arial" w:cs="Arial"/>
          <w:sz w:val="18"/>
          <w:szCs w:val="18"/>
          <w:lang w:val="en-GB"/>
        </w:rPr>
      </w:pPr>
    </w:p>
    <w:p w14:paraId="5728E677" w14:textId="220E2A4A" w:rsidR="0034708A" w:rsidRDefault="0034708A" w:rsidP="0034708A">
      <w:pPr>
        <w:jc w:val="thaiDistribute"/>
        <w:rPr>
          <w:rFonts w:ascii="Arial" w:hAnsi="Arial" w:cs="Arial"/>
          <w:sz w:val="18"/>
          <w:szCs w:val="18"/>
          <w:lang w:val="en-GB"/>
        </w:rPr>
      </w:pPr>
      <w:r w:rsidRPr="0034708A">
        <w:rPr>
          <w:rFonts w:ascii="Arial" w:hAnsi="Arial" w:cs="Arial"/>
          <w:sz w:val="18"/>
          <w:szCs w:val="18"/>
          <w:lang w:val="en-GB"/>
        </w:rPr>
        <w:t xml:space="preserve">During the </w:t>
      </w:r>
      <w:r>
        <w:rPr>
          <w:rFonts w:ascii="Arial" w:hAnsi="Arial" w:cs="Arial"/>
          <w:sz w:val="18"/>
          <w:szCs w:val="18"/>
          <w:lang w:val="en-GB"/>
        </w:rPr>
        <w:t>year</w:t>
      </w:r>
      <w:r w:rsidRPr="0034708A">
        <w:rPr>
          <w:rFonts w:ascii="Arial" w:hAnsi="Arial" w:cs="Arial"/>
          <w:sz w:val="18"/>
          <w:szCs w:val="18"/>
          <w:lang w:val="en-GB"/>
        </w:rPr>
        <w:t xml:space="preserve"> ended </w:t>
      </w:r>
      <w:r w:rsidR="0034100B" w:rsidRPr="0034100B">
        <w:rPr>
          <w:rFonts w:ascii="Arial" w:hAnsi="Arial" w:cs="Arial"/>
          <w:sz w:val="18"/>
          <w:szCs w:val="18"/>
          <w:lang w:val="en-GB"/>
        </w:rPr>
        <w:t>31</w:t>
      </w:r>
      <w:r>
        <w:rPr>
          <w:rFonts w:ascii="Arial" w:hAnsi="Arial" w:cs="Arial"/>
          <w:sz w:val="18"/>
          <w:szCs w:val="18"/>
          <w:lang w:val="en-GB"/>
        </w:rPr>
        <w:t xml:space="preserve"> December</w:t>
      </w:r>
      <w:r w:rsidRPr="0034708A">
        <w:rPr>
          <w:rFonts w:ascii="Arial" w:hAnsi="Arial" w:cs="Arial"/>
          <w:sz w:val="18"/>
          <w:szCs w:val="18"/>
          <w:lang w:val="en-GB"/>
        </w:rPr>
        <w:t xml:space="preserve"> </w:t>
      </w:r>
      <w:r w:rsidR="0034100B" w:rsidRPr="0034100B">
        <w:rPr>
          <w:rFonts w:ascii="Arial" w:hAnsi="Arial" w:cs="Arial"/>
          <w:sz w:val="18"/>
          <w:szCs w:val="18"/>
          <w:lang w:val="en-GB"/>
        </w:rPr>
        <w:t>2022</w:t>
      </w:r>
      <w:r w:rsidRPr="0034708A">
        <w:rPr>
          <w:rFonts w:ascii="Arial" w:hAnsi="Arial" w:cs="Arial"/>
          <w:sz w:val="18"/>
          <w:szCs w:val="18"/>
          <w:lang w:val="en-GB"/>
        </w:rPr>
        <w:t>, the Company offered and issued the convertible debentures as follows:</w:t>
      </w:r>
    </w:p>
    <w:p w14:paraId="571E53B2" w14:textId="77777777" w:rsidR="0034708A" w:rsidRPr="0034708A" w:rsidRDefault="0034708A" w:rsidP="0034708A">
      <w:pPr>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1440"/>
        <w:gridCol w:w="1530"/>
        <w:gridCol w:w="2160"/>
        <w:gridCol w:w="2160"/>
        <w:gridCol w:w="2160"/>
      </w:tblGrid>
      <w:tr w:rsidR="0034708A" w:rsidRPr="0034708A" w14:paraId="043A4DA7" w14:textId="77777777" w:rsidTr="002E79F5">
        <w:trPr>
          <w:trHeight w:val="20"/>
        </w:trPr>
        <w:tc>
          <w:tcPr>
            <w:tcW w:w="1440" w:type="dxa"/>
            <w:vMerge w:val="restart"/>
            <w:tcBorders>
              <w:top w:val="single" w:sz="4" w:space="0" w:color="auto"/>
            </w:tcBorders>
            <w:shd w:val="clear" w:color="auto" w:fill="auto"/>
            <w:vAlign w:val="bottom"/>
          </w:tcPr>
          <w:p w14:paraId="417DC628" w14:textId="77777777" w:rsidR="0034708A" w:rsidRPr="0034708A" w:rsidRDefault="0034708A" w:rsidP="0034708A">
            <w:pPr>
              <w:jc w:val="right"/>
              <w:rPr>
                <w:rFonts w:ascii="Arial" w:hAnsi="Arial" w:cs="Arial"/>
                <w:b/>
                <w:bCs/>
                <w:sz w:val="18"/>
                <w:szCs w:val="18"/>
              </w:rPr>
            </w:pPr>
            <w:r w:rsidRPr="0034708A">
              <w:rPr>
                <w:rFonts w:ascii="Arial" w:hAnsi="Arial" w:cs="Arial"/>
                <w:b/>
                <w:bCs/>
                <w:sz w:val="18"/>
                <w:szCs w:val="18"/>
              </w:rPr>
              <w:t>Convertible debentures</w:t>
            </w:r>
          </w:p>
        </w:tc>
        <w:tc>
          <w:tcPr>
            <w:tcW w:w="1530" w:type="dxa"/>
            <w:vMerge w:val="restart"/>
            <w:tcBorders>
              <w:top w:val="single" w:sz="4" w:space="0" w:color="auto"/>
            </w:tcBorders>
            <w:shd w:val="clear" w:color="auto" w:fill="auto"/>
            <w:vAlign w:val="bottom"/>
          </w:tcPr>
          <w:p w14:paraId="1127B4FD" w14:textId="77777777" w:rsidR="0034708A" w:rsidRPr="0034708A" w:rsidRDefault="0034708A" w:rsidP="0034708A">
            <w:pPr>
              <w:jc w:val="right"/>
              <w:rPr>
                <w:rFonts w:ascii="Arial" w:hAnsi="Arial" w:cs="Arial"/>
                <w:b/>
                <w:bCs/>
                <w:sz w:val="18"/>
                <w:szCs w:val="18"/>
              </w:rPr>
            </w:pPr>
            <w:r w:rsidRPr="0034708A">
              <w:rPr>
                <w:rFonts w:ascii="Arial" w:hAnsi="Arial" w:cs="Arial"/>
                <w:b/>
                <w:bCs/>
                <w:sz w:val="18"/>
                <w:szCs w:val="18"/>
              </w:rPr>
              <w:t>Maturity date</w:t>
            </w:r>
          </w:p>
        </w:tc>
        <w:tc>
          <w:tcPr>
            <w:tcW w:w="2160" w:type="dxa"/>
            <w:tcBorders>
              <w:top w:val="single" w:sz="4" w:space="0" w:color="auto"/>
            </w:tcBorders>
            <w:vAlign w:val="bottom"/>
          </w:tcPr>
          <w:p w14:paraId="3B571A30" w14:textId="77777777" w:rsidR="0034708A" w:rsidRPr="0034708A" w:rsidRDefault="0034708A" w:rsidP="002E79F5">
            <w:pPr>
              <w:ind w:right="-72"/>
              <w:jc w:val="right"/>
              <w:rPr>
                <w:rFonts w:ascii="Arial" w:hAnsi="Arial" w:cs="Arial"/>
                <w:b/>
                <w:bCs/>
                <w:sz w:val="18"/>
                <w:szCs w:val="18"/>
              </w:rPr>
            </w:pPr>
            <w:r w:rsidRPr="0034708A">
              <w:rPr>
                <w:rFonts w:ascii="Arial" w:hAnsi="Arial" w:cs="Arial"/>
                <w:b/>
                <w:bCs/>
                <w:sz w:val="18"/>
                <w:szCs w:val="18"/>
              </w:rPr>
              <w:t>Issued during the period</w:t>
            </w:r>
          </w:p>
        </w:tc>
        <w:tc>
          <w:tcPr>
            <w:tcW w:w="2160" w:type="dxa"/>
            <w:tcBorders>
              <w:top w:val="single" w:sz="4" w:space="0" w:color="auto"/>
            </w:tcBorders>
            <w:shd w:val="clear" w:color="auto" w:fill="auto"/>
            <w:vAlign w:val="bottom"/>
          </w:tcPr>
          <w:p w14:paraId="179479D5" w14:textId="77777777" w:rsidR="0034708A" w:rsidRPr="0034708A" w:rsidRDefault="0034708A" w:rsidP="002E79F5">
            <w:pPr>
              <w:ind w:right="-72"/>
              <w:jc w:val="right"/>
              <w:rPr>
                <w:rFonts w:ascii="Arial" w:hAnsi="Arial" w:cs="Arial"/>
                <w:b/>
                <w:bCs/>
                <w:sz w:val="18"/>
                <w:szCs w:val="18"/>
              </w:rPr>
            </w:pPr>
            <w:r w:rsidRPr="0034708A">
              <w:rPr>
                <w:rFonts w:ascii="Arial" w:hAnsi="Arial" w:cs="Arial"/>
                <w:b/>
                <w:bCs/>
                <w:sz w:val="18"/>
                <w:szCs w:val="18"/>
              </w:rPr>
              <w:t>Exercised the rights of conversion during the period</w:t>
            </w:r>
          </w:p>
        </w:tc>
        <w:tc>
          <w:tcPr>
            <w:tcW w:w="2160" w:type="dxa"/>
            <w:tcBorders>
              <w:top w:val="single" w:sz="4" w:space="0" w:color="auto"/>
            </w:tcBorders>
            <w:shd w:val="clear" w:color="auto" w:fill="auto"/>
            <w:vAlign w:val="bottom"/>
          </w:tcPr>
          <w:p w14:paraId="3612A46A" w14:textId="77777777" w:rsidR="0034708A" w:rsidRPr="0034708A" w:rsidRDefault="0034708A" w:rsidP="002E79F5">
            <w:pPr>
              <w:ind w:right="-72"/>
              <w:jc w:val="right"/>
              <w:rPr>
                <w:rFonts w:ascii="Arial" w:hAnsi="Arial" w:cs="Arial"/>
                <w:b/>
                <w:bCs/>
                <w:sz w:val="18"/>
                <w:szCs w:val="18"/>
              </w:rPr>
            </w:pPr>
            <w:r w:rsidRPr="0034708A">
              <w:rPr>
                <w:rFonts w:ascii="Arial" w:hAnsi="Arial" w:cs="Arial"/>
                <w:b/>
                <w:bCs/>
                <w:sz w:val="18"/>
                <w:szCs w:val="18"/>
              </w:rPr>
              <w:t>Remaining non-conversed convertible debentures</w:t>
            </w:r>
          </w:p>
        </w:tc>
      </w:tr>
      <w:tr w:rsidR="0034708A" w:rsidRPr="0034708A" w14:paraId="521F2B60" w14:textId="77777777" w:rsidTr="002E79F5">
        <w:trPr>
          <w:trHeight w:val="20"/>
        </w:trPr>
        <w:tc>
          <w:tcPr>
            <w:tcW w:w="1440" w:type="dxa"/>
            <w:vMerge/>
            <w:tcBorders>
              <w:bottom w:val="single" w:sz="4" w:space="0" w:color="auto"/>
            </w:tcBorders>
            <w:shd w:val="clear" w:color="auto" w:fill="auto"/>
            <w:vAlign w:val="bottom"/>
          </w:tcPr>
          <w:p w14:paraId="4BC1BCA9" w14:textId="77777777" w:rsidR="0034708A" w:rsidRPr="0034708A" w:rsidRDefault="0034708A" w:rsidP="0034708A">
            <w:pPr>
              <w:jc w:val="right"/>
              <w:rPr>
                <w:rFonts w:ascii="Arial" w:hAnsi="Arial" w:cs="Arial"/>
                <w:b/>
                <w:bCs/>
                <w:sz w:val="18"/>
                <w:szCs w:val="18"/>
              </w:rPr>
            </w:pPr>
          </w:p>
        </w:tc>
        <w:tc>
          <w:tcPr>
            <w:tcW w:w="1530" w:type="dxa"/>
            <w:vMerge/>
            <w:tcBorders>
              <w:bottom w:val="single" w:sz="4" w:space="0" w:color="auto"/>
            </w:tcBorders>
            <w:shd w:val="clear" w:color="auto" w:fill="auto"/>
            <w:vAlign w:val="bottom"/>
          </w:tcPr>
          <w:p w14:paraId="626F73B0" w14:textId="77777777" w:rsidR="0034708A" w:rsidRPr="0034708A" w:rsidRDefault="0034708A" w:rsidP="0034708A">
            <w:pPr>
              <w:jc w:val="right"/>
              <w:rPr>
                <w:rFonts w:ascii="Arial" w:hAnsi="Arial" w:cs="Arial"/>
                <w:b/>
                <w:bCs/>
                <w:sz w:val="18"/>
                <w:szCs w:val="18"/>
              </w:rPr>
            </w:pPr>
          </w:p>
        </w:tc>
        <w:tc>
          <w:tcPr>
            <w:tcW w:w="2160" w:type="dxa"/>
            <w:tcBorders>
              <w:bottom w:val="single" w:sz="4" w:space="0" w:color="auto"/>
            </w:tcBorders>
            <w:vAlign w:val="bottom"/>
          </w:tcPr>
          <w:p w14:paraId="68B60E09" w14:textId="77777777" w:rsidR="0034708A" w:rsidRPr="0034708A" w:rsidRDefault="0034708A" w:rsidP="002E79F5">
            <w:pPr>
              <w:ind w:right="-72"/>
              <w:jc w:val="right"/>
              <w:rPr>
                <w:rFonts w:ascii="Arial" w:hAnsi="Arial" w:cs="Arial"/>
                <w:b/>
                <w:bCs/>
                <w:sz w:val="18"/>
                <w:szCs w:val="18"/>
              </w:rPr>
            </w:pPr>
            <w:r w:rsidRPr="0034708A">
              <w:rPr>
                <w:rFonts w:ascii="Arial" w:hAnsi="Arial" w:cs="Arial"/>
                <w:b/>
                <w:bCs/>
                <w:sz w:val="18"/>
                <w:szCs w:val="18"/>
              </w:rPr>
              <w:t>Unit</w:t>
            </w:r>
          </w:p>
        </w:tc>
        <w:tc>
          <w:tcPr>
            <w:tcW w:w="2160" w:type="dxa"/>
            <w:tcBorders>
              <w:bottom w:val="single" w:sz="4" w:space="0" w:color="auto"/>
            </w:tcBorders>
            <w:shd w:val="clear" w:color="auto" w:fill="auto"/>
            <w:vAlign w:val="bottom"/>
          </w:tcPr>
          <w:p w14:paraId="2B456D13" w14:textId="77777777" w:rsidR="0034708A" w:rsidRPr="0034708A" w:rsidRDefault="0034708A" w:rsidP="002E79F5">
            <w:pPr>
              <w:ind w:right="-72"/>
              <w:jc w:val="right"/>
              <w:rPr>
                <w:rFonts w:ascii="Arial" w:hAnsi="Arial" w:cs="Arial"/>
                <w:b/>
                <w:bCs/>
                <w:sz w:val="18"/>
                <w:szCs w:val="18"/>
              </w:rPr>
            </w:pPr>
            <w:r w:rsidRPr="0034708A">
              <w:rPr>
                <w:rFonts w:ascii="Arial" w:hAnsi="Arial" w:cs="Arial"/>
                <w:b/>
                <w:bCs/>
                <w:sz w:val="18"/>
                <w:szCs w:val="18"/>
              </w:rPr>
              <w:t>Unit</w:t>
            </w:r>
          </w:p>
        </w:tc>
        <w:tc>
          <w:tcPr>
            <w:tcW w:w="2160" w:type="dxa"/>
            <w:tcBorders>
              <w:bottom w:val="single" w:sz="4" w:space="0" w:color="auto"/>
            </w:tcBorders>
            <w:shd w:val="clear" w:color="auto" w:fill="auto"/>
            <w:vAlign w:val="bottom"/>
          </w:tcPr>
          <w:p w14:paraId="21764AC5" w14:textId="77777777" w:rsidR="0034708A" w:rsidRPr="0034708A" w:rsidRDefault="0034708A" w:rsidP="002E79F5">
            <w:pPr>
              <w:ind w:right="-72"/>
              <w:jc w:val="right"/>
              <w:rPr>
                <w:rFonts w:ascii="Arial" w:hAnsi="Arial" w:cs="Arial"/>
                <w:b/>
                <w:bCs/>
                <w:sz w:val="18"/>
                <w:szCs w:val="18"/>
              </w:rPr>
            </w:pPr>
            <w:r w:rsidRPr="0034708A">
              <w:rPr>
                <w:rFonts w:ascii="Arial" w:hAnsi="Arial" w:cs="Arial"/>
                <w:b/>
                <w:bCs/>
                <w:sz w:val="18"/>
                <w:szCs w:val="18"/>
              </w:rPr>
              <w:t>Unit</w:t>
            </w:r>
          </w:p>
        </w:tc>
      </w:tr>
      <w:tr w:rsidR="0034708A" w:rsidRPr="0034708A" w14:paraId="17383DFF" w14:textId="77777777" w:rsidTr="002E79F5">
        <w:trPr>
          <w:trHeight w:val="20"/>
        </w:trPr>
        <w:tc>
          <w:tcPr>
            <w:tcW w:w="1440" w:type="dxa"/>
            <w:tcBorders>
              <w:top w:val="single" w:sz="4" w:space="0" w:color="auto"/>
            </w:tcBorders>
            <w:shd w:val="clear" w:color="auto" w:fill="FAFAFA"/>
          </w:tcPr>
          <w:p w14:paraId="10CFEA7A" w14:textId="77777777" w:rsidR="0034708A" w:rsidRPr="0034708A" w:rsidRDefault="0034708A" w:rsidP="0034708A">
            <w:pPr>
              <w:jc w:val="right"/>
              <w:rPr>
                <w:rFonts w:ascii="Arial" w:hAnsi="Arial" w:cs="Arial"/>
                <w:sz w:val="18"/>
                <w:szCs w:val="18"/>
              </w:rPr>
            </w:pPr>
          </w:p>
        </w:tc>
        <w:tc>
          <w:tcPr>
            <w:tcW w:w="1530" w:type="dxa"/>
            <w:tcBorders>
              <w:top w:val="single" w:sz="4" w:space="0" w:color="auto"/>
            </w:tcBorders>
            <w:shd w:val="clear" w:color="auto" w:fill="FAFAFA"/>
          </w:tcPr>
          <w:p w14:paraId="136313AE" w14:textId="77777777" w:rsidR="0034708A" w:rsidRPr="0034708A" w:rsidRDefault="0034708A" w:rsidP="0034708A">
            <w:pPr>
              <w:jc w:val="right"/>
              <w:rPr>
                <w:rFonts w:ascii="Arial" w:hAnsi="Arial" w:cs="Arial"/>
                <w:sz w:val="18"/>
                <w:szCs w:val="18"/>
              </w:rPr>
            </w:pPr>
          </w:p>
        </w:tc>
        <w:tc>
          <w:tcPr>
            <w:tcW w:w="2160" w:type="dxa"/>
            <w:tcBorders>
              <w:top w:val="single" w:sz="4" w:space="0" w:color="auto"/>
            </w:tcBorders>
            <w:shd w:val="clear" w:color="auto" w:fill="FAFAFA"/>
          </w:tcPr>
          <w:p w14:paraId="5AF6A704" w14:textId="77777777" w:rsidR="0034708A" w:rsidRPr="0034708A" w:rsidRDefault="0034708A" w:rsidP="002E79F5">
            <w:pPr>
              <w:ind w:right="-72"/>
              <w:jc w:val="right"/>
              <w:rPr>
                <w:rFonts w:ascii="Arial" w:hAnsi="Arial" w:cs="Arial"/>
                <w:sz w:val="18"/>
                <w:szCs w:val="18"/>
              </w:rPr>
            </w:pPr>
          </w:p>
        </w:tc>
        <w:tc>
          <w:tcPr>
            <w:tcW w:w="2160" w:type="dxa"/>
            <w:tcBorders>
              <w:top w:val="single" w:sz="4" w:space="0" w:color="auto"/>
            </w:tcBorders>
            <w:shd w:val="clear" w:color="auto" w:fill="FAFAFA"/>
          </w:tcPr>
          <w:p w14:paraId="4372361F" w14:textId="77777777" w:rsidR="0034708A" w:rsidRPr="0034708A" w:rsidRDefault="0034708A" w:rsidP="002E79F5">
            <w:pPr>
              <w:ind w:right="-72"/>
              <w:jc w:val="right"/>
              <w:rPr>
                <w:rFonts w:ascii="Arial" w:hAnsi="Arial" w:cs="Arial"/>
                <w:sz w:val="18"/>
                <w:szCs w:val="18"/>
              </w:rPr>
            </w:pPr>
          </w:p>
        </w:tc>
        <w:tc>
          <w:tcPr>
            <w:tcW w:w="2160" w:type="dxa"/>
            <w:tcBorders>
              <w:top w:val="single" w:sz="4" w:space="0" w:color="auto"/>
            </w:tcBorders>
            <w:shd w:val="clear" w:color="auto" w:fill="FAFAFA"/>
          </w:tcPr>
          <w:p w14:paraId="0F930BCC" w14:textId="77777777" w:rsidR="0034708A" w:rsidRPr="0034708A" w:rsidRDefault="0034708A" w:rsidP="002E79F5">
            <w:pPr>
              <w:ind w:right="-72"/>
              <w:jc w:val="right"/>
              <w:rPr>
                <w:rFonts w:ascii="Arial" w:hAnsi="Arial" w:cs="Arial"/>
                <w:sz w:val="18"/>
                <w:szCs w:val="18"/>
              </w:rPr>
            </w:pPr>
          </w:p>
        </w:tc>
      </w:tr>
      <w:tr w:rsidR="0034708A" w:rsidRPr="0034708A" w14:paraId="02D78D4E" w14:textId="77777777" w:rsidTr="002E79F5">
        <w:trPr>
          <w:trHeight w:val="20"/>
        </w:trPr>
        <w:tc>
          <w:tcPr>
            <w:tcW w:w="1440" w:type="dxa"/>
            <w:shd w:val="clear" w:color="auto" w:fill="FAFAFA"/>
            <w:vAlign w:val="center"/>
          </w:tcPr>
          <w:p w14:paraId="63AF0B8B" w14:textId="5757E735" w:rsidR="0034708A" w:rsidRPr="0034708A" w:rsidRDefault="0034708A" w:rsidP="00A348CC">
            <w:pPr>
              <w:jc w:val="center"/>
              <w:rPr>
                <w:rFonts w:ascii="Arial" w:hAnsi="Arial" w:cs="Arial"/>
                <w:sz w:val="18"/>
                <w:szCs w:val="18"/>
              </w:rPr>
            </w:pPr>
            <w:r w:rsidRPr="0034708A">
              <w:rPr>
                <w:rFonts w:ascii="Arial" w:hAnsi="Arial" w:cs="Arial"/>
                <w:sz w:val="18"/>
                <w:szCs w:val="18"/>
              </w:rPr>
              <w:t xml:space="preserve">Tranche </w:t>
            </w:r>
            <w:r w:rsidR="0034100B" w:rsidRPr="0034100B">
              <w:rPr>
                <w:rFonts w:ascii="Arial" w:hAnsi="Arial" w:cs="Arial"/>
                <w:sz w:val="18"/>
                <w:szCs w:val="18"/>
                <w:lang w:val="en-GB"/>
              </w:rPr>
              <w:t>1</w:t>
            </w:r>
          </w:p>
        </w:tc>
        <w:tc>
          <w:tcPr>
            <w:tcW w:w="1530" w:type="dxa"/>
            <w:shd w:val="clear" w:color="auto" w:fill="FAFAFA"/>
            <w:vAlign w:val="center"/>
          </w:tcPr>
          <w:p w14:paraId="4D5ABE45" w14:textId="2309C01A" w:rsidR="0034708A" w:rsidRPr="0034708A" w:rsidRDefault="0034100B" w:rsidP="00A348CC">
            <w:pPr>
              <w:jc w:val="center"/>
              <w:rPr>
                <w:rFonts w:ascii="Arial" w:hAnsi="Arial" w:cs="Arial"/>
                <w:sz w:val="18"/>
                <w:szCs w:val="18"/>
              </w:rPr>
            </w:pPr>
            <w:r w:rsidRPr="0034100B">
              <w:rPr>
                <w:rFonts w:ascii="Arial" w:hAnsi="Arial" w:cs="Arial"/>
                <w:sz w:val="18"/>
                <w:szCs w:val="18"/>
                <w:lang w:val="en-GB"/>
              </w:rPr>
              <w:t>25</w:t>
            </w:r>
            <w:r w:rsidR="0034708A" w:rsidRPr="0034708A">
              <w:rPr>
                <w:rFonts w:ascii="Arial" w:hAnsi="Arial" w:cs="Arial"/>
                <w:sz w:val="18"/>
                <w:szCs w:val="18"/>
              </w:rPr>
              <w:t xml:space="preserve"> Mar </w:t>
            </w:r>
            <w:r w:rsidRPr="0034100B">
              <w:rPr>
                <w:rFonts w:ascii="Arial" w:hAnsi="Arial" w:cs="Arial"/>
                <w:sz w:val="18"/>
                <w:szCs w:val="18"/>
                <w:lang w:val="en-GB"/>
              </w:rPr>
              <w:t>2025</w:t>
            </w:r>
          </w:p>
        </w:tc>
        <w:tc>
          <w:tcPr>
            <w:tcW w:w="2160" w:type="dxa"/>
            <w:shd w:val="clear" w:color="auto" w:fill="FAFAFA"/>
            <w:vAlign w:val="center"/>
          </w:tcPr>
          <w:p w14:paraId="2D4230B0" w14:textId="2E42F2BB" w:rsidR="0034708A" w:rsidRPr="0034708A" w:rsidRDefault="0034100B" w:rsidP="002E79F5">
            <w:pPr>
              <w:ind w:right="-72"/>
              <w:jc w:val="right"/>
              <w:rPr>
                <w:rFonts w:ascii="Arial" w:hAnsi="Arial" w:cs="Arial"/>
                <w:sz w:val="18"/>
                <w:szCs w:val="18"/>
                <w:lang w:val="en-GB"/>
              </w:rPr>
            </w:pPr>
            <w:r w:rsidRPr="0034100B">
              <w:rPr>
                <w:rFonts w:ascii="Arial" w:hAnsi="Arial" w:cs="Arial"/>
                <w:sz w:val="18"/>
                <w:szCs w:val="18"/>
                <w:lang w:val="en-GB"/>
              </w:rPr>
              <w:t>200</w:t>
            </w:r>
            <w:r w:rsidR="0034708A" w:rsidRPr="0034708A">
              <w:rPr>
                <w:rFonts w:ascii="Arial" w:hAnsi="Arial" w:cs="Arial"/>
                <w:sz w:val="18"/>
                <w:szCs w:val="18"/>
                <w:lang w:val="en-GB"/>
              </w:rPr>
              <w:t>,</w:t>
            </w:r>
            <w:r w:rsidRPr="0034100B">
              <w:rPr>
                <w:rFonts w:ascii="Arial" w:hAnsi="Arial" w:cs="Arial"/>
                <w:sz w:val="18"/>
                <w:szCs w:val="18"/>
                <w:lang w:val="en-GB"/>
              </w:rPr>
              <w:t>000</w:t>
            </w:r>
          </w:p>
        </w:tc>
        <w:tc>
          <w:tcPr>
            <w:tcW w:w="2160" w:type="dxa"/>
            <w:shd w:val="clear" w:color="auto" w:fill="FAFAFA"/>
            <w:vAlign w:val="center"/>
          </w:tcPr>
          <w:p w14:paraId="5F529EB0" w14:textId="565D6DDA" w:rsidR="0034708A" w:rsidRPr="0034708A" w:rsidRDefault="0034100B" w:rsidP="002E79F5">
            <w:pPr>
              <w:ind w:right="-72"/>
              <w:jc w:val="right"/>
              <w:rPr>
                <w:rFonts w:ascii="Arial" w:hAnsi="Arial" w:cs="Arial"/>
                <w:sz w:val="18"/>
                <w:szCs w:val="18"/>
              </w:rPr>
            </w:pPr>
            <w:r w:rsidRPr="0034100B">
              <w:rPr>
                <w:rFonts w:ascii="Arial" w:hAnsi="Arial" w:cs="Arial"/>
                <w:sz w:val="18"/>
                <w:szCs w:val="18"/>
                <w:lang w:val="en-GB"/>
              </w:rPr>
              <w:t>200</w:t>
            </w:r>
            <w:r w:rsidR="0034708A" w:rsidRPr="0034708A">
              <w:rPr>
                <w:rFonts w:ascii="Arial" w:hAnsi="Arial" w:cs="Arial"/>
                <w:sz w:val="18"/>
                <w:szCs w:val="18"/>
              </w:rPr>
              <w:t>,</w:t>
            </w:r>
            <w:r w:rsidRPr="0034100B">
              <w:rPr>
                <w:rFonts w:ascii="Arial" w:hAnsi="Arial" w:cs="Arial"/>
                <w:sz w:val="18"/>
                <w:szCs w:val="18"/>
                <w:lang w:val="en-GB"/>
              </w:rPr>
              <w:t>000</w:t>
            </w:r>
          </w:p>
        </w:tc>
        <w:tc>
          <w:tcPr>
            <w:tcW w:w="2160" w:type="dxa"/>
            <w:shd w:val="clear" w:color="auto" w:fill="FAFAFA"/>
            <w:vAlign w:val="center"/>
          </w:tcPr>
          <w:p w14:paraId="7F9E9C1A" w14:textId="77777777" w:rsidR="0034708A" w:rsidRPr="0034708A" w:rsidRDefault="0034708A" w:rsidP="002E79F5">
            <w:pPr>
              <w:ind w:right="-72"/>
              <w:jc w:val="right"/>
              <w:rPr>
                <w:rFonts w:ascii="Arial" w:hAnsi="Arial" w:cs="Arial"/>
                <w:sz w:val="18"/>
                <w:szCs w:val="18"/>
              </w:rPr>
            </w:pPr>
            <w:r w:rsidRPr="0034708A">
              <w:rPr>
                <w:rFonts w:ascii="Arial" w:hAnsi="Arial" w:cs="Arial"/>
                <w:sz w:val="18"/>
                <w:szCs w:val="18"/>
              </w:rPr>
              <w:t>-</w:t>
            </w:r>
          </w:p>
        </w:tc>
      </w:tr>
    </w:tbl>
    <w:p w14:paraId="36C63634" w14:textId="77777777" w:rsidR="00641650" w:rsidRDefault="00641650" w:rsidP="0034708A">
      <w:pPr>
        <w:jc w:val="thaiDistribute"/>
        <w:rPr>
          <w:rFonts w:ascii="Arial" w:hAnsi="Arial" w:cs="Arial"/>
          <w:sz w:val="18"/>
          <w:szCs w:val="18"/>
        </w:rPr>
      </w:pPr>
    </w:p>
    <w:p w14:paraId="50FB18FA" w14:textId="147F23DE" w:rsidR="0034708A" w:rsidRDefault="0034708A" w:rsidP="0034708A">
      <w:pPr>
        <w:jc w:val="thaiDistribute"/>
        <w:rPr>
          <w:rFonts w:ascii="Arial" w:hAnsi="Arial" w:cs="Arial"/>
          <w:sz w:val="18"/>
          <w:szCs w:val="18"/>
        </w:rPr>
      </w:pPr>
      <w:r w:rsidRPr="0034708A">
        <w:rPr>
          <w:rFonts w:ascii="Arial" w:hAnsi="Arial" w:cs="Arial"/>
          <w:sz w:val="18"/>
          <w:szCs w:val="18"/>
        </w:rPr>
        <w:t xml:space="preserve">Movement of convertible debentures for the </w:t>
      </w:r>
      <w:r>
        <w:rPr>
          <w:rFonts w:ascii="Arial" w:hAnsi="Arial" w:cs="Browallia New"/>
          <w:sz w:val="18"/>
          <w:szCs w:val="22"/>
          <w:lang w:val="en-GB"/>
        </w:rPr>
        <w:t>year</w:t>
      </w:r>
      <w:r w:rsidRPr="0034708A">
        <w:rPr>
          <w:rFonts w:ascii="Arial" w:hAnsi="Arial" w:cs="Arial"/>
          <w:sz w:val="18"/>
          <w:szCs w:val="18"/>
        </w:rPr>
        <w:t xml:space="preserve"> ended </w:t>
      </w:r>
      <w:r w:rsidR="0034100B" w:rsidRPr="0034100B">
        <w:rPr>
          <w:rFonts w:ascii="Arial" w:hAnsi="Arial" w:cs="Arial"/>
          <w:sz w:val="18"/>
          <w:szCs w:val="18"/>
          <w:lang w:val="en-GB"/>
        </w:rPr>
        <w:t>31</w:t>
      </w:r>
      <w:r>
        <w:rPr>
          <w:rFonts w:ascii="Arial" w:hAnsi="Arial" w:cs="Arial"/>
          <w:sz w:val="18"/>
          <w:szCs w:val="18"/>
          <w:lang w:val="en-GB"/>
        </w:rPr>
        <w:t xml:space="preserve"> December</w:t>
      </w:r>
      <w:r w:rsidRPr="0034708A">
        <w:rPr>
          <w:rFonts w:ascii="Arial" w:hAnsi="Arial" w:cs="Arial"/>
          <w:sz w:val="18"/>
          <w:szCs w:val="18"/>
        </w:rPr>
        <w:t xml:space="preserve"> </w:t>
      </w:r>
      <w:r w:rsidR="0034100B" w:rsidRPr="0034100B">
        <w:rPr>
          <w:rFonts w:ascii="Arial" w:hAnsi="Arial" w:cs="Arial"/>
          <w:sz w:val="18"/>
          <w:szCs w:val="18"/>
          <w:lang w:val="en-GB"/>
        </w:rPr>
        <w:t>2022</w:t>
      </w:r>
      <w:r w:rsidRPr="0034708A">
        <w:rPr>
          <w:rFonts w:ascii="Arial" w:hAnsi="Arial" w:cs="Arial"/>
          <w:sz w:val="18"/>
          <w:szCs w:val="18"/>
        </w:rPr>
        <w:t xml:space="preserve"> are as follows:</w:t>
      </w:r>
    </w:p>
    <w:p w14:paraId="110D3927" w14:textId="77777777" w:rsidR="00ED5A55" w:rsidRPr="002E7CBD" w:rsidRDefault="00ED5A55" w:rsidP="0034708A">
      <w:pPr>
        <w:jc w:val="thaiDistribute"/>
        <w:rPr>
          <w:rFonts w:ascii="Arial" w:hAnsi="Arial" w:cs="Arial"/>
          <w:sz w:val="18"/>
          <w:szCs w:val="18"/>
        </w:rPr>
      </w:pPr>
    </w:p>
    <w:tbl>
      <w:tblPr>
        <w:tblW w:w="9463" w:type="dxa"/>
        <w:tblLook w:val="04A0" w:firstRow="1" w:lastRow="0" w:firstColumn="1" w:lastColumn="0" w:noHBand="0" w:noVBand="1"/>
      </w:tblPr>
      <w:tblGrid>
        <w:gridCol w:w="6946"/>
        <w:gridCol w:w="2517"/>
      </w:tblGrid>
      <w:tr w:rsidR="0034708A" w:rsidRPr="0034708A" w14:paraId="66AC09A7" w14:textId="77777777" w:rsidTr="005D4474">
        <w:tc>
          <w:tcPr>
            <w:tcW w:w="6946" w:type="dxa"/>
            <w:shd w:val="clear" w:color="auto" w:fill="auto"/>
          </w:tcPr>
          <w:p w14:paraId="4BF9FE52" w14:textId="77777777" w:rsidR="0034708A" w:rsidRPr="0034708A" w:rsidRDefault="0034708A" w:rsidP="002E79F5">
            <w:pPr>
              <w:ind w:left="-105"/>
              <w:jc w:val="thaiDistribute"/>
              <w:rPr>
                <w:rFonts w:ascii="Arial" w:hAnsi="Arial" w:cs="Arial"/>
                <w:sz w:val="18"/>
                <w:szCs w:val="18"/>
                <w:cs/>
                <w:lang w:val="en-GB"/>
              </w:rPr>
            </w:pPr>
          </w:p>
        </w:tc>
        <w:tc>
          <w:tcPr>
            <w:tcW w:w="2517" w:type="dxa"/>
          </w:tcPr>
          <w:p w14:paraId="509E5EEA" w14:textId="13B16DD6" w:rsidR="0034708A" w:rsidRPr="0034708A" w:rsidRDefault="0034708A" w:rsidP="002E79F5">
            <w:pPr>
              <w:ind w:right="-72"/>
              <w:jc w:val="right"/>
              <w:rPr>
                <w:rFonts w:ascii="Arial" w:hAnsi="Arial" w:cs="Arial"/>
                <w:b/>
                <w:bCs/>
                <w:sz w:val="18"/>
                <w:szCs w:val="18"/>
                <w:cs/>
                <w:lang w:val="en-GB"/>
              </w:rPr>
            </w:pPr>
            <w:r w:rsidRPr="0034708A">
              <w:rPr>
                <w:rFonts w:ascii="Arial" w:hAnsi="Arial" w:cs="Arial"/>
                <w:b/>
                <w:bCs/>
                <w:sz w:val="18"/>
                <w:szCs w:val="18"/>
              </w:rPr>
              <w:t>Consolidated and Separate financial information</w:t>
            </w:r>
          </w:p>
        </w:tc>
      </w:tr>
      <w:tr w:rsidR="0034708A" w:rsidRPr="0034708A" w14:paraId="10E77B62" w14:textId="77777777" w:rsidTr="005D4474">
        <w:tc>
          <w:tcPr>
            <w:tcW w:w="6946" w:type="dxa"/>
            <w:shd w:val="clear" w:color="auto" w:fill="auto"/>
          </w:tcPr>
          <w:p w14:paraId="70FB32EB" w14:textId="77777777" w:rsidR="0034708A" w:rsidRPr="0034708A" w:rsidRDefault="0034708A" w:rsidP="002E79F5">
            <w:pPr>
              <w:ind w:left="-105"/>
              <w:jc w:val="thaiDistribute"/>
              <w:rPr>
                <w:rFonts w:ascii="Arial" w:hAnsi="Arial" w:cs="Arial"/>
                <w:sz w:val="18"/>
                <w:szCs w:val="18"/>
                <w:cs/>
                <w:lang w:val="en-GB"/>
              </w:rPr>
            </w:pPr>
          </w:p>
        </w:tc>
        <w:tc>
          <w:tcPr>
            <w:tcW w:w="2517" w:type="dxa"/>
            <w:tcBorders>
              <w:top w:val="single" w:sz="4" w:space="0" w:color="auto"/>
              <w:bottom w:val="single" w:sz="4" w:space="0" w:color="auto"/>
            </w:tcBorders>
            <w:shd w:val="clear" w:color="auto" w:fill="auto"/>
            <w:vAlign w:val="bottom"/>
          </w:tcPr>
          <w:p w14:paraId="6FDD46BF" w14:textId="77777777" w:rsidR="0034708A" w:rsidRPr="0034708A" w:rsidRDefault="0034708A" w:rsidP="002E79F5">
            <w:pPr>
              <w:ind w:right="-72"/>
              <w:jc w:val="right"/>
              <w:rPr>
                <w:rFonts w:ascii="Arial" w:hAnsi="Arial" w:cs="Arial"/>
                <w:b/>
                <w:bCs/>
                <w:sz w:val="18"/>
                <w:szCs w:val="18"/>
              </w:rPr>
            </w:pPr>
            <w:r w:rsidRPr="0034708A">
              <w:rPr>
                <w:rFonts w:ascii="Arial" w:hAnsi="Arial" w:cs="Arial"/>
                <w:b/>
                <w:bCs/>
                <w:sz w:val="18"/>
                <w:szCs w:val="18"/>
              </w:rPr>
              <w:t>Convertible debentures</w:t>
            </w:r>
          </w:p>
          <w:p w14:paraId="16F00473" w14:textId="77777777" w:rsidR="0034708A" w:rsidRPr="0034708A" w:rsidRDefault="0034708A" w:rsidP="002E79F5">
            <w:pPr>
              <w:ind w:right="-72"/>
              <w:jc w:val="right"/>
              <w:rPr>
                <w:rFonts w:ascii="Arial" w:hAnsi="Arial" w:cs="Arial"/>
                <w:b/>
                <w:bCs/>
                <w:sz w:val="18"/>
                <w:szCs w:val="18"/>
                <w:cs/>
                <w:lang w:val="en-GB"/>
              </w:rPr>
            </w:pPr>
            <w:r w:rsidRPr="0034708A">
              <w:rPr>
                <w:rFonts w:ascii="Arial" w:hAnsi="Arial" w:cs="Arial"/>
                <w:b/>
                <w:bCs/>
                <w:sz w:val="18"/>
                <w:szCs w:val="18"/>
              </w:rPr>
              <w:t>- liability portion</w:t>
            </w:r>
          </w:p>
        </w:tc>
      </w:tr>
      <w:tr w:rsidR="0034708A" w:rsidRPr="0034708A" w14:paraId="70CCD528" w14:textId="77777777" w:rsidTr="005D4474">
        <w:tc>
          <w:tcPr>
            <w:tcW w:w="6946" w:type="dxa"/>
            <w:shd w:val="clear" w:color="auto" w:fill="auto"/>
          </w:tcPr>
          <w:p w14:paraId="1B751CA5" w14:textId="77777777" w:rsidR="0034708A" w:rsidRPr="0034708A" w:rsidRDefault="0034708A" w:rsidP="002E79F5">
            <w:pPr>
              <w:ind w:left="-105"/>
              <w:jc w:val="thaiDistribute"/>
              <w:rPr>
                <w:rFonts w:ascii="Arial" w:hAnsi="Arial" w:cs="Arial"/>
                <w:sz w:val="18"/>
                <w:szCs w:val="18"/>
              </w:rPr>
            </w:pPr>
          </w:p>
        </w:tc>
        <w:tc>
          <w:tcPr>
            <w:tcW w:w="2517" w:type="dxa"/>
            <w:tcBorders>
              <w:top w:val="single" w:sz="4" w:space="0" w:color="auto"/>
              <w:bottom w:val="single" w:sz="4" w:space="0" w:color="auto"/>
            </w:tcBorders>
            <w:shd w:val="clear" w:color="auto" w:fill="auto"/>
          </w:tcPr>
          <w:p w14:paraId="76D8A8B3" w14:textId="6D51BD09" w:rsidR="0034708A" w:rsidRPr="0034708A" w:rsidRDefault="0034708A" w:rsidP="002E79F5">
            <w:pPr>
              <w:ind w:right="-72"/>
              <w:jc w:val="right"/>
              <w:rPr>
                <w:rFonts w:ascii="Arial" w:hAnsi="Arial" w:cs="Arial"/>
                <w:b/>
                <w:bCs/>
                <w:sz w:val="18"/>
                <w:szCs w:val="18"/>
              </w:rPr>
            </w:pPr>
            <w:r w:rsidRPr="0034708A">
              <w:rPr>
                <w:rFonts w:ascii="Arial" w:hAnsi="Arial" w:cs="Arial"/>
                <w:b/>
                <w:bCs/>
                <w:sz w:val="18"/>
                <w:szCs w:val="18"/>
              </w:rPr>
              <w:t>Baht</w:t>
            </w:r>
          </w:p>
        </w:tc>
      </w:tr>
      <w:tr w:rsidR="0034708A" w:rsidRPr="0034708A" w14:paraId="5C7EEF0E" w14:textId="77777777" w:rsidTr="005D4474">
        <w:trPr>
          <w:trHeight w:val="204"/>
        </w:trPr>
        <w:tc>
          <w:tcPr>
            <w:tcW w:w="6946" w:type="dxa"/>
            <w:shd w:val="clear" w:color="auto" w:fill="auto"/>
          </w:tcPr>
          <w:p w14:paraId="7D1A62BA" w14:textId="77777777" w:rsidR="0034708A" w:rsidRPr="0034708A" w:rsidRDefault="0034708A" w:rsidP="002E79F5">
            <w:pPr>
              <w:ind w:left="-105"/>
              <w:jc w:val="thaiDistribute"/>
              <w:rPr>
                <w:rFonts w:ascii="Arial" w:hAnsi="Arial" w:cs="Arial"/>
                <w:sz w:val="18"/>
                <w:szCs w:val="18"/>
                <w:cs/>
                <w:lang w:val="en-GB"/>
              </w:rPr>
            </w:pPr>
          </w:p>
        </w:tc>
        <w:tc>
          <w:tcPr>
            <w:tcW w:w="2517" w:type="dxa"/>
            <w:tcBorders>
              <w:top w:val="single" w:sz="4" w:space="0" w:color="auto"/>
            </w:tcBorders>
            <w:shd w:val="clear" w:color="auto" w:fill="FAFAFA"/>
          </w:tcPr>
          <w:p w14:paraId="784A7BDE" w14:textId="77777777" w:rsidR="0034708A" w:rsidRPr="0034708A" w:rsidRDefault="0034708A" w:rsidP="002E79F5">
            <w:pPr>
              <w:ind w:right="-72"/>
              <w:jc w:val="right"/>
              <w:rPr>
                <w:rFonts w:ascii="Arial" w:hAnsi="Arial" w:cs="Arial"/>
                <w:sz w:val="18"/>
                <w:szCs w:val="18"/>
              </w:rPr>
            </w:pPr>
          </w:p>
        </w:tc>
      </w:tr>
      <w:tr w:rsidR="0034708A" w:rsidRPr="0034708A" w14:paraId="230AABC6" w14:textId="77777777" w:rsidTr="005D4474">
        <w:tc>
          <w:tcPr>
            <w:tcW w:w="6946" w:type="dxa"/>
            <w:shd w:val="clear" w:color="auto" w:fill="auto"/>
          </w:tcPr>
          <w:p w14:paraId="0CA5CC39" w14:textId="77777777" w:rsidR="0034708A" w:rsidRPr="0034708A" w:rsidRDefault="0034708A" w:rsidP="002E79F5">
            <w:pPr>
              <w:ind w:left="-105"/>
              <w:jc w:val="thaiDistribute"/>
              <w:rPr>
                <w:rFonts w:ascii="Arial" w:hAnsi="Arial" w:cs="Arial"/>
                <w:sz w:val="18"/>
                <w:szCs w:val="18"/>
                <w:cs/>
                <w:lang w:val="en-GB"/>
              </w:rPr>
            </w:pPr>
            <w:r w:rsidRPr="0034708A">
              <w:rPr>
                <w:rFonts w:ascii="Arial" w:hAnsi="Arial" w:cs="Arial"/>
                <w:sz w:val="18"/>
                <w:szCs w:val="18"/>
              </w:rPr>
              <w:t>Opening net book value</w:t>
            </w:r>
          </w:p>
        </w:tc>
        <w:tc>
          <w:tcPr>
            <w:tcW w:w="2517" w:type="dxa"/>
            <w:shd w:val="clear" w:color="auto" w:fill="FAFAFA"/>
          </w:tcPr>
          <w:p w14:paraId="4F985BE8" w14:textId="77777777" w:rsidR="0034708A" w:rsidRPr="003260A7" w:rsidRDefault="0034708A" w:rsidP="002E79F5">
            <w:pPr>
              <w:ind w:right="-72"/>
              <w:jc w:val="right"/>
              <w:rPr>
                <w:rFonts w:ascii="Arial" w:hAnsi="Arial" w:cs="Arial"/>
                <w:sz w:val="18"/>
                <w:szCs w:val="18"/>
                <w:highlight w:val="yellow"/>
              </w:rPr>
            </w:pPr>
            <w:r w:rsidRPr="002E7CBD">
              <w:rPr>
                <w:rFonts w:ascii="Arial" w:hAnsi="Arial" w:cs="Arial"/>
                <w:sz w:val="18"/>
                <w:szCs w:val="18"/>
              </w:rPr>
              <w:t>-</w:t>
            </w:r>
          </w:p>
        </w:tc>
      </w:tr>
      <w:tr w:rsidR="0034708A" w:rsidRPr="0034708A" w14:paraId="45D231A1" w14:textId="77777777" w:rsidTr="005D4474">
        <w:tc>
          <w:tcPr>
            <w:tcW w:w="6946" w:type="dxa"/>
            <w:shd w:val="clear" w:color="auto" w:fill="auto"/>
          </w:tcPr>
          <w:p w14:paraId="6B6C9242" w14:textId="77777777" w:rsidR="0034708A" w:rsidRPr="0034708A" w:rsidRDefault="0034708A" w:rsidP="002E79F5">
            <w:pPr>
              <w:ind w:left="-105"/>
              <w:jc w:val="thaiDistribute"/>
              <w:rPr>
                <w:rFonts w:ascii="Arial" w:hAnsi="Arial" w:cs="Arial"/>
                <w:sz w:val="18"/>
                <w:szCs w:val="18"/>
                <w:cs/>
                <w:lang w:val="en-GB"/>
              </w:rPr>
            </w:pPr>
            <w:r w:rsidRPr="0034708A">
              <w:rPr>
                <w:rFonts w:ascii="Arial" w:hAnsi="Arial" w:cs="Arial"/>
                <w:sz w:val="18"/>
                <w:szCs w:val="18"/>
              </w:rPr>
              <w:t>Cash flows</w:t>
            </w:r>
          </w:p>
        </w:tc>
        <w:tc>
          <w:tcPr>
            <w:tcW w:w="2517" w:type="dxa"/>
            <w:shd w:val="clear" w:color="auto" w:fill="FAFAFA"/>
          </w:tcPr>
          <w:p w14:paraId="3F33EB2F" w14:textId="77777777" w:rsidR="0034708A" w:rsidRPr="003260A7" w:rsidRDefault="0034708A" w:rsidP="002E79F5">
            <w:pPr>
              <w:ind w:right="-72"/>
              <w:jc w:val="right"/>
              <w:rPr>
                <w:rFonts w:ascii="Arial" w:hAnsi="Arial" w:cs="Arial"/>
                <w:sz w:val="18"/>
                <w:szCs w:val="18"/>
                <w:highlight w:val="yellow"/>
                <w:cs/>
                <w:lang w:val="en-GB"/>
              </w:rPr>
            </w:pPr>
          </w:p>
        </w:tc>
      </w:tr>
      <w:tr w:rsidR="0034708A" w:rsidRPr="0034708A" w14:paraId="4578EDB2" w14:textId="77777777" w:rsidTr="005D4474">
        <w:tc>
          <w:tcPr>
            <w:tcW w:w="6946" w:type="dxa"/>
            <w:shd w:val="clear" w:color="auto" w:fill="auto"/>
          </w:tcPr>
          <w:p w14:paraId="2BC6D93D" w14:textId="77777777" w:rsidR="0034708A" w:rsidRPr="0034708A" w:rsidRDefault="0034708A" w:rsidP="002E79F5">
            <w:pPr>
              <w:ind w:left="-105"/>
              <w:jc w:val="thaiDistribute"/>
              <w:rPr>
                <w:rFonts w:ascii="Arial" w:hAnsi="Arial" w:cs="Arial"/>
                <w:sz w:val="18"/>
                <w:szCs w:val="18"/>
                <w:cs/>
                <w:lang w:val="en-GB"/>
              </w:rPr>
            </w:pPr>
            <w:r w:rsidRPr="0034708A">
              <w:rPr>
                <w:rFonts w:ascii="Arial" w:hAnsi="Arial" w:cs="Arial"/>
                <w:sz w:val="18"/>
                <w:szCs w:val="18"/>
              </w:rPr>
              <w:t>Issue of convertible debentures</w:t>
            </w:r>
          </w:p>
        </w:tc>
        <w:tc>
          <w:tcPr>
            <w:tcW w:w="2517" w:type="dxa"/>
            <w:shd w:val="clear" w:color="auto" w:fill="FAFAFA"/>
          </w:tcPr>
          <w:p w14:paraId="0688B448" w14:textId="1FF8C0EE" w:rsidR="0034708A" w:rsidRPr="003260A7" w:rsidRDefault="0034100B" w:rsidP="002E79F5">
            <w:pPr>
              <w:ind w:right="-72"/>
              <w:jc w:val="right"/>
              <w:rPr>
                <w:rFonts w:ascii="Arial" w:hAnsi="Arial" w:cs="Arial"/>
                <w:sz w:val="18"/>
                <w:szCs w:val="18"/>
                <w:highlight w:val="yellow"/>
              </w:rPr>
            </w:pPr>
            <w:r w:rsidRPr="0034100B">
              <w:rPr>
                <w:rFonts w:ascii="Arial" w:hAnsi="Arial" w:cs="Arial"/>
                <w:sz w:val="18"/>
                <w:szCs w:val="18"/>
                <w:lang w:val="en-GB"/>
              </w:rPr>
              <w:t>200</w:t>
            </w:r>
            <w:r w:rsidR="00641650" w:rsidRPr="00641650">
              <w:rPr>
                <w:rFonts w:ascii="Arial" w:hAnsi="Arial" w:cs="Arial"/>
                <w:sz w:val="18"/>
                <w:szCs w:val="18"/>
              </w:rPr>
              <w:t>,</w:t>
            </w:r>
            <w:r w:rsidRPr="0034100B">
              <w:rPr>
                <w:rFonts w:ascii="Arial" w:hAnsi="Arial" w:cs="Arial"/>
                <w:sz w:val="18"/>
                <w:szCs w:val="18"/>
                <w:lang w:val="en-GB"/>
              </w:rPr>
              <w:t>000</w:t>
            </w:r>
            <w:r w:rsidR="00641650" w:rsidRPr="00641650">
              <w:rPr>
                <w:rFonts w:ascii="Arial" w:hAnsi="Arial" w:cs="Arial"/>
                <w:sz w:val="18"/>
                <w:szCs w:val="18"/>
              </w:rPr>
              <w:t>,</w:t>
            </w:r>
            <w:r w:rsidRPr="0034100B">
              <w:rPr>
                <w:rFonts w:ascii="Arial" w:hAnsi="Arial" w:cs="Arial"/>
                <w:sz w:val="18"/>
                <w:szCs w:val="18"/>
                <w:lang w:val="en-GB"/>
              </w:rPr>
              <w:t>000</w:t>
            </w:r>
          </w:p>
        </w:tc>
      </w:tr>
      <w:tr w:rsidR="0034708A" w:rsidRPr="0034708A" w14:paraId="4554A469" w14:textId="77777777" w:rsidTr="005D4474">
        <w:tc>
          <w:tcPr>
            <w:tcW w:w="6946" w:type="dxa"/>
            <w:shd w:val="clear" w:color="auto" w:fill="auto"/>
          </w:tcPr>
          <w:p w14:paraId="4B43A0B4" w14:textId="77777777" w:rsidR="0034708A" w:rsidRPr="0034708A" w:rsidRDefault="0034708A" w:rsidP="002E79F5">
            <w:pPr>
              <w:ind w:left="-105"/>
              <w:jc w:val="thaiDistribute"/>
              <w:rPr>
                <w:rFonts w:ascii="Arial" w:hAnsi="Arial" w:cs="Arial"/>
                <w:sz w:val="18"/>
                <w:szCs w:val="18"/>
                <w:cs/>
                <w:lang w:val="en-GB"/>
              </w:rPr>
            </w:pPr>
            <w:r w:rsidRPr="0034708A">
              <w:rPr>
                <w:rFonts w:ascii="Arial" w:hAnsi="Arial" w:cs="Arial"/>
                <w:sz w:val="18"/>
                <w:szCs w:val="18"/>
              </w:rPr>
              <w:t>Deferred convertible debenture expenses</w:t>
            </w:r>
          </w:p>
        </w:tc>
        <w:tc>
          <w:tcPr>
            <w:tcW w:w="2517" w:type="dxa"/>
            <w:tcBorders>
              <w:bottom w:val="single" w:sz="4" w:space="0" w:color="auto"/>
            </w:tcBorders>
            <w:shd w:val="clear" w:color="auto" w:fill="FAFAFA"/>
          </w:tcPr>
          <w:p w14:paraId="7C78E776" w14:textId="742E7B23" w:rsidR="0034708A" w:rsidRPr="003260A7" w:rsidRDefault="00641650" w:rsidP="002E79F5">
            <w:pPr>
              <w:ind w:right="-72"/>
              <w:jc w:val="right"/>
              <w:rPr>
                <w:rFonts w:ascii="Arial" w:hAnsi="Arial" w:cs="Arial"/>
                <w:sz w:val="18"/>
                <w:szCs w:val="18"/>
                <w:highlight w:val="yellow"/>
              </w:rPr>
            </w:pPr>
            <w:r w:rsidRPr="00641650">
              <w:rPr>
                <w:rFonts w:ascii="Arial" w:hAnsi="Arial" w:cs="Arial"/>
                <w:sz w:val="18"/>
                <w:szCs w:val="18"/>
              </w:rPr>
              <w:t>(</w:t>
            </w:r>
            <w:r w:rsidR="0034100B" w:rsidRPr="0034100B">
              <w:rPr>
                <w:rFonts w:ascii="Arial" w:hAnsi="Arial" w:cs="Arial"/>
                <w:sz w:val="18"/>
                <w:szCs w:val="18"/>
                <w:lang w:val="en-GB"/>
              </w:rPr>
              <w:t>17</w:t>
            </w:r>
            <w:r w:rsidRPr="00641650">
              <w:rPr>
                <w:rFonts w:ascii="Arial" w:hAnsi="Arial" w:cs="Arial"/>
                <w:sz w:val="18"/>
                <w:szCs w:val="18"/>
              </w:rPr>
              <w:t>,</w:t>
            </w:r>
            <w:r w:rsidR="0034100B" w:rsidRPr="0034100B">
              <w:rPr>
                <w:rFonts w:ascii="Arial" w:hAnsi="Arial" w:cs="Arial"/>
                <w:sz w:val="18"/>
                <w:szCs w:val="18"/>
                <w:lang w:val="en-GB"/>
              </w:rPr>
              <w:t>172</w:t>
            </w:r>
            <w:r w:rsidRPr="00641650">
              <w:rPr>
                <w:rFonts w:ascii="Arial" w:hAnsi="Arial" w:cs="Arial"/>
                <w:sz w:val="18"/>
                <w:szCs w:val="18"/>
              </w:rPr>
              <w:t>,</w:t>
            </w:r>
            <w:r w:rsidR="0034100B" w:rsidRPr="0034100B">
              <w:rPr>
                <w:rFonts w:ascii="Arial" w:hAnsi="Arial" w:cs="Arial"/>
                <w:sz w:val="18"/>
                <w:szCs w:val="18"/>
                <w:lang w:val="en-GB"/>
              </w:rPr>
              <w:t>140</w:t>
            </w:r>
            <w:r w:rsidRPr="00641650">
              <w:rPr>
                <w:rFonts w:ascii="Arial" w:hAnsi="Arial" w:cs="Arial"/>
                <w:sz w:val="18"/>
                <w:szCs w:val="18"/>
              </w:rPr>
              <w:t>)</w:t>
            </w:r>
          </w:p>
        </w:tc>
      </w:tr>
      <w:tr w:rsidR="002E79F5" w:rsidRPr="0034708A" w14:paraId="79CD7298" w14:textId="77777777" w:rsidTr="002E79F5">
        <w:tc>
          <w:tcPr>
            <w:tcW w:w="6946" w:type="dxa"/>
            <w:shd w:val="clear" w:color="auto" w:fill="auto"/>
          </w:tcPr>
          <w:p w14:paraId="15ADD232" w14:textId="77777777" w:rsidR="002E79F5" w:rsidRPr="0034708A" w:rsidRDefault="002E79F5" w:rsidP="002E79F5">
            <w:pPr>
              <w:ind w:left="-105"/>
              <w:jc w:val="thaiDistribute"/>
              <w:rPr>
                <w:rFonts w:ascii="Arial" w:hAnsi="Arial" w:cs="Arial"/>
                <w:sz w:val="18"/>
                <w:szCs w:val="18"/>
              </w:rPr>
            </w:pPr>
          </w:p>
        </w:tc>
        <w:tc>
          <w:tcPr>
            <w:tcW w:w="2517" w:type="dxa"/>
            <w:shd w:val="clear" w:color="auto" w:fill="FAFAFA"/>
          </w:tcPr>
          <w:p w14:paraId="486585DE" w14:textId="77777777" w:rsidR="002E79F5" w:rsidRPr="00641650" w:rsidRDefault="002E79F5" w:rsidP="002E79F5">
            <w:pPr>
              <w:ind w:right="-72"/>
              <w:jc w:val="right"/>
              <w:rPr>
                <w:rFonts w:ascii="Arial" w:hAnsi="Arial" w:cs="Arial"/>
                <w:sz w:val="18"/>
                <w:szCs w:val="18"/>
              </w:rPr>
            </w:pPr>
          </w:p>
        </w:tc>
      </w:tr>
      <w:tr w:rsidR="0034708A" w:rsidRPr="0034708A" w14:paraId="5371F3D3" w14:textId="77777777" w:rsidTr="002E79F5">
        <w:tc>
          <w:tcPr>
            <w:tcW w:w="6946" w:type="dxa"/>
            <w:shd w:val="clear" w:color="auto" w:fill="auto"/>
          </w:tcPr>
          <w:p w14:paraId="5B342470" w14:textId="77777777" w:rsidR="0034708A" w:rsidRPr="0034708A" w:rsidRDefault="0034708A" w:rsidP="002E79F5">
            <w:pPr>
              <w:ind w:left="-105"/>
              <w:jc w:val="thaiDistribute"/>
              <w:rPr>
                <w:rFonts w:ascii="Arial" w:hAnsi="Arial" w:cs="Arial"/>
                <w:sz w:val="18"/>
                <w:szCs w:val="18"/>
                <w:cs/>
                <w:lang w:val="en-GB"/>
              </w:rPr>
            </w:pPr>
          </w:p>
        </w:tc>
        <w:tc>
          <w:tcPr>
            <w:tcW w:w="2517" w:type="dxa"/>
            <w:tcBorders>
              <w:bottom w:val="single" w:sz="4" w:space="0" w:color="auto"/>
            </w:tcBorders>
            <w:shd w:val="clear" w:color="auto" w:fill="FAFAFA"/>
          </w:tcPr>
          <w:p w14:paraId="7A66C3C9" w14:textId="195DEAE5" w:rsidR="0034708A" w:rsidRPr="003260A7" w:rsidRDefault="0034100B" w:rsidP="002E79F5">
            <w:pPr>
              <w:ind w:right="-72"/>
              <w:jc w:val="right"/>
              <w:rPr>
                <w:rFonts w:ascii="Arial" w:hAnsi="Arial" w:cs="Arial"/>
                <w:sz w:val="18"/>
                <w:szCs w:val="18"/>
                <w:highlight w:val="yellow"/>
              </w:rPr>
            </w:pPr>
            <w:r w:rsidRPr="0034100B">
              <w:rPr>
                <w:rFonts w:ascii="Arial" w:hAnsi="Arial" w:cs="Arial"/>
                <w:sz w:val="18"/>
                <w:szCs w:val="18"/>
                <w:lang w:val="en-GB"/>
              </w:rPr>
              <w:t>182</w:t>
            </w:r>
            <w:r w:rsidR="00641650" w:rsidRPr="00641650">
              <w:rPr>
                <w:rFonts w:ascii="Arial" w:hAnsi="Arial" w:cs="Arial"/>
                <w:sz w:val="18"/>
                <w:szCs w:val="18"/>
              </w:rPr>
              <w:t>,</w:t>
            </w:r>
            <w:r w:rsidRPr="0034100B">
              <w:rPr>
                <w:rFonts w:ascii="Arial" w:hAnsi="Arial" w:cs="Arial"/>
                <w:sz w:val="18"/>
                <w:szCs w:val="18"/>
                <w:lang w:val="en-GB"/>
              </w:rPr>
              <w:t>827</w:t>
            </w:r>
            <w:r w:rsidR="00641650" w:rsidRPr="00641650">
              <w:rPr>
                <w:rFonts w:ascii="Arial" w:hAnsi="Arial" w:cs="Arial"/>
                <w:sz w:val="18"/>
                <w:szCs w:val="18"/>
              </w:rPr>
              <w:t>,</w:t>
            </w:r>
            <w:r w:rsidRPr="0034100B">
              <w:rPr>
                <w:rFonts w:ascii="Arial" w:hAnsi="Arial" w:cs="Arial"/>
                <w:sz w:val="18"/>
                <w:szCs w:val="18"/>
                <w:lang w:val="en-GB"/>
              </w:rPr>
              <w:t>860</w:t>
            </w:r>
          </w:p>
        </w:tc>
      </w:tr>
      <w:tr w:rsidR="0034708A" w:rsidRPr="0034708A" w14:paraId="217AF61E" w14:textId="77777777" w:rsidTr="002E79F5">
        <w:tc>
          <w:tcPr>
            <w:tcW w:w="6946" w:type="dxa"/>
            <w:shd w:val="clear" w:color="auto" w:fill="auto"/>
          </w:tcPr>
          <w:p w14:paraId="55A3BE97" w14:textId="77777777" w:rsidR="0034708A" w:rsidRPr="0034708A" w:rsidRDefault="0034708A" w:rsidP="002E79F5">
            <w:pPr>
              <w:ind w:left="-105"/>
              <w:jc w:val="thaiDistribute"/>
              <w:rPr>
                <w:rFonts w:ascii="Arial" w:hAnsi="Arial" w:cs="Arial"/>
                <w:sz w:val="18"/>
                <w:szCs w:val="18"/>
                <w:cs/>
                <w:lang w:val="en-GB"/>
              </w:rPr>
            </w:pPr>
          </w:p>
        </w:tc>
        <w:tc>
          <w:tcPr>
            <w:tcW w:w="2517" w:type="dxa"/>
            <w:tcBorders>
              <w:top w:val="single" w:sz="4" w:space="0" w:color="auto"/>
            </w:tcBorders>
            <w:shd w:val="clear" w:color="auto" w:fill="FAFAFA"/>
          </w:tcPr>
          <w:p w14:paraId="05D39800" w14:textId="61A79081" w:rsidR="0034708A" w:rsidRPr="003260A7" w:rsidRDefault="0034708A" w:rsidP="002E79F5">
            <w:pPr>
              <w:ind w:right="-72"/>
              <w:jc w:val="right"/>
              <w:rPr>
                <w:rFonts w:ascii="Arial" w:hAnsi="Arial" w:cs="Arial"/>
                <w:sz w:val="18"/>
                <w:szCs w:val="18"/>
                <w:highlight w:val="yellow"/>
              </w:rPr>
            </w:pPr>
          </w:p>
        </w:tc>
      </w:tr>
      <w:tr w:rsidR="0034708A" w:rsidRPr="0034708A" w14:paraId="276DA1C7" w14:textId="77777777" w:rsidTr="005D4474">
        <w:tc>
          <w:tcPr>
            <w:tcW w:w="6946" w:type="dxa"/>
            <w:shd w:val="clear" w:color="auto" w:fill="auto"/>
          </w:tcPr>
          <w:p w14:paraId="0540A6A2" w14:textId="77777777" w:rsidR="0034708A" w:rsidRPr="0034708A" w:rsidRDefault="0034708A" w:rsidP="002E79F5">
            <w:pPr>
              <w:ind w:left="-105"/>
              <w:jc w:val="thaiDistribute"/>
              <w:rPr>
                <w:rFonts w:ascii="Arial" w:hAnsi="Arial" w:cs="Arial"/>
                <w:sz w:val="18"/>
                <w:szCs w:val="18"/>
                <w:cs/>
                <w:lang w:val="en-GB"/>
              </w:rPr>
            </w:pPr>
            <w:r w:rsidRPr="0034708A">
              <w:rPr>
                <w:rFonts w:ascii="Arial" w:hAnsi="Arial" w:cs="Arial"/>
                <w:sz w:val="18"/>
                <w:szCs w:val="18"/>
              </w:rPr>
              <w:t>Non-cash movement</w:t>
            </w:r>
          </w:p>
        </w:tc>
        <w:tc>
          <w:tcPr>
            <w:tcW w:w="2517" w:type="dxa"/>
            <w:shd w:val="clear" w:color="auto" w:fill="FAFAFA"/>
          </w:tcPr>
          <w:p w14:paraId="1C453E24" w14:textId="77777777" w:rsidR="0034708A" w:rsidRPr="003260A7" w:rsidRDefault="0034708A" w:rsidP="002E79F5">
            <w:pPr>
              <w:ind w:right="-72"/>
              <w:jc w:val="right"/>
              <w:rPr>
                <w:rFonts w:ascii="Arial" w:hAnsi="Arial" w:cs="Arial"/>
                <w:sz w:val="18"/>
                <w:szCs w:val="18"/>
                <w:highlight w:val="yellow"/>
              </w:rPr>
            </w:pPr>
          </w:p>
        </w:tc>
      </w:tr>
      <w:tr w:rsidR="0034708A" w:rsidRPr="0034708A" w14:paraId="240BBD18" w14:textId="77777777" w:rsidTr="005D4474">
        <w:tc>
          <w:tcPr>
            <w:tcW w:w="6946" w:type="dxa"/>
            <w:shd w:val="clear" w:color="auto" w:fill="auto"/>
          </w:tcPr>
          <w:p w14:paraId="33E419B3" w14:textId="77777777" w:rsidR="0034708A" w:rsidRPr="0034708A" w:rsidRDefault="0034708A" w:rsidP="002E79F5">
            <w:pPr>
              <w:ind w:left="-105"/>
              <w:jc w:val="thaiDistribute"/>
              <w:rPr>
                <w:rFonts w:ascii="Arial" w:hAnsi="Arial" w:cs="Arial"/>
                <w:sz w:val="18"/>
                <w:szCs w:val="18"/>
              </w:rPr>
            </w:pPr>
            <w:r w:rsidRPr="0034708A">
              <w:rPr>
                <w:rFonts w:ascii="Arial" w:hAnsi="Arial" w:cs="Arial"/>
                <w:sz w:val="18"/>
                <w:szCs w:val="18"/>
              </w:rPr>
              <w:t xml:space="preserve">   Reclassify embedded derivative to financial derivative liabilities</w:t>
            </w:r>
          </w:p>
        </w:tc>
        <w:tc>
          <w:tcPr>
            <w:tcW w:w="2517" w:type="dxa"/>
            <w:shd w:val="clear" w:color="auto" w:fill="FAFAFA"/>
          </w:tcPr>
          <w:p w14:paraId="50BAA9AA" w14:textId="7DF21041" w:rsidR="0034708A" w:rsidRPr="003260A7" w:rsidRDefault="00641650" w:rsidP="002E79F5">
            <w:pPr>
              <w:ind w:right="-72"/>
              <w:jc w:val="right"/>
              <w:rPr>
                <w:rFonts w:ascii="Arial" w:hAnsi="Arial" w:cs="Arial"/>
                <w:sz w:val="18"/>
                <w:szCs w:val="18"/>
                <w:highlight w:val="yellow"/>
              </w:rPr>
            </w:pPr>
            <w:r w:rsidRPr="00641650">
              <w:rPr>
                <w:rFonts w:ascii="Arial" w:hAnsi="Arial" w:cs="Arial"/>
                <w:sz w:val="18"/>
                <w:szCs w:val="18"/>
              </w:rPr>
              <w:t>(</w:t>
            </w:r>
            <w:r w:rsidR="0034100B" w:rsidRPr="0034100B">
              <w:rPr>
                <w:rFonts w:ascii="Arial" w:hAnsi="Arial" w:cs="Arial"/>
                <w:sz w:val="18"/>
                <w:szCs w:val="18"/>
                <w:lang w:val="en-GB"/>
              </w:rPr>
              <w:t>24</w:t>
            </w:r>
            <w:r w:rsidRPr="00641650">
              <w:rPr>
                <w:rFonts w:ascii="Arial" w:hAnsi="Arial" w:cs="Arial"/>
                <w:sz w:val="18"/>
                <w:szCs w:val="18"/>
              </w:rPr>
              <w:t>,</w:t>
            </w:r>
            <w:r w:rsidR="0034100B" w:rsidRPr="0034100B">
              <w:rPr>
                <w:rFonts w:ascii="Arial" w:hAnsi="Arial" w:cs="Arial"/>
                <w:sz w:val="18"/>
                <w:szCs w:val="18"/>
                <w:lang w:val="en-GB"/>
              </w:rPr>
              <w:t>140</w:t>
            </w:r>
            <w:r w:rsidRPr="00641650">
              <w:rPr>
                <w:rFonts w:ascii="Arial" w:hAnsi="Arial" w:cs="Arial"/>
                <w:sz w:val="18"/>
                <w:szCs w:val="18"/>
              </w:rPr>
              <w:t>,</w:t>
            </w:r>
            <w:r w:rsidR="0034100B" w:rsidRPr="0034100B">
              <w:rPr>
                <w:rFonts w:ascii="Arial" w:hAnsi="Arial" w:cs="Arial"/>
                <w:sz w:val="18"/>
                <w:szCs w:val="18"/>
                <w:lang w:val="en-GB"/>
              </w:rPr>
              <w:t>004</w:t>
            </w:r>
            <w:r w:rsidRPr="00641650">
              <w:rPr>
                <w:rFonts w:ascii="Arial" w:hAnsi="Arial" w:cs="Arial"/>
                <w:sz w:val="18"/>
                <w:szCs w:val="18"/>
              </w:rPr>
              <w:t>)</w:t>
            </w:r>
          </w:p>
        </w:tc>
      </w:tr>
      <w:tr w:rsidR="0034708A" w:rsidRPr="0034708A" w14:paraId="4A9D2AD4" w14:textId="77777777" w:rsidTr="005D4474">
        <w:tc>
          <w:tcPr>
            <w:tcW w:w="6946" w:type="dxa"/>
            <w:shd w:val="clear" w:color="auto" w:fill="auto"/>
          </w:tcPr>
          <w:p w14:paraId="71620F7E" w14:textId="77777777" w:rsidR="0034708A" w:rsidRPr="0034708A" w:rsidRDefault="0034708A" w:rsidP="002E79F5">
            <w:pPr>
              <w:ind w:left="-105"/>
              <w:jc w:val="thaiDistribute"/>
              <w:rPr>
                <w:rFonts w:ascii="Arial" w:hAnsi="Arial" w:cs="Arial"/>
                <w:sz w:val="18"/>
                <w:szCs w:val="18"/>
              </w:rPr>
            </w:pPr>
            <w:r w:rsidRPr="0034708A">
              <w:rPr>
                <w:rFonts w:ascii="Arial" w:hAnsi="Arial" w:cs="Arial"/>
                <w:sz w:val="18"/>
                <w:szCs w:val="18"/>
              </w:rPr>
              <w:t xml:space="preserve">   </w:t>
            </w:r>
            <w:proofErr w:type="spellStart"/>
            <w:r w:rsidRPr="0034708A">
              <w:rPr>
                <w:rFonts w:ascii="Arial" w:hAnsi="Arial" w:cs="Arial"/>
                <w:sz w:val="18"/>
                <w:szCs w:val="18"/>
              </w:rPr>
              <w:t>Amortisation</w:t>
            </w:r>
            <w:proofErr w:type="spellEnd"/>
            <w:r w:rsidRPr="0034708A">
              <w:rPr>
                <w:rFonts w:ascii="Arial" w:hAnsi="Arial" w:cs="Arial"/>
                <w:sz w:val="18"/>
                <w:szCs w:val="18"/>
              </w:rPr>
              <w:t xml:space="preserve"> of deferred convertible debenture</w:t>
            </w:r>
          </w:p>
        </w:tc>
        <w:tc>
          <w:tcPr>
            <w:tcW w:w="2517" w:type="dxa"/>
            <w:shd w:val="clear" w:color="auto" w:fill="FAFAFA"/>
          </w:tcPr>
          <w:p w14:paraId="59F94371" w14:textId="6587B868" w:rsidR="0034708A" w:rsidRPr="003260A7" w:rsidRDefault="0034100B" w:rsidP="002E79F5">
            <w:pPr>
              <w:ind w:right="-72"/>
              <w:jc w:val="right"/>
              <w:rPr>
                <w:rFonts w:ascii="Arial" w:hAnsi="Arial" w:cs="Arial"/>
                <w:sz w:val="18"/>
                <w:szCs w:val="18"/>
                <w:highlight w:val="yellow"/>
              </w:rPr>
            </w:pPr>
            <w:r w:rsidRPr="0034100B">
              <w:rPr>
                <w:rFonts w:ascii="Arial" w:hAnsi="Arial" w:cs="Arial"/>
                <w:sz w:val="18"/>
                <w:szCs w:val="18"/>
                <w:lang w:val="en-GB"/>
              </w:rPr>
              <w:t>136</w:t>
            </w:r>
            <w:r w:rsidR="00641650" w:rsidRPr="00641650">
              <w:rPr>
                <w:rFonts w:ascii="Arial" w:hAnsi="Arial" w:cs="Arial"/>
                <w:sz w:val="18"/>
                <w:szCs w:val="18"/>
              </w:rPr>
              <w:t>,</w:t>
            </w:r>
            <w:r w:rsidRPr="0034100B">
              <w:rPr>
                <w:rFonts w:ascii="Arial" w:hAnsi="Arial" w:cs="Arial"/>
                <w:sz w:val="18"/>
                <w:szCs w:val="18"/>
                <w:lang w:val="en-GB"/>
              </w:rPr>
              <w:t>309</w:t>
            </w:r>
          </w:p>
        </w:tc>
      </w:tr>
      <w:tr w:rsidR="0034708A" w:rsidRPr="0034708A" w14:paraId="669AB8A8" w14:textId="77777777" w:rsidTr="005D4474">
        <w:tc>
          <w:tcPr>
            <w:tcW w:w="6946" w:type="dxa"/>
            <w:shd w:val="clear" w:color="auto" w:fill="auto"/>
          </w:tcPr>
          <w:p w14:paraId="0A80EC9F" w14:textId="77777777" w:rsidR="0034708A" w:rsidRPr="0034708A" w:rsidRDefault="0034708A" w:rsidP="002E79F5">
            <w:pPr>
              <w:ind w:left="-105"/>
              <w:jc w:val="thaiDistribute"/>
              <w:rPr>
                <w:rFonts w:ascii="Arial" w:hAnsi="Arial" w:cs="Arial"/>
                <w:sz w:val="18"/>
                <w:szCs w:val="18"/>
                <w:cs/>
                <w:lang w:val="en-GB"/>
              </w:rPr>
            </w:pPr>
            <w:r w:rsidRPr="0034708A">
              <w:rPr>
                <w:rFonts w:ascii="Arial" w:hAnsi="Arial" w:cs="Arial"/>
                <w:sz w:val="18"/>
                <w:szCs w:val="18"/>
              </w:rPr>
              <w:t xml:space="preserve">   Exercise of conversion rights</w:t>
            </w:r>
          </w:p>
        </w:tc>
        <w:tc>
          <w:tcPr>
            <w:tcW w:w="2517" w:type="dxa"/>
            <w:tcBorders>
              <w:bottom w:val="single" w:sz="4" w:space="0" w:color="auto"/>
            </w:tcBorders>
            <w:shd w:val="clear" w:color="auto" w:fill="FAFAFA"/>
          </w:tcPr>
          <w:p w14:paraId="0F024EEE" w14:textId="2C110394" w:rsidR="0034708A" w:rsidRPr="003260A7" w:rsidRDefault="00641650" w:rsidP="002E79F5">
            <w:pPr>
              <w:ind w:right="-72"/>
              <w:jc w:val="right"/>
              <w:rPr>
                <w:rFonts w:ascii="Arial" w:hAnsi="Arial" w:cs="Arial"/>
                <w:sz w:val="18"/>
                <w:szCs w:val="18"/>
                <w:highlight w:val="yellow"/>
              </w:rPr>
            </w:pPr>
            <w:r w:rsidRPr="00641650">
              <w:rPr>
                <w:rFonts w:ascii="Arial" w:hAnsi="Arial" w:cs="Arial"/>
                <w:sz w:val="18"/>
                <w:szCs w:val="18"/>
              </w:rPr>
              <w:t>(</w:t>
            </w:r>
            <w:r w:rsidR="0034100B" w:rsidRPr="0034100B">
              <w:rPr>
                <w:rFonts w:ascii="Arial" w:hAnsi="Arial" w:cs="Arial"/>
                <w:sz w:val="18"/>
                <w:szCs w:val="18"/>
                <w:lang w:val="en-GB"/>
              </w:rPr>
              <w:t>158</w:t>
            </w:r>
            <w:r w:rsidRPr="00641650">
              <w:rPr>
                <w:rFonts w:ascii="Arial" w:hAnsi="Arial" w:cs="Arial"/>
                <w:sz w:val="18"/>
                <w:szCs w:val="18"/>
              </w:rPr>
              <w:t>,</w:t>
            </w:r>
            <w:r w:rsidR="0034100B" w:rsidRPr="0034100B">
              <w:rPr>
                <w:rFonts w:ascii="Arial" w:hAnsi="Arial" w:cs="Arial"/>
                <w:sz w:val="18"/>
                <w:szCs w:val="18"/>
                <w:lang w:val="en-GB"/>
              </w:rPr>
              <w:t>824</w:t>
            </w:r>
            <w:r w:rsidRPr="00641650">
              <w:rPr>
                <w:rFonts w:ascii="Arial" w:hAnsi="Arial" w:cs="Arial"/>
                <w:sz w:val="18"/>
                <w:szCs w:val="18"/>
              </w:rPr>
              <w:t>,</w:t>
            </w:r>
            <w:r w:rsidR="0034100B" w:rsidRPr="0034100B">
              <w:rPr>
                <w:rFonts w:ascii="Arial" w:hAnsi="Arial" w:cs="Arial"/>
                <w:sz w:val="18"/>
                <w:szCs w:val="18"/>
                <w:lang w:val="en-GB"/>
              </w:rPr>
              <w:t>165</w:t>
            </w:r>
            <w:r w:rsidRPr="00641650">
              <w:rPr>
                <w:rFonts w:ascii="Arial" w:hAnsi="Arial" w:cs="Arial"/>
                <w:sz w:val="18"/>
                <w:szCs w:val="18"/>
              </w:rPr>
              <w:t>)</w:t>
            </w:r>
          </w:p>
        </w:tc>
      </w:tr>
      <w:tr w:rsidR="0034708A" w:rsidRPr="0034708A" w14:paraId="125DFC11" w14:textId="77777777" w:rsidTr="005D4474">
        <w:tc>
          <w:tcPr>
            <w:tcW w:w="6946" w:type="dxa"/>
            <w:shd w:val="clear" w:color="auto" w:fill="auto"/>
          </w:tcPr>
          <w:p w14:paraId="58AAE7B6" w14:textId="77777777" w:rsidR="0034708A" w:rsidRPr="0034708A" w:rsidRDefault="0034708A" w:rsidP="002E79F5">
            <w:pPr>
              <w:ind w:left="-105"/>
              <w:jc w:val="thaiDistribute"/>
              <w:rPr>
                <w:rFonts w:ascii="Arial" w:hAnsi="Arial" w:cs="Arial"/>
                <w:sz w:val="18"/>
                <w:szCs w:val="18"/>
              </w:rPr>
            </w:pPr>
          </w:p>
        </w:tc>
        <w:tc>
          <w:tcPr>
            <w:tcW w:w="2517" w:type="dxa"/>
            <w:shd w:val="clear" w:color="auto" w:fill="FAFAFA"/>
            <w:vAlign w:val="bottom"/>
          </w:tcPr>
          <w:p w14:paraId="2F88136D" w14:textId="77777777" w:rsidR="0034708A" w:rsidRPr="003260A7" w:rsidRDefault="0034708A" w:rsidP="002E79F5">
            <w:pPr>
              <w:ind w:right="-72"/>
              <w:jc w:val="right"/>
              <w:rPr>
                <w:rFonts w:ascii="Arial" w:hAnsi="Arial" w:cs="Arial"/>
                <w:sz w:val="18"/>
                <w:szCs w:val="18"/>
                <w:highlight w:val="yellow"/>
              </w:rPr>
            </w:pPr>
          </w:p>
        </w:tc>
      </w:tr>
      <w:tr w:rsidR="0034708A" w:rsidRPr="0034708A" w14:paraId="68ECE469" w14:textId="77777777" w:rsidTr="005D4474">
        <w:trPr>
          <w:trHeight w:val="227"/>
        </w:trPr>
        <w:tc>
          <w:tcPr>
            <w:tcW w:w="6946" w:type="dxa"/>
            <w:shd w:val="clear" w:color="auto" w:fill="auto"/>
          </w:tcPr>
          <w:p w14:paraId="3A9BC5E2" w14:textId="77777777" w:rsidR="0034708A" w:rsidRPr="0034708A" w:rsidRDefault="0034708A" w:rsidP="002E79F5">
            <w:pPr>
              <w:ind w:left="-105"/>
              <w:jc w:val="thaiDistribute"/>
              <w:rPr>
                <w:rFonts w:ascii="Arial" w:hAnsi="Arial" w:cs="Arial"/>
                <w:sz w:val="18"/>
                <w:szCs w:val="18"/>
              </w:rPr>
            </w:pPr>
            <w:r w:rsidRPr="0034708A">
              <w:rPr>
                <w:rFonts w:ascii="Arial" w:hAnsi="Arial" w:cs="Arial"/>
                <w:sz w:val="18"/>
                <w:szCs w:val="18"/>
              </w:rPr>
              <w:t>Closing net book value</w:t>
            </w:r>
          </w:p>
        </w:tc>
        <w:tc>
          <w:tcPr>
            <w:tcW w:w="2517" w:type="dxa"/>
            <w:tcBorders>
              <w:bottom w:val="single" w:sz="4" w:space="0" w:color="auto"/>
            </w:tcBorders>
            <w:shd w:val="clear" w:color="auto" w:fill="FAFAFA"/>
          </w:tcPr>
          <w:p w14:paraId="0503414D" w14:textId="77777777" w:rsidR="0034708A" w:rsidRPr="003260A7" w:rsidRDefault="0034708A" w:rsidP="002E79F5">
            <w:pPr>
              <w:ind w:right="-72"/>
              <w:jc w:val="right"/>
              <w:rPr>
                <w:rFonts w:ascii="Arial" w:hAnsi="Arial" w:cs="Arial"/>
                <w:sz w:val="18"/>
                <w:szCs w:val="18"/>
                <w:highlight w:val="yellow"/>
              </w:rPr>
            </w:pPr>
            <w:r w:rsidRPr="002E7CBD">
              <w:rPr>
                <w:rFonts w:ascii="Arial" w:hAnsi="Arial" w:cs="Arial"/>
                <w:sz w:val="18"/>
                <w:szCs w:val="18"/>
              </w:rPr>
              <w:t>-</w:t>
            </w:r>
          </w:p>
        </w:tc>
      </w:tr>
    </w:tbl>
    <w:p w14:paraId="63038E3F" w14:textId="404A78D3" w:rsidR="0034708A" w:rsidRDefault="0034708A" w:rsidP="0034708A">
      <w:pPr>
        <w:jc w:val="thaiDistribute"/>
        <w:rPr>
          <w:rFonts w:ascii="Arial" w:hAnsi="Arial" w:cs="Arial"/>
          <w:sz w:val="18"/>
          <w:szCs w:val="18"/>
          <w:u w:val="single"/>
        </w:rPr>
      </w:pPr>
    </w:p>
    <w:p w14:paraId="040A203B" w14:textId="77777777" w:rsidR="00ED5A55" w:rsidRPr="0034708A" w:rsidRDefault="00ED5A55" w:rsidP="0034708A">
      <w:pPr>
        <w:jc w:val="thaiDistribute"/>
        <w:rPr>
          <w:rFonts w:ascii="Arial" w:hAnsi="Arial" w:cs="Arial"/>
          <w:sz w:val="18"/>
          <w:szCs w:val="18"/>
          <w:u w:val="single"/>
        </w:rPr>
      </w:pPr>
    </w:p>
    <w:tbl>
      <w:tblPr>
        <w:tblW w:w="9468" w:type="dxa"/>
        <w:shd w:val="clear" w:color="auto" w:fill="FFA543"/>
        <w:tblLook w:val="04A0" w:firstRow="1" w:lastRow="0" w:firstColumn="1" w:lastColumn="0" w:noHBand="0" w:noVBand="1"/>
      </w:tblPr>
      <w:tblGrid>
        <w:gridCol w:w="9468"/>
      </w:tblGrid>
      <w:tr w:rsidR="00A31A3A" w:rsidRPr="003709B5" w14:paraId="2F98DCCA" w14:textId="77777777" w:rsidTr="00B00528">
        <w:trPr>
          <w:trHeight w:val="386"/>
        </w:trPr>
        <w:tc>
          <w:tcPr>
            <w:tcW w:w="9468" w:type="dxa"/>
            <w:shd w:val="clear" w:color="auto" w:fill="FFA543"/>
            <w:vAlign w:val="center"/>
          </w:tcPr>
          <w:p w14:paraId="30FB3123" w14:textId="5E2EA3DA" w:rsidR="00A31A3A" w:rsidRPr="003709B5" w:rsidRDefault="0034708A" w:rsidP="003709B5">
            <w:pPr>
              <w:ind w:left="432" w:hanging="432"/>
              <w:rPr>
                <w:rFonts w:ascii="Arial" w:hAnsi="Arial" w:cs="Arial"/>
                <w:b/>
                <w:bCs/>
                <w:sz w:val="18"/>
                <w:szCs w:val="18"/>
                <w:cs/>
              </w:rPr>
            </w:pPr>
            <w:r w:rsidRPr="0034708A">
              <w:rPr>
                <w:rFonts w:ascii="Arial" w:hAnsi="Arial" w:cs="Arial"/>
                <w:sz w:val="18"/>
                <w:szCs w:val="18"/>
                <w:lang w:val="en-GB"/>
              </w:rPr>
              <w:br w:type="page"/>
            </w:r>
            <w:r w:rsidR="0034100B" w:rsidRPr="0034100B">
              <w:rPr>
                <w:rFonts w:ascii="Arial" w:hAnsi="Arial" w:cs="Arial"/>
                <w:b/>
                <w:bCs/>
                <w:color w:val="FFFFFF"/>
                <w:sz w:val="18"/>
                <w:szCs w:val="18"/>
                <w:lang w:val="en-GB" w:eastAsia="th-TH"/>
              </w:rPr>
              <w:t>27</w:t>
            </w:r>
            <w:r w:rsidR="00A31A3A" w:rsidRPr="003709B5">
              <w:rPr>
                <w:rFonts w:ascii="Arial" w:hAnsi="Arial" w:cs="Arial"/>
                <w:b/>
                <w:bCs/>
                <w:color w:val="FFFFFF"/>
                <w:sz w:val="18"/>
                <w:szCs w:val="18"/>
                <w:lang w:val="en-GB" w:eastAsia="th-TH"/>
              </w:rPr>
              <w:tab/>
              <w:t>Long-term borrowings from financial institution</w:t>
            </w:r>
          </w:p>
        </w:tc>
      </w:tr>
    </w:tbl>
    <w:p w14:paraId="165B1065" w14:textId="77777777" w:rsidR="00A31A3A" w:rsidRPr="003709B5" w:rsidRDefault="00A31A3A" w:rsidP="003709B5">
      <w:pPr>
        <w:jc w:val="thaiDistribute"/>
        <w:rPr>
          <w:rFonts w:ascii="Arial" w:hAnsi="Arial" w:cs="Arial"/>
          <w:sz w:val="18"/>
          <w:szCs w:val="18"/>
          <w:lang w:val="en-GB"/>
        </w:rPr>
      </w:pPr>
    </w:p>
    <w:tbl>
      <w:tblPr>
        <w:tblW w:w="9468" w:type="dxa"/>
        <w:tblLayout w:type="fixed"/>
        <w:tblLook w:val="0000" w:firstRow="0" w:lastRow="0" w:firstColumn="0" w:lastColumn="0" w:noHBand="0" w:noVBand="0"/>
      </w:tblPr>
      <w:tblGrid>
        <w:gridCol w:w="6462"/>
        <w:gridCol w:w="1589"/>
        <w:gridCol w:w="1417"/>
      </w:tblGrid>
      <w:tr w:rsidR="00A31A3A" w:rsidRPr="003709B5" w14:paraId="364599B5" w14:textId="77777777" w:rsidTr="00B00528">
        <w:tc>
          <w:tcPr>
            <w:tcW w:w="6462" w:type="dxa"/>
            <w:tcBorders>
              <w:top w:val="nil"/>
              <w:left w:val="nil"/>
              <w:bottom w:val="nil"/>
              <w:right w:val="nil"/>
            </w:tcBorders>
            <w:vAlign w:val="bottom"/>
          </w:tcPr>
          <w:p w14:paraId="3E90B275" w14:textId="77777777" w:rsidR="00A31A3A" w:rsidRPr="003709B5" w:rsidRDefault="00A31A3A" w:rsidP="003709B5">
            <w:pPr>
              <w:ind w:left="77"/>
              <w:rPr>
                <w:rFonts w:ascii="Arial" w:hAnsi="Arial" w:cs="Arial"/>
                <w:b/>
                <w:bCs/>
                <w:sz w:val="18"/>
                <w:szCs w:val="18"/>
              </w:rPr>
            </w:pPr>
          </w:p>
        </w:tc>
        <w:tc>
          <w:tcPr>
            <w:tcW w:w="3006" w:type="dxa"/>
            <w:gridSpan w:val="2"/>
            <w:tcBorders>
              <w:top w:val="single" w:sz="4" w:space="0" w:color="auto"/>
              <w:left w:val="nil"/>
              <w:bottom w:val="nil"/>
            </w:tcBorders>
            <w:shd w:val="clear" w:color="auto" w:fill="auto"/>
            <w:vAlign w:val="bottom"/>
          </w:tcPr>
          <w:p w14:paraId="501AFC15"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Consolidated and Separate</w:t>
            </w:r>
          </w:p>
        </w:tc>
      </w:tr>
      <w:tr w:rsidR="00A31A3A" w:rsidRPr="003709B5" w14:paraId="410A3B78" w14:textId="77777777" w:rsidTr="00B00528">
        <w:tc>
          <w:tcPr>
            <w:tcW w:w="6462" w:type="dxa"/>
            <w:tcBorders>
              <w:top w:val="nil"/>
              <w:left w:val="nil"/>
              <w:bottom w:val="nil"/>
              <w:right w:val="nil"/>
            </w:tcBorders>
            <w:vAlign w:val="bottom"/>
          </w:tcPr>
          <w:p w14:paraId="272673B2" w14:textId="77777777" w:rsidR="00A31A3A" w:rsidRPr="003709B5" w:rsidRDefault="00A31A3A" w:rsidP="003709B5">
            <w:pPr>
              <w:ind w:left="77"/>
              <w:rPr>
                <w:rFonts w:ascii="Arial" w:hAnsi="Arial" w:cs="Arial"/>
                <w:b/>
                <w:bCs/>
                <w:sz w:val="18"/>
                <w:szCs w:val="18"/>
              </w:rPr>
            </w:pPr>
          </w:p>
        </w:tc>
        <w:tc>
          <w:tcPr>
            <w:tcW w:w="3006" w:type="dxa"/>
            <w:gridSpan w:val="2"/>
            <w:tcBorders>
              <w:top w:val="nil"/>
              <w:left w:val="nil"/>
              <w:bottom w:val="single" w:sz="4" w:space="0" w:color="auto"/>
            </w:tcBorders>
            <w:shd w:val="clear" w:color="auto" w:fill="auto"/>
            <w:vAlign w:val="bottom"/>
          </w:tcPr>
          <w:p w14:paraId="09313D52"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6D50FDA3" w14:textId="77777777" w:rsidTr="00B00528">
        <w:tc>
          <w:tcPr>
            <w:tcW w:w="6462" w:type="dxa"/>
            <w:tcBorders>
              <w:top w:val="nil"/>
              <w:left w:val="nil"/>
              <w:bottom w:val="nil"/>
              <w:right w:val="nil"/>
            </w:tcBorders>
            <w:vAlign w:val="bottom"/>
          </w:tcPr>
          <w:p w14:paraId="40984BC7" w14:textId="77777777" w:rsidR="00A31A3A" w:rsidRPr="003709B5" w:rsidRDefault="00A31A3A" w:rsidP="003709B5">
            <w:pPr>
              <w:ind w:left="77"/>
              <w:rPr>
                <w:rFonts w:ascii="Arial" w:hAnsi="Arial" w:cs="Arial"/>
                <w:b/>
                <w:bCs/>
                <w:sz w:val="18"/>
                <w:szCs w:val="18"/>
              </w:rPr>
            </w:pPr>
          </w:p>
        </w:tc>
        <w:tc>
          <w:tcPr>
            <w:tcW w:w="1589" w:type="dxa"/>
            <w:tcBorders>
              <w:top w:val="single" w:sz="4" w:space="0" w:color="auto"/>
              <w:left w:val="nil"/>
              <w:right w:val="nil"/>
            </w:tcBorders>
            <w:shd w:val="clear" w:color="auto" w:fill="auto"/>
            <w:vAlign w:val="bottom"/>
          </w:tcPr>
          <w:p w14:paraId="2D9FDB53" w14:textId="4FEECAA6" w:rsidR="00A31A3A" w:rsidRPr="003709B5" w:rsidRDefault="0034100B" w:rsidP="003709B5">
            <w:pPr>
              <w:tabs>
                <w:tab w:val="right" w:pos="1138"/>
              </w:tabs>
              <w:ind w:left="-18" w:right="-72"/>
              <w:jc w:val="right"/>
              <w:rPr>
                <w:rFonts w:ascii="Arial" w:hAnsi="Arial" w:cs="Arial"/>
                <w:b/>
                <w:bCs/>
                <w:sz w:val="18"/>
                <w:szCs w:val="18"/>
              </w:rPr>
            </w:pPr>
            <w:r w:rsidRPr="0034100B">
              <w:rPr>
                <w:rFonts w:ascii="Arial" w:hAnsi="Arial" w:cs="Arial"/>
                <w:b/>
                <w:bCs/>
                <w:sz w:val="18"/>
                <w:szCs w:val="18"/>
                <w:lang w:val="en-GB"/>
              </w:rPr>
              <w:t>2022</w:t>
            </w:r>
          </w:p>
        </w:tc>
        <w:tc>
          <w:tcPr>
            <w:tcW w:w="1417" w:type="dxa"/>
            <w:tcBorders>
              <w:top w:val="single" w:sz="4" w:space="0" w:color="auto"/>
              <w:left w:val="nil"/>
              <w:right w:val="nil"/>
            </w:tcBorders>
            <w:shd w:val="clear" w:color="auto" w:fill="auto"/>
            <w:vAlign w:val="bottom"/>
          </w:tcPr>
          <w:p w14:paraId="68ADC44F" w14:textId="60BEAC52" w:rsidR="00A31A3A" w:rsidRPr="003709B5" w:rsidRDefault="0034100B" w:rsidP="003709B5">
            <w:pPr>
              <w:tabs>
                <w:tab w:val="right" w:pos="1093"/>
              </w:tabs>
              <w:ind w:left="-18" w:right="-72"/>
              <w:jc w:val="right"/>
              <w:rPr>
                <w:rFonts w:ascii="Arial" w:hAnsi="Arial" w:cs="Arial"/>
                <w:b/>
                <w:bCs/>
                <w:sz w:val="18"/>
                <w:szCs w:val="18"/>
              </w:rPr>
            </w:pPr>
            <w:r w:rsidRPr="0034100B">
              <w:rPr>
                <w:rFonts w:ascii="Arial" w:hAnsi="Arial" w:cs="Arial"/>
                <w:b/>
                <w:bCs/>
                <w:sz w:val="18"/>
                <w:szCs w:val="18"/>
                <w:lang w:val="en-GB"/>
              </w:rPr>
              <w:t>2021</w:t>
            </w:r>
          </w:p>
        </w:tc>
      </w:tr>
      <w:tr w:rsidR="00A31A3A" w:rsidRPr="003709B5" w14:paraId="4C52A7DE" w14:textId="77777777" w:rsidTr="00B00528">
        <w:tc>
          <w:tcPr>
            <w:tcW w:w="6462" w:type="dxa"/>
            <w:tcBorders>
              <w:top w:val="nil"/>
              <w:left w:val="nil"/>
              <w:bottom w:val="nil"/>
              <w:right w:val="nil"/>
            </w:tcBorders>
            <w:vAlign w:val="bottom"/>
          </w:tcPr>
          <w:p w14:paraId="571F487B" w14:textId="77777777" w:rsidR="00A31A3A" w:rsidRPr="003709B5" w:rsidRDefault="00A31A3A" w:rsidP="003709B5">
            <w:pPr>
              <w:ind w:left="77"/>
              <w:rPr>
                <w:rFonts w:ascii="Arial" w:hAnsi="Arial" w:cs="Arial"/>
                <w:b/>
                <w:bCs/>
                <w:sz w:val="18"/>
                <w:szCs w:val="18"/>
              </w:rPr>
            </w:pPr>
          </w:p>
        </w:tc>
        <w:tc>
          <w:tcPr>
            <w:tcW w:w="1589" w:type="dxa"/>
            <w:tcBorders>
              <w:left w:val="nil"/>
              <w:bottom w:val="single" w:sz="4" w:space="0" w:color="auto"/>
              <w:right w:val="nil"/>
            </w:tcBorders>
            <w:shd w:val="clear" w:color="auto" w:fill="auto"/>
            <w:vAlign w:val="bottom"/>
          </w:tcPr>
          <w:p w14:paraId="662C70AC" w14:textId="77777777" w:rsidR="00A31A3A" w:rsidRPr="003709B5" w:rsidRDefault="00A31A3A" w:rsidP="003709B5">
            <w:pPr>
              <w:tabs>
                <w:tab w:val="right" w:pos="1138"/>
              </w:tabs>
              <w:ind w:left="-18" w:right="-72"/>
              <w:jc w:val="right"/>
              <w:rPr>
                <w:rFonts w:ascii="Arial" w:hAnsi="Arial" w:cs="Arial"/>
                <w:b/>
                <w:bCs/>
                <w:sz w:val="18"/>
                <w:szCs w:val="18"/>
                <w:lang w:val="en-GB"/>
              </w:rPr>
            </w:pPr>
            <w:r w:rsidRPr="003709B5">
              <w:rPr>
                <w:rFonts w:ascii="Arial" w:hAnsi="Arial" w:cs="Arial"/>
                <w:b/>
                <w:bCs/>
                <w:sz w:val="18"/>
                <w:szCs w:val="18"/>
              </w:rPr>
              <w:t>Baht</w:t>
            </w:r>
          </w:p>
        </w:tc>
        <w:tc>
          <w:tcPr>
            <w:tcW w:w="1417" w:type="dxa"/>
            <w:tcBorders>
              <w:left w:val="nil"/>
              <w:bottom w:val="single" w:sz="4" w:space="0" w:color="auto"/>
              <w:right w:val="nil"/>
            </w:tcBorders>
            <w:shd w:val="clear" w:color="auto" w:fill="auto"/>
            <w:vAlign w:val="bottom"/>
          </w:tcPr>
          <w:p w14:paraId="51EB5618"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755E65A3" w14:textId="77777777" w:rsidTr="00B00528">
        <w:tc>
          <w:tcPr>
            <w:tcW w:w="6462" w:type="dxa"/>
            <w:tcBorders>
              <w:top w:val="nil"/>
              <w:left w:val="nil"/>
              <w:bottom w:val="nil"/>
              <w:right w:val="nil"/>
            </w:tcBorders>
            <w:vAlign w:val="bottom"/>
          </w:tcPr>
          <w:p w14:paraId="19FEBEA0" w14:textId="77777777" w:rsidR="00A31A3A" w:rsidRPr="003709B5" w:rsidRDefault="00A31A3A" w:rsidP="003709B5">
            <w:pPr>
              <w:ind w:left="77"/>
              <w:rPr>
                <w:rFonts w:ascii="Arial" w:hAnsi="Arial" w:cs="Arial"/>
                <w:sz w:val="18"/>
                <w:szCs w:val="18"/>
              </w:rPr>
            </w:pPr>
          </w:p>
        </w:tc>
        <w:tc>
          <w:tcPr>
            <w:tcW w:w="1589" w:type="dxa"/>
            <w:tcBorders>
              <w:top w:val="single" w:sz="4" w:space="0" w:color="auto"/>
              <w:left w:val="nil"/>
              <w:bottom w:val="nil"/>
              <w:right w:val="nil"/>
            </w:tcBorders>
            <w:shd w:val="clear" w:color="auto" w:fill="FAFAFA"/>
            <w:vAlign w:val="bottom"/>
          </w:tcPr>
          <w:p w14:paraId="5CE3C4D5" w14:textId="77777777" w:rsidR="00A31A3A" w:rsidRPr="003709B5" w:rsidRDefault="00A31A3A" w:rsidP="003709B5">
            <w:pPr>
              <w:ind w:left="-18"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29030EE0" w14:textId="77777777" w:rsidR="00A31A3A" w:rsidRPr="003709B5" w:rsidRDefault="00A31A3A" w:rsidP="003709B5">
            <w:pPr>
              <w:ind w:left="-18" w:right="-72"/>
              <w:jc w:val="right"/>
              <w:rPr>
                <w:rFonts w:ascii="Arial" w:hAnsi="Arial" w:cs="Arial"/>
                <w:sz w:val="18"/>
                <w:szCs w:val="18"/>
              </w:rPr>
            </w:pPr>
          </w:p>
        </w:tc>
      </w:tr>
      <w:tr w:rsidR="00A31A3A" w:rsidRPr="003709B5" w14:paraId="38302998" w14:textId="77777777" w:rsidTr="00B00528">
        <w:tc>
          <w:tcPr>
            <w:tcW w:w="6462" w:type="dxa"/>
            <w:tcBorders>
              <w:top w:val="nil"/>
              <w:left w:val="nil"/>
              <w:bottom w:val="nil"/>
              <w:right w:val="nil"/>
            </w:tcBorders>
            <w:vAlign w:val="bottom"/>
          </w:tcPr>
          <w:p w14:paraId="416E1C3F" w14:textId="77777777" w:rsidR="00A31A3A" w:rsidRPr="003709B5" w:rsidRDefault="00A31A3A" w:rsidP="003709B5">
            <w:pPr>
              <w:ind w:left="-113"/>
              <w:rPr>
                <w:rFonts w:ascii="Arial" w:hAnsi="Arial" w:cs="Arial"/>
                <w:b/>
                <w:bCs/>
                <w:sz w:val="18"/>
                <w:szCs w:val="18"/>
                <w:lang w:val="en-GB"/>
              </w:rPr>
            </w:pPr>
            <w:r w:rsidRPr="003709B5">
              <w:rPr>
                <w:rFonts w:ascii="Arial" w:hAnsi="Arial" w:cs="Arial"/>
                <w:b/>
                <w:bCs/>
                <w:sz w:val="18"/>
                <w:szCs w:val="18"/>
                <w:lang w:val="en-GB"/>
              </w:rPr>
              <w:t>Current</w:t>
            </w:r>
          </w:p>
        </w:tc>
        <w:tc>
          <w:tcPr>
            <w:tcW w:w="1589" w:type="dxa"/>
            <w:tcBorders>
              <w:top w:val="nil"/>
              <w:left w:val="nil"/>
              <w:bottom w:val="nil"/>
              <w:right w:val="nil"/>
            </w:tcBorders>
            <w:shd w:val="clear" w:color="auto" w:fill="FAFAFA"/>
            <w:vAlign w:val="bottom"/>
          </w:tcPr>
          <w:p w14:paraId="383E6472" w14:textId="77777777" w:rsidR="00A31A3A" w:rsidRPr="003709B5" w:rsidRDefault="00A31A3A" w:rsidP="003709B5">
            <w:pPr>
              <w:ind w:left="-18" w:right="-72"/>
              <w:jc w:val="right"/>
              <w:rPr>
                <w:rFonts w:ascii="Arial" w:hAnsi="Arial" w:cs="Arial"/>
                <w:sz w:val="18"/>
                <w:szCs w:val="18"/>
              </w:rPr>
            </w:pPr>
          </w:p>
        </w:tc>
        <w:tc>
          <w:tcPr>
            <w:tcW w:w="1417" w:type="dxa"/>
            <w:tcBorders>
              <w:top w:val="nil"/>
              <w:left w:val="nil"/>
              <w:bottom w:val="nil"/>
              <w:right w:val="nil"/>
            </w:tcBorders>
            <w:vAlign w:val="bottom"/>
          </w:tcPr>
          <w:p w14:paraId="4CA02ECC" w14:textId="77777777" w:rsidR="00A31A3A" w:rsidRPr="003709B5" w:rsidRDefault="00A31A3A" w:rsidP="003709B5">
            <w:pPr>
              <w:ind w:left="-18" w:right="-72"/>
              <w:jc w:val="right"/>
              <w:rPr>
                <w:rFonts w:ascii="Arial" w:hAnsi="Arial" w:cs="Arial"/>
                <w:sz w:val="18"/>
                <w:szCs w:val="18"/>
              </w:rPr>
            </w:pPr>
          </w:p>
        </w:tc>
      </w:tr>
      <w:tr w:rsidR="0068728F" w:rsidRPr="003709B5" w14:paraId="013E9ABA" w14:textId="77777777" w:rsidTr="006528FE">
        <w:tc>
          <w:tcPr>
            <w:tcW w:w="6462" w:type="dxa"/>
            <w:tcBorders>
              <w:top w:val="nil"/>
              <w:left w:val="nil"/>
              <w:bottom w:val="nil"/>
              <w:right w:val="nil"/>
            </w:tcBorders>
            <w:vAlign w:val="bottom"/>
          </w:tcPr>
          <w:p w14:paraId="2AB86BC2" w14:textId="77777777" w:rsidR="0068728F" w:rsidRPr="003709B5" w:rsidRDefault="0068728F" w:rsidP="0068728F">
            <w:pPr>
              <w:tabs>
                <w:tab w:val="left" w:pos="1134"/>
                <w:tab w:val="left" w:pos="1276"/>
                <w:tab w:val="center" w:pos="3402"/>
                <w:tab w:val="center" w:pos="4536"/>
                <w:tab w:val="center" w:pos="5670"/>
                <w:tab w:val="center" w:pos="6804"/>
                <w:tab w:val="right" w:pos="7655"/>
              </w:tabs>
              <w:overflowPunct/>
              <w:autoSpaceDE/>
              <w:autoSpaceDN/>
              <w:adjustRightInd/>
              <w:ind w:left="-113"/>
              <w:textAlignment w:val="auto"/>
              <w:rPr>
                <w:rFonts w:ascii="Arial" w:hAnsi="Arial" w:cs="Arial"/>
                <w:sz w:val="18"/>
                <w:szCs w:val="18"/>
              </w:rPr>
            </w:pPr>
            <w:r w:rsidRPr="003709B5">
              <w:rPr>
                <w:rFonts w:ascii="Arial" w:hAnsi="Arial" w:cs="Arial"/>
                <w:sz w:val="18"/>
                <w:szCs w:val="18"/>
              </w:rPr>
              <w:t xml:space="preserve">Long-term borrowings </w:t>
            </w:r>
            <w:r w:rsidRPr="003709B5">
              <w:rPr>
                <w:rFonts w:ascii="Arial" w:hAnsi="Arial" w:cs="Arial"/>
                <w:sz w:val="18"/>
                <w:szCs w:val="18"/>
                <w:shd w:val="clear" w:color="auto" w:fill="FFFFFF" w:themeFill="background1"/>
                <w:lang w:val="en-GB"/>
              </w:rPr>
              <w:t>from</w:t>
            </w:r>
            <w:r w:rsidRPr="003709B5">
              <w:rPr>
                <w:rFonts w:ascii="Arial" w:hAnsi="Arial" w:cs="Arial"/>
                <w:sz w:val="18"/>
                <w:szCs w:val="18"/>
              </w:rPr>
              <w:t xml:space="preserve"> financial institution</w:t>
            </w:r>
          </w:p>
        </w:tc>
        <w:tc>
          <w:tcPr>
            <w:tcW w:w="1589" w:type="dxa"/>
            <w:tcBorders>
              <w:top w:val="nil"/>
              <w:left w:val="nil"/>
              <w:right w:val="nil"/>
            </w:tcBorders>
            <w:shd w:val="clear" w:color="auto" w:fill="FAFAFA"/>
            <w:vAlign w:val="bottom"/>
          </w:tcPr>
          <w:p w14:paraId="000ACC85" w14:textId="246C6CCE" w:rsidR="0068728F" w:rsidRPr="003709B5" w:rsidRDefault="00593C99" w:rsidP="0068728F">
            <w:pPr>
              <w:ind w:left="-18" w:right="-72"/>
              <w:jc w:val="right"/>
              <w:rPr>
                <w:rFonts w:ascii="Arial" w:hAnsi="Arial" w:cs="Arial"/>
                <w:sz w:val="18"/>
                <w:szCs w:val="18"/>
              </w:rPr>
            </w:pPr>
            <w:r>
              <w:rPr>
                <w:rFonts w:ascii="Arial" w:hAnsi="Arial" w:cs="Arial"/>
                <w:sz w:val="18"/>
                <w:szCs w:val="18"/>
              </w:rPr>
              <w:t>-</w:t>
            </w:r>
          </w:p>
        </w:tc>
        <w:tc>
          <w:tcPr>
            <w:tcW w:w="1417" w:type="dxa"/>
            <w:tcBorders>
              <w:top w:val="nil"/>
              <w:left w:val="nil"/>
              <w:right w:val="nil"/>
            </w:tcBorders>
            <w:vAlign w:val="bottom"/>
          </w:tcPr>
          <w:p w14:paraId="3954B207" w14:textId="0CB6D1CC" w:rsidR="0068728F" w:rsidRPr="003709B5" w:rsidRDefault="0034100B" w:rsidP="0068728F">
            <w:pPr>
              <w:ind w:left="-18" w:right="-72"/>
              <w:jc w:val="right"/>
              <w:rPr>
                <w:rFonts w:ascii="Arial" w:hAnsi="Arial" w:cs="Arial"/>
                <w:sz w:val="18"/>
                <w:szCs w:val="18"/>
              </w:rPr>
            </w:pPr>
            <w:r w:rsidRPr="0034100B">
              <w:rPr>
                <w:rFonts w:ascii="Arial" w:hAnsi="Arial" w:cs="Arial"/>
                <w:sz w:val="18"/>
                <w:szCs w:val="18"/>
                <w:lang w:val="en-GB"/>
              </w:rPr>
              <w:t>234</w:t>
            </w:r>
            <w:r w:rsidR="0068728F" w:rsidRPr="003709B5">
              <w:rPr>
                <w:rFonts w:ascii="Arial" w:hAnsi="Arial" w:cs="Arial"/>
                <w:sz w:val="18"/>
                <w:szCs w:val="18"/>
                <w:lang w:val="en-GB"/>
              </w:rPr>
              <w:t>,</w:t>
            </w:r>
            <w:r w:rsidRPr="0034100B">
              <w:rPr>
                <w:rFonts w:ascii="Arial" w:hAnsi="Arial" w:cs="Arial"/>
                <w:sz w:val="18"/>
                <w:szCs w:val="18"/>
                <w:lang w:val="en-GB"/>
              </w:rPr>
              <w:t>678</w:t>
            </w:r>
            <w:r w:rsidR="0068728F" w:rsidRPr="003709B5">
              <w:rPr>
                <w:rFonts w:ascii="Arial" w:hAnsi="Arial" w:cs="Arial"/>
                <w:sz w:val="18"/>
                <w:szCs w:val="18"/>
                <w:lang w:val="en-GB"/>
              </w:rPr>
              <w:t>,</w:t>
            </w:r>
            <w:r w:rsidRPr="0034100B">
              <w:rPr>
                <w:rFonts w:ascii="Arial" w:hAnsi="Arial" w:cs="Arial"/>
                <w:sz w:val="18"/>
                <w:szCs w:val="18"/>
                <w:lang w:val="en-GB"/>
              </w:rPr>
              <w:t>775</w:t>
            </w:r>
          </w:p>
        </w:tc>
      </w:tr>
      <w:tr w:rsidR="0068728F" w:rsidRPr="003709B5" w14:paraId="2A6C86BF" w14:textId="77777777" w:rsidTr="006528FE">
        <w:tc>
          <w:tcPr>
            <w:tcW w:w="6462" w:type="dxa"/>
            <w:tcBorders>
              <w:top w:val="nil"/>
              <w:left w:val="nil"/>
              <w:bottom w:val="nil"/>
              <w:right w:val="nil"/>
            </w:tcBorders>
            <w:vAlign w:val="bottom"/>
          </w:tcPr>
          <w:p w14:paraId="59C28D10" w14:textId="77777777" w:rsidR="0068728F" w:rsidRPr="003709B5" w:rsidRDefault="0068728F" w:rsidP="0068728F">
            <w:pPr>
              <w:ind w:left="-113"/>
              <w:rPr>
                <w:rFonts w:ascii="Arial" w:hAnsi="Arial" w:cs="Arial"/>
                <w:sz w:val="18"/>
                <w:szCs w:val="18"/>
                <w:lang w:val="en-GB"/>
              </w:rPr>
            </w:pPr>
            <w:proofErr w:type="gramStart"/>
            <w:r w:rsidRPr="003709B5">
              <w:rPr>
                <w:rFonts w:ascii="Arial" w:hAnsi="Arial" w:cs="Arial"/>
                <w:sz w:val="18"/>
                <w:szCs w:val="18"/>
                <w:u w:val="single"/>
                <w:lang w:val="en-GB"/>
              </w:rPr>
              <w:t>Less</w:t>
            </w:r>
            <w:r w:rsidRPr="003709B5">
              <w:rPr>
                <w:rFonts w:ascii="Arial" w:hAnsi="Arial" w:cs="Arial"/>
                <w:sz w:val="18"/>
                <w:szCs w:val="18"/>
                <w:lang w:val="en-GB"/>
              </w:rPr>
              <w:t xml:space="preserve">  Front</w:t>
            </w:r>
            <w:proofErr w:type="gramEnd"/>
            <w:r w:rsidRPr="003709B5">
              <w:rPr>
                <w:rFonts w:ascii="Arial" w:hAnsi="Arial" w:cs="Arial"/>
                <w:sz w:val="18"/>
                <w:szCs w:val="18"/>
                <w:lang w:val="en-GB"/>
              </w:rPr>
              <w:t xml:space="preserve"> end fees</w:t>
            </w:r>
          </w:p>
        </w:tc>
        <w:tc>
          <w:tcPr>
            <w:tcW w:w="1589" w:type="dxa"/>
            <w:tcBorders>
              <w:top w:val="nil"/>
              <w:left w:val="nil"/>
              <w:bottom w:val="single" w:sz="4" w:space="0" w:color="auto"/>
              <w:right w:val="nil"/>
            </w:tcBorders>
            <w:shd w:val="clear" w:color="auto" w:fill="FAFAFA"/>
            <w:vAlign w:val="bottom"/>
          </w:tcPr>
          <w:p w14:paraId="17AA8133" w14:textId="6E96E038" w:rsidR="0068728F" w:rsidRPr="003709B5" w:rsidRDefault="00593C99" w:rsidP="0068728F">
            <w:pPr>
              <w:ind w:left="-18" w:right="-72"/>
              <w:jc w:val="right"/>
              <w:rPr>
                <w:rFonts w:ascii="Arial" w:hAnsi="Arial" w:cs="Arial"/>
                <w:sz w:val="18"/>
                <w:szCs w:val="18"/>
              </w:rPr>
            </w:pPr>
            <w:r>
              <w:rPr>
                <w:rFonts w:ascii="Arial" w:hAnsi="Arial" w:cs="Arial"/>
                <w:sz w:val="18"/>
                <w:szCs w:val="18"/>
              </w:rPr>
              <w:t>-</w:t>
            </w:r>
          </w:p>
        </w:tc>
        <w:tc>
          <w:tcPr>
            <w:tcW w:w="1417" w:type="dxa"/>
            <w:tcBorders>
              <w:top w:val="nil"/>
              <w:left w:val="nil"/>
              <w:bottom w:val="single" w:sz="4" w:space="0" w:color="auto"/>
              <w:right w:val="nil"/>
            </w:tcBorders>
            <w:shd w:val="clear" w:color="auto" w:fill="auto"/>
            <w:vAlign w:val="bottom"/>
          </w:tcPr>
          <w:p w14:paraId="032B2D11" w14:textId="4B51DABF" w:rsidR="0068728F" w:rsidRPr="003709B5" w:rsidRDefault="0068728F" w:rsidP="0068728F">
            <w:pPr>
              <w:ind w:left="-18" w:right="-72"/>
              <w:jc w:val="right"/>
              <w:rPr>
                <w:rFonts w:ascii="Arial" w:hAnsi="Arial" w:cs="Arial"/>
                <w:sz w:val="18"/>
                <w:szCs w:val="18"/>
              </w:rPr>
            </w:pPr>
            <w:r w:rsidRPr="003709B5">
              <w:rPr>
                <w:rFonts w:ascii="Arial" w:hAnsi="Arial" w:cs="Arial"/>
                <w:sz w:val="18"/>
                <w:szCs w:val="18"/>
                <w:lang w:val="en-GB"/>
              </w:rPr>
              <w:t>(</w:t>
            </w:r>
            <w:r w:rsidR="0034100B" w:rsidRPr="0034100B">
              <w:rPr>
                <w:rFonts w:ascii="Arial" w:hAnsi="Arial" w:cs="Arial"/>
                <w:sz w:val="18"/>
                <w:szCs w:val="18"/>
                <w:lang w:val="en-GB"/>
              </w:rPr>
              <w:t>2</w:t>
            </w:r>
            <w:r w:rsidRPr="003709B5">
              <w:rPr>
                <w:rFonts w:ascii="Arial" w:hAnsi="Arial" w:cs="Arial"/>
                <w:sz w:val="18"/>
                <w:szCs w:val="18"/>
                <w:lang w:val="en-GB"/>
              </w:rPr>
              <w:t>,</w:t>
            </w:r>
            <w:r w:rsidR="0034100B" w:rsidRPr="0034100B">
              <w:rPr>
                <w:rFonts w:ascii="Arial" w:hAnsi="Arial" w:cs="Arial"/>
                <w:sz w:val="18"/>
                <w:szCs w:val="18"/>
                <w:lang w:val="en-GB"/>
              </w:rPr>
              <w:t>363</w:t>
            </w:r>
            <w:r w:rsidRPr="003709B5">
              <w:rPr>
                <w:rFonts w:ascii="Arial" w:hAnsi="Arial" w:cs="Arial"/>
                <w:sz w:val="18"/>
                <w:szCs w:val="18"/>
                <w:lang w:val="en-GB"/>
              </w:rPr>
              <w:t>,</w:t>
            </w:r>
            <w:r w:rsidR="0034100B" w:rsidRPr="0034100B">
              <w:rPr>
                <w:rFonts w:ascii="Arial" w:hAnsi="Arial" w:cs="Arial"/>
                <w:sz w:val="18"/>
                <w:szCs w:val="18"/>
                <w:lang w:val="en-GB"/>
              </w:rPr>
              <w:t>781</w:t>
            </w:r>
            <w:r w:rsidRPr="003709B5">
              <w:rPr>
                <w:rFonts w:ascii="Arial" w:hAnsi="Arial" w:cs="Arial"/>
                <w:sz w:val="18"/>
                <w:szCs w:val="18"/>
                <w:lang w:val="en-GB"/>
              </w:rPr>
              <w:t>)</w:t>
            </w:r>
          </w:p>
        </w:tc>
      </w:tr>
      <w:tr w:rsidR="0068728F" w:rsidRPr="003709B5" w14:paraId="13100B49" w14:textId="77777777" w:rsidTr="00B00528">
        <w:tc>
          <w:tcPr>
            <w:tcW w:w="6462" w:type="dxa"/>
            <w:tcBorders>
              <w:top w:val="nil"/>
              <w:left w:val="nil"/>
              <w:bottom w:val="nil"/>
              <w:right w:val="nil"/>
            </w:tcBorders>
            <w:vAlign w:val="bottom"/>
          </w:tcPr>
          <w:p w14:paraId="207A0F41" w14:textId="77777777" w:rsidR="0068728F" w:rsidRPr="003709B5" w:rsidRDefault="0068728F" w:rsidP="0068728F">
            <w:pPr>
              <w:ind w:left="77"/>
              <w:rPr>
                <w:rFonts w:ascii="Arial" w:hAnsi="Arial" w:cs="Arial"/>
                <w:sz w:val="18"/>
                <w:szCs w:val="18"/>
              </w:rPr>
            </w:pPr>
          </w:p>
        </w:tc>
        <w:tc>
          <w:tcPr>
            <w:tcW w:w="1589" w:type="dxa"/>
            <w:tcBorders>
              <w:top w:val="single" w:sz="4" w:space="0" w:color="auto"/>
              <w:left w:val="nil"/>
              <w:bottom w:val="nil"/>
              <w:right w:val="nil"/>
            </w:tcBorders>
            <w:shd w:val="clear" w:color="auto" w:fill="FAFAFA"/>
            <w:vAlign w:val="bottom"/>
          </w:tcPr>
          <w:p w14:paraId="05A7EE22" w14:textId="77777777" w:rsidR="0068728F" w:rsidRPr="003709B5" w:rsidRDefault="0068728F" w:rsidP="0068728F">
            <w:pPr>
              <w:ind w:left="-18"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166746B3" w14:textId="77777777" w:rsidR="0068728F" w:rsidRPr="003709B5" w:rsidRDefault="0068728F" w:rsidP="0068728F">
            <w:pPr>
              <w:ind w:left="-18" w:right="-72"/>
              <w:jc w:val="right"/>
              <w:rPr>
                <w:rFonts w:ascii="Arial" w:hAnsi="Arial" w:cs="Arial"/>
                <w:sz w:val="18"/>
                <w:szCs w:val="18"/>
              </w:rPr>
            </w:pPr>
          </w:p>
        </w:tc>
      </w:tr>
      <w:tr w:rsidR="0068728F" w:rsidRPr="003709B5" w14:paraId="635A9330" w14:textId="77777777" w:rsidTr="00B00528">
        <w:tc>
          <w:tcPr>
            <w:tcW w:w="6462" w:type="dxa"/>
            <w:tcBorders>
              <w:top w:val="nil"/>
              <w:left w:val="nil"/>
              <w:bottom w:val="nil"/>
              <w:right w:val="nil"/>
            </w:tcBorders>
            <w:vAlign w:val="bottom"/>
          </w:tcPr>
          <w:p w14:paraId="698DA338" w14:textId="77777777" w:rsidR="0068728F" w:rsidRPr="003709B5" w:rsidRDefault="0068728F" w:rsidP="0068728F">
            <w:pPr>
              <w:ind w:left="-113"/>
              <w:rPr>
                <w:rFonts w:ascii="Arial" w:hAnsi="Arial" w:cs="Arial"/>
                <w:sz w:val="18"/>
                <w:szCs w:val="18"/>
              </w:rPr>
            </w:pPr>
            <w:r w:rsidRPr="003709B5">
              <w:rPr>
                <w:rFonts w:ascii="Arial" w:hAnsi="Arial" w:cs="Arial"/>
                <w:sz w:val="18"/>
                <w:szCs w:val="18"/>
              </w:rPr>
              <w:t>Total current</w:t>
            </w:r>
            <w:r w:rsidRPr="003709B5">
              <w:rPr>
                <w:rFonts w:ascii="Arial" w:hAnsi="Arial" w:cs="Arial"/>
                <w:sz w:val="18"/>
                <w:szCs w:val="18"/>
                <w:cs/>
              </w:rPr>
              <w:t xml:space="preserve"> </w:t>
            </w:r>
            <w:r w:rsidRPr="003709B5">
              <w:rPr>
                <w:rFonts w:ascii="Arial" w:hAnsi="Arial" w:cs="Arial"/>
                <w:sz w:val="18"/>
                <w:szCs w:val="18"/>
                <w:lang w:val="en-GB"/>
              </w:rPr>
              <w:t>portion of</w:t>
            </w:r>
            <w:r w:rsidRPr="003709B5">
              <w:rPr>
                <w:rFonts w:ascii="Arial" w:hAnsi="Arial" w:cs="Arial"/>
                <w:sz w:val="18"/>
                <w:szCs w:val="18"/>
              </w:rPr>
              <w:t xml:space="preserve"> long-term borrowings </w:t>
            </w:r>
            <w:r w:rsidRPr="003709B5">
              <w:rPr>
                <w:rFonts w:ascii="Arial" w:hAnsi="Arial" w:cs="Arial"/>
                <w:sz w:val="18"/>
                <w:szCs w:val="18"/>
                <w:shd w:val="clear" w:color="auto" w:fill="FFFFFF" w:themeFill="background1"/>
                <w:lang w:val="en-GB"/>
              </w:rPr>
              <w:t>from</w:t>
            </w:r>
            <w:r w:rsidRPr="003709B5">
              <w:rPr>
                <w:rFonts w:ascii="Arial" w:hAnsi="Arial" w:cs="Arial"/>
                <w:sz w:val="18"/>
                <w:szCs w:val="18"/>
              </w:rPr>
              <w:t xml:space="preserve"> financial institution</w:t>
            </w:r>
          </w:p>
        </w:tc>
        <w:tc>
          <w:tcPr>
            <w:tcW w:w="1589" w:type="dxa"/>
            <w:tcBorders>
              <w:top w:val="nil"/>
              <w:left w:val="nil"/>
              <w:bottom w:val="single" w:sz="4" w:space="0" w:color="auto"/>
              <w:right w:val="nil"/>
            </w:tcBorders>
            <w:shd w:val="clear" w:color="auto" w:fill="FAFAFA"/>
            <w:vAlign w:val="bottom"/>
          </w:tcPr>
          <w:p w14:paraId="79BB81EB" w14:textId="2D24A5D4" w:rsidR="0068728F" w:rsidRPr="003709B5" w:rsidRDefault="00593C99" w:rsidP="0068728F">
            <w:pPr>
              <w:ind w:left="-18" w:right="-72"/>
              <w:jc w:val="right"/>
              <w:rPr>
                <w:rFonts w:ascii="Arial" w:hAnsi="Arial" w:cs="Arial"/>
                <w:sz w:val="18"/>
                <w:szCs w:val="18"/>
              </w:rPr>
            </w:pPr>
            <w:r>
              <w:rPr>
                <w:rFonts w:ascii="Arial" w:hAnsi="Arial" w:cs="Arial"/>
                <w:sz w:val="18"/>
                <w:szCs w:val="18"/>
              </w:rPr>
              <w:t>-</w:t>
            </w:r>
          </w:p>
        </w:tc>
        <w:tc>
          <w:tcPr>
            <w:tcW w:w="1417" w:type="dxa"/>
            <w:tcBorders>
              <w:top w:val="nil"/>
              <w:left w:val="nil"/>
              <w:bottom w:val="single" w:sz="4" w:space="0" w:color="auto"/>
              <w:right w:val="nil"/>
            </w:tcBorders>
            <w:shd w:val="clear" w:color="auto" w:fill="auto"/>
            <w:vAlign w:val="bottom"/>
          </w:tcPr>
          <w:p w14:paraId="297407C3" w14:textId="1C3BF2D5" w:rsidR="0068728F" w:rsidRPr="003709B5" w:rsidRDefault="0034100B" w:rsidP="0068728F">
            <w:pPr>
              <w:ind w:left="-18" w:right="-72"/>
              <w:jc w:val="right"/>
              <w:rPr>
                <w:rFonts w:ascii="Arial" w:hAnsi="Arial" w:cs="Arial"/>
                <w:sz w:val="18"/>
                <w:szCs w:val="18"/>
              </w:rPr>
            </w:pPr>
            <w:r w:rsidRPr="0034100B">
              <w:rPr>
                <w:rFonts w:ascii="Arial" w:hAnsi="Arial" w:cs="Arial"/>
                <w:sz w:val="18"/>
                <w:szCs w:val="18"/>
                <w:lang w:val="en-GB"/>
              </w:rPr>
              <w:t>232</w:t>
            </w:r>
            <w:r w:rsidR="0068728F" w:rsidRPr="003709B5">
              <w:rPr>
                <w:rFonts w:ascii="Arial" w:hAnsi="Arial" w:cs="Arial"/>
                <w:sz w:val="18"/>
                <w:szCs w:val="18"/>
                <w:lang w:val="en-GB"/>
              </w:rPr>
              <w:t>,</w:t>
            </w:r>
            <w:r w:rsidRPr="0034100B">
              <w:rPr>
                <w:rFonts w:ascii="Arial" w:hAnsi="Arial" w:cs="Arial"/>
                <w:sz w:val="18"/>
                <w:szCs w:val="18"/>
                <w:lang w:val="en-GB"/>
              </w:rPr>
              <w:t>314</w:t>
            </w:r>
            <w:r w:rsidR="0068728F" w:rsidRPr="003709B5">
              <w:rPr>
                <w:rFonts w:ascii="Arial" w:hAnsi="Arial" w:cs="Arial"/>
                <w:sz w:val="18"/>
                <w:szCs w:val="18"/>
                <w:lang w:val="en-GB"/>
              </w:rPr>
              <w:t>,</w:t>
            </w:r>
            <w:r w:rsidRPr="0034100B">
              <w:rPr>
                <w:rFonts w:ascii="Arial" w:hAnsi="Arial" w:cs="Arial"/>
                <w:sz w:val="18"/>
                <w:szCs w:val="18"/>
                <w:lang w:val="en-GB"/>
              </w:rPr>
              <w:t>994</w:t>
            </w:r>
          </w:p>
        </w:tc>
      </w:tr>
      <w:tr w:rsidR="0068728F" w:rsidRPr="003709B5" w14:paraId="6F8A4417" w14:textId="77777777" w:rsidTr="00B00528">
        <w:trPr>
          <w:trHeight w:val="87"/>
        </w:trPr>
        <w:tc>
          <w:tcPr>
            <w:tcW w:w="6462" w:type="dxa"/>
            <w:tcBorders>
              <w:top w:val="nil"/>
              <w:left w:val="nil"/>
              <w:bottom w:val="nil"/>
              <w:right w:val="nil"/>
            </w:tcBorders>
            <w:vAlign w:val="bottom"/>
          </w:tcPr>
          <w:p w14:paraId="24CD7FFE" w14:textId="77777777" w:rsidR="0068728F" w:rsidRPr="003709B5" w:rsidRDefault="0068728F" w:rsidP="0068728F">
            <w:pPr>
              <w:tabs>
                <w:tab w:val="left" w:pos="1134"/>
                <w:tab w:val="left" w:pos="1276"/>
                <w:tab w:val="center" w:pos="3402"/>
                <w:tab w:val="center" w:pos="4536"/>
                <w:tab w:val="center" w:pos="5670"/>
                <w:tab w:val="center" w:pos="6804"/>
                <w:tab w:val="right" w:pos="7655"/>
              </w:tabs>
              <w:overflowPunct/>
              <w:autoSpaceDE/>
              <w:autoSpaceDN/>
              <w:adjustRightInd/>
              <w:ind w:left="-113"/>
              <w:textAlignment w:val="auto"/>
              <w:rPr>
                <w:rFonts w:ascii="Arial" w:hAnsi="Arial" w:cs="Arial"/>
                <w:sz w:val="18"/>
                <w:szCs w:val="18"/>
              </w:rPr>
            </w:pPr>
          </w:p>
        </w:tc>
        <w:tc>
          <w:tcPr>
            <w:tcW w:w="1589" w:type="dxa"/>
            <w:tcBorders>
              <w:top w:val="single" w:sz="4" w:space="0" w:color="auto"/>
              <w:left w:val="nil"/>
              <w:bottom w:val="nil"/>
              <w:right w:val="nil"/>
            </w:tcBorders>
            <w:shd w:val="clear" w:color="auto" w:fill="FAFAFA"/>
            <w:vAlign w:val="bottom"/>
          </w:tcPr>
          <w:p w14:paraId="7AB3E7CB" w14:textId="77777777" w:rsidR="0068728F" w:rsidRPr="003709B5" w:rsidRDefault="0068728F" w:rsidP="0068728F">
            <w:pPr>
              <w:ind w:left="-18"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62D0639C" w14:textId="77777777" w:rsidR="0068728F" w:rsidRPr="003709B5" w:rsidRDefault="0068728F" w:rsidP="0068728F">
            <w:pPr>
              <w:ind w:left="-18" w:right="-72"/>
              <w:jc w:val="right"/>
              <w:rPr>
                <w:rFonts w:ascii="Arial" w:hAnsi="Arial" w:cs="Arial"/>
                <w:sz w:val="18"/>
                <w:szCs w:val="18"/>
              </w:rPr>
            </w:pPr>
          </w:p>
        </w:tc>
      </w:tr>
      <w:tr w:rsidR="0068728F" w:rsidRPr="003709B5" w14:paraId="4C4FE6F0" w14:textId="77777777" w:rsidTr="00B00528">
        <w:tc>
          <w:tcPr>
            <w:tcW w:w="6462" w:type="dxa"/>
            <w:tcBorders>
              <w:top w:val="nil"/>
              <w:left w:val="nil"/>
              <w:bottom w:val="nil"/>
              <w:right w:val="nil"/>
            </w:tcBorders>
            <w:vAlign w:val="bottom"/>
          </w:tcPr>
          <w:p w14:paraId="26632031" w14:textId="77777777" w:rsidR="0068728F" w:rsidRPr="003709B5" w:rsidRDefault="0068728F" w:rsidP="0068728F">
            <w:pPr>
              <w:ind w:left="-113"/>
              <w:rPr>
                <w:rFonts w:ascii="Arial" w:hAnsi="Arial" w:cs="Arial"/>
                <w:b/>
                <w:bCs/>
                <w:sz w:val="18"/>
                <w:szCs w:val="18"/>
              </w:rPr>
            </w:pPr>
            <w:r w:rsidRPr="003709B5">
              <w:rPr>
                <w:rFonts w:ascii="Arial" w:hAnsi="Arial" w:cs="Arial"/>
                <w:b/>
                <w:bCs/>
                <w:sz w:val="18"/>
                <w:szCs w:val="18"/>
              </w:rPr>
              <w:t>Non-current</w:t>
            </w:r>
          </w:p>
        </w:tc>
        <w:tc>
          <w:tcPr>
            <w:tcW w:w="1589" w:type="dxa"/>
            <w:tcBorders>
              <w:top w:val="nil"/>
              <w:left w:val="nil"/>
              <w:bottom w:val="nil"/>
              <w:right w:val="nil"/>
            </w:tcBorders>
            <w:shd w:val="clear" w:color="auto" w:fill="FAFAFA"/>
            <w:vAlign w:val="bottom"/>
          </w:tcPr>
          <w:p w14:paraId="43D6B8C4" w14:textId="77777777" w:rsidR="0068728F" w:rsidRPr="003709B5" w:rsidRDefault="0068728F" w:rsidP="0068728F">
            <w:pPr>
              <w:ind w:left="-18" w:right="-72"/>
              <w:jc w:val="right"/>
              <w:rPr>
                <w:rFonts w:ascii="Arial" w:hAnsi="Arial" w:cs="Arial"/>
                <w:sz w:val="18"/>
                <w:szCs w:val="18"/>
              </w:rPr>
            </w:pPr>
          </w:p>
        </w:tc>
        <w:tc>
          <w:tcPr>
            <w:tcW w:w="1417" w:type="dxa"/>
            <w:tcBorders>
              <w:top w:val="nil"/>
              <w:left w:val="nil"/>
              <w:bottom w:val="nil"/>
              <w:right w:val="nil"/>
            </w:tcBorders>
            <w:vAlign w:val="bottom"/>
          </w:tcPr>
          <w:p w14:paraId="1F7AFD30" w14:textId="77777777" w:rsidR="0068728F" w:rsidRPr="003709B5" w:rsidRDefault="0068728F" w:rsidP="0068728F">
            <w:pPr>
              <w:ind w:left="-18" w:right="-72"/>
              <w:jc w:val="right"/>
              <w:rPr>
                <w:rFonts w:ascii="Arial" w:hAnsi="Arial" w:cs="Arial"/>
                <w:sz w:val="18"/>
                <w:szCs w:val="18"/>
              </w:rPr>
            </w:pPr>
          </w:p>
        </w:tc>
      </w:tr>
      <w:tr w:rsidR="0068728F" w:rsidRPr="003709B5" w14:paraId="516D8DFB" w14:textId="77777777" w:rsidTr="006528FE">
        <w:tc>
          <w:tcPr>
            <w:tcW w:w="6462" w:type="dxa"/>
            <w:tcBorders>
              <w:top w:val="nil"/>
              <w:left w:val="nil"/>
              <w:bottom w:val="nil"/>
              <w:right w:val="nil"/>
            </w:tcBorders>
            <w:vAlign w:val="bottom"/>
          </w:tcPr>
          <w:p w14:paraId="305B707C" w14:textId="77777777" w:rsidR="0068728F" w:rsidRPr="003709B5" w:rsidRDefault="0068728F" w:rsidP="0068728F">
            <w:pPr>
              <w:ind w:left="-113"/>
              <w:rPr>
                <w:rFonts w:ascii="Arial" w:hAnsi="Arial" w:cs="Arial"/>
                <w:sz w:val="18"/>
                <w:szCs w:val="18"/>
              </w:rPr>
            </w:pPr>
            <w:r w:rsidRPr="003709B5">
              <w:rPr>
                <w:rFonts w:ascii="Arial" w:hAnsi="Arial" w:cs="Arial"/>
                <w:sz w:val="18"/>
                <w:szCs w:val="18"/>
              </w:rPr>
              <w:t xml:space="preserve">Long-term borrowings </w:t>
            </w:r>
            <w:r w:rsidRPr="003709B5">
              <w:rPr>
                <w:rFonts w:ascii="Arial" w:hAnsi="Arial" w:cs="Arial"/>
                <w:sz w:val="18"/>
                <w:szCs w:val="18"/>
                <w:shd w:val="clear" w:color="auto" w:fill="FFFFFF" w:themeFill="background1"/>
                <w:lang w:val="en-GB"/>
              </w:rPr>
              <w:t>from</w:t>
            </w:r>
            <w:r w:rsidRPr="003709B5">
              <w:rPr>
                <w:rFonts w:ascii="Arial" w:hAnsi="Arial" w:cs="Arial"/>
                <w:sz w:val="18"/>
                <w:szCs w:val="18"/>
              </w:rPr>
              <w:t xml:space="preserve"> financial institution</w:t>
            </w:r>
          </w:p>
        </w:tc>
        <w:tc>
          <w:tcPr>
            <w:tcW w:w="1589" w:type="dxa"/>
            <w:tcBorders>
              <w:top w:val="nil"/>
              <w:left w:val="nil"/>
              <w:right w:val="nil"/>
            </w:tcBorders>
            <w:shd w:val="clear" w:color="auto" w:fill="FAFAFA"/>
            <w:vAlign w:val="bottom"/>
          </w:tcPr>
          <w:p w14:paraId="3EF72315" w14:textId="71FA75A1" w:rsidR="0068728F" w:rsidRPr="003709B5" w:rsidRDefault="00593C99" w:rsidP="0068728F">
            <w:pPr>
              <w:ind w:left="-18" w:right="-72"/>
              <w:jc w:val="right"/>
              <w:rPr>
                <w:rFonts w:ascii="Arial" w:hAnsi="Arial" w:cs="Arial"/>
                <w:sz w:val="18"/>
                <w:szCs w:val="18"/>
              </w:rPr>
            </w:pPr>
            <w:r>
              <w:rPr>
                <w:rFonts w:ascii="Arial" w:hAnsi="Arial" w:cs="Arial"/>
                <w:sz w:val="18"/>
                <w:szCs w:val="18"/>
              </w:rPr>
              <w:t>-</w:t>
            </w:r>
          </w:p>
        </w:tc>
        <w:tc>
          <w:tcPr>
            <w:tcW w:w="1417" w:type="dxa"/>
            <w:tcBorders>
              <w:top w:val="nil"/>
              <w:left w:val="nil"/>
              <w:right w:val="nil"/>
            </w:tcBorders>
            <w:vAlign w:val="bottom"/>
          </w:tcPr>
          <w:p w14:paraId="2A09B4E5" w14:textId="0966942A" w:rsidR="0068728F" w:rsidRPr="003709B5" w:rsidRDefault="0034100B" w:rsidP="0068728F">
            <w:pPr>
              <w:ind w:left="-18" w:right="-72"/>
              <w:jc w:val="right"/>
              <w:rPr>
                <w:rFonts w:ascii="Arial" w:hAnsi="Arial" w:cs="Arial"/>
                <w:sz w:val="18"/>
                <w:szCs w:val="18"/>
              </w:rPr>
            </w:pPr>
            <w:r w:rsidRPr="0034100B">
              <w:rPr>
                <w:rFonts w:ascii="Arial" w:hAnsi="Arial" w:cs="Arial"/>
                <w:sz w:val="18"/>
                <w:szCs w:val="18"/>
                <w:lang w:val="en-GB"/>
              </w:rPr>
              <w:t>1</w:t>
            </w:r>
            <w:r w:rsidR="0068728F" w:rsidRPr="003709B5">
              <w:rPr>
                <w:rFonts w:ascii="Arial" w:hAnsi="Arial" w:cs="Arial"/>
                <w:sz w:val="18"/>
                <w:szCs w:val="18"/>
                <w:lang w:val="en-GB"/>
              </w:rPr>
              <w:t>,</w:t>
            </w:r>
            <w:r w:rsidRPr="0034100B">
              <w:rPr>
                <w:rFonts w:ascii="Arial" w:hAnsi="Arial" w:cs="Arial"/>
                <w:sz w:val="18"/>
                <w:szCs w:val="18"/>
                <w:lang w:val="en-GB"/>
              </w:rPr>
              <w:t>454</w:t>
            </w:r>
            <w:r w:rsidR="0068728F" w:rsidRPr="003709B5">
              <w:rPr>
                <w:rFonts w:ascii="Arial" w:hAnsi="Arial" w:cs="Arial"/>
                <w:sz w:val="18"/>
                <w:szCs w:val="18"/>
                <w:lang w:val="en-GB"/>
              </w:rPr>
              <w:t>,</w:t>
            </w:r>
            <w:r w:rsidRPr="0034100B">
              <w:rPr>
                <w:rFonts w:ascii="Arial" w:hAnsi="Arial" w:cs="Arial"/>
                <w:sz w:val="18"/>
                <w:szCs w:val="18"/>
                <w:lang w:val="en-GB"/>
              </w:rPr>
              <w:t>320</w:t>
            </w:r>
            <w:r w:rsidR="0068728F" w:rsidRPr="003709B5">
              <w:rPr>
                <w:rFonts w:ascii="Arial" w:hAnsi="Arial" w:cs="Arial"/>
                <w:sz w:val="18"/>
                <w:szCs w:val="18"/>
                <w:lang w:val="en-GB"/>
              </w:rPr>
              <w:t>,</w:t>
            </w:r>
            <w:r w:rsidRPr="0034100B">
              <w:rPr>
                <w:rFonts w:ascii="Arial" w:hAnsi="Arial" w:cs="Arial"/>
                <w:sz w:val="18"/>
                <w:szCs w:val="18"/>
                <w:lang w:val="en-GB"/>
              </w:rPr>
              <w:t>000</w:t>
            </w:r>
          </w:p>
        </w:tc>
      </w:tr>
      <w:tr w:rsidR="0068728F" w:rsidRPr="003709B5" w14:paraId="77896501" w14:textId="77777777" w:rsidTr="006528FE">
        <w:tc>
          <w:tcPr>
            <w:tcW w:w="6462" w:type="dxa"/>
            <w:tcBorders>
              <w:top w:val="nil"/>
              <w:left w:val="nil"/>
              <w:bottom w:val="nil"/>
              <w:right w:val="nil"/>
            </w:tcBorders>
            <w:vAlign w:val="bottom"/>
          </w:tcPr>
          <w:p w14:paraId="72ECB963" w14:textId="77777777" w:rsidR="0068728F" w:rsidRPr="003709B5" w:rsidRDefault="0068728F" w:rsidP="0068728F">
            <w:pPr>
              <w:ind w:left="-113"/>
              <w:rPr>
                <w:rFonts w:ascii="Arial" w:hAnsi="Arial" w:cs="Arial"/>
                <w:sz w:val="18"/>
                <w:szCs w:val="18"/>
                <w:cs/>
              </w:rPr>
            </w:pPr>
            <w:proofErr w:type="gramStart"/>
            <w:r w:rsidRPr="003709B5">
              <w:rPr>
                <w:rFonts w:ascii="Arial" w:hAnsi="Arial" w:cs="Arial"/>
                <w:sz w:val="18"/>
                <w:szCs w:val="18"/>
                <w:u w:val="single"/>
                <w:lang w:val="en-GB"/>
              </w:rPr>
              <w:t>Less</w:t>
            </w:r>
            <w:r w:rsidRPr="003709B5">
              <w:rPr>
                <w:rFonts w:ascii="Arial" w:hAnsi="Arial" w:cs="Arial"/>
                <w:sz w:val="18"/>
                <w:szCs w:val="18"/>
                <w:lang w:val="en-GB"/>
              </w:rPr>
              <w:t xml:space="preserve">  Front</w:t>
            </w:r>
            <w:proofErr w:type="gramEnd"/>
            <w:r w:rsidRPr="003709B5">
              <w:rPr>
                <w:rFonts w:ascii="Arial" w:hAnsi="Arial" w:cs="Arial"/>
                <w:sz w:val="18"/>
                <w:szCs w:val="18"/>
                <w:lang w:val="en-GB"/>
              </w:rPr>
              <w:t xml:space="preserve"> end fees</w:t>
            </w:r>
          </w:p>
        </w:tc>
        <w:tc>
          <w:tcPr>
            <w:tcW w:w="1589" w:type="dxa"/>
            <w:tcBorders>
              <w:top w:val="nil"/>
              <w:left w:val="nil"/>
              <w:bottom w:val="single" w:sz="4" w:space="0" w:color="auto"/>
              <w:right w:val="nil"/>
            </w:tcBorders>
            <w:shd w:val="clear" w:color="auto" w:fill="FAFAFA"/>
            <w:vAlign w:val="bottom"/>
          </w:tcPr>
          <w:p w14:paraId="7E90F7AF" w14:textId="307F837F" w:rsidR="0068728F" w:rsidRPr="003709B5" w:rsidRDefault="00593C99" w:rsidP="0068728F">
            <w:pPr>
              <w:ind w:left="-18" w:right="-72"/>
              <w:jc w:val="right"/>
              <w:rPr>
                <w:rFonts w:ascii="Arial" w:hAnsi="Arial" w:cs="Arial"/>
                <w:sz w:val="18"/>
                <w:szCs w:val="18"/>
              </w:rPr>
            </w:pPr>
            <w:r>
              <w:rPr>
                <w:rFonts w:ascii="Arial" w:hAnsi="Arial" w:cs="Arial"/>
                <w:sz w:val="18"/>
                <w:szCs w:val="18"/>
              </w:rPr>
              <w:t>-</w:t>
            </w:r>
          </w:p>
        </w:tc>
        <w:tc>
          <w:tcPr>
            <w:tcW w:w="1417" w:type="dxa"/>
            <w:tcBorders>
              <w:top w:val="nil"/>
              <w:left w:val="nil"/>
              <w:bottom w:val="single" w:sz="4" w:space="0" w:color="auto"/>
              <w:right w:val="nil"/>
            </w:tcBorders>
            <w:shd w:val="clear" w:color="auto" w:fill="auto"/>
            <w:vAlign w:val="bottom"/>
          </w:tcPr>
          <w:p w14:paraId="1A7AE3FF" w14:textId="1774C9FF" w:rsidR="0068728F" w:rsidRPr="003709B5" w:rsidRDefault="0068728F" w:rsidP="0068728F">
            <w:pPr>
              <w:ind w:left="-18" w:right="-72"/>
              <w:jc w:val="right"/>
              <w:rPr>
                <w:rFonts w:ascii="Arial" w:hAnsi="Arial" w:cs="Arial"/>
                <w:sz w:val="18"/>
                <w:szCs w:val="18"/>
              </w:rPr>
            </w:pPr>
            <w:r w:rsidRPr="003709B5">
              <w:rPr>
                <w:rFonts w:ascii="Arial" w:hAnsi="Arial" w:cs="Arial"/>
                <w:sz w:val="18"/>
                <w:szCs w:val="18"/>
                <w:lang w:val="en-GB"/>
              </w:rPr>
              <w:t>(</w:t>
            </w:r>
            <w:r w:rsidR="0034100B" w:rsidRPr="0034100B">
              <w:rPr>
                <w:rFonts w:ascii="Arial" w:hAnsi="Arial" w:cs="Arial"/>
                <w:sz w:val="18"/>
                <w:szCs w:val="18"/>
                <w:lang w:val="en-GB"/>
              </w:rPr>
              <w:t>5</w:t>
            </w:r>
            <w:r w:rsidRPr="003709B5">
              <w:rPr>
                <w:rFonts w:ascii="Arial" w:hAnsi="Arial" w:cs="Arial"/>
                <w:sz w:val="18"/>
                <w:szCs w:val="18"/>
                <w:lang w:val="en-GB"/>
              </w:rPr>
              <w:t>,</w:t>
            </w:r>
            <w:r w:rsidR="0034100B" w:rsidRPr="0034100B">
              <w:rPr>
                <w:rFonts w:ascii="Arial" w:hAnsi="Arial" w:cs="Arial"/>
                <w:sz w:val="18"/>
                <w:szCs w:val="18"/>
                <w:lang w:val="en-GB"/>
              </w:rPr>
              <w:t>987</w:t>
            </w:r>
            <w:r w:rsidRPr="003709B5">
              <w:rPr>
                <w:rFonts w:ascii="Arial" w:hAnsi="Arial" w:cs="Arial"/>
                <w:sz w:val="18"/>
                <w:szCs w:val="18"/>
                <w:lang w:val="en-GB"/>
              </w:rPr>
              <w:t>,</w:t>
            </w:r>
            <w:r w:rsidR="0034100B" w:rsidRPr="0034100B">
              <w:rPr>
                <w:rFonts w:ascii="Arial" w:hAnsi="Arial" w:cs="Arial"/>
                <w:sz w:val="18"/>
                <w:szCs w:val="18"/>
                <w:lang w:val="en-GB"/>
              </w:rPr>
              <w:t>326</w:t>
            </w:r>
            <w:r w:rsidRPr="003709B5">
              <w:rPr>
                <w:rFonts w:ascii="Arial" w:hAnsi="Arial" w:cs="Arial"/>
                <w:sz w:val="18"/>
                <w:szCs w:val="18"/>
                <w:lang w:val="en-GB"/>
              </w:rPr>
              <w:t>)</w:t>
            </w:r>
          </w:p>
        </w:tc>
      </w:tr>
      <w:tr w:rsidR="0068728F" w:rsidRPr="003709B5" w14:paraId="1CEAB537" w14:textId="77777777" w:rsidTr="00B00528">
        <w:tc>
          <w:tcPr>
            <w:tcW w:w="6462" w:type="dxa"/>
            <w:tcBorders>
              <w:top w:val="nil"/>
              <w:left w:val="nil"/>
              <w:bottom w:val="nil"/>
              <w:right w:val="nil"/>
            </w:tcBorders>
            <w:vAlign w:val="bottom"/>
          </w:tcPr>
          <w:p w14:paraId="6CF4E07B" w14:textId="77777777" w:rsidR="0068728F" w:rsidRPr="003709B5" w:rsidRDefault="0068728F" w:rsidP="0068728F">
            <w:pPr>
              <w:ind w:left="-113"/>
              <w:rPr>
                <w:rFonts w:ascii="Arial" w:hAnsi="Arial" w:cs="Arial"/>
                <w:b/>
                <w:bCs/>
                <w:sz w:val="18"/>
                <w:szCs w:val="18"/>
              </w:rPr>
            </w:pPr>
          </w:p>
        </w:tc>
        <w:tc>
          <w:tcPr>
            <w:tcW w:w="1589" w:type="dxa"/>
            <w:tcBorders>
              <w:top w:val="nil"/>
              <w:left w:val="nil"/>
              <w:bottom w:val="nil"/>
              <w:right w:val="nil"/>
            </w:tcBorders>
            <w:shd w:val="clear" w:color="auto" w:fill="FAFAFA"/>
            <w:vAlign w:val="bottom"/>
          </w:tcPr>
          <w:p w14:paraId="0954B81D" w14:textId="77777777" w:rsidR="0068728F" w:rsidRPr="003709B5" w:rsidRDefault="0068728F" w:rsidP="0068728F">
            <w:pPr>
              <w:ind w:left="-18" w:right="-72"/>
              <w:jc w:val="right"/>
              <w:rPr>
                <w:rFonts w:ascii="Arial" w:hAnsi="Arial" w:cs="Arial"/>
                <w:sz w:val="18"/>
                <w:szCs w:val="18"/>
              </w:rPr>
            </w:pPr>
          </w:p>
        </w:tc>
        <w:tc>
          <w:tcPr>
            <w:tcW w:w="1417" w:type="dxa"/>
            <w:tcBorders>
              <w:top w:val="nil"/>
              <w:left w:val="nil"/>
              <w:bottom w:val="nil"/>
              <w:right w:val="nil"/>
            </w:tcBorders>
            <w:vAlign w:val="bottom"/>
          </w:tcPr>
          <w:p w14:paraId="1227D388" w14:textId="77777777" w:rsidR="0068728F" w:rsidRPr="003709B5" w:rsidRDefault="0068728F" w:rsidP="0068728F">
            <w:pPr>
              <w:ind w:left="-18" w:right="-72"/>
              <w:jc w:val="right"/>
              <w:rPr>
                <w:rFonts w:ascii="Arial" w:hAnsi="Arial" w:cs="Arial"/>
                <w:sz w:val="18"/>
                <w:szCs w:val="18"/>
              </w:rPr>
            </w:pPr>
          </w:p>
        </w:tc>
      </w:tr>
      <w:tr w:rsidR="0068728F" w:rsidRPr="003709B5" w14:paraId="7CE4C05D" w14:textId="77777777" w:rsidTr="00B00528">
        <w:tc>
          <w:tcPr>
            <w:tcW w:w="6462" w:type="dxa"/>
            <w:tcBorders>
              <w:top w:val="nil"/>
              <w:left w:val="nil"/>
              <w:bottom w:val="nil"/>
              <w:right w:val="nil"/>
            </w:tcBorders>
            <w:vAlign w:val="bottom"/>
          </w:tcPr>
          <w:p w14:paraId="7336CA48" w14:textId="77777777" w:rsidR="0068728F" w:rsidRPr="003709B5" w:rsidRDefault="0068728F" w:rsidP="0068728F">
            <w:pPr>
              <w:ind w:left="-113"/>
              <w:rPr>
                <w:rFonts w:ascii="Arial" w:hAnsi="Arial" w:cs="Arial"/>
                <w:sz w:val="18"/>
                <w:szCs w:val="18"/>
              </w:rPr>
            </w:pPr>
            <w:r w:rsidRPr="003709B5">
              <w:rPr>
                <w:rFonts w:ascii="Arial" w:hAnsi="Arial" w:cs="Arial"/>
                <w:sz w:val="18"/>
                <w:szCs w:val="18"/>
              </w:rPr>
              <w:t>Total non-current portion of long-term borrowings</w:t>
            </w:r>
            <w:r w:rsidRPr="003709B5">
              <w:rPr>
                <w:rFonts w:ascii="Arial" w:hAnsi="Arial" w:cs="Arial"/>
                <w:sz w:val="18"/>
                <w:szCs w:val="18"/>
                <w:shd w:val="clear" w:color="auto" w:fill="FFFFFF" w:themeFill="background1"/>
                <w:lang w:val="en-GB"/>
              </w:rPr>
              <w:t xml:space="preserve"> from</w:t>
            </w:r>
            <w:r w:rsidRPr="003709B5">
              <w:rPr>
                <w:rFonts w:ascii="Arial" w:hAnsi="Arial" w:cs="Arial"/>
                <w:sz w:val="18"/>
                <w:szCs w:val="18"/>
              </w:rPr>
              <w:t xml:space="preserve"> financial institution</w:t>
            </w:r>
          </w:p>
        </w:tc>
        <w:tc>
          <w:tcPr>
            <w:tcW w:w="1589" w:type="dxa"/>
            <w:tcBorders>
              <w:top w:val="nil"/>
              <w:left w:val="nil"/>
              <w:bottom w:val="single" w:sz="4" w:space="0" w:color="auto"/>
              <w:right w:val="nil"/>
            </w:tcBorders>
            <w:shd w:val="clear" w:color="auto" w:fill="FAFAFA"/>
            <w:vAlign w:val="bottom"/>
          </w:tcPr>
          <w:p w14:paraId="17FB1B0E" w14:textId="26E46918" w:rsidR="0068728F" w:rsidRPr="003709B5" w:rsidRDefault="00593C99" w:rsidP="0068728F">
            <w:pPr>
              <w:ind w:left="-18" w:right="-72"/>
              <w:jc w:val="right"/>
              <w:rPr>
                <w:rFonts w:ascii="Arial" w:hAnsi="Arial" w:cs="Arial"/>
                <w:sz w:val="18"/>
                <w:szCs w:val="18"/>
              </w:rPr>
            </w:pPr>
            <w:r>
              <w:rPr>
                <w:rFonts w:ascii="Arial" w:hAnsi="Arial" w:cs="Arial"/>
                <w:sz w:val="18"/>
                <w:szCs w:val="18"/>
              </w:rPr>
              <w:t>-</w:t>
            </w:r>
          </w:p>
        </w:tc>
        <w:tc>
          <w:tcPr>
            <w:tcW w:w="1417" w:type="dxa"/>
            <w:tcBorders>
              <w:top w:val="nil"/>
              <w:left w:val="nil"/>
              <w:bottom w:val="single" w:sz="4" w:space="0" w:color="auto"/>
              <w:right w:val="nil"/>
            </w:tcBorders>
            <w:shd w:val="clear" w:color="auto" w:fill="auto"/>
            <w:vAlign w:val="bottom"/>
          </w:tcPr>
          <w:p w14:paraId="174994F9" w14:textId="7ED35A09" w:rsidR="0068728F" w:rsidRPr="003709B5" w:rsidRDefault="0034100B" w:rsidP="0068728F">
            <w:pPr>
              <w:ind w:left="-18" w:right="-72"/>
              <w:jc w:val="right"/>
              <w:rPr>
                <w:rFonts w:ascii="Arial" w:hAnsi="Arial" w:cs="Arial"/>
                <w:sz w:val="18"/>
                <w:szCs w:val="18"/>
              </w:rPr>
            </w:pPr>
            <w:r w:rsidRPr="0034100B">
              <w:rPr>
                <w:rFonts w:ascii="Arial" w:hAnsi="Arial" w:cs="Arial"/>
                <w:sz w:val="18"/>
                <w:szCs w:val="18"/>
                <w:lang w:val="en-GB"/>
              </w:rPr>
              <w:t>1</w:t>
            </w:r>
            <w:r w:rsidR="0068728F" w:rsidRPr="003709B5">
              <w:rPr>
                <w:rFonts w:ascii="Arial" w:hAnsi="Arial" w:cs="Arial"/>
                <w:sz w:val="18"/>
                <w:szCs w:val="18"/>
                <w:lang w:val="en-GB"/>
              </w:rPr>
              <w:t>,</w:t>
            </w:r>
            <w:r w:rsidRPr="0034100B">
              <w:rPr>
                <w:rFonts w:ascii="Arial" w:hAnsi="Arial" w:cs="Arial"/>
                <w:sz w:val="18"/>
                <w:szCs w:val="18"/>
                <w:lang w:val="en-GB"/>
              </w:rPr>
              <w:t>448</w:t>
            </w:r>
            <w:r w:rsidR="0068728F" w:rsidRPr="003709B5">
              <w:rPr>
                <w:rFonts w:ascii="Arial" w:hAnsi="Arial" w:cs="Arial"/>
                <w:sz w:val="18"/>
                <w:szCs w:val="18"/>
                <w:lang w:val="en-GB"/>
              </w:rPr>
              <w:t>,</w:t>
            </w:r>
            <w:r w:rsidRPr="0034100B">
              <w:rPr>
                <w:rFonts w:ascii="Arial" w:hAnsi="Arial" w:cs="Arial"/>
                <w:sz w:val="18"/>
                <w:szCs w:val="18"/>
                <w:lang w:val="en-GB"/>
              </w:rPr>
              <w:t>332</w:t>
            </w:r>
            <w:r w:rsidR="0068728F" w:rsidRPr="003709B5">
              <w:rPr>
                <w:rFonts w:ascii="Arial" w:hAnsi="Arial" w:cs="Arial"/>
                <w:sz w:val="18"/>
                <w:szCs w:val="18"/>
                <w:lang w:val="en-GB"/>
              </w:rPr>
              <w:t>,</w:t>
            </w:r>
            <w:r w:rsidRPr="0034100B">
              <w:rPr>
                <w:rFonts w:ascii="Arial" w:hAnsi="Arial" w:cs="Arial"/>
                <w:sz w:val="18"/>
                <w:szCs w:val="18"/>
                <w:lang w:val="en-GB"/>
              </w:rPr>
              <w:t>674</w:t>
            </w:r>
          </w:p>
        </w:tc>
      </w:tr>
      <w:tr w:rsidR="0068728F" w:rsidRPr="003709B5" w14:paraId="51C10350" w14:textId="77777777" w:rsidTr="00B00528">
        <w:tc>
          <w:tcPr>
            <w:tcW w:w="6462" w:type="dxa"/>
            <w:tcBorders>
              <w:top w:val="nil"/>
              <w:left w:val="nil"/>
              <w:bottom w:val="nil"/>
              <w:right w:val="nil"/>
            </w:tcBorders>
            <w:vAlign w:val="bottom"/>
          </w:tcPr>
          <w:p w14:paraId="6EB49A8E" w14:textId="77777777" w:rsidR="0068728F" w:rsidRPr="003709B5" w:rsidRDefault="0068728F" w:rsidP="0068728F">
            <w:pPr>
              <w:ind w:left="-113"/>
              <w:rPr>
                <w:rFonts w:ascii="Arial" w:hAnsi="Arial" w:cs="Arial"/>
                <w:sz w:val="18"/>
                <w:szCs w:val="18"/>
              </w:rPr>
            </w:pPr>
          </w:p>
        </w:tc>
        <w:tc>
          <w:tcPr>
            <w:tcW w:w="1589" w:type="dxa"/>
            <w:tcBorders>
              <w:top w:val="single" w:sz="4" w:space="0" w:color="auto"/>
              <w:left w:val="nil"/>
              <w:right w:val="nil"/>
            </w:tcBorders>
            <w:shd w:val="clear" w:color="auto" w:fill="FAFAFA"/>
            <w:vAlign w:val="bottom"/>
          </w:tcPr>
          <w:p w14:paraId="219A33A5" w14:textId="77777777" w:rsidR="0068728F" w:rsidRPr="003709B5" w:rsidRDefault="0068728F" w:rsidP="0068728F">
            <w:pPr>
              <w:ind w:left="-18" w:right="-72"/>
              <w:jc w:val="right"/>
              <w:rPr>
                <w:rFonts w:ascii="Arial" w:hAnsi="Arial" w:cs="Arial"/>
                <w:sz w:val="18"/>
                <w:szCs w:val="18"/>
              </w:rPr>
            </w:pPr>
          </w:p>
        </w:tc>
        <w:tc>
          <w:tcPr>
            <w:tcW w:w="1417" w:type="dxa"/>
            <w:tcBorders>
              <w:top w:val="single" w:sz="4" w:space="0" w:color="auto"/>
              <w:left w:val="nil"/>
              <w:right w:val="nil"/>
            </w:tcBorders>
            <w:vAlign w:val="bottom"/>
          </w:tcPr>
          <w:p w14:paraId="33BC16BC" w14:textId="77777777" w:rsidR="0068728F" w:rsidRPr="003709B5" w:rsidRDefault="0068728F" w:rsidP="0068728F">
            <w:pPr>
              <w:tabs>
                <w:tab w:val="decimal" w:pos="1094"/>
              </w:tabs>
              <w:ind w:left="-18" w:right="-72"/>
              <w:jc w:val="right"/>
              <w:rPr>
                <w:rFonts w:ascii="Arial" w:hAnsi="Arial" w:cs="Arial"/>
                <w:sz w:val="18"/>
                <w:szCs w:val="18"/>
              </w:rPr>
            </w:pPr>
          </w:p>
        </w:tc>
      </w:tr>
      <w:tr w:rsidR="0068728F" w:rsidRPr="003709B5" w14:paraId="1C8F42F5" w14:textId="77777777" w:rsidTr="00B00528">
        <w:tc>
          <w:tcPr>
            <w:tcW w:w="6462" w:type="dxa"/>
            <w:tcBorders>
              <w:top w:val="nil"/>
              <w:left w:val="nil"/>
              <w:bottom w:val="nil"/>
              <w:right w:val="nil"/>
            </w:tcBorders>
            <w:vAlign w:val="bottom"/>
          </w:tcPr>
          <w:p w14:paraId="74A8E5CE" w14:textId="77777777" w:rsidR="0068728F" w:rsidRPr="003709B5" w:rsidRDefault="0068728F" w:rsidP="0068728F">
            <w:pPr>
              <w:ind w:left="-113"/>
              <w:rPr>
                <w:rFonts w:ascii="Arial" w:hAnsi="Arial" w:cs="Arial"/>
                <w:b/>
                <w:bCs/>
                <w:sz w:val="18"/>
                <w:szCs w:val="18"/>
              </w:rPr>
            </w:pPr>
            <w:r w:rsidRPr="003709B5">
              <w:rPr>
                <w:rFonts w:ascii="Arial" w:hAnsi="Arial" w:cs="Arial"/>
                <w:b/>
                <w:bCs/>
                <w:sz w:val="18"/>
                <w:szCs w:val="18"/>
              </w:rPr>
              <w:t xml:space="preserve">Total </w:t>
            </w:r>
          </w:p>
        </w:tc>
        <w:tc>
          <w:tcPr>
            <w:tcW w:w="1589" w:type="dxa"/>
            <w:tcBorders>
              <w:top w:val="nil"/>
              <w:left w:val="nil"/>
              <w:bottom w:val="single" w:sz="4" w:space="0" w:color="auto"/>
              <w:right w:val="nil"/>
            </w:tcBorders>
            <w:shd w:val="clear" w:color="auto" w:fill="FAFAFA"/>
            <w:vAlign w:val="bottom"/>
          </w:tcPr>
          <w:p w14:paraId="0E85168F" w14:textId="23A07BE9" w:rsidR="0068728F" w:rsidRPr="003709B5" w:rsidRDefault="00593C99" w:rsidP="0068728F">
            <w:pPr>
              <w:ind w:left="-18" w:right="-72"/>
              <w:jc w:val="right"/>
              <w:rPr>
                <w:rFonts w:ascii="Arial" w:hAnsi="Arial" w:cs="Arial"/>
                <w:sz w:val="18"/>
                <w:szCs w:val="18"/>
              </w:rPr>
            </w:pPr>
            <w:r>
              <w:rPr>
                <w:rFonts w:ascii="Arial" w:hAnsi="Arial" w:cs="Arial"/>
                <w:sz w:val="18"/>
                <w:szCs w:val="18"/>
              </w:rPr>
              <w:t>-</w:t>
            </w:r>
          </w:p>
        </w:tc>
        <w:tc>
          <w:tcPr>
            <w:tcW w:w="1417" w:type="dxa"/>
            <w:tcBorders>
              <w:top w:val="nil"/>
              <w:left w:val="nil"/>
              <w:bottom w:val="single" w:sz="4" w:space="0" w:color="auto"/>
              <w:right w:val="nil"/>
            </w:tcBorders>
            <w:shd w:val="clear" w:color="auto" w:fill="auto"/>
            <w:vAlign w:val="bottom"/>
          </w:tcPr>
          <w:p w14:paraId="22BF3635" w14:textId="2F2CD699" w:rsidR="0068728F" w:rsidRPr="003709B5" w:rsidRDefault="0034100B" w:rsidP="0068728F">
            <w:pPr>
              <w:tabs>
                <w:tab w:val="decimal" w:pos="1094"/>
              </w:tabs>
              <w:ind w:left="-18" w:right="-72"/>
              <w:jc w:val="right"/>
              <w:rPr>
                <w:rFonts w:ascii="Arial" w:hAnsi="Arial" w:cs="Arial"/>
                <w:sz w:val="18"/>
                <w:szCs w:val="18"/>
              </w:rPr>
            </w:pPr>
            <w:r w:rsidRPr="0034100B">
              <w:rPr>
                <w:rFonts w:ascii="Arial" w:hAnsi="Arial" w:cs="Arial"/>
                <w:sz w:val="18"/>
                <w:szCs w:val="18"/>
                <w:lang w:val="en-GB"/>
              </w:rPr>
              <w:t>1</w:t>
            </w:r>
            <w:r w:rsidR="0068728F" w:rsidRPr="003709B5">
              <w:rPr>
                <w:rFonts w:ascii="Arial" w:hAnsi="Arial" w:cs="Arial"/>
                <w:sz w:val="18"/>
                <w:szCs w:val="18"/>
              </w:rPr>
              <w:t>,</w:t>
            </w:r>
            <w:r w:rsidRPr="0034100B">
              <w:rPr>
                <w:rFonts w:ascii="Arial" w:hAnsi="Arial" w:cs="Arial"/>
                <w:sz w:val="18"/>
                <w:szCs w:val="18"/>
                <w:lang w:val="en-GB"/>
              </w:rPr>
              <w:t>680</w:t>
            </w:r>
            <w:r w:rsidR="0068728F" w:rsidRPr="003709B5">
              <w:rPr>
                <w:rFonts w:ascii="Arial" w:hAnsi="Arial" w:cs="Arial"/>
                <w:sz w:val="18"/>
                <w:szCs w:val="18"/>
              </w:rPr>
              <w:t>,</w:t>
            </w:r>
            <w:r w:rsidRPr="0034100B">
              <w:rPr>
                <w:rFonts w:ascii="Arial" w:hAnsi="Arial" w:cs="Arial"/>
                <w:sz w:val="18"/>
                <w:szCs w:val="18"/>
                <w:lang w:val="en-GB"/>
              </w:rPr>
              <w:t>647</w:t>
            </w:r>
            <w:r w:rsidR="0068728F" w:rsidRPr="003709B5">
              <w:rPr>
                <w:rFonts w:ascii="Arial" w:hAnsi="Arial" w:cs="Arial"/>
                <w:sz w:val="18"/>
                <w:szCs w:val="18"/>
              </w:rPr>
              <w:t>,</w:t>
            </w:r>
            <w:r w:rsidRPr="0034100B">
              <w:rPr>
                <w:rFonts w:ascii="Arial" w:hAnsi="Arial" w:cs="Arial"/>
                <w:sz w:val="18"/>
                <w:szCs w:val="18"/>
                <w:lang w:val="en-GB"/>
              </w:rPr>
              <w:t>668</w:t>
            </w:r>
          </w:p>
        </w:tc>
      </w:tr>
    </w:tbl>
    <w:p w14:paraId="3F087138" w14:textId="77777777" w:rsidR="00A31A3A" w:rsidRPr="003709B5" w:rsidRDefault="00A31A3A" w:rsidP="003709B5">
      <w:pPr>
        <w:jc w:val="thaiDistribute"/>
        <w:rPr>
          <w:rFonts w:ascii="Arial" w:hAnsi="Arial" w:cs="Arial"/>
          <w:spacing w:val="-4"/>
          <w:sz w:val="18"/>
          <w:szCs w:val="18"/>
        </w:rPr>
      </w:pPr>
    </w:p>
    <w:p w14:paraId="7BB5C8A4" w14:textId="77777777" w:rsidR="00ED5A55" w:rsidRDefault="00ED5A55" w:rsidP="003709B5">
      <w:pPr>
        <w:jc w:val="thaiDistribute"/>
        <w:rPr>
          <w:rFonts w:ascii="Arial" w:hAnsi="Arial" w:cs="Arial"/>
          <w:spacing w:val="-4"/>
          <w:sz w:val="18"/>
          <w:szCs w:val="18"/>
        </w:rPr>
      </w:pPr>
      <w:r>
        <w:rPr>
          <w:rFonts w:ascii="Arial" w:hAnsi="Arial" w:cs="Arial"/>
          <w:spacing w:val="-4"/>
          <w:sz w:val="18"/>
          <w:szCs w:val="18"/>
        </w:rPr>
        <w:br/>
      </w:r>
    </w:p>
    <w:p w14:paraId="1650A415" w14:textId="77777777" w:rsidR="00ED5A55" w:rsidRDefault="00ED5A55">
      <w:pPr>
        <w:overflowPunct/>
        <w:autoSpaceDE/>
        <w:autoSpaceDN/>
        <w:adjustRightInd/>
        <w:spacing w:after="160" w:line="259" w:lineRule="auto"/>
        <w:textAlignment w:val="auto"/>
        <w:rPr>
          <w:rFonts w:ascii="Arial" w:hAnsi="Arial" w:cs="Arial"/>
          <w:spacing w:val="-4"/>
          <w:sz w:val="18"/>
          <w:szCs w:val="18"/>
        </w:rPr>
      </w:pPr>
      <w:r>
        <w:rPr>
          <w:rFonts w:ascii="Arial" w:hAnsi="Arial" w:cs="Arial"/>
          <w:spacing w:val="-4"/>
          <w:sz w:val="18"/>
          <w:szCs w:val="18"/>
        </w:rPr>
        <w:br w:type="page"/>
      </w:r>
    </w:p>
    <w:p w14:paraId="37FCAD7C" w14:textId="77777777" w:rsidR="00ED5A55" w:rsidRDefault="00ED5A55" w:rsidP="003709B5">
      <w:pPr>
        <w:jc w:val="thaiDistribute"/>
        <w:rPr>
          <w:rFonts w:ascii="Arial" w:hAnsi="Arial" w:cs="Arial"/>
          <w:spacing w:val="-4"/>
          <w:sz w:val="18"/>
          <w:szCs w:val="18"/>
        </w:rPr>
      </w:pPr>
    </w:p>
    <w:p w14:paraId="1F2191DD" w14:textId="45803B0D" w:rsidR="00A31A3A" w:rsidRPr="003709B5" w:rsidRDefault="00A31A3A" w:rsidP="003709B5">
      <w:pPr>
        <w:jc w:val="thaiDistribute"/>
        <w:rPr>
          <w:rFonts w:ascii="Arial" w:hAnsi="Arial" w:cs="Arial"/>
          <w:spacing w:val="-4"/>
          <w:sz w:val="18"/>
          <w:szCs w:val="18"/>
        </w:rPr>
      </w:pPr>
      <w:r w:rsidRPr="003709B5">
        <w:rPr>
          <w:rFonts w:ascii="Arial" w:hAnsi="Arial" w:cs="Arial"/>
          <w:spacing w:val="-4"/>
          <w:sz w:val="18"/>
          <w:szCs w:val="18"/>
        </w:rPr>
        <w:t xml:space="preserve">Movement of long-term borrowings from financial institution for the year ended </w:t>
      </w:r>
      <w:r w:rsidR="0034100B" w:rsidRPr="0034100B">
        <w:rPr>
          <w:rFonts w:ascii="Arial" w:hAnsi="Arial" w:cs="Arial"/>
          <w:spacing w:val="-4"/>
          <w:sz w:val="18"/>
          <w:szCs w:val="18"/>
          <w:lang w:val="en-GB"/>
        </w:rPr>
        <w:t>31</w:t>
      </w:r>
      <w:r w:rsidRPr="003709B5">
        <w:rPr>
          <w:rFonts w:ascii="Arial" w:hAnsi="Arial" w:cs="Arial"/>
          <w:spacing w:val="-4"/>
          <w:sz w:val="18"/>
          <w:szCs w:val="18"/>
          <w:lang w:val="en-GB"/>
        </w:rPr>
        <w:t xml:space="preserve"> December</w:t>
      </w:r>
      <w:r w:rsidRPr="003709B5">
        <w:rPr>
          <w:rFonts w:ascii="Arial" w:hAnsi="Arial" w:cs="Arial"/>
          <w:spacing w:val="-4"/>
          <w:sz w:val="18"/>
          <w:szCs w:val="18"/>
        </w:rPr>
        <w:t xml:space="preserve"> is as follows: </w:t>
      </w:r>
    </w:p>
    <w:p w14:paraId="65E58C79" w14:textId="77777777" w:rsidR="00A31A3A" w:rsidRPr="003709B5" w:rsidRDefault="00A31A3A" w:rsidP="003709B5">
      <w:pPr>
        <w:jc w:val="thaiDistribute"/>
        <w:rPr>
          <w:rFonts w:ascii="Arial" w:hAnsi="Arial" w:cs="Arial"/>
          <w:spacing w:val="-4"/>
          <w:sz w:val="18"/>
          <w:szCs w:val="18"/>
        </w:rPr>
      </w:pPr>
    </w:p>
    <w:tbl>
      <w:tblPr>
        <w:tblW w:w="9468" w:type="dxa"/>
        <w:tblLayout w:type="fixed"/>
        <w:tblLook w:val="0000" w:firstRow="0" w:lastRow="0" w:firstColumn="0" w:lastColumn="0" w:noHBand="0" w:noVBand="0"/>
      </w:tblPr>
      <w:tblGrid>
        <w:gridCol w:w="6588"/>
        <w:gridCol w:w="1440"/>
        <w:gridCol w:w="1440"/>
      </w:tblGrid>
      <w:tr w:rsidR="00A31A3A" w:rsidRPr="003709B5" w14:paraId="18F76285" w14:textId="77777777" w:rsidTr="00B00528">
        <w:tc>
          <w:tcPr>
            <w:tcW w:w="6588" w:type="dxa"/>
          </w:tcPr>
          <w:p w14:paraId="324AD8D9" w14:textId="77777777" w:rsidR="00A31A3A" w:rsidRPr="003709B5" w:rsidRDefault="00A31A3A" w:rsidP="003709B5">
            <w:pPr>
              <w:ind w:left="-104"/>
              <w:jc w:val="thaiDistribute"/>
              <w:rPr>
                <w:rFonts w:ascii="Arial" w:hAnsi="Arial" w:cs="Arial"/>
                <w:sz w:val="18"/>
                <w:szCs w:val="18"/>
                <w:shd w:val="clear" w:color="auto" w:fill="FFFFFF"/>
              </w:rPr>
            </w:pPr>
          </w:p>
        </w:tc>
        <w:tc>
          <w:tcPr>
            <w:tcW w:w="2880" w:type="dxa"/>
            <w:gridSpan w:val="2"/>
            <w:tcBorders>
              <w:top w:val="single" w:sz="4" w:space="0" w:color="auto"/>
              <w:bottom w:val="single" w:sz="4" w:space="0" w:color="auto"/>
            </w:tcBorders>
            <w:shd w:val="clear" w:color="auto" w:fill="auto"/>
          </w:tcPr>
          <w:p w14:paraId="7C6DBCF8" w14:textId="77777777" w:rsidR="00A31A3A" w:rsidRPr="003709B5" w:rsidRDefault="00A31A3A" w:rsidP="003709B5">
            <w:pPr>
              <w:pStyle w:val="Heading2"/>
              <w:ind w:right="-72"/>
              <w:jc w:val="center"/>
              <w:rPr>
                <w:rFonts w:ascii="Arial" w:hAnsi="Arial" w:cs="Arial"/>
                <w:b/>
                <w:bCs/>
                <w:i w:val="0"/>
                <w:iCs w:val="0"/>
                <w:sz w:val="18"/>
                <w:szCs w:val="18"/>
                <w:u w:val="none"/>
                <w:shd w:val="clear" w:color="auto" w:fill="FFFFFF"/>
              </w:rPr>
            </w:pPr>
            <w:r w:rsidRPr="003709B5">
              <w:rPr>
                <w:rFonts w:ascii="Arial" w:hAnsi="Arial" w:cs="Arial"/>
                <w:b/>
                <w:bCs/>
                <w:i w:val="0"/>
                <w:iCs w:val="0"/>
                <w:sz w:val="18"/>
                <w:szCs w:val="18"/>
                <w:u w:val="none"/>
                <w:shd w:val="clear" w:color="auto" w:fill="FFFFFF"/>
              </w:rPr>
              <w:t>Consolidated and Separate financial statements</w:t>
            </w:r>
          </w:p>
        </w:tc>
      </w:tr>
      <w:tr w:rsidR="00A31A3A" w:rsidRPr="003709B5" w14:paraId="4FE2AD88" w14:textId="77777777" w:rsidTr="00B00528">
        <w:tc>
          <w:tcPr>
            <w:tcW w:w="6588" w:type="dxa"/>
          </w:tcPr>
          <w:p w14:paraId="658B357F" w14:textId="77777777" w:rsidR="00A31A3A" w:rsidRPr="003709B5" w:rsidRDefault="00A31A3A" w:rsidP="003709B5">
            <w:pPr>
              <w:ind w:left="-104"/>
              <w:jc w:val="thaiDistribute"/>
              <w:rPr>
                <w:rFonts w:ascii="Arial" w:hAnsi="Arial" w:cs="Arial"/>
                <w:sz w:val="18"/>
                <w:szCs w:val="18"/>
                <w:shd w:val="clear" w:color="auto" w:fill="FFFFFF"/>
              </w:rPr>
            </w:pPr>
          </w:p>
        </w:tc>
        <w:tc>
          <w:tcPr>
            <w:tcW w:w="1440" w:type="dxa"/>
            <w:tcBorders>
              <w:top w:val="single" w:sz="4" w:space="0" w:color="auto"/>
            </w:tcBorders>
            <w:shd w:val="clear" w:color="auto" w:fill="auto"/>
          </w:tcPr>
          <w:p w14:paraId="28903748" w14:textId="6175EDC4" w:rsidR="00A31A3A" w:rsidRPr="003709B5" w:rsidRDefault="0034100B" w:rsidP="003709B5">
            <w:pPr>
              <w:pStyle w:val="Heading2"/>
              <w:ind w:right="-72"/>
              <w:jc w:val="right"/>
              <w:rPr>
                <w:rFonts w:ascii="Arial" w:hAnsi="Arial" w:cs="Arial"/>
                <w:b/>
                <w:bCs/>
                <w:i w:val="0"/>
                <w:iCs w:val="0"/>
                <w:sz w:val="18"/>
                <w:szCs w:val="18"/>
                <w:u w:val="none"/>
                <w:shd w:val="clear" w:color="auto" w:fill="FFFFFF"/>
              </w:rPr>
            </w:pPr>
            <w:r w:rsidRPr="0034100B">
              <w:rPr>
                <w:rFonts w:ascii="Arial" w:hAnsi="Arial" w:cs="Arial"/>
                <w:b/>
                <w:bCs/>
                <w:i w:val="0"/>
                <w:iCs w:val="0"/>
                <w:sz w:val="18"/>
                <w:szCs w:val="18"/>
                <w:u w:val="none"/>
                <w:shd w:val="clear" w:color="auto" w:fill="FFFFFF"/>
                <w:lang w:val="en-GB"/>
              </w:rPr>
              <w:t>2022</w:t>
            </w:r>
          </w:p>
        </w:tc>
        <w:tc>
          <w:tcPr>
            <w:tcW w:w="1440" w:type="dxa"/>
            <w:tcBorders>
              <w:top w:val="single" w:sz="4" w:space="0" w:color="auto"/>
            </w:tcBorders>
          </w:tcPr>
          <w:p w14:paraId="3FA59F72" w14:textId="0B7065BF" w:rsidR="00A31A3A" w:rsidRPr="003709B5" w:rsidRDefault="0034100B" w:rsidP="003709B5">
            <w:pPr>
              <w:pStyle w:val="Heading2"/>
              <w:ind w:right="-72"/>
              <w:jc w:val="right"/>
              <w:rPr>
                <w:rFonts w:ascii="Arial" w:hAnsi="Arial" w:cs="Arial"/>
                <w:b/>
                <w:bCs/>
                <w:i w:val="0"/>
                <w:iCs w:val="0"/>
                <w:sz w:val="18"/>
                <w:szCs w:val="18"/>
                <w:u w:val="none"/>
                <w:shd w:val="clear" w:color="auto" w:fill="FFFFFF"/>
              </w:rPr>
            </w:pPr>
            <w:r w:rsidRPr="0034100B">
              <w:rPr>
                <w:rFonts w:ascii="Arial" w:hAnsi="Arial" w:cs="Arial"/>
                <w:b/>
                <w:bCs/>
                <w:i w:val="0"/>
                <w:iCs w:val="0"/>
                <w:sz w:val="18"/>
                <w:szCs w:val="18"/>
                <w:u w:val="none"/>
                <w:shd w:val="clear" w:color="auto" w:fill="FFFFFF"/>
                <w:lang w:val="en-GB"/>
              </w:rPr>
              <w:t>2021</w:t>
            </w:r>
          </w:p>
        </w:tc>
      </w:tr>
      <w:tr w:rsidR="00A31A3A" w:rsidRPr="003709B5" w14:paraId="6D2AFC84" w14:textId="77777777" w:rsidTr="00B00528">
        <w:tc>
          <w:tcPr>
            <w:tcW w:w="6588" w:type="dxa"/>
          </w:tcPr>
          <w:p w14:paraId="4628216F" w14:textId="77777777" w:rsidR="00A31A3A" w:rsidRPr="003709B5" w:rsidRDefault="00A31A3A" w:rsidP="003709B5">
            <w:pPr>
              <w:ind w:left="-104"/>
              <w:jc w:val="thaiDistribute"/>
              <w:rPr>
                <w:rFonts w:ascii="Arial" w:hAnsi="Arial" w:cs="Arial"/>
                <w:b/>
                <w:bCs/>
                <w:sz w:val="18"/>
                <w:szCs w:val="18"/>
                <w:shd w:val="clear" w:color="auto" w:fill="FFFFFF"/>
              </w:rPr>
            </w:pPr>
          </w:p>
        </w:tc>
        <w:tc>
          <w:tcPr>
            <w:tcW w:w="1440" w:type="dxa"/>
            <w:tcBorders>
              <w:bottom w:val="single" w:sz="4" w:space="0" w:color="auto"/>
            </w:tcBorders>
            <w:shd w:val="clear" w:color="auto" w:fill="auto"/>
            <w:vAlign w:val="bottom"/>
          </w:tcPr>
          <w:p w14:paraId="0C976FCD" w14:textId="77777777" w:rsidR="00A31A3A" w:rsidRPr="003709B5" w:rsidRDefault="00A31A3A" w:rsidP="003709B5">
            <w:pPr>
              <w:ind w:right="-72"/>
              <w:jc w:val="right"/>
              <w:rPr>
                <w:rFonts w:ascii="Arial" w:hAnsi="Arial" w:cs="Arial"/>
                <w:sz w:val="18"/>
                <w:szCs w:val="18"/>
                <w:shd w:val="clear" w:color="auto" w:fill="FFFFFF"/>
              </w:rPr>
            </w:pPr>
            <w:r w:rsidRPr="003709B5">
              <w:rPr>
                <w:rFonts w:ascii="Arial" w:hAnsi="Arial" w:cs="Arial"/>
                <w:b/>
                <w:bCs/>
                <w:sz w:val="18"/>
                <w:szCs w:val="18"/>
              </w:rPr>
              <w:t>Baht</w:t>
            </w:r>
          </w:p>
        </w:tc>
        <w:tc>
          <w:tcPr>
            <w:tcW w:w="1440" w:type="dxa"/>
            <w:tcBorders>
              <w:bottom w:val="single" w:sz="4" w:space="0" w:color="auto"/>
            </w:tcBorders>
          </w:tcPr>
          <w:p w14:paraId="28A8C219"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390693EE" w14:textId="77777777" w:rsidTr="00B00528">
        <w:tc>
          <w:tcPr>
            <w:tcW w:w="6588" w:type="dxa"/>
          </w:tcPr>
          <w:p w14:paraId="25264014" w14:textId="77777777" w:rsidR="00A31A3A" w:rsidRPr="003709B5" w:rsidRDefault="00A31A3A" w:rsidP="003709B5">
            <w:pPr>
              <w:ind w:left="-104"/>
              <w:jc w:val="thaiDistribute"/>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4774F6F0" w14:textId="77777777" w:rsidR="00A31A3A" w:rsidRPr="003709B5" w:rsidRDefault="00A31A3A" w:rsidP="003709B5">
            <w:pPr>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tcPr>
          <w:p w14:paraId="6D322D73" w14:textId="77777777" w:rsidR="00A31A3A" w:rsidRPr="003709B5" w:rsidRDefault="00A31A3A" w:rsidP="003709B5">
            <w:pPr>
              <w:ind w:right="-72"/>
              <w:jc w:val="right"/>
              <w:rPr>
                <w:rFonts w:ascii="Arial" w:hAnsi="Arial" w:cs="Arial"/>
                <w:sz w:val="18"/>
                <w:szCs w:val="18"/>
                <w:shd w:val="clear" w:color="auto" w:fill="FFFFFF"/>
              </w:rPr>
            </w:pPr>
          </w:p>
        </w:tc>
      </w:tr>
      <w:tr w:rsidR="0068728F" w:rsidRPr="003709B5" w14:paraId="200575BB" w14:textId="77777777" w:rsidTr="006528FE">
        <w:tc>
          <w:tcPr>
            <w:tcW w:w="6588" w:type="dxa"/>
          </w:tcPr>
          <w:p w14:paraId="4C65F4BE" w14:textId="77777777" w:rsidR="0068728F" w:rsidRPr="003709B5" w:rsidRDefault="0068728F" w:rsidP="0068728F">
            <w:pPr>
              <w:ind w:left="-104"/>
              <w:jc w:val="thaiDistribute"/>
              <w:rPr>
                <w:rFonts w:ascii="Arial" w:hAnsi="Arial" w:cs="Arial"/>
                <w:sz w:val="18"/>
                <w:szCs w:val="18"/>
                <w:shd w:val="clear" w:color="auto" w:fill="FFFFFF"/>
              </w:rPr>
            </w:pPr>
            <w:r w:rsidRPr="003709B5">
              <w:rPr>
                <w:rFonts w:ascii="Arial" w:hAnsi="Arial" w:cs="Arial"/>
                <w:sz w:val="18"/>
                <w:szCs w:val="18"/>
                <w:shd w:val="clear" w:color="auto" w:fill="FFFFFF"/>
              </w:rPr>
              <w:t>Opening net book value</w:t>
            </w:r>
          </w:p>
        </w:tc>
        <w:tc>
          <w:tcPr>
            <w:tcW w:w="1440" w:type="dxa"/>
            <w:shd w:val="clear" w:color="auto" w:fill="FAFAFA"/>
            <w:vAlign w:val="center"/>
          </w:tcPr>
          <w:p w14:paraId="7E6AEA59" w14:textId="309771CA" w:rsidR="0068728F" w:rsidRPr="003709B5" w:rsidRDefault="0034100B" w:rsidP="0068728F">
            <w:pPr>
              <w:ind w:right="-72"/>
              <w:jc w:val="right"/>
              <w:rPr>
                <w:rFonts w:ascii="Arial" w:hAnsi="Arial" w:cs="Arial"/>
                <w:sz w:val="18"/>
                <w:szCs w:val="18"/>
              </w:rPr>
            </w:pPr>
            <w:r w:rsidRPr="0034100B">
              <w:rPr>
                <w:rFonts w:ascii="Arial" w:hAnsi="Arial" w:cs="Arial"/>
                <w:sz w:val="18"/>
                <w:szCs w:val="18"/>
                <w:lang w:val="en-GB"/>
              </w:rPr>
              <w:t>1</w:t>
            </w:r>
            <w:r w:rsidR="003D31B2">
              <w:rPr>
                <w:rFonts w:ascii="Arial" w:hAnsi="Arial" w:cs="Arial"/>
                <w:sz w:val="18"/>
                <w:szCs w:val="18"/>
              </w:rPr>
              <w:t>,</w:t>
            </w:r>
            <w:r w:rsidRPr="0034100B">
              <w:rPr>
                <w:rFonts w:ascii="Arial" w:hAnsi="Arial" w:cs="Arial"/>
                <w:sz w:val="18"/>
                <w:szCs w:val="18"/>
                <w:lang w:val="en-GB"/>
              </w:rPr>
              <w:t>680</w:t>
            </w:r>
            <w:r w:rsidR="003D31B2">
              <w:rPr>
                <w:rFonts w:ascii="Arial" w:hAnsi="Arial" w:cs="Arial"/>
                <w:sz w:val="18"/>
                <w:szCs w:val="18"/>
              </w:rPr>
              <w:t>,</w:t>
            </w:r>
            <w:r w:rsidRPr="0034100B">
              <w:rPr>
                <w:rFonts w:ascii="Arial" w:hAnsi="Arial" w:cs="Arial"/>
                <w:sz w:val="18"/>
                <w:szCs w:val="18"/>
                <w:lang w:val="en-GB"/>
              </w:rPr>
              <w:t>647</w:t>
            </w:r>
            <w:r w:rsidR="003D31B2">
              <w:rPr>
                <w:rFonts w:ascii="Arial" w:hAnsi="Arial" w:cs="Arial"/>
                <w:sz w:val="18"/>
                <w:szCs w:val="18"/>
              </w:rPr>
              <w:t>,</w:t>
            </w:r>
            <w:r w:rsidRPr="0034100B">
              <w:rPr>
                <w:rFonts w:ascii="Arial" w:hAnsi="Arial" w:cs="Arial"/>
                <w:sz w:val="18"/>
                <w:szCs w:val="18"/>
                <w:lang w:val="en-GB"/>
              </w:rPr>
              <w:t>668</w:t>
            </w:r>
          </w:p>
        </w:tc>
        <w:tc>
          <w:tcPr>
            <w:tcW w:w="1440" w:type="dxa"/>
            <w:shd w:val="clear" w:color="auto" w:fill="auto"/>
            <w:vAlign w:val="center"/>
          </w:tcPr>
          <w:p w14:paraId="66AD438D" w14:textId="279383FE" w:rsidR="0068728F" w:rsidRPr="003709B5" w:rsidRDefault="0034100B" w:rsidP="0068728F">
            <w:pPr>
              <w:ind w:right="-72"/>
              <w:jc w:val="right"/>
              <w:rPr>
                <w:rFonts w:ascii="Arial" w:hAnsi="Arial" w:cs="Arial"/>
                <w:sz w:val="18"/>
                <w:szCs w:val="18"/>
              </w:rPr>
            </w:pPr>
            <w:r w:rsidRPr="0034100B">
              <w:rPr>
                <w:rFonts w:ascii="Arial" w:hAnsi="Arial" w:cs="Arial"/>
                <w:sz w:val="18"/>
                <w:szCs w:val="18"/>
                <w:lang w:val="en-GB"/>
              </w:rPr>
              <w:t>2</w:t>
            </w:r>
            <w:r w:rsidR="0068728F" w:rsidRPr="003709B5">
              <w:rPr>
                <w:rFonts w:ascii="Arial" w:hAnsi="Arial" w:cs="Arial"/>
                <w:sz w:val="18"/>
                <w:szCs w:val="18"/>
              </w:rPr>
              <w:t>,</w:t>
            </w:r>
            <w:r w:rsidRPr="0034100B">
              <w:rPr>
                <w:rFonts w:ascii="Arial" w:hAnsi="Arial" w:cs="Arial"/>
                <w:sz w:val="18"/>
                <w:szCs w:val="18"/>
                <w:lang w:val="en-GB"/>
              </w:rPr>
              <w:t>046</w:t>
            </w:r>
            <w:r w:rsidR="0068728F" w:rsidRPr="003709B5">
              <w:rPr>
                <w:rFonts w:ascii="Arial" w:hAnsi="Arial" w:cs="Arial"/>
                <w:sz w:val="18"/>
                <w:szCs w:val="18"/>
              </w:rPr>
              <w:t>,</w:t>
            </w:r>
            <w:r w:rsidRPr="0034100B">
              <w:rPr>
                <w:rFonts w:ascii="Arial" w:hAnsi="Arial" w:cs="Arial"/>
                <w:sz w:val="18"/>
                <w:szCs w:val="18"/>
                <w:lang w:val="en-GB"/>
              </w:rPr>
              <w:t>102</w:t>
            </w:r>
            <w:r w:rsidR="0068728F" w:rsidRPr="003709B5">
              <w:rPr>
                <w:rFonts w:ascii="Arial" w:hAnsi="Arial" w:cs="Arial"/>
                <w:sz w:val="18"/>
                <w:szCs w:val="18"/>
              </w:rPr>
              <w:t>,</w:t>
            </w:r>
            <w:r w:rsidRPr="0034100B">
              <w:rPr>
                <w:rFonts w:ascii="Arial" w:hAnsi="Arial" w:cs="Arial"/>
                <w:sz w:val="18"/>
                <w:szCs w:val="18"/>
                <w:lang w:val="en-GB"/>
              </w:rPr>
              <w:t>129</w:t>
            </w:r>
          </w:p>
        </w:tc>
      </w:tr>
      <w:tr w:rsidR="0068728F" w:rsidRPr="003709B5" w14:paraId="05C13168" w14:textId="77777777" w:rsidTr="006528FE">
        <w:tc>
          <w:tcPr>
            <w:tcW w:w="6588" w:type="dxa"/>
          </w:tcPr>
          <w:p w14:paraId="0C8243EE" w14:textId="77777777" w:rsidR="0068728F" w:rsidRPr="003709B5" w:rsidRDefault="0068728F" w:rsidP="0068728F">
            <w:pPr>
              <w:ind w:left="-104"/>
              <w:jc w:val="thaiDistribute"/>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Cash flows</w:t>
            </w:r>
          </w:p>
        </w:tc>
        <w:tc>
          <w:tcPr>
            <w:tcW w:w="1440" w:type="dxa"/>
            <w:shd w:val="clear" w:color="auto" w:fill="FAFAFA"/>
            <w:vAlign w:val="center"/>
          </w:tcPr>
          <w:p w14:paraId="7C74AF63" w14:textId="77777777" w:rsidR="0068728F" w:rsidRPr="003709B5" w:rsidRDefault="0068728F" w:rsidP="0068728F">
            <w:pPr>
              <w:ind w:right="-72"/>
              <w:jc w:val="right"/>
              <w:rPr>
                <w:rFonts w:ascii="Arial" w:hAnsi="Arial" w:cs="Arial"/>
                <w:sz w:val="18"/>
                <w:szCs w:val="18"/>
              </w:rPr>
            </w:pPr>
          </w:p>
        </w:tc>
        <w:tc>
          <w:tcPr>
            <w:tcW w:w="1440" w:type="dxa"/>
            <w:shd w:val="clear" w:color="auto" w:fill="auto"/>
            <w:vAlign w:val="center"/>
          </w:tcPr>
          <w:p w14:paraId="2379766E" w14:textId="77777777" w:rsidR="0068728F" w:rsidRPr="003709B5" w:rsidRDefault="0068728F" w:rsidP="0068728F">
            <w:pPr>
              <w:ind w:right="-72"/>
              <w:jc w:val="right"/>
              <w:rPr>
                <w:rFonts w:ascii="Arial" w:hAnsi="Arial" w:cs="Arial"/>
                <w:sz w:val="18"/>
                <w:szCs w:val="18"/>
              </w:rPr>
            </w:pPr>
          </w:p>
        </w:tc>
      </w:tr>
      <w:tr w:rsidR="0068728F" w:rsidRPr="003709B5" w14:paraId="52EC2841" w14:textId="77777777" w:rsidTr="006528FE">
        <w:tc>
          <w:tcPr>
            <w:tcW w:w="6588" w:type="dxa"/>
          </w:tcPr>
          <w:p w14:paraId="5F911548" w14:textId="77777777" w:rsidR="0068728F" w:rsidRPr="003709B5" w:rsidRDefault="0068728F" w:rsidP="0068728F">
            <w:pPr>
              <w:ind w:left="-104"/>
              <w:jc w:val="thaiDistribute"/>
              <w:rPr>
                <w:rFonts w:ascii="Arial" w:hAnsi="Arial" w:cs="Arial"/>
                <w:sz w:val="18"/>
                <w:szCs w:val="18"/>
                <w:shd w:val="clear" w:color="auto" w:fill="FFFFFF"/>
              </w:rPr>
            </w:pPr>
            <w:r w:rsidRPr="003709B5">
              <w:rPr>
                <w:rFonts w:ascii="Arial" w:hAnsi="Arial" w:cs="Arial"/>
                <w:sz w:val="18"/>
                <w:szCs w:val="18"/>
                <w:shd w:val="clear" w:color="auto" w:fill="FFFFFF"/>
              </w:rPr>
              <w:t xml:space="preserve">   Additions </w:t>
            </w:r>
          </w:p>
        </w:tc>
        <w:tc>
          <w:tcPr>
            <w:tcW w:w="1440" w:type="dxa"/>
            <w:shd w:val="clear" w:color="auto" w:fill="FAFAFA"/>
            <w:vAlign w:val="center"/>
          </w:tcPr>
          <w:p w14:paraId="5BEA5554" w14:textId="37600448" w:rsidR="0068728F" w:rsidRPr="003709B5" w:rsidRDefault="003D31B2" w:rsidP="0068728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14:paraId="47D8601E" w14:textId="3D548694" w:rsidR="0068728F" w:rsidRPr="003709B5" w:rsidRDefault="0034100B" w:rsidP="0068728F">
            <w:pPr>
              <w:ind w:right="-72"/>
              <w:jc w:val="right"/>
              <w:rPr>
                <w:rFonts w:ascii="Arial" w:hAnsi="Arial" w:cs="Arial"/>
                <w:sz w:val="18"/>
                <w:szCs w:val="18"/>
              </w:rPr>
            </w:pPr>
            <w:r w:rsidRPr="0034100B">
              <w:rPr>
                <w:rFonts w:ascii="Arial" w:hAnsi="Arial" w:cs="Arial"/>
                <w:sz w:val="18"/>
                <w:szCs w:val="18"/>
                <w:lang w:val="en-GB"/>
              </w:rPr>
              <w:t>898</w:t>
            </w:r>
            <w:r w:rsidR="0068728F" w:rsidRPr="003709B5">
              <w:rPr>
                <w:rFonts w:ascii="Arial" w:hAnsi="Arial" w:cs="Arial"/>
                <w:sz w:val="18"/>
                <w:szCs w:val="18"/>
                <w:lang w:val="en-GB"/>
              </w:rPr>
              <w:t>,</w:t>
            </w:r>
            <w:r w:rsidRPr="0034100B">
              <w:rPr>
                <w:rFonts w:ascii="Arial" w:hAnsi="Arial" w:cs="Arial"/>
                <w:sz w:val="18"/>
                <w:szCs w:val="18"/>
                <w:lang w:val="en-GB"/>
              </w:rPr>
              <w:t>813</w:t>
            </w:r>
            <w:r w:rsidR="0068728F" w:rsidRPr="003709B5">
              <w:rPr>
                <w:rFonts w:ascii="Arial" w:hAnsi="Arial" w:cs="Arial"/>
                <w:sz w:val="18"/>
                <w:szCs w:val="18"/>
                <w:lang w:val="en-GB"/>
              </w:rPr>
              <w:t>,</w:t>
            </w:r>
            <w:r w:rsidRPr="0034100B">
              <w:rPr>
                <w:rFonts w:ascii="Arial" w:hAnsi="Arial" w:cs="Arial"/>
                <w:sz w:val="18"/>
                <w:szCs w:val="18"/>
                <w:lang w:val="en-GB"/>
              </w:rPr>
              <w:t>050</w:t>
            </w:r>
          </w:p>
        </w:tc>
      </w:tr>
      <w:tr w:rsidR="0068728F" w:rsidRPr="003709B5" w14:paraId="59E996D1" w14:textId="77777777" w:rsidTr="006528FE">
        <w:tc>
          <w:tcPr>
            <w:tcW w:w="6588" w:type="dxa"/>
          </w:tcPr>
          <w:p w14:paraId="48D118C9" w14:textId="77777777" w:rsidR="0068728F" w:rsidRPr="003709B5" w:rsidRDefault="0068728F" w:rsidP="0068728F">
            <w:pPr>
              <w:ind w:left="-104"/>
              <w:jc w:val="thaiDistribute"/>
              <w:rPr>
                <w:rFonts w:ascii="Arial" w:hAnsi="Arial" w:cs="Arial"/>
                <w:sz w:val="18"/>
                <w:szCs w:val="18"/>
                <w:shd w:val="clear" w:color="auto" w:fill="FFFFFF"/>
              </w:rPr>
            </w:pPr>
            <w:r w:rsidRPr="003709B5">
              <w:rPr>
                <w:rFonts w:ascii="Arial" w:hAnsi="Arial" w:cs="Arial"/>
                <w:sz w:val="18"/>
                <w:szCs w:val="18"/>
                <w:shd w:val="clear" w:color="auto" w:fill="FFFFFF"/>
              </w:rPr>
              <w:t xml:space="preserve">   Repayments </w:t>
            </w:r>
          </w:p>
        </w:tc>
        <w:tc>
          <w:tcPr>
            <w:tcW w:w="1440" w:type="dxa"/>
            <w:shd w:val="clear" w:color="auto" w:fill="FAFAFA"/>
            <w:vAlign w:val="center"/>
          </w:tcPr>
          <w:p w14:paraId="18B0A253" w14:textId="1F437871" w:rsidR="0068728F" w:rsidRPr="003709B5" w:rsidRDefault="003D31B2" w:rsidP="0068728F">
            <w:pPr>
              <w:ind w:right="-72"/>
              <w:jc w:val="right"/>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1</w:t>
            </w:r>
            <w:r>
              <w:rPr>
                <w:rFonts w:ascii="Arial" w:hAnsi="Arial" w:cs="Arial"/>
                <w:sz w:val="18"/>
                <w:szCs w:val="18"/>
              </w:rPr>
              <w:t>,</w:t>
            </w:r>
            <w:r w:rsidR="0034100B" w:rsidRPr="0034100B">
              <w:rPr>
                <w:rFonts w:ascii="Arial" w:hAnsi="Arial" w:cs="Arial"/>
                <w:sz w:val="18"/>
                <w:szCs w:val="18"/>
                <w:lang w:val="en-GB"/>
              </w:rPr>
              <w:t>688</w:t>
            </w:r>
            <w:r>
              <w:rPr>
                <w:rFonts w:ascii="Arial" w:hAnsi="Arial" w:cs="Arial"/>
                <w:sz w:val="18"/>
                <w:szCs w:val="18"/>
              </w:rPr>
              <w:t>,</w:t>
            </w:r>
            <w:r w:rsidR="0034100B" w:rsidRPr="0034100B">
              <w:rPr>
                <w:rFonts w:ascii="Arial" w:hAnsi="Arial" w:cs="Arial"/>
                <w:sz w:val="18"/>
                <w:szCs w:val="18"/>
                <w:lang w:val="en-GB"/>
              </w:rPr>
              <w:t>998</w:t>
            </w:r>
            <w:r>
              <w:rPr>
                <w:rFonts w:ascii="Arial" w:hAnsi="Arial" w:cs="Arial"/>
                <w:sz w:val="18"/>
                <w:szCs w:val="18"/>
              </w:rPr>
              <w:t>,</w:t>
            </w:r>
            <w:r w:rsidR="0034100B" w:rsidRPr="0034100B">
              <w:rPr>
                <w:rFonts w:ascii="Arial" w:hAnsi="Arial" w:cs="Arial"/>
                <w:sz w:val="18"/>
                <w:szCs w:val="18"/>
                <w:lang w:val="en-GB"/>
              </w:rPr>
              <w:t>775</w:t>
            </w:r>
            <w:r>
              <w:rPr>
                <w:rFonts w:ascii="Arial" w:hAnsi="Arial" w:cs="Arial"/>
                <w:sz w:val="18"/>
                <w:szCs w:val="18"/>
              </w:rPr>
              <w:t>)</w:t>
            </w:r>
          </w:p>
        </w:tc>
        <w:tc>
          <w:tcPr>
            <w:tcW w:w="1440" w:type="dxa"/>
            <w:shd w:val="clear" w:color="auto" w:fill="auto"/>
            <w:vAlign w:val="center"/>
          </w:tcPr>
          <w:p w14:paraId="4B5012AF" w14:textId="41EBBCB3" w:rsidR="0068728F" w:rsidRPr="003709B5" w:rsidRDefault="0068728F" w:rsidP="0068728F">
            <w:pPr>
              <w:ind w:right="-72"/>
              <w:jc w:val="right"/>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1</w:t>
            </w:r>
            <w:r w:rsidRPr="003709B5">
              <w:rPr>
                <w:rFonts w:ascii="Arial" w:hAnsi="Arial" w:cs="Arial"/>
                <w:sz w:val="18"/>
                <w:szCs w:val="18"/>
              </w:rPr>
              <w:t>,</w:t>
            </w:r>
            <w:r w:rsidR="0034100B" w:rsidRPr="0034100B">
              <w:rPr>
                <w:rFonts w:ascii="Arial" w:hAnsi="Arial" w:cs="Arial"/>
                <w:sz w:val="18"/>
                <w:szCs w:val="18"/>
                <w:lang w:val="en-GB"/>
              </w:rPr>
              <w:t>265</w:t>
            </w:r>
            <w:r w:rsidRPr="003709B5">
              <w:rPr>
                <w:rFonts w:ascii="Arial" w:hAnsi="Arial" w:cs="Arial"/>
                <w:sz w:val="18"/>
                <w:szCs w:val="18"/>
              </w:rPr>
              <w:t>,</w:t>
            </w:r>
            <w:r w:rsidR="0034100B" w:rsidRPr="0034100B">
              <w:rPr>
                <w:rFonts w:ascii="Arial" w:hAnsi="Arial" w:cs="Arial"/>
                <w:sz w:val="18"/>
                <w:szCs w:val="18"/>
                <w:lang w:val="en-GB"/>
              </w:rPr>
              <w:t>943</w:t>
            </w:r>
            <w:r w:rsidRPr="003709B5">
              <w:rPr>
                <w:rFonts w:ascii="Arial" w:hAnsi="Arial" w:cs="Arial"/>
                <w:sz w:val="18"/>
                <w:szCs w:val="18"/>
              </w:rPr>
              <w:t>,</w:t>
            </w:r>
            <w:r w:rsidR="0034100B" w:rsidRPr="0034100B">
              <w:rPr>
                <w:rFonts w:ascii="Arial" w:hAnsi="Arial" w:cs="Arial"/>
                <w:sz w:val="18"/>
                <w:szCs w:val="18"/>
                <w:lang w:val="en-GB"/>
              </w:rPr>
              <w:t>296</w:t>
            </w:r>
            <w:r w:rsidRPr="003709B5">
              <w:rPr>
                <w:rFonts w:ascii="Arial" w:hAnsi="Arial" w:cs="Arial"/>
                <w:sz w:val="18"/>
                <w:szCs w:val="18"/>
              </w:rPr>
              <w:t>)</w:t>
            </w:r>
          </w:p>
        </w:tc>
      </w:tr>
      <w:tr w:rsidR="0068728F" w:rsidRPr="003709B5" w14:paraId="0F1978CA" w14:textId="77777777" w:rsidTr="006528FE">
        <w:tc>
          <w:tcPr>
            <w:tcW w:w="6588" w:type="dxa"/>
          </w:tcPr>
          <w:p w14:paraId="1D67F244" w14:textId="77777777" w:rsidR="0068728F" w:rsidRPr="003709B5" w:rsidRDefault="0068728F" w:rsidP="0068728F">
            <w:pPr>
              <w:ind w:left="-104"/>
              <w:jc w:val="thaiDistribute"/>
              <w:rPr>
                <w:rFonts w:ascii="Arial" w:hAnsi="Arial" w:cs="Arial"/>
                <w:sz w:val="18"/>
                <w:szCs w:val="18"/>
                <w:shd w:val="clear" w:color="auto" w:fill="FFFFFF"/>
              </w:rPr>
            </w:pPr>
            <w:r w:rsidRPr="003709B5">
              <w:rPr>
                <w:rFonts w:ascii="Arial" w:hAnsi="Arial" w:cs="Arial"/>
                <w:sz w:val="18"/>
                <w:szCs w:val="18"/>
                <w:shd w:val="clear" w:color="auto" w:fill="FFFFFF"/>
              </w:rPr>
              <w:t>Non-cash movement</w:t>
            </w:r>
          </w:p>
        </w:tc>
        <w:tc>
          <w:tcPr>
            <w:tcW w:w="1440" w:type="dxa"/>
            <w:shd w:val="clear" w:color="auto" w:fill="FAFAFA"/>
            <w:vAlign w:val="center"/>
          </w:tcPr>
          <w:p w14:paraId="37C5CA35" w14:textId="77777777" w:rsidR="0068728F" w:rsidRPr="003709B5" w:rsidRDefault="0068728F" w:rsidP="0068728F">
            <w:pPr>
              <w:ind w:right="-72"/>
              <w:jc w:val="right"/>
              <w:rPr>
                <w:rFonts w:ascii="Arial" w:hAnsi="Arial" w:cs="Arial"/>
                <w:sz w:val="18"/>
                <w:szCs w:val="18"/>
              </w:rPr>
            </w:pPr>
          </w:p>
        </w:tc>
        <w:tc>
          <w:tcPr>
            <w:tcW w:w="1440" w:type="dxa"/>
            <w:shd w:val="clear" w:color="auto" w:fill="auto"/>
            <w:vAlign w:val="center"/>
          </w:tcPr>
          <w:p w14:paraId="39EB333D" w14:textId="77777777" w:rsidR="0068728F" w:rsidRPr="003709B5" w:rsidRDefault="0068728F" w:rsidP="0068728F">
            <w:pPr>
              <w:ind w:right="-72"/>
              <w:jc w:val="right"/>
              <w:rPr>
                <w:rFonts w:ascii="Arial" w:hAnsi="Arial" w:cs="Arial"/>
                <w:sz w:val="18"/>
                <w:szCs w:val="18"/>
              </w:rPr>
            </w:pPr>
          </w:p>
        </w:tc>
      </w:tr>
      <w:tr w:rsidR="0068728F" w:rsidRPr="003709B5" w14:paraId="2043C28E" w14:textId="77777777" w:rsidTr="006528FE">
        <w:tc>
          <w:tcPr>
            <w:tcW w:w="6588" w:type="dxa"/>
            <w:vAlign w:val="bottom"/>
          </w:tcPr>
          <w:p w14:paraId="5F3B97C0" w14:textId="77777777" w:rsidR="0068728F" w:rsidRPr="003709B5" w:rsidRDefault="0068728F" w:rsidP="0068728F">
            <w:pPr>
              <w:ind w:left="-104"/>
              <w:rPr>
                <w:rFonts w:ascii="Arial" w:hAnsi="Arial" w:cs="Arial"/>
                <w:sz w:val="18"/>
                <w:szCs w:val="18"/>
              </w:rPr>
            </w:pPr>
            <w:r w:rsidRPr="003709B5">
              <w:rPr>
                <w:rFonts w:ascii="Arial" w:hAnsi="Arial" w:cs="Arial"/>
                <w:sz w:val="18"/>
                <w:szCs w:val="18"/>
                <w:shd w:val="clear" w:color="auto" w:fill="FFFFFF"/>
              </w:rPr>
              <w:t xml:space="preserve">   </w:t>
            </w:r>
            <w:proofErr w:type="spellStart"/>
            <w:r w:rsidRPr="003709B5">
              <w:rPr>
                <w:rFonts w:ascii="Arial" w:hAnsi="Arial" w:cs="Arial"/>
                <w:sz w:val="18"/>
                <w:szCs w:val="18"/>
                <w:shd w:val="clear" w:color="auto" w:fill="FFFFFF"/>
              </w:rPr>
              <w:t>Amortisation</w:t>
            </w:r>
            <w:proofErr w:type="spellEnd"/>
            <w:r w:rsidRPr="003709B5">
              <w:rPr>
                <w:rFonts w:ascii="Arial" w:hAnsi="Arial" w:cs="Arial"/>
                <w:sz w:val="18"/>
                <w:szCs w:val="18"/>
                <w:shd w:val="clear" w:color="auto" w:fill="FFFFFF"/>
              </w:rPr>
              <w:t xml:space="preserve"> of </w:t>
            </w:r>
            <w:proofErr w:type="gramStart"/>
            <w:r w:rsidRPr="003709B5">
              <w:rPr>
                <w:rFonts w:ascii="Arial" w:hAnsi="Arial" w:cs="Arial"/>
                <w:sz w:val="18"/>
                <w:szCs w:val="18"/>
                <w:shd w:val="clear" w:color="auto" w:fill="FFFFFF"/>
              </w:rPr>
              <w:t>front end</w:t>
            </w:r>
            <w:proofErr w:type="gramEnd"/>
            <w:r w:rsidRPr="003709B5">
              <w:rPr>
                <w:rFonts w:ascii="Arial" w:hAnsi="Arial" w:cs="Arial"/>
                <w:sz w:val="18"/>
                <w:szCs w:val="18"/>
                <w:shd w:val="clear" w:color="auto" w:fill="FFFFFF"/>
              </w:rPr>
              <w:t xml:space="preserve"> fees</w:t>
            </w:r>
          </w:p>
        </w:tc>
        <w:tc>
          <w:tcPr>
            <w:tcW w:w="1440" w:type="dxa"/>
            <w:tcBorders>
              <w:bottom w:val="single" w:sz="4" w:space="0" w:color="auto"/>
            </w:tcBorders>
            <w:shd w:val="clear" w:color="auto" w:fill="FAFAFA"/>
            <w:vAlign w:val="center"/>
          </w:tcPr>
          <w:p w14:paraId="0C398DB3" w14:textId="5AB63950" w:rsidR="0068728F" w:rsidRPr="003709B5" w:rsidRDefault="0034100B" w:rsidP="0068728F">
            <w:pPr>
              <w:ind w:right="-72"/>
              <w:jc w:val="right"/>
              <w:rPr>
                <w:rFonts w:ascii="Arial" w:hAnsi="Arial" w:cs="Arial"/>
                <w:sz w:val="18"/>
                <w:szCs w:val="18"/>
              </w:rPr>
            </w:pPr>
            <w:r w:rsidRPr="0034100B">
              <w:rPr>
                <w:rFonts w:ascii="Arial" w:hAnsi="Arial" w:cs="Arial"/>
                <w:sz w:val="18"/>
                <w:szCs w:val="18"/>
                <w:lang w:val="en-GB"/>
              </w:rPr>
              <w:t>8</w:t>
            </w:r>
            <w:r w:rsidR="00E20152" w:rsidRPr="00E20152">
              <w:rPr>
                <w:rFonts w:ascii="Arial" w:hAnsi="Arial" w:cs="Arial"/>
                <w:sz w:val="18"/>
                <w:szCs w:val="18"/>
              </w:rPr>
              <w:t>,</w:t>
            </w:r>
            <w:r w:rsidRPr="0034100B">
              <w:rPr>
                <w:rFonts w:ascii="Arial" w:hAnsi="Arial" w:cs="Arial"/>
                <w:sz w:val="18"/>
                <w:szCs w:val="18"/>
                <w:lang w:val="en-GB"/>
              </w:rPr>
              <w:t>351</w:t>
            </w:r>
            <w:r w:rsidR="00E20152" w:rsidRPr="00E20152">
              <w:rPr>
                <w:rFonts w:ascii="Arial" w:hAnsi="Arial" w:cs="Arial"/>
                <w:sz w:val="18"/>
                <w:szCs w:val="18"/>
              </w:rPr>
              <w:t>,</w:t>
            </w:r>
            <w:r w:rsidRPr="0034100B">
              <w:rPr>
                <w:rFonts w:ascii="Arial" w:hAnsi="Arial" w:cs="Arial"/>
                <w:sz w:val="18"/>
                <w:szCs w:val="18"/>
                <w:lang w:val="en-GB"/>
              </w:rPr>
              <w:t>107</w:t>
            </w:r>
          </w:p>
        </w:tc>
        <w:tc>
          <w:tcPr>
            <w:tcW w:w="1440" w:type="dxa"/>
            <w:tcBorders>
              <w:bottom w:val="single" w:sz="4" w:space="0" w:color="auto"/>
            </w:tcBorders>
            <w:shd w:val="clear" w:color="auto" w:fill="auto"/>
            <w:vAlign w:val="center"/>
          </w:tcPr>
          <w:p w14:paraId="16FDC38D" w14:textId="6AAB13E4" w:rsidR="0068728F" w:rsidRPr="003709B5" w:rsidRDefault="0034100B" w:rsidP="0068728F">
            <w:pPr>
              <w:ind w:right="-72"/>
              <w:jc w:val="right"/>
              <w:rPr>
                <w:rFonts w:ascii="Arial" w:hAnsi="Arial" w:cs="Arial"/>
                <w:sz w:val="18"/>
                <w:szCs w:val="18"/>
              </w:rPr>
            </w:pPr>
            <w:r w:rsidRPr="0034100B">
              <w:rPr>
                <w:rFonts w:ascii="Arial" w:hAnsi="Arial" w:cs="Arial"/>
                <w:sz w:val="18"/>
                <w:szCs w:val="18"/>
                <w:lang w:val="en-GB"/>
              </w:rPr>
              <w:t>1</w:t>
            </w:r>
            <w:r w:rsidR="0068728F" w:rsidRPr="003709B5">
              <w:rPr>
                <w:rFonts w:ascii="Arial" w:hAnsi="Arial" w:cs="Arial"/>
                <w:sz w:val="18"/>
                <w:szCs w:val="18"/>
              </w:rPr>
              <w:t>,</w:t>
            </w:r>
            <w:r w:rsidRPr="0034100B">
              <w:rPr>
                <w:rFonts w:ascii="Arial" w:hAnsi="Arial" w:cs="Arial"/>
                <w:sz w:val="18"/>
                <w:szCs w:val="18"/>
                <w:lang w:val="en-GB"/>
              </w:rPr>
              <w:t>675</w:t>
            </w:r>
            <w:r w:rsidR="0068728F" w:rsidRPr="003709B5">
              <w:rPr>
                <w:rFonts w:ascii="Arial" w:hAnsi="Arial" w:cs="Arial"/>
                <w:sz w:val="18"/>
                <w:szCs w:val="18"/>
              </w:rPr>
              <w:t>,</w:t>
            </w:r>
            <w:r w:rsidRPr="0034100B">
              <w:rPr>
                <w:rFonts w:ascii="Arial" w:hAnsi="Arial" w:cs="Arial"/>
                <w:sz w:val="18"/>
                <w:szCs w:val="18"/>
                <w:lang w:val="en-GB"/>
              </w:rPr>
              <w:t>785</w:t>
            </w:r>
          </w:p>
        </w:tc>
      </w:tr>
      <w:tr w:rsidR="0068728F" w:rsidRPr="003709B5" w14:paraId="2F291861" w14:textId="77777777" w:rsidTr="00B00528">
        <w:tc>
          <w:tcPr>
            <w:tcW w:w="6588" w:type="dxa"/>
          </w:tcPr>
          <w:p w14:paraId="628B7C41" w14:textId="77777777" w:rsidR="0068728F" w:rsidRPr="003709B5" w:rsidRDefault="0068728F" w:rsidP="0068728F">
            <w:pPr>
              <w:ind w:left="-104"/>
              <w:jc w:val="thaiDistribute"/>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1C2AAC12" w14:textId="77777777" w:rsidR="0068728F" w:rsidRPr="003709B5" w:rsidRDefault="0068728F" w:rsidP="0068728F">
            <w:pPr>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2C17FBF1" w14:textId="77777777" w:rsidR="0068728F" w:rsidRPr="003709B5" w:rsidRDefault="0068728F" w:rsidP="0068728F">
            <w:pPr>
              <w:ind w:right="-72"/>
              <w:jc w:val="right"/>
              <w:rPr>
                <w:rFonts w:ascii="Arial" w:hAnsi="Arial" w:cs="Arial"/>
                <w:sz w:val="18"/>
                <w:szCs w:val="18"/>
                <w:shd w:val="clear" w:color="auto" w:fill="FFFFFF"/>
              </w:rPr>
            </w:pPr>
          </w:p>
        </w:tc>
      </w:tr>
      <w:tr w:rsidR="0068728F" w:rsidRPr="003709B5" w14:paraId="36619056" w14:textId="77777777" w:rsidTr="00B00528">
        <w:tc>
          <w:tcPr>
            <w:tcW w:w="6588" w:type="dxa"/>
          </w:tcPr>
          <w:p w14:paraId="5699142F" w14:textId="77777777" w:rsidR="0068728F" w:rsidRPr="003709B5" w:rsidRDefault="0068728F" w:rsidP="0068728F">
            <w:pPr>
              <w:ind w:left="-104"/>
              <w:jc w:val="thaiDistribute"/>
              <w:rPr>
                <w:rFonts w:ascii="Arial" w:hAnsi="Arial" w:cs="Arial"/>
                <w:sz w:val="18"/>
                <w:szCs w:val="18"/>
                <w:shd w:val="clear" w:color="auto" w:fill="FFFFFF"/>
              </w:rPr>
            </w:pPr>
            <w:r w:rsidRPr="003709B5">
              <w:rPr>
                <w:rFonts w:ascii="Arial" w:hAnsi="Arial" w:cs="Arial"/>
                <w:sz w:val="18"/>
                <w:szCs w:val="18"/>
                <w:shd w:val="clear" w:color="auto" w:fill="FFFFFF"/>
              </w:rPr>
              <w:t>Closing net book value</w:t>
            </w:r>
          </w:p>
        </w:tc>
        <w:tc>
          <w:tcPr>
            <w:tcW w:w="1440" w:type="dxa"/>
            <w:tcBorders>
              <w:bottom w:val="single" w:sz="4" w:space="0" w:color="auto"/>
            </w:tcBorders>
            <w:shd w:val="clear" w:color="auto" w:fill="FAFAFA"/>
            <w:vAlign w:val="bottom"/>
          </w:tcPr>
          <w:p w14:paraId="49A82BD6" w14:textId="12924970" w:rsidR="0068728F" w:rsidRPr="003709B5" w:rsidRDefault="003D31B2" w:rsidP="0068728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53A685A3" w14:textId="57E966B2" w:rsidR="0068728F" w:rsidRPr="003709B5" w:rsidRDefault="0034100B" w:rsidP="0068728F">
            <w:pPr>
              <w:ind w:right="-72"/>
              <w:jc w:val="right"/>
              <w:rPr>
                <w:rFonts w:ascii="Arial" w:hAnsi="Arial" w:cs="Arial"/>
                <w:sz w:val="18"/>
                <w:szCs w:val="18"/>
              </w:rPr>
            </w:pPr>
            <w:r w:rsidRPr="0034100B">
              <w:rPr>
                <w:rFonts w:ascii="Arial" w:hAnsi="Arial" w:cs="Arial"/>
                <w:sz w:val="18"/>
                <w:szCs w:val="18"/>
                <w:lang w:val="en-GB"/>
              </w:rPr>
              <w:t>1</w:t>
            </w:r>
            <w:r w:rsidR="0068728F" w:rsidRPr="003709B5">
              <w:rPr>
                <w:rFonts w:ascii="Arial" w:hAnsi="Arial" w:cs="Arial"/>
                <w:sz w:val="18"/>
                <w:szCs w:val="18"/>
              </w:rPr>
              <w:t>,</w:t>
            </w:r>
            <w:r w:rsidRPr="0034100B">
              <w:rPr>
                <w:rFonts w:ascii="Arial" w:hAnsi="Arial" w:cs="Arial"/>
                <w:sz w:val="18"/>
                <w:szCs w:val="18"/>
                <w:lang w:val="en-GB"/>
              </w:rPr>
              <w:t>680</w:t>
            </w:r>
            <w:r w:rsidR="0068728F" w:rsidRPr="003709B5">
              <w:rPr>
                <w:rFonts w:ascii="Arial" w:hAnsi="Arial" w:cs="Arial"/>
                <w:sz w:val="18"/>
                <w:szCs w:val="18"/>
              </w:rPr>
              <w:t>,</w:t>
            </w:r>
            <w:r w:rsidRPr="0034100B">
              <w:rPr>
                <w:rFonts w:ascii="Arial" w:hAnsi="Arial" w:cs="Arial"/>
                <w:sz w:val="18"/>
                <w:szCs w:val="18"/>
                <w:lang w:val="en-GB"/>
              </w:rPr>
              <w:t>647</w:t>
            </w:r>
            <w:r w:rsidR="0068728F" w:rsidRPr="003709B5">
              <w:rPr>
                <w:rFonts w:ascii="Arial" w:hAnsi="Arial" w:cs="Arial"/>
                <w:sz w:val="18"/>
                <w:szCs w:val="18"/>
              </w:rPr>
              <w:t>,</w:t>
            </w:r>
            <w:r w:rsidRPr="0034100B">
              <w:rPr>
                <w:rFonts w:ascii="Arial" w:hAnsi="Arial" w:cs="Arial"/>
                <w:sz w:val="18"/>
                <w:szCs w:val="18"/>
                <w:lang w:val="en-GB"/>
              </w:rPr>
              <w:t>668</w:t>
            </w:r>
          </w:p>
        </w:tc>
      </w:tr>
    </w:tbl>
    <w:p w14:paraId="57EB1014" w14:textId="3BC1BE37" w:rsidR="00A31A3A" w:rsidRDefault="00A31A3A" w:rsidP="003709B5">
      <w:pPr>
        <w:jc w:val="thaiDistribute"/>
        <w:rPr>
          <w:rFonts w:ascii="Arial" w:hAnsi="Arial" w:cs="Arial"/>
          <w:spacing w:val="-4"/>
          <w:sz w:val="18"/>
          <w:szCs w:val="18"/>
        </w:rPr>
      </w:pPr>
    </w:p>
    <w:p w14:paraId="12AB2743" w14:textId="25AD70C7" w:rsidR="00B41625" w:rsidRDefault="00B41625" w:rsidP="003709B5">
      <w:pPr>
        <w:jc w:val="thaiDistribute"/>
        <w:rPr>
          <w:rFonts w:ascii="Arial" w:hAnsi="Arial" w:cs="Arial"/>
          <w:spacing w:val="-4"/>
          <w:sz w:val="18"/>
          <w:szCs w:val="18"/>
        </w:rPr>
      </w:pPr>
      <w:r w:rsidRPr="0034708A">
        <w:rPr>
          <w:rFonts w:ascii="Arial" w:eastAsia="Arial Unicode MS" w:hAnsi="Arial" w:cs="Arial"/>
          <w:spacing w:val="-2"/>
          <w:sz w:val="18"/>
          <w:szCs w:val="18"/>
          <w:lang w:val="en-GB"/>
        </w:rPr>
        <w:t xml:space="preserve">During </w:t>
      </w:r>
      <w:r w:rsidRPr="0034100B">
        <w:rPr>
          <w:rFonts w:ascii="Arial" w:eastAsia="Arial Unicode MS" w:hAnsi="Arial" w:cs="Arial"/>
          <w:spacing w:val="-2"/>
          <w:sz w:val="18"/>
          <w:szCs w:val="18"/>
          <w:lang w:val="en-GB"/>
        </w:rPr>
        <w:t>2022</w:t>
      </w:r>
      <w:r>
        <w:rPr>
          <w:rFonts w:ascii="Arial" w:eastAsia="Arial Unicode MS" w:hAnsi="Arial" w:cs="Arial"/>
          <w:spacing w:val="-2"/>
          <w:sz w:val="18"/>
          <w:szCs w:val="18"/>
          <w:lang w:val="en-GB"/>
        </w:rPr>
        <w:t xml:space="preserve">, </w:t>
      </w:r>
      <w:r w:rsidR="00974255">
        <w:rPr>
          <w:rFonts w:ascii="Arial" w:eastAsia="Arial Unicode MS" w:hAnsi="Arial" w:cs="Arial"/>
          <w:spacing w:val="-2"/>
          <w:sz w:val="18"/>
          <w:szCs w:val="18"/>
          <w:lang w:val="en-GB"/>
        </w:rPr>
        <w:t xml:space="preserve">the Group has repaid all </w:t>
      </w:r>
      <w:r w:rsidR="00974255" w:rsidRPr="003709B5">
        <w:rPr>
          <w:rFonts w:ascii="Arial" w:hAnsi="Arial" w:cs="Arial"/>
          <w:spacing w:val="-4"/>
          <w:sz w:val="18"/>
          <w:szCs w:val="18"/>
        </w:rPr>
        <w:t>long-term borrowings from financial institution</w:t>
      </w:r>
      <w:r w:rsidR="00974255">
        <w:rPr>
          <w:rFonts w:ascii="Arial" w:hAnsi="Arial" w:cs="Arial"/>
          <w:spacing w:val="-4"/>
          <w:sz w:val="18"/>
          <w:szCs w:val="18"/>
        </w:rPr>
        <w:t xml:space="preserve"> before maturity date.</w:t>
      </w:r>
    </w:p>
    <w:p w14:paraId="73891EFA" w14:textId="77777777" w:rsidR="00B41625" w:rsidRPr="003709B5" w:rsidRDefault="00B41625" w:rsidP="003709B5">
      <w:pPr>
        <w:jc w:val="thaiDistribute"/>
        <w:rPr>
          <w:rFonts w:ascii="Arial" w:hAnsi="Arial" w:cs="Arial"/>
          <w:spacing w:val="-4"/>
          <w:sz w:val="18"/>
          <w:szCs w:val="18"/>
        </w:rPr>
      </w:pPr>
    </w:p>
    <w:p w14:paraId="6FD4AB20" w14:textId="77777777" w:rsidR="00A31A3A" w:rsidRPr="003709B5" w:rsidRDefault="00A31A3A" w:rsidP="003709B5">
      <w:pPr>
        <w:jc w:val="thaiDistribute"/>
        <w:rPr>
          <w:rFonts w:ascii="Arial" w:hAnsi="Arial" w:cs="Arial"/>
          <w:sz w:val="18"/>
          <w:szCs w:val="18"/>
        </w:rPr>
      </w:pPr>
      <w:r w:rsidRPr="003709B5">
        <w:rPr>
          <w:rFonts w:ascii="Arial" w:hAnsi="Arial" w:cs="Arial"/>
          <w:spacing w:val="-6"/>
          <w:sz w:val="18"/>
          <w:szCs w:val="18"/>
        </w:rPr>
        <w:t>The borrowing agreements contain several covenants which, among other things, require the Group to maintain net debt-to-equity</w:t>
      </w:r>
      <w:r w:rsidRPr="003709B5">
        <w:rPr>
          <w:rFonts w:ascii="Arial" w:hAnsi="Arial" w:cs="Arial"/>
          <w:spacing w:val="-4"/>
          <w:sz w:val="18"/>
          <w:szCs w:val="18"/>
        </w:rPr>
        <w:t xml:space="preserve"> ratio at the rates prescribed in the agreements.</w:t>
      </w:r>
    </w:p>
    <w:p w14:paraId="4CB5DEFD" w14:textId="77777777" w:rsidR="00A31A3A" w:rsidRPr="003709B5" w:rsidRDefault="00A31A3A" w:rsidP="003709B5">
      <w:pPr>
        <w:jc w:val="thaiDistribute"/>
        <w:rPr>
          <w:rFonts w:ascii="Arial" w:hAnsi="Arial" w:cs="Arial"/>
          <w:spacing w:val="-4"/>
          <w:sz w:val="18"/>
          <w:szCs w:val="18"/>
        </w:rPr>
      </w:pPr>
    </w:p>
    <w:p w14:paraId="78386D31" w14:textId="3E581550" w:rsidR="00A31A3A" w:rsidRPr="003709B5" w:rsidRDefault="00A31A3A" w:rsidP="003709B5">
      <w:pPr>
        <w:jc w:val="thaiDistribute"/>
        <w:rPr>
          <w:rFonts w:ascii="Arial" w:hAnsi="Arial" w:cs="Arial"/>
          <w:spacing w:val="-4"/>
          <w:sz w:val="18"/>
          <w:szCs w:val="18"/>
        </w:rPr>
      </w:pPr>
      <w:r w:rsidRPr="003709B5">
        <w:rPr>
          <w:rFonts w:ascii="Arial" w:hAnsi="Arial" w:cs="Arial"/>
          <w:spacing w:val="-4"/>
          <w:sz w:val="18"/>
          <w:szCs w:val="18"/>
        </w:rPr>
        <w:t xml:space="preserve">All long-term borrowings from financial institution using floating rate with effective interest rate </w:t>
      </w:r>
      <w:r w:rsidRPr="003709B5">
        <w:rPr>
          <w:rFonts w:ascii="Arial" w:hAnsi="Arial" w:cs="Arial"/>
          <w:spacing w:val="-2"/>
          <w:sz w:val="18"/>
          <w:szCs w:val="18"/>
        </w:rPr>
        <w:t xml:space="preserve">at the statement of financial position date </w:t>
      </w:r>
      <w:r w:rsidRPr="00E20152">
        <w:rPr>
          <w:rFonts w:ascii="Arial" w:hAnsi="Arial" w:cs="Arial"/>
          <w:spacing w:val="-2"/>
          <w:sz w:val="18"/>
          <w:szCs w:val="18"/>
        </w:rPr>
        <w:t xml:space="preserve">were </w:t>
      </w:r>
      <w:proofErr w:type="gramStart"/>
      <w:r w:rsidR="003D31B2" w:rsidRPr="00E20152">
        <w:rPr>
          <w:rFonts w:ascii="Arial" w:hAnsi="Arial" w:cs="Arial"/>
          <w:spacing w:val="-2"/>
          <w:sz w:val="18"/>
          <w:szCs w:val="18"/>
        </w:rPr>
        <w:t>at</w:t>
      </w:r>
      <w:proofErr w:type="gramEnd"/>
      <w:r w:rsidR="003D31B2" w:rsidRPr="00E20152">
        <w:rPr>
          <w:rFonts w:ascii="Arial" w:hAnsi="Arial" w:cs="Arial"/>
          <w:spacing w:val="-2"/>
          <w:sz w:val="18"/>
          <w:szCs w:val="18"/>
        </w:rPr>
        <w:t xml:space="preserve"> </w:t>
      </w:r>
      <w:r w:rsidR="0034100B" w:rsidRPr="0034100B">
        <w:rPr>
          <w:rFonts w:ascii="Arial" w:hAnsi="Arial" w:cs="Arial"/>
          <w:spacing w:val="-2"/>
          <w:sz w:val="18"/>
          <w:szCs w:val="18"/>
          <w:lang w:val="en-GB"/>
        </w:rPr>
        <w:t>2021</w:t>
      </w:r>
      <w:r w:rsidRPr="00E20152">
        <w:rPr>
          <w:rFonts w:ascii="Arial" w:hAnsi="Arial" w:cs="Arial"/>
          <w:spacing w:val="-2"/>
          <w:sz w:val="18"/>
          <w:szCs w:val="18"/>
        </w:rPr>
        <w:t xml:space="preserve">: </w:t>
      </w:r>
      <w:r w:rsidR="0034100B" w:rsidRPr="0034100B">
        <w:rPr>
          <w:rFonts w:ascii="Arial" w:hAnsi="Arial" w:cs="Arial"/>
          <w:spacing w:val="-2"/>
          <w:sz w:val="18"/>
          <w:szCs w:val="18"/>
          <w:lang w:val="en-GB"/>
        </w:rPr>
        <w:t>4</w:t>
      </w:r>
      <w:r w:rsidR="0068728F" w:rsidRPr="00E20152">
        <w:rPr>
          <w:rFonts w:ascii="Arial" w:hAnsi="Arial" w:cs="Arial"/>
          <w:spacing w:val="-2"/>
          <w:sz w:val="18"/>
          <w:szCs w:val="18"/>
        </w:rPr>
        <w:t>.</w:t>
      </w:r>
      <w:r w:rsidR="0034100B" w:rsidRPr="0034100B">
        <w:rPr>
          <w:rFonts w:ascii="Arial" w:hAnsi="Arial" w:cs="Arial"/>
          <w:spacing w:val="-2"/>
          <w:sz w:val="18"/>
          <w:szCs w:val="18"/>
          <w:lang w:val="en-GB"/>
        </w:rPr>
        <w:t>57</w:t>
      </w:r>
      <w:r w:rsidR="0068728F" w:rsidRPr="00E20152">
        <w:rPr>
          <w:rFonts w:ascii="Arial" w:hAnsi="Arial" w:cs="Arial"/>
          <w:sz w:val="18"/>
          <w:szCs w:val="18"/>
          <w:lang w:val="en-GB"/>
        </w:rPr>
        <w:t>% to</w:t>
      </w:r>
      <w:r w:rsidR="0068728F" w:rsidRPr="00E20152">
        <w:rPr>
          <w:rFonts w:ascii="Arial" w:hAnsi="Arial" w:cs="Arial"/>
          <w:spacing w:val="-2"/>
          <w:sz w:val="18"/>
          <w:szCs w:val="18"/>
        </w:rPr>
        <w:t xml:space="preserve"> </w:t>
      </w:r>
      <w:r w:rsidR="0034100B" w:rsidRPr="0034100B">
        <w:rPr>
          <w:rFonts w:ascii="Arial" w:hAnsi="Arial" w:cs="Arial"/>
          <w:spacing w:val="-2"/>
          <w:sz w:val="18"/>
          <w:szCs w:val="18"/>
          <w:lang w:val="en-GB"/>
        </w:rPr>
        <w:t>6</w:t>
      </w:r>
      <w:r w:rsidR="0068728F" w:rsidRPr="00E20152">
        <w:rPr>
          <w:rFonts w:ascii="Arial" w:hAnsi="Arial" w:cs="Arial"/>
          <w:spacing w:val="-2"/>
          <w:sz w:val="18"/>
          <w:szCs w:val="18"/>
        </w:rPr>
        <w:t>.</w:t>
      </w:r>
      <w:r w:rsidR="0034100B" w:rsidRPr="0034100B">
        <w:rPr>
          <w:rFonts w:ascii="Arial" w:hAnsi="Arial" w:cs="Arial"/>
          <w:spacing w:val="-2"/>
          <w:sz w:val="18"/>
          <w:szCs w:val="18"/>
          <w:lang w:val="en-GB"/>
        </w:rPr>
        <w:t>01</w:t>
      </w:r>
      <w:r w:rsidR="0068728F" w:rsidRPr="00E20152">
        <w:rPr>
          <w:rFonts w:ascii="Arial" w:hAnsi="Arial" w:cs="Arial"/>
          <w:sz w:val="18"/>
          <w:szCs w:val="18"/>
          <w:lang w:val="en-GB"/>
        </w:rPr>
        <w:t xml:space="preserve">% </w:t>
      </w:r>
      <w:r w:rsidRPr="00E20152">
        <w:rPr>
          <w:rFonts w:ascii="Arial" w:hAnsi="Arial" w:cs="Arial"/>
          <w:spacing w:val="-2"/>
          <w:sz w:val="18"/>
          <w:szCs w:val="18"/>
        </w:rPr>
        <w:t>per annum.</w:t>
      </w:r>
    </w:p>
    <w:p w14:paraId="27C1F67A" w14:textId="77777777" w:rsidR="00A31A3A" w:rsidRPr="003709B5" w:rsidRDefault="00A31A3A" w:rsidP="003709B5">
      <w:pPr>
        <w:jc w:val="thaiDistribute"/>
        <w:rPr>
          <w:rFonts w:ascii="Arial" w:hAnsi="Arial" w:cs="Arial"/>
          <w:sz w:val="18"/>
          <w:szCs w:val="18"/>
        </w:rPr>
      </w:pPr>
    </w:p>
    <w:p w14:paraId="57195B98" w14:textId="77777777" w:rsidR="00A31A3A" w:rsidRPr="003709B5" w:rsidRDefault="00A31A3A" w:rsidP="003709B5">
      <w:pPr>
        <w:jc w:val="thaiDistribute"/>
        <w:rPr>
          <w:rFonts w:ascii="Arial" w:hAnsi="Arial" w:cs="Arial"/>
          <w:spacing w:val="-4"/>
          <w:sz w:val="18"/>
          <w:szCs w:val="18"/>
        </w:rPr>
      </w:pPr>
      <w:r w:rsidRPr="003709B5">
        <w:rPr>
          <w:rFonts w:ascii="Arial" w:hAnsi="Arial" w:cs="Arial"/>
          <w:spacing w:val="-4"/>
          <w:sz w:val="18"/>
          <w:szCs w:val="18"/>
        </w:rPr>
        <w:t>The fair values of current borrowings are equal to their carrying amounts, as the impact of discounting is not material and interest rate of borrowing is float rate.</w:t>
      </w:r>
    </w:p>
    <w:p w14:paraId="601D701C" w14:textId="77777777" w:rsidR="00E70F3A" w:rsidRDefault="00E70F3A" w:rsidP="003709B5">
      <w:pPr>
        <w:overflowPunct/>
        <w:autoSpaceDE/>
        <w:autoSpaceDN/>
        <w:adjustRightInd/>
        <w:textAlignment w:val="auto"/>
        <w:rPr>
          <w:rFonts w:ascii="Arial" w:hAnsi="Arial" w:cs="Arial"/>
          <w:b/>
          <w:bCs/>
          <w:color w:val="CF4A02"/>
          <w:sz w:val="18"/>
          <w:szCs w:val="18"/>
          <w:lang w:val="en-GB"/>
        </w:rPr>
      </w:pPr>
    </w:p>
    <w:p w14:paraId="41D5976C" w14:textId="1B6DD8A8" w:rsidR="00A31A3A" w:rsidRPr="003709B5" w:rsidRDefault="00A31A3A" w:rsidP="003709B5">
      <w:pPr>
        <w:overflowPunct/>
        <w:autoSpaceDE/>
        <w:autoSpaceDN/>
        <w:adjustRightInd/>
        <w:textAlignment w:val="auto"/>
        <w:rPr>
          <w:rFonts w:ascii="Arial" w:hAnsi="Arial" w:cs="Arial"/>
          <w:b/>
          <w:bCs/>
          <w:color w:val="CF4A02"/>
          <w:sz w:val="18"/>
          <w:szCs w:val="18"/>
          <w:lang w:val="en-GB"/>
        </w:rPr>
      </w:pPr>
      <w:r w:rsidRPr="003709B5">
        <w:rPr>
          <w:rFonts w:ascii="Arial" w:hAnsi="Arial" w:cs="Arial"/>
          <w:b/>
          <w:bCs/>
          <w:color w:val="CF4A02"/>
          <w:sz w:val="18"/>
          <w:szCs w:val="18"/>
          <w:lang w:val="en-GB"/>
        </w:rPr>
        <w:t>Maturity of long-term borrowings is as follows:</w:t>
      </w:r>
    </w:p>
    <w:p w14:paraId="3A1EE174" w14:textId="77777777" w:rsidR="00A31A3A" w:rsidRPr="003709B5" w:rsidRDefault="00A31A3A" w:rsidP="003709B5">
      <w:pPr>
        <w:jc w:val="thaiDistribute"/>
        <w:rPr>
          <w:rFonts w:ascii="Arial" w:hAnsi="Arial" w:cs="Arial"/>
          <w:sz w:val="18"/>
          <w:szCs w:val="18"/>
          <w:lang w:val="en-GB"/>
        </w:rPr>
      </w:pPr>
    </w:p>
    <w:tbl>
      <w:tblPr>
        <w:tblW w:w="9477" w:type="dxa"/>
        <w:tblLayout w:type="fixed"/>
        <w:tblLook w:val="04A0" w:firstRow="1" w:lastRow="0" w:firstColumn="1" w:lastColumn="0" w:noHBand="0" w:noVBand="1"/>
      </w:tblPr>
      <w:tblGrid>
        <w:gridCol w:w="6597"/>
        <w:gridCol w:w="1440"/>
        <w:gridCol w:w="1440"/>
      </w:tblGrid>
      <w:tr w:rsidR="00A31A3A" w:rsidRPr="003709B5" w14:paraId="61B6E38B" w14:textId="77777777" w:rsidTr="00B00528">
        <w:tc>
          <w:tcPr>
            <w:tcW w:w="6597" w:type="dxa"/>
            <w:shd w:val="clear" w:color="auto" w:fill="auto"/>
          </w:tcPr>
          <w:p w14:paraId="4DBBFA1A" w14:textId="77777777" w:rsidR="00A31A3A" w:rsidRPr="003709B5" w:rsidRDefault="00A31A3A" w:rsidP="003709B5">
            <w:pPr>
              <w:overflowPunct/>
              <w:autoSpaceDE/>
              <w:autoSpaceDN/>
              <w:adjustRightInd/>
              <w:ind w:left="-66"/>
              <w:jc w:val="both"/>
              <w:textAlignment w:val="auto"/>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F76A4EA"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Consolidated and Separated</w:t>
            </w:r>
          </w:p>
          <w:p w14:paraId="45A18D4F"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529C30D7" w14:textId="77777777" w:rsidTr="00B00528">
        <w:tc>
          <w:tcPr>
            <w:tcW w:w="6597" w:type="dxa"/>
            <w:shd w:val="clear" w:color="auto" w:fill="auto"/>
          </w:tcPr>
          <w:p w14:paraId="40442F27" w14:textId="77777777" w:rsidR="00A31A3A" w:rsidRPr="003709B5" w:rsidRDefault="00A31A3A" w:rsidP="003709B5">
            <w:pPr>
              <w:overflowPunct/>
              <w:autoSpaceDE/>
              <w:autoSpaceDN/>
              <w:adjustRightInd/>
              <w:ind w:left="-66"/>
              <w:jc w:val="both"/>
              <w:textAlignment w:val="auto"/>
              <w:rPr>
                <w:rFonts w:ascii="Arial" w:hAnsi="Arial" w:cs="Arial"/>
                <w:sz w:val="18"/>
                <w:szCs w:val="18"/>
              </w:rPr>
            </w:pPr>
          </w:p>
        </w:tc>
        <w:tc>
          <w:tcPr>
            <w:tcW w:w="1440" w:type="dxa"/>
            <w:tcBorders>
              <w:top w:val="single" w:sz="4" w:space="0" w:color="auto"/>
            </w:tcBorders>
            <w:shd w:val="clear" w:color="auto" w:fill="auto"/>
          </w:tcPr>
          <w:p w14:paraId="12D1B4FA" w14:textId="2E8CB795"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2022</w:t>
            </w:r>
          </w:p>
        </w:tc>
        <w:tc>
          <w:tcPr>
            <w:tcW w:w="1440" w:type="dxa"/>
            <w:tcBorders>
              <w:top w:val="single" w:sz="4" w:space="0" w:color="auto"/>
            </w:tcBorders>
            <w:shd w:val="clear" w:color="auto" w:fill="auto"/>
          </w:tcPr>
          <w:p w14:paraId="12188B14" w14:textId="06479481"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2021</w:t>
            </w:r>
          </w:p>
        </w:tc>
      </w:tr>
      <w:tr w:rsidR="00A31A3A" w:rsidRPr="003709B5" w14:paraId="01124464" w14:textId="77777777" w:rsidTr="00B00528">
        <w:tc>
          <w:tcPr>
            <w:tcW w:w="6597" w:type="dxa"/>
            <w:shd w:val="clear" w:color="auto" w:fill="auto"/>
          </w:tcPr>
          <w:p w14:paraId="4D0A993F" w14:textId="77777777" w:rsidR="00A31A3A" w:rsidRPr="003709B5" w:rsidRDefault="00A31A3A" w:rsidP="003709B5">
            <w:pPr>
              <w:overflowPunct/>
              <w:autoSpaceDE/>
              <w:autoSpaceDN/>
              <w:adjustRightInd/>
              <w:ind w:left="-66"/>
              <w:jc w:val="both"/>
              <w:textAlignment w:val="auto"/>
              <w:rPr>
                <w:rFonts w:ascii="Arial" w:hAnsi="Arial" w:cs="Arial"/>
                <w:sz w:val="18"/>
                <w:szCs w:val="18"/>
              </w:rPr>
            </w:pPr>
          </w:p>
        </w:tc>
        <w:tc>
          <w:tcPr>
            <w:tcW w:w="1440" w:type="dxa"/>
            <w:tcBorders>
              <w:bottom w:val="single" w:sz="4" w:space="0" w:color="auto"/>
            </w:tcBorders>
            <w:shd w:val="clear" w:color="auto" w:fill="auto"/>
          </w:tcPr>
          <w:p w14:paraId="2AA5EA5E"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tcPr>
          <w:p w14:paraId="3A1CE1E1"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56AAD37D" w14:textId="77777777" w:rsidTr="00B00528">
        <w:tc>
          <w:tcPr>
            <w:tcW w:w="6597" w:type="dxa"/>
            <w:shd w:val="clear" w:color="auto" w:fill="auto"/>
          </w:tcPr>
          <w:p w14:paraId="34D66707" w14:textId="77777777" w:rsidR="00A31A3A" w:rsidRPr="003709B5" w:rsidRDefault="00A31A3A" w:rsidP="003709B5">
            <w:pPr>
              <w:overflowPunct/>
              <w:autoSpaceDE/>
              <w:autoSpaceDN/>
              <w:adjustRightInd/>
              <w:ind w:left="-66"/>
              <w:jc w:val="both"/>
              <w:textAlignment w:val="auto"/>
              <w:rPr>
                <w:rFonts w:ascii="Arial" w:hAnsi="Arial" w:cs="Arial"/>
                <w:sz w:val="18"/>
                <w:szCs w:val="18"/>
              </w:rPr>
            </w:pPr>
          </w:p>
        </w:tc>
        <w:tc>
          <w:tcPr>
            <w:tcW w:w="1440" w:type="dxa"/>
            <w:tcBorders>
              <w:top w:val="single" w:sz="4" w:space="0" w:color="auto"/>
            </w:tcBorders>
            <w:shd w:val="clear" w:color="auto" w:fill="FAFAFA"/>
          </w:tcPr>
          <w:p w14:paraId="203B41F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tcPr>
          <w:p w14:paraId="1C5DD46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E74BA4" w:rsidRPr="003709B5" w14:paraId="0B22E432" w14:textId="77777777" w:rsidTr="006528FE">
        <w:tc>
          <w:tcPr>
            <w:tcW w:w="6597" w:type="dxa"/>
            <w:shd w:val="clear" w:color="auto" w:fill="auto"/>
          </w:tcPr>
          <w:p w14:paraId="728056F5" w14:textId="00BFC4BA" w:rsidR="00E74BA4" w:rsidRPr="003709B5" w:rsidRDefault="00E74BA4" w:rsidP="00E74BA4">
            <w:pPr>
              <w:overflowPunct/>
              <w:autoSpaceDE/>
              <w:autoSpaceDN/>
              <w:adjustRightInd/>
              <w:ind w:left="-101"/>
              <w:jc w:val="both"/>
              <w:textAlignment w:val="auto"/>
              <w:rPr>
                <w:rFonts w:ascii="Arial" w:hAnsi="Arial" w:cs="Arial"/>
                <w:sz w:val="18"/>
                <w:szCs w:val="18"/>
              </w:rPr>
            </w:pPr>
            <w:r w:rsidRPr="003709B5">
              <w:rPr>
                <w:rFonts w:ascii="Arial" w:hAnsi="Arial" w:cs="Arial"/>
                <w:sz w:val="18"/>
                <w:szCs w:val="18"/>
              </w:rPr>
              <w:t xml:space="preserve">Not later than </w:t>
            </w:r>
            <w:r w:rsidR="0034100B" w:rsidRPr="0034100B">
              <w:rPr>
                <w:rFonts w:ascii="Arial" w:hAnsi="Arial" w:cs="Arial"/>
                <w:sz w:val="18"/>
                <w:szCs w:val="18"/>
                <w:lang w:val="en-GB"/>
              </w:rPr>
              <w:t>1</w:t>
            </w:r>
            <w:r w:rsidRPr="003709B5">
              <w:rPr>
                <w:rFonts w:ascii="Arial" w:hAnsi="Arial" w:cs="Arial"/>
                <w:sz w:val="18"/>
                <w:szCs w:val="18"/>
              </w:rPr>
              <w:t xml:space="preserve"> year</w:t>
            </w:r>
          </w:p>
        </w:tc>
        <w:tc>
          <w:tcPr>
            <w:tcW w:w="1440" w:type="dxa"/>
            <w:shd w:val="clear" w:color="auto" w:fill="FAFAFA"/>
            <w:vAlign w:val="bottom"/>
          </w:tcPr>
          <w:p w14:paraId="4094F6C8" w14:textId="38D55042" w:rsidR="00E74BA4" w:rsidRPr="003709B5" w:rsidRDefault="003D31B2" w:rsidP="00E74BA4">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shd w:val="clear" w:color="auto" w:fill="auto"/>
            <w:vAlign w:val="bottom"/>
          </w:tcPr>
          <w:p w14:paraId="2DCC2136" w14:textId="5D0D7FC9" w:rsidR="00E74BA4" w:rsidRPr="003709B5" w:rsidRDefault="0034100B" w:rsidP="00E74BA4">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232</w:t>
            </w:r>
            <w:r w:rsidR="00E74BA4" w:rsidRPr="003709B5">
              <w:rPr>
                <w:rFonts w:ascii="Arial" w:hAnsi="Arial" w:cs="Arial"/>
                <w:sz w:val="18"/>
                <w:szCs w:val="18"/>
                <w:lang w:val="en-GB"/>
              </w:rPr>
              <w:t>,</w:t>
            </w:r>
            <w:r w:rsidRPr="0034100B">
              <w:rPr>
                <w:rFonts w:ascii="Arial" w:hAnsi="Arial" w:cs="Arial"/>
                <w:sz w:val="18"/>
                <w:szCs w:val="18"/>
                <w:lang w:val="en-GB"/>
              </w:rPr>
              <w:t>314</w:t>
            </w:r>
            <w:r w:rsidR="00E74BA4" w:rsidRPr="003709B5">
              <w:rPr>
                <w:rFonts w:ascii="Arial" w:hAnsi="Arial" w:cs="Arial"/>
                <w:sz w:val="18"/>
                <w:szCs w:val="18"/>
                <w:lang w:val="en-GB"/>
              </w:rPr>
              <w:t>,</w:t>
            </w:r>
            <w:r w:rsidRPr="0034100B">
              <w:rPr>
                <w:rFonts w:ascii="Arial" w:hAnsi="Arial" w:cs="Arial"/>
                <w:sz w:val="18"/>
                <w:szCs w:val="18"/>
                <w:lang w:val="en-GB"/>
              </w:rPr>
              <w:t>994</w:t>
            </w:r>
          </w:p>
        </w:tc>
      </w:tr>
      <w:tr w:rsidR="00E74BA4" w:rsidRPr="003709B5" w14:paraId="3AD6CDAA" w14:textId="77777777" w:rsidTr="006528FE">
        <w:tc>
          <w:tcPr>
            <w:tcW w:w="6597" w:type="dxa"/>
            <w:shd w:val="clear" w:color="auto" w:fill="auto"/>
          </w:tcPr>
          <w:p w14:paraId="549901E4" w14:textId="6952F201" w:rsidR="00E74BA4" w:rsidRPr="003709B5" w:rsidRDefault="00E74BA4" w:rsidP="00E74BA4">
            <w:pPr>
              <w:overflowPunct/>
              <w:autoSpaceDE/>
              <w:autoSpaceDN/>
              <w:adjustRightInd/>
              <w:ind w:left="-101"/>
              <w:jc w:val="both"/>
              <w:textAlignment w:val="auto"/>
              <w:rPr>
                <w:rFonts w:ascii="Arial" w:hAnsi="Arial" w:cs="Arial"/>
                <w:sz w:val="18"/>
                <w:szCs w:val="18"/>
              </w:rPr>
            </w:pPr>
            <w:r w:rsidRPr="003709B5">
              <w:rPr>
                <w:rFonts w:ascii="Arial" w:hAnsi="Arial" w:cs="Arial"/>
                <w:sz w:val="18"/>
                <w:szCs w:val="18"/>
              </w:rPr>
              <w:t xml:space="preserve">Later than </w:t>
            </w:r>
            <w:r w:rsidR="0034100B" w:rsidRPr="0034100B">
              <w:rPr>
                <w:rFonts w:ascii="Arial" w:hAnsi="Arial" w:cs="Arial"/>
                <w:sz w:val="18"/>
                <w:szCs w:val="18"/>
                <w:lang w:val="en-GB"/>
              </w:rPr>
              <w:t>1</w:t>
            </w:r>
            <w:r w:rsidRPr="003709B5">
              <w:rPr>
                <w:rFonts w:ascii="Arial" w:hAnsi="Arial" w:cs="Arial"/>
                <w:sz w:val="18"/>
                <w:szCs w:val="18"/>
              </w:rPr>
              <w:t xml:space="preserve"> year but not later than </w:t>
            </w:r>
            <w:r w:rsidR="0034100B" w:rsidRPr="0034100B">
              <w:rPr>
                <w:rFonts w:ascii="Arial" w:hAnsi="Arial" w:cs="Arial"/>
                <w:sz w:val="18"/>
                <w:szCs w:val="18"/>
                <w:lang w:val="en-GB"/>
              </w:rPr>
              <w:t>5</w:t>
            </w:r>
            <w:r w:rsidRPr="003709B5">
              <w:rPr>
                <w:rFonts w:ascii="Arial" w:hAnsi="Arial" w:cs="Arial"/>
                <w:sz w:val="18"/>
                <w:szCs w:val="18"/>
              </w:rPr>
              <w:t xml:space="preserve"> years</w:t>
            </w:r>
          </w:p>
        </w:tc>
        <w:tc>
          <w:tcPr>
            <w:tcW w:w="1440" w:type="dxa"/>
            <w:shd w:val="clear" w:color="auto" w:fill="FAFAFA"/>
            <w:vAlign w:val="bottom"/>
          </w:tcPr>
          <w:p w14:paraId="0CEA7CB8" w14:textId="6A74D36F" w:rsidR="00E74BA4" w:rsidRPr="003709B5" w:rsidRDefault="003D31B2" w:rsidP="00E74BA4">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shd w:val="clear" w:color="auto" w:fill="auto"/>
            <w:vAlign w:val="bottom"/>
          </w:tcPr>
          <w:p w14:paraId="1ABF601C" w14:textId="269BA30E" w:rsidR="00E74BA4" w:rsidRPr="003709B5" w:rsidRDefault="0034100B" w:rsidP="00E74BA4">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518</w:t>
            </w:r>
            <w:r w:rsidR="00E74BA4" w:rsidRPr="003709B5">
              <w:rPr>
                <w:rFonts w:ascii="Arial" w:hAnsi="Arial" w:cs="Arial"/>
                <w:sz w:val="18"/>
                <w:szCs w:val="18"/>
              </w:rPr>
              <w:t>,</w:t>
            </w:r>
            <w:r w:rsidRPr="0034100B">
              <w:rPr>
                <w:rFonts w:ascii="Arial" w:hAnsi="Arial" w:cs="Arial"/>
                <w:sz w:val="18"/>
                <w:szCs w:val="18"/>
                <w:lang w:val="en-GB"/>
              </w:rPr>
              <w:t>325</w:t>
            </w:r>
            <w:r w:rsidR="00E74BA4" w:rsidRPr="003709B5">
              <w:rPr>
                <w:rFonts w:ascii="Arial" w:hAnsi="Arial" w:cs="Arial"/>
                <w:sz w:val="18"/>
                <w:szCs w:val="18"/>
              </w:rPr>
              <w:t>,</w:t>
            </w:r>
            <w:r w:rsidRPr="0034100B">
              <w:rPr>
                <w:rFonts w:ascii="Arial" w:hAnsi="Arial" w:cs="Arial"/>
                <w:sz w:val="18"/>
                <w:szCs w:val="18"/>
                <w:lang w:val="en-GB"/>
              </w:rPr>
              <w:t>933</w:t>
            </w:r>
          </w:p>
        </w:tc>
      </w:tr>
      <w:tr w:rsidR="00E74BA4" w:rsidRPr="003709B5" w14:paraId="702B79B4" w14:textId="77777777" w:rsidTr="006528FE">
        <w:tc>
          <w:tcPr>
            <w:tcW w:w="6597" w:type="dxa"/>
            <w:shd w:val="clear" w:color="auto" w:fill="auto"/>
          </w:tcPr>
          <w:p w14:paraId="5D9CD523" w14:textId="25EC599E" w:rsidR="00E74BA4" w:rsidRPr="003709B5" w:rsidRDefault="00E74BA4" w:rsidP="00E74BA4">
            <w:pPr>
              <w:overflowPunct/>
              <w:autoSpaceDE/>
              <w:autoSpaceDN/>
              <w:adjustRightInd/>
              <w:ind w:left="-101"/>
              <w:jc w:val="both"/>
              <w:textAlignment w:val="auto"/>
              <w:rPr>
                <w:rFonts w:ascii="Arial" w:hAnsi="Arial" w:cs="Arial"/>
                <w:sz w:val="18"/>
                <w:szCs w:val="18"/>
              </w:rPr>
            </w:pPr>
            <w:r w:rsidRPr="003709B5">
              <w:rPr>
                <w:rFonts w:ascii="Arial" w:hAnsi="Arial" w:cs="Arial"/>
                <w:sz w:val="18"/>
                <w:szCs w:val="18"/>
                <w:lang w:val="en-GB"/>
              </w:rPr>
              <w:t>Later than</w:t>
            </w:r>
            <w:r w:rsidRPr="003709B5">
              <w:rPr>
                <w:rFonts w:ascii="Arial" w:hAnsi="Arial" w:cs="Arial"/>
                <w:sz w:val="18"/>
                <w:szCs w:val="18"/>
              </w:rPr>
              <w:t xml:space="preserve"> </w:t>
            </w:r>
            <w:r w:rsidR="0034100B" w:rsidRPr="0034100B">
              <w:rPr>
                <w:rFonts w:ascii="Arial" w:hAnsi="Arial" w:cs="Arial"/>
                <w:sz w:val="18"/>
                <w:szCs w:val="18"/>
                <w:lang w:val="en-GB"/>
              </w:rPr>
              <w:t>5</w:t>
            </w:r>
            <w:r w:rsidRPr="003709B5">
              <w:rPr>
                <w:rFonts w:ascii="Arial" w:hAnsi="Arial" w:cs="Arial"/>
                <w:sz w:val="18"/>
                <w:szCs w:val="18"/>
              </w:rPr>
              <w:t xml:space="preserve"> years</w:t>
            </w:r>
          </w:p>
        </w:tc>
        <w:tc>
          <w:tcPr>
            <w:tcW w:w="1440" w:type="dxa"/>
            <w:tcBorders>
              <w:bottom w:val="single" w:sz="4" w:space="0" w:color="auto"/>
            </w:tcBorders>
            <w:shd w:val="clear" w:color="auto" w:fill="FAFAFA"/>
            <w:vAlign w:val="bottom"/>
          </w:tcPr>
          <w:p w14:paraId="64A98C82" w14:textId="1EE032E7" w:rsidR="00E74BA4" w:rsidRPr="003709B5" w:rsidRDefault="003D31B2" w:rsidP="00E74BA4">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57804D8A" w14:textId="794B5AD7" w:rsidR="00E74BA4" w:rsidRPr="003709B5" w:rsidRDefault="0034100B" w:rsidP="00E74BA4">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930</w:t>
            </w:r>
            <w:r w:rsidR="00E74BA4" w:rsidRPr="003709B5">
              <w:rPr>
                <w:rFonts w:ascii="Arial" w:hAnsi="Arial" w:cs="Arial"/>
                <w:sz w:val="18"/>
                <w:szCs w:val="18"/>
                <w:lang w:val="en-GB"/>
              </w:rPr>
              <w:t>,</w:t>
            </w:r>
            <w:r w:rsidRPr="0034100B">
              <w:rPr>
                <w:rFonts w:ascii="Arial" w:hAnsi="Arial" w:cs="Arial"/>
                <w:sz w:val="18"/>
                <w:szCs w:val="18"/>
                <w:lang w:val="en-GB"/>
              </w:rPr>
              <w:t>006</w:t>
            </w:r>
            <w:r w:rsidR="00E74BA4" w:rsidRPr="003709B5">
              <w:rPr>
                <w:rFonts w:ascii="Arial" w:hAnsi="Arial" w:cs="Arial"/>
                <w:sz w:val="18"/>
                <w:szCs w:val="18"/>
                <w:lang w:val="en-GB"/>
              </w:rPr>
              <w:t>,</w:t>
            </w:r>
            <w:r w:rsidRPr="0034100B">
              <w:rPr>
                <w:rFonts w:ascii="Arial" w:hAnsi="Arial" w:cs="Arial"/>
                <w:sz w:val="18"/>
                <w:szCs w:val="18"/>
                <w:lang w:val="en-GB"/>
              </w:rPr>
              <w:t>741</w:t>
            </w:r>
          </w:p>
        </w:tc>
      </w:tr>
      <w:tr w:rsidR="00E74BA4" w:rsidRPr="003709B5" w14:paraId="13B19816" w14:textId="77777777" w:rsidTr="006528FE">
        <w:tc>
          <w:tcPr>
            <w:tcW w:w="6597" w:type="dxa"/>
            <w:shd w:val="clear" w:color="auto" w:fill="auto"/>
          </w:tcPr>
          <w:p w14:paraId="4EE8CEAC" w14:textId="77777777" w:rsidR="00E74BA4" w:rsidRPr="003709B5" w:rsidRDefault="00E74BA4" w:rsidP="00E74BA4">
            <w:pPr>
              <w:overflowPunct/>
              <w:autoSpaceDE/>
              <w:autoSpaceDN/>
              <w:adjustRightInd/>
              <w:ind w:left="-101"/>
              <w:jc w:val="both"/>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544D860F" w14:textId="77777777" w:rsidR="00E74BA4" w:rsidRPr="003709B5" w:rsidRDefault="00E74BA4" w:rsidP="00E74BA4">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3D1CC4AB" w14:textId="77777777" w:rsidR="00E74BA4" w:rsidRPr="003709B5" w:rsidRDefault="00E74BA4" w:rsidP="00E74BA4">
            <w:pPr>
              <w:overflowPunct/>
              <w:autoSpaceDE/>
              <w:autoSpaceDN/>
              <w:adjustRightInd/>
              <w:ind w:right="-72"/>
              <w:jc w:val="right"/>
              <w:textAlignment w:val="auto"/>
              <w:rPr>
                <w:rFonts w:ascii="Arial" w:hAnsi="Arial" w:cs="Arial"/>
                <w:b/>
                <w:bCs/>
                <w:sz w:val="18"/>
                <w:szCs w:val="18"/>
              </w:rPr>
            </w:pPr>
          </w:p>
        </w:tc>
      </w:tr>
      <w:tr w:rsidR="00E74BA4" w:rsidRPr="003709B5" w14:paraId="6BABA6C9" w14:textId="77777777" w:rsidTr="00B00528">
        <w:tc>
          <w:tcPr>
            <w:tcW w:w="6597" w:type="dxa"/>
            <w:shd w:val="clear" w:color="auto" w:fill="auto"/>
          </w:tcPr>
          <w:p w14:paraId="1F242DCE" w14:textId="77777777" w:rsidR="00E74BA4" w:rsidRPr="003709B5" w:rsidRDefault="00E74BA4" w:rsidP="00E74BA4">
            <w:pPr>
              <w:overflowPunct/>
              <w:autoSpaceDE/>
              <w:autoSpaceDN/>
              <w:adjustRightInd/>
              <w:ind w:left="-101"/>
              <w:jc w:val="both"/>
              <w:textAlignment w:val="auto"/>
              <w:rPr>
                <w:rFonts w:ascii="Arial" w:hAnsi="Arial" w:cs="Arial"/>
                <w:sz w:val="18"/>
                <w:szCs w:val="18"/>
              </w:rPr>
            </w:pPr>
            <w:r w:rsidRPr="003709B5">
              <w:rPr>
                <w:rFonts w:ascii="Arial" w:hAnsi="Arial" w:cs="Arial"/>
                <w:sz w:val="18"/>
                <w:szCs w:val="18"/>
              </w:rPr>
              <w:t>Total</w:t>
            </w:r>
          </w:p>
        </w:tc>
        <w:tc>
          <w:tcPr>
            <w:tcW w:w="1440" w:type="dxa"/>
            <w:tcBorders>
              <w:bottom w:val="single" w:sz="4" w:space="0" w:color="auto"/>
            </w:tcBorders>
            <w:shd w:val="clear" w:color="auto" w:fill="FAFAFA"/>
          </w:tcPr>
          <w:p w14:paraId="49FDF8F3" w14:textId="1A0D78C6" w:rsidR="00E74BA4" w:rsidRPr="003709B5" w:rsidRDefault="003D31B2" w:rsidP="00E74BA4">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2F445633" w14:textId="38397ABB" w:rsidR="00E74BA4" w:rsidRPr="003709B5" w:rsidRDefault="0034100B" w:rsidP="00E74BA4">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w:t>
            </w:r>
            <w:r w:rsidR="00E74BA4" w:rsidRPr="003709B5">
              <w:rPr>
                <w:rFonts w:ascii="Arial" w:hAnsi="Arial" w:cs="Arial"/>
                <w:sz w:val="18"/>
                <w:szCs w:val="18"/>
              </w:rPr>
              <w:t>,</w:t>
            </w:r>
            <w:r w:rsidRPr="0034100B">
              <w:rPr>
                <w:rFonts w:ascii="Arial" w:hAnsi="Arial" w:cs="Arial"/>
                <w:sz w:val="18"/>
                <w:szCs w:val="18"/>
                <w:lang w:val="en-GB"/>
              </w:rPr>
              <w:t>680</w:t>
            </w:r>
            <w:r w:rsidR="00E74BA4" w:rsidRPr="003709B5">
              <w:rPr>
                <w:rFonts w:ascii="Arial" w:hAnsi="Arial" w:cs="Arial"/>
                <w:sz w:val="18"/>
                <w:szCs w:val="18"/>
              </w:rPr>
              <w:t>,</w:t>
            </w:r>
            <w:r w:rsidRPr="0034100B">
              <w:rPr>
                <w:rFonts w:ascii="Arial" w:hAnsi="Arial" w:cs="Arial"/>
                <w:sz w:val="18"/>
                <w:szCs w:val="18"/>
                <w:lang w:val="en-GB"/>
              </w:rPr>
              <w:t>647</w:t>
            </w:r>
            <w:r w:rsidR="00E74BA4" w:rsidRPr="003709B5">
              <w:rPr>
                <w:rFonts w:ascii="Arial" w:hAnsi="Arial" w:cs="Arial"/>
                <w:sz w:val="18"/>
                <w:szCs w:val="18"/>
              </w:rPr>
              <w:t>,</w:t>
            </w:r>
            <w:r w:rsidRPr="0034100B">
              <w:rPr>
                <w:rFonts w:ascii="Arial" w:hAnsi="Arial" w:cs="Arial"/>
                <w:sz w:val="18"/>
                <w:szCs w:val="18"/>
                <w:lang w:val="en-GB"/>
              </w:rPr>
              <w:t>668</w:t>
            </w:r>
          </w:p>
        </w:tc>
      </w:tr>
    </w:tbl>
    <w:p w14:paraId="332A5911" w14:textId="77777777" w:rsidR="00A31A3A" w:rsidRPr="003709B5" w:rsidRDefault="00A31A3A" w:rsidP="003709B5">
      <w:pPr>
        <w:jc w:val="thaiDistribute"/>
        <w:rPr>
          <w:rFonts w:ascii="Arial" w:hAnsi="Arial" w:cs="Arial"/>
          <w:spacing w:val="-4"/>
          <w:sz w:val="18"/>
          <w:szCs w:val="18"/>
        </w:rPr>
      </w:pPr>
    </w:p>
    <w:p w14:paraId="6FF12375" w14:textId="5F6E249F" w:rsidR="00A31A3A" w:rsidRPr="003709B5" w:rsidRDefault="00A31A3A" w:rsidP="003709B5">
      <w:pPr>
        <w:rPr>
          <w:rFonts w:ascii="Arial" w:hAnsi="Arial" w:cs="Arial"/>
          <w:b/>
          <w:bCs/>
          <w:color w:val="CF4A02"/>
          <w:sz w:val="18"/>
          <w:szCs w:val="18"/>
          <w:shd w:val="clear" w:color="auto" w:fill="FFFFFF" w:themeFill="background1"/>
        </w:rPr>
      </w:pPr>
      <w:r w:rsidRPr="003709B5">
        <w:rPr>
          <w:rFonts w:ascii="Arial" w:hAnsi="Arial" w:cs="Arial"/>
          <w:b/>
          <w:bCs/>
          <w:color w:val="CF4A02"/>
          <w:sz w:val="18"/>
          <w:szCs w:val="18"/>
        </w:rPr>
        <w:t>Credit facility</w:t>
      </w:r>
    </w:p>
    <w:p w14:paraId="10EA3F7C" w14:textId="77777777" w:rsidR="00A31A3A" w:rsidRPr="005D4474" w:rsidRDefault="00A31A3A" w:rsidP="003709B5">
      <w:pPr>
        <w:rPr>
          <w:rFonts w:ascii="Arial" w:hAnsi="Arial" w:cs="Arial"/>
          <w:spacing w:val="-6"/>
          <w:sz w:val="18"/>
          <w:szCs w:val="18"/>
          <w:shd w:val="clear" w:color="auto" w:fill="FFFFFF" w:themeFill="background1"/>
        </w:rPr>
      </w:pPr>
    </w:p>
    <w:p w14:paraId="47E8C776" w14:textId="1C301630" w:rsidR="00A31A3A" w:rsidRPr="005D4474" w:rsidRDefault="00A31A3A" w:rsidP="003709B5">
      <w:pPr>
        <w:jc w:val="thaiDistribute"/>
        <w:rPr>
          <w:rFonts w:ascii="Arial" w:hAnsi="Arial" w:cs="Arial"/>
          <w:spacing w:val="-6"/>
          <w:sz w:val="18"/>
          <w:szCs w:val="18"/>
          <w:cs/>
        </w:rPr>
      </w:pPr>
      <w:r w:rsidRPr="005D4474">
        <w:rPr>
          <w:rFonts w:ascii="Arial" w:hAnsi="Arial" w:cs="Arial"/>
          <w:spacing w:val="-6"/>
          <w:sz w:val="18"/>
          <w:szCs w:val="18"/>
        </w:rPr>
        <w:t xml:space="preserve">The Group has pledged asset to secure credit facility and long-term borrowings from its financial institution, </w:t>
      </w:r>
      <w:proofErr w:type="spellStart"/>
      <w:r w:rsidRPr="005D4474">
        <w:rPr>
          <w:rFonts w:ascii="Arial" w:hAnsi="Arial" w:cs="Arial"/>
          <w:spacing w:val="-6"/>
          <w:sz w:val="18"/>
          <w:szCs w:val="18"/>
        </w:rPr>
        <w:t>summari</w:t>
      </w:r>
      <w:proofErr w:type="spellEnd"/>
      <w:r w:rsidRPr="005D4474">
        <w:rPr>
          <w:rFonts w:ascii="Arial" w:hAnsi="Arial" w:cs="Arial"/>
          <w:spacing w:val="-6"/>
          <w:sz w:val="18"/>
          <w:szCs w:val="18"/>
          <w:lang w:val="en-GB"/>
        </w:rPr>
        <w:t>s</w:t>
      </w:r>
      <w:r w:rsidRPr="005D4474">
        <w:rPr>
          <w:rFonts w:ascii="Arial" w:hAnsi="Arial" w:cs="Arial"/>
          <w:spacing w:val="-6"/>
          <w:sz w:val="18"/>
          <w:szCs w:val="18"/>
        </w:rPr>
        <w:t xml:space="preserve">ed as follows: </w:t>
      </w:r>
    </w:p>
    <w:p w14:paraId="4838D461" w14:textId="77777777" w:rsidR="00A31A3A" w:rsidRPr="003709B5" w:rsidRDefault="00A31A3A" w:rsidP="003709B5">
      <w:pPr>
        <w:jc w:val="thaiDistribute"/>
        <w:rPr>
          <w:rFonts w:ascii="Arial" w:hAnsi="Arial" w:cs="Arial"/>
          <w:spacing w:val="-4"/>
          <w:sz w:val="18"/>
          <w:szCs w:val="18"/>
        </w:rPr>
      </w:pPr>
    </w:p>
    <w:tbl>
      <w:tblPr>
        <w:tblW w:w="9450" w:type="dxa"/>
        <w:tblLayout w:type="fixed"/>
        <w:tblLook w:val="0000" w:firstRow="0" w:lastRow="0" w:firstColumn="0" w:lastColumn="0" w:noHBand="0" w:noVBand="0"/>
      </w:tblPr>
      <w:tblGrid>
        <w:gridCol w:w="3690"/>
        <w:gridCol w:w="1417"/>
        <w:gridCol w:w="1463"/>
        <w:gridCol w:w="1417"/>
        <w:gridCol w:w="1463"/>
      </w:tblGrid>
      <w:tr w:rsidR="00A31A3A" w:rsidRPr="003709B5" w14:paraId="72268662" w14:textId="77777777" w:rsidTr="003817C7">
        <w:tc>
          <w:tcPr>
            <w:tcW w:w="3690" w:type="dxa"/>
            <w:tcBorders>
              <w:top w:val="nil"/>
              <w:left w:val="nil"/>
              <w:bottom w:val="nil"/>
              <w:right w:val="nil"/>
            </w:tcBorders>
            <w:vAlign w:val="bottom"/>
          </w:tcPr>
          <w:p w14:paraId="47387743" w14:textId="77777777" w:rsidR="00A31A3A" w:rsidRPr="003709B5" w:rsidRDefault="00A31A3A" w:rsidP="003709B5">
            <w:pPr>
              <w:ind w:left="77"/>
              <w:rPr>
                <w:rFonts w:ascii="Arial" w:hAnsi="Arial" w:cs="Arial"/>
                <w:b/>
                <w:bCs/>
                <w:sz w:val="18"/>
                <w:szCs w:val="18"/>
              </w:rPr>
            </w:pPr>
          </w:p>
        </w:tc>
        <w:tc>
          <w:tcPr>
            <w:tcW w:w="2880" w:type="dxa"/>
            <w:gridSpan w:val="2"/>
            <w:tcBorders>
              <w:top w:val="single" w:sz="4" w:space="0" w:color="auto"/>
              <w:left w:val="nil"/>
              <w:bottom w:val="single" w:sz="4" w:space="0" w:color="auto"/>
            </w:tcBorders>
            <w:shd w:val="clear" w:color="auto" w:fill="auto"/>
            <w:vAlign w:val="bottom"/>
          </w:tcPr>
          <w:p w14:paraId="5C442000"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Consolidated</w:t>
            </w:r>
          </w:p>
          <w:p w14:paraId="3C8C97F6" w14:textId="77777777" w:rsidR="00A31A3A" w:rsidRPr="003709B5" w:rsidRDefault="00A31A3A" w:rsidP="003709B5">
            <w:pPr>
              <w:ind w:left="-18" w:right="-72"/>
              <w:jc w:val="center"/>
              <w:rPr>
                <w:rFonts w:ascii="Arial" w:hAnsi="Arial" w:cs="Arial"/>
                <w:b/>
                <w:bCs/>
                <w:sz w:val="18"/>
                <w:szCs w:val="18"/>
              </w:rPr>
            </w:pPr>
            <w:r w:rsidRPr="003709B5">
              <w:rPr>
                <w:rFonts w:ascii="Arial" w:hAnsi="Arial" w:cs="Arial"/>
                <w:b/>
                <w:bCs/>
                <w:sz w:val="18"/>
                <w:szCs w:val="18"/>
              </w:rPr>
              <w:t>financial statements</w:t>
            </w:r>
          </w:p>
        </w:tc>
        <w:tc>
          <w:tcPr>
            <w:tcW w:w="2880" w:type="dxa"/>
            <w:gridSpan w:val="2"/>
            <w:tcBorders>
              <w:top w:val="single" w:sz="4" w:space="0" w:color="auto"/>
              <w:left w:val="nil"/>
              <w:bottom w:val="single" w:sz="4" w:space="0" w:color="auto"/>
            </w:tcBorders>
            <w:vAlign w:val="bottom"/>
          </w:tcPr>
          <w:p w14:paraId="78AE8AC9"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Separate</w:t>
            </w:r>
          </w:p>
          <w:p w14:paraId="5B0F39BA" w14:textId="77777777" w:rsidR="00A31A3A" w:rsidRPr="003709B5" w:rsidRDefault="00A31A3A" w:rsidP="003709B5">
            <w:pPr>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7B0800A9" w14:textId="77777777" w:rsidTr="003817C7">
        <w:tc>
          <w:tcPr>
            <w:tcW w:w="3690" w:type="dxa"/>
            <w:tcBorders>
              <w:top w:val="nil"/>
              <w:left w:val="nil"/>
              <w:bottom w:val="nil"/>
              <w:right w:val="nil"/>
            </w:tcBorders>
            <w:vAlign w:val="bottom"/>
          </w:tcPr>
          <w:p w14:paraId="4AFE5A6F" w14:textId="77777777" w:rsidR="00A31A3A" w:rsidRPr="003709B5" w:rsidRDefault="00A31A3A" w:rsidP="003709B5">
            <w:pPr>
              <w:ind w:left="77"/>
              <w:rPr>
                <w:rFonts w:ascii="Arial" w:hAnsi="Arial" w:cs="Arial"/>
                <w:b/>
                <w:bCs/>
                <w:sz w:val="18"/>
                <w:szCs w:val="18"/>
              </w:rPr>
            </w:pPr>
          </w:p>
        </w:tc>
        <w:tc>
          <w:tcPr>
            <w:tcW w:w="1417" w:type="dxa"/>
            <w:tcBorders>
              <w:top w:val="single" w:sz="4" w:space="0" w:color="auto"/>
              <w:left w:val="nil"/>
            </w:tcBorders>
            <w:shd w:val="clear" w:color="auto" w:fill="auto"/>
            <w:vAlign w:val="bottom"/>
          </w:tcPr>
          <w:p w14:paraId="1AE01F7B" w14:textId="39623FB8" w:rsidR="00A31A3A" w:rsidRPr="003709B5" w:rsidRDefault="0034100B" w:rsidP="003709B5">
            <w:pPr>
              <w:ind w:right="-72"/>
              <w:jc w:val="right"/>
              <w:rPr>
                <w:rFonts w:ascii="Arial" w:hAnsi="Arial" w:cs="Arial"/>
                <w:b/>
                <w:bCs/>
                <w:sz w:val="18"/>
                <w:szCs w:val="18"/>
              </w:rPr>
            </w:pPr>
            <w:r w:rsidRPr="0034100B">
              <w:rPr>
                <w:rFonts w:ascii="Arial" w:hAnsi="Arial" w:cs="Arial"/>
                <w:b/>
                <w:bCs/>
                <w:sz w:val="18"/>
                <w:szCs w:val="18"/>
                <w:lang w:val="en-GB"/>
              </w:rPr>
              <w:t>2022</w:t>
            </w:r>
          </w:p>
        </w:tc>
        <w:tc>
          <w:tcPr>
            <w:tcW w:w="1463" w:type="dxa"/>
            <w:tcBorders>
              <w:top w:val="single" w:sz="4" w:space="0" w:color="auto"/>
              <w:left w:val="nil"/>
            </w:tcBorders>
          </w:tcPr>
          <w:p w14:paraId="23246C48" w14:textId="1F7DF502" w:rsidR="00A31A3A" w:rsidRPr="003709B5" w:rsidRDefault="0034100B" w:rsidP="003709B5">
            <w:pPr>
              <w:ind w:left="-18" w:right="-72"/>
              <w:jc w:val="right"/>
              <w:rPr>
                <w:rFonts w:ascii="Arial" w:hAnsi="Arial" w:cs="Arial"/>
                <w:b/>
                <w:bCs/>
                <w:sz w:val="18"/>
                <w:szCs w:val="18"/>
              </w:rPr>
            </w:pPr>
            <w:r w:rsidRPr="0034100B">
              <w:rPr>
                <w:rFonts w:ascii="Arial" w:hAnsi="Arial" w:cs="Arial"/>
                <w:b/>
                <w:bCs/>
                <w:sz w:val="18"/>
                <w:szCs w:val="18"/>
                <w:lang w:val="en-GB"/>
              </w:rPr>
              <w:t>2021</w:t>
            </w:r>
          </w:p>
        </w:tc>
        <w:tc>
          <w:tcPr>
            <w:tcW w:w="1417" w:type="dxa"/>
            <w:tcBorders>
              <w:top w:val="single" w:sz="4" w:space="0" w:color="auto"/>
              <w:left w:val="nil"/>
            </w:tcBorders>
            <w:vAlign w:val="bottom"/>
          </w:tcPr>
          <w:p w14:paraId="475ABB48" w14:textId="31A5D396" w:rsidR="00A31A3A" w:rsidRPr="003709B5" w:rsidRDefault="0034100B" w:rsidP="003709B5">
            <w:pPr>
              <w:ind w:left="-18" w:right="-72"/>
              <w:jc w:val="right"/>
              <w:rPr>
                <w:rFonts w:ascii="Arial" w:hAnsi="Arial" w:cs="Arial"/>
                <w:b/>
                <w:bCs/>
                <w:sz w:val="18"/>
                <w:szCs w:val="18"/>
              </w:rPr>
            </w:pPr>
            <w:r w:rsidRPr="0034100B">
              <w:rPr>
                <w:rFonts w:ascii="Arial" w:hAnsi="Arial" w:cs="Arial"/>
                <w:b/>
                <w:bCs/>
                <w:sz w:val="18"/>
                <w:szCs w:val="18"/>
                <w:lang w:val="en-GB"/>
              </w:rPr>
              <w:t>2022</w:t>
            </w:r>
          </w:p>
        </w:tc>
        <w:tc>
          <w:tcPr>
            <w:tcW w:w="1463" w:type="dxa"/>
            <w:tcBorders>
              <w:top w:val="single" w:sz="4" w:space="0" w:color="auto"/>
            </w:tcBorders>
          </w:tcPr>
          <w:p w14:paraId="7ECF8AAD" w14:textId="223195EC" w:rsidR="00A31A3A" w:rsidRPr="003709B5" w:rsidRDefault="0034100B" w:rsidP="003709B5">
            <w:pPr>
              <w:ind w:left="-18" w:right="-72"/>
              <w:jc w:val="right"/>
              <w:rPr>
                <w:rFonts w:ascii="Arial" w:hAnsi="Arial" w:cs="Arial"/>
                <w:b/>
                <w:bCs/>
                <w:sz w:val="18"/>
                <w:szCs w:val="18"/>
              </w:rPr>
            </w:pPr>
            <w:r w:rsidRPr="0034100B">
              <w:rPr>
                <w:rFonts w:ascii="Arial" w:hAnsi="Arial" w:cs="Arial"/>
                <w:b/>
                <w:bCs/>
                <w:sz w:val="18"/>
                <w:szCs w:val="18"/>
                <w:lang w:val="en-GB"/>
              </w:rPr>
              <w:t>2021</w:t>
            </w:r>
          </w:p>
        </w:tc>
      </w:tr>
      <w:tr w:rsidR="00A31A3A" w:rsidRPr="003709B5" w14:paraId="6C5B7457" w14:textId="77777777" w:rsidTr="003817C7">
        <w:tc>
          <w:tcPr>
            <w:tcW w:w="3690" w:type="dxa"/>
            <w:tcBorders>
              <w:top w:val="nil"/>
              <w:left w:val="nil"/>
              <w:bottom w:val="nil"/>
              <w:right w:val="nil"/>
            </w:tcBorders>
            <w:vAlign w:val="bottom"/>
          </w:tcPr>
          <w:p w14:paraId="7D0E504C" w14:textId="77777777" w:rsidR="00A31A3A" w:rsidRPr="003709B5" w:rsidRDefault="00A31A3A" w:rsidP="003709B5">
            <w:pPr>
              <w:ind w:left="77"/>
              <w:rPr>
                <w:rFonts w:ascii="Arial" w:hAnsi="Arial" w:cs="Arial"/>
                <w:b/>
                <w:bCs/>
                <w:sz w:val="18"/>
                <w:szCs w:val="18"/>
              </w:rPr>
            </w:pPr>
          </w:p>
        </w:tc>
        <w:tc>
          <w:tcPr>
            <w:tcW w:w="1417" w:type="dxa"/>
            <w:tcBorders>
              <w:left w:val="nil"/>
              <w:bottom w:val="single" w:sz="4" w:space="0" w:color="auto"/>
              <w:right w:val="nil"/>
            </w:tcBorders>
            <w:shd w:val="clear" w:color="auto" w:fill="auto"/>
            <w:vAlign w:val="bottom"/>
          </w:tcPr>
          <w:p w14:paraId="292B6C05"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463" w:type="dxa"/>
            <w:tcBorders>
              <w:left w:val="nil"/>
              <w:bottom w:val="single" w:sz="4" w:space="0" w:color="auto"/>
              <w:right w:val="nil"/>
            </w:tcBorders>
            <w:shd w:val="clear" w:color="auto" w:fill="auto"/>
            <w:vAlign w:val="bottom"/>
          </w:tcPr>
          <w:p w14:paraId="01DBD1C3"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417" w:type="dxa"/>
            <w:tcBorders>
              <w:left w:val="nil"/>
              <w:bottom w:val="single" w:sz="4" w:space="0" w:color="auto"/>
            </w:tcBorders>
            <w:vAlign w:val="bottom"/>
          </w:tcPr>
          <w:p w14:paraId="690AE66D"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rPr>
              <w:t>Baht</w:t>
            </w:r>
          </w:p>
        </w:tc>
        <w:tc>
          <w:tcPr>
            <w:tcW w:w="1463" w:type="dxa"/>
            <w:tcBorders>
              <w:bottom w:val="single" w:sz="4" w:space="0" w:color="auto"/>
              <w:right w:val="nil"/>
            </w:tcBorders>
            <w:vAlign w:val="bottom"/>
          </w:tcPr>
          <w:p w14:paraId="6236D377"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rPr>
              <w:t>Baht</w:t>
            </w:r>
          </w:p>
        </w:tc>
      </w:tr>
      <w:tr w:rsidR="00A31A3A" w:rsidRPr="003709B5" w14:paraId="2C94D0ED" w14:textId="77777777" w:rsidTr="003817C7">
        <w:tc>
          <w:tcPr>
            <w:tcW w:w="3690" w:type="dxa"/>
            <w:tcBorders>
              <w:top w:val="nil"/>
              <w:left w:val="nil"/>
              <w:bottom w:val="nil"/>
              <w:right w:val="nil"/>
            </w:tcBorders>
            <w:vAlign w:val="bottom"/>
          </w:tcPr>
          <w:p w14:paraId="0B8B0DF7" w14:textId="77777777" w:rsidR="00A31A3A" w:rsidRPr="003709B5" w:rsidRDefault="00A31A3A" w:rsidP="003709B5">
            <w:pPr>
              <w:ind w:left="77"/>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70A386FB" w14:textId="77777777" w:rsidR="00A31A3A" w:rsidRPr="003709B5" w:rsidRDefault="00A31A3A" w:rsidP="003709B5">
            <w:pPr>
              <w:ind w:right="-72"/>
              <w:jc w:val="right"/>
              <w:rPr>
                <w:rFonts w:ascii="Arial" w:hAnsi="Arial" w:cs="Arial"/>
                <w:sz w:val="18"/>
                <w:szCs w:val="18"/>
              </w:rPr>
            </w:pPr>
          </w:p>
        </w:tc>
        <w:tc>
          <w:tcPr>
            <w:tcW w:w="1463" w:type="dxa"/>
            <w:tcBorders>
              <w:top w:val="single" w:sz="4" w:space="0" w:color="auto"/>
              <w:left w:val="nil"/>
              <w:bottom w:val="nil"/>
              <w:right w:val="nil"/>
            </w:tcBorders>
            <w:shd w:val="clear" w:color="auto" w:fill="auto"/>
            <w:vAlign w:val="bottom"/>
          </w:tcPr>
          <w:p w14:paraId="4C7E4B9C"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24278667" w14:textId="77777777" w:rsidR="00A31A3A" w:rsidRPr="003709B5" w:rsidRDefault="00A31A3A" w:rsidP="003709B5">
            <w:pPr>
              <w:ind w:right="-72"/>
              <w:jc w:val="right"/>
              <w:rPr>
                <w:rFonts w:ascii="Arial" w:hAnsi="Arial" w:cs="Arial"/>
                <w:sz w:val="18"/>
                <w:szCs w:val="18"/>
              </w:rPr>
            </w:pPr>
          </w:p>
        </w:tc>
        <w:tc>
          <w:tcPr>
            <w:tcW w:w="1463" w:type="dxa"/>
            <w:tcBorders>
              <w:top w:val="single" w:sz="4" w:space="0" w:color="auto"/>
              <w:left w:val="nil"/>
              <w:bottom w:val="nil"/>
              <w:right w:val="nil"/>
            </w:tcBorders>
          </w:tcPr>
          <w:p w14:paraId="1B5BD205" w14:textId="77777777" w:rsidR="00A31A3A" w:rsidRPr="003709B5" w:rsidRDefault="00A31A3A" w:rsidP="003709B5">
            <w:pPr>
              <w:ind w:right="-72"/>
              <w:jc w:val="right"/>
              <w:rPr>
                <w:rFonts w:ascii="Arial" w:hAnsi="Arial" w:cs="Arial"/>
                <w:sz w:val="18"/>
                <w:szCs w:val="18"/>
              </w:rPr>
            </w:pPr>
          </w:p>
        </w:tc>
      </w:tr>
      <w:tr w:rsidR="003D31B2" w:rsidRPr="003709B5" w14:paraId="735A1D09" w14:textId="77777777" w:rsidTr="003817C7">
        <w:tc>
          <w:tcPr>
            <w:tcW w:w="3690" w:type="dxa"/>
            <w:tcBorders>
              <w:top w:val="nil"/>
              <w:left w:val="nil"/>
              <w:bottom w:val="nil"/>
              <w:right w:val="nil"/>
            </w:tcBorders>
          </w:tcPr>
          <w:p w14:paraId="641FD608" w14:textId="77777777" w:rsidR="003D31B2" w:rsidRPr="003709B5" w:rsidRDefault="003D31B2" w:rsidP="003D31B2">
            <w:pPr>
              <w:ind w:left="-113"/>
              <w:rPr>
                <w:rFonts w:ascii="Arial" w:hAnsi="Arial" w:cs="Arial"/>
                <w:sz w:val="18"/>
                <w:szCs w:val="18"/>
              </w:rPr>
            </w:pPr>
            <w:r w:rsidRPr="003709B5">
              <w:rPr>
                <w:rFonts w:ascii="Arial" w:eastAsia="Arial Unicode MS" w:hAnsi="Arial" w:cs="Arial"/>
                <w:sz w:val="18"/>
                <w:szCs w:val="18"/>
                <w:lang w:val="en-GB"/>
              </w:rPr>
              <w:t>Bank deposits pledged as security</w:t>
            </w:r>
          </w:p>
        </w:tc>
        <w:tc>
          <w:tcPr>
            <w:tcW w:w="1417" w:type="dxa"/>
            <w:shd w:val="clear" w:color="auto" w:fill="FAFAFA"/>
          </w:tcPr>
          <w:p w14:paraId="3462EB1E" w14:textId="14E0CAD9"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shd w:val="clear" w:color="auto" w:fill="auto"/>
          </w:tcPr>
          <w:p w14:paraId="51E29B30" w14:textId="22BAFCD7" w:rsidR="003D31B2" w:rsidRPr="003709B5" w:rsidRDefault="0034100B" w:rsidP="003D31B2">
            <w:pPr>
              <w:ind w:right="-72"/>
              <w:jc w:val="right"/>
              <w:rPr>
                <w:rFonts w:ascii="Arial" w:hAnsi="Arial" w:cs="Arial"/>
                <w:sz w:val="18"/>
                <w:szCs w:val="18"/>
              </w:rPr>
            </w:pPr>
            <w:r w:rsidRPr="0034100B">
              <w:rPr>
                <w:rFonts w:ascii="Arial" w:eastAsia="Arial Unicode MS" w:hAnsi="Arial" w:cs="Arial"/>
                <w:sz w:val="18"/>
                <w:szCs w:val="18"/>
                <w:lang w:val="en-GB"/>
              </w:rPr>
              <w:t>16</w:t>
            </w:r>
            <w:r w:rsidR="003D31B2"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345</w:t>
            </w:r>
            <w:r w:rsidR="003D31B2"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048</w:t>
            </w:r>
          </w:p>
        </w:tc>
        <w:tc>
          <w:tcPr>
            <w:tcW w:w="1417" w:type="dxa"/>
            <w:shd w:val="clear" w:color="auto" w:fill="FAFAFA"/>
          </w:tcPr>
          <w:p w14:paraId="7D68709A" w14:textId="552DDB0B"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tcPr>
          <w:p w14:paraId="2AB4C0ED" w14:textId="7AF8B7E0" w:rsidR="003D31B2" w:rsidRPr="003709B5" w:rsidRDefault="0034100B" w:rsidP="003D31B2">
            <w:pPr>
              <w:ind w:right="-72"/>
              <w:jc w:val="right"/>
              <w:rPr>
                <w:rFonts w:ascii="Arial" w:hAnsi="Arial" w:cs="Arial"/>
                <w:sz w:val="18"/>
                <w:szCs w:val="18"/>
              </w:rPr>
            </w:pPr>
            <w:r w:rsidRPr="0034100B">
              <w:rPr>
                <w:rFonts w:ascii="Arial" w:eastAsia="Arial Unicode MS" w:hAnsi="Arial" w:cs="Arial"/>
                <w:sz w:val="18"/>
                <w:szCs w:val="18"/>
                <w:lang w:val="en-GB"/>
              </w:rPr>
              <w:t>16</w:t>
            </w:r>
            <w:r w:rsidR="003D31B2"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345</w:t>
            </w:r>
            <w:r w:rsidR="003D31B2"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048</w:t>
            </w:r>
          </w:p>
        </w:tc>
      </w:tr>
      <w:tr w:rsidR="003D31B2" w:rsidRPr="003709B5" w14:paraId="3DEBA191" w14:textId="77777777" w:rsidTr="003817C7">
        <w:tc>
          <w:tcPr>
            <w:tcW w:w="3690" w:type="dxa"/>
            <w:tcBorders>
              <w:top w:val="nil"/>
              <w:left w:val="nil"/>
              <w:bottom w:val="nil"/>
              <w:right w:val="nil"/>
            </w:tcBorders>
          </w:tcPr>
          <w:p w14:paraId="6318D369" w14:textId="14A341FC" w:rsidR="003D31B2" w:rsidRPr="00E20152" w:rsidRDefault="003D31B2" w:rsidP="003D31B2">
            <w:pPr>
              <w:ind w:left="-113"/>
              <w:rPr>
                <w:rFonts w:ascii="Arial" w:hAnsi="Arial" w:cs="Arial"/>
                <w:sz w:val="18"/>
                <w:szCs w:val="18"/>
              </w:rPr>
            </w:pPr>
            <w:r w:rsidRPr="00E20152">
              <w:rPr>
                <w:rFonts w:ascii="Arial" w:hAnsi="Arial" w:cs="Arial"/>
                <w:sz w:val="18"/>
                <w:szCs w:val="18"/>
              </w:rPr>
              <w:t xml:space="preserve">Cost of real estate development (Note </w:t>
            </w:r>
            <w:r w:rsidR="0034100B" w:rsidRPr="0034100B">
              <w:rPr>
                <w:rFonts w:ascii="Arial" w:hAnsi="Arial" w:cs="Arial"/>
                <w:sz w:val="18"/>
                <w:szCs w:val="18"/>
                <w:lang w:val="en-GB"/>
              </w:rPr>
              <w:t>13</w:t>
            </w:r>
            <w:r w:rsidRPr="00E20152">
              <w:rPr>
                <w:rFonts w:ascii="Arial" w:hAnsi="Arial" w:cs="Arial"/>
                <w:sz w:val="18"/>
                <w:szCs w:val="18"/>
              </w:rPr>
              <w:t>)</w:t>
            </w:r>
          </w:p>
        </w:tc>
        <w:tc>
          <w:tcPr>
            <w:tcW w:w="1417" w:type="dxa"/>
            <w:shd w:val="clear" w:color="auto" w:fill="FAFAFA"/>
          </w:tcPr>
          <w:p w14:paraId="4A7347C6" w14:textId="0ED2A40D"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shd w:val="clear" w:color="auto" w:fill="auto"/>
          </w:tcPr>
          <w:p w14:paraId="43954E99" w14:textId="324F8305" w:rsidR="003D31B2" w:rsidRPr="003709B5" w:rsidRDefault="0034100B" w:rsidP="003D31B2">
            <w:pPr>
              <w:ind w:right="-72"/>
              <w:jc w:val="right"/>
              <w:rPr>
                <w:rFonts w:ascii="Arial" w:hAnsi="Arial" w:cs="Arial"/>
                <w:sz w:val="18"/>
                <w:szCs w:val="18"/>
              </w:rPr>
            </w:pPr>
            <w:r w:rsidRPr="0034100B">
              <w:rPr>
                <w:rFonts w:ascii="Arial" w:eastAsia="Arial Unicode MS" w:hAnsi="Arial" w:cs="Arial"/>
                <w:sz w:val="18"/>
                <w:szCs w:val="18"/>
                <w:lang w:val="en-GB"/>
              </w:rPr>
              <w:t>716</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563</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579</w:t>
            </w:r>
          </w:p>
        </w:tc>
        <w:tc>
          <w:tcPr>
            <w:tcW w:w="1417" w:type="dxa"/>
            <w:shd w:val="clear" w:color="auto" w:fill="FAFAFA"/>
          </w:tcPr>
          <w:p w14:paraId="51F50AFD" w14:textId="5B3914AE"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tcPr>
          <w:p w14:paraId="40B369B8" w14:textId="62876A82" w:rsidR="003D31B2" w:rsidRPr="003709B5" w:rsidRDefault="0034100B" w:rsidP="003D31B2">
            <w:pPr>
              <w:ind w:right="-72"/>
              <w:jc w:val="right"/>
              <w:rPr>
                <w:rFonts w:ascii="Arial" w:hAnsi="Arial" w:cs="Arial"/>
                <w:sz w:val="18"/>
                <w:szCs w:val="18"/>
              </w:rPr>
            </w:pPr>
            <w:r w:rsidRPr="0034100B">
              <w:rPr>
                <w:rFonts w:ascii="Arial" w:eastAsia="Arial Unicode MS" w:hAnsi="Arial" w:cs="Arial"/>
                <w:sz w:val="18"/>
                <w:szCs w:val="18"/>
                <w:lang w:val="en-GB"/>
              </w:rPr>
              <w:t>716</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563</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579</w:t>
            </w:r>
          </w:p>
        </w:tc>
      </w:tr>
      <w:tr w:rsidR="003D31B2" w:rsidRPr="003709B5" w14:paraId="2F4C9315" w14:textId="77777777" w:rsidTr="003817C7">
        <w:tc>
          <w:tcPr>
            <w:tcW w:w="3690" w:type="dxa"/>
            <w:tcBorders>
              <w:top w:val="nil"/>
              <w:left w:val="nil"/>
              <w:bottom w:val="nil"/>
              <w:right w:val="nil"/>
            </w:tcBorders>
          </w:tcPr>
          <w:p w14:paraId="13A21CD5" w14:textId="39DA0047" w:rsidR="003D31B2" w:rsidRPr="00E20152" w:rsidRDefault="003D31B2" w:rsidP="003D31B2">
            <w:pPr>
              <w:ind w:left="-113"/>
              <w:rPr>
                <w:rFonts w:ascii="Arial" w:hAnsi="Arial" w:cs="Arial"/>
                <w:sz w:val="18"/>
                <w:szCs w:val="18"/>
              </w:rPr>
            </w:pPr>
            <w:r w:rsidRPr="00E20152">
              <w:rPr>
                <w:rFonts w:ascii="Arial" w:hAnsi="Arial" w:cs="Arial"/>
                <w:sz w:val="18"/>
                <w:szCs w:val="18"/>
              </w:rPr>
              <w:t xml:space="preserve">Investment in a subsidiary (Note </w:t>
            </w:r>
            <w:r w:rsidR="0034100B" w:rsidRPr="0034100B">
              <w:rPr>
                <w:rFonts w:ascii="Arial" w:hAnsi="Arial" w:cs="Arial"/>
                <w:sz w:val="18"/>
                <w:szCs w:val="18"/>
                <w:lang w:val="en-GB"/>
              </w:rPr>
              <w:t>15</w:t>
            </w:r>
            <w:r w:rsidRPr="00E20152">
              <w:rPr>
                <w:rFonts w:ascii="Arial" w:hAnsi="Arial" w:cs="Arial"/>
                <w:sz w:val="18"/>
                <w:szCs w:val="18"/>
              </w:rPr>
              <w:t>)</w:t>
            </w:r>
          </w:p>
        </w:tc>
        <w:tc>
          <w:tcPr>
            <w:tcW w:w="1417" w:type="dxa"/>
            <w:shd w:val="clear" w:color="auto" w:fill="FAFAFA"/>
          </w:tcPr>
          <w:p w14:paraId="4D38D319" w14:textId="41EC498F"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shd w:val="clear" w:color="auto" w:fill="auto"/>
          </w:tcPr>
          <w:p w14:paraId="18073702" w14:textId="41C160F2" w:rsidR="003D31B2" w:rsidRPr="003709B5" w:rsidRDefault="003D31B2" w:rsidP="003D31B2">
            <w:pPr>
              <w:ind w:right="-72"/>
              <w:jc w:val="right"/>
              <w:rPr>
                <w:rFonts w:ascii="Arial" w:hAnsi="Arial" w:cs="Arial"/>
                <w:sz w:val="18"/>
                <w:szCs w:val="18"/>
              </w:rPr>
            </w:pPr>
            <w:r w:rsidRPr="003709B5">
              <w:rPr>
                <w:rFonts w:ascii="Arial" w:eastAsia="Angsana New" w:hAnsi="Arial" w:cs="Arial"/>
                <w:sz w:val="18"/>
                <w:szCs w:val="18"/>
                <w:lang w:val="en-GB"/>
              </w:rPr>
              <w:t>-</w:t>
            </w:r>
          </w:p>
        </w:tc>
        <w:tc>
          <w:tcPr>
            <w:tcW w:w="1417" w:type="dxa"/>
            <w:shd w:val="clear" w:color="auto" w:fill="FAFAFA"/>
          </w:tcPr>
          <w:p w14:paraId="67D601CB" w14:textId="37DB2F54"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tcPr>
          <w:p w14:paraId="180FC02F" w14:textId="17897773" w:rsidR="003D31B2" w:rsidRPr="003709B5" w:rsidRDefault="0034100B" w:rsidP="003D31B2">
            <w:pPr>
              <w:ind w:right="-72"/>
              <w:jc w:val="right"/>
              <w:rPr>
                <w:rFonts w:ascii="Arial" w:hAnsi="Arial" w:cs="Arial"/>
                <w:sz w:val="18"/>
                <w:szCs w:val="18"/>
              </w:rPr>
            </w:pPr>
            <w:r w:rsidRPr="0034100B">
              <w:rPr>
                <w:rFonts w:ascii="Arial" w:eastAsia="Arial Unicode MS" w:hAnsi="Arial" w:cs="Arial"/>
                <w:sz w:val="18"/>
                <w:szCs w:val="18"/>
                <w:lang w:val="en-GB"/>
              </w:rPr>
              <w:t>1</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872</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006</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404</w:t>
            </w:r>
          </w:p>
        </w:tc>
      </w:tr>
      <w:tr w:rsidR="003D31B2" w:rsidRPr="003709B5" w14:paraId="48977E48" w14:textId="77777777" w:rsidTr="003817C7">
        <w:tc>
          <w:tcPr>
            <w:tcW w:w="3690" w:type="dxa"/>
            <w:tcBorders>
              <w:top w:val="nil"/>
              <w:left w:val="nil"/>
              <w:bottom w:val="nil"/>
              <w:right w:val="nil"/>
            </w:tcBorders>
          </w:tcPr>
          <w:p w14:paraId="27B35576" w14:textId="1D1DF126" w:rsidR="003D31B2" w:rsidRPr="00E20152" w:rsidRDefault="003D31B2" w:rsidP="003D31B2">
            <w:pPr>
              <w:ind w:left="-113"/>
              <w:rPr>
                <w:rFonts w:ascii="Arial" w:hAnsi="Arial" w:cs="Arial"/>
                <w:sz w:val="18"/>
                <w:szCs w:val="18"/>
              </w:rPr>
            </w:pPr>
            <w:r w:rsidRPr="00E20152">
              <w:rPr>
                <w:rFonts w:ascii="Arial" w:hAnsi="Arial" w:cs="Arial"/>
                <w:sz w:val="18"/>
                <w:szCs w:val="18"/>
              </w:rPr>
              <w:t xml:space="preserve">Investment properties, net (Note </w:t>
            </w:r>
            <w:r w:rsidR="0034100B" w:rsidRPr="0034100B">
              <w:rPr>
                <w:rFonts w:ascii="Arial" w:hAnsi="Arial" w:cs="Arial"/>
                <w:sz w:val="18"/>
                <w:szCs w:val="18"/>
                <w:lang w:val="en-GB"/>
              </w:rPr>
              <w:t>17</w:t>
            </w:r>
            <w:r w:rsidRPr="00E20152">
              <w:rPr>
                <w:rFonts w:ascii="Arial" w:hAnsi="Arial" w:cs="Arial"/>
                <w:sz w:val="18"/>
                <w:szCs w:val="18"/>
              </w:rPr>
              <w:t>)</w:t>
            </w:r>
          </w:p>
        </w:tc>
        <w:tc>
          <w:tcPr>
            <w:tcW w:w="1417" w:type="dxa"/>
            <w:shd w:val="clear" w:color="auto" w:fill="FAFAFA"/>
          </w:tcPr>
          <w:p w14:paraId="25E258A0" w14:textId="20CECDB1"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shd w:val="clear" w:color="auto" w:fill="auto"/>
          </w:tcPr>
          <w:p w14:paraId="776EB3E9" w14:textId="2E7C134A" w:rsidR="003D31B2" w:rsidRPr="003709B5" w:rsidRDefault="0034100B" w:rsidP="003D31B2">
            <w:pPr>
              <w:ind w:right="-72"/>
              <w:jc w:val="right"/>
              <w:rPr>
                <w:rFonts w:ascii="Arial" w:hAnsi="Arial" w:cs="Arial"/>
                <w:sz w:val="18"/>
                <w:szCs w:val="18"/>
              </w:rPr>
            </w:pPr>
            <w:r w:rsidRPr="0034100B">
              <w:rPr>
                <w:rFonts w:ascii="Arial" w:eastAsia="Arial Unicode MS" w:hAnsi="Arial" w:cs="Arial"/>
                <w:sz w:val="18"/>
                <w:szCs w:val="18"/>
                <w:lang w:val="en-GB"/>
              </w:rPr>
              <w:t>235</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562</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897</w:t>
            </w:r>
          </w:p>
        </w:tc>
        <w:tc>
          <w:tcPr>
            <w:tcW w:w="1417" w:type="dxa"/>
            <w:shd w:val="clear" w:color="auto" w:fill="FAFAFA"/>
          </w:tcPr>
          <w:p w14:paraId="6CF8DDEA" w14:textId="6EB3745E"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tcPr>
          <w:p w14:paraId="226645FB" w14:textId="434C3D4A" w:rsidR="003D31B2" w:rsidRPr="003709B5" w:rsidRDefault="0034100B" w:rsidP="003D31B2">
            <w:pPr>
              <w:ind w:right="-72"/>
              <w:jc w:val="right"/>
              <w:rPr>
                <w:rFonts w:ascii="Arial" w:hAnsi="Arial" w:cs="Arial"/>
                <w:sz w:val="18"/>
                <w:szCs w:val="18"/>
              </w:rPr>
            </w:pPr>
            <w:r w:rsidRPr="0034100B">
              <w:rPr>
                <w:rFonts w:ascii="Arial" w:eastAsia="Arial Unicode MS" w:hAnsi="Arial" w:cs="Arial"/>
                <w:sz w:val="18"/>
                <w:szCs w:val="18"/>
                <w:lang w:val="en-GB"/>
              </w:rPr>
              <w:t>235</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562</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898</w:t>
            </w:r>
          </w:p>
        </w:tc>
      </w:tr>
      <w:tr w:rsidR="003D31B2" w:rsidRPr="003709B5" w14:paraId="5704ECF4" w14:textId="77777777" w:rsidTr="003817C7">
        <w:tc>
          <w:tcPr>
            <w:tcW w:w="3690" w:type="dxa"/>
            <w:tcBorders>
              <w:top w:val="nil"/>
              <w:left w:val="nil"/>
              <w:bottom w:val="nil"/>
              <w:right w:val="nil"/>
            </w:tcBorders>
          </w:tcPr>
          <w:p w14:paraId="76D470A9" w14:textId="0347C385" w:rsidR="003D31B2" w:rsidRPr="00E20152" w:rsidRDefault="003D31B2" w:rsidP="003D31B2">
            <w:pPr>
              <w:ind w:left="-113"/>
              <w:rPr>
                <w:rFonts w:ascii="Arial" w:hAnsi="Arial" w:cs="Arial"/>
                <w:sz w:val="18"/>
                <w:szCs w:val="18"/>
              </w:rPr>
            </w:pPr>
            <w:r w:rsidRPr="00E20152">
              <w:rPr>
                <w:rFonts w:ascii="Arial" w:hAnsi="Arial" w:cs="Arial"/>
                <w:sz w:val="18"/>
                <w:szCs w:val="18"/>
              </w:rPr>
              <w:t xml:space="preserve">Property plant and equipment, net (Note </w:t>
            </w:r>
            <w:r w:rsidR="0034100B" w:rsidRPr="0034100B">
              <w:rPr>
                <w:rFonts w:ascii="Arial" w:hAnsi="Arial" w:cs="Arial"/>
                <w:sz w:val="18"/>
                <w:szCs w:val="18"/>
                <w:lang w:val="en-GB"/>
              </w:rPr>
              <w:t>18</w:t>
            </w:r>
            <w:r w:rsidRPr="00E20152">
              <w:rPr>
                <w:rFonts w:ascii="Arial" w:hAnsi="Arial" w:cs="Arial"/>
                <w:sz w:val="18"/>
                <w:szCs w:val="18"/>
              </w:rPr>
              <w:t>)</w:t>
            </w:r>
          </w:p>
        </w:tc>
        <w:tc>
          <w:tcPr>
            <w:tcW w:w="1417" w:type="dxa"/>
            <w:shd w:val="clear" w:color="auto" w:fill="FAFAFA"/>
          </w:tcPr>
          <w:p w14:paraId="4EF301CC" w14:textId="38B5B181"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shd w:val="clear" w:color="auto" w:fill="auto"/>
          </w:tcPr>
          <w:p w14:paraId="5B98D96E" w14:textId="57BF667D" w:rsidR="003D31B2" w:rsidRPr="003709B5" w:rsidRDefault="0034100B" w:rsidP="003D31B2">
            <w:pPr>
              <w:ind w:right="-72"/>
              <w:jc w:val="right"/>
              <w:rPr>
                <w:rFonts w:ascii="Arial" w:hAnsi="Arial" w:cs="Arial"/>
                <w:sz w:val="18"/>
                <w:szCs w:val="18"/>
              </w:rPr>
            </w:pPr>
            <w:r w:rsidRPr="0034100B">
              <w:rPr>
                <w:rFonts w:ascii="Arial" w:eastAsia="Arial Unicode MS" w:hAnsi="Arial" w:cs="Arial"/>
                <w:sz w:val="18"/>
                <w:szCs w:val="18"/>
                <w:lang w:val="en-GB"/>
              </w:rPr>
              <w:t>4</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772</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561</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872</w:t>
            </w:r>
          </w:p>
        </w:tc>
        <w:tc>
          <w:tcPr>
            <w:tcW w:w="1417" w:type="dxa"/>
            <w:shd w:val="clear" w:color="auto" w:fill="FAFAFA"/>
          </w:tcPr>
          <w:p w14:paraId="11DA4780" w14:textId="75842598"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tcPr>
          <w:p w14:paraId="7DF5BA9C" w14:textId="77AF2CF7" w:rsidR="003D31B2" w:rsidRPr="003709B5" w:rsidRDefault="0034100B" w:rsidP="003D31B2">
            <w:pPr>
              <w:ind w:right="-72"/>
              <w:jc w:val="right"/>
              <w:rPr>
                <w:rFonts w:ascii="Arial" w:hAnsi="Arial" w:cs="Arial"/>
                <w:sz w:val="18"/>
                <w:szCs w:val="18"/>
              </w:rPr>
            </w:pPr>
            <w:r w:rsidRPr="0034100B">
              <w:rPr>
                <w:rFonts w:ascii="Arial" w:eastAsia="Arial Unicode MS" w:hAnsi="Arial" w:cs="Arial"/>
                <w:sz w:val="18"/>
                <w:szCs w:val="18"/>
                <w:lang w:val="en-GB"/>
              </w:rPr>
              <w:t>4</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772</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561</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872</w:t>
            </w:r>
          </w:p>
        </w:tc>
      </w:tr>
      <w:tr w:rsidR="003D31B2" w:rsidRPr="003709B5" w14:paraId="6A361452" w14:textId="77777777" w:rsidTr="006528FE">
        <w:tc>
          <w:tcPr>
            <w:tcW w:w="3690" w:type="dxa"/>
            <w:tcBorders>
              <w:top w:val="nil"/>
              <w:left w:val="nil"/>
              <w:bottom w:val="nil"/>
              <w:right w:val="nil"/>
            </w:tcBorders>
            <w:vAlign w:val="bottom"/>
          </w:tcPr>
          <w:p w14:paraId="73033743" w14:textId="77777777" w:rsidR="003D31B2" w:rsidRPr="003709B5" w:rsidRDefault="003D31B2" w:rsidP="003D31B2">
            <w:pPr>
              <w:ind w:left="77"/>
              <w:rPr>
                <w:rFonts w:ascii="Arial" w:hAnsi="Arial" w:cs="Arial"/>
                <w:b/>
                <w:bCs/>
                <w:sz w:val="18"/>
                <w:szCs w:val="18"/>
              </w:rPr>
            </w:pPr>
          </w:p>
        </w:tc>
        <w:tc>
          <w:tcPr>
            <w:tcW w:w="1417" w:type="dxa"/>
            <w:tcBorders>
              <w:top w:val="single" w:sz="4" w:space="0" w:color="auto"/>
              <w:left w:val="nil"/>
              <w:right w:val="nil"/>
            </w:tcBorders>
            <w:shd w:val="clear" w:color="auto" w:fill="FAFAFA"/>
          </w:tcPr>
          <w:p w14:paraId="5D6BF163" w14:textId="77777777" w:rsidR="003D31B2" w:rsidRPr="003709B5" w:rsidRDefault="003D31B2" w:rsidP="003D31B2">
            <w:pPr>
              <w:ind w:right="-72"/>
              <w:jc w:val="right"/>
              <w:rPr>
                <w:rFonts w:ascii="Arial" w:hAnsi="Arial" w:cs="Arial"/>
                <w:sz w:val="18"/>
                <w:szCs w:val="18"/>
              </w:rPr>
            </w:pPr>
          </w:p>
        </w:tc>
        <w:tc>
          <w:tcPr>
            <w:tcW w:w="1463" w:type="dxa"/>
            <w:tcBorders>
              <w:top w:val="single" w:sz="4" w:space="0" w:color="auto"/>
              <w:left w:val="nil"/>
              <w:right w:val="nil"/>
            </w:tcBorders>
            <w:shd w:val="clear" w:color="auto" w:fill="auto"/>
          </w:tcPr>
          <w:p w14:paraId="11183A1C" w14:textId="77777777" w:rsidR="003D31B2" w:rsidRPr="003709B5" w:rsidRDefault="003D31B2" w:rsidP="003D31B2">
            <w:pPr>
              <w:ind w:right="-72"/>
              <w:jc w:val="right"/>
              <w:rPr>
                <w:rFonts w:ascii="Arial" w:hAnsi="Arial" w:cs="Arial"/>
                <w:sz w:val="18"/>
                <w:szCs w:val="18"/>
              </w:rPr>
            </w:pPr>
          </w:p>
        </w:tc>
        <w:tc>
          <w:tcPr>
            <w:tcW w:w="1417" w:type="dxa"/>
            <w:tcBorders>
              <w:top w:val="single" w:sz="4" w:space="0" w:color="auto"/>
              <w:left w:val="nil"/>
              <w:right w:val="nil"/>
            </w:tcBorders>
            <w:shd w:val="clear" w:color="auto" w:fill="FAFAFA"/>
          </w:tcPr>
          <w:p w14:paraId="697A0129" w14:textId="77777777" w:rsidR="003D31B2" w:rsidRPr="003709B5" w:rsidRDefault="003D31B2" w:rsidP="003D31B2">
            <w:pPr>
              <w:ind w:right="-72"/>
              <w:jc w:val="right"/>
              <w:rPr>
                <w:rFonts w:ascii="Arial" w:hAnsi="Arial" w:cs="Arial"/>
                <w:sz w:val="18"/>
                <w:szCs w:val="18"/>
              </w:rPr>
            </w:pPr>
          </w:p>
        </w:tc>
        <w:tc>
          <w:tcPr>
            <w:tcW w:w="1463" w:type="dxa"/>
            <w:tcBorders>
              <w:top w:val="single" w:sz="4" w:space="0" w:color="auto"/>
              <w:left w:val="nil"/>
              <w:right w:val="nil"/>
            </w:tcBorders>
          </w:tcPr>
          <w:p w14:paraId="088B7C8E" w14:textId="77777777" w:rsidR="003D31B2" w:rsidRPr="003709B5" w:rsidRDefault="003D31B2" w:rsidP="003D31B2">
            <w:pPr>
              <w:ind w:right="-72"/>
              <w:jc w:val="right"/>
              <w:rPr>
                <w:rFonts w:ascii="Arial" w:hAnsi="Arial" w:cs="Arial"/>
                <w:sz w:val="18"/>
                <w:szCs w:val="18"/>
              </w:rPr>
            </w:pPr>
          </w:p>
        </w:tc>
      </w:tr>
      <w:tr w:rsidR="003D31B2" w:rsidRPr="003709B5" w14:paraId="63C8DDE8" w14:textId="77777777" w:rsidTr="003817C7">
        <w:tc>
          <w:tcPr>
            <w:tcW w:w="3690" w:type="dxa"/>
            <w:tcBorders>
              <w:top w:val="nil"/>
              <w:left w:val="nil"/>
              <w:bottom w:val="nil"/>
              <w:right w:val="nil"/>
            </w:tcBorders>
            <w:vAlign w:val="bottom"/>
          </w:tcPr>
          <w:p w14:paraId="37B68B98" w14:textId="77777777" w:rsidR="003D31B2" w:rsidRPr="003709B5" w:rsidRDefault="003D31B2" w:rsidP="003D31B2">
            <w:pPr>
              <w:ind w:left="-113"/>
              <w:rPr>
                <w:rFonts w:ascii="Arial" w:hAnsi="Arial" w:cs="Arial"/>
                <w:sz w:val="18"/>
                <w:szCs w:val="18"/>
              </w:rPr>
            </w:pPr>
            <w:r w:rsidRPr="003709B5">
              <w:rPr>
                <w:rFonts w:ascii="Arial" w:hAnsi="Arial" w:cs="Arial"/>
                <w:sz w:val="18"/>
                <w:szCs w:val="18"/>
              </w:rPr>
              <w:t>Net book value</w:t>
            </w:r>
          </w:p>
        </w:tc>
        <w:tc>
          <w:tcPr>
            <w:tcW w:w="1417" w:type="dxa"/>
            <w:tcBorders>
              <w:bottom w:val="single" w:sz="4" w:space="0" w:color="000000"/>
            </w:tcBorders>
            <w:shd w:val="clear" w:color="auto" w:fill="FAFAFA"/>
          </w:tcPr>
          <w:p w14:paraId="71161F15" w14:textId="2D67702A"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tcBorders>
              <w:bottom w:val="single" w:sz="4" w:space="0" w:color="000000"/>
            </w:tcBorders>
            <w:shd w:val="clear" w:color="auto" w:fill="auto"/>
          </w:tcPr>
          <w:p w14:paraId="78B352CD" w14:textId="21E710D3" w:rsidR="003D31B2" w:rsidRPr="003709B5" w:rsidRDefault="0034100B" w:rsidP="003D31B2">
            <w:pPr>
              <w:ind w:right="-72"/>
              <w:jc w:val="right"/>
              <w:rPr>
                <w:rFonts w:ascii="Arial" w:hAnsi="Arial" w:cs="Arial"/>
                <w:sz w:val="18"/>
                <w:szCs w:val="18"/>
              </w:rPr>
            </w:pPr>
            <w:r w:rsidRPr="0034100B">
              <w:rPr>
                <w:rFonts w:ascii="Arial" w:eastAsia="Arial Unicode MS" w:hAnsi="Arial" w:cs="Arial"/>
                <w:sz w:val="18"/>
                <w:szCs w:val="18"/>
                <w:lang w:val="en-GB"/>
              </w:rPr>
              <w:t>5</w:t>
            </w:r>
            <w:r w:rsidR="003D31B2"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741</w:t>
            </w:r>
            <w:r w:rsidR="003D31B2"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033</w:t>
            </w:r>
            <w:r w:rsidR="003D31B2"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396</w:t>
            </w:r>
          </w:p>
        </w:tc>
        <w:tc>
          <w:tcPr>
            <w:tcW w:w="1417" w:type="dxa"/>
            <w:tcBorders>
              <w:bottom w:val="single" w:sz="4" w:space="0" w:color="000000"/>
            </w:tcBorders>
            <w:shd w:val="clear" w:color="auto" w:fill="FAFAFA"/>
          </w:tcPr>
          <w:p w14:paraId="127C6B27" w14:textId="69A32457" w:rsidR="003D31B2" w:rsidRPr="003709B5" w:rsidRDefault="003D31B2" w:rsidP="003D31B2">
            <w:pPr>
              <w:ind w:right="-72"/>
              <w:jc w:val="right"/>
              <w:rPr>
                <w:rFonts w:ascii="Arial" w:hAnsi="Arial" w:cs="Arial"/>
                <w:sz w:val="18"/>
                <w:szCs w:val="18"/>
              </w:rPr>
            </w:pPr>
            <w:r>
              <w:rPr>
                <w:rFonts w:ascii="Arial" w:hAnsi="Arial" w:cs="Arial"/>
                <w:sz w:val="18"/>
                <w:szCs w:val="18"/>
              </w:rPr>
              <w:t>-</w:t>
            </w:r>
          </w:p>
        </w:tc>
        <w:tc>
          <w:tcPr>
            <w:tcW w:w="1463" w:type="dxa"/>
            <w:tcBorders>
              <w:bottom w:val="single" w:sz="4" w:space="0" w:color="000000"/>
            </w:tcBorders>
          </w:tcPr>
          <w:p w14:paraId="4A276134" w14:textId="33EC39A7" w:rsidR="003D31B2" w:rsidRPr="003709B5" w:rsidRDefault="0034100B" w:rsidP="003D31B2">
            <w:pPr>
              <w:ind w:right="-72"/>
              <w:jc w:val="right"/>
              <w:rPr>
                <w:rFonts w:ascii="Arial" w:hAnsi="Arial" w:cs="Arial"/>
                <w:sz w:val="18"/>
                <w:szCs w:val="18"/>
              </w:rPr>
            </w:pPr>
            <w:r w:rsidRPr="0034100B">
              <w:rPr>
                <w:rFonts w:ascii="Arial" w:eastAsia="Arial Unicode MS" w:hAnsi="Arial" w:cs="Arial"/>
                <w:sz w:val="18"/>
                <w:szCs w:val="18"/>
                <w:lang w:val="en-GB"/>
              </w:rPr>
              <w:t>7</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613</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039</w:t>
            </w:r>
            <w:r w:rsidR="003D31B2" w:rsidRPr="003709B5">
              <w:rPr>
                <w:rFonts w:ascii="Arial" w:eastAsia="Arial Unicode MS" w:hAnsi="Arial" w:cs="Arial"/>
                <w:sz w:val="18"/>
                <w:szCs w:val="18"/>
              </w:rPr>
              <w:t>,</w:t>
            </w:r>
            <w:r w:rsidRPr="0034100B">
              <w:rPr>
                <w:rFonts w:ascii="Arial" w:eastAsia="Arial Unicode MS" w:hAnsi="Arial" w:cs="Arial"/>
                <w:sz w:val="18"/>
                <w:szCs w:val="18"/>
                <w:lang w:val="en-GB"/>
              </w:rPr>
              <w:t>801</w:t>
            </w:r>
          </w:p>
        </w:tc>
      </w:tr>
    </w:tbl>
    <w:p w14:paraId="2BF5FB34" w14:textId="77777777" w:rsidR="00A31A3A" w:rsidRPr="003709B5" w:rsidRDefault="00A31A3A" w:rsidP="003709B5">
      <w:pPr>
        <w:jc w:val="thaiDistribute"/>
        <w:rPr>
          <w:rFonts w:ascii="Arial" w:hAnsi="Arial" w:cs="Arial"/>
          <w:spacing w:val="-4"/>
          <w:sz w:val="18"/>
          <w:szCs w:val="18"/>
        </w:rPr>
      </w:pPr>
    </w:p>
    <w:p w14:paraId="5EE7B3F6" w14:textId="3AD95081" w:rsidR="00E70F3A" w:rsidRDefault="00E70F3A">
      <w:pPr>
        <w:overflowPunct/>
        <w:autoSpaceDE/>
        <w:autoSpaceDN/>
        <w:adjustRightInd/>
        <w:spacing w:after="160" w:line="259" w:lineRule="auto"/>
        <w:textAlignment w:val="auto"/>
        <w:rPr>
          <w:rFonts w:ascii="Arial" w:hAnsi="Arial" w:cs="Arial"/>
          <w:spacing w:val="-4"/>
          <w:sz w:val="18"/>
          <w:szCs w:val="18"/>
        </w:rPr>
      </w:pPr>
      <w:r>
        <w:rPr>
          <w:rFonts w:ascii="Arial" w:hAnsi="Arial" w:cs="Arial"/>
          <w:spacing w:val="-4"/>
          <w:sz w:val="18"/>
          <w:szCs w:val="18"/>
        </w:rPr>
        <w:br w:type="page"/>
      </w:r>
    </w:p>
    <w:p w14:paraId="3DF23603" w14:textId="77777777" w:rsidR="00A31A3A" w:rsidRPr="003709B5" w:rsidRDefault="00A31A3A" w:rsidP="003709B5">
      <w:pPr>
        <w:jc w:val="thaiDistribute"/>
        <w:rPr>
          <w:rFonts w:ascii="Arial" w:hAnsi="Arial" w:cs="Arial"/>
          <w:spacing w:val="-4"/>
          <w:sz w:val="18"/>
          <w:szCs w:val="18"/>
        </w:rPr>
      </w:pPr>
    </w:p>
    <w:tbl>
      <w:tblPr>
        <w:tblW w:w="9450" w:type="dxa"/>
        <w:shd w:val="clear" w:color="auto" w:fill="FFA543"/>
        <w:tblLook w:val="04A0" w:firstRow="1" w:lastRow="0" w:firstColumn="1" w:lastColumn="0" w:noHBand="0" w:noVBand="1"/>
      </w:tblPr>
      <w:tblGrid>
        <w:gridCol w:w="9450"/>
      </w:tblGrid>
      <w:tr w:rsidR="00A31A3A" w:rsidRPr="003709B5" w14:paraId="34FBED8C" w14:textId="77777777" w:rsidTr="003817C7">
        <w:trPr>
          <w:trHeight w:val="386"/>
        </w:trPr>
        <w:tc>
          <w:tcPr>
            <w:tcW w:w="9450" w:type="dxa"/>
            <w:shd w:val="clear" w:color="auto" w:fill="FFA543"/>
            <w:vAlign w:val="center"/>
          </w:tcPr>
          <w:p w14:paraId="6260C1E9" w14:textId="4AEE7A48" w:rsidR="00A31A3A" w:rsidRPr="003709B5" w:rsidRDefault="00A31A3A" w:rsidP="003709B5">
            <w:pPr>
              <w:ind w:left="432" w:hanging="432"/>
              <w:rPr>
                <w:rFonts w:ascii="Arial" w:hAnsi="Arial" w:cs="Arial"/>
                <w:b/>
                <w:bCs/>
                <w:sz w:val="18"/>
                <w:szCs w:val="18"/>
                <w:cs/>
              </w:rPr>
            </w:pPr>
            <w:r w:rsidRPr="003709B5">
              <w:rPr>
                <w:rFonts w:ascii="Arial" w:hAnsi="Arial" w:cs="Arial"/>
                <w:spacing w:val="-4"/>
                <w:sz w:val="18"/>
                <w:szCs w:val="18"/>
              </w:rPr>
              <w:br w:type="page"/>
            </w:r>
            <w:r w:rsidR="0034100B" w:rsidRPr="0034100B">
              <w:rPr>
                <w:rFonts w:ascii="Arial" w:hAnsi="Arial" w:cs="Arial"/>
                <w:b/>
                <w:bCs/>
                <w:color w:val="FFFFFF"/>
                <w:sz w:val="18"/>
                <w:szCs w:val="18"/>
                <w:lang w:val="en-GB" w:eastAsia="th-TH"/>
              </w:rPr>
              <w:t>28</w:t>
            </w:r>
            <w:r w:rsidRPr="003709B5">
              <w:rPr>
                <w:rFonts w:ascii="Arial" w:hAnsi="Arial" w:cs="Arial"/>
                <w:b/>
                <w:bCs/>
                <w:color w:val="FFFFFF"/>
                <w:sz w:val="18"/>
                <w:szCs w:val="18"/>
                <w:lang w:val="en-GB" w:eastAsia="th-TH"/>
              </w:rPr>
              <w:tab/>
              <w:t>Employee benefit obligations</w:t>
            </w:r>
          </w:p>
        </w:tc>
      </w:tr>
    </w:tbl>
    <w:p w14:paraId="3FD4EEE6" w14:textId="77777777" w:rsidR="00A31A3A" w:rsidRPr="003709B5" w:rsidRDefault="00A31A3A" w:rsidP="003709B5">
      <w:pPr>
        <w:jc w:val="thaiDistribute"/>
        <w:rPr>
          <w:rFonts w:ascii="Arial" w:hAnsi="Arial" w:cs="Arial"/>
          <w:sz w:val="18"/>
          <w:szCs w:val="18"/>
          <w:lang w:val="en-GB"/>
        </w:rPr>
      </w:pPr>
    </w:p>
    <w:tbl>
      <w:tblPr>
        <w:tblW w:w="9453" w:type="dxa"/>
        <w:tblLayout w:type="fixed"/>
        <w:tblLook w:val="04A0" w:firstRow="1" w:lastRow="0" w:firstColumn="1" w:lastColumn="0" w:noHBand="0" w:noVBand="1"/>
      </w:tblPr>
      <w:tblGrid>
        <w:gridCol w:w="3701"/>
        <w:gridCol w:w="1432"/>
        <w:gridCol w:w="1440"/>
        <w:gridCol w:w="1440"/>
        <w:gridCol w:w="1440"/>
      </w:tblGrid>
      <w:tr w:rsidR="00A31A3A" w:rsidRPr="003709B5" w14:paraId="3C0D9112" w14:textId="77777777" w:rsidTr="003817C7">
        <w:trPr>
          <w:trHeight w:val="20"/>
        </w:trPr>
        <w:tc>
          <w:tcPr>
            <w:tcW w:w="3701" w:type="dxa"/>
            <w:shd w:val="clear" w:color="auto" w:fill="auto"/>
            <w:vAlign w:val="bottom"/>
          </w:tcPr>
          <w:p w14:paraId="66DDBBA1"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2872" w:type="dxa"/>
            <w:gridSpan w:val="2"/>
            <w:tcBorders>
              <w:top w:val="single" w:sz="4" w:space="0" w:color="auto"/>
              <w:bottom w:val="single" w:sz="4" w:space="0" w:color="auto"/>
            </w:tcBorders>
            <w:shd w:val="clear" w:color="auto" w:fill="auto"/>
            <w:vAlign w:val="bottom"/>
          </w:tcPr>
          <w:p w14:paraId="6373F3AA"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7257BB56"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ABAD8BD"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5D19A64C"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30466223" w14:textId="77777777" w:rsidTr="003817C7">
        <w:trPr>
          <w:trHeight w:val="20"/>
        </w:trPr>
        <w:tc>
          <w:tcPr>
            <w:tcW w:w="3701" w:type="dxa"/>
            <w:shd w:val="clear" w:color="auto" w:fill="auto"/>
            <w:vAlign w:val="bottom"/>
          </w:tcPr>
          <w:p w14:paraId="6F8322BF"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2" w:type="dxa"/>
            <w:tcBorders>
              <w:top w:val="single" w:sz="4" w:space="0" w:color="auto"/>
            </w:tcBorders>
            <w:shd w:val="clear" w:color="auto" w:fill="auto"/>
            <w:vAlign w:val="bottom"/>
          </w:tcPr>
          <w:p w14:paraId="14D8F6F8" w14:textId="094EB8EA"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62874C0D" w14:textId="6FA37CB6"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7B7D8542" w14:textId="24BFB989"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196E1C75" w14:textId="78FED4BC" w:rsidR="00A31A3A" w:rsidRPr="003709B5" w:rsidRDefault="0034100B" w:rsidP="003709B5">
            <w:pPr>
              <w:overflowPunct/>
              <w:autoSpaceDE/>
              <w:autoSpaceDN/>
              <w:adjustRightInd/>
              <w:ind w:right="-72"/>
              <w:jc w:val="right"/>
              <w:textAlignment w:val="auto"/>
              <w:rPr>
                <w:rFonts w:ascii="Arial" w:hAnsi="Arial" w:cs="Arial"/>
                <w:sz w:val="18"/>
                <w:szCs w:val="18"/>
                <w:cs/>
              </w:rPr>
            </w:pPr>
            <w:r w:rsidRPr="0034100B">
              <w:rPr>
                <w:rFonts w:ascii="Arial" w:hAnsi="Arial" w:cs="Arial"/>
                <w:b/>
                <w:bCs/>
                <w:sz w:val="18"/>
                <w:szCs w:val="18"/>
                <w:lang w:val="en-GB"/>
              </w:rPr>
              <w:t>2021</w:t>
            </w:r>
          </w:p>
        </w:tc>
      </w:tr>
      <w:tr w:rsidR="00A31A3A" w:rsidRPr="003709B5" w14:paraId="204393B6" w14:textId="77777777" w:rsidTr="003817C7">
        <w:trPr>
          <w:trHeight w:val="20"/>
        </w:trPr>
        <w:tc>
          <w:tcPr>
            <w:tcW w:w="3701" w:type="dxa"/>
            <w:shd w:val="clear" w:color="auto" w:fill="auto"/>
            <w:vAlign w:val="bottom"/>
          </w:tcPr>
          <w:p w14:paraId="172FA3F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2" w:type="dxa"/>
            <w:tcBorders>
              <w:bottom w:val="single" w:sz="4" w:space="0" w:color="auto"/>
            </w:tcBorders>
            <w:shd w:val="clear" w:color="auto" w:fill="auto"/>
            <w:vAlign w:val="bottom"/>
          </w:tcPr>
          <w:p w14:paraId="19B13C7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3F69EBB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5D8390D5"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1B5829A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66707AE0" w14:textId="77777777" w:rsidTr="003817C7">
        <w:trPr>
          <w:trHeight w:val="20"/>
        </w:trPr>
        <w:tc>
          <w:tcPr>
            <w:tcW w:w="3701" w:type="dxa"/>
            <w:shd w:val="clear" w:color="auto" w:fill="auto"/>
            <w:vAlign w:val="bottom"/>
          </w:tcPr>
          <w:p w14:paraId="5B8679FE"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2" w:type="dxa"/>
            <w:tcBorders>
              <w:top w:val="single" w:sz="4" w:space="0" w:color="auto"/>
            </w:tcBorders>
            <w:shd w:val="clear" w:color="auto" w:fill="FAFAFA"/>
            <w:vAlign w:val="bottom"/>
          </w:tcPr>
          <w:p w14:paraId="5102ED0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784CD526"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369A134F"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4FE384F5"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A31A3A" w:rsidRPr="003709B5" w14:paraId="4B2FACCC" w14:textId="77777777" w:rsidTr="003817C7">
        <w:trPr>
          <w:trHeight w:val="20"/>
        </w:trPr>
        <w:tc>
          <w:tcPr>
            <w:tcW w:w="3701" w:type="dxa"/>
            <w:shd w:val="clear" w:color="auto" w:fill="auto"/>
            <w:vAlign w:val="bottom"/>
          </w:tcPr>
          <w:p w14:paraId="0426D558"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Statement of financial position:</w:t>
            </w:r>
          </w:p>
        </w:tc>
        <w:tc>
          <w:tcPr>
            <w:tcW w:w="1432" w:type="dxa"/>
            <w:shd w:val="clear" w:color="auto" w:fill="FAFAFA"/>
            <w:vAlign w:val="bottom"/>
          </w:tcPr>
          <w:p w14:paraId="60D34F02"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258AE8D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FAFAFA"/>
            <w:vAlign w:val="bottom"/>
          </w:tcPr>
          <w:p w14:paraId="5D13C6F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5AC4CE6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E74BA4" w:rsidRPr="003709B5" w14:paraId="4B19A3C2" w14:textId="77777777" w:rsidTr="00090844">
        <w:trPr>
          <w:trHeight w:val="20"/>
        </w:trPr>
        <w:tc>
          <w:tcPr>
            <w:tcW w:w="3701" w:type="dxa"/>
            <w:shd w:val="clear" w:color="auto" w:fill="auto"/>
            <w:vAlign w:val="bottom"/>
          </w:tcPr>
          <w:p w14:paraId="7F04E459" w14:textId="77777777" w:rsidR="00E74BA4" w:rsidRPr="003709B5" w:rsidRDefault="00E74BA4" w:rsidP="00E74BA4">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 xml:space="preserve">   Retirement benefits</w:t>
            </w:r>
          </w:p>
        </w:tc>
        <w:tc>
          <w:tcPr>
            <w:tcW w:w="1432" w:type="dxa"/>
            <w:shd w:val="clear" w:color="auto" w:fill="FAFAFA"/>
            <w:vAlign w:val="center"/>
          </w:tcPr>
          <w:p w14:paraId="79B92D27" w14:textId="6614E3A7"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159</w:t>
            </w:r>
            <w:r w:rsidR="00ED56F0">
              <w:rPr>
                <w:rFonts w:asciiTheme="minorHAnsi" w:hAnsiTheme="minorHAnsi" w:cstheme="minorHAnsi"/>
                <w:sz w:val="18"/>
                <w:szCs w:val="18"/>
              </w:rPr>
              <w:t>,</w:t>
            </w:r>
            <w:r w:rsidRPr="0034100B">
              <w:rPr>
                <w:rFonts w:asciiTheme="minorHAnsi" w:hAnsiTheme="minorHAnsi" w:cstheme="minorHAnsi"/>
                <w:sz w:val="18"/>
                <w:szCs w:val="18"/>
                <w:lang w:val="en-GB"/>
              </w:rPr>
              <w:t>629</w:t>
            </w:r>
            <w:r w:rsidR="00ED56F0">
              <w:rPr>
                <w:rFonts w:asciiTheme="minorHAnsi" w:hAnsiTheme="minorHAnsi" w:cstheme="minorHAnsi"/>
                <w:sz w:val="18"/>
                <w:szCs w:val="18"/>
              </w:rPr>
              <w:t>,</w:t>
            </w:r>
            <w:r w:rsidRPr="0034100B">
              <w:rPr>
                <w:rFonts w:asciiTheme="minorHAnsi" w:hAnsiTheme="minorHAnsi" w:cstheme="minorHAnsi"/>
                <w:sz w:val="18"/>
                <w:szCs w:val="18"/>
                <w:lang w:val="en-GB"/>
              </w:rPr>
              <w:t>246</w:t>
            </w:r>
          </w:p>
        </w:tc>
        <w:tc>
          <w:tcPr>
            <w:tcW w:w="1440" w:type="dxa"/>
            <w:shd w:val="clear" w:color="auto" w:fill="auto"/>
            <w:vAlign w:val="center"/>
          </w:tcPr>
          <w:p w14:paraId="50063710" w14:textId="0A2219BC"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149</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825</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406</w:t>
            </w:r>
          </w:p>
        </w:tc>
        <w:tc>
          <w:tcPr>
            <w:tcW w:w="1440" w:type="dxa"/>
            <w:shd w:val="clear" w:color="auto" w:fill="FAFAFA"/>
            <w:vAlign w:val="center"/>
          </w:tcPr>
          <w:p w14:paraId="197B516F" w14:textId="50445987"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93</w:t>
            </w:r>
            <w:r w:rsidR="00ED56F0">
              <w:rPr>
                <w:rFonts w:asciiTheme="minorHAnsi" w:hAnsiTheme="minorHAnsi" w:cstheme="minorHAnsi"/>
                <w:sz w:val="18"/>
                <w:szCs w:val="18"/>
              </w:rPr>
              <w:t>,</w:t>
            </w:r>
            <w:r w:rsidRPr="0034100B">
              <w:rPr>
                <w:rFonts w:asciiTheme="minorHAnsi" w:hAnsiTheme="minorHAnsi" w:cstheme="minorHAnsi"/>
                <w:sz w:val="18"/>
                <w:szCs w:val="18"/>
                <w:lang w:val="en-GB"/>
              </w:rPr>
              <w:t>044</w:t>
            </w:r>
            <w:r w:rsidR="00ED56F0">
              <w:rPr>
                <w:rFonts w:asciiTheme="minorHAnsi" w:hAnsiTheme="minorHAnsi" w:cstheme="minorHAnsi"/>
                <w:sz w:val="18"/>
                <w:szCs w:val="18"/>
              </w:rPr>
              <w:t>,</w:t>
            </w:r>
            <w:r w:rsidRPr="0034100B">
              <w:rPr>
                <w:rFonts w:asciiTheme="minorHAnsi" w:hAnsiTheme="minorHAnsi" w:cstheme="minorHAnsi"/>
                <w:sz w:val="18"/>
                <w:szCs w:val="18"/>
                <w:lang w:val="en-GB"/>
              </w:rPr>
              <w:t>775</w:t>
            </w:r>
          </w:p>
        </w:tc>
        <w:tc>
          <w:tcPr>
            <w:tcW w:w="1440" w:type="dxa"/>
            <w:shd w:val="clear" w:color="auto" w:fill="auto"/>
            <w:vAlign w:val="center"/>
          </w:tcPr>
          <w:p w14:paraId="2AEFC307" w14:textId="40BDBDF5"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84</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640</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498</w:t>
            </w:r>
          </w:p>
        </w:tc>
      </w:tr>
      <w:tr w:rsidR="00E74BA4" w:rsidRPr="003709B5" w14:paraId="796771FD" w14:textId="77777777" w:rsidTr="00090844">
        <w:trPr>
          <w:trHeight w:val="20"/>
        </w:trPr>
        <w:tc>
          <w:tcPr>
            <w:tcW w:w="3701" w:type="dxa"/>
            <w:shd w:val="clear" w:color="auto" w:fill="auto"/>
            <w:vAlign w:val="bottom"/>
          </w:tcPr>
          <w:p w14:paraId="31AC1681" w14:textId="77777777" w:rsidR="00E74BA4" w:rsidRPr="003709B5" w:rsidRDefault="00E74BA4" w:rsidP="00E74BA4">
            <w:pPr>
              <w:overflowPunct/>
              <w:autoSpaceDE/>
              <w:autoSpaceDN/>
              <w:adjustRightInd/>
              <w:ind w:left="-113"/>
              <w:jc w:val="both"/>
              <w:textAlignment w:val="auto"/>
              <w:rPr>
                <w:rFonts w:ascii="Arial" w:hAnsi="Arial" w:cs="Arial"/>
                <w:sz w:val="18"/>
                <w:szCs w:val="22"/>
                <w:lang w:val="en-GB"/>
              </w:rPr>
            </w:pPr>
            <w:r w:rsidRPr="003709B5">
              <w:rPr>
                <w:rFonts w:ascii="Arial" w:hAnsi="Arial" w:cs="Arial"/>
                <w:sz w:val="18"/>
                <w:szCs w:val="18"/>
              </w:rPr>
              <w:t xml:space="preserve">   Other long-term benefits</w:t>
            </w:r>
          </w:p>
        </w:tc>
        <w:tc>
          <w:tcPr>
            <w:tcW w:w="1432" w:type="dxa"/>
            <w:tcBorders>
              <w:bottom w:val="single" w:sz="4" w:space="0" w:color="auto"/>
            </w:tcBorders>
            <w:shd w:val="clear" w:color="auto" w:fill="FAFAFA"/>
            <w:vAlign w:val="bottom"/>
          </w:tcPr>
          <w:p w14:paraId="31E82237" w14:textId="45BBA49B"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4</w:t>
            </w:r>
            <w:r w:rsidR="00ED56F0">
              <w:rPr>
                <w:rFonts w:asciiTheme="minorHAnsi" w:hAnsiTheme="minorHAnsi" w:cstheme="minorHAnsi"/>
                <w:sz w:val="18"/>
                <w:szCs w:val="18"/>
              </w:rPr>
              <w:t>,</w:t>
            </w:r>
            <w:r w:rsidRPr="0034100B">
              <w:rPr>
                <w:rFonts w:asciiTheme="minorHAnsi" w:hAnsiTheme="minorHAnsi" w:cstheme="minorHAnsi"/>
                <w:sz w:val="18"/>
                <w:szCs w:val="18"/>
                <w:lang w:val="en-GB"/>
              </w:rPr>
              <w:t>864</w:t>
            </w:r>
            <w:r w:rsidR="00ED56F0">
              <w:rPr>
                <w:rFonts w:asciiTheme="minorHAnsi" w:hAnsiTheme="minorHAnsi" w:cstheme="minorHAnsi"/>
                <w:sz w:val="18"/>
                <w:szCs w:val="18"/>
              </w:rPr>
              <w:t>,</w:t>
            </w:r>
            <w:r w:rsidRPr="0034100B">
              <w:rPr>
                <w:rFonts w:asciiTheme="minorHAnsi" w:hAnsiTheme="minorHAnsi" w:cstheme="minorHAnsi"/>
                <w:sz w:val="18"/>
                <w:szCs w:val="18"/>
                <w:lang w:val="en-GB"/>
              </w:rPr>
              <w:t>064</w:t>
            </w:r>
          </w:p>
        </w:tc>
        <w:tc>
          <w:tcPr>
            <w:tcW w:w="1440" w:type="dxa"/>
            <w:tcBorders>
              <w:bottom w:val="single" w:sz="4" w:space="0" w:color="auto"/>
            </w:tcBorders>
            <w:shd w:val="clear" w:color="auto" w:fill="auto"/>
            <w:vAlign w:val="bottom"/>
          </w:tcPr>
          <w:p w14:paraId="3175592B" w14:textId="41DA9E9E"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5</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366</w:t>
            </w:r>
            <w:r w:rsidR="00E74BA4" w:rsidRPr="003D6B34">
              <w:rPr>
                <w:rFonts w:asciiTheme="minorHAnsi" w:hAnsiTheme="minorHAnsi" w:cstheme="minorHAnsi"/>
                <w:sz w:val="18"/>
                <w:szCs w:val="18"/>
                <w:lang w:val="en-GB"/>
              </w:rPr>
              <w:t>,</w:t>
            </w:r>
            <w:r w:rsidRPr="0034100B">
              <w:rPr>
                <w:rFonts w:asciiTheme="minorHAnsi" w:hAnsiTheme="minorHAnsi" w:cstheme="minorHAnsi"/>
                <w:sz w:val="18"/>
                <w:szCs w:val="18"/>
                <w:lang w:val="en-GB"/>
              </w:rPr>
              <w:t>291</w:t>
            </w:r>
          </w:p>
        </w:tc>
        <w:tc>
          <w:tcPr>
            <w:tcW w:w="1440" w:type="dxa"/>
            <w:tcBorders>
              <w:bottom w:val="single" w:sz="4" w:space="0" w:color="auto"/>
            </w:tcBorders>
            <w:shd w:val="clear" w:color="auto" w:fill="FAFAFA"/>
            <w:vAlign w:val="bottom"/>
          </w:tcPr>
          <w:p w14:paraId="7DEAA181" w14:textId="7F8E559C"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334</w:t>
            </w:r>
            <w:r w:rsidR="00ED56F0">
              <w:rPr>
                <w:rFonts w:asciiTheme="minorHAnsi" w:hAnsiTheme="minorHAnsi" w:cstheme="minorHAnsi"/>
                <w:sz w:val="18"/>
                <w:szCs w:val="18"/>
              </w:rPr>
              <w:t>,</w:t>
            </w:r>
            <w:r w:rsidRPr="0034100B">
              <w:rPr>
                <w:rFonts w:asciiTheme="minorHAnsi" w:hAnsiTheme="minorHAnsi" w:cstheme="minorHAnsi"/>
                <w:sz w:val="18"/>
                <w:szCs w:val="18"/>
                <w:lang w:val="en-GB"/>
              </w:rPr>
              <w:t>886</w:t>
            </w:r>
          </w:p>
        </w:tc>
        <w:tc>
          <w:tcPr>
            <w:tcW w:w="1440" w:type="dxa"/>
            <w:tcBorders>
              <w:bottom w:val="single" w:sz="4" w:space="0" w:color="auto"/>
            </w:tcBorders>
            <w:shd w:val="clear" w:color="auto" w:fill="auto"/>
            <w:vAlign w:val="bottom"/>
          </w:tcPr>
          <w:p w14:paraId="2D42DEBB" w14:textId="31D68547"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highlight w:val="yellow"/>
              </w:rPr>
            </w:pPr>
            <w:r w:rsidRPr="0034100B">
              <w:rPr>
                <w:rFonts w:asciiTheme="minorHAnsi" w:hAnsiTheme="minorHAnsi" w:cstheme="minorHAnsi"/>
                <w:sz w:val="18"/>
                <w:szCs w:val="18"/>
                <w:lang w:val="en-GB"/>
              </w:rPr>
              <w:t>249</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892</w:t>
            </w:r>
          </w:p>
        </w:tc>
      </w:tr>
      <w:tr w:rsidR="00E74BA4" w:rsidRPr="003709B5" w14:paraId="0B597E8C" w14:textId="77777777" w:rsidTr="003817C7">
        <w:trPr>
          <w:trHeight w:val="20"/>
        </w:trPr>
        <w:tc>
          <w:tcPr>
            <w:tcW w:w="3701" w:type="dxa"/>
            <w:shd w:val="clear" w:color="auto" w:fill="auto"/>
            <w:vAlign w:val="bottom"/>
          </w:tcPr>
          <w:p w14:paraId="108CF0BF" w14:textId="77777777" w:rsidR="00E74BA4" w:rsidRPr="003709B5" w:rsidRDefault="00E74BA4" w:rsidP="00E74BA4">
            <w:pPr>
              <w:overflowPunct/>
              <w:autoSpaceDE/>
              <w:autoSpaceDN/>
              <w:adjustRightInd/>
              <w:ind w:left="-113"/>
              <w:jc w:val="both"/>
              <w:textAlignment w:val="auto"/>
              <w:rPr>
                <w:rFonts w:ascii="Arial" w:hAnsi="Arial" w:cs="Arial"/>
                <w:sz w:val="18"/>
                <w:szCs w:val="18"/>
              </w:rPr>
            </w:pPr>
          </w:p>
        </w:tc>
        <w:tc>
          <w:tcPr>
            <w:tcW w:w="1432" w:type="dxa"/>
            <w:shd w:val="clear" w:color="auto" w:fill="FAFAFA"/>
            <w:vAlign w:val="bottom"/>
          </w:tcPr>
          <w:p w14:paraId="09FC905A"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93A92AE"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vAlign w:val="center"/>
          </w:tcPr>
          <w:p w14:paraId="1719E9B7"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center"/>
          </w:tcPr>
          <w:p w14:paraId="5827D66A"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highlight w:val="yellow"/>
              </w:rPr>
            </w:pPr>
          </w:p>
        </w:tc>
      </w:tr>
      <w:tr w:rsidR="00E74BA4" w:rsidRPr="003709B5" w14:paraId="63BF5396" w14:textId="77777777" w:rsidTr="003817C7">
        <w:trPr>
          <w:trHeight w:val="20"/>
        </w:trPr>
        <w:tc>
          <w:tcPr>
            <w:tcW w:w="3701" w:type="dxa"/>
            <w:shd w:val="clear" w:color="auto" w:fill="auto"/>
            <w:vAlign w:val="bottom"/>
          </w:tcPr>
          <w:p w14:paraId="035872C4" w14:textId="77777777" w:rsidR="00E74BA4" w:rsidRPr="003709B5" w:rsidRDefault="00E74BA4" w:rsidP="00E74BA4">
            <w:pPr>
              <w:overflowPunct/>
              <w:autoSpaceDE/>
              <w:autoSpaceDN/>
              <w:adjustRightInd/>
              <w:ind w:left="-113"/>
              <w:jc w:val="both"/>
              <w:textAlignment w:val="auto"/>
              <w:rPr>
                <w:rFonts w:ascii="Arial" w:hAnsi="Arial" w:cs="Arial"/>
                <w:sz w:val="18"/>
                <w:szCs w:val="18"/>
              </w:rPr>
            </w:pPr>
          </w:p>
        </w:tc>
        <w:tc>
          <w:tcPr>
            <w:tcW w:w="1432" w:type="dxa"/>
            <w:tcBorders>
              <w:bottom w:val="single" w:sz="4" w:space="0" w:color="auto"/>
            </w:tcBorders>
            <w:shd w:val="clear" w:color="auto" w:fill="FAFAFA"/>
            <w:vAlign w:val="bottom"/>
          </w:tcPr>
          <w:p w14:paraId="73377BA1" w14:textId="28BBD27A"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164</w:t>
            </w:r>
            <w:r w:rsidR="00ED56F0">
              <w:rPr>
                <w:rFonts w:asciiTheme="minorHAnsi" w:hAnsiTheme="minorHAnsi" w:cstheme="minorHAnsi"/>
                <w:sz w:val="18"/>
                <w:szCs w:val="18"/>
              </w:rPr>
              <w:t>,</w:t>
            </w:r>
            <w:r w:rsidRPr="0034100B">
              <w:rPr>
                <w:rFonts w:asciiTheme="minorHAnsi" w:hAnsiTheme="minorHAnsi" w:cstheme="minorHAnsi"/>
                <w:sz w:val="18"/>
                <w:szCs w:val="18"/>
                <w:lang w:val="en-GB"/>
              </w:rPr>
              <w:t>493</w:t>
            </w:r>
            <w:r w:rsidR="00ED56F0">
              <w:rPr>
                <w:rFonts w:asciiTheme="minorHAnsi" w:hAnsiTheme="minorHAnsi" w:cstheme="minorHAnsi"/>
                <w:sz w:val="18"/>
                <w:szCs w:val="18"/>
              </w:rPr>
              <w:t>,</w:t>
            </w:r>
            <w:r w:rsidRPr="0034100B">
              <w:rPr>
                <w:rFonts w:asciiTheme="minorHAnsi" w:hAnsiTheme="minorHAnsi" w:cstheme="minorHAnsi"/>
                <w:sz w:val="18"/>
                <w:szCs w:val="18"/>
                <w:lang w:val="en-GB"/>
              </w:rPr>
              <w:t>310</w:t>
            </w:r>
          </w:p>
        </w:tc>
        <w:tc>
          <w:tcPr>
            <w:tcW w:w="1440" w:type="dxa"/>
            <w:tcBorders>
              <w:bottom w:val="single" w:sz="4" w:space="0" w:color="auto"/>
            </w:tcBorders>
            <w:shd w:val="clear" w:color="auto" w:fill="auto"/>
            <w:vAlign w:val="bottom"/>
          </w:tcPr>
          <w:p w14:paraId="328EB2B2" w14:textId="5C7090FD"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155</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191</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697</w:t>
            </w:r>
          </w:p>
        </w:tc>
        <w:tc>
          <w:tcPr>
            <w:tcW w:w="1440" w:type="dxa"/>
            <w:tcBorders>
              <w:bottom w:val="single" w:sz="4" w:space="0" w:color="auto"/>
            </w:tcBorders>
            <w:shd w:val="clear" w:color="auto" w:fill="FAFAFA"/>
            <w:vAlign w:val="center"/>
          </w:tcPr>
          <w:p w14:paraId="276A1D06" w14:textId="25305D9D"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93</w:t>
            </w:r>
            <w:r w:rsidR="00ED56F0">
              <w:rPr>
                <w:rFonts w:asciiTheme="minorHAnsi" w:hAnsiTheme="minorHAnsi" w:cstheme="minorHAnsi"/>
                <w:sz w:val="18"/>
                <w:szCs w:val="18"/>
              </w:rPr>
              <w:t>,</w:t>
            </w:r>
            <w:r w:rsidRPr="0034100B">
              <w:rPr>
                <w:rFonts w:asciiTheme="minorHAnsi" w:hAnsiTheme="minorHAnsi" w:cstheme="minorHAnsi"/>
                <w:sz w:val="18"/>
                <w:szCs w:val="18"/>
                <w:lang w:val="en-GB"/>
              </w:rPr>
              <w:t>379</w:t>
            </w:r>
            <w:r w:rsidR="00ED56F0">
              <w:rPr>
                <w:rFonts w:asciiTheme="minorHAnsi" w:hAnsiTheme="minorHAnsi" w:cstheme="minorHAnsi"/>
                <w:sz w:val="18"/>
                <w:szCs w:val="18"/>
              </w:rPr>
              <w:t>,</w:t>
            </w:r>
            <w:r w:rsidRPr="0034100B">
              <w:rPr>
                <w:rFonts w:asciiTheme="minorHAnsi" w:hAnsiTheme="minorHAnsi" w:cstheme="minorHAnsi"/>
                <w:sz w:val="18"/>
                <w:szCs w:val="18"/>
                <w:lang w:val="en-GB"/>
              </w:rPr>
              <w:t>661</w:t>
            </w:r>
          </w:p>
        </w:tc>
        <w:tc>
          <w:tcPr>
            <w:tcW w:w="1440" w:type="dxa"/>
            <w:tcBorders>
              <w:bottom w:val="single" w:sz="4" w:space="0" w:color="auto"/>
            </w:tcBorders>
            <w:shd w:val="clear" w:color="auto" w:fill="auto"/>
            <w:vAlign w:val="center"/>
          </w:tcPr>
          <w:p w14:paraId="2CE83829" w14:textId="06E7CC2B"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84</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890</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390</w:t>
            </w:r>
          </w:p>
        </w:tc>
      </w:tr>
      <w:tr w:rsidR="00E74BA4" w:rsidRPr="003709B5" w14:paraId="0E3FBA1F" w14:textId="77777777" w:rsidTr="003817C7">
        <w:trPr>
          <w:trHeight w:val="20"/>
        </w:trPr>
        <w:tc>
          <w:tcPr>
            <w:tcW w:w="3701" w:type="dxa"/>
            <w:shd w:val="clear" w:color="auto" w:fill="auto"/>
            <w:vAlign w:val="bottom"/>
          </w:tcPr>
          <w:p w14:paraId="3DF68167" w14:textId="77777777" w:rsidR="00E74BA4" w:rsidRPr="003709B5" w:rsidRDefault="00E74BA4" w:rsidP="00E74BA4">
            <w:pPr>
              <w:overflowPunct/>
              <w:autoSpaceDE/>
              <w:autoSpaceDN/>
              <w:adjustRightInd/>
              <w:ind w:left="-113"/>
              <w:jc w:val="both"/>
              <w:textAlignment w:val="auto"/>
              <w:rPr>
                <w:rFonts w:ascii="Arial" w:hAnsi="Arial" w:cs="Arial"/>
                <w:sz w:val="18"/>
                <w:szCs w:val="18"/>
              </w:rPr>
            </w:pPr>
          </w:p>
        </w:tc>
        <w:tc>
          <w:tcPr>
            <w:tcW w:w="1432" w:type="dxa"/>
            <w:tcBorders>
              <w:top w:val="single" w:sz="4" w:space="0" w:color="auto"/>
            </w:tcBorders>
            <w:shd w:val="clear" w:color="auto" w:fill="FAFAFA"/>
            <w:vAlign w:val="bottom"/>
          </w:tcPr>
          <w:p w14:paraId="34CF1314"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071BA4C2"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4A8C6CAF"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083256FC"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r>
      <w:tr w:rsidR="00E74BA4" w:rsidRPr="003709B5" w14:paraId="58C1A055" w14:textId="77777777" w:rsidTr="003817C7">
        <w:trPr>
          <w:trHeight w:val="20"/>
        </w:trPr>
        <w:tc>
          <w:tcPr>
            <w:tcW w:w="3701" w:type="dxa"/>
            <w:shd w:val="clear" w:color="auto" w:fill="auto"/>
            <w:vAlign w:val="bottom"/>
          </w:tcPr>
          <w:p w14:paraId="3DD3F00F" w14:textId="77777777" w:rsidR="00E74BA4" w:rsidRPr="003709B5" w:rsidRDefault="00E74BA4" w:rsidP="00E74BA4">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Statement of comprehensive income:</w:t>
            </w:r>
          </w:p>
        </w:tc>
        <w:tc>
          <w:tcPr>
            <w:tcW w:w="1432" w:type="dxa"/>
            <w:shd w:val="clear" w:color="auto" w:fill="FAFAFA"/>
            <w:vAlign w:val="bottom"/>
          </w:tcPr>
          <w:p w14:paraId="06AD3D27"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F0FC281"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vAlign w:val="bottom"/>
          </w:tcPr>
          <w:p w14:paraId="5AA5B7B0"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2284B933"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r>
      <w:tr w:rsidR="00E74BA4" w:rsidRPr="003709B5" w14:paraId="31B94532" w14:textId="77777777" w:rsidTr="003817C7">
        <w:trPr>
          <w:trHeight w:val="20"/>
        </w:trPr>
        <w:tc>
          <w:tcPr>
            <w:tcW w:w="3701" w:type="dxa"/>
            <w:shd w:val="clear" w:color="auto" w:fill="auto"/>
            <w:vAlign w:val="bottom"/>
          </w:tcPr>
          <w:p w14:paraId="1730CFAC" w14:textId="77777777" w:rsidR="00E74BA4" w:rsidRPr="003709B5" w:rsidRDefault="00E74BA4" w:rsidP="00E74BA4">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 xml:space="preserve">   Retirement benefits</w:t>
            </w:r>
          </w:p>
        </w:tc>
        <w:tc>
          <w:tcPr>
            <w:tcW w:w="1432" w:type="dxa"/>
            <w:shd w:val="clear" w:color="auto" w:fill="FAFAFA"/>
            <w:vAlign w:val="bottom"/>
          </w:tcPr>
          <w:p w14:paraId="469BB773"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5ED998EF"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vAlign w:val="bottom"/>
          </w:tcPr>
          <w:p w14:paraId="5CCCE0B7"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AD5A8CB"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r>
      <w:tr w:rsidR="00E74BA4" w:rsidRPr="003709B5" w14:paraId="13CF6ABF" w14:textId="77777777" w:rsidTr="00E028FF">
        <w:trPr>
          <w:trHeight w:val="225"/>
        </w:trPr>
        <w:tc>
          <w:tcPr>
            <w:tcW w:w="3701" w:type="dxa"/>
            <w:shd w:val="clear" w:color="auto" w:fill="auto"/>
          </w:tcPr>
          <w:p w14:paraId="2BA053A6" w14:textId="77777777" w:rsidR="00E74BA4" w:rsidRPr="003709B5" w:rsidRDefault="00E74BA4" w:rsidP="00E74BA4">
            <w:pPr>
              <w:pStyle w:val="ListParagraph"/>
              <w:numPr>
                <w:ilvl w:val="0"/>
                <w:numId w:val="3"/>
              </w:numPr>
              <w:spacing w:after="0" w:line="240" w:lineRule="auto"/>
              <w:ind w:left="162" w:hanging="90"/>
              <w:rPr>
                <w:rFonts w:ascii="Arial" w:hAnsi="Arial" w:cs="Arial"/>
                <w:sz w:val="18"/>
                <w:szCs w:val="18"/>
              </w:rPr>
            </w:pPr>
            <w:proofErr w:type="spellStart"/>
            <w:r w:rsidRPr="003709B5">
              <w:rPr>
                <w:rFonts w:ascii="Arial" w:hAnsi="Arial" w:cs="Arial"/>
                <w:sz w:val="18"/>
                <w:szCs w:val="18"/>
              </w:rPr>
              <w:t>Recognised</w:t>
            </w:r>
            <w:proofErr w:type="spellEnd"/>
            <w:r w:rsidRPr="003709B5">
              <w:rPr>
                <w:rFonts w:ascii="Arial" w:hAnsi="Arial" w:cs="Arial"/>
                <w:sz w:val="18"/>
                <w:szCs w:val="18"/>
              </w:rPr>
              <w:t xml:space="preserve"> to profit or loss</w:t>
            </w:r>
          </w:p>
        </w:tc>
        <w:tc>
          <w:tcPr>
            <w:tcW w:w="1432" w:type="dxa"/>
            <w:shd w:val="clear" w:color="auto" w:fill="FAFAFA"/>
            <w:vAlign w:val="bottom"/>
          </w:tcPr>
          <w:p w14:paraId="40B5E1E5" w14:textId="0A1E2DC2"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17</w:t>
            </w:r>
            <w:r w:rsidR="00ED56F0">
              <w:rPr>
                <w:rFonts w:asciiTheme="minorHAnsi" w:hAnsiTheme="minorHAnsi" w:cstheme="minorHAnsi"/>
                <w:sz w:val="18"/>
                <w:szCs w:val="18"/>
              </w:rPr>
              <w:t>,</w:t>
            </w:r>
            <w:r w:rsidRPr="0034100B">
              <w:rPr>
                <w:rFonts w:asciiTheme="minorHAnsi" w:hAnsiTheme="minorHAnsi" w:cstheme="minorHAnsi"/>
                <w:sz w:val="18"/>
                <w:szCs w:val="18"/>
                <w:lang w:val="en-GB"/>
              </w:rPr>
              <w:t>860</w:t>
            </w:r>
            <w:r w:rsidR="00ED56F0">
              <w:rPr>
                <w:rFonts w:asciiTheme="minorHAnsi" w:hAnsiTheme="minorHAnsi" w:cstheme="minorHAnsi"/>
                <w:sz w:val="18"/>
                <w:szCs w:val="18"/>
              </w:rPr>
              <w:t>,</w:t>
            </w:r>
            <w:r w:rsidRPr="0034100B">
              <w:rPr>
                <w:rFonts w:asciiTheme="minorHAnsi" w:hAnsiTheme="minorHAnsi" w:cstheme="minorHAnsi"/>
                <w:sz w:val="18"/>
                <w:szCs w:val="18"/>
                <w:lang w:val="en-GB"/>
              </w:rPr>
              <w:t>911</w:t>
            </w:r>
          </w:p>
        </w:tc>
        <w:tc>
          <w:tcPr>
            <w:tcW w:w="1440" w:type="dxa"/>
            <w:shd w:val="clear" w:color="auto" w:fill="auto"/>
            <w:vAlign w:val="bottom"/>
          </w:tcPr>
          <w:p w14:paraId="1CA7D8D3" w14:textId="0FC261B2"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17</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867</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636</w:t>
            </w:r>
          </w:p>
        </w:tc>
        <w:tc>
          <w:tcPr>
            <w:tcW w:w="1440" w:type="dxa"/>
            <w:shd w:val="clear" w:color="auto" w:fill="FAFAFA"/>
            <w:vAlign w:val="bottom"/>
          </w:tcPr>
          <w:p w14:paraId="6E35C6D4" w14:textId="78750916"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10</w:t>
            </w:r>
            <w:r w:rsidR="00ED56F0">
              <w:rPr>
                <w:rFonts w:asciiTheme="minorHAnsi" w:hAnsiTheme="minorHAnsi" w:cstheme="minorHAnsi"/>
                <w:sz w:val="18"/>
                <w:szCs w:val="18"/>
              </w:rPr>
              <w:t>,</w:t>
            </w:r>
            <w:r w:rsidRPr="0034100B">
              <w:rPr>
                <w:rFonts w:asciiTheme="minorHAnsi" w:hAnsiTheme="minorHAnsi" w:cstheme="minorHAnsi"/>
                <w:sz w:val="18"/>
                <w:szCs w:val="18"/>
                <w:lang w:val="en-GB"/>
              </w:rPr>
              <w:t>608</w:t>
            </w:r>
            <w:r w:rsidR="00ED56F0">
              <w:rPr>
                <w:rFonts w:asciiTheme="minorHAnsi" w:hAnsiTheme="minorHAnsi" w:cstheme="minorHAnsi"/>
                <w:sz w:val="18"/>
                <w:szCs w:val="18"/>
              </w:rPr>
              <w:t>,</w:t>
            </w:r>
            <w:r w:rsidRPr="0034100B">
              <w:rPr>
                <w:rFonts w:asciiTheme="minorHAnsi" w:hAnsiTheme="minorHAnsi" w:cstheme="minorHAnsi"/>
                <w:sz w:val="18"/>
                <w:szCs w:val="18"/>
                <w:lang w:val="en-GB"/>
              </w:rPr>
              <w:t>297</w:t>
            </w:r>
          </w:p>
        </w:tc>
        <w:tc>
          <w:tcPr>
            <w:tcW w:w="1440" w:type="dxa"/>
            <w:shd w:val="clear" w:color="auto" w:fill="auto"/>
            <w:vAlign w:val="bottom"/>
          </w:tcPr>
          <w:p w14:paraId="2019AB5A" w14:textId="0BB4953A"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10</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503</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819</w:t>
            </w:r>
          </w:p>
        </w:tc>
      </w:tr>
      <w:tr w:rsidR="00E74BA4" w:rsidRPr="003709B5" w14:paraId="11AA2338" w14:textId="77777777" w:rsidTr="00E028FF">
        <w:trPr>
          <w:trHeight w:val="85"/>
        </w:trPr>
        <w:tc>
          <w:tcPr>
            <w:tcW w:w="3701" w:type="dxa"/>
            <w:shd w:val="clear" w:color="auto" w:fill="auto"/>
          </w:tcPr>
          <w:p w14:paraId="7BE8D3B7" w14:textId="77777777" w:rsidR="00E74BA4" w:rsidRPr="003709B5" w:rsidRDefault="00E74BA4" w:rsidP="00E74BA4">
            <w:pPr>
              <w:rPr>
                <w:rFonts w:ascii="Arial" w:hAnsi="Arial" w:cs="Arial"/>
                <w:sz w:val="18"/>
                <w:szCs w:val="18"/>
              </w:rPr>
            </w:pPr>
          </w:p>
        </w:tc>
        <w:tc>
          <w:tcPr>
            <w:tcW w:w="1432" w:type="dxa"/>
            <w:shd w:val="clear" w:color="auto" w:fill="FAFAFA"/>
            <w:vAlign w:val="bottom"/>
          </w:tcPr>
          <w:p w14:paraId="2E0F1033" w14:textId="0955F645"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12ED4860"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vAlign w:val="bottom"/>
          </w:tcPr>
          <w:p w14:paraId="33FE482B"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D23636D"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r>
      <w:tr w:rsidR="00E74BA4" w:rsidRPr="003709B5" w14:paraId="2ED7E088" w14:textId="77777777" w:rsidTr="00E028FF">
        <w:trPr>
          <w:trHeight w:val="83"/>
        </w:trPr>
        <w:tc>
          <w:tcPr>
            <w:tcW w:w="3701" w:type="dxa"/>
            <w:shd w:val="clear" w:color="auto" w:fill="auto"/>
          </w:tcPr>
          <w:p w14:paraId="340408C5" w14:textId="77777777" w:rsidR="00E74BA4" w:rsidRPr="003709B5" w:rsidRDefault="00E74BA4" w:rsidP="00E74BA4">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 xml:space="preserve">  Other long-term benefits</w:t>
            </w:r>
          </w:p>
        </w:tc>
        <w:tc>
          <w:tcPr>
            <w:tcW w:w="1432" w:type="dxa"/>
            <w:shd w:val="clear" w:color="auto" w:fill="FAFAFA"/>
          </w:tcPr>
          <w:p w14:paraId="19D14B74"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tcPr>
          <w:p w14:paraId="0D486B79"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tcPr>
          <w:p w14:paraId="2E4FBBA1"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tcPr>
          <w:p w14:paraId="43DDCB95" w14:textId="77777777" w:rsidR="00E74BA4" w:rsidRPr="003D6B34" w:rsidRDefault="00E74BA4" w:rsidP="00E74BA4">
            <w:pPr>
              <w:overflowPunct/>
              <w:autoSpaceDE/>
              <w:autoSpaceDN/>
              <w:adjustRightInd/>
              <w:ind w:right="-72"/>
              <w:jc w:val="right"/>
              <w:textAlignment w:val="auto"/>
              <w:rPr>
                <w:rFonts w:asciiTheme="minorHAnsi" w:hAnsiTheme="minorHAnsi" w:cstheme="minorHAnsi"/>
                <w:sz w:val="18"/>
                <w:szCs w:val="18"/>
              </w:rPr>
            </w:pPr>
          </w:p>
        </w:tc>
      </w:tr>
      <w:tr w:rsidR="00E74BA4" w:rsidRPr="003709B5" w14:paraId="1CD612D4" w14:textId="77777777" w:rsidTr="00E028FF">
        <w:trPr>
          <w:trHeight w:val="83"/>
        </w:trPr>
        <w:tc>
          <w:tcPr>
            <w:tcW w:w="3701" w:type="dxa"/>
            <w:shd w:val="clear" w:color="auto" w:fill="auto"/>
          </w:tcPr>
          <w:p w14:paraId="2ACD8D3C" w14:textId="77777777" w:rsidR="00E74BA4" w:rsidRPr="003709B5" w:rsidRDefault="00E74BA4" w:rsidP="00E74BA4">
            <w:pPr>
              <w:pStyle w:val="ListParagraph"/>
              <w:numPr>
                <w:ilvl w:val="0"/>
                <w:numId w:val="3"/>
              </w:numPr>
              <w:spacing w:after="0" w:line="240" w:lineRule="auto"/>
              <w:ind w:left="162" w:hanging="90"/>
              <w:rPr>
                <w:rFonts w:ascii="Arial" w:hAnsi="Arial" w:cs="Arial"/>
                <w:sz w:val="18"/>
                <w:szCs w:val="18"/>
              </w:rPr>
            </w:pPr>
            <w:proofErr w:type="spellStart"/>
            <w:r w:rsidRPr="003709B5">
              <w:rPr>
                <w:rFonts w:ascii="Arial" w:hAnsi="Arial" w:cs="Arial"/>
                <w:sz w:val="18"/>
                <w:szCs w:val="18"/>
              </w:rPr>
              <w:t>Recognised</w:t>
            </w:r>
            <w:proofErr w:type="spellEnd"/>
            <w:r w:rsidRPr="003709B5">
              <w:rPr>
                <w:rFonts w:ascii="Arial" w:hAnsi="Arial" w:cs="Arial"/>
                <w:sz w:val="18"/>
                <w:szCs w:val="18"/>
              </w:rPr>
              <w:t xml:space="preserve"> to profit or loss</w:t>
            </w:r>
          </w:p>
        </w:tc>
        <w:tc>
          <w:tcPr>
            <w:tcW w:w="1432" w:type="dxa"/>
            <w:shd w:val="clear" w:color="auto" w:fill="FAFAFA"/>
            <w:vAlign w:val="bottom"/>
          </w:tcPr>
          <w:p w14:paraId="2AB009BE" w14:textId="54D64209" w:rsidR="00E74BA4" w:rsidRPr="003D6B34" w:rsidRDefault="0034100B" w:rsidP="00E74BA4">
            <w:pPr>
              <w:overflowPunct/>
              <w:autoSpaceDE/>
              <w:autoSpaceDN/>
              <w:adjustRightInd/>
              <w:ind w:right="-72"/>
              <w:jc w:val="right"/>
              <w:textAlignment w:val="auto"/>
              <w:rPr>
                <w:rFonts w:asciiTheme="minorHAnsi" w:eastAsia="Calibri" w:hAnsiTheme="minorHAnsi" w:cstheme="minorHAnsi"/>
                <w:sz w:val="18"/>
                <w:szCs w:val="18"/>
              </w:rPr>
            </w:pPr>
            <w:r w:rsidRPr="0034100B">
              <w:rPr>
                <w:rFonts w:asciiTheme="minorHAnsi" w:eastAsia="Calibri" w:hAnsiTheme="minorHAnsi" w:cstheme="minorHAnsi"/>
                <w:sz w:val="18"/>
                <w:szCs w:val="18"/>
                <w:lang w:val="en-GB"/>
              </w:rPr>
              <w:t>484</w:t>
            </w:r>
            <w:r w:rsidR="00ED0E4B" w:rsidRPr="00ED0E4B">
              <w:rPr>
                <w:rFonts w:asciiTheme="minorHAnsi" w:eastAsia="Calibri" w:hAnsiTheme="minorHAnsi" w:cstheme="minorHAnsi"/>
                <w:sz w:val="18"/>
                <w:szCs w:val="18"/>
              </w:rPr>
              <w:t>,</w:t>
            </w:r>
            <w:r w:rsidRPr="0034100B">
              <w:rPr>
                <w:rFonts w:asciiTheme="minorHAnsi" w:eastAsia="Calibri" w:hAnsiTheme="minorHAnsi" w:cstheme="minorHAnsi"/>
                <w:sz w:val="18"/>
                <w:szCs w:val="18"/>
                <w:lang w:val="en-GB"/>
              </w:rPr>
              <w:t>264</w:t>
            </w:r>
          </w:p>
        </w:tc>
        <w:tc>
          <w:tcPr>
            <w:tcW w:w="1440" w:type="dxa"/>
            <w:vAlign w:val="bottom"/>
          </w:tcPr>
          <w:p w14:paraId="3E729AC9" w14:textId="4EA2A559" w:rsidR="00E74BA4" w:rsidRPr="003D6B34" w:rsidRDefault="0034100B" w:rsidP="00E74BA4">
            <w:pPr>
              <w:overflowPunct/>
              <w:autoSpaceDE/>
              <w:autoSpaceDN/>
              <w:adjustRightInd/>
              <w:ind w:right="-72"/>
              <w:jc w:val="right"/>
              <w:textAlignment w:val="auto"/>
              <w:rPr>
                <w:rFonts w:asciiTheme="minorHAnsi" w:eastAsia="Calibri" w:hAnsiTheme="minorHAnsi" w:cstheme="minorHAnsi"/>
                <w:sz w:val="18"/>
                <w:szCs w:val="18"/>
              </w:rPr>
            </w:pPr>
            <w:r w:rsidRPr="0034100B">
              <w:rPr>
                <w:rFonts w:asciiTheme="minorHAnsi" w:hAnsiTheme="minorHAnsi" w:cstheme="minorHAnsi"/>
                <w:sz w:val="18"/>
                <w:szCs w:val="18"/>
                <w:lang w:val="en-GB"/>
              </w:rPr>
              <w:t>491</w:t>
            </w:r>
            <w:r w:rsidR="00E74BA4" w:rsidRPr="003D6B34">
              <w:rPr>
                <w:rFonts w:asciiTheme="minorHAnsi" w:hAnsiTheme="minorHAnsi" w:cstheme="minorHAnsi"/>
                <w:sz w:val="18"/>
                <w:szCs w:val="18"/>
                <w:lang w:val="en-GB"/>
              </w:rPr>
              <w:t>,</w:t>
            </w:r>
            <w:r w:rsidRPr="0034100B">
              <w:rPr>
                <w:rFonts w:asciiTheme="minorHAnsi" w:hAnsiTheme="minorHAnsi" w:cstheme="minorHAnsi"/>
                <w:sz w:val="18"/>
                <w:szCs w:val="18"/>
                <w:lang w:val="en-GB"/>
              </w:rPr>
              <w:t>535</w:t>
            </w:r>
          </w:p>
        </w:tc>
        <w:tc>
          <w:tcPr>
            <w:tcW w:w="1440" w:type="dxa"/>
            <w:shd w:val="clear" w:color="auto" w:fill="FAFAFA"/>
            <w:vAlign w:val="bottom"/>
          </w:tcPr>
          <w:p w14:paraId="4DA8E5EA" w14:textId="328E471F" w:rsidR="00E74BA4" w:rsidRPr="003D6B34" w:rsidRDefault="0034100B" w:rsidP="00E74BA4">
            <w:pPr>
              <w:overflowPunct/>
              <w:autoSpaceDE/>
              <w:autoSpaceDN/>
              <w:adjustRightInd/>
              <w:ind w:right="-72"/>
              <w:jc w:val="right"/>
              <w:textAlignment w:val="auto"/>
              <w:rPr>
                <w:rFonts w:asciiTheme="minorHAnsi" w:eastAsia="Calibri" w:hAnsiTheme="minorHAnsi" w:cstheme="minorHAnsi"/>
                <w:sz w:val="18"/>
                <w:szCs w:val="18"/>
              </w:rPr>
            </w:pPr>
            <w:r w:rsidRPr="0034100B">
              <w:rPr>
                <w:rFonts w:asciiTheme="minorHAnsi" w:eastAsia="Calibri" w:hAnsiTheme="minorHAnsi" w:cstheme="minorHAnsi"/>
                <w:sz w:val="18"/>
                <w:szCs w:val="18"/>
                <w:lang w:val="en-GB"/>
              </w:rPr>
              <w:t>84</w:t>
            </w:r>
            <w:r w:rsidR="00ED0E4B" w:rsidRPr="00ED0E4B">
              <w:rPr>
                <w:rFonts w:asciiTheme="minorHAnsi" w:eastAsia="Calibri" w:hAnsiTheme="minorHAnsi" w:cstheme="minorHAnsi"/>
                <w:sz w:val="18"/>
                <w:szCs w:val="18"/>
              </w:rPr>
              <w:t>,</w:t>
            </w:r>
            <w:r w:rsidRPr="0034100B">
              <w:rPr>
                <w:rFonts w:asciiTheme="minorHAnsi" w:eastAsia="Calibri" w:hAnsiTheme="minorHAnsi" w:cstheme="minorHAnsi"/>
                <w:sz w:val="18"/>
                <w:szCs w:val="18"/>
                <w:lang w:val="en-GB"/>
              </w:rPr>
              <w:t>994</w:t>
            </w:r>
          </w:p>
        </w:tc>
        <w:tc>
          <w:tcPr>
            <w:tcW w:w="1440" w:type="dxa"/>
            <w:vAlign w:val="bottom"/>
          </w:tcPr>
          <w:p w14:paraId="63891421" w14:textId="0FBEBC57" w:rsidR="00E74BA4" w:rsidRPr="003D6B34" w:rsidRDefault="0034100B" w:rsidP="00E74BA4">
            <w:pPr>
              <w:overflowPunct/>
              <w:autoSpaceDE/>
              <w:autoSpaceDN/>
              <w:adjustRightInd/>
              <w:ind w:right="-72"/>
              <w:jc w:val="right"/>
              <w:textAlignment w:val="auto"/>
              <w:rPr>
                <w:rFonts w:asciiTheme="minorHAnsi" w:eastAsia="Calibri" w:hAnsiTheme="minorHAnsi" w:cstheme="minorHAnsi"/>
                <w:sz w:val="18"/>
                <w:szCs w:val="18"/>
              </w:rPr>
            </w:pPr>
            <w:r w:rsidRPr="0034100B">
              <w:rPr>
                <w:rFonts w:asciiTheme="minorHAnsi" w:hAnsiTheme="minorHAnsi" w:cstheme="minorHAnsi"/>
                <w:sz w:val="18"/>
                <w:szCs w:val="18"/>
                <w:lang w:val="en-GB"/>
              </w:rPr>
              <w:t>85</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374</w:t>
            </w:r>
          </w:p>
        </w:tc>
      </w:tr>
    </w:tbl>
    <w:p w14:paraId="3254AA90" w14:textId="77777777" w:rsidR="00A31A3A" w:rsidRPr="003709B5" w:rsidRDefault="00A31A3A" w:rsidP="003709B5">
      <w:pPr>
        <w:jc w:val="thaiDistribute"/>
        <w:rPr>
          <w:rFonts w:ascii="Arial" w:hAnsi="Arial" w:cs="Arial"/>
          <w:sz w:val="18"/>
          <w:szCs w:val="18"/>
          <w:lang w:val="en-GB"/>
        </w:rPr>
      </w:pPr>
    </w:p>
    <w:p w14:paraId="75202C67" w14:textId="79E4A28A"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Movement of employee benefit obligations during the year</w:t>
      </w:r>
      <w:r w:rsidRPr="003709B5">
        <w:rPr>
          <w:rFonts w:ascii="Arial" w:hAnsi="Arial" w:cs="Arial"/>
          <w:sz w:val="18"/>
          <w:szCs w:val="18"/>
          <w:cs/>
          <w:lang w:val="en-GB"/>
        </w:rPr>
        <w:t xml:space="preserve"> </w:t>
      </w:r>
      <w:r w:rsidRPr="003709B5">
        <w:rPr>
          <w:rFonts w:ascii="Arial" w:hAnsi="Arial" w:cs="Arial"/>
          <w:sz w:val="18"/>
          <w:szCs w:val="18"/>
          <w:lang w:val="en-GB"/>
        </w:rPr>
        <w:t xml:space="preserve">ended </w:t>
      </w:r>
      <w:r w:rsidR="0034100B" w:rsidRPr="0034100B">
        <w:rPr>
          <w:rFonts w:ascii="Arial" w:hAnsi="Arial" w:cs="Arial"/>
          <w:sz w:val="18"/>
          <w:szCs w:val="18"/>
          <w:lang w:val="en-GB"/>
        </w:rPr>
        <w:t>31</w:t>
      </w:r>
      <w:r w:rsidRPr="003709B5">
        <w:rPr>
          <w:rFonts w:ascii="Arial" w:hAnsi="Arial" w:cs="Arial"/>
          <w:sz w:val="18"/>
          <w:szCs w:val="18"/>
          <w:lang w:val="en-GB"/>
        </w:rPr>
        <w:t xml:space="preserve"> December is as follows:</w:t>
      </w:r>
    </w:p>
    <w:p w14:paraId="6E54604E" w14:textId="77777777" w:rsidR="00A31A3A" w:rsidRPr="003709B5" w:rsidRDefault="00A31A3A" w:rsidP="003709B5">
      <w:pPr>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3780"/>
        <w:gridCol w:w="1342"/>
        <w:gridCol w:w="1440"/>
        <w:gridCol w:w="1440"/>
        <w:gridCol w:w="1448"/>
      </w:tblGrid>
      <w:tr w:rsidR="00A31A3A" w:rsidRPr="003709B5" w14:paraId="14813AD2" w14:textId="77777777" w:rsidTr="003817C7">
        <w:tc>
          <w:tcPr>
            <w:tcW w:w="3780" w:type="dxa"/>
            <w:shd w:val="clear" w:color="auto" w:fill="auto"/>
            <w:vAlign w:val="bottom"/>
          </w:tcPr>
          <w:p w14:paraId="35FF77F6"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2782" w:type="dxa"/>
            <w:gridSpan w:val="2"/>
            <w:tcBorders>
              <w:top w:val="single" w:sz="4" w:space="0" w:color="auto"/>
              <w:bottom w:val="single" w:sz="4" w:space="0" w:color="auto"/>
            </w:tcBorders>
            <w:shd w:val="clear" w:color="auto" w:fill="auto"/>
            <w:vAlign w:val="bottom"/>
          </w:tcPr>
          <w:p w14:paraId="24A9FA4D"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27F41EF6"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8" w:type="dxa"/>
            <w:gridSpan w:val="2"/>
            <w:tcBorders>
              <w:top w:val="single" w:sz="4" w:space="0" w:color="auto"/>
              <w:bottom w:val="single" w:sz="4" w:space="0" w:color="auto"/>
            </w:tcBorders>
            <w:shd w:val="clear" w:color="auto" w:fill="auto"/>
            <w:vAlign w:val="bottom"/>
          </w:tcPr>
          <w:p w14:paraId="5B5485AD"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54993488"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73617E3C" w14:textId="77777777" w:rsidTr="003817C7">
        <w:tc>
          <w:tcPr>
            <w:tcW w:w="3780" w:type="dxa"/>
            <w:shd w:val="clear" w:color="auto" w:fill="auto"/>
            <w:vAlign w:val="bottom"/>
          </w:tcPr>
          <w:p w14:paraId="3CBA55F8"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auto"/>
            <w:vAlign w:val="bottom"/>
          </w:tcPr>
          <w:p w14:paraId="5380D01A" w14:textId="1C67F89B"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0FBC5A74" w14:textId="5D03B74A"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47E6C1EC" w14:textId="104051B0"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2022</w:t>
            </w:r>
          </w:p>
        </w:tc>
        <w:tc>
          <w:tcPr>
            <w:tcW w:w="1448" w:type="dxa"/>
            <w:tcBorders>
              <w:top w:val="single" w:sz="4" w:space="0" w:color="auto"/>
            </w:tcBorders>
            <w:shd w:val="clear" w:color="auto" w:fill="auto"/>
            <w:vAlign w:val="bottom"/>
          </w:tcPr>
          <w:p w14:paraId="7AAA53E5" w14:textId="1D6595D2"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2021</w:t>
            </w:r>
          </w:p>
        </w:tc>
      </w:tr>
      <w:tr w:rsidR="00A31A3A" w:rsidRPr="003709B5" w14:paraId="7D48D0A2" w14:textId="77777777" w:rsidTr="003817C7">
        <w:tc>
          <w:tcPr>
            <w:tcW w:w="3780" w:type="dxa"/>
            <w:shd w:val="clear" w:color="auto" w:fill="auto"/>
            <w:vAlign w:val="bottom"/>
          </w:tcPr>
          <w:p w14:paraId="7E34C259"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1342" w:type="dxa"/>
            <w:tcBorders>
              <w:bottom w:val="single" w:sz="4" w:space="0" w:color="auto"/>
            </w:tcBorders>
            <w:shd w:val="clear" w:color="auto" w:fill="auto"/>
            <w:vAlign w:val="bottom"/>
          </w:tcPr>
          <w:p w14:paraId="4910C89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23EC373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380F74E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8" w:type="dxa"/>
            <w:tcBorders>
              <w:bottom w:val="single" w:sz="4" w:space="0" w:color="auto"/>
            </w:tcBorders>
            <w:shd w:val="clear" w:color="auto" w:fill="auto"/>
            <w:vAlign w:val="bottom"/>
          </w:tcPr>
          <w:p w14:paraId="44048AA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7D58F76C" w14:textId="77777777" w:rsidTr="003817C7">
        <w:tc>
          <w:tcPr>
            <w:tcW w:w="3780" w:type="dxa"/>
            <w:shd w:val="clear" w:color="auto" w:fill="auto"/>
            <w:vAlign w:val="bottom"/>
          </w:tcPr>
          <w:p w14:paraId="6D78C31F"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FAFAFA"/>
            <w:vAlign w:val="bottom"/>
          </w:tcPr>
          <w:p w14:paraId="4CE2683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24C595E6"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4B1452B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8" w:type="dxa"/>
            <w:tcBorders>
              <w:top w:val="single" w:sz="4" w:space="0" w:color="auto"/>
            </w:tcBorders>
            <w:shd w:val="clear" w:color="auto" w:fill="auto"/>
            <w:vAlign w:val="bottom"/>
          </w:tcPr>
          <w:p w14:paraId="65B57511"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E74BA4" w:rsidRPr="003709B5" w14:paraId="2BAA10D5" w14:textId="77777777" w:rsidTr="003817C7">
        <w:tc>
          <w:tcPr>
            <w:tcW w:w="3780" w:type="dxa"/>
            <w:shd w:val="clear" w:color="auto" w:fill="auto"/>
            <w:vAlign w:val="bottom"/>
          </w:tcPr>
          <w:p w14:paraId="5918D9CD" w14:textId="77777777" w:rsidR="00E74BA4" w:rsidRPr="003709B5" w:rsidRDefault="00E74BA4" w:rsidP="00E74BA4">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18"/>
              </w:rPr>
              <w:t>Opening book value</w:t>
            </w:r>
          </w:p>
        </w:tc>
        <w:tc>
          <w:tcPr>
            <w:tcW w:w="1342" w:type="dxa"/>
            <w:shd w:val="clear" w:color="auto" w:fill="FAFAFA"/>
            <w:vAlign w:val="bottom"/>
          </w:tcPr>
          <w:p w14:paraId="29687925" w14:textId="625606EF"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155</w:t>
            </w:r>
            <w:r w:rsidR="00DE2B63">
              <w:rPr>
                <w:rFonts w:asciiTheme="minorHAnsi" w:hAnsiTheme="minorHAnsi" w:cstheme="minorHAnsi"/>
                <w:sz w:val="18"/>
                <w:szCs w:val="18"/>
              </w:rPr>
              <w:t>,</w:t>
            </w:r>
            <w:r w:rsidRPr="0034100B">
              <w:rPr>
                <w:rFonts w:asciiTheme="minorHAnsi" w:hAnsiTheme="minorHAnsi" w:cstheme="minorHAnsi"/>
                <w:sz w:val="18"/>
                <w:szCs w:val="18"/>
                <w:lang w:val="en-GB"/>
              </w:rPr>
              <w:t>191</w:t>
            </w:r>
            <w:r w:rsidR="00DE2B63">
              <w:rPr>
                <w:rFonts w:asciiTheme="minorHAnsi" w:hAnsiTheme="minorHAnsi" w:cstheme="minorHAnsi"/>
                <w:sz w:val="18"/>
                <w:szCs w:val="18"/>
              </w:rPr>
              <w:t>,</w:t>
            </w:r>
            <w:r w:rsidRPr="0034100B">
              <w:rPr>
                <w:rFonts w:asciiTheme="minorHAnsi" w:hAnsiTheme="minorHAnsi" w:cstheme="minorHAnsi"/>
                <w:sz w:val="18"/>
                <w:szCs w:val="18"/>
                <w:lang w:val="en-GB"/>
              </w:rPr>
              <w:t>697</w:t>
            </w:r>
          </w:p>
        </w:tc>
        <w:tc>
          <w:tcPr>
            <w:tcW w:w="1440" w:type="dxa"/>
            <w:vAlign w:val="bottom"/>
          </w:tcPr>
          <w:p w14:paraId="27FC5AF5" w14:textId="6BF0EAE9"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143</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830</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902</w:t>
            </w:r>
          </w:p>
        </w:tc>
        <w:tc>
          <w:tcPr>
            <w:tcW w:w="1440" w:type="dxa"/>
            <w:shd w:val="clear" w:color="auto" w:fill="FAFAFA"/>
            <w:vAlign w:val="bottom"/>
          </w:tcPr>
          <w:p w14:paraId="173A2CAB" w14:textId="00AE6C4A"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84</w:t>
            </w:r>
            <w:r w:rsidR="00DE2B63">
              <w:rPr>
                <w:rFonts w:asciiTheme="minorHAnsi" w:hAnsiTheme="minorHAnsi" w:cstheme="minorHAnsi"/>
                <w:sz w:val="18"/>
                <w:szCs w:val="18"/>
              </w:rPr>
              <w:t>,</w:t>
            </w:r>
            <w:r w:rsidRPr="0034100B">
              <w:rPr>
                <w:rFonts w:asciiTheme="minorHAnsi" w:hAnsiTheme="minorHAnsi" w:cstheme="minorHAnsi"/>
                <w:sz w:val="18"/>
                <w:szCs w:val="18"/>
                <w:lang w:val="en-GB"/>
              </w:rPr>
              <w:t>890</w:t>
            </w:r>
            <w:r w:rsidR="00DE2B63">
              <w:rPr>
                <w:rFonts w:asciiTheme="minorHAnsi" w:hAnsiTheme="minorHAnsi" w:cstheme="minorHAnsi"/>
                <w:sz w:val="18"/>
                <w:szCs w:val="18"/>
              </w:rPr>
              <w:t>,</w:t>
            </w:r>
            <w:r w:rsidRPr="0034100B">
              <w:rPr>
                <w:rFonts w:asciiTheme="minorHAnsi" w:hAnsiTheme="minorHAnsi" w:cstheme="minorHAnsi"/>
                <w:sz w:val="18"/>
                <w:szCs w:val="18"/>
                <w:lang w:val="en-GB"/>
              </w:rPr>
              <w:t>390</w:t>
            </w:r>
          </w:p>
        </w:tc>
        <w:tc>
          <w:tcPr>
            <w:tcW w:w="1448" w:type="dxa"/>
            <w:vAlign w:val="bottom"/>
          </w:tcPr>
          <w:p w14:paraId="2DD0506C" w14:textId="5AC6477C"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74</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301</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197</w:t>
            </w:r>
          </w:p>
        </w:tc>
      </w:tr>
      <w:tr w:rsidR="00E74BA4" w:rsidRPr="003709B5" w14:paraId="6BC35A1C" w14:textId="77777777" w:rsidTr="003817C7">
        <w:tc>
          <w:tcPr>
            <w:tcW w:w="3780" w:type="dxa"/>
            <w:shd w:val="clear" w:color="auto" w:fill="auto"/>
            <w:vAlign w:val="bottom"/>
          </w:tcPr>
          <w:p w14:paraId="36548DCD" w14:textId="77777777" w:rsidR="00E74BA4" w:rsidRPr="003709B5" w:rsidRDefault="00E74BA4" w:rsidP="00E74BA4">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18"/>
              </w:rPr>
              <w:t>Current service cost</w:t>
            </w:r>
          </w:p>
        </w:tc>
        <w:tc>
          <w:tcPr>
            <w:tcW w:w="1342" w:type="dxa"/>
            <w:shd w:val="clear" w:color="auto" w:fill="FAFAFA"/>
            <w:vAlign w:val="bottom"/>
          </w:tcPr>
          <w:p w14:paraId="64D0C3D1" w14:textId="441467F6"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16</w:t>
            </w:r>
            <w:r w:rsidR="00ED0E4B" w:rsidRPr="00ED0E4B">
              <w:rPr>
                <w:rFonts w:asciiTheme="minorHAnsi" w:hAnsiTheme="minorHAnsi" w:cstheme="minorHAnsi"/>
                <w:sz w:val="18"/>
                <w:szCs w:val="18"/>
              </w:rPr>
              <w:t>,</w:t>
            </w:r>
            <w:r w:rsidRPr="0034100B">
              <w:rPr>
                <w:rFonts w:asciiTheme="minorHAnsi" w:hAnsiTheme="minorHAnsi" w:cstheme="minorHAnsi"/>
                <w:sz w:val="18"/>
                <w:szCs w:val="18"/>
                <w:lang w:val="en-GB"/>
              </w:rPr>
              <w:t>147</w:t>
            </w:r>
            <w:r w:rsidR="00ED0E4B" w:rsidRPr="00ED0E4B">
              <w:rPr>
                <w:rFonts w:asciiTheme="minorHAnsi" w:hAnsiTheme="minorHAnsi" w:cstheme="minorHAnsi"/>
                <w:sz w:val="18"/>
                <w:szCs w:val="18"/>
              </w:rPr>
              <w:t>,</w:t>
            </w:r>
            <w:r w:rsidRPr="0034100B">
              <w:rPr>
                <w:rFonts w:asciiTheme="minorHAnsi" w:hAnsiTheme="minorHAnsi" w:cstheme="minorHAnsi"/>
                <w:sz w:val="18"/>
                <w:szCs w:val="18"/>
                <w:lang w:val="en-GB"/>
              </w:rPr>
              <w:t>966</w:t>
            </w:r>
          </w:p>
        </w:tc>
        <w:tc>
          <w:tcPr>
            <w:tcW w:w="1440" w:type="dxa"/>
            <w:vAlign w:val="bottom"/>
          </w:tcPr>
          <w:p w14:paraId="37F51AAB" w14:textId="56E256B5"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15</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976</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219</w:t>
            </w:r>
          </w:p>
        </w:tc>
        <w:tc>
          <w:tcPr>
            <w:tcW w:w="1440" w:type="dxa"/>
            <w:shd w:val="clear" w:color="auto" w:fill="FAFAFA"/>
            <w:vAlign w:val="bottom"/>
          </w:tcPr>
          <w:p w14:paraId="510CE19F" w14:textId="4829423C"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9</w:t>
            </w:r>
            <w:r w:rsidR="00ED0E4B" w:rsidRPr="00ED0E4B">
              <w:rPr>
                <w:rFonts w:asciiTheme="minorHAnsi" w:hAnsiTheme="minorHAnsi" w:cstheme="minorHAnsi"/>
                <w:sz w:val="18"/>
                <w:szCs w:val="18"/>
                <w:lang w:val="en-GB"/>
              </w:rPr>
              <w:t>,</w:t>
            </w:r>
            <w:r w:rsidRPr="0034100B">
              <w:rPr>
                <w:rFonts w:asciiTheme="minorHAnsi" w:hAnsiTheme="minorHAnsi" w:cstheme="minorHAnsi"/>
                <w:sz w:val="18"/>
                <w:szCs w:val="18"/>
                <w:lang w:val="en-GB"/>
              </w:rPr>
              <w:t>382</w:t>
            </w:r>
            <w:r w:rsidR="00ED0E4B" w:rsidRPr="00ED0E4B">
              <w:rPr>
                <w:rFonts w:asciiTheme="minorHAnsi" w:hAnsiTheme="minorHAnsi" w:cstheme="minorHAnsi"/>
                <w:sz w:val="18"/>
                <w:szCs w:val="18"/>
                <w:lang w:val="en-GB"/>
              </w:rPr>
              <w:t>,</w:t>
            </w:r>
            <w:r w:rsidRPr="0034100B">
              <w:rPr>
                <w:rFonts w:asciiTheme="minorHAnsi" w:hAnsiTheme="minorHAnsi" w:cstheme="minorHAnsi"/>
                <w:sz w:val="18"/>
                <w:szCs w:val="18"/>
                <w:lang w:val="en-GB"/>
              </w:rPr>
              <w:t>769</w:t>
            </w:r>
          </w:p>
        </w:tc>
        <w:tc>
          <w:tcPr>
            <w:tcW w:w="1448" w:type="dxa"/>
            <w:vAlign w:val="bottom"/>
          </w:tcPr>
          <w:p w14:paraId="76385FE2" w14:textId="09D2C646"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9</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413</w:t>
            </w:r>
            <w:r w:rsidR="00E74BA4" w:rsidRPr="003D6B34">
              <w:rPr>
                <w:rFonts w:asciiTheme="minorHAnsi" w:hAnsiTheme="minorHAnsi" w:cstheme="minorHAnsi"/>
                <w:sz w:val="18"/>
                <w:szCs w:val="18"/>
                <w:lang w:val="en-GB"/>
              </w:rPr>
              <w:t>,</w:t>
            </w:r>
            <w:r w:rsidRPr="0034100B">
              <w:rPr>
                <w:rFonts w:asciiTheme="minorHAnsi" w:hAnsiTheme="minorHAnsi" w:cstheme="minorHAnsi"/>
                <w:sz w:val="18"/>
                <w:szCs w:val="18"/>
                <w:lang w:val="en-GB"/>
              </w:rPr>
              <w:t>218</w:t>
            </w:r>
          </w:p>
        </w:tc>
      </w:tr>
      <w:tr w:rsidR="00E74BA4" w:rsidRPr="003709B5" w14:paraId="3877E767" w14:textId="77777777" w:rsidTr="003817C7">
        <w:tc>
          <w:tcPr>
            <w:tcW w:w="3780" w:type="dxa"/>
            <w:shd w:val="clear" w:color="auto" w:fill="auto"/>
            <w:vAlign w:val="bottom"/>
          </w:tcPr>
          <w:p w14:paraId="453105BA" w14:textId="77777777" w:rsidR="00E74BA4" w:rsidRPr="003709B5" w:rsidRDefault="00E74BA4" w:rsidP="00E74BA4">
            <w:pPr>
              <w:overflowPunct/>
              <w:autoSpaceDE/>
              <w:autoSpaceDN/>
              <w:adjustRightInd/>
              <w:ind w:left="-113" w:firstLine="4"/>
              <w:textAlignment w:val="auto"/>
              <w:rPr>
                <w:rFonts w:ascii="Arial" w:hAnsi="Arial" w:cs="Arial"/>
                <w:sz w:val="18"/>
                <w:szCs w:val="18"/>
                <w:cs/>
              </w:rPr>
            </w:pPr>
            <w:r w:rsidRPr="003709B5">
              <w:rPr>
                <w:rFonts w:ascii="Arial" w:hAnsi="Arial" w:cs="Arial"/>
                <w:sz w:val="18"/>
                <w:szCs w:val="18"/>
              </w:rPr>
              <w:t>Interest expense</w:t>
            </w:r>
          </w:p>
        </w:tc>
        <w:tc>
          <w:tcPr>
            <w:tcW w:w="1342" w:type="dxa"/>
            <w:shd w:val="clear" w:color="auto" w:fill="FAFAFA"/>
            <w:vAlign w:val="bottom"/>
          </w:tcPr>
          <w:p w14:paraId="04B59594" w14:textId="1F82CC38"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2</w:t>
            </w:r>
            <w:r w:rsidR="00ED56F0">
              <w:rPr>
                <w:rFonts w:asciiTheme="minorHAnsi" w:hAnsiTheme="minorHAnsi" w:cstheme="minorHAnsi"/>
                <w:sz w:val="18"/>
                <w:szCs w:val="18"/>
              </w:rPr>
              <w:t>,</w:t>
            </w:r>
            <w:r w:rsidRPr="0034100B">
              <w:rPr>
                <w:rFonts w:asciiTheme="minorHAnsi" w:hAnsiTheme="minorHAnsi" w:cstheme="minorHAnsi"/>
                <w:sz w:val="18"/>
                <w:szCs w:val="18"/>
                <w:lang w:val="en-GB"/>
              </w:rPr>
              <w:t>197</w:t>
            </w:r>
            <w:r w:rsidR="00ED56F0">
              <w:rPr>
                <w:rFonts w:asciiTheme="minorHAnsi" w:hAnsiTheme="minorHAnsi" w:cstheme="minorHAnsi"/>
                <w:sz w:val="18"/>
                <w:szCs w:val="18"/>
              </w:rPr>
              <w:t>,</w:t>
            </w:r>
            <w:r w:rsidRPr="0034100B">
              <w:rPr>
                <w:rFonts w:asciiTheme="minorHAnsi" w:hAnsiTheme="minorHAnsi" w:cstheme="minorHAnsi"/>
                <w:sz w:val="18"/>
                <w:szCs w:val="18"/>
                <w:lang w:val="en-GB"/>
              </w:rPr>
              <w:t>209</w:t>
            </w:r>
          </w:p>
        </w:tc>
        <w:tc>
          <w:tcPr>
            <w:tcW w:w="1440" w:type="dxa"/>
            <w:vAlign w:val="bottom"/>
          </w:tcPr>
          <w:p w14:paraId="4537FC8C" w14:textId="360D1F2E"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976</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952</w:t>
            </w:r>
          </w:p>
        </w:tc>
        <w:tc>
          <w:tcPr>
            <w:tcW w:w="1440" w:type="dxa"/>
            <w:shd w:val="clear" w:color="auto" w:fill="FAFAFA"/>
            <w:vAlign w:val="bottom"/>
          </w:tcPr>
          <w:p w14:paraId="0FE06007" w14:textId="0E1431F4"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ED56F0">
              <w:rPr>
                <w:rFonts w:asciiTheme="minorHAnsi" w:hAnsiTheme="minorHAnsi" w:cstheme="minorHAnsi"/>
                <w:sz w:val="18"/>
                <w:szCs w:val="18"/>
              </w:rPr>
              <w:t>,</w:t>
            </w:r>
            <w:r w:rsidRPr="0034100B">
              <w:rPr>
                <w:rFonts w:asciiTheme="minorHAnsi" w:hAnsiTheme="minorHAnsi" w:cstheme="minorHAnsi"/>
                <w:sz w:val="18"/>
                <w:szCs w:val="18"/>
                <w:lang w:val="en-GB"/>
              </w:rPr>
              <w:t>310</w:t>
            </w:r>
            <w:r w:rsidR="00ED56F0">
              <w:rPr>
                <w:rFonts w:asciiTheme="minorHAnsi" w:hAnsiTheme="minorHAnsi" w:cstheme="minorHAnsi"/>
                <w:sz w:val="18"/>
                <w:szCs w:val="18"/>
              </w:rPr>
              <w:t>,</w:t>
            </w:r>
            <w:r w:rsidRPr="0034100B">
              <w:rPr>
                <w:rFonts w:asciiTheme="minorHAnsi" w:hAnsiTheme="minorHAnsi" w:cstheme="minorHAnsi"/>
                <w:sz w:val="18"/>
                <w:szCs w:val="18"/>
                <w:lang w:val="en-GB"/>
              </w:rPr>
              <w:t>522</w:t>
            </w:r>
          </w:p>
        </w:tc>
        <w:tc>
          <w:tcPr>
            <w:tcW w:w="1448" w:type="dxa"/>
            <w:vAlign w:val="bottom"/>
          </w:tcPr>
          <w:p w14:paraId="2DD0A5DD" w14:textId="22223F58" w:rsidR="00E74BA4" w:rsidRPr="003D6B34" w:rsidRDefault="0034100B" w:rsidP="00E74BA4">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175</w:t>
            </w:r>
            <w:r w:rsidR="00E74BA4" w:rsidRPr="003D6B34">
              <w:rPr>
                <w:rFonts w:asciiTheme="minorHAnsi" w:hAnsiTheme="minorHAnsi" w:cstheme="minorHAnsi"/>
                <w:sz w:val="18"/>
                <w:szCs w:val="18"/>
              </w:rPr>
              <w:t>,</w:t>
            </w:r>
            <w:r w:rsidRPr="0034100B">
              <w:rPr>
                <w:rFonts w:asciiTheme="minorHAnsi" w:hAnsiTheme="minorHAnsi" w:cstheme="minorHAnsi"/>
                <w:sz w:val="18"/>
                <w:szCs w:val="18"/>
                <w:lang w:val="en-GB"/>
              </w:rPr>
              <w:t>975</w:t>
            </w:r>
          </w:p>
        </w:tc>
      </w:tr>
      <w:tr w:rsidR="00E74BA4" w:rsidRPr="003709B5" w14:paraId="7E416CF5" w14:textId="77777777" w:rsidTr="003817C7">
        <w:tc>
          <w:tcPr>
            <w:tcW w:w="3780" w:type="dxa"/>
            <w:shd w:val="clear" w:color="auto" w:fill="auto"/>
            <w:vAlign w:val="bottom"/>
          </w:tcPr>
          <w:p w14:paraId="165A4120" w14:textId="77777777" w:rsidR="00E74BA4" w:rsidRPr="003709B5" w:rsidRDefault="00E74BA4" w:rsidP="00E74BA4">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18"/>
              </w:rPr>
              <w:t>Benefit payment</w:t>
            </w:r>
          </w:p>
        </w:tc>
        <w:tc>
          <w:tcPr>
            <w:tcW w:w="1342" w:type="dxa"/>
            <w:tcBorders>
              <w:bottom w:val="single" w:sz="4" w:space="0" w:color="auto"/>
            </w:tcBorders>
            <w:shd w:val="clear" w:color="auto" w:fill="FAFAFA"/>
            <w:vAlign w:val="bottom"/>
          </w:tcPr>
          <w:p w14:paraId="1F811E20" w14:textId="62FC854E" w:rsidR="00E74BA4" w:rsidRPr="003709B5" w:rsidRDefault="00ED56F0" w:rsidP="00E74BA4">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9</w:t>
            </w:r>
            <w:r>
              <w:rPr>
                <w:rFonts w:ascii="Arial" w:hAnsi="Arial" w:cs="Arial"/>
                <w:sz w:val="18"/>
                <w:szCs w:val="18"/>
              </w:rPr>
              <w:t>,</w:t>
            </w:r>
            <w:r w:rsidR="0034100B" w:rsidRPr="0034100B">
              <w:rPr>
                <w:rFonts w:ascii="Arial" w:hAnsi="Arial" w:cs="Arial"/>
                <w:sz w:val="18"/>
                <w:szCs w:val="18"/>
                <w:lang w:val="en-GB"/>
              </w:rPr>
              <w:t>043</w:t>
            </w:r>
            <w:r>
              <w:rPr>
                <w:rFonts w:ascii="Arial" w:hAnsi="Arial" w:cs="Arial"/>
                <w:sz w:val="18"/>
                <w:szCs w:val="18"/>
              </w:rPr>
              <w:t>,</w:t>
            </w:r>
            <w:r w:rsidR="0034100B" w:rsidRPr="0034100B">
              <w:rPr>
                <w:rFonts w:ascii="Arial" w:hAnsi="Arial" w:cs="Arial"/>
                <w:sz w:val="18"/>
                <w:szCs w:val="18"/>
                <w:lang w:val="en-GB"/>
              </w:rPr>
              <w:t>562</w:t>
            </w:r>
            <w:r>
              <w:rPr>
                <w:rFonts w:ascii="Arial" w:hAnsi="Arial" w:cs="Arial"/>
                <w:sz w:val="18"/>
                <w:szCs w:val="18"/>
              </w:rPr>
              <w:t>)</w:t>
            </w:r>
          </w:p>
        </w:tc>
        <w:tc>
          <w:tcPr>
            <w:tcW w:w="1440" w:type="dxa"/>
            <w:tcBorders>
              <w:bottom w:val="single" w:sz="4" w:space="0" w:color="auto"/>
            </w:tcBorders>
            <w:shd w:val="clear" w:color="auto" w:fill="auto"/>
            <w:vAlign w:val="bottom"/>
          </w:tcPr>
          <w:p w14:paraId="376D7FA0" w14:textId="7E026490" w:rsidR="00E74BA4" w:rsidRPr="003709B5" w:rsidRDefault="00E74BA4" w:rsidP="00E74BA4">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6</w:t>
            </w:r>
            <w:r w:rsidRPr="003709B5">
              <w:rPr>
                <w:rFonts w:ascii="Arial" w:hAnsi="Arial" w:cs="Arial"/>
                <w:sz w:val="18"/>
                <w:szCs w:val="18"/>
              </w:rPr>
              <w:t>,</w:t>
            </w:r>
            <w:r w:rsidR="0034100B" w:rsidRPr="0034100B">
              <w:rPr>
                <w:rFonts w:ascii="Arial" w:hAnsi="Arial" w:cs="Arial"/>
                <w:sz w:val="18"/>
                <w:szCs w:val="18"/>
                <w:lang w:val="en-GB"/>
              </w:rPr>
              <w:t>592</w:t>
            </w:r>
            <w:r w:rsidRPr="003709B5">
              <w:rPr>
                <w:rFonts w:ascii="Arial" w:hAnsi="Arial" w:cs="Arial"/>
                <w:sz w:val="18"/>
                <w:szCs w:val="18"/>
              </w:rPr>
              <w:t>,</w:t>
            </w:r>
            <w:r w:rsidR="0034100B" w:rsidRPr="0034100B">
              <w:rPr>
                <w:rFonts w:ascii="Arial" w:hAnsi="Arial" w:cs="Arial"/>
                <w:sz w:val="18"/>
                <w:szCs w:val="18"/>
                <w:lang w:val="en-GB"/>
              </w:rPr>
              <w:t>376</w:t>
            </w:r>
            <w:r w:rsidRPr="003709B5">
              <w:rPr>
                <w:rFonts w:ascii="Arial" w:hAnsi="Arial" w:cs="Arial"/>
                <w:sz w:val="18"/>
                <w:szCs w:val="18"/>
              </w:rPr>
              <w:t>)</w:t>
            </w:r>
          </w:p>
        </w:tc>
        <w:tc>
          <w:tcPr>
            <w:tcW w:w="1440" w:type="dxa"/>
            <w:tcBorders>
              <w:bottom w:val="single" w:sz="4" w:space="0" w:color="auto"/>
            </w:tcBorders>
            <w:shd w:val="clear" w:color="auto" w:fill="FAFAFA"/>
            <w:vAlign w:val="bottom"/>
          </w:tcPr>
          <w:p w14:paraId="7EC5FA55" w14:textId="3A40F0CC" w:rsidR="00E74BA4" w:rsidRPr="003709B5" w:rsidRDefault="00ED56F0" w:rsidP="00E74BA4">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2</w:t>
            </w:r>
            <w:r>
              <w:rPr>
                <w:rFonts w:ascii="Arial" w:hAnsi="Arial" w:cs="Arial"/>
                <w:sz w:val="18"/>
                <w:szCs w:val="18"/>
              </w:rPr>
              <w:t>,</w:t>
            </w:r>
            <w:r w:rsidR="0034100B" w:rsidRPr="0034100B">
              <w:rPr>
                <w:rFonts w:ascii="Arial" w:hAnsi="Arial" w:cs="Arial"/>
                <w:sz w:val="18"/>
                <w:szCs w:val="18"/>
                <w:lang w:val="en-GB"/>
              </w:rPr>
              <w:t>204</w:t>
            </w:r>
            <w:r>
              <w:rPr>
                <w:rFonts w:ascii="Arial" w:hAnsi="Arial" w:cs="Arial"/>
                <w:sz w:val="18"/>
                <w:szCs w:val="18"/>
              </w:rPr>
              <w:t>,</w:t>
            </w:r>
            <w:r w:rsidR="0034100B" w:rsidRPr="0034100B">
              <w:rPr>
                <w:rFonts w:ascii="Arial" w:hAnsi="Arial" w:cs="Arial"/>
                <w:sz w:val="18"/>
                <w:szCs w:val="18"/>
                <w:lang w:val="en-GB"/>
              </w:rPr>
              <w:t>020</w:t>
            </w:r>
            <w:r>
              <w:rPr>
                <w:rFonts w:ascii="Arial" w:hAnsi="Arial" w:cs="Arial"/>
                <w:sz w:val="18"/>
                <w:szCs w:val="18"/>
              </w:rPr>
              <w:t>)</w:t>
            </w:r>
          </w:p>
        </w:tc>
        <w:tc>
          <w:tcPr>
            <w:tcW w:w="1448" w:type="dxa"/>
            <w:tcBorders>
              <w:bottom w:val="single" w:sz="4" w:space="0" w:color="auto"/>
            </w:tcBorders>
            <w:shd w:val="clear" w:color="auto" w:fill="auto"/>
            <w:vAlign w:val="bottom"/>
          </w:tcPr>
          <w:p w14:paraId="0C218D96" w14:textId="604F2736" w:rsidR="00E74BA4" w:rsidRPr="003709B5" w:rsidRDefault="00E74BA4" w:rsidP="00E74BA4">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r>
      <w:tr w:rsidR="00E74BA4" w:rsidRPr="003709B5" w14:paraId="4678316E" w14:textId="77777777" w:rsidTr="003817C7">
        <w:tc>
          <w:tcPr>
            <w:tcW w:w="3780" w:type="dxa"/>
            <w:shd w:val="clear" w:color="auto" w:fill="auto"/>
            <w:vAlign w:val="bottom"/>
          </w:tcPr>
          <w:p w14:paraId="2EFDFF6C" w14:textId="77777777" w:rsidR="00E74BA4" w:rsidRPr="003709B5" w:rsidRDefault="00E74BA4" w:rsidP="00E74BA4">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FAFAFA"/>
            <w:vAlign w:val="bottom"/>
          </w:tcPr>
          <w:p w14:paraId="613C94FE" w14:textId="77777777" w:rsidR="00E74BA4" w:rsidRPr="003709B5" w:rsidRDefault="00E74BA4" w:rsidP="00E74BA4">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6C2CCE67" w14:textId="77777777" w:rsidR="00E74BA4" w:rsidRPr="003709B5" w:rsidRDefault="00E74BA4" w:rsidP="00E74BA4">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0DF74879" w14:textId="77777777" w:rsidR="00E74BA4" w:rsidRPr="003709B5" w:rsidRDefault="00E74BA4" w:rsidP="00E74BA4">
            <w:pPr>
              <w:overflowPunct/>
              <w:autoSpaceDE/>
              <w:autoSpaceDN/>
              <w:adjustRightInd/>
              <w:ind w:right="-72"/>
              <w:jc w:val="right"/>
              <w:textAlignment w:val="auto"/>
              <w:rPr>
                <w:rFonts w:ascii="Arial" w:hAnsi="Arial" w:cs="Arial"/>
                <w:sz w:val="18"/>
                <w:szCs w:val="18"/>
              </w:rPr>
            </w:pPr>
          </w:p>
        </w:tc>
        <w:tc>
          <w:tcPr>
            <w:tcW w:w="1448" w:type="dxa"/>
            <w:tcBorders>
              <w:top w:val="single" w:sz="4" w:space="0" w:color="auto"/>
            </w:tcBorders>
            <w:shd w:val="clear" w:color="auto" w:fill="auto"/>
            <w:vAlign w:val="bottom"/>
          </w:tcPr>
          <w:p w14:paraId="62A3F198" w14:textId="77777777" w:rsidR="00E74BA4" w:rsidRPr="003709B5" w:rsidRDefault="00E74BA4" w:rsidP="00E74BA4">
            <w:pPr>
              <w:overflowPunct/>
              <w:autoSpaceDE/>
              <w:autoSpaceDN/>
              <w:adjustRightInd/>
              <w:ind w:right="-72"/>
              <w:jc w:val="right"/>
              <w:textAlignment w:val="auto"/>
              <w:rPr>
                <w:rFonts w:ascii="Arial" w:hAnsi="Arial" w:cs="Arial"/>
                <w:b/>
                <w:bCs/>
                <w:sz w:val="18"/>
                <w:szCs w:val="18"/>
              </w:rPr>
            </w:pPr>
          </w:p>
        </w:tc>
      </w:tr>
      <w:tr w:rsidR="00E74BA4" w:rsidRPr="003709B5" w14:paraId="25B2E88E" w14:textId="77777777" w:rsidTr="003817C7">
        <w:tc>
          <w:tcPr>
            <w:tcW w:w="3780" w:type="dxa"/>
            <w:shd w:val="clear" w:color="auto" w:fill="auto"/>
            <w:vAlign w:val="bottom"/>
          </w:tcPr>
          <w:p w14:paraId="0C0D214E" w14:textId="77777777" w:rsidR="00E74BA4" w:rsidRPr="003709B5" w:rsidRDefault="00E74BA4" w:rsidP="00E74BA4">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22"/>
                <w:lang w:val="en-GB"/>
              </w:rPr>
              <w:t>Closing</w:t>
            </w:r>
            <w:r w:rsidRPr="003709B5">
              <w:rPr>
                <w:rFonts w:ascii="Arial" w:hAnsi="Arial" w:cs="Arial"/>
                <w:sz w:val="18"/>
                <w:szCs w:val="18"/>
              </w:rPr>
              <w:t xml:space="preserve"> book value</w:t>
            </w:r>
          </w:p>
        </w:tc>
        <w:tc>
          <w:tcPr>
            <w:tcW w:w="1342" w:type="dxa"/>
            <w:tcBorders>
              <w:bottom w:val="single" w:sz="4" w:space="0" w:color="auto"/>
            </w:tcBorders>
            <w:shd w:val="clear" w:color="auto" w:fill="FAFAFA"/>
            <w:vAlign w:val="bottom"/>
          </w:tcPr>
          <w:p w14:paraId="6EC366BA" w14:textId="651B4734" w:rsidR="00E74BA4" w:rsidRPr="003709B5" w:rsidRDefault="0034100B" w:rsidP="00E74BA4">
            <w:pPr>
              <w:overflowPunct/>
              <w:autoSpaceDE/>
              <w:autoSpaceDN/>
              <w:adjustRightInd/>
              <w:ind w:right="-72"/>
              <w:jc w:val="right"/>
              <w:textAlignment w:val="auto"/>
              <w:rPr>
                <w:rFonts w:ascii="Arial" w:hAnsi="Arial" w:cs="Arial"/>
                <w:sz w:val="18"/>
                <w:szCs w:val="18"/>
                <w:highlight w:val="yellow"/>
              </w:rPr>
            </w:pPr>
            <w:r w:rsidRPr="0034100B">
              <w:rPr>
                <w:rFonts w:ascii="Arial" w:hAnsi="Arial" w:cs="Arial"/>
                <w:sz w:val="18"/>
                <w:szCs w:val="18"/>
                <w:lang w:val="en-GB"/>
              </w:rPr>
              <w:t>164</w:t>
            </w:r>
            <w:r w:rsidR="00ED56F0" w:rsidRPr="00ED56F0">
              <w:rPr>
                <w:rFonts w:ascii="Arial" w:hAnsi="Arial" w:cs="Arial"/>
                <w:sz w:val="18"/>
                <w:szCs w:val="18"/>
              </w:rPr>
              <w:t>,</w:t>
            </w:r>
            <w:r w:rsidRPr="0034100B">
              <w:rPr>
                <w:rFonts w:ascii="Arial" w:hAnsi="Arial" w:cs="Arial"/>
                <w:sz w:val="18"/>
                <w:szCs w:val="18"/>
                <w:lang w:val="en-GB"/>
              </w:rPr>
              <w:t>493</w:t>
            </w:r>
            <w:r w:rsidR="00ED56F0" w:rsidRPr="00ED56F0">
              <w:rPr>
                <w:rFonts w:ascii="Arial" w:hAnsi="Arial" w:cs="Arial"/>
                <w:sz w:val="18"/>
                <w:szCs w:val="18"/>
              </w:rPr>
              <w:t>,</w:t>
            </w:r>
            <w:r w:rsidRPr="0034100B">
              <w:rPr>
                <w:rFonts w:ascii="Arial" w:hAnsi="Arial" w:cs="Arial"/>
                <w:sz w:val="18"/>
                <w:szCs w:val="18"/>
                <w:lang w:val="en-GB"/>
              </w:rPr>
              <w:t>310</w:t>
            </w:r>
          </w:p>
        </w:tc>
        <w:tc>
          <w:tcPr>
            <w:tcW w:w="1440" w:type="dxa"/>
            <w:tcBorders>
              <w:bottom w:val="single" w:sz="4" w:space="0" w:color="auto"/>
            </w:tcBorders>
            <w:shd w:val="clear" w:color="auto" w:fill="auto"/>
            <w:vAlign w:val="bottom"/>
          </w:tcPr>
          <w:p w14:paraId="5948F304" w14:textId="0D6D33B7" w:rsidR="00E74BA4" w:rsidRPr="003709B5" w:rsidRDefault="0034100B" w:rsidP="00E74BA4">
            <w:pPr>
              <w:overflowPunct/>
              <w:autoSpaceDE/>
              <w:autoSpaceDN/>
              <w:adjustRightInd/>
              <w:ind w:right="-72"/>
              <w:jc w:val="right"/>
              <w:textAlignment w:val="auto"/>
              <w:rPr>
                <w:rFonts w:ascii="Arial" w:hAnsi="Arial" w:cs="Arial"/>
                <w:sz w:val="18"/>
                <w:szCs w:val="18"/>
                <w:lang w:val="en-GB"/>
              </w:rPr>
            </w:pPr>
            <w:r w:rsidRPr="0034100B">
              <w:rPr>
                <w:rFonts w:ascii="Arial" w:hAnsi="Arial" w:cs="Arial"/>
                <w:sz w:val="18"/>
                <w:szCs w:val="18"/>
                <w:lang w:val="en-GB"/>
              </w:rPr>
              <w:t>155</w:t>
            </w:r>
            <w:r w:rsidR="00E74BA4" w:rsidRPr="003709B5">
              <w:rPr>
                <w:rFonts w:ascii="Arial" w:hAnsi="Arial" w:cs="Arial"/>
                <w:sz w:val="18"/>
                <w:szCs w:val="18"/>
              </w:rPr>
              <w:t>,</w:t>
            </w:r>
            <w:r w:rsidRPr="0034100B">
              <w:rPr>
                <w:rFonts w:ascii="Arial" w:hAnsi="Arial" w:cs="Arial"/>
                <w:sz w:val="18"/>
                <w:szCs w:val="18"/>
                <w:lang w:val="en-GB"/>
              </w:rPr>
              <w:t>191</w:t>
            </w:r>
            <w:r w:rsidR="00E74BA4" w:rsidRPr="003709B5">
              <w:rPr>
                <w:rFonts w:ascii="Arial" w:hAnsi="Arial" w:cs="Arial"/>
                <w:sz w:val="18"/>
                <w:szCs w:val="18"/>
              </w:rPr>
              <w:t>,</w:t>
            </w:r>
            <w:r w:rsidRPr="0034100B">
              <w:rPr>
                <w:rFonts w:ascii="Arial" w:hAnsi="Arial" w:cs="Arial"/>
                <w:sz w:val="18"/>
                <w:szCs w:val="18"/>
                <w:lang w:val="en-GB"/>
              </w:rPr>
              <w:t>697</w:t>
            </w:r>
          </w:p>
        </w:tc>
        <w:tc>
          <w:tcPr>
            <w:tcW w:w="1440" w:type="dxa"/>
            <w:tcBorders>
              <w:bottom w:val="single" w:sz="4" w:space="0" w:color="auto"/>
            </w:tcBorders>
            <w:shd w:val="clear" w:color="auto" w:fill="FAFAFA"/>
            <w:vAlign w:val="bottom"/>
          </w:tcPr>
          <w:p w14:paraId="5E9FCD9F" w14:textId="60A5AF4E" w:rsidR="00E74BA4" w:rsidRPr="003709B5" w:rsidRDefault="0034100B" w:rsidP="00E74BA4">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93</w:t>
            </w:r>
            <w:r w:rsidR="00ED56F0">
              <w:rPr>
                <w:rFonts w:ascii="Arial" w:hAnsi="Arial" w:cs="Arial"/>
                <w:sz w:val="18"/>
                <w:szCs w:val="18"/>
              </w:rPr>
              <w:t>,</w:t>
            </w:r>
            <w:r w:rsidRPr="0034100B">
              <w:rPr>
                <w:rFonts w:ascii="Arial" w:hAnsi="Arial" w:cs="Arial"/>
                <w:sz w:val="18"/>
                <w:szCs w:val="18"/>
                <w:lang w:val="en-GB"/>
              </w:rPr>
              <w:t>379</w:t>
            </w:r>
            <w:r w:rsidR="00ED56F0">
              <w:rPr>
                <w:rFonts w:ascii="Arial" w:hAnsi="Arial" w:cs="Arial"/>
                <w:sz w:val="18"/>
                <w:szCs w:val="18"/>
              </w:rPr>
              <w:t>,</w:t>
            </w:r>
            <w:r w:rsidRPr="0034100B">
              <w:rPr>
                <w:rFonts w:ascii="Arial" w:hAnsi="Arial" w:cs="Arial"/>
                <w:sz w:val="18"/>
                <w:szCs w:val="18"/>
                <w:lang w:val="en-GB"/>
              </w:rPr>
              <w:t>661</w:t>
            </w:r>
          </w:p>
        </w:tc>
        <w:tc>
          <w:tcPr>
            <w:tcW w:w="1448" w:type="dxa"/>
            <w:tcBorders>
              <w:bottom w:val="single" w:sz="4" w:space="0" w:color="auto"/>
            </w:tcBorders>
            <w:shd w:val="clear" w:color="auto" w:fill="auto"/>
            <w:vAlign w:val="bottom"/>
          </w:tcPr>
          <w:p w14:paraId="33A03F8E" w14:textId="63FE331E" w:rsidR="00E74BA4" w:rsidRPr="003709B5" w:rsidRDefault="0034100B" w:rsidP="00E74BA4">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84</w:t>
            </w:r>
            <w:r w:rsidR="00E74BA4" w:rsidRPr="003709B5">
              <w:rPr>
                <w:rFonts w:ascii="Arial" w:hAnsi="Arial" w:cs="Arial"/>
                <w:sz w:val="18"/>
                <w:szCs w:val="18"/>
              </w:rPr>
              <w:t>,</w:t>
            </w:r>
            <w:r w:rsidRPr="0034100B">
              <w:rPr>
                <w:rFonts w:ascii="Arial" w:hAnsi="Arial" w:cs="Arial"/>
                <w:sz w:val="18"/>
                <w:szCs w:val="18"/>
                <w:lang w:val="en-GB"/>
              </w:rPr>
              <w:t>890</w:t>
            </w:r>
            <w:r w:rsidR="00E74BA4" w:rsidRPr="003709B5">
              <w:rPr>
                <w:rFonts w:ascii="Arial" w:hAnsi="Arial" w:cs="Arial"/>
                <w:sz w:val="18"/>
                <w:szCs w:val="18"/>
              </w:rPr>
              <w:t>,</w:t>
            </w:r>
            <w:r w:rsidRPr="0034100B">
              <w:rPr>
                <w:rFonts w:ascii="Arial" w:hAnsi="Arial" w:cs="Arial"/>
                <w:sz w:val="18"/>
                <w:szCs w:val="18"/>
                <w:lang w:val="en-GB"/>
              </w:rPr>
              <w:t>390</w:t>
            </w:r>
          </w:p>
        </w:tc>
      </w:tr>
    </w:tbl>
    <w:p w14:paraId="5B904B61" w14:textId="77777777" w:rsidR="00A31A3A" w:rsidRPr="003709B5" w:rsidRDefault="00A31A3A" w:rsidP="003709B5">
      <w:pPr>
        <w:jc w:val="thaiDistribute"/>
        <w:rPr>
          <w:rFonts w:ascii="Arial" w:hAnsi="Arial" w:cs="Arial"/>
          <w:sz w:val="18"/>
          <w:szCs w:val="18"/>
          <w:lang w:val="en-GB"/>
        </w:rPr>
      </w:pPr>
    </w:p>
    <w:p w14:paraId="49A8A021" w14:textId="22163B12"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The principal actuarial assumptions used were as follows:</w:t>
      </w:r>
    </w:p>
    <w:p w14:paraId="6513EE4C" w14:textId="77777777" w:rsidR="00A31A3A" w:rsidRPr="003709B5" w:rsidRDefault="00A31A3A" w:rsidP="003709B5">
      <w:pPr>
        <w:jc w:val="thaiDistribute"/>
        <w:rPr>
          <w:rFonts w:ascii="Arial" w:hAnsi="Arial" w:cs="Arial"/>
          <w:sz w:val="18"/>
          <w:szCs w:val="18"/>
          <w:lang w:val="en-GB"/>
        </w:rPr>
      </w:pPr>
    </w:p>
    <w:tbl>
      <w:tblPr>
        <w:tblW w:w="9444" w:type="dxa"/>
        <w:tblLayout w:type="fixed"/>
        <w:tblLook w:val="04A0" w:firstRow="1" w:lastRow="0" w:firstColumn="1" w:lastColumn="0" w:noHBand="0" w:noVBand="1"/>
      </w:tblPr>
      <w:tblGrid>
        <w:gridCol w:w="3780"/>
        <w:gridCol w:w="1347"/>
        <w:gridCol w:w="1437"/>
        <w:gridCol w:w="1446"/>
        <w:gridCol w:w="1434"/>
      </w:tblGrid>
      <w:tr w:rsidR="00A31A3A" w:rsidRPr="003709B5" w14:paraId="0D32150D" w14:textId="77777777" w:rsidTr="003817C7">
        <w:tc>
          <w:tcPr>
            <w:tcW w:w="3780" w:type="dxa"/>
            <w:shd w:val="clear" w:color="auto" w:fill="auto"/>
          </w:tcPr>
          <w:p w14:paraId="48A9D16B"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2784" w:type="dxa"/>
            <w:gridSpan w:val="2"/>
            <w:tcBorders>
              <w:top w:val="single" w:sz="4" w:space="0" w:color="auto"/>
              <w:bottom w:val="single" w:sz="4" w:space="0" w:color="auto"/>
            </w:tcBorders>
            <w:shd w:val="clear" w:color="auto" w:fill="auto"/>
          </w:tcPr>
          <w:p w14:paraId="35D3E0B8"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1C60CD6F"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8B5E5F4"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05439830"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2F452AE1" w14:textId="77777777" w:rsidTr="003817C7">
        <w:tc>
          <w:tcPr>
            <w:tcW w:w="3780" w:type="dxa"/>
            <w:shd w:val="clear" w:color="auto" w:fill="auto"/>
          </w:tcPr>
          <w:p w14:paraId="555E3C4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347" w:type="dxa"/>
            <w:tcBorders>
              <w:top w:val="single" w:sz="4" w:space="0" w:color="auto"/>
            </w:tcBorders>
            <w:shd w:val="clear" w:color="auto" w:fill="auto"/>
          </w:tcPr>
          <w:p w14:paraId="1B3A9415" w14:textId="5856684D"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2022</w:t>
            </w:r>
          </w:p>
        </w:tc>
        <w:tc>
          <w:tcPr>
            <w:tcW w:w="1437" w:type="dxa"/>
            <w:tcBorders>
              <w:top w:val="single" w:sz="4" w:space="0" w:color="auto"/>
            </w:tcBorders>
            <w:shd w:val="clear" w:color="auto" w:fill="auto"/>
          </w:tcPr>
          <w:p w14:paraId="314FB6E2" w14:textId="4798FCD2"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2021</w:t>
            </w:r>
          </w:p>
        </w:tc>
        <w:tc>
          <w:tcPr>
            <w:tcW w:w="1446" w:type="dxa"/>
            <w:tcBorders>
              <w:top w:val="single" w:sz="4" w:space="0" w:color="auto"/>
            </w:tcBorders>
            <w:shd w:val="clear" w:color="auto" w:fill="auto"/>
          </w:tcPr>
          <w:p w14:paraId="5A27B9FE" w14:textId="5175A132"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2022</w:t>
            </w:r>
          </w:p>
        </w:tc>
        <w:tc>
          <w:tcPr>
            <w:tcW w:w="1434" w:type="dxa"/>
            <w:tcBorders>
              <w:top w:val="single" w:sz="4" w:space="0" w:color="auto"/>
            </w:tcBorders>
            <w:shd w:val="clear" w:color="auto" w:fill="auto"/>
          </w:tcPr>
          <w:p w14:paraId="41172076" w14:textId="291A62DF" w:rsidR="00A31A3A" w:rsidRPr="003709B5" w:rsidRDefault="0034100B" w:rsidP="003709B5">
            <w:pPr>
              <w:overflowPunct/>
              <w:autoSpaceDE/>
              <w:autoSpaceDN/>
              <w:adjustRightInd/>
              <w:ind w:right="-72"/>
              <w:jc w:val="right"/>
              <w:textAlignment w:val="auto"/>
              <w:rPr>
                <w:rFonts w:ascii="Arial" w:hAnsi="Arial" w:cs="Arial"/>
                <w:sz w:val="18"/>
                <w:szCs w:val="18"/>
              </w:rPr>
            </w:pPr>
            <w:r w:rsidRPr="0034100B">
              <w:rPr>
                <w:rFonts w:ascii="Arial" w:hAnsi="Arial" w:cs="Arial"/>
                <w:b/>
                <w:bCs/>
                <w:sz w:val="18"/>
                <w:szCs w:val="18"/>
                <w:lang w:val="en-GB"/>
              </w:rPr>
              <w:t>2021</w:t>
            </w:r>
          </w:p>
        </w:tc>
      </w:tr>
      <w:tr w:rsidR="00A31A3A" w:rsidRPr="003709B5" w14:paraId="4E09D666" w14:textId="77777777" w:rsidTr="003817C7">
        <w:tc>
          <w:tcPr>
            <w:tcW w:w="3780" w:type="dxa"/>
            <w:shd w:val="clear" w:color="auto" w:fill="auto"/>
          </w:tcPr>
          <w:p w14:paraId="0B8AD5AE"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347" w:type="dxa"/>
            <w:tcBorders>
              <w:bottom w:val="single" w:sz="4" w:space="0" w:color="auto"/>
            </w:tcBorders>
            <w:shd w:val="clear" w:color="auto" w:fill="auto"/>
          </w:tcPr>
          <w:p w14:paraId="683422D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c>
          <w:tcPr>
            <w:tcW w:w="1437" w:type="dxa"/>
            <w:tcBorders>
              <w:bottom w:val="single" w:sz="4" w:space="0" w:color="auto"/>
            </w:tcBorders>
            <w:shd w:val="clear" w:color="auto" w:fill="auto"/>
          </w:tcPr>
          <w:p w14:paraId="33288504"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c>
          <w:tcPr>
            <w:tcW w:w="1446" w:type="dxa"/>
            <w:tcBorders>
              <w:bottom w:val="single" w:sz="4" w:space="0" w:color="auto"/>
            </w:tcBorders>
            <w:shd w:val="clear" w:color="auto" w:fill="auto"/>
          </w:tcPr>
          <w:p w14:paraId="3483C32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c>
          <w:tcPr>
            <w:tcW w:w="1434" w:type="dxa"/>
            <w:tcBorders>
              <w:bottom w:val="single" w:sz="4" w:space="0" w:color="auto"/>
            </w:tcBorders>
            <w:shd w:val="clear" w:color="auto" w:fill="auto"/>
          </w:tcPr>
          <w:p w14:paraId="3DE324D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r>
      <w:tr w:rsidR="00A31A3A" w:rsidRPr="003709B5" w14:paraId="082FC85F" w14:textId="77777777" w:rsidTr="003817C7">
        <w:tc>
          <w:tcPr>
            <w:tcW w:w="3780" w:type="dxa"/>
            <w:shd w:val="clear" w:color="auto" w:fill="auto"/>
          </w:tcPr>
          <w:p w14:paraId="6A72F605"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347" w:type="dxa"/>
            <w:tcBorders>
              <w:top w:val="single" w:sz="4" w:space="0" w:color="auto"/>
            </w:tcBorders>
            <w:shd w:val="clear" w:color="auto" w:fill="FAFAFA"/>
          </w:tcPr>
          <w:p w14:paraId="57551E6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auto"/>
          </w:tcPr>
          <w:p w14:paraId="777BD6D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6" w:type="dxa"/>
            <w:tcBorders>
              <w:top w:val="single" w:sz="4" w:space="0" w:color="auto"/>
            </w:tcBorders>
            <w:shd w:val="clear" w:color="auto" w:fill="FAFAFA"/>
          </w:tcPr>
          <w:p w14:paraId="64EDE14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34" w:type="dxa"/>
            <w:tcBorders>
              <w:top w:val="single" w:sz="4" w:space="0" w:color="auto"/>
            </w:tcBorders>
            <w:shd w:val="clear" w:color="auto" w:fill="auto"/>
          </w:tcPr>
          <w:p w14:paraId="14E74AD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ED56F0" w:rsidRPr="003709B5" w14:paraId="3A2370C4" w14:textId="77777777" w:rsidTr="003817C7">
        <w:tc>
          <w:tcPr>
            <w:tcW w:w="3780" w:type="dxa"/>
            <w:shd w:val="clear" w:color="auto" w:fill="auto"/>
          </w:tcPr>
          <w:p w14:paraId="2C268DF3" w14:textId="77777777" w:rsidR="00ED56F0" w:rsidRPr="003709B5" w:rsidRDefault="00ED56F0" w:rsidP="00ED56F0">
            <w:pPr>
              <w:overflowPunct/>
              <w:autoSpaceDE/>
              <w:autoSpaceDN/>
              <w:adjustRightInd/>
              <w:ind w:left="-113"/>
              <w:textAlignment w:val="auto"/>
              <w:rPr>
                <w:rFonts w:ascii="Arial" w:hAnsi="Arial" w:cs="Arial"/>
                <w:sz w:val="18"/>
                <w:szCs w:val="18"/>
              </w:rPr>
            </w:pPr>
            <w:r w:rsidRPr="003709B5">
              <w:rPr>
                <w:rFonts w:ascii="Arial" w:hAnsi="Arial" w:cs="Arial"/>
                <w:sz w:val="18"/>
                <w:szCs w:val="18"/>
              </w:rPr>
              <w:t>Discount rate</w:t>
            </w:r>
          </w:p>
        </w:tc>
        <w:tc>
          <w:tcPr>
            <w:tcW w:w="1347" w:type="dxa"/>
            <w:shd w:val="clear" w:color="auto" w:fill="FAFAFA"/>
          </w:tcPr>
          <w:p w14:paraId="5E2067E9" w14:textId="42F07739" w:rsidR="00ED56F0" w:rsidRPr="003709B5" w:rsidRDefault="0034100B" w:rsidP="00ED56F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0</w:t>
            </w:r>
            <w:r w:rsidR="00ED56F0" w:rsidRPr="003709B5">
              <w:rPr>
                <w:rFonts w:ascii="Arial" w:hAnsi="Arial" w:cs="Arial"/>
                <w:sz w:val="18"/>
                <w:szCs w:val="18"/>
              </w:rPr>
              <w:t>.</w:t>
            </w:r>
            <w:r w:rsidRPr="0034100B">
              <w:rPr>
                <w:rFonts w:ascii="Arial" w:hAnsi="Arial" w:cs="Arial"/>
                <w:sz w:val="18"/>
                <w:szCs w:val="18"/>
                <w:lang w:val="en-GB"/>
              </w:rPr>
              <w:t>42</w:t>
            </w:r>
            <w:r w:rsidR="00ED56F0" w:rsidRPr="003709B5">
              <w:rPr>
                <w:rFonts w:ascii="Arial" w:hAnsi="Arial" w:cs="Arial"/>
                <w:sz w:val="18"/>
                <w:szCs w:val="18"/>
              </w:rPr>
              <w:t xml:space="preserve"> </w:t>
            </w:r>
            <w:r w:rsidR="00ED56F0">
              <w:rPr>
                <w:rFonts w:ascii="Arial" w:hAnsi="Arial" w:cs="Arial"/>
                <w:sz w:val="18"/>
                <w:szCs w:val="22"/>
                <w:lang w:val="en-GB"/>
              </w:rPr>
              <w:t>-</w:t>
            </w:r>
            <w:r w:rsidR="00ED56F0" w:rsidRPr="003709B5">
              <w:rPr>
                <w:rFonts w:ascii="Arial" w:hAnsi="Arial" w:cs="Arial"/>
                <w:sz w:val="18"/>
                <w:szCs w:val="18"/>
              </w:rPr>
              <w:t xml:space="preserve"> </w:t>
            </w:r>
            <w:r w:rsidRPr="0034100B">
              <w:rPr>
                <w:rFonts w:ascii="Arial" w:hAnsi="Arial" w:cs="Arial"/>
                <w:sz w:val="18"/>
                <w:szCs w:val="18"/>
                <w:lang w:val="en-GB"/>
              </w:rPr>
              <w:t>2</w:t>
            </w:r>
            <w:r w:rsidR="00ED56F0">
              <w:rPr>
                <w:rFonts w:ascii="Arial" w:hAnsi="Arial" w:cs="Arial"/>
                <w:sz w:val="18"/>
                <w:szCs w:val="18"/>
              </w:rPr>
              <w:t>.</w:t>
            </w:r>
            <w:r w:rsidRPr="0034100B">
              <w:rPr>
                <w:rFonts w:ascii="Arial" w:hAnsi="Arial" w:cs="Arial"/>
                <w:sz w:val="18"/>
                <w:szCs w:val="18"/>
                <w:lang w:val="en-GB"/>
              </w:rPr>
              <w:t>94</w:t>
            </w:r>
          </w:p>
        </w:tc>
        <w:tc>
          <w:tcPr>
            <w:tcW w:w="1437" w:type="dxa"/>
          </w:tcPr>
          <w:p w14:paraId="1C3F3E2C" w14:textId="7E8FCDB8" w:rsidR="00ED56F0" w:rsidRPr="003709B5" w:rsidRDefault="0034100B" w:rsidP="00ED56F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0</w:t>
            </w:r>
            <w:r w:rsidR="00ED56F0" w:rsidRPr="003709B5">
              <w:rPr>
                <w:rFonts w:ascii="Arial" w:hAnsi="Arial" w:cs="Arial"/>
                <w:sz w:val="18"/>
                <w:szCs w:val="18"/>
              </w:rPr>
              <w:t>.</w:t>
            </w:r>
            <w:r w:rsidRPr="0034100B">
              <w:rPr>
                <w:rFonts w:ascii="Arial" w:hAnsi="Arial" w:cs="Arial"/>
                <w:sz w:val="18"/>
                <w:szCs w:val="18"/>
                <w:lang w:val="en-GB"/>
              </w:rPr>
              <w:t>42</w:t>
            </w:r>
            <w:r w:rsidR="00ED56F0" w:rsidRPr="003709B5">
              <w:rPr>
                <w:rFonts w:ascii="Arial" w:hAnsi="Arial" w:cs="Arial"/>
                <w:sz w:val="18"/>
                <w:szCs w:val="18"/>
              </w:rPr>
              <w:t xml:space="preserve"> </w:t>
            </w:r>
            <w:r w:rsidR="00ED56F0">
              <w:rPr>
                <w:rFonts w:ascii="Arial" w:hAnsi="Arial" w:cs="Arial"/>
                <w:sz w:val="18"/>
                <w:szCs w:val="22"/>
                <w:lang w:val="en-GB"/>
              </w:rPr>
              <w:t>-</w:t>
            </w:r>
            <w:r w:rsidR="00ED56F0" w:rsidRPr="003709B5">
              <w:rPr>
                <w:rFonts w:ascii="Arial" w:hAnsi="Arial" w:cs="Arial"/>
                <w:sz w:val="18"/>
                <w:szCs w:val="18"/>
              </w:rPr>
              <w:t xml:space="preserve"> </w:t>
            </w:r>
            <w:r w:rsidRPr="0034100B">
              <w:rPr>
                <w:rFonts w:ascii="Arial" w:hAnsi="Arial" w:cs="Arial"/>
                <w:sz w:val="18"/>
                <w:szCs w:val="18"/>
                <w:lang w:val="en-GB"/>
              </w:rPr>
              <w:t>2</w:t>
            </w:r>
            <w:r w:rsidR="00ED56F0">
              <w:rPr>
                <w:rFonts w:ascii="Arial" w:hAnsi="Arial" w:cs="Arial"/>
                <w:sz w:val="18"/>
                <w:szCs w:val="18"/>
              </w:rPr>
              <w:t>.</w:t>
            </w:r>
            <w:r w:rsidRPr="0034100B">
              <w:rPr>
                <w:rFonts w:ascii="Arial" w:hAnsi="Arial" w:cs="Arial"/>
                <w:sz w:val="18"/>
                <w:szCs w:val="18"/>
                <w:lang w:val="en-GB"/>
              </w:rPr>
              <w:t>94</w:t>
            </w:r>
          </w:p>
        </w:tc>
        <w:tc>
          <w:tcPr>
            <w:tcW w:w="1446" w:type="dxa"/>
            <w:shd w:val="clear" w:color="auto" w:fill="FAFAFA"/>
          </w:tcPr>
          <w:p w14:paraId="4140E05F" w14:textId="77E81C3F" w:rsidR="00ED56F0" w:rsidRPr="003709B5" w:rsidRDefault="0034100B" w:rsidP="00ED56F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w:t>
            </w:r>
            <w:r w:rsidR="00ED56F0">
              <w:rPr>
                <w:rFonts w:ascii="Arial" w:hAnsi="Arial" w:cs="Arial"/>
                <w:sz w:val="18"/>
                <w:szCs w:val="18"/>
              </w:rPr>
              <w:t>.</w:t>
            </w:r>
            <w:r w:rsidRPr="0034100B">
              <w:rPr>
                <w:rFonts w:ascii="Arial" w:hAnsi="Arial" w:cs="Arial"/>
                <w:sz w:val="18"/>
                <w:szCs w:val="18"/>
                <w:lang w:val="en-GB"/>
              </w:rPr>
              <w:t>50</w:t>
            </w:r>
            <w:r w:rsidR="00ED56F0">
              <w:rPr>
                <w:rFonts w:ascii="Arial" w:hAnsi="Arial" w:cs="Arial"/>
                <w:sz w:val="18"/>
                <w:szCs w:val="18"/>
              </w:rPr>
              <w:t xml:space="preserve"> - </w:t>
            </w:r>
            <w:r w:rsidRPr="0034100B">
              <w:rPr>
                <w:rFonts w:ascii="Arial" w:hAnsi="Arial" w:cs="Arial"/>
                <w:sz w:val="18"/>
                <w:szCs w:val="18"/>
                <w:lang w:val="en-GB"/>
              </w:rPr>
              <w:t>1</w:t>
            </w:r>
            <w:r w:rsidR="00ED56F0">
              <w:rPr>
                <w:rFonts w:ascii="Arial" w:hAnsi="Arial" w:cs="Arial"/>
                <w:sz w:val="18"/>
                <w:szCs w:val="18"/>
              </w:rPr>
              <w:t>.</w:t>
            </w:r>
            <w:r w:rsidRPr="0034100B">
              <w:rPr>
                <w:rFonts w:ascii="Arial" w:hAnsi="Arial" w:cs="Arial"/>
                <w:sz w:val="18"/>
                <w:szCs w:val="18"/>
                <w:lang w:val="en-GB"/>
              </w:rPr>
              <w:t>90</w:t>
            </w:r>
          </w:p>
        </w:tc>
        <w:tc>
          <w:tcPr>
            <w:tcW w:w="1434" w:type="dxa"/>
          </w:tcPr>
          <w:p w14:paraId="70EC73CD" w14:textId="2A356C24" w:rsidR="00ED56F0" w:rsidRPr="003709B5" w:rsidRDefault="0034100B" w:rsidP="00ED56F0">
            <w:pPr>
              <w:overflowPunct/>
              <w:autoSpaceDE/>
              <w:autoSpaceDN/>
              <w:adjustRightInd/>
              <w:ind w:right="-72"/>
              <w:jc w:val="right"/>
              <w:textAlignment w:val="auto"/>
              <w:rPr>
                <w:rFonts w:ascii="Arial" w:hAnsi="Arial" w:cs="Arial"/>
                <w:b/>
                <w:bCs/>
                <w:sz w:val="18"/>
                <w:szCs w:val="18"/>
              </w:rPr>
            </w:pPr>
            <w:r w:rsidRPr="0034100B">
              <w:rPr>
                <w:rFonts w:ascii="Arial" w:hAnsi="Arial" w:cs="Arial"/>
                <w:sz w:val="18"/>
                <w:szCs w:val="18"/>
                <w:lang w:val="en-GB"/>
              </w:rPr>
              <w:t>1</w:t>
            </w:r>
            <w:r w:rsidR="00ED56F0">
              <w:rPr>
                <w:rFonts w:ascii="Arial" w:hAnsi="Arial" w:cs="Arial"/>
                <w:sz w:val="18"/>
                <w:szCs w:val="18"/>
              </w:rPr>
              <w:t>.</w:t>
            </w:r>
            <w:r w:rsidRPr="0034100B">
              <w:rPr>
                <w:rFonts w:ascii="Arial" w:hAnsi="Arial" w:cs="Arial"/>
                <w:sz w:val="18"/>
                <w:szCs w:val="18"/>
                <w:lang w:val="en-GB"/>
              </w:rPr>
              <w:t>50</w:t>
            </w:r>
            <w:r w:rsidR="00ED56F0">
              <w:rPr>
                <w:rFonts w:ascii="Arial" w:hAnsi="Arial" w:cs="Arial"/>
                <w:sz w:val="18"/>
                <w:szCs w:val="18"/>
              </w:rPr>
              <w:t xml:space="preserve"> - </w:t>
            </w:r>
            <w:r w:rsidRPr="0034100B">
              <w:rPr>
                <w:rFonts w:ascii="Arial" w:hAnsi="Arial" w:cs="Arial"/>
                <w:sz w:val="18"/>
                <w:szCs w:val="18"/>
                <w:lang w:val="en-GB"/>
              </w:rPr>
              <w:t>1</w:t>
            </w:r>
            <w:r w:rsidR="00ED56F0">
              <w:rPr>
                <w:rFonts w:ascii="Arial" w:hAnsi="Arial" w:cs="Arial"/>
                <w:sz w:val="18"/>
                <w:szCs w:val="18"/>
              </w:rPr>
              <w:t>.</w:t>
            </w:r>
            <w:r w:rsidRPr="0034100B">
              <w:rPr>
                <w:rFonts w:ascii="Arial" w:hAnsi="Arial" w:cs="Arial"/>
                <w:sz w:val="18"/>
                <w:szCs w:val="18"/>
                <w:lang w:val="en-GB"/>
              </w:rPr>
              <w:t>90</w:t>
            </w:r>
          </w:p>
        </w:tc>
      </w:tr>
      <w:tr w:rsidR="00ED56F0" w:rsidRPr="003709B5" w14:paraId="3B65118D" w14:textId="77777777" w:rsidTr="003817C7">
        <w:tc>
          <w:tcPr>
            <w:tcW w:w="3780" w:type="dxa"/>
            <w:shd w:val="clear" w:color="auto" w:fill="auto"/>
          </w:tcPr>
          <w:p w14:paraId="7CA9DB41" w14:textId="77777777" w:rsidR="00ED56F0" w:rsidRPr="003709B5" w:rsidRDefault="00ED56F0" w:rsidP="00ED56F0">
            <w:pPr>
              <w:overflowPunct/>
              <w:autoSpaceDE/>
              <w:autoSpaceDN/>
              <w:adjustRightInd/>
              <w:ind w:left="-113"/>
              <w:textAlignment w:val="auto"/>
              <w:rPr>
                <w:rFonts w:ascii="Arial" w:hAnsi="Arial" w:cs="Arial"/>
                <w:sz w:val="18"/>
                <w:szCs w:val="18"/>
              </w:rPr>
            </w:pPr>
            <w:r w:rsidRPr="003709B5">
              <w:rPr>
                <w:rFonts w:ascii="Arial" w:hAnsi="Arial" w:cs="Arial"/>
                <w:sz w:val="18"/>
                <w:szCs w:val="18"/>
              </w:rPr>
              <w:t>Salary growth rate</w:t>
            </w:r>
          </w:p>
        </w:tc>
        <w:tc>
          <w:tcPr>
            <w:tcW w:w="1347" w:type="dxa"/>
            <w:shd w:val="clear" w:color="auto" w:fill="FAFAFA"/>
          </w:tcPr>
          <w:p w14:paraId="1B4D3477" w14:textId="13603734" w:rsidR="00ED56F0" w:rsidRPr="003709B5" w:rsidRDefault="0034100B" w:rsidP="00ED56F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3</w:t>
            </w:r>
            <w:r w:rsidR="00ED56F0" w:rsidRPr="003709B5">
              <w:rPr>
                <w:rFonts w:ascii="Arial" w:hAnsi="Arial" w:cs="Arial"/>
                <w:sz w:val="18"/>
                <w:szCs w:val="18"/>
              </w:rPr>
              <w:t>.</w:t>
            </w:r>
            <w:r w:rsidRPr="0034100B">
              <w:rPr>
                <w:rFonts w:ascii="Arial" w:hAnsi="Arial" w:cs="Arial"/>
                <w:sz w:val="18"/>
                <w:szCs w:val="18"/>
                <w:lang w:val="en-GB"/>
              </w:rPr>
              <w:t>00</w:t>
            </w:r>
            <w:r w:rsidR="00ED56F0" w:rsidRPr="003709B5">
              <w:rPr>
                <w:rFonts w:ascii="Arial" w:hAnsi="Arial" w:cs="Arial"/>
                <w:sz w:val="18"/>
                <w:szCs w:val="18"/>
              </w:rPr>
              <w:t xml:space="preserve"> - </w:t>
            </w:r>
            <w:r w:rsidRPr="0034100B">
              <w:rPr>
                <w:rFonts w:ascii="Arial" w:hAnsi="Arial" w:cs="Arial"/>
                <w:sz w:val="18"/>
                <w:szCs w:val="18"/>
                <w:lang w:val="en-GB"/>
              </w:rPr>
              <w:t>5</w:t>
            </w:r>
            <w:r w:rsidR="00ED56F0" w:rsidRPr="003709B5">
              <w:rPr>
                <w:rFonts w:ascii="Arial" w:hAnsi="Arial" w:cs="Arial"/>
                <w:sz w:val="18"/>
                <w:szCs w:val="18"/>
              </w:rPr>
              <w:t>.</w:t>
            </w:r>
            <w:r w:rsidRPr="0034100B">
              <w:rPr>
                <w:rFonts w:ascii="Arial" w:hAnsi="Arial" w:cs="Arial"/>
                <w:sz w:val="18"/>
                <w:szCs w:val="18"/>
                <w:lang w:val="en-GB"/>
              </w:rPr>
              <w:t>00</w:t>
            </w:r>
          </w:p>
        </w:tc>
        <w:tc>
          <w:tcPr>
            <w:tcW w:w="1437" w:type="dxa"/>
          </w:tcPr>
          <w:p w14:paraId="7BE289C6" w14:textId="4480BBA8" w:rsidR="00ED56F0" w:rsidRPr="003709B5" w:rsidRDefault="0034100B" w:rsidP="00ED56F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3</w:t>
            </w:r>
            <w:r w:rsidR="00ED56F0" w:rsidRPr="003709B5">
              <w:rPr>
                <w:rFonts w:ascii="Arial" w:hAnsi="Arial" w:cs="Arial"/>
                <w:sz w:val="18"/>
                <w:szCs w:val="18"/>
              </w:rPr>
              <w:t>.</w:t>
            </w:r>
            <w:r w:rsidRPr="0034100B">
              <w:rPr>
                <w:rFonts w:ascii="Arial" w:hAnsi="Arial" w:cs="Arial"/>
                <w:sz w:val="18"/>
                <w:szCs w:val="18"/>
                <w:lang w:val="en-GB"/>
              </w:rPr>
              <w:t>00</w:t>
            </w:r>
            <w:r w:rsidR="00ED56F0" w:rsidRPr="003709B5">
              <w:rPr>
                <w:rFonts w:ascii="Arial" w:hAnsi="Arial" w:cs="Arial"/>
                <w:sz w:val="18"/>
                <w:szCs w:val="18"/>
              </w:rPr>
              <w:t xml:space="preserve"> - </w:t>
            </w:r>
            <w:r w:rsidRPr="0034100B">
              <w:rPr>
                <w:rFonts w:ascii="Arial" w:hAnsi="Arial" w:cs="Arial"/>
                <w:sz w:val="18"/>
                <w:szCs w:val="18"/>
                <w:lang w:val="en-GB"/>
              </w:rPr>
              <w:t>5</w:t>
            </w:r>
            <w:r w:rsidR="00ED56F0" w:rsidRPr="003709B5">
              <w:rPr>
                <w:rFonts w:ascii="Arial" w:hAnsi="Arial" w:cs="Arial"/>
                <w:sz w:val="18"/>
                <w:szCs w:val="18"/>
              </w:rPr>
              <w:t>.</w:t>
            </w:r>
            <w:r w:rsidRPr="0034100B">
              <w:rPr>
                <w:rFonts w:ascii="Arial" w:hAnsi="Arial" w:cs="Arial"/>
                <w:sz w:val="18"/>
                <w:szCs w:val="18"/>
                <w:lang w:val="en-GB"/>
              </w:rPr>
              <w:t>00</w:t>
            </w:r>
          </w:p>
        </w:tc>
        <w:tc>
          <w:tcPr>
            <w:tcW w:w="1446" w:type="dxa"/>
            <w:shd w:val="clear" w:color="auto" w:fill="FAFAFA"/>
          </w:tcPr>
          <w:p w14:paraId="3CCC7B3F" w14:textId="7526BC21" w:rsidR="00ED56F0" w:rsidRPr="003709B5" w:rsidRDefault="0034100B" w:rsidP="00ED56F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3</w:t>
            </w:r>
            <w:r w:rsidR="00ED56F0" w:rsidRPr="003709B5">
              <w:rPr>
                <w:rFonts w:ascii="Arial" w:hAnsi="Arial" w:cs="Arial"/>
                <w:sz w:val="18"/>
                <w:szCs w:val="18"/>
              </w:rPr>
              <w:t>.</w:t>
            </w:r>
            <w:r w:rsidRPr="0034100B">
              <w:rPr>
                <w:rFonts w:ascii="Arial" w:hAnsi="Arial" w:cs="Arial"/>
                <w:sz w:val="18"/>
                <w:szCs w:val="18"/>
                <w:lang w:val="en-GB"/>
              </w:rPr>
              <w:t>00</w:t>
            </w:r>
            <w:r w:rsidR="00ED56F0" w:rsidRPr="003709B5">
              <w:rPr>
                <w:rFonts w:ascii="Arial" w:hAnsi="Arial" w:cs="Arial"/>
                <w:sz w:val="18"/>
                <w:szCs w:val="18"/>
              </w:rPr>
              <w:t xml:space="preserve"> - </w:t>
            </w:r>
            <w:r w:rsidRPr="0034100B">
              <w:rPr>
                <w:rFonts w:ascii="Arial" w:hAnsi="Arial" w:cs="Arial"/>
                <w:sz w:val="18"/>
                <w:szCs w:val="18"/>
                <w:lang w:val="en-GB"/>
              </w:rPr>
              <w:t>5</w:t>
            </w:r>
            <w:r w:rsidR="00ED56F0" w:rsidRPr="003709B5">
              <w:rPr>
                <w:rFonts w:ascii="Arial" w:hAnsi="Arial" w:cs="Arial"/>
                <w:sz w:val="18"/>
                <w:szCs w:val="18"/>
              </w:rPr>
              <w:t>.</w:t>
            </w:r>
            <w:r w:rsidRPr="0034100B">
              <w:rPr>
                <w:rFonts w:ascii="Arial" w:hAnsi="Arial" w:cs="Arial"/>
                <w:sz w:val="18"/>
                <w:szCs w:val="18"/>
                <w:lang w:val="en-GB"/>
              </w:rPr>
              <w:t>00</w:t>
            </w:r>
          </w:p>
        </w:tc>
        <w:tc>
          <w:tcPr>
            <w:tcW w:w="1434" w:type="dxa"/>
          </w:tcPr>
          <w:p w14:paraId="0BA105B8" w14:textId="71000376" w:rsidR="00ED56F0" w:rsidRPr="003709B5" w:rsidRDefault="0034100B" w:rsidP="00ED56F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3</w:t>
            </w:r>
            <w:r w:rsidR="00ED56F0" w:rsidRPr="003709B5">
              <w:rPr>
                <w:rFonts w:ascii="Arial" w:hAnsi="Arial" w:cs="Arial"/>
                <w:sz w:val="18"/>
                <w:szCs w:val="18"/>
              </w:rPr>
              <w:t>.</w:t>
            </w:r>
            <w:r w:rsidRPr="0034100B">
              <w:rPr>
                <w:rFonts w:ascii="Arial" w:hAnsi="Arial" w:cs="Arial"/>
                <w:sz w:val="18"/>
                <w:szCs w:val="18"/>
                <w:lang w:val="en-GB"/>
              </w:rPr>
              <w:t>00</w:t>
            </w:r>
            <w:r w:rsidR="00ED56F0" w:rsidRPr="003709B5">
              <w:rPr>
                <w:rFonts w:ascii="Arial" w:hAnsi="Arial" w:cs="Arial"/>
                <w:sz w:val="18"/>
                <w:szCs w:val="18"/>
              </w:rPr>
              <w:t xml:space="preserve"> - </w:t>
            </w:r>
            <w:r w:rsidRPr="0034100B">
              <w:rPr>
                <w:rFonts w:ascii="Arial" w:hAnsi="Arial" w:cs="Arial"/>
                <w:sz w:val="18"/>
                <w:szCs w:val="18"/>
                <w:lang w:val="en-GB"/>
              </w:rPr>
              <w:t>5</w:t>
            </w:r>
            <w:r w:rsidR="00ED56F0" w:rsidRPr="003709B5">
              <w:rPr>
                <w:rFonts w:ascii="Arial" w:hAnsi="Arial" w:cs="Arial"/>
                <w:sz w:val="18"/>
                <w:szCs w:val="18"/>
              </w:rPr>
              <w:t>.</w:t>
            </w:r>
            <w:r w:rsidRPr="0034100B">
              <w:rPr>
                <w:rFonts w:ascii="Arial" w:hAnsi="Arial" w:cs="Arial"/>
                <w:sz w:val="18"/>
                <w:szCs w:val="18"/>
                <w:lang w:val="en-GB"/>
              </w:rPr>
              <w:t>00</w:t>
            </w:r>
          </w:p>
        </w:tc>
      </w:tr>
      <w:tr w:rsidR="00ED56F0" w:rsidRPr="003709B5" w14:paraId="7A478D3F" w14:textId="77777777" w:rsidTr="003817C7">
        <w:tc>
          <w:tcPr>
            <w:tcW w:w="3780" w:type="dxa"/>
            <w:shd w:val="clear" w:color="auto" w:fill="auto"/>
          </w:tcPr>
          <w:p w14:paraId="2F5F206C" w14:textId="77777777" w:rsidR="00ED56F0" w:rsidRPr="003709B5" w:rsidRDefault="00ED56F0" w:rsidP="00ED56F0">
            <w:pPr>
              <w:overflowPunct/>
              <w:autoSpaceDE/>
              <w:autoSpaceDN/>
              <w:adjustRightInd/>
              <w:ind w:left="-113"/>
              <w:textAlignment w:val="auto"/>
              <w:rPr>
                <w:rFonts w:ascii="Arial" w:hAnsi="Arial" w:cs="Arial"/>
                <w:sz w:val="18"/>
                <w:szCs w:val="18"/>
              </w:rPr>
            </w:pPr>
            <w:r w:rsidRPr="003709B5">
              <w:rPr>
                <w:rFonts w:ascii="Arial" w:hAnsi="Arial" w:cs="Arial"/>
                <w:sz w:val="18"/>
                <w:szCs w:val="18"/>
              </w:rPr>
              <w:t>Turnover rate</w:t>
            </w:r>
          </w:p>
        </w:tc>
        <w:tc>
          <w:tcPr>
            <w:tcW w:w="1347" w:type="dxa"/>
            <w:shd w:val="clear" w:color="auto" w:fill="FAFAFA"/>
          </w:tcPr>
          <w:p w14:paraId="6F6B8CAC" w14:textId="4E6A7E47" w:rsidR="00ED56F0" w:rsidRPr="003709B5" w:rsidRDefault="0034100B" w:rsidP="00ED56F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w:t>
            </w:r>
            <w:r w:rsidR="00ED56F0" w:rsidRPr="003709B5">
              <w:rPr>
                <w:rFonts w:ascii="Arial" w:hAnsi="Arial" w:cs="Arial"/>
                <w:sz w:val="18"/>
                <w:szCs w:val="18"/>
              </w:rPr>
              <w:t>.</w:t>
            </w:r>
            <w:r w:rsidRPr="0034100B">
              <w:rPr>
                <w:rFonts w:ascii="Arial" w:hAnsi="Arial" w:cs="Arial"/>
                <w:sz w:val="18"/>
                <w:szCs w:val="18"/>
                <w:lang w:val="en-GB"/>
              </w:rPr>
              <w:t>91</w:t>
            </w:r>
            <w:r w:rsidR="00ED56F0" w:rsidRPr="003709B5">
              <w:rPr>
                <w:rFonts w:ascii="Arial" w:hAnsi="Arial" w:cs="Arial"/>
                <w:sz w:val="18"/>
                <w:szCs w:val="18"/>
              </w:rPr>
              <w:t xml:space="preserve"> - </w:t>
            </w:r>
            <w:r w:rsidRPr="0034100B">
              <w:rPr>
                <w:rFonts w:ascii="Arial" w:hAnsi="Arial" w:cs="Arial"/>
                <w:sz w:val="18"/>
                <w:szCs w:val="18"/>
                <w:lang w:val="en-GB"/>
              </w:rPr>
              <w:t>27</w:t>
            </w:r>
            <w:r w:rsidR="00ED56F0" w:rsidRPr="003709B5">
              <w:rPr>
                <w:rFonts w:ascii="Arial" w:hAnsi="Arial" w:cs="Arial"/>
                <w:sz w:val="18"/>
                <w:szCs w:val="18"/>
              </w:rPr>
              <w:t>.</w:t>
            </w:r>
            <w:r w:rsidRPr="0034100B">
              <w:rPr>
                <w:rFonts w:ascii="Arial" w:hAnsi="Arial" w:cs="Arial"/>
                <w:sz w:val="18"/>
                <w:szCs w:val="18"/>
                <w:lang w:val="en-GB"/>
              </w:rPr>
              <w:t>50</w:t>
            </w:r>
          </w:p>
        </w:tc>
        <w:tc>
          <w:tcPr>
            <w:tcW w:w="1437" w:type="dxa"/>
          </w:tcPr>
          <w:p w14:paraId="0C00A098" w14:textId="1FFE6520" w:rsidR="00ED56F0" w:rsidRPr="003709B5" w:rsidRDefault="0034100B" w:rsidP="00ED56F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w:t>
            </w:r>
            <w:r w:rsidR="00ED56F0" w:rsidRPr="003709B5">
              <w:rPr>
                <w:rFonts w:ascii="Arial" w:hAnsi="Arial" w:cs="Arial"/>
                <w:sz w:val="18"/>
                <w:szCs w:val="18"/>
              </w:rPr>
              <w:t>.</w:t>
            </w:r>
            <w:r w:rsidRPr="0034100B">
              <w:rPr>
                <w:rFonts w:ascii="Arial" w:hAnsi="Arial" w:cs="Arial"/>
                <w:sz w:val="18"/>
                <w:szCs w:val="18"/>
                <w:lang w:val="en-GB"/>
              </w:rPr>
              <w:t>91</w:t>
            </w:r>
            <w:r w:rsidR="00ED56F0" w:rsidRPr="003709B5">
              <w:rPr>
                <w:rFonts w:ascii="Arial" w:hAnsi="Arial" w:cs="Arial"/>
                <w:sz w:val="18"/>
                <w:szCs w:val="18"/>
              </w:rPr>
              <w:t xml:space="preserve"> - </w:t>
            </w:r>
            <w:r w:rsidRPr="0034100B">
              <w:rPr>
                <w:rFonts w:ascii="Arial" w:hAnsi="Arial" w:cs="Arial"/>
                <w:sz w:val="18"/>
                <w:szCs w:val="18"/>
                <w:lang w:val="en-GB"/>
              </w:rPr>
              <w:t>27</w:t>
            </w:r>
            <w:r w:rsidR="00ED56F0" w:rsidRPr="003709B5">
              <w:rPr>
                <w:rFonts w:ascii="Arial" w:hAnsi="Arial" w:cs="Arial"/>
                <w:sz w:val="18"/>
                <w:szCs w:val="18"/>
              </w:rPr>
              <w:t>.</w:t>
            </w:r>
            <w:r w:rsidRPr="0034100B">
              <w:rPr>
                <w:rFonts w:ascii="Arial" w:hAnsi="Arial" w:cs="Arial"/>
                <w:sz w:val="18"/>
                <w:szCs w:val="18"/>
                <w:lang w:val="en-GB"/>
              </w:rPr>
              <w:t>50</w:t>
            </w:r>
          </w:p>
        </w:tc>
        <w:tc>
          <w:tcPr>
            <w:tcW w:w="1446" w:type="dxa"/>
            <w:shd w:val="clear" w:color="auto" w:fill="FAFAFA"/>
          </w:tcPr>
          <w:p w14:paraId="0F1D8F4F" w14:textId="5329CBE7" w:rsidR="00ED56F0" w:rsidRPr="003709B5" w:rsidRDefault="0034100B" w:rsidP="00ED56F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w:t>
            </w:r>
            <w:r w:rsidR="00ED56F0" w:rsidRPr="003709B5">
              <w:rPr>
                <w:rFonts w:ascii="Arial" w:hAnsi="Arial" w:cs="Arial"/>
                <w:sz w:val="18"/>
                <w:szCs w:val="18"/>
              </w:rPr>
              <w:t>.</w:t>
            </w:r>
            <w:r w:rsidRPr="0034100B">
              <w:rPr>
                <w:rFonts w:ascii="Arial" w:hAnsi="Arial" w:cs="Arial"/>
                <w:sz w:val="18"/>
                <w:szCs w:val="18"/>
                <w:lang w:val="en-GB"/>
              </w:rPr>
              <w:t>91</w:t>
            </w:r>
            <w:r w:rsidR="00ED56F0" w:rsidRPr="003709B5">
              <w:rPr>
                <w:rFonts w:ascii="Arial" w:hAnsi="Arial" w:cs="Arial"/>
                <w:sz w:val="18"/>
                <w:szCs w:val="18"/>
              </w:rPr>
              <w:t xml:space="preserve"> - </w:t>
            </w:r>
            <w:r w:rsidRPr="0034100B">
              <w:rPr>
                <w:rFonts w:ascii="Arial" w:hAnsi="Arial" w:cs="Arial"/>
                <w:sz w:val="18"/>
                <w:szCs w:val="18"/>
                <w:lang w:val="en-GB"/>
              </w:rPr>
              <w:t>27</w:t>
            </w:r>
            <w:r w:rsidR="00ED56F0" w:rsidRPr="003709B5">
              <w:rPr>
                <w:rFonts w:ascii="Arial" w:hAnsi="Arial" w:cs="Arial"/>
                <w:sz w:val="18"/>
                <w:szCs w:val="18"/>
              </w:rPr>
              <w:t>.</w:t>
            </w:r>
            <w:r w:rsidRPr="0034100B">
              <w:rPr>
                <w:rFonts w:ascii="Arial" w:hAnsi="Arial" w:cs="Arial"/>
                <w:sz w:val="18"/>
                <w:szCs w:val="18"/>
                <w:lang w:val="en-GB"/>
              </w:rPr>
              <w:t>50</w:t>
            </w:r>
          </w:p>
        </w:tc>
        <w:tc>
          <w:tcPr>
            <w:tcW w:w="1434" w:type="dxa"/>
          </w:tcPr>
          <w:p w14:paraId="7C0F83FD" w14:textId="228DC47A" w:rsidR="00ED56F0" w:rsidRPr="003709B5" w:rsidRDefault="0034100B" w:rsidP="00ED56F0">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w:t>
            </w:r>
            <w:r w:rsidR="00ED56F0" w:rsidRPr="003709B5">
              <w:rPr>
                <w:rFonts w:ascii="Arial" w:hAnsi="Arial" w:cs="Arial"/>
                <w:sz w:val="18"/>
                <w:szCs w:val="18"/>
              </w:rPr>
              <w:t>.</w:t>
            </w:r>
            <w:r w:rsidRPr="0034100B">
              <w:rPr>
                <w:rFonts w:ascii="Arial" w:hAnsi="Arial" w:cs="Arial"/>
                <w:sz w:val="18"/>
                <w:szCs w:val="18"/>
                <w:lang w:val="en-GB"/>
              </w:rPr>
              <w:t>91</w:t>
            </w:r>
            <w:r w:rsidR="00ED56F0" w:rsidRPr="003709B5">
              <w:rPr>
                <w:rFonts w:ascii="Arial" w:hAnsi="Arial" w:cs="Arial"/>
                <w:sz w:val="18"/>
                <w:szCs w:val="18"/>
              </w:rPr>
              <w:t xml:space="preserve"> - </w:t>
            </w:r>
            <w:r w:rsidRPr="0034100B">
              <w:rPr>
                <w:rFonts w:ascii="Arial" w:hAnsi="Arial" w:cs="Arial"/>
                <w:sz w:val="18"/>
                <w:szCs w:val="18"/>
                <w:lang w:val="en-GB"/>
              </w:rPr>
              <w:t>27</w:t>
            </w:r>
            <w:r w:rsidR="00ED56F0" w:rsidRPr="003709B5">
              <w:rPr>
                <w:rFonts w:ascii="Arial" w:hAnsi="Arial" w:cs="Arial"/>
                <w:sz w:val="18"/>
                <w:szCs w:val="18"/>
              </w:rPr>
              <w:t>.</w:t>
            </w:r>
            <w:r w:rsidRPr="0034100B">
              <w:rPr>
                <w:rFonts w:ascii="Arial" w:hAnsi="Arial" w:cs="Arial"/>
                <w:sz w:val="18"/>
                <w:szCs w:val="18"/>
                <w:lang w:val="en-GB"/>
              </w:rPr>
              <w:t>50</w:t>
            </w:r>
          </w:p>
        </w:tc>
      </w:tr>
    </w:tbl>
    <w:p w14:paraId="2602B255" w14:textId="77777777" w:rsidR="00A31A3A" w:rsidRPr="003709B5" w:rsidRDefault="00A31A3A" w:rsidP="003709B5">
      <w:pPr>
        <w:overflowPunct/>
        <w:autoSpaceDE/>
        <w:autoSpaceDN/>
        <w:adjustRightInd/>
        <w:textAlignment w:val="auto"/>
        <w:rPr>
          <w:rFonts w:ascii="Arial" w:hAnsi="Arial" w:cs="Arial"/>
          <w:sz w:val="18"/>
          <w:szCs w:val="18"/>
          <w:lang w:val="en-GB"/>
        </w:rPr>
      </w:pPr>
    </w:p>
    <w:p w14:paraId="508037E0" w14:textId="39F254D9" w:rsidR="00A31A3A" w:rsidRPr="003709B5" w:rsidRDefault="00A31A3A" w:rsidP="0049684A">
      <w:pPr>
        <w:overflowPunct/>
        <w:autoSpaceDE/>
        <w:autoSpaceDN/>
        <w:adjustRightInd/>
        <w:jc w:val="both"/>
        <w:textAlignment w:val="auto"/>
        <w:rPr>
          <w:rFonts w:ascii="Arial" w:hAnsi="Arial" w:cs="Arial"/>
          <w:sz w:val="18"/>
          <w:szCs w:val="18"/>
          <w:lang w:val="en-GB"/>
        </w:rPr>
      </w:pPr>
      <w:r w:rsidRPr="003709B5">
        <w:rPr>
          <w:rFonts w:ascii="Arial" w:hAnsi="Arial" w:cs="Arial"/>
          <w:sz w:val="18"/>
          <w:szCs w:val="18"/>
          <w:lang w:val="en-GB"/>
        </w:rPr>
        <w:t>Sensitivity analysis for each significant assumption used is as follows:</w:t>
      </w:r>
    </w:p>
    <w:p w14:paraId="61EC73C6" w14:textId="77777777" w:rsidR="00A31A3A" w:rsidRPr="0049684A" w:rsidRDefault="00A31A3A" w:rsidP="003709B5">
      <w:pPr>
        <w:overflowPunct/>
        <w:autoSpaceDE/>
        <w:autoSpaceDN/>
        <w:adjustRightInd/>
        <w:textAlignment w:val="auto"/>
        <w:rPr>
          <w:rFonts w:ascii="Arial" w:hAnsi="Arial" w:cs="Arial"/>
          <w:sz w:val="16"/>
          <w:szCs w:val="16"/>
          <w:lang w:val="en-GB"/>
        </w:rPr>
      </w:pPr>
    </w:p>
    <w:tbl>
      <w:tblPr>
        <w:tblW w:w="5000" w:type="pct"/>
        <w:tblLayout w:type="fixed"/>
        <w:tblLook w:val="04A0" w:firstRow="1" w:lastRow="0" w:firstColumn="1" w:lastColumn="0" w:noHBand="0" w:noVBand="1"/>
      </w:tblPr>
      <w:tblGrid>
        <w:gridCol w:w="1778"/>
        <w:gridCol w:w="1466"/>
        <w:gridCol w:w="1476"/>
        <w:gridCol w:w="1186"/>
        <w:gridCol w:w="1186"/>
        <w:gridCol w:w="1186"/>
        <w:gridCol w:w="1183"/>
      </w:tblGrid>
      <w:tr w:rsidR="00A31A3A" w:rsidRPr="003709B5" w14:paraId="698C2863" w14:textId="77777777" w:rsidTr="003817C7">
        <w:tc>
          <w:tcPr>
            <w:tcW w:w="939" w:type="pct"/>
            <w:shd w:val="clear" w:color="auto" w:fill="auto"/>
            <w:vAlign w:val="center"/>
          </w:tcPr>
          <w:p w14:paraId="4722663F" w14:textId="77777777" w:rsidR="00A31A3A" w:rsidRPr="003709B5" w:rsidRDefault="00A31A3A" w:rsidP="003709B5">
            <w:pPr>
              <w:overflowPunct/>
              <w:autoSpaceDE/>
              <w:autoSpaceDN/>
              <w:adjustRightInd/>
              <w:ind w:left="431"/>
              <w:jc w:val="both"/>
              <w:textAlignment w:val="auto"/>
              <w:rPr>
                <w:rFonts w:ascii="Arial" w:hAnsi="Arial" w:cs="Arial"/>
                <w:sz w:val="18"/>
                <w:szCs w:val="18"/>
                <w:lang w:eastAsia="en-GB"/>
              </w:rPr>
            </w:pPr>
          </w:p>
        </w:tc>
        <w:tc>
          <w:tcPr>
            <w:tcW w:w="1555" w:type="pct"/>
            <w:gridSpan w:val="2"/>
            <w:vMerge w:val="restart"/>
            <w:shd w:val="clear" w:color="auto" w:fill="auto"/>
            <w:vAlign w:val="bottom"/>
          </w:tcPr>
          <w:p w14:paraId="0DB94745"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Change in assumption</w:t>
            </w:r>
          </w:p>
        </w:tc>
        <w:tc>
          <w:tcPr>
            <w:tcW w:w="2506" w:type="pct"/>
            <w:gridSpan w:val="4"/>
            <w:tcBorders>
              <w:top w:val="single" w:sz="4" w:space="0" w:color="auto"/>
              <w:bottom w:val="single" w:sz="4" w:space="0" w:color="auto"/>
            </w:tcBorders>
            <w:shd w:val="clear" w:color="auto" w:fill="auto"/>
            <w:vAlign w:val="center"/>
          </w:tcPr>
          <w:p w14:paraId="17EFE761"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Impact on defined benefit obligations</w:t>
            </w:r>
          </w:p>
        </w:tc>
      </w:tr>
      <w:tr w:rsidR="00A31A3A" w:rsidRPr="003709B5" w14:paraId="10BDFCBB" w14:textId="77777777" w:rsidTr="003817C7">
        <w:tc>
          <w:tcPr>
            <w:tcW w:w="939" w:type="pct"/>
            <w:shd w:val="clear" w:color="auto" w:fill="auto"/>
            <w:vAlign w:val="center"/>
          </w:tcPr>
          <w:p w14:paraId="40F647FD" w14:textId="77777777" w:rsidR="00A31A3A" w:rsidRPr="003709B5" w:rsidRDefault="00A31A3A" w:rsidP="003709B5">
            <w:pPr>
              <w:overflowPunct/>
              <w:autoSpaceDE/>
              <w:autoSpaceDN/>
              <w:adjustRightInd/>
              <w:ind w:left="431"/>
              <w:jc w:val="both"/>
              <w:textAlignment w:val="auto"/>
              <w:rPr>
                <w:rFonts w:ascii="Arial" w:hAnsi="Arial" w:cs="Arial"/>
                <w:sz w:val="18"/>
                <w:szCs w:val="18"/>
                <w:lang w:eastAsia="en-GB"/>
              </w:rPr>
            </w:pPr>
          </w:p>
        </w:tc>
        <w:tc>
          <w:tcPr>
            <w:tcW w:w="1555" w:type="pct"/>
            <w:gridSpan w:val="2"/>
            <w:vMerge/>
            <w:tcBorders>
              <w:bottom w:val="single" w:sz="4" w:space="0" w:color="auto"/>
            </w:tcBorders>
            <w:shd w:val="clear" w:color="auto" w:fill="auto"/>
            <w:vAlign w:val="bottom"/>
          </w:tcPr>
          <w:p w14:paraId="43348F93" w14:textId="77777777" w:rsidR="00A31A3A" w:rsidRPr="003709B5" w:rsidRDefault="00A31A3A" w:rsidP="003709B5">
            <w:pPr>
              <w:pBdr>
                <w:bottom w:val="single" w:sz="4" w:space="1" w:color="auto"/>
              </w:pBdr>
              <w:overflowPunct/>
              <w:autoSpaceDE/>
              <w:autoSpaceDN/>
              <w:adjustRightInd/>
              <w:ind w:right="-72"/>
              <w:jc w:val="center"/>
              <w:textAlignment w:val="auto"/>
              <w:rPr>
                <w:rFonts w:ascii="Arial" w:hAnsi="Arial" w:cs="Arial"/>
                <w:b/>
                <w:bCs/>
                <w:sz w:val="18"/>
                <w:szCs w:val="18"/>
                <w:lang w:eastAsia="en-GB"/>
              </w:rPr>
            </w:pPr>
          </w:p>
        </w:tc>
        <w:tc>
          <w:tcPr>
            <w:tcW w:w="1254" w:type="pct"/>
            <w:gridSpan w:val="2"/>
            <w:tcBorders>
              <w:top w:val="single" w:sz="4" w:space="0" w:color="auto"/>
              <w:bottom w:val="single" w:sz="4" w:space="0" w:color="auto"/>
            </w:tcBorders>
            <w:shd w:val="clear" w:color="auto" w:fill="auto"/>
            <w:vAlign w:val="center"/>
          </w:tcPr>
          <w:p w14:paraId="5274CC00"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 xml:space="preserve">Consolidated </w:t>
            </w:r>
          </w:p>
          <w:p w14:paraId="65C2EE6B"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financial statements</w:t>
            </w:r>
          </w:p>
        </w:tc>
        <w:tc>
          <w:tcPr>
            <w:tcW w:w="1252" w:type="pct"/>
            <w:gridSpan w:val="2"/>
            <w:tcBorders>
              <w:top w:val="single" w:sz="4" w:space="0" w:color="auto"/>
              <w:bottom w:val="single" w:sz="4" w:space="0" w:color="auto"/>
            </w:tcBorders>
            <w:shd w:val="clear" w:color="auto" w:fill="auto"/>
            <w:vAlign w:val="center"/>
          </w:tcPr>
          <w:p w14:paraId="02417796"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 xml:space="preserve">Separate </w:t>
            </w:r>
          </w:p>
          <w:p w14:paraId="24955A82"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financial statements</w:t>
            </w:r>
          </w:p>
        </w:tc>
      </w:tr>
      <w:tr w:rsidR="00A31A3A" w:rsidRPr="003709B5" w14:paraId="37C8C4A6" w14:textId="77777777" w:rsidTr="003817C7">
        <w:tc>
          <w:tcPr>
            <w:tcW w:w="939" w:type="pct"/>
            <w:shd w:val="clear" w:color="auto" w:fill="auto"/>
            <w:vAlign w:val="center"/>
            <w:hideMark/>
          </w:tcPr>
          <w:p w14:paraId="639551B2" w14:textId="77777777" w:rsidR="00A31A3A" w:rsidRPr="003709B5" w:rsidRDefault="00A31A3A" w:rsidP="003709B5">
            <w:pPr>
              <w:overflowPunct/>
              <w:autoSpaceDE/>
              <w:autoSpaceDN/>
              <w:adjustRightInd/>
              <w:ind w:left="431"/>
              <w:jc w:val="both"/>
              <w:textAlignment w:val="auto"/>
              <w:rPr>
                <w:rFonts w:ascii="Arial" w:hAnsi="Arial" w:cs="Arial"/>
                <w:sz w:val="18"/>
                <w:szCs w:val="18"/>
                <w:lang w:val="en-GB" w:eastAsia="en-GB"/>
              </w:rPr>
            </w:pPr>
            <w:r w:rsidRPr="003709B5">
              <w:rPr>
                <w:rFonts w:ascii="Arial" w:hAnsi="Arial" w:cs="Arial"/>
                <w:sz w:val="18"/>
                <w:szCs w:val="18"/>
                <w:lang w:eastAsia="en-GB"/>
              </w:rPr>
              <w:t> </w:t>
            </w:r>
          </w:p>
        </w:tc>
        <w:tc>
          <w:tcPr>
            <w:tcW w:w="775" w:type="pct"/>
            <w:tcBorders>
              <w:top w:val="single" w:sz="4" w:space="0" w:color="auto"/>
              <w:bottom w:val="single" w:sz="4" w:space="0" w:color="auto"/>
            </w:tcBorders>
            <w:shd w:val="clear" w:color="auto" w:fill="auto"/>
            <w:vAlign w:val="center"/>
            <w:hideMark/>
          </w:tcPr>
          <w:p w14:paraId="726C099B" w14:textId="0EAA2548" w:rsidR="00A31A3A" w:rsidRPr="003709B5" w:rsidRDefault="0034100B" w:rsidP="003709B5">
            <w:pPr>
              <w:overflowPunct/>
              <w:autoSpaceDE/>
              <w:autoSpaceDN/>
              <w:adjustRightInd/>
              <w:ind w:right="-72"/>
              <w:jc w:val="right"/>
              <w:textAlignment w:val="auto"/>
              <w:rPr>
                <w:rFonts w:ascii="Arial" w:hAnsi="Arial" w:cs="Arial"/>
                <w:b/>
                <w:bCs/>
                <w:sz w:val="18"/>
                <w:szCs w:val="18"/>
                <w:lang w:val="en-GB" w:eastAsia="en-GB"/>
              </w:rPr>
            </w:pPr>
            <w:r w:rsidRPr="0034100B">
              <w:rPr>
                <w:rFonts w:ascii="Arial" w:hAnsi="Arial" w:cs="Arial"/>
                <w:b/>
                <w:bCs/>
                <w:sz w:val="18"/>
                <w:szCs w:val="18"/>
                <w:lang w:val="en-GB" w:eastAsia="en-GB"/>
              </w:rPr>
              <w:t>2022</w:t>
            </w:r>
            <w:r w:rsidR="00A31A3A" w:rsidRPr="003709B5">
              <w:rPr>
                <w:rFonts w:ascii="Arial" w:hAnsi="Arial" w:cs="Arial"/>
                <w:b/>
                <w:bCs/>
                <w:sz w:val="18"/>
                <w:szCs w:val="18"/>
                <w:lang w:val="en-GB" w:eastAsia="en-GB"/>
              </w:rPr>
              <w:br/>
              <w:t>Percentage</w:t>
            </w:r>
          </w:p>
        </w:tc>
        <w:tc>
          <w:tcPr>
            <w:tcW w:w="780" w:type="pct"/>
            <w:tcBorders>
              <w:top w:val="single" w:sz="4" w:space="0" w:color="auto"/>
              <w:bottom w:val="single" w:sz="4" w:space="0" w:color="auto"/>
            </w:tcBorders>
            <w:shd w:val="clear" w:color="auto" w:fill="auto"/>
            <w:vAlign w:val="center"/>
            <w:hideMark/>
          </w:tcPr>
          <w:p w14:paraId="35B96763" w14:textId="170667CA" w:rsidR="00A31A3A" w:rsidRPr="003709B5" w:rsidRDefault="0034100B" w:rsidP="003709B5">
            <w:pPr>
              <w:overflowPunct/>
              <w:autoSpaceDE/>
              <w:autoSpaceDN/>
              <w:adjustRightInd/>
              <w:ind w:right="-72"/>
              <w:jc w:val="right"/>
              <w:textAlignment w:val="auto"/>
              <w:rPr>
                <w:rFonts w:ascii="Arial" w:hAnsi="Arial" w:cs="Arial"/>
                <w:b/>
                <w:bCs/>
                <w:sz w:val="18"/>
                <w:szCs w:val="18"/>
                <w:lang w:val="en-GB" w:eastAsia="en-GB"/>
              </w:rPr>
            </w:pPr>
            <w:r w:rsidRPr="0034100B">
              <w:rPr>
                <w:rFonts w:ascii="Arial" w:hAnsi="Arial" w:cs="Arial"/>
                <w:b/>
                <w:bCs/>
                <w:sz w:val="18"/>
                <w:szCs w:val="18"/>
                <w:lang w:val="en-GB" w:eastAsia="en-GB"/>
              </w:rPr>
              <w:t>2021</w:t>
            </w:r>
            <w:r w:rsidR="00A31A3A" w:rsidRPr="003709B5">
              <w:rPr>
                <w:rFonts w:ascii="Arial" w:hAnsi="Arial" w:cs="Arial"/>
                <w:b/>
                <w:bCs/>
                <w:sz w:val="18"/>
                <w:szCs w:val="18"/>
                <w:lang w:eastAsia="en-GB"/>
              </w:rPr>
              <w:br/>
            </w:r>
            <w:r w:rsidR="00A31A3A" w:rsidRPr="003709B5">
              <w:rPr>
                <w:rFonts w:ascii="Arial" w:hAnsi="Arial" w:cs="Arial"/>
                <w:b/>
                <w:bCs/>
                <w:sz w:val="18"/>
                <w:szCs w:val="18"/>
                <w:lang w:val="en-GB" w:eastAsia="en-GB"/>
              </w:rPr>
              <w:t>Percentage</w:t>
            </w:r>
          </w:p>
        </w:tc>
        <w:tc>
          <w:tcPr>
            <w:tcW w:w="627" w:type="pct"/>
            <w:tcBorders>
              <w:top w:val="single" w:sz="4" w:space="0" w:color="auto"/>
              <w:bottom w:val="single" w:sz="4" w:space="0" w:color="auto"/>
            </w:tcBorders>
            <w:shd w:val="clear" w:color="auto" w:fill="auto"/>
            <w:vAlign w:val="center"/>
            <w:hideMark/>
          </w:tcPr>
          <w:p w14:paraId="24BFFFFB" w14:textId="19328BD6" w:rsidR="00A31A3A" w:rsidRPr="003709B5" w:rsidRDefault="0034100B" w:rsidP="003709B5">
            <w:pPr>
              <w:overflowPunct/>
              <w:autoSpaceDE/>
              <w:autoSpaceDN/>
              <w:adjustRightInd/>
              <w:ind w:right="-72"/>
              <w:jc w:val="right"/>
              <w:textAlignment w:val="auto"/>
              <w:rPr>
                <w:rFonts w:ascii="Arial" w:hAnsi="Arial" w:cs="Arial"/>
                <w:b/>
                <w:bCs/>
                <w:sz w:val="18"/>
                <w:szCs w:val="18"/>
                <w:lang w:val="en-GB" w:eastAsia="en-GB"/>
              </w:rPr>
            </w:pPr>
            <w:r w:rsidRPr="0034100B">
              <w:rPr>
                <w:rFonts w:ascii="Arial" w:hAnsi="Arial" w:cs="Arial"/>
                <w:b/>
                <w:bCs/>
                <w:sz w:val="18"/>
                <w:szCs w:val="18"/>
                <w:lang w:val="en-GB" w:eastAsia="en-GB"/>
              </w:rPr>
              <w:t>2022</w:t>
            </w:r>
            <w:r w:rsidR="00A31A3A" w:rsidRPr="003709B5">
              <w:rPr>
                <w:rFonts w:ascii="Arial" w:hAnsi="Arial" w:cs="Arial"/>
                <w:b/>
                <w:bCs/>
                <w:sz w:val="18"/>
                <w:szCs w:val="18"/>
                <w:lang w:val="en-GB" w:eastAsia="en-GB"/>
              </w:rPr>
              <w:br/>
              <w:t>Baht</w:t>
            </w:r>
          </w:p>
        </w:tc>
        <w:tc>
          <w:tcPr>
            <w:tcW w:w="627" w:type="pct"/>
            <w:tcBorders>
              <w:top w:val="single" w:sz="4" w:space="0" w:color="auto"/>
              <w:bottom w:val="single" w:sz="4" w:space="0" w:color="auto"/>
            </w:tcBorders>
            <w:shd w:val="clear" w:color="auto" w:fill="auto"/>
            <w:vAlign w:val="center"/>
            <w:hideMark/>
          </w:tcPr>
          <w:p w14:paraId="74CC10CE" w14:textId="7DB19411" w:rsidR="00A31A3A" w:rsidRPr="003709B5" w:rsidRDefault="0034100B" w:rsidP="003709B5">
            <w:pPr>
              <w:overflowPunct/>
              <w:autoSpaceDE/>
              <w:autoSpaceDN/>
              <w:adjustRightInd/>
              <w:ind w:right="-72"/>
              <w:jc w:val="right"/>
              <w:textAlignment w:val="auto"/>
              <w:rPr>
                <w:rFonts w:ascii="Arial" w:hAnsi="Arial" w:cs="Arial"/>
                <w:b/>
                <w:bCs/>
                <w:sz w:val="18"/>
                <w:szCs w:val="18"/>
                <w:lang w:val="en-GB" w:eastAsia="en-GB"/>
              </w:rPr>
            </w:pPr>
            <w:r w:rsidRPr="0034100B">
              <w:rPr>
                <w:rFonts w:ascii="Arial" w:hAnsi="Arial" w:cs="Arial"/>
                <w:b/>
                <w:bCs/>
                <w:sz w:val="18"/>
                <w:szCs w:val="18"/>
                <w:lang w:val="en-GB" w:eastAsia="en-GB"/>
              </w:rPr>
              <w:t>2021</w:t>
            </w:r>
            <w:r w:rsidR="00A31A3A" w:rsidRPr="003709B5">
              <w:rPr>
                <w:rFonts w:ascii="Arial" w:hAnsi="Arial" w:cs="Arial"/>
                <w:b/>
                <w:bCs/>
                <w:sz w:val="18"/>
                <w:szCs w:val="18"/>
                <w:lang w:eastAsia="en-GB"/>
              </w:rPr>
              <w:br/>
            </w:r>
            <w:r w:rsidR="00A31A3A" w:rsidRPr="003709B5">
              <w:rPr>
                <w:rFonts w:ascii="Arial" w:hAnsi="Arial" w:cs="Arial"/>
                <w:b/>
                <w:bCs/>
                <w:sz w:val="18"/>
                <w:szCs w:val="18"/>
                <w:lang w:val="en-GB" w:eastAsia="en-GB"/>
              </w:rPr>
              <w:t>Baht</w:t>
            </w:r>
          </w:p>
        </w:tc>
        <w:tc>
          <w:tcPr>
            <w:tcW w:w="627" w:type="pct"/>
            <w:tcBorders>
              <w:top w:val="single" w:sz="4" w:space="0" w:color="auto"/>
              <w:bottom w:val="single" w:sz="4" w:space="0" w:color="auto"/>
            </w:tcBorders>
            <w:shd w:val="clear" w:color="auto" w:fill="auto"/>
            <w:vAlign w:val="center"/>
          </w:tcPr>
          <w:p w14:paraId="53AD99C2" w14:textId="480894E6" w:rsidR="00A31A3A" w:rsidRPr="003709B5" w:rsidRDefault="0034100B" w:rsidP="003709B5">
            <w:pPr>
              <w:overflowPunct/>
              <w:autoSpaceDE/>
              <w:autoSpaceDN/>
              <w:adjustRightInd/>
              <w:ind w:right="-72"/>
              <w:jc w:val="right"/>
              <w:textAlignment w:val="auto"/>
              <w:rPr>
                <w:rFonts w:ascii="Arial" w:hAnsi="Arial" w:cs="Arial"/>
                <w:b/>
                <w:bCs/>
                <w:sz w:val="18"/>
                <w:szCs w:val="18"/>
                <w:lang w:eastAsia="en-GB"/>
              </w:rPr>
            </w:pPr>
            <w:r w:rsidRPr="0034100B">
              <w:rPr>
                <w:rFonts w:ascii="Arial" w:hAnsi="Arial" w:cs="Arial"/>
                <w:b/>
                <w:bCs/>
                <w:sz w:val="18"/>
                <w:szCs w:val="18"/>
                <w:lang w:val="en-GB" w:eastAsia="en-GB"/>
              </w:rPr>
              <w:t>2022</w:t>
            </w:r>
            <w:r w:rsidR="00A31A3A" w:rsidRPr="003709B5">
              <w:rPr>
                <w:rFonts w:ascii="Arial" w:hAnsi="Arial" w:cs="Arial"/>
                <w:b/>
                <w:bCs/>
                <w:sz w:val="18"/>
                <w:szCs w:val="18"/>
                <w:lang w:val="en-GB" w:eastAsia="en-GB"/>
              </w:rPr>
              <w:br/>
              <w:t>Baht</w:t>
            </w:r>
          </w:p>
        </w:tc>
        <w:tc>
          <w:tcPr>
            <w:tcW w:w="625" w:type="pct"/>
            <w:tcBorders>
              <w:top w:val="single" w:sz="4" w:space="0" w:color="auto"/>
              <w:bottom w:val="single" w:sz="4" w:space="0" w:color="auto"/>
            </w:tcBorders>
            <w:shd w:val="clear" w:color="auto" w:fill="auto"/>
            <w:vAlign w:val="center"/>
          </w:tcPr>
          <w:p w14:paraId="45F0891C" w14:textId="5A2A3639" w:rsidR="00A31A3A" w:rsidRPr="003709B5" w:rsidRDefault="0034100B" w:rsidP="003709B5">
            <w:pPr>
              <w:overflowPunct/>
              <w:autoSpaceDE/>
              <w:autoSpaceDN/>
              <w:adjustRightInd/>
              <w:ind w:right="-72"/>
              <w:jc w:val="right"/>
              <w:textAlignment w:val="auto"/>
              <w:rPr>
                <w:rFonts w:ascii="Arial" w:hAnsi="Arial" w:cs="Arial"/>
                <w:b/>
                <w:bCs/>
                <w:sz w:val="18"/>
                <w:szCs w:val="18"/>
                <w:lang w:eastAsia="en-GB"/>
              </w:rPr>
            </w:pPr>
            <w:r w:rsidRPr="0034100B">
              <w:rPr>
                <w:rFonts w:ascii="Arial" w:hAnsi="Arial" w:cs="Arial"/>
                <w:b/>
                <w:bCs/>
                <w:sz w:val="18"/>
                <w:szCs w:val="18"/>
                <w:lang w:val="en-GB" w:eastAsia="en-GB"/>
              </w:rPr>
              <w:t>2021</w:t>
            </w:r>
            <w:r w:rsidR="00A31A3A" w:rsidRPr="003709B5">
              <w:rPr>
                <w:rFonts w:ascii="Arial" w:hAnsi="Arial" w:cs="Arial"/>
                <w:b/>
                <w:bCs/>
                <w:sz w:val="18"/>
                <w:szCs w:val="18"/>
                <w:lang w:eastAsia="en-GB"/>
              </w:rPr>
              <w:br/>
              <w:t>Baht</w:t>
            </w:r>
          </w:p>
        </w:tc>
      </w:tr>
      <w:tr w:rsidR="00A31A3A" w:rsidRPr="0049684A" w14:paraId="46DBA2BE" w14:textId="77777777" w:rsidTr="0034708A">
        <w:tc>
          <w:tcPr>
            <w:tcW w:w="939" w:type="pct"/>
            <w:shd w:val="clear" w:color="auto" w:fill="auto"/>
            <w:vAlign w:val="center"/>
          </w:tcPr>
          <w:p w14:paraId="2C2CE71A" w14:textId="77777777" w:rsidR="00A31A3A" w:rsidRPr="0049684A" w:rsidRDefault="00A31A3A" w:rsidP="003709B5">
            <w:pPr>
              <w:overflowPunct/>
              <w:autoSpaceDE/>
              <w:autoSpaceDN/>
              <w:adjustRightInd/>
              <w:ind w:left="431"/>
              <w:textAlignment w:val="auto"/>
              <w:rPr>
                <w:rFonts w:ascii="Arial" w:hAnsi="Arial" w:cs="Arial"/>
                <w:sz w:val="16"/>
                <w:szCs w:val="16"/>
                <w:lang w:eastAsia="en-GB"/>
              </w:rPr>
            </w:pPr>
          </w:p>
        </w:tc>
        <w:tc>
          <w:tcPr>
            <w:tcW w:w="775" w:type="pct"/>
            <w:tcBorders>
              <w:top w:val="single" w:sz="4" w:space="0" w:color="auto"/>
            </w:tcBorders>
            <w:shd w:val="clear" w:color="auto" w:fill="FAFAFA"/>
            <w:vAlign w:val="center"/>
          </w:tcPr>
          <w:p w14:paraId="51AA9F45"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c>
          <w:tcPr>
            <w:tcW w:w="780" w:type="pct"/>
            <w:tcBorders>
              <w:top w:val="single" w:sz="4" w:space="0" w:color="auto"/>
            </w:tcBorders>
            <w:shd w:val="clear" w:color="auto" w:fill="auto"/>
            <w:vAlign w:val="center"/>
          </w:tcPr>
          <w:p w14:paraId="19ACF734"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c>
          <w:tcPr>
            <w:tcW w:w="627" w:type="pct"/>
            <w:tcBorders>
              <w:top w:val="single" w:sz="4" w:space="0" w:color="auto"/>
            </w:tcBorders>
            <w:shd w:val="clear" w:color="auto" w:fill="FAFAFA"/>
            <w:vAlign w:val="center"/>
          </w:tcPr>
          <w:p w14:paraId="1B945744"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c>
          <w:tcPr>
            <w:tcW w:w="627" w:type="pct"/>
            <w:tcBorders>
              <w:top w:val="single" w:sz="4" w:space="0" w:color="auto"/>
            </w:tcBorders>
            <w:shd w:val="clear" w:color="auto" w:fill="auto"/>
            <w:vAlign w:val="center"/>
          </w:tcPr>
          <w:p w14:paraId="24E48939"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c>
          <w:tcPr>
            <w:tcW w:w="627" w:type="pct"/>
            <w:tcBorders>
              <w:top w:val="single" w:sz="4" w:space="0" w:color="auto"/>
            </w:tcBorders>
            <w:shd w:val="clear" w:color="auto" w:fill="FAFAFA"/>
          </w:tcPr>
          <w:p w14:paraId="6E71080D"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c>
          <w:tcPr>
            <w:tcW w:w="625" w:type="pct"/>
            <w:tcBorders>
              <w:top w:val="single" w:sz="4" w:space="0" w:color="auto"/>
            </w:tcBorders>
          </w:tcPr>
          <w:p w14:paraId="014ECB58"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r>
      <w:tr w:rsidR="00ED56F0" w:rsidRPr="003709B5" w14:paraId="1C0D3689" w14:textId="77777777" w:rsidTr="0034708A">
        <w:tc>
          <w:tcPr>
            <w:tcW w:w="939" w:type="pct"/>
            <w:shd w:val="clear" w:color="auto" w:fill="auto"/>
            <w:hideMark/>
          </w:tcPr>
          <w:p w14:paraId="72FF4091" w14:textId="77777777" w:rsidR="00ED56F0" w:rsidRPr="003709B5" w:rsidRDefault="00ED56F0" w:rsidP="00ED56F0">
            <w:pPr>
              <w:overflowPunct/>
              <w:autoSpaceDE/>
              <w:autoSpaceDN/>
              <w:adjustRightInd/>
              <w:ind w:left="-113"/>
              <w:textAlignment w:val="auto"/>
              <w:rPr>
                <w:rFonts w:ascii="Arial" w:hAnsi="Arial" w:cs="Arial"/>
                <w:sz w:val="18"/>
                <w:szCs w:val="18"/>
                <w:lang w:val="en-GB" w:eastAsia="en-GB"/>
              </w:rPr>
            </w:pPr>
            <w:r w:rsidRPr="003709B5">
              <w:rPr>
                <w:rFonts w:ascii="Arial" w:hAnsi="Arial" w:cs="Arial"/>
                <w:sz w:val="18"/>
                <w:szCs w:val="18"/>
                <w:lang w:eastAsia="en-GB"/>
              </w:rPr>
              <w:t>Discount rate</w:t>
            </w:r>
          </w:p>
        </w:tc>
        <w:tc>
          <w:tcPr>
            <w:tcW w:w="775" w:type="pct"/>
            <w:shd w:val="clear" w:color="auto" w:fill="FAFAFA"/>
            <w:vAlign w:val="center"/>
          </w:tcPr>
          <w:p w14:paraId="50F7C1BA" w14:textId="399C668A"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34100B" w:rsidRPr="0034100B">
              <w:rPr>
                <w:rFonts w:ascii="Arial" w:hAnsi="Arial" w:cs="Arial"/>
                <w:sz w:val="18"/>
                <w:szCs w:val="18"/>
                <w:lang w:val="en-GB" w:eastAsia="en-GB"/>
              </w:rPr>
              <w:t>1</w:t>
            </w:r>
            <w:r w:rsidRPr="003709B5">
              <w:rPr>
                <w:rFonts w:ascii="Arial" w:hAnsi="Arial" w:cs="Arial"/>
                <w:sz w:val="18"/>
                <w:szCs w:val="18"/>
                <w:lang w:eastAsia="en-GB"/>
              </w:rPr>
              <w:t>%</w:t>
            </w:r>
          </w:p>
          <w:p w14:paraId="1A3F8501" w14:textId="77777777" w:rsidR="00ED56F0" w:rsidRPr="003709B5" w:rsidRDefault="00ED56F0" w:rsidP="00ED56F0">
            <w:pPr>
              <w:overflowPunct/>
              <w:autoSpaceDE/>
              <w:autoSpaceDN/>
              <w:adjustRightInd/>
              <w:ind w:right="-72"/>
              <w:jc w:val="right"/>
              <w:textAlignment w:val="auto"/>
              <w:rPr>
                <w:rFonts w:ascii="Arial" w:hAnsi="Arial" w:cs="Arial"/>
                <w:sz w:val="18"/>
                <w:szCs w:val="18"/>
                <w:lang w:val="en-GB" w:eastAsia="en-GB"/>
              </w:rPr>
            </w:pPr>
          </w:p>
        </w:tc>
        <w:tc>
          <w:tcPr>
            <w:tcW w:w="780" w:type="pct"/>
            <w:shd w:val="clear" w:color="auto" w:fill="auto"/>
            <w:vAlign w:val="center"/>
          </w:tcPr>
          <w:p w14:paraId="39087C8A" w14:textId="3DFCFDB3"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34100B" w:rsidRPr="0034100B">
              <w:rPr>
                <w:rFonts w:ascii="Arial" w:hAnsi="Arial" w:cs="Arial"/>
                <w:sz w:val="18"/>
                <w:szCs w:val="18"/>
                <w:lang w:val="en-GB" w:eastAsia="en-GB"/>
              </w:rPr>
              <w:t>1</w:t>
            </w:r>
            <w:r w:rsidRPr="003709B5">
              <w:rPr>
                <w:rFonts w:ascii="Arial" w:hAnsi="Arial" w:cs="Arial"/>
                <w:sz w:val="18"/>
                <w:szCs w:val="18"/>
                <w:lang w:eastAsia="en-GB"/>
              </w:rPr>
              <w:t>%</w:t>
            </w:r>
          </w:p>
          <w:p w14:paraId="143ADEFA" w14:textId="77777777" w:rsidR="00ED56F0" w:rsidRPr="003709B5" w:rsidRDefault="00ED56F0" w:rsidP="00ED56F0">
            <w:pPr>
              <w:overflowPunct/>
              <w:autoSpaceDE/>
              <w:autoSpaceDN/>
              <w:adjustRightInd/>
              <w:ind w:right="-72"/>
              <w:jc w:val="right"/>
              <w:textAlignment w:val="auto"/>
              <w:rPr>
                <w:rFonts w:ascii="Arial" w:hAnsi="Arial" w:cs="Arial"/>
                <w:sz w:val="18"/>
                <w:szCs w:val="18"/>
                <w:lang w:val="en-GB" w:eastAsia="en-GB"/>
              </w:rPr>
            </w:pPr>
          </w:p>
        </w:tc>
        <w:tc>
          <w:tcPr>
            <w:tcW w:w="627" w:type="pct"/>
            <w:shd w:val="clear" w:color="auto" w:fill="FAFAFA"/>
            <w:vAlign w:val="center"/>
          </w:tcPr>
          <w:p w14:paraId="3188DDDC" w14:textId="1AFE39BE" w:rsidR="00ED56F0" w:rsidRPr="003709B5" w:rsidRDefault="00ED56F0" w:rsidP="00ED56F0">
            <w:pPr>
              <w:overflowPunct/>
              <w:autoSpaceDE/>
              <w:autoSpaceDN/>
              <w:adjustRightInd/>
              <w:ind w:right="-72"/>
              <w:jc w:val="right"/>
              <w:textAlignment w:val="auto"/>
              <w:rPr>
                <w:rFonts w:ascii="Arial" w:hAnsi="Arial" w:cs="Arial"/>
                <w:sz w:val="18"/>
                <w:szCs w:val="18"/>
                <w:lang w:val="en-GB" w:eastAsia="en-GB"/>
              </w:rPr>
            </w:pPr>
            <w:r w:rsidRPr="00BF6A9E">
              <w:rPr>
                <w:rFonts w:asciiTheme="minorHAnsi" w:hAnsiTheme="minorHAnsi" w:cstheme="minorHAnsi"/>
                <w:sz w:val="18"/>
                <w:szCs w:val="18"/>
                <w:lang w:eastAsia="en-GB"/>
              </w:rPr>
              <w:t>Decrease by</w:t>
            </w:r>
            <w:r>
              <w:rPr>
                <w:rFonts w:asciiTheme="minorHAnsi" w:hAnsiTheme="minorHAnsi" w:cstheme="minorHAnsi"/>
                <w:sz w:val="18"/>
                <w:szCs w:val="18"/>
                <w:lang w:eastAsia="en-GB"/>
              </w:rPr>
              <w:br/>
            </w:r>
            <w:r w:rsidR="0034100B" w:rsidRPr="0034100B">
              <w:rPr>
                <w:rFonts w:asciiTheme="minorHAnsi" w:hAnsiTheme="minorHAnsi" w:cstheme="minorHAnsi"/>
                <w:sz w:val="18"/>
                <w:szCs w:val="18"/>
                <w:lang w:val="en-GB" w:eastAsia="en-GB"/>
              </w:rPr>
              <w:t>19</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442</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364</w:t>
            </w:r>
          </w:p>
        </w:tc>
        <w:tc>
          <w:tcPr>
            <w:tcW w:w="627" w:type="pct"/>
            <w:shd w:val="clear" w:color="auto" w:fill="auto"/>
            <w:vAlign w:val="center"/>
          </w:tcPr>
          <w:p w14:paraId="6AB40DDF" w14:textId="0830560A" w:rsidR="00ED56F0" w:rsidRPr="003709B5" w:rsidRDefault="00ED56F0" w:rsidP="00ED56F0">
            <w:pPr>
              <w:overflowPunct/>
              <w:autoSpaceDE/>
              <w:autoSpaceDN/>
              <w:adjustRightInd/>
              <w:ind w:right="-72"/>
              <w:jc w:val="right"/>
              <w:textAlignment w:val="auto"/>
              <w:rPr>
                <w:rFonts w:ascii="Arial" w:hAnsi="Arial" w:cs="Arial"/>
                <w:sz w:val="18"/>
                <w:szCs w:val="18"/>
                <w:lang w:val="en-GB" w:eastAsia="en-GB"/>
              </w:rPr>
            </w:pPr>
            <w:r w:rsidRPr="00BF6A9E">
              <w:rPr>
                <w:rFonts w:asciiTheme="minorHAnsi" w:hAnsiTheme="minorHAnsi" w:cstheme="minorHAnsi"/>
                <w:sz w:val="18"/>
                <w:szCs w:val="18"/>
                <w:lang w:eastAsia="en-GB"/>
              </w:rPr>
              <w:t>Decrease by</w:t>
            </w:r>
            <w:r>
              <w:rPr>
                <w:rFonts w:asciiTheme="minorHAnsi" w:hAnsiTheme="minorHAnsi" w:cstheme="minorHAnsi"/>
                <w:sz w:val="18"/>
                <w:szCs w:val="18"/>
                <w:lang w:eastAsia="en-GB"/>
              </w:rPr>
              <w:br/>
            </w:r>
            <w:r w:rsidR="0034100B" w:rsidRPr="0034100B">
              <w:rPr>
                <w:rFonts w:asciiTheme="minorHAnsi" w:hAnsiTheme="minorHAnsi" w:cstheme="minorHAnsi"/>
                <w:sz w:val="18"/>
                <w:szCs w:val="18"/>
                <w:lang w:val="en-GB" w:eastAsia="en-GB"/>
              </w:rPr>
              <w:t>13</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277</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075</w:t>
            </w:r>
          </w:p>
        </w:tc>
        <w:tc>
          <w:tcPr>
            <w:tcW w:w="627" w:type="pct"/>
            <w:shd w:val="clear" w:color="auto" w:fill="FAFAFA"/>
            <w:vAlign w:val="center"/>
          </w:tcPr>
          <w:p w14:paraId="188512C2" w14:textId="3D7AF27D"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13</w:t>
            </w:r>
            <w:r w:rsidR="00882C30" w:rsidRPr="00882C30">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607</w:t>
            </w:r>
            <w:r w:rsidR="00882C30" w:rsidRPr="00882C30">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806</w:t>
            </w:r>
          </w:p>
        </w:tc>
        <w:tc>
          <w:tcPr>
            <w:tcW w:w="625" w:type="pct"/>
            <w:vAlign w:val="center"/>
          </w:tcPr>
          <w:p w14:paraId="442D61C9" w14:textId="2D71598C"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7</w:t>
            </w:r>
            <w:r>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772</w:t>
            </w:r>
            <w:r>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074</w:t>
            </w:r>
          </w:p>
        </w:tc>
      </w:tr>
      <w:tr w:rsidR="00ED56F0" w:rsidRPr="003709B5" w14:paraId="02B11749" w14:textId="77777777" w:rsidTr="0034708A">
        <w:tc>
          <w:tcPr>
            <w:tcW w:w="939" w:type="pct"/>
            <w:shd w:val="clear" w:color="auto" w:fill="auto"/>
          </w:tcPr>
          <w:p w14:paraId="41F1E96E" w14:textId="77777777" w:rsidR="00ED56F0" w:rsidRPr="003709B5" w:rsidRDefault="00ED56F0" w:rsidP="00ED56F0">
            <w:pPr>
              <w:overflowPunct/>
              <w:autoSpaceDE/>
              <w:autoSpaceDN/>
              <w:adjustRightInd/>
              <w:ind w:left="-113"/>
              <w:textAlignment w:val="auto"/>
              <w:rPr>
                <w:rFonts w:ascii="Arial" w:hAnsi="Arial" w:cs="Arial"/>
                <w:sz w:val="18"/>
                <w:szCs w:val="18"/>
                <w:lang w:eastAsia="en-GB"/>
              </w:rPr>
            </w:pPr>
          </w:p>
        </w:tc>
        <w:tc>
          <w:tcPr>
            <w:tcW w:w="775" w:type="pct"/>
            <w:shd w:val="clear" w:color="auto" w:fill="FAFAFA"/>
            <w:vAlign w:val="center"/>
          </w:tcPr>
          <w:p w14:paraId="4BCFCF4A" w14:textId="21B3F33A"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34100B" w:rsidRPr="0034100B">
              <w:rPr>
                <w:rFonts w:ascii="Arial" w:hAnsi="Arial" w:cs="Arial"/>
                <w:sz w:val="18"/>
                <w:szCs w:val="18"/>
                <w:lang w:val="en-GB" w:eastAsia="en-GB"/>
              </w:rPr>
              <w:t>1</w:t>
            </w:r>
            <w:r w:rsidRPr="003709B5">
              <w:rPr>
                <w:rFonts w:ascii="Arial" w:hAnsi="Arial" w:cs="Arial"/>
                <w:sz w:val="18"/>
                <w:szCs w:val="18"/>
                <w:lang w:eastAsia="en-GB"/>
              </w:rPr>
              <w:t>%</w:t>
            </w:r>
          </w:p>
          <w:p w14:paraId="0685FABA" w14:textId="77777777"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159E8AE9" w14:textId="3FFC42AA"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34100B" w:rsidRPr="0034100B">
              <w:rPr>
                <w:rFonts w:ascii="Arial" w:hAnsi="Arial" w:cs="Arial"/>
                <w:sz w:val="18"/>
                <w:szCs w:val="18"/>
                <w:lang w:val="en-GB" w:eastAsia="en-GB"/>
              </w:rPr>
              <w:t>1</w:t>
            </w:r>
            <w:r w:rsidRPr="003709B5">
              <w:rPr>
                <w:rFonts w:ascii="Arial" w:hAnsi="Arial" w:cs="Arial"/>
                <w:sz w:val="18"/>
                <w:szCs w:val="18"/>
                <w:lang w:eastAsia="en-GB"/>
              </w:rPr>
              <w:t>%</w:t>
            </w:r>
          </w:p>
          <w:p w14:paraId="0C479BB5" w14:textId="77777777"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322D3603" w14:textId="3C6F9C7A"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Increase by </w:t>
            </w:r>
            <w:r w:rsidR="0034100B" w:rsidRPr="0034100B">
              <w:rPr>
                <w:rFonts w:asciiTheme="minorHAnsi" w:hAnsiTheme="minorHAnsi" w:cstheme="minorHAnsi"/>
                <w:sz w:val="18"/>
                <w:szCs w:val="18"/>
                <w:lang w:val="en-GB" w:eastAsia="en-GB"/>
              </w:rPr>
              <w:t>11</w:t>
            </w:r>
            <w:r w:rsidR="00882C30" w:rsidRPr="00882C30">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533</w:t>
            </w:r>
            <w:r w:rsidR="00882C30" w:rsidRPr="00882C30">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833</w:t>
            </w:r>
          </w:p>
        </w:tc>
        <w:tc>
          <w:tcPr>
            <w:tcW w:w="627" w:type="pct"/>
            <w:shd w:val="clear" w:color="auto" w:fill="auto"/>
            <w:vAlign w:val="center"/>
          </w:tcPr>
          <w:p w14:paraId="0B7DE0F8" w14:textId="0A4060C8"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Increase by </w:t>
            </w:r>
            <w:r w:rsidR="0034100B" w:rsidRPr="0034100B">
              <w:rPr>
                <w:rFonts w:asciiTheme="minorHAnsi" w:hAnsiTheme="minorHAnsi" w:cstheme="minorHAnsi"/>
                <w:sz w:val="18"/>
                <w:szCs w:val="18"/>
                <w:lang w:val="en-GB" w:eastAsia="en-GB"/>
              </w:rPr>
              <w:t>15</w:t>
            </w:r>
            <w:r>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249</w:t>
            </w:r>
            <w:r>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394</w:t>
            </w:r>
          </w:p>
        </w:tc>
        <w:tc>
          <w:tcPr>
            <w:tcW w:w="627" w:type="pct"/>
            <w:shd w:val="clear" w:color="auto" w:fill="FAFAFA"/>
            <w:vAlign w:val="center"/>
          </w:tcPr>
          <w:p w14:paraId="772C2F54" w14:textId="04E44ABD"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Increase by </w:t>
            </w:r>
            <w:r w:rsidR="0034100B" w:rsidRPr="0034100B">
              <w:rPr>
                <w:rFonts w:asciiTheme="minorHAnsi" w:hAnsiTheme="minorHAnsi" w:cstheme="minorHAnsi"/>
                <w:sz w:val="18"/>
                <w:szCs w:val="18"/>
                <w:lang w:val="en-GB" w:eastAsia="en-GB"/>
              </w:rPr>
              <w:t>5</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049</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160</w:t>
            </w:r>
          </w:p>
        </w:tc>
        <w:tc>
          <w:tcPr>
            <w:tcW w:w="625" w:type="pct"/>
            <w:vAlign w:val="center"/>
          </w:tcPr>
          <w:p w14:paraId="7520B448" w14:textId="2997A30D"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Increase by </w:t>
            </w:r>
            <w:r w:rsidR="0034100B" w:rsidRPr="0034100B">
              <w:rPr>
                <w:rFonts w:asciiTheme="minorHAnsi" w:hAnsiTheme="minorHAnsi" w:cstheme="minorHAnsi"/>
                <w:sz w:val="18"/>
                <w:szCs w:val="18"/>
                <w:lang w:val="en-GB" w:eastAsia="en-GB"/>
              </w:rPr>
              <w:t>9</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160</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600</w:t>
            </w:r>
          </w:p>
        </w:tc>
      </w:tr>
      <w:tr w:rsidR="00ED56F0" w:rsidRPr="003709B5" w14:paraId="1B891EE0" w14:textId="77777777" w:rsidTr="0034708A">
        <w:tc>
          <w:tcPr>
            <w:tcW w:w="939" w:type="pct"/>
            <w:shd w:val="clear" w:color="auto" w:fill="auto"/>
            <w:hideMark/>
          </w:tcPr>
          <w:p w14:paraId="5ED6F900" w14:textId="77777777" w:rsidR="00ED56F0" w:rsidRPr="003709B5" w:rsidRDefault="00ED56F0" w:rsidP="00ED56F0">
            <w:pPr>
              <w:overflowPunct/>
              <w:autoSpaceDE/>
              <w:autoSpaceDN/>
              <w:adjustRightInd/>
              <w:ind w:left="-113"/>
              <w:textAlignment w:val="auto"/>
              <w:rPr>
                <w:rFonts w:ascii="Arial" w:hAnsi="Arial" w:cs="Arial"/>
                <w:sz w:val="18"/>
                <w:szCs w:val="18"/>
                <w:lang w:val="en-GB" w:eastAsia="en-GB"/>
              </w:rPr>
            </w:pPr>
            <w:r w:rsidRPr="003709B5">
              <w:rPr>
                <w:rFonts w:ascii="Arial" w:hAnsi="Arial" w:cs="Arial"/>
                <w:sz w:val="18"/>
                <w:szCs w:val="18"/>
                <w:lang w:eastAsia="en-GB"/>
              </w:rPr>
              <w:t>Salary growth rate</w:t>
            </w:r>
          </w:p>
        </w:tc>
        <w:tc>
          <w:tcPr>
            <w:tcW w:w="775" w:type="pct"/>
            <w:shd w:val="clear" w:color="auto" w:fill="FAFAFA"/>
            <w:vAlign w:val="center"/>
          </w:tcPr>
          <w:p w14:paraId="7E503819" w14:textId="633B2D04"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34100B" w:rsidRPr="0034100B">
              <w:rPr>
                <w:rFonts w:ascii="Arial" w:hAnsi="Arial" w:cs="Arial"/>
                <w:sz w:val="18"/>
                <w:szCs w:val="18"/>
                <w:lang w:val="en-GB" w:eastAsia="en-GB"/>
              </w:rPr>
              <w:t>1</w:t>
            </w:r>
            <w:r w:rsidRPr="003709B5">
              <w:rPr>
                <w:rFonts w:ascii="Arial" w:hAnsi="Arial" w:cs="Arial"/>
                <w:sz w:val="18"/>
                <w:szCs w:val="18"/>
                <w:lang w:eastAsia="en-GB"/>
              </w:rPr>
              <w:t>%</w:t>
            </w:r>
          </w:p>
          <w:p w14:paraId="4C2505D7" w14:textId="77777777" w:rsidR="00ED56F0" w:rsidRPr="003709B5" w:rsidRDefault="00ED56F0" w:rsidP="00ED56F0">
            <w:pPr>
              <w:overflowPunct/>
              <w:autoSpaceDE/>
              <w:autoSpaceDN/>
              <w:adjustRightInd/>
              <w:ind w:right="-72"/>
              <w:jc w:val="right"/>
              <w:textAlignment w:val="auto"/>
              <w:rPr>
                <w:rFonts w:ascii="Arial" w:hAnsi="Arial" w:cs="Arial"/>
                <w:sz w:val="18"/>
                <w:szCs w:val="18"/>
                <w:lang w:val="en-GB" w:eastAsia="en-GB"/>
              </w:rPr>
            </w:pPr>
          </w:p>
        </w:tc>
        <w:tc>
          <w:tcPr>
            <w:tcW w:w="780" w:type="pct"/>
            <w:shd w:val="clear" w:color="auto" w:fill="auto"/>
            <w:vAlign w:val="center"/>
          </w:tcPr>
          <w:p w14:paraId="7E43B8C6" w14:textId="203F8B6C"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34100B" w:rsidRPr="0034100B">
              <w:rPr>
                <w:rFonts w:ascii="Arial" w:hAnsi="Arial" w:cs="Arial"/>
                <w:sz w:val="18"/>
                <w:szCs w:val="18"/>
                <w:lang w:val="en-GB" w:eastAsia="en-GB"/>
              </w:rPr>
              <w:t>1</w:t>
            </w:r>
            <w:r w:rsidRPr="003709B5">
              <w:rPr>
                <w:rFonts w:ascii="Arial" w:hAnsi="Arial" w:cs="Arial"/>
                <w:sz w:val="18"/>
                <w:szCs w:val="18"/>
                <w:lang w:eastAsia="en-GB"/>
              </w:rPr>
              <w:t>%</w:t>
            </w:r>
          </w:p>
          <w:p w14:paraId="0200C4CD" w14:textId="77777777" w:rsidR="00ED56F0" w:rsidRPr="003709B5" w:rsidRDefault="00ED56F0" w:rsidP="00ED56F0">
            <w:pPr>
              <w:overflowPunct/>
              <w:autoSpaceDE/>
              <w:autoSpaceDN/>
              <w:adjustRightInd/>
              <w:ind w:right="-72"/>
              <w:jc w:val="right"/>
              <w:textAlignment w:val="auto"/>
              <w:rPr>
                <w:rFonts w:ascii="Arial" w:hAnsi="Arial" w:cs="Arial"/>
                <w:sz w:val="18"/>
                <w:szCs w:val="18"/>
                <w:lang w:val="en-GB" w:eastAsia="en-GB"/>
              </w:rPr>
            </w:pPr>
          </w:p>
        </w:tc>
        <w:tc>
          <w:tcPr>
            <w:tcW w:w="627" w:type="pct"/>
            <w:shd w:val="clear" w:color="auto" w:fill="FAFAFA"/>
            <w:vAlign w:val="center"/>
          </w:tcPr>
          <w:p w14:paraId="728A90CF" w14:textId="49344F3B" w:rsidR="00ED56F0" w:rsidRPr="003709B5" w:rsidRDefault="00ED56F0" w:rsidP="00ED56F0">
            <w:pPr>
              <w:overflowPunct/>
              <w:autoSpaceDE/>
              <w:autoSpaceDN/>
              <w:adjustRightInd/>
              <w:ind w:right="-72"/>
              <w:jc w:val="right"/>
              <w:textAlignment w:val="auto"/>
              <w:rPr>
                <w:rFonts w:ascii="Arial" w:hAnsi="Arial" w:cs="Arial"/>
                <w:sz w:val="18"/>
                <w:szCs w:val="18"/>
                <w:lang w:val="en-GB" w:eastAsia="en-GB"/>
              </w:rPr>
            </w:pPr>
            <w:r w:rsidRPr="00BF6A9E">
              <w:rPr>
                <w:rFonts w:asciiTheme="minorHAnsi" w:hAnsiTheme="minorHAnsi" w:cstheme="minorHAnsi"/>
                <w:sz w:val="18"/>
                <w:szCs w:val="18"/>
                <w:lang w:eastAsia="en-GB"/>
              </w:rPr>
              <w:t xml:space="preserve">Increase by </w:t>
            </w:r>
            <w:r w:rsidR="0034100B" w:rsidRPr="0034100B">
              <w:rPr>
                <w:rFonts w:asciiTheme="minorHAnsi" w:hAnsiTheme="minorHAnsi" w:cstheme="minorHAnsi"/>
                <w:sz w:val="18"/>
                <w:szCs w:val="18"/>
                <w:lang w:val="en-GB" w:eastAsia="en-GB"/>
              </w:rPr>
              <w:t>11</w:t>
            </w:r>
            <w:r w:rsidR="00882C30" w:rsidRPr="00882C30">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816</w:t>
            </w:r>
            <w:r w:rsidR="00882C30" w:rsidRPr="00882C30">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368</w:t>
            </w:r>
          </w:p>
        </w:tc>
        <w:tc>
          <w:tcPr>
            <w:tcW w:w="627" w:type="pct"/>
            <w:shd w:val="clear" w:color="auto" w:fill="auto"/>
            <w:vAlign w:val="center"/>
          </w:tcPr>
          <w:p w14:paraId="48E25913" w14:textId="3BD7B527" w:rsidR="00ED56F0" w:rsidRPr="003709B5" w:rsidRDefault="00ED56F0" w:rsidP="00ED56F0">
            <w:pPr>
              <w:overflowPunct/>
              <w:autoSpaceDE/>
              <w:autoSpaceDN/>
              <w:adjustRightInd/>
              <w:ind w:right="-72"/>
              <w:jc w:val="right"/>
              <w:textAlignment w:val="auto"/>
              <w:rPr>
                <w:rFonts w:ascii="Arial" w:hAnsi="Arial" w:cs="Arial"/>
                <w:sz w:val="18"/>
                <w:szCs w:val="18"/>
                <w:lang w:val="en-GB" w:eastAsia="en-GB"/>
              </w:rPr>
            </w:pPr>
            <w:r w:rsidRPr="00BF6A9E">
              <w:rPr>
                <w:rFonts w:asciiTheme="minorHAnsi" w:hAnsiTheme="minorHAnsi" w:cstheme="minorHAnsi"/>
                <w:sz w:val="18"/>
                <w:szCs w:val="18"/>
                <w:lang w:eastAsia="en-GB"/>
              </w:rPr>
              <w:t xml:space="preserve">Increase by </w:t>
            </w:r>
            <w:r w:rsidR="0034100B" w:rsidRPr="0034100B">
              <w:rPr>
                <w:rFonts w:asciiTheme="minorHAnsi" w:hAnsiTheme="minorHAnsi" w:cstheme="minorHAnsi"/>
                <w:sz w:val="18"/>
                <w:szCs w:val="18"/>
                <w:lang w:val="en-GB" w:eastAsia="en-GB"/>
              </w:rPr>
              <w:t>15</w:t>
            </w:r>
            <w:r>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165</w:t>
            </w:r>
            <w:r>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714</w:t>
            </w:r>
          </w:p>
        </w:tc>
        <w:tc>
          <w:tcPr>
            <w:tcW w:w="627" w:type="pct"/>
            <w:shd w:val="clear" w:color="auto" w:fill="FAFAFA"/>
            <w:vAlign w:val="center"/>
          </w:tcPr>
          <w:p w14:paraId="2E8012D5" w14:textId="43F6B0F8"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Increase by </w:t>
            </w:r>
            <w:r w:rsidR="0034100B" w:rsidRPr="0034100B">
              <w:rPr>
                <w:rFonts w:asciiTheme="minorHAnsi" w:hAnsiTheme="minorHAnsi" w:cstheme="minorHAnsi"/>
                <w:sz w:val="18"/>
                <w:szCs w:val="18"/>
                <w:lang w:val="en-GB" w:eastAsia="en-GB"/>
              </w:rPr>
              <w:t>5</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175</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919</w:t>
            </w:r>
          </w:p>
        </w:tc>
        <w:tc>
          <w:tcPr>
            <w:tcW w:w="625" w:type="pct"/>
            <w:vAlign w:val="center"/>
          </w:tcPr>
          <w:p w14:paraId="025F428F" w14:textId="36CF7997"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Increase by </w:t>
            </w:r>
            <w:r w:rsidR="0034100B" w:rsidRPr="0034100B">
              <w:rPr>
                <w:rFonts w:asciiTheme="minorHAnsi" w:hAnsiTheme="minorHAnsi" w:cstheme="minorHAnsi"/>
                <w:sz w:val="18"/>
                <w:szCs w:val="18"/>
                <w:lang w:val="en-GB" w:eastAsia="en-GB"/>
              </w:rPr>
              <w:t>9</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283</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675</w:t>
            </w:r>
          </w:p>
        </w:tc>
      </w:tr>
      <w:tr w:rsidR="00ED56F0" w:rsidRPr="003709B5" w14:paraId="47AA375E" w14:textId="77777777" w:rsidTr="0034708A">
        <w:tc>
          <w:tcPr>
            <w:tcW w:w="939" w:type="pct"/>
            <w:shd w:val="clear" w:color="auto" w:fill="auto"/>
            <w:vAlign w:val="center"/>
          </w:tcPr>
          <w:p w14:paraId="76723052" w14:textId="77777777" w:rsidR="00ED56F0" w:rsidRPr="003709B5" w:rsidRDefault="00ED56F0" w:rsidP="00ED56F0">
            <w:pPr>
              <w:overflowPunct/>
              <w:autoSpaceDE/>
              <w:autoSpaceDN/>
              <w:adjustRightInd/>
              <w:ind w:left="431"/>
              <w:textAlignment w:val="auto"/>
              <w:rPr>
                <w:rFonts w:ascii="Arial" w:hAnsi="Arial" w:cs="Arial"/>
                <w:sz w:val="18"/>
                <w:szCs w:val="18"/>
                <w:lang w:eastAsia="en-GB"/>
              </w:rPr>
            </w:pPr>
          </w:p>
        </w:tc>
        <w:tc>
          <w:tcPr>
            <w:tcW w:w="775" w:type="pct"/>
            <w:shd w:val="clear" w:color="auto" w:fill="FAFAFA"/>
            <w:vAlign w:val="center"/>
          </w:tcPr>
          <w:p w14:paraId="66851EB3" w14:textId="1F018A40"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34100B" w:rsidRPr="0034100B">
              <w:rPr>
                <w:rFonts w:ascii="Arial" w:hAnsi="Arial" w:cs="Arial"/>
                <w:sz w:val="18"/>
                <w:szCs w:val="18"/>
                <w:lang w:val="en-GB" w:eastAsia="en-GB"/>
              </w:rPr>
              <w:t>1</w:t>
            </w:r>
            <w:r w:rsidRPr="003709B5">
              <w:rPr>
                <w:rFonts w:ascii="Arial" w:hAnsi="Arial" w:cs="Arial"/>
                <w:sz w:val="18"/>
                <w:szCs w:val="18"/>
                <w:lang w:eastAsia="en-GB"/>
              </w:rPr>
              <w:t>%</w:t>
            </w:r>
          </w:p>
          <w:p w14:paraId="4F47CE81" w14:textId="77777777"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0714839C" w14:textId="33D494FA"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34100B" w:rsidRPr="0034100B">
              <w:rPr>
                <w:rFonts w:ascii="Arial" w:hAnsi="Arial" w:cs="Arial"/>
                <w:sz w:val="18"/>
                <w:szCs w:val="18"/>
                <w:lang w:val="en-GB" w:eastAsia="en-GB"/>
              </w:rPr>
              <w:t>1</w:t>
            </w:r>
            <w:r w:rsidRPr="003709B5">
              <w:rPr>
                <w:rFonts w:ascii="Arial" w:hAnsi="Arial" w:cs="Arial"/>
                <w:sz w:val="18"/>
                <w:szCs w:val="18"/>
                <w:lang w:eastAsia="en-GB"/>
              </w:rPr>
              <w:t>%</w:t>
            </w:r>
          </w:p>
          <w:p w14:paraId="2FF56CA5" w14:textId="77777777"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7555B3AE" w14:textId="36174036"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19</w:t>
            </w:r>
            <w:r w:rsidR="00882C30" w:rsidRPr="00882C30">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737</w:t>
            </w:r>
            <w:r w:rsidR="00882C30" w:rsidRPr="00882C30">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856</w:t>
            </w:r>
          </w:p>
        </w:tc>
        <w:tc>
          <w:tcPr>
            <w:tcW w:w="627" w:type="pct"/>
            <w:shd w:val="clear" w:color="auto" w:fill="auto"/>
            <w:vAlign w:val="center"/>
          </w:tcPr>
          <w:p w14:paraId="73DB0DD3" w14:textId="35EB65FF"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13</w:t>
            </w:r>
            <w:r>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185</w:t>
            </w:r>
            <w:r>
              <w:rPr>
                <w:rFonts w:asciiTheme="minorHAnsi" w:hAnsiTheme="minorHAnsi" w:cstheme="minorHAnsi"/>
                <w:sz w:val="18"/>
                <w:szCs w:val="18"/>
                <w:lang w:val="en-GB" w:eastAsia="en-GB"/>
              </w:rPr>
              <w:t>,</w:t>
            </w:r>
            <w:r w:rsidR="0034100B" w:rsidRPr="0034100B">
              <w:rPr>
                <w:rFonts w:asciiTheme="minorHAnsi" w:hAnsiTheme="minorHAnsi" w:cstheme="minorHAnsi"/>
                <w:sz w:val="18"/>
                <w:szCs w:val="18"/>
                <w:lang w:val="en-GB" w:eastAsia="en-GB"/>
              </w:rPr>
              <w:t>032</w:t>
            </w:r>
          </w:p>
        </w:tc>
        <w:tc>
          <w:tcPr>
            <w:tcW w:w="627" w:type="pct"/>
            <w:shd w:val="clear" w:color="auto" w:fill="FAFAFA"/>
            <w:vAlign w:val="center"/>
          </w:tcPr>
          <w:p w14:paraId="35AE3BFB" w14:textId="6C3872C2"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13</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827</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097</w:t>
            </w:r>
          </w:p>
        </w:tc>
        <w:tc>
          <w:tcPr>
            <w:tcW w:w="625" w:type="pct"/>
            <w:vAlign w:val="center"/>
          </w:tcPr>
          <w:p w14:paraId="783FEE69" w14:textId="413E96DA"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7</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979</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531</w:t>
            </w:r>
          </w:p>
        </w:tc>
      </w:tr>
      <w:tr w:rsidR="00ED56F0" w:rsidRPr="003709B5" w14:paraId="39008C68" w14:textId="77777777" w:rsidTr="0034708A">
        <w:tc>
          <w:tcPr>
            <w:tcW w:w="939" w:type="pct"/>
            <w:shd w:val="clear" w:color="auto" w:fill="auto"/>
            <w:vAlign w:val="center"/>
          </w:tcPr>
          <w:p w14:paraId="681AE97D" w14:textId="77777777" w:rsidR="00ED56F0" w:rsidRPr="003709B5" w:rsidRDefault="00ED56F0" w:rsidP="00ED56F0">
            <w:pPr>
              <w:overflowPunct/>
              <w:autoSpaceDE/>
              <w:autoSpaceDN/>
              <w:adjustRightInd/>
              <w:ind w:left="-109"/>
              <w:textAlignment w:val="auto"/>
              <w:rPr>
                <w:rFonts w:ascii="Arial" w:hAnsi="Arial" w:cs="Arial"/>
                <w:sz w:val="18"/>
                <w:szCs w:val="18"/>
                <w:lang w:eastAsia="en-GB"/>
              </w:rPr>
            </w:pPr>
            <w:r w:rsidRPr="003709B5">
              <w:rPr>
                <w:rFonts w:ascii="Arial" w:hAnsi="Arial" w:cs="Arial"/>
                <w:sz w:val="18"/>
                <w:szCs w:val="18"/>
              </w:rPr>
              <w:t>Turnover rate</w:t>
            </w:r>
          </w:p>
          <w:p w14:paraId="6B7C402B" w14:textId="77777777" w:rsidR="00ED56F0" w:rsidRPr="003709B5" w:rsidRDefault="00ED56F0" w:rsidP="00ED56F0">
            <w:pPr>
              <w:overflowPunct/>
              <w:autoSpaceDE/>
              <w:autoSpaceDN/>
              <w:adjustRightInd/>
              <w:ind w:left="-109"/>
              <w:textAlignment w:val="auto"/>
              <w:rPr>
                <w:rFonts w:ascii="Arial" w:hAnsi="Arial" w:cs="Arial"/>
                <w:sz w:val="18"/>
                <w:szCs w:val="18"/>
                <w:lang w:eastAsia="en-GB"/>
              </w:rPr>
            </w:pPr>
          </w:p>
        </w:tc>
        <w:tc>
          <w:tcPr>
            <w:tcW w:w="775" w:type="pct"/>
            <w:shd w:val="clear" w:color="auto" w:fill="FAFAFA"/>
            <w:vAlign w:val="center"/>
          </w:tcPr>
          <w:p w14:paraId="1BF7B08A" w14:textId="3C3C9ED5" w:rsidR="00ED56F0" w:rsidRPr="003709B5" w:rsidRDefault="00ED56F0" w:rsidP="00ED56F0">
            <w:pPr>
              <w:overflowPunct/>
              <w:autoSpaceDE/>
              <w:autoSpaceDN/>
              <w:adjustRightInd/>
              <w:ind w:left="-72"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34100B" w:rsidRPr="0034100B">
              <w:rPr>
                <w:rFonts w:ascii="Arial" w:hAnsi="Arial" w:cs="Arial"/>
                <w:sz w:val="18"/>
                <w:szCs w:val="18"/>
                <w:lang w:val="en-GB" w:eastAsia="en-GB"/>
              </w:rPr>
              <w:t>10</w:t>
            </w:r>
            <w:r w:rsidRPr="003709B5">
              <w:rPr>
                <w:rFonts w:ascii="Arial" w:hAnsi="Arial" w:cs="Arial"/>
                <w:sz w:val="18"/>
                <w:szCs w:val="18"/>
                <w:lang w:eastAsia="en-GB"/>
              </w:rPr>
              <w:t>%</w:t>
            </w:r>
          </w:p>
          <w:p w14:paraId="2EDA3690" w14:textId="77777777"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3909BEEE" w14:textId="0BF1EABF" w:rsidR="00ED56F0" w:rsidRPr="003709B5" w:rsidRDefault="00ED56F0" w:rsidP="00ED56F0">
            <w:pPr>
              <w:overflowPunct/>
              <w:autoSpaceDE/>
              <w:autoSpaceDN/>
              <w:adjustRightInd/>
              <w:ind w:left="-72"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34100B" w:rsidRPr="0034100B">
              <w:rPr>
                <w:rFonts w:ascii="Arial" w:hAnsi="Arial" w:cs="Arial"/>
                <w:sz w:val="18"/>
                <w:szCs w:val="18"/>
                <w:lang w:val="en-GB" w:eastAsia="en-GB"/>
              </w:rPr>
              <w:t>10</w:t>
            </w:r>
            <w:r w:rsidRPr="003709B5">
              <w:rPr>
                <w:rFonts w:ascii="Arial" w:hAnsi="Arial" w:cs="Arial"/>
                <w:sz w:val="18"/>
                <w:szCs w:val="18"/>
                <w:lang w:eastAsia="en-GB"/>
              </w:rPr>
              <w:t>%</w:t>
            </w:r>
          </w:p>
          <w:p w14:paraId="3E187CFD" w14:textId="77777777"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4C7FD811" w14:textId="492D4F53"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9</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549</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906</w:t>
            </w:r>
          </w:p>
        </w:tc>
        <w:tc>
          <w:tcPr>
            <w:tcW w:w="627" w:type="pct"/>
            <w:shd w:val="clear" w:color="auto" w:fill="auto"/>
            <w:vAlign w:val="center"/>
          </w:tcPr>
          <w:p w14:paraId="5F90DC11" w14:textId="4B10C906"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4</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009</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299</w:t>
            </w:r>
          </w:p>
        </w:tc>
        <w:tc>
          <w:tcPr>
            <w:tcW w:w="627" w:type="pct"/>
            <w:shd w:val="clear" w:color="auto" w:fill="FAFAFA"/>
            <w:vAlign w:val="center"/>
          </w:tcPr>
          <w:p w14:paraId="5357547D" w14:textId="444D4BEE"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7</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196</w:t>
            </w:r>
            <w:r w:rsidR="00882C30"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863</w:t>
            </w:r>
          </w:p>
        </w:tc>
        <w:tc>
          <w:tcPr>
            <w:tcW w:w="625" w:type="pct"/>
            <w:vAlign w:val="center"/>
          </w:tcPr>
          <w:p w14:paraId="585110DB" w14:textId="0A4AF278" w:rsidR="00ED56F0" w:rsidRPr="003709B5" w:rsidRDefault="00ED56F0" w:rsidP="00ED56F0">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1</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921</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639</w:t>
            </w:r>
          </w:p>
        </w:tc>
      </w:tr>
      <w:tr w:rsidR="00882C30" w:rsidRPr="003709B5" w14:paraId="2DFCCDB7" w14:textId="77777777" w:rsidTr="0034708A">
        <w:tc>
          <w:tcPr>
            <w:tcW w:w="939" w:type="pct"/>
            <w:shd w:val="clear" w:color="auto" w:fill="auto"/>
            <w:vAlign w:val="center"/>
          </w:tcPr>
          <w:p w14:paraId="65174C5E" w14:textId="77777777" w:rsidR="00882C30" w:rsidRPr="003709B5" w:rsidRDefault="00882C30" w:rsidP="00882C30">
            <w:pPr>
              <w:overflowPunct/>
              <w:autoSpaceDE/>
              <w:autoSpaceDN/>
              <w:adjustRightInd/>
              <w:ind w:left="431"/>
              <w:textAlignment w:val="auto"/>
              <w:rPr>
                <w:rFonts w:ascii="Arial" w:hAnsi="Arial" w:cs="Arial"/>
                <w:sz w:val="18"/>
                <w:szCs w:val="18"/>
                <w:lang w:eastAsia="en-GB"/>
              </w:rPr>
            </w:pPr>
          </w:p>
        </w:tc>
        <w:tc>
          <w:tcPr>
            <w:tcW w:w="775" w:type="pct"/>
            <w:shd w:val="clear" w:color="auto" w:fill="FAFAFA"/>
            <w:vAlign w:val="center"/>
          </w:tcPr>
          <w:p w14:paraId="083C6D1C" w14:textId="0033D900" w:rsidR="00882C30" w:rsidRPr="003709B5" w:rsidRDefault="00882C30" w:rsidP="00882C30">
            <w:pPr>
              <w:overflowPunct/>
              <w:autoSpaceDE/>
              <w:autoSpaceDN/>
              <w:adjustRightInd/>
              <w:ind w:left="-162"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34100B" w:rsidRPr="0034100B">
              <w:rPr>
                <w:rFonts w:ascii="Arial" w:hAnsi="Arial" w:cs="Arial"/>
                <w:sz w:val="18"/>
                <w:szCs w:val="18"/>
                <w:lang w:val="en-GB" w:eastAsia="en-GB"/>
              </w:rPr>
              <w:t>10</w:t>
            </w:r>
            <w:r w:rsidRPr="003709B5">
              <w:rPr>
                <w:rFonts w:ascii="Arial" w:hAnsi="Arial" w:cs="Arial"/>
                <w:sz w:val="18"/>
                <w:szCs w:val="18"/>
                <w:lang w:eastAsia="en-GB"/>
              </w:rPr>
              <w:t>%</w:t>
            </w:r>
          </w:p>
          <w:p w14:paraId="3D54729F" w14:textId="77777777" w:rsidR="00882C30" w:rsidRPr="003709B5" w:rsidRDefault="00882C30" w:rsidP="00882C30">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45EE8056" w14:textId="2940F619" w:rsidR="00882C30" w:rsidRPr="003709B5" w:rsidRDefault="00882C30" w:rsidP="00882C30">
            <w:pPr>
              <w:overflowPunct/>
              <w:autoSpaceDE/>
              <w:autoSpaceDN/>
              <w:adjustRightInd/>
              <w:ind w:left="-162"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34100B" w:rsidRPr="0034100B">
              <w:rPr>
                <w:rFonts w:ascii="Arial" w:hAnsi="Arial" w:cs="Arial"/>
                <w:sz w:val="18"/>
                <w:szCs w:val="18"/>
                <w:lang w:val="en-GB" w:eastAsia="en-GB"/>
              </w:rPr>
              <w:t>10</w:t>
            </w:r>
            <w:r w:rsidRPr="003709B5">
              <w:rPr>
                <w:rFonts w:ascii="Arial" w:hAnsi="Arial" w:cs="Arial"/>
                <w:sz w:val="18"/>
                <w:szCs w:val="18"/>
                <w:lang w:eastAsia="en-GB"/>
              </w:rPr>
              <w:t>%</w:t>
            </w:r>
          </w:p>
          <w:p w14:paraId="756E6E32" w14:textId="77777777" w:rsidR="00882C30" w:rsidRPr="003709B5" w:rsidRDefault="00882C30" w:rsidP="00882C30">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28865858" w14:textId="7DE74618" w:rsidR="00882C30" w:rsidRPr="003709B5" w:rsidRDefault="00882C30" w:rsidP="00882C30">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205</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781</w:t>
            </w:r>
          </w:p>
        </w:tc>
        <w:tc>
          <w:tcPr>
            <w:tcW w:w="627" w:type="pct"/>
            <w:shd w:val="clear" w:color="auto" w:fill="auto"/>
            <w:vAlign w:val="center"/>
          </w:tcPr>
          <w:p w14:paraId="44F7FC43" w14:textId="7880926D" w:rsidR="00882C30" w:rsidRPr="003709B5" w:rsidRDefault="00882C30" w:rsidP="00882C30">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Increase by </w:t>
            </w:r>
            <w:r>
              <w:rPr>
                <w:rFonts w:asciiTheme="minorHAnsi" w:hAnsiTheme="minorHAnsi" w:cstheme="minorHAnsi"/>
                <w:sz w:val="18"/>
                <w:szCs w:val="18"/>
                <w:lang w:eastAsia="en-GB"/>
              </w:rPr>
              <w:br/>
            </w:r>
            <w:r w:rsidR="0034100B" w:rsidRPr="0034100B">
              <w:rPr>
                <w:rFonts w:asciiTheme="minorHAnsi" w:hAnsiTheme="minorHAnsi" w:cstheme="minorHAnsi"/>
                <w:sz w:val="18"/>
                <w:szCs w:val="18"/>
                <w:lang w:val="en-GB" w:eastAsia="en-GB"/>
              </w:rPr>
              <w:t>4</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278</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589</w:t>
            </w:r>
          </w:p>
        </w:tc>
        <w:tc>
          <w:tcPr>
            <w:tcW w:w="627" w:type="pct"/>
            <w:shd w:val="clear" w:color="auto" w:fill="FAFAFA"/>
            <w:vAlign w:val="center"/>
          </w:tcPr>
          <w:p w14:paraId="78957D70" w14:textId="3B3C1D92" w:rsidR="00882C30" w:rsidRPr="003709B5" w:rsidRDefault="00882C30" w:rsidP="00882C30">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Decrease by </w:t>
            </w:r>
            <w:r w:rsidR="0034100B" w:rsidRPr="0034100B">
              <w:rPr>
                <w:rFonts w:asciiTheme="minorHAnsi" w:hAnsiTheme="minorHAnsi" w:cstheme="minorHAnsi"/>
                <w:sz w:val="18"/>
                <w:szCs w:val="18"/>
                <w:lang w:val="en-GB" w:eastAsia="en-GB"/>
              </w:rPr>
              <w:t>2</w:t>
            </w:r>
            <w:r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754</w:t>
            </w:r>
            <w:r w:rsidRPr="00882C30">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577</w:t>
            </w:r>
          </w:p>
        </w:tc>
        <w:tc>
          <w:tcPr>
            <w:tcW w:w="625" w:type="pct"/>
            <w:vAlign w:val="center"/>
          </w:tcPr>
          <w:p w14:paraId="19FA2F7F" w14:textId="45D2115C" w:rsidR="00882C30" w:rsidRPr="003709B5" w:rsidRDefault="00882C30" w:rsidP="00882C30">
            <w:pPr>
              <w:overflowPunct/>
              <w:autoSpaceDE/>
              <w:autoSpaceDN/>
              <w:adjustRightInd/>
              <w:ind w:right="-72"/>
              <w:jc w:val="right"/>
              <w:textAlignment w:val="auto"/>
              <w:rPr>
                <w:rFonts w:ascii="Arial" w:hAnsi="Arial" w:cs="Arial"/>
                <w:b/>
                <w:bCs/>
                <w:sz w:val="18"/>
                <w:szCs w:val="18"/>
                <w:lang w:eastAsia="en-GB"/>
              </w:rPr>
            </w:pPr>
            <w:r w:rsidRPr="006C0647">
              <w:rPr>
                <w:rFonts w:asciiTheme="minorHAnsi" w:hAnsiTheme="minorHAnsi" w:cstheme="minorHAnsi"/>
                <w:sz w:val="18"/>
                <w:szCs w:val="18"/>
                <w:lang w:eastAsia="en-GB"/>
              </w:rPr>
              <w:t xml:space="preserve">Increase by </w:t>
            </w:r>
            <w:r w:rsidR="0034100B" w:rsidRPr="0034100B">
              <w:rPr>
                <w:rFonts w:asciiTheme="minorHAnsi" w:hAnsiTheme="minorHAnsi" w:cstheme="minorHAnsi"/>
                <w:sz w:val="18"/>
                <w:szCs w:val="18"/>
                <w:lang w:val="en-GB" w:eastAsia="en-GB"/>
              </w:rPr>
              <w:t>2</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042</w:t>
            </w:r>
            <w:r>
              <w:rPr>
                <w:rFonts w:asciiTheme="minorHAnsi" w:hAnsiTheme="minorHAnsi" w:cstheme="minorHAnsi"/>
                <w:sz w:val="18"/>
                <w:szCs w:val="18"/>
                <w:lang w:eastAsia="en-GB"/>
              </w:rPr>
              <w:t>,</w:t>
            </w:r>
            <w:r w:rsidR="0034100B" w:rsidRPr="0034100B">
              <w:rPr>
                <w:rFonts w:asciiTheme="minorHAnsi" w:hAnsiTheme="minorHAnsi" w:cstheme="minorHAnsi"/>
                <w:sz w:val="18"/>
                <w:szCs w:val="18"/>
                <w:lang w:val="en-GB" w:eastAsia="en-GB"/>
              </w:rPr>
              <w:t>911</w:t>
            </w:r>
            <w:r w:rsidRPr="006C0647">
              <w:rPr>
                <w:rFonts w:asciiTheme="minorHAnsi" w:hAnsiTheme="minorHAnsi" w:cstheme="minorHAnsi"/>
                <w:sz w:val="18"/>
                <w:szCs w:val="18"/>
                <w:cs/>
                <w:lang w:val="en-GB" w:eastAsia="en-GB"/>
              </w:rPr>
              <w:t xml:space="preserve">  </w:t>
            </w:r>
          </w:p>
        </w:tc>
      </w:tr>
    </w:tbl>
    <w:p w14:paraId="44671D86" w14:textId="42E486E1" w:rsidR="005D4474" w:rsidRDefault="005D4474">
      <w:pPr>
        <w:overflowPunct/>
        <w:autoSpaceDE/>
        <w:autoSpaceDN/>
        <w:adjustRightInd/>
        <w:spacing w:after="160" w:line="259" w:lineRule="auto"/>
        <w:textAlignment w:val="auto"/>
        <w:rPr>
          <w:rFonts w:ascii="Arial" w:hAnsi="Arial" w:cs="Arial"/>
          <w:sz w:val="16"/>
          <w:szCs w:val="16"/>
          <w:lang w:val="en-GB"/>
        </w:rPr>
      </w:pPr>
      <w:r>
        <w:rPr>
          <w:rFonts w:ascii="Arial" w:hAnsi="Arial" w:cs="Arial"/>
          <w:sz w:val="16"/>
          <w:szCs w:val="16"/>
          <w:lang w:val="en-GB"/>
        </w:rPr>
        <w:br w:type="page"/>
      </w:r>
    </w:p>
    <w:p w14:paraId="5417407A" w14:textId="77777777" w:rsidR="005D4474" w:rsidRPr="0049684A" w:rsidRDefault="005D4474" w:rsidP="003709B5">
      <w:pPr>
        <w:jc w:val="thaiDistribute"/>
        <w:rPr>
          <w:rFonts w:ascii="Arial" w:hAnsi="Arial" w:cs="Arial"/>
          <w:sz w:val="16"/>
          <w:szCs w:val="16"/>
          <w:lang w:val="en-GB"/>
        </w:rPr>
      </w:pPr>
    </w:p>
    <w:p w14:paraId="22B2B875" w14:textId="77777777"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3D5B2A3C" w14:textId="77777777" w:rsidR="00A31A3A" w:rsidRPr="0049684A" w:rsidRDefault="00A31A3A" w:rsidP="003709B5">
      <w:pPr>
        <w:jc w:val="thaiDistribute"/>
        <w:rPr>
          <w:rFonts w:ascii="Arial" w:hAnsi="Arial" w:cs="Arial"/>
          <w:sz w:val="16"/>
          <w:szCs w:val="16"/>
          <w:lang w:val="en-GB"/>
        </w:rPr>
      </w:pPr>
    </w:p>
    <w:p w14:paraId="6D700F71" w14:textId="77777777"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The methods and types of assumptions used in preparing the sensitivity analysis did not change compared to the previous year.</w:t>
      </w:r>
    </w:p>
    <w:p w14:paraId="7F0D6579" w14:textId="77777777" w:rsidR="00A31A3A" w:rsidRPr="0049684A" w:rsidRDefault="00A31A3A" w:rsidP="003709B5">
      <w:pPr>
        <w:jc w:val="thaiDistribute"/>
        <w:rPr>
          <w:rFonts w:ascii="Arial" w:hAnsi="Arial" w:cs="Arial"/>
          <w:sz w:val="16"/>
          <w:szCs w:val="16"/>
          <w:lang w:val="en-GB"/>
        </w:rPr>
      </w:pPr>
    </w:p>
    <w:p w14:paraId="3FFAC3E0" w14:textId="77777777"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 xml:space="preserve">Through its retirement benefit plans, the Group is exposed to </w:t>
      </w:r>
      <w:proofErr w:type="gramStart"/>
      <w:r w:rsidRPr="003709B5">
        <w:rPr>
          <w:rFonts w:ascii="Arial" w:hAnsi="Arial" w:cs="Arial"/>
          <w:sz w:val="18"/>
          <w:szCs w:val="18"/>
          <w:lang w:val="en-GB"/>
        </w:rPr>
        <w:t>a number of</w:t>
      </w:r>
      <w:proofErr w:type="gramEnd"/>
      <w:r w:rsidRPr="003709B5">
        <w:rPr>
          <w:rFonts w:ascii="Arial" w:hAnsi="Arial" w:cs="Arial"/>
          <w:sz w:val="18"/>
          <w:szCs w:val="18"/>
          <w:lang w:val="en-GB"/>
        </w:rPr>
        <w:t xml:space="preserve"> risks. The most significant risk is a change in bond yield. A decrease in government bond yields will increase plan liabilities.</w:t>
      </w:r>
    </w:p>
    <w:p w14:paraId="12393807" w14:textId="77777777" w:rsidR="00A31A3A" w:rsidRPr="0049684A" w:rsidRDefault="00A31A3A" w:rsidP="003709B5">
      <w:pPr>
        <w:jc w:val="thaiDistribute"/>
        <w:rPr>
          <w:rFonts w:ascii="Arial" w:hAnsi="Arial" w:cs="Arial"/>
          <w:sz w:val="16"/>
          <w:szCs w:val="16"/>
          <w:lang w:val="en-GB"/>
        </w:rPr>
      </w:pPr>
    </w:p>
    <w:p w14:paraId="38271B3E" w14:textId="5954898A" w:rsidR="00A31A3A" w:rsidRPr="003709B5" w:rsidRDefault="00A31A3A" w:rsidP="003709B5">
      <w:pPr>
        <w:jc w:val="thaiDistribute"/>
        <w:rPr>
          <w:rFonts w:ascii="Arial" w:hAnsi="Arial" w:cs="Arial"/>
          <w:strike/>
          <w:sz w:val="18"/>
          <w:szCs w:val="18"/>
          <w:lang w:val="en-GB"/>
        </w:rPr>
      </w:pPr>
      <w:r w:rsidRPr="003709B5">
        <w:rPr>
          <w:rFonts w:ascii="Arial" w:hAnsi="Arial" w:cs="Arial"/>
          <w:spacing w:val="-4"/>
          <w:sz w:val="18"/>
          <w:szCs w:val="18"/>
          <w:lang w:val="en-GB"/>
        </w:rPr>
        <w:t xml:space="preserve">The weighted average duration of the defined benefit obligation is </w:t>
      </w:r>
      <w:r w:rsidR="0034100B" w:rsidRPr="0034100B">
        <w:rPr>
          <w:rFonts w:ascii="Arial" w:hAnsi="Arial" w:cs="Arial"/>
          <w:spacing w:val="-4"/>
          <w:sz w:val="18"/>
          <w:szCs w:val="18"/>
          <w:lang w:val="en-GB"/>
        </w:rPr>
        <w:t>8</w:t>
      </w:r>
      <w:r w:rsidR="00374E7B">
        <w:rPr>
          <w:rFonts w:ascii="Arial" w:hAnsi="Arial" w:cs="Arial"/>
          <w:spacing w:val="-4"/>
          <w:sz w:val="18"/>
          <w:szCs w:val="18"/>
          <w:lang w:val="en-GB"/>
        </w:rPr>
        <w:t>-</w:t>
      </w:r>
      <w:r w:rsidR="0034100B" w:rsidRPr="0034100B">
        <w:rPr>
          <w:rFonts w:ascii="Arial" w:hAnsi="Arial" w:cs="Arial"/>
          <w:spacing w:val="-4"/>
          <w:sz w:val="18"/>
          <w:szCs w:val="18"/>
          <w:lang w:val="en-GB"/>
        </w:rPr>
        <w:t>15</w:t>
      </w:r>
      <w:r w:rsidRPr="003709B5">
        <w:rPr>
          <w:rFonts w:ascii="Arial" w:hAnsi="Arial" w:cs="Arial"/>
          <w:spacing w:val="-4"/>
          <w:sz w:val="18"/>
          <w:szCs w:val="18"/>
          <w:lang w:val="en-GB"/>
        </w:rPr>
        <w:t xml:space="preserve"> years (</w:t>
      </w:r>
      <w:r w:rsidR="0034100B" w:rsidRPr="0034100B">
        <w:rPr>
          <w:rFonts w:ascii="Arial" w:hAnsi="Arial" w:cs="Arial"/>
          <w:spacing w:val="-4"/>
          <w:sz w:val="18"/>
          <w:szCs w:val="18"/>
          <w:lang w:val="en-GB"/>
        </w:rPr>
        <w:t>2021</w:t>
      </w:r>
      <w:r w:rsidRPr="003709B5">
        <w:rPr>
          <w:rFonts w:ascii="Arial" w:hAnsi="Arial" w:cs="Arial"/>
          <w:spacing w:val="-4"/>
          <w:sz w:val="18"/>
          <w:szCs w:val="18"/>
          <w:lang w:val="en-GB"/>
        </w:rPr>
        <w:t xml:space="preserve">: </w:t>
      </w:r>
      <w:r w:rsidR="0034100B" w:rsidRPr="0034100B">
        <w:rPr>
          <w:rFonts w:ascii="Arial" w:hAnsi="Arial" w:cs="Arial"/>
          <w:spacing w:val="-4"/>
          <w:sz w:val="18"/>
          <w:szCs w:val="18"/>
          <w:lang w:val="en-GB"/>
        </w:rPr>
        <w:t>8</w:t>
      </w:r>
      <w:r w:rsidRPr="003709B5">
        <w:rPr>
          <w:rFonts w:ascii="Arial" w:hAnsi="Arial" w:cs="Arial"/>
          <w:spacing w:val="-4"/>
          <w:sz w:val="18"/>
          <w:szCs w:val="18"/>
          <w:lang w:val="en-GB"/>
        </w:rPr>
        <w:t>-</w:t>
      </w:r>
      <w:r w:rsidR="0034100B" w:rsidRPr="0034100B">
        <w:rPr>
          <w:rFonts w:ascii="Arial" w:hAnsi="Arial" w:cs="Arial"/>
          <w:spacing w:val="-4"/>
          <w:sz w:val="18"/>
          <w:szCs w:val="18"/>
          <w:lang w:val="en-GB"/>
        </w:rPr>
        <w:t>15</w:t>
      </w:r>
      <w:r w:rsidRPr="003709B5">
        <w:rPr>
          <w:rFonts w:ascii="Arial" w:hAnsi="Arial" w:cs="Arial"/>
          <w:spacing w:val="-4"/>
          <w:sz w:val="18"/>
          <w:szCs w:val="18"/>
          <w:lang w:val="en-GB"/>
        </w:rPr>
        <w:t xml:space="preserve"> years</w:t>
      </w:r>
      <w:r w:rsidRPr="003709B5">
        <w:rPr>
          <w:rFonts w:ascii="Arial" w:hAnsi="Arial" w:cs="Arial"/>
          <w:sz w:val="18"/>
          <w:szCs w:val="18"/>
          <w:lang w:val="en-GB"/>
        </w:rPr>
        <w:t>).</w:t>
      </w:r>
    </w:p>
    <w:p w14:paraId="4F4CE3ED" w14:textId="77777777" w:rsidR="00A31A3A" w:rsidRPr="0049684A" w:rsidRDefault="00A31A3A" w:rsidP="003709B5">
      <w:pPr>
        <w:jc w:val="both"/>
        <w:rPr>
          <w:rFonts w:ascii="Arial" w:hAnsi="Arial" w:cs="Arial"/>
          <w:sz w:val="16"/>
          <w:szCs w:val="16"/>
          <w:lang w:val="en-GB"/>
        </w:rPr>
      </w:pPr>
    </w:p>
    <w:p w14:paraId="5EE2B720" w14:textId="77777777" w:rsidR="0034708A" w:rsidRPr="003709B5" w:rsidRDefault="0034708A" w:rsidP="0034708A">
      <w:pPr>
        <w:jc w:val="thaiDistribute"/>
        <w:rPr>
          <w:rFonts w:ascii="Arial" w:hAnsi="Arial" w:cs="Arial"/>
          <w:spacing w:val="-4"/>
          <w:sz w:val="18"/>
          <w:szCs w:val="18"/>
        </w:rPr>
      </w:pPr>
    </w:p>
    <w:tbl>
      <w:tblPr>
        <w:tblW w:w="9450" w:type="dxa"/>
        <w:shd w:val="clear" w:color="auto" w:fill="FFA543"/>
        <w:tblLook w:val="04A0" w:firstRow="1" w:lastRow="0" w:firstColumn="1" w:lastColumn="0" w:noHBand="0" w:noVBand="1"/>
      </w:tblPr>
      <w:tblGrid>
        <w:gridCol w:w="9450"/>
      </w:tblGrid>
      <w:tr w:rsidR="0034708A" w:rsidRPr="003709B5" w14:paraId="7D9A536D" w14:textId="77777777" w:rsidTr="006528FE">
        <w:trPr>
          <w:trHeight w:val="386"/>
        </w:trPr>
        <w:tc>
          <w:tcPr>
            <w:tcW w:w="9450" w:type="dxa"/>
            <w:shd w:val="clear" w:color="auto" w:fill="FFA543"/>
            <w:vAlign w:val="center"/>
          </w:tcPr>
          <w:p w14:paraId="3A983E49" w14:textId="7D3385E0" w:rsidR="0034708A" w:rsidRPr="003709B5" w:rsidRDefault="0034708A" w:rsidP="006528FE">
            <w:pPr>
              <w:ind w:left="432" w:hanging="432"/>
              <w:rPr>
                <w:rFonts w:ascii="Arial" w:hAnsi="Arial" w:cs="Arial"/>
                <w:b/>
                <w:bCs/>
                <w:sz w:val="18"/>
                <w:szCs w:val="18"/>
                <w:cs/>
              </w:rPr>
            </w:pPr>
            <w:r w:rsidRPr="003709B5">
              <w:rPr>
                <w:rFonts w:ascii="Arial" w:hAnsi="Arial" w:cs="Arial"/>
                <w:spacing w:val="-4"/>
                <w:sz w:val="18"/>
                <w:szCs w:val="18"/>
              </w:rPr>
              <w:br w:type="page"/>
            </w:r>
            <w:r w:rsidR="0034100B" w:rsidRPr="0034100B">
              <w:rPr>
                <w:rFonts w:ascii="Arial" w:hAnsi="Arial" w:cs="Arial"/>
                <w:b/>
                <w:bCs/>
                <w:color w:val="FFFFFF"/>
                <w:sz w:val="18"/>
                <w:szCs w:val="18"/>
                <w:lang w:val="en-GB" w:eastAsia="th-TH"/>
              </w:rPr>
              <w:t>29</w:t>
            </w:r>
            <w:r w:rsidRPr="003709B5">
              <w:rPr>
                <w:rFonts w:ascii="Arial" w:hAnsi="Arial" w:cs="Arial"/>
                <w:b/>
                <w:bCs/>
                <w:color w:val="FFFFFF"/>
                <w:sz w:val="18"/>
                <w:szCs w:val="18"/>
                <w:lang w:val="en-GB" w:eastAsia="th-TH"/>
              </w:rPr>
              <w:tab/>
            </w:r>
            <w:r w:rsidRPr="0034708A">
              <w:rPr>
                <w:rFonts w:ascii="Arial" w:eastAsia="Arial Unicode MS" w:hAnsi="Arial" w:cs="Arial"/>
                <w:b/>
                <w:bCs/>
                <w:color w:val="FFFFFF"/>
                <w:sz w:val="18"/>
                <w:szCs w:val="18"/>
                <w:lang w:val="en-GB"/>
              </w:rPr>
              <w:t xml:space="preserve">Share capital and share discount  </w:t>
            </w:r>
          </w:p>
        </w:tc>
      </w:tr>
    </w:tbl>
    <w:p w14:paraId="247F85CB" w14:textId="77777777" w:rsidR="0034708A" w:rsidRPr="003709B5" w:rsidRDefault="0034708A" w:rsidP="0034708A">
      <w:pPr>
        <w:jc w:val="thaiDistribute"/>
        <w:rPr>
          <w:rFonts w:ascii="Arial" w:hAnsi="Arial" w:cs="Arial"/>
          <w:sz w:val="18"/>
          <w:szCs w:val="18"/>
          <w:lang w:val="en-GB"/>
        </w:rPr>
      </w:pPr>
    </w:p>
    <w:tbl>
      <w:tblPr>
        <w:tblW w:w="9498" w:type="dxa"/>
        <w:tblLayout w:type="fixed"/>
        <w:tblLook w:val="0000" w:firstRow="0" w:lastRow="0" w:firstColumn="0" w:lastColumn="0" w:noHBand="0" w:noVBand="0"/>
      </w:tblPr>
      <w:tblGrid>
        <w:gridCol w:w="2552"/>
        <w:gridCol w:w="567"/>
        <w:gridCol w:w="1276"/>
        <w:gridCol w:w="1275"/>
        <w:gridCol w:w="1276"/>
        <w:gridCol w:w="1276"/>
        <w:gridCol w:w="1276"/>
      </w:tblGrid>
      <w:tr w:rsidR="0034708A" w:rsidRPr="0034708A" w14:paraId="7945B34F" w14:textId="77777777" w:rsidTr="00110226">
        <w:trPr>
          <w:trHeight w:val="20"/>
        </w:trPr>
        <w:tc>
          <w:tcPr>
            <w:tcW w:w="2552" w:type="dxa"/>
          </w:tcPr>
          <w:p w14:paraId="19005166" w14:textId="77777777" w:rsidR="0034708A" w:rsidRPr="0034708A" w:rsidRDefault="0034708A" w:rsidP="0034708A">
            <w:pPr>
              <w:overflowPunct/>
              <w:autoSpaceDE/>
              <w:autoSpaceDN/>
              <w:adjustRightInd/>
              <w:ind w:left="-101" w:right="-72"/>
              <w:textAlignment w:val="auto"/>
              <w:rPr>
                <w:rFonts w:ascii="Arial" w:eastAsia="Arial" w:hAnsi="Arial" w:cs="Arial"/>
                <w:sz w:val="16"/>
                <w:szCs w:val="16"/>
                <w:shd w:val="clear" w:color="auto" w:fill="FFFFFF"/>
                <w:lang w:bidi="ar-SA"/>
              </w:rPr>
            </w:pPr>
          </w:p>
        </w:tc>
        <w:tc>
          <w:tcPr>
            <w:tcW w:w="567" w:type="dxa"/>
            <w:tcBorders>
              <w:top w:val="single" w:sz="4" w:space="0" w:color="auto"/>
              <w:bottom w:val="single" w:sz="4" w:space="0" w:color="auto"/>
            </w:tcBorders>
            <w:vAlign w:val="bottom"/>
          </w:tcPr>
          <w:p w14:paraId="3C3F8255" w14:textId="77777777" w:rsidR="0034708A" w:rsidRPr="0034708A" w:rsidRDefault="0034708A" w:rsidP="0034708A">
            <w:pPr>
              <w:ind w:right="-72"/>
              <w:jc w:val="right"/>
              <w:rPr>
                <w:rFonts w:ascii="Arial" w:eastAsia="Arial" w:hAnsi="Arial" w:cs="Arial"/>
                <w:b/>
                <w:bCs/>
                <w:sz w:val="16"/>
                <w:szCs w:val="16"/>
                <w:lang w:bidi="ar-SA"/>
              </w:rPr>
            </w:pPr>
            <w:r w:rsidRPr="0034708A">
              <w:rPr>
                <w:rFonts w:ascii="Arial" w:eastAsia="Arial" w:hAnsi="Arial" w:cs="Arial"/>
                <w:b/>
                <w:bCs/>
                <w:sz w:val="16"/>
                <w:szCs w:val="16"/>
                <w:lang w:bidi="ar-SA"/>
              </w:rPr>
              <w:t xml:space="preserve">Par value </w:t>
            </w:r>
          </w:p>
        </w:tc>
        <w:tc>
          <w:tcPr>
            <w:tcW w:w="2551" w:type="dxa"/>
            <w:gridSpan w:val="2"/>
            <w:tcBorders>
              <w:top w:val="single" w:sz="4" w:space="0" w:color="auto"/>
              <w:bottom w:val="single" w:sz="4" w:space="0" w:color="auto"/>
            </w:tcBorders>
            <w:vAlign w:val="bottom"/>
          </w:tcPr>
          <w:p w14:paraId="6B77CD45" w14:textId="77777777" w:rsidR="0034708A" w:rsidRPr="0034708A" w:rsidRDefault="0034708A" w:rsidP="0034708A">
            <w:pPr>
              <w:ind w:right="-72"/>
              <w:jc w:val="right"/>
              <w:rPr>
                <w:rFonts w:ascii="Arial" w:eastAsia="Arial" w:hAnsi="Arial" w:cs="Arial"/>
                <w:b/>
                <w:bCs/>
                <w:sz w:val="16"/>
                <w:szCs w:val="16"/>
                <w:lang w:bidi="ar-SA"/>
              </w:rPr>
            </w:pPr>
            <w:proofErr w:type="spellStart"/>
            <w:r w:rsidRPr="0034708A">
              <w:rPr>
                <w:rFonts w:ascii="Arial" w:eastAsia="Arial" w:hAnsi="Arial" w:cs="Arial"/>
                <w:b/>
                <w:bCs/>
                <w:sz w:val="16"/>
                <w:szCs w:val="16"/>
                <w:lang w:bidi="ar-SA"/>
              </w:rPr>
              <w:t>Authorised</w:t>
            </w:r>
            <w:proofErr w:type="spellEnd"/>
            <w:r w:rsidRPr="0034708A">
              <w:rPr>
                <w:rFonts w:ascii="Arial" w:eastAsia="Arial" w:hAnsi="Arial" w:cs="Arial"/>
                <w:b/>
                <w:bCs/>
                <w:sz w:val="16"/>
                <w:szCs w:val="16"/>
                <w:lang w:bidi="ar-SA"/>
              </w:rPr>
              <w:t xml:space="preserve"> </w:t>
            </w:r>
          </w:p>
          <w:p w14:paraId="6E0ABA76" w14:textId="77777777" w:rsidR="0034708A" w:rsidRPr="0034708A" w:rsidRDefault="0034708A" w:rsidP="0034708A">
            <w:pPr>
              <w:ind w:right="-72"/>
              <w:jc w:val="right"/>
              <w:rPr>
                <w:rFonts w:ascii="Arial" w:eastAsia="Arial" w:hAnsi="Arial" w:cs="Arial"/>
                <w:b/>
                <w:bCs/>
                <w:sz w:val="16"/>
                <w:szCs w:val="16"/>
                <w:lang w:bidi="ar-SA"/>
              </w:rPr>
            </w:pPr>
            <w:r w:rsidRPr="0034708A">
              <w:rPr>
                <w:rFonts w:ascii="Arial" w:eastAsia="Arial" w:hAnsi="Arial" w:cs="Arial"/>
                <w:b/>
                <w:bCs/>
                <w:sz w:val="16"/>
                <w:szCs w:val="16"/>
                <w:lang w:bidi="ar-SA"/>
              </w:rPr>
              <w:t xml:space="preserve">ordinary shares </w:t>
            </w:r>
          </w:p>
        </w:tc>
        <w:tc>
          <w:tcPr>
            <w:tcW w:w="2552" w:type="dxa"/>
            <w:gridSpan w:val="2"/>
            <w:tcBorders>
              <w:top w:val="single" w:sz="4" w:space="0" w:color="auto"/>
              <w:bottom w:val="single" w:sz="4" w:space="0" w:color="auto"/>
            </w:tcBorders>
            <w:vAlign w:val="bottom"/>
          </w:tcPr>
          <w:p w14:paraId="2CA03E60" w14:textId="77777777" w:rsidR="0034708A" w:rsidRPr="0034708A" w:rsidRDefault="0034708A" w:rsidP="0034708A">
            <w:pPr>
              <w:ind w:right="-72"/>
              <w:jc w:val="right"/>
              <w:rPr>
                <w:rFonts w:ascii="Arial" w:eastAsia="Arial" w:hAnsi="Arial" w:cs="Arial"/>
                <w:b/>
                <w:bCs/>
                <w:sz w:val="16"/>
                <w:szCs w:val="16"/>
                <w:lang w:bidi="ar-SA"/>
              </w:rPr>
            </w:pPr>
            <w:r w:rsidRPr="0034708A">
              <w:rPr>
                <w:rFonts w:ascii="Arial" w:eastAsia="Arial" w:hAnsi="Arial" w:cs="Arial"/>
                <w:b/>
                <w:bCs/>
                <w:sz w:val="16"/>
                <w:szCs w:val="16"/>
                <w:lang w:bidi="ar-SA"/>
              </w:rPr>
              <w:t xml:space="preserve">Issued and paid-up </w:t>
            </w:r>
          </w:p>
          <w:p w14:paraId="1A85A5F2" w14:textId="77777777" w:rsidR="0034708A" w:rsidRPr="0034708A" w:rsidRDefault="0034708A" w:rsidP="0034708A">
            <w:pPr>
              <w:ind w:right="-72"/>
              <w:jc w:val="right"/>
              <w:rPr>
                <w:rFonts w:ascii="Arial" w:eastAsia="Arial" w:hAnsi="Arial" w:cs="Arial"/>
                <w:b/>
                <w:bCs/>
                <w:sz w:val="16"/>
                <w:szCs w:val="16"/>
                <w:lang w:bidi="ar-SA"/>
              </w:rPr>
            </w:pPr>
            <w:r w:rsidRPr="0034708A">
              <w:rPr>
                <w:rFonts w:ascii="Arial" w:eastAsia="Arial" w:hAnsi="Arial" w:cs="Arial"/>
                <w:b/>
                <w:bCs/>
                <w:sz w:val="16"/>
                <w:szCs w:val="16"/>
                <w:lang w:bidi="ar-SA"/>
              </w:rPr>
              <w:t>ordinary shares</w:t>
            </w:r>
          </w:p>
        </w:tc>
        <w:tc>
          <w:tcPr>
            <w:tcW w:w="1276" w:type="dxa"/>
            <w:tcBorders>
              <w:top w:val="single" w:sz="4" w:space="0" w:color="auto"/>
              <w:bottom w:val="single" w:sz="4" w:space="0" w:color="auto"/>
            </w:tcBorders>
            <w:vAlign w:val="bottom"/>
          </w:tcPr>
          <w:p w14:paraId="143BE9D1" w14:textId="77777777" w:rsidR="0034708A" w:rsidRPr="0034708A" w:rsidRDefault="0034708A" w:rsidP="0034708A">
            <w:pPr>
              <w:ind w:right="-72"/>
              <w:jc w:val="right"/>
              <w:rPr>
                <w:rFonts w:ascii="Arial" w:eastAsia="Arial" w:hAnsi="Arial" w:cs="Arial"/>
                <w:b/>
                <w:bCs/>
                <w:sz w:val="16"/>
                <w:szCs w:val="16"/>
                <w:lang w:bidi="ar-SA"/>
              </w:rPr>
            </w:pPr>
            <w:r w:rsidRPr="0034708A">
              <w:rPr>
                <w:rFonts w:ascii="Arial" w:eastAsia="Arial" w:hAnsi="Arial" w:cs="Arial"/>
                <w:b/>
                <w:bCs/>
                <w:sz w:val="16"/>
                <w:szCs w:val="16"/>
                <w:lang w:bidi="ar-SA"/>
              </w:rPr>
              <w:t xml:space="preserve">Share discount </w:t>
            </w:r>
          </w:p>
          <w:p w14:paraId="5985B38B" w14:textId="77777777" w:rsidR="0034708A" w:rsidRPr="0034708A" w:rsidRDefault="0034708A" w:rsidP="0034708A">
            <w:pPr>
              <w:ind w:right="-72"/>
              <w:jc w:val="right"/>
              <w:rPr>
                <w:rFonts w:ascii="Arial" w:eastAsia="Arial" w:hAnsi="Arial" w:cs="Arial"/>
                <w:b/>
                <w:bCs/>
                <w:sz w:val="16"/>
                <w:szCs w:val="16"/>
                <w:lang w:bidi="ar-SA"/>
              </w:rPr>
            </w:pPr>
            <w:r w:rsidRPr="0034708A">
              <w:rPr>
                <w:rFonts w:ascii="Arial" w:eastAsia="Arial" w:hAnsi="Arial" w:cs="Arial"/>
                <w:b/>
                <w:bCs/>
                <w:sz w:val="16"/>
                <w:szCs w:val="16"/>
                <w:lang w:bidi="ar-SA"/>
              </w:rPr>
              <w:t>on ordinary shares</w:t>
            </w:r>
          </w:p>
        </w:tc>
      </w:tr>
      <w:tr w:rsidR="0034708A" w:rsidRPr="0034708A" w14:paraId="1A82E763" w14:textId="77777777" w:rsidTr="00110226">
        <w:trPr>
          <w:trHeight w:val="20"/>
        </w:trPr>
        <w:tc>
          <w:tcPr>
            <w:tcW w:w="2552" w:type="dxa"/>
          </w:tcPr>
          <w:p w14:paraId="01FCD969" w14:textId="77777777" w:rsidR="0034708A" w:rsidRPr="0034708A" w:rsidRDefault="0034708A" w:rsidP="0034708A">
            <w:pPr>
              <w:overflowPunct/>
              <w:autoSpaceDE/>
              <w:autoSpaceDN/>
              <w:adjustRightInd/>
              <w:ind w:left="-101" w:right="-72"/>
              <w:textAlignment w:val="auto"/>
              <w:rPr>
                <w:rFonts w:ascii="Arial" w:eastAsia="Arial" w:hAnsi="Arial" w:cs="Arial"/>
                <w:sz w:val="16"/>
                <w:szCs w:val="16"/>
                <w:shd w:val="clear" w:color="auto" w:fill="FFFFFF"/>
                <w:lang w:bidi="ar-SA"/>
              </w:rPr>
            </w:pPr>
          </w:p>
        </w:tc>
        <w:tc>
          <w:tcPr>
            <w:tcW w:w="567" w:type="dxa"/>
            <w:tcBorders>
              <w:top w:val="single" w:sz="4" w:space="0" w:color="auto"/>
              <w:bottom w:val="single" w:sz="4" w:space="0" w:color="auto"/>
            </w:tcBorders>
            <w:vAlign w:val="bottom"/>
          </w:tcPr>
          <w:p w14:paraId="5C2D406C" w14:textId="77777777" w:rsidR="0034708A" w:rsidRPr="0034708A" w:rsidRDefault="0034708A" w:rsidP="0034708A">
            <w:pPr>
              <w:ind w:right="-72"/>
              <w:jc w:val="right"/>
              <w:rPr>
                <w:rFonts w:ascii="Arial" w:eastAsia="Arial" w:hAnsi="Arial" w:cs="Arial"/>
                <w:b/>
                <w:bCs/>
                <w:sz w:val="16"/>
                <w:szCs w:val="16"/>
                <w:cs/>
                <w:lang w:bidi="ar-SA"/>
              </w:rPr>
            </w:pPr>
            <w:r w:rsidRPr="0034708A">
              <w:rPr>
                <w:rFonts w:ascii="Arial" w:eastAsia="Arial" w:hAnsi="Arial" w:cs="Arial"/>
                <w:b/>
                <w:bCs/>
                <w:sz w:val="16"/>
                <w:szCs w:val="16"/>
                <w:lang w:bidi="ar-SA"/>
              </w:rPr>
              <w:t>Baht</w:t>
            </w:r>
          </w:p>
        </w:tc>
        <w:tc>
          <w:tcPr>
            <w:tcW w:w="1276" w:type="dxa"/>
            <w:tcBorders>
              <w:top w:val="single" w:sz="4" w:space="0" w:color="auto"/>
              <w:bottom w:val="single" w:sz="4" w:space="0" w:color="auto"/>
            </w:tcBorders>
            <w:vAlign w:val="bottom"/>
          </w:tcPr>
          <w:p w14:paraId="4F42BDD7" w14:textId="77777777" w:rsidR="0034708A" w:rsidRPr="0034708A" w:rsidRDefault="0034708A" w:rsidP="0034708A">
            <w:pPr>
              <w:ind w:right="-72"/>
              <w:jc w:val="right"/>
              <w:rPr>
                <w:rFonts w:ascii="Arial" w:eastAsia="Arial" w:hAnsi="Arial" w:cs="Arial"/>
                <w:b/>
                <w:bCs/>
                <w:sz w:val="16"/>
                <w:szCs w:val="16"/>
                <w:cs/>
                <w:lang w:bidi="ar-SA"/>
              </w:rPr>
            </w:pPr>
            <w:r w:rsidRPr="0034708A">
              <w:rPr>
                <w:rFonts w:ascii="Arial" w:eastAsia="Arial" w:hAnsi="Arial" w:cs="Arial"/>
                <w:b/>
                <w:bCs/>
                <w:sz w:val="16"/>
                <w:szCs w:val="16"/>
                <w:lang w:bidi="ar-SA"/>
              </w:rPr>
              <w:t>shares</w:t>
            </w:r>
          </w:p>
        </w:tc>
        <w:tc>
          <w:tcPr>
            <w:tcW w:w="1275" w:type="dxa"/>
            <w:tcBorders>
              <w:top w:val="single" w:sz="4" w:space="0" w:color="auto"/>
              <w:bottom w:val="single" w:sz="4" w:space="0" w:color="auto"/>
            </w:tcBorders>
            <w:vAlign w:val="bottom"/>
          </w:tcPr>
          <w:p w14:paraId="2E872D47" w14:textId="77777777" w:rsidR="0034708A" w:rsidRPr="0034708A" w:rsidRDefault="0034708A" w:rsidP="0034708A">
            <w:pPr>
              <w:ind w:right="-72"/>
              <w:jc w:val="right"/>
              <w:rPr>
                <w:rFonts w:ascii="Arial" w:eastAsia="Arial" w:hAnsi="Arial" w:cs="Arial"/>
                <w:b/>
                <w:bCs/>
                <w:sz w:val="16"/>
                <w:szCs w:val="16"/>
                <w:lang w:bidi="ar-SA"/>
              </w:rPr>
            </w:pPr>
            <w:r w:rsidRPr="0034708A">
              <w:rPr>
                <w:rFonts w:ascii="Arial" w:eastAsia="Arial" w:hAnsi="Arial" w:cs="Arial"/>
                <w:b/>
                <w:bCs/>
                <w:sz w:val="16"/>
                <w:szCs w:val="16"/>
                <w:lang w:bidi="ar-SA"/>
              </w:rPr>
              <w:t>Baht</w:t>
            </w:r>
          </w:p>
        </w:tc>
        <w:tc>
          <w:tcPr>
            <w:tcW w:w="1276" w:type="dxa"/>
            <w:tcBorders>
              <w:top w:val="single" w:sz="4" w:space="0" w:color="auto"/>
              <w:bottom w:val="single" w:sz="4" w:space="0" w:color="auto"/>
            </w:tcBorders>
            <w:vAlign w:val="bottom"/>
          </w:tcPr>
          <w:p w14:paraId="54F32967" w14:textId="77777777" w:rsidR="0034708A" w:rsidRPr="0034708A" w:rsidRDefault="0034708A" w:rsidP="0034708A">
            <w:pPr>
              <w:ind w:right="-72"/>
              <w:jc w:val="right"/>
              <w:rPr>
                <w:rFonts w:ascii="Arial" w:eastAsia="Arial" w:hAnsi="Arial" w:cs="Arial"/>
                <w:b/>
                <w:bCs/>
                <w:sz w:val="16"/>
                <w:szCs w:val="16"/>
                <w:cs/>
                <w:lang w:bidi="ar-SA"/>
              </w:rPr>
            </w:pPr>
            <w:r w:rsidRPr="0034708A">
              <w:rPr>
                <w:rFonts w:ascii="Arial" w:eastAsia="Arial" w:hAnsi="Arial" w:cs="Arial"/>
                <w:b/>
                <w:bCs/>
                <w:sz w:val="16"/>
                <w:szCs w:val="16"/>
                <w:lang w:bidi="ar-SA"/>
              </w:rPr>
              <w:t>shares</w:t>
            </w:r>
          </w:p>
        </w:tc>
        <w:tc>
          <w:tcPr>
            <w:tcW w:w="1276" w:type="dxa"/>
            <w:tcBorders>
              <w:top w:val="single" w:sz="4" w:space="0" w:color="auto"/>
              <w:bottom w:val="single" w:sz="4" w:space="0" w:color="auto"/>
            </w:tcBorders>
            <w:vAlign w:val="bottom"/>
          </w:tcPr>
          <w:p w14:paraId="7A403F28" w14:textId="77777777" w:rsidR="0034708A" w:rsidRPr="0034708A" w:rsidRDefault="0034708A" w:rsidP="0034708A">
            <w:pPr>
              <w:ind w:right="-72"/>
              <w:jc w:val="right"/>
              <w:rPr>
                <w:rFonts w:ascii="Arial" w:eastAsia="Arial" w:hAnsi="Arial" w:cs="Arial"/>
                <w:b/>
                <w:bCs/>
                <w:sz w:val="16"/>
                <w:szCs w:val="16"/>
                <w:cs/>
                <w:lang w:bidi="ar-SA"/>
              </w:rPr>
            </w:pPr>
            <w:r w:rsidRPr="0034708A">
              <w:rPr>
                <w:rFonts w:ascii="Arial" w:eastAsia="Arial" w:hAnsi="Arial" w:cs="Arial"/>
                <w:b/>
                <w:bCs/>
                <w:sz w:val="16"/>
                <w:szCs w:val="16"/>
                <w:lang w:bidi="ar-SA"/>
              </w:rPr>
              <w:t>Baht</w:t>
            </w:r>
          </w:p>
        </w:tc>
        <w:tc>
          <w:tcPr>
            <w:tcW w:w="1276" w:type="dxa"/>
            <w:tcBorders>
              <w:top w:val="single" w:sz="4" w:space="0" w:color="auto"/>
              <w:bottom w:val="single" w:sz="4" w:space="0" w:color="auto"/>
            </w:tcBorders>
            <w:vAlign w:val="bottom"/>
          </w:tcPr>
          <w:p w14:paraId="2EEB78B8" w14:textId="77777777" w:rsidR="0034708A" w:rsidRPr="0034708A" w:rsidRDefault="0034708A" w:rsidP="0034708A">
            <w:pPr>
              <w:ind w:right="-72"/>
              <w:jc w:val="right"/>
              <w:rPr>
                <w:rFonts w:ascii="Arial" w:eastAsia="Arial" w:hAnsi="Arial" w:cs="Arial"/>
                <w:b/>
                <w:bCs/>
                <w:sz w:val="16"/>
                <w:szCs w:val="16"/>
                <w:lang w:bidi="ar-SA"/>
              </w:rPr>
            </w:pPr>
            <w:r w:rsidRPr="0034708A">
              <w:rPr>
                <w:rFonts w:ascii="Arial" w:eastAsia="Arial" w:hAnsi="Arial" w:cs="Arial"/>
                <w:b/>
                <w:bCs/>
                <w:sz w:val="16"/>
                <w:szCs w:val="16"/>
                <w:lang w:bidi="ar-SA"/>
              </w:rPr>
              <w:t>Baht</w:t>
            </w:r>
          </w:p>
        </w:tc>
      </w:tr>
      <w:tr w:rsidR="0034708A" w:rsidRPr="0034708A" w14:paraId="42586388" w14:textId="77777777" w:rsidTr="00110226">
        <w:trPr>
          <w:trHeight w:val="20"/>
        </w:trPr>
        <w:tc>
          <w:tcPr>
            <w:tcW w:w="2552" w:type="dxa"/>
          </w:tcPr>
          <w:p w14:paraId="2AF391D0" w14:textId="77777777" w:rsidR="0034708A" w:rsidRPr="0034708A" w:rsidRDefault="0034708A" w:rsidP="0034708A">
            <w:pPr>
              <w:overflowPunct/>
              <w:autoSpaceDE/>
              <w:autoSpaceDN/>
              <w:adjustRightInd/>
              <w:ind w:left="-101" w:right="-72"/>
              <w:textAlignment w:val="auto"/>
              <w:rPr>
                <w:rFonts w:ascii="Arial" w:eastAsia="Arial" w:hAnsi="Arial" w:cs="Arial"/>
                <w:sz w:val="10"/>
                <w:szCs w:val="10"/>
                <w:lang w:bidi="ar-SA"/>
              </w:rPr>
            </w:pPr>
          </w:p>
        </w:tc>
        <w:tc>
          <w:tcPr>
            <w:tcW w:w="567" w:type="dxa"/>
            <w:tcBorders>
              <w:top w:val="single" w:sz="4" w:space="0" w:color="auto"/>
            </w:tcBorders>
            <w:shd w:val="clear" w:color="auto" w:fill="FAFAFA"/>
          </w:tcPr>
          <w:p w14:paraId="5D2DB207" w14:textId="77777777" w:rsidR="0034708A" w:rsidRPr="0034708A" w:rsidRDefault="0034708A" w:rsidP="0034708A">
            <w:pPr>
              <w:overflowPunct/>
              <w:autoSpaceDE/>
              <w:autoSpaceDN/>
              <w:adjustRightInd/>
              <w:ind w:left="447"/>
              <w:textAlignment w:val="auto"/>
              <w:rPr>
                <w:rFonts w:ascii="Arial" w:eastAsia="Arial" w:hAnsi="Arial" w:cs="Arial"/>
                <w:sz w:val="10"/>
                <w:szCs w:val="10"/>
                <w:lang w:bidi="ar-SA"/>
              </w:rPr>
            </w:pPr>
          </w:p>
        </w:tc>
        <w:tc>
          <w:tcPr>
            <w:tcW w:w="1276" w:type="dxa"/>
            <w:tcBorders>
              <w:top w:val="single" w:sz="4" w:space="0" w:color="auto"/>
            </w:tcBorders>
            <w:shd w:val="clear" w:color="auto" w:fill="FAFAFA"/>
          </w:tcPr>
          <w:p w14:paraId="3D138BBD" w14:textId="77777777" w:rsidR="0034708A" w:rsidRPr="0034708A" w:rsidRDefault="0034708A" w:rsidP="0034708A">
            <w:pPr>
              <w:overflowPunct/>
              <w:autoSpaceDE/>
              <w:autoSpaceDN/>
              <w:adjustRightInd/>
              <w:ind w:left="447"/>
              <w:textAlignment w:val="auto"/>
              <w:rPr>
                <w:rFonts w:ascii="Arial" w:eastAsia="Arial" w:hAnsi="Arial" w:cs="Arial"/>
                <w:sz w:val="10"/>
                <w:szCs w:val="10"/>
                <w:lang w:bidi="ar-SA"/>
              </w:rPr>
            </w:pPr>
          </w:p>
        </w:tc>
        <w:tc>
          <w:tcPr>
            <w:tcW w:w="1275" w:type="dxa"/>
            <w:tcBorders>
              <w:top w:val="single" w:sz="4" w:space="0" w:color="auto"/>
            </w:tcBorders>
            <w:shd w:val="clear" w:color="auto" w:fill="FAFAFA"/>
          </w:tcPr>
          <w:p w14:paraId="31E4994B" w14:textId="77777777" w:rsidR="0034708A" w:rsidRPr="0034708A" w:rsidRDefault="0034708A" w:rsidP="0034708A">
            <w:pPr>
              <w:overflowPunct/>
              <w:autoSpaceDE/>
              <w:autoSpaceDN/>
              <w:adjustRightInd/>
              <w:ind w:left="447"/>
              <w:textAlignment w:val="auto"/>
              <w:rPr>
                <w:rFonts w:ascii="Arial" w:eastAsia="Arial" w:hAnsi="Arial" w:cs="Arial"/>
                <w:sz w:val="10"/>
                <w:szCs w:val="10"/>
                <w:lang w:bidi="ar-SA"/>
              </w:rPr>
            </w:pPr>
          </w:p>
        </w:tc>
        <w:tc>
          <w:tcPr>
            <w:tcW w:w="1276" w:type="dxa"/>
            <w:tcBorders>
              <w:top w:val="single" w:sz="4" w:space="0" w:color="auto"/>
            </w:tcBorders>
            <w:shd w:val="clear" w:color="auto" w:fill="FAFAFA"/>
          </w:tcPr>
          <w:p w14:paraId="29D99E9A" w14:textId="77777777" w:rsidR="0034708A" w:rsidRPr="0034708A" w:rsidRDefault="0034708A" w:rsidP="0034708A">
            <w:pPr>
              <w:overflowPunct/>
              <w:autoSpaceDE/>
              <w:autoSpaceDN/>
              <w:adjustRightInd/>
              <w:ind w:left="-23" w:right="-41"/>
              <w:jc w:val="right"/>
              <w:textAlignment w:val="auto"/>
              <w:rPr>
                <w:rFonts w:ascii="Arial" w:eastAsia="Arial" w:hAnsi="Arial" w:cs="Arial"/>
                <w:sz w:val="10"/>
                <w:szCs w:val="10"/>
                <w:lang w:bidi="ar-SA"/>
              </w:rPr>
            </w:pPr>
          </w:p>
        </w:tc>
        <w:tc>
          <w:tcPr>
            <w:tcW w:w="1276" w:type="dxa"/>
            <w:tcBorders>
              <w:top w:val="single" w:sz="4" w:space="0" w:color="auto"/>
            </w:tcBorders>
            <w:shd w:val="clear" w:color="auto" w:fill="FAFAFA"/>
          </w:tcPr>
          <w:p w14:paraId="1CA630F2" w14:textId="77777777" w:rsidR="0034708A" w:rsidRPr="0034708A" w:rsidRDefault="0034708A" w:rsidP="0034708A">
            <w:pPr>
              <w:overflowPunct/>
              <w:autoSpaceDE/>
              <w:autoSpaceDN/>
              <w:adjustRightInd/>
              <w:ind w:left="447"/>
              <w:textAlignment w:val="auto"/>
              <w:rPr>
                <w:rFonts w:ascii="Arial" w:eastAsia="Arial" w:hAnsi="Arial" w:cs="Arial"/>
                <w:sz w:val="10"/>
                <w:szCs w:val="10"/>
                <w:lang w:bidi="ar-SA"/>
              </w:rPr>
            </w:pPr>
          </w:p>
        </w:tc>
        <w:tc>
          <w:tcPr>
            <w:tcW w:w="1276" w:type="dxa"/>
            <w:tcBorders>
              <w:top w:val="single" w:sz="4" w:space="0" w:color="auto"/>
            </w:tcBorders>
            <w:shd w:val="clear" w:color="auto" w:fill="FAFAFA"/>
          </w:tcPr>
          <w:p w14:paraId="2EB073D4" w14:textId="77777777" w:rsidR="0034708A" w:rsidRPr="0034708A" w:rsidRDefault="0034708A" w:rsidP="0034708A">
            <w:pPr>
              <w:overflowPunct/>
              <w:autoSpaceDE/>
              <w:autoSpaceDN/>
              <w:adjustRightInd/>
              <w:ind w:left="447"/>
              <w:textAlignment w:val="auto"/>
              <w:rPr>
                <w:rFonts w:ascii="Arial" w:eastAsia="Arial" w:hAnsi="Arial" w:cs="Arial"/>
                <w:sz w:val="10"/>
                <w:szCs w:val="10"/>
                <w:lang w:bidi="ar-SA"/>
              </w:rPr>
            </w:pPr>
          </w:p>
        </w:tc>
      </w:tr>
      <w:tr w:rsidR="00374E7B" w:rsidRPr="0034708A" w:rsidDel="00AB552D" w14:paraId="76E7C3DB" w14:textId="77777777" w:rsidTr="00110226">
        <w:trPr>
          <w:trHeight w:val="20"/>
        </w:trPr>
        <w:tc>
          <w:tcPr>
            <w:tcW w:w="2552" w:type="dxa"/>
            <w:vAlign w:val="bottom"/>
          </w:tcPr>
          <w:p w14:paraId="53EF383D" w14:textId="09E5C40B" w:rsidR="00374E7B" w:rsidRPr="0034708A" w:rsidRDefault="00374E7B" w:rsidP="00374E7B">
            <w:pPr>
              <w:ind w:left="-101" w:right="-72"/>
              <w:rPr>
                <w:rFonts w:ascii="Arial" w:eastAsia="Arial Unicode MS" w:hAnsi="Arial" w:cs="Arial"/>
                <w:sz w:val="16"/>
                <w:szCs w:val="16"/>
                <w:lang w:val="en-GB"/>
              </w:rPr>
            </w:pPr>
            <w:r w:rsidRPr="0034708A">
              <w:rPr>
                <w:rFonts w:ascii="Arial" w:eastAsia="Arial Unicode MS" w:hAnsi="Arial" w:cs="Arial"/>
                <w:sz w:val="16"/>
                <w:szCs w:val="16"/>
                <w:lang w:val="en-GB"/>
              </w:rPr>
              <w:t xml:space="preserve">As </w:t>
            </w:r>
            <w:proofErr w:type="gramStart"/>
            <w:r w:rsidRPr="0034708A">
              <w:rPr>
                <w:rFonts w:ascii="Arial" w:eastAsia="Arial Unicode MS" w:hAnsi="Arial" w:cs="Arial"/>
                <w:sz w:val="16"/>
                <w:szCs w:val="16"/>
                <w:lang w:val="en-GB"/>
              </w:rPr>
              <w:t>at</w:t>
            </w:r>
            <w:proofErr w:type="gramEnd"/>
            <w:r w:rsidRPr="0034708A">
              <w:rPr>
                <w:rFonts w:ascii="Arial" w:eastAsia="Arial Unicode MS" w:hAnsi="Arial" w:cs="Arial"/>
                <w:sz w:val="16"/>
                <w:szCs w:val="16"/>
                <w:lang w:val="en-GB"/>
              </w:rPr>
              <w:t xml:space="preserve"> </w:t>
            </w:r>
            <w:r w:rsidR="0034100B" w:rsidRPr="0034100B">
              <w:rPr>
                <w:rFonts w:ascii="Arial" w:eastAsia="Arial Unicode MS" w:hAnsi="Arial" w:cs="Arial"/>
                <w:sz w:val="16"/>
                <w:szCs w:val="16"/>
                <w:lang w:val="en-GB"/>
              </w:rPr>
              <w:t>1</w:t>
            </w:r>
            <w:r w:rsidRPr="0034708A">
              <w:rPr>
                <w:rFonts w:ascii="Arial" w:eastAsia="Arial Unicode MS" w:hAnsi="Arial" w:cs="Arial"/>
                <w:sz w:val="16"/>
                <w:szCs w:val="16"/>
                <w:lang w:val="en-GB"/>
              </w:rPr>
              <w:t xml:space="preserve"> January </w:t>
            </w:r>
            <w:r w:rsidR="0034100B" w:rsidRPr="0034100B">
              <w:rPr>
                <w:rFonts w:ascii="Arial" w:eastAsia="Arial Unicode MS" w:hAnsi="Arial" w:cs="Arial"/>
                <w:sz w:val="16"/>
                <w:szCs w:val="16"/>
                <w:lang w:val="en-GB"/>
              </w:rPr>
              <w:t>2022</w:t>
            </w:r>
          </w:p>
        </w:tc>
        <w:tc>
          <w:tcPr>
            <w:tcW w:w="567" w:type="dxa"/>
            <w:shd w:val="clear" w:color="auto" w:fill="FAFAFA"/>
            <w:vAlign w:val="bottom"/>
          </w:tcPr>
          <w:p w14:paraId="1B4D6237" w14:textId="4EB744DF"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1</w:t>
            </w:r>
            <w:r w:rsidR="00374E7B" w:rsidRPr="00374E7B">
              <w:rPr>
                <w:rFonts w:ascii="Arial" w:hAnsi="Arial" w:cs="Arial"/>
                <w:sz w:val="16"/>
                <w:szCs w:val="16"/>
              </w:rPr>
              <w:t>.</w:t>
            </w:r>
            <w:r w:rsidRPr="0034100B">
              <w:rPr>
                <w:rFonts w:ascii="Arial" w:hAnsi="Arial" w:cs="Arial"/>
                <w:sz w:val="16"/>
                <w:szCs w:val="16"/>
                <w:lang w:val="en-GB"/>
              </w:rPr>
              <w:t>00</w:t>
            </w:r>
          </w:p>
        </w:tc>
        <w:tc>
          <w:tcPr>
            <w:tcW w:w="1276" w:type="dxa"/>
            <w:shd w:val="clear" w:color="auto" w:fill="FAFAFA"/>
            <w:vAlign w:val="bottom"/>
          </w:tcPr>
          <w:p w14:paraId="02BD9A99" w14:textId="6D907B44"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5</w:t>
            </w:r>
            <w:r w:rsidR="00374E7B" w:rsidRPr="00374E7B">
              <w:rPr>
                <w:rFonts w:ascii="Arial" w:hAnsi="Arial" w:cs="Arial"/>
                <w:sz w:val="16"/>
                <w:szCs w:val="16"/>
              </w:rPr>
              <w:t>,</w:t>
            </w:r>
            <w:r w:rsidRPr="0034100B">
              <w:rPr>
                <w:rFonts w:ascii="Arial" w:hAnsi="Arial" w:cs="Arial"/>
                <w:sz w:val="16"/>
                <w:szCs w:val="16"/>
                <w:lang w:val="en-GB"/>
              </w:rPr>
              <w:t>000</w:t>
            </w:r>
            <w:r w:rsidR="00374E7B" w:rsidRPr="00374E7B">
              <w:rPr>
                <w:rFonts w:ascii="Arial" w:hAnsi="Arial" w:cs="Arial"/>
                <w:sz w:val="16"/>
                <w:szCs w:val="16"/>
              </w:rPr>
              <w:t>,</w:t>
            </w:r>
            <w:r w:rsidRPr="0034100B">
              <w:rPr>
                <w:rFonts w:ascii="Arial" w:hAnsi="Arial" w:cs="Arial"/>
                <w:sz w:val="16"/>
                <w:szCs w:val="16"/>
                <w:lang w:val="en-GB"/>
              </w:rPr>
              <w:t>000</w:t>
            </w:r>
            <w:r w:rsidR="00374E7B">
              <w:rPr>
                <w:rFonts w:ascii="Arial" w:hAnsi="Arial" w:cs="Arial"/>
                <w:sz w:val="16"/>
                <w:szCs w:val="16"/>
                <w:lang w:val="en-GB"/>
              </w:rPr>
              <w:t>,</w:t>
            </w:r>
            <w:r w:rsidRPr="0034100B">
              <w:rPr>
                <w:rFonts w:ascii="Arial" w:hAnsi="Arial" w:cs="Arial"/>
                <w:sz w:val="16"/>
                <w:szCs w:val="16"/>
                <w:lang w:val="en-GB"/>
              </w:rPr>
              <w:t>000</w:t>
            </w:r>
          </w:p>
        </w:tc>
        <w:tc>
          <w:tcPr>
            <w:tcW w:w="1275" w:type="dxa"/>
            <w:shd w:val="clear" w:color="auto" w:fill="FAFAFA"/>
            <w:vAlign w:val="bottom"/>
          </w:tcPr>
          <w:p w14:paraId="3EE07F0D" w14:textId="56134608"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5</w:t>
            </w:r>
            <w:r w:rsidR="00374E7B" w:rsidRPr="00374E7B">
              <w:rPr>
                <w:rFonts w:ascii="Arial" w:hAnsi="Arial" w:cs="Arial"/>
                <w:sz w:val="16"/>
                <w:szCs w:val="16"/>
              </w:rPr>
              <w:t>,</w:t>
            </w:r>
            <w:r w:rsidRPr="0034100B">
              <w:rPr>
                <w:rFonts w:ascii="Arial" w:hAnsi="Arial" w:cs="Arial"/>
                <w:sz w:val="16"/>
                <w:szCs w:val="16"/>
                <w:lang w:val="en-GB"/>
              </w:rPr>
              <w:t>000</w:t>
            </w:r>
            <w:r w:rsidR="00374E7B" w:rsidRPr="00374E7B">
              <w:rPr>
                <w:rFonts w:ascii="Arial" w:hAnsi="Arial" w:cs="Arial"/>
                <w:sz w:val="16"/>
                <w:szCs w:val="16"/>
              </w:rPr>
              <w:t>,</w:t>
            </w:r>
            <w:r w:rsidRPr="0034100B">
              <w:rPr>
                <w:rFonts w:ascii="Arial" w:hAnsi="Arial" w:cs="Arial"/>
                <w:sz w:val="16"/>
                <w:szCs w:val="16"/>
                <w:lang w:val="en-GB"/>
              </w:rPr>
              <w:t>000</w:t>
            </w:r>
            <w:r w:rsidR="00374E7B">
              <w:rPr>
                <w:rFonts w:ascii="Arial" w:hAnsi="Arial" w:cs="Arial"/>
                <w:sz w:val="16"/>
                <w:szCs w:val="16"/>
                <w:lang w:val="en-GB"/>
              </w:rPr>
              <w:t>,</w:t>
            </w:r>
            <w:r w:rsidRPr="0034100B">
              <w:rPr>
                <w:rFonts w:ascii="Arial" w:hAnsi="Arial" w:cs="Arial"/>
                <w:sz w:val="16"/>
                <w:szCs w:val="16"/>
                <w:lang w:val="en-GB"/>
              </w:rPr>
              <w:t>000</w:t>
            </w:r>
          </w:p>
        </w:tc>
        <w:tc>
          <w:tcPr>
            <w:tcW w:w="1276" w:type="dxa"/>
            <w:shd w:val="clear" w:color="auto" w:fill="FAFAFA"/>
            <w:vAlign w:val="bottom"/>
          </w:tcPr>
          <w:p w14:paraId="4576FAA7" w14:textId="1AD7AEA7"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3</w:t>
            </w:r>
            <w:r w:rsidR="00374E7B" w:rsidRPr="00374E7B">
              <w:rPr>
                <w:rFonts w:ascii="Arial" w:hAnsi="Arial" w:cs="Arial"/>
                <w:sz w:val="16"/>
                <w:szCs w:val="16"/>
              </w:rPr>
              <w:t>,</w:t>
            </w:r>
            <w:r w:rsidRPr="0034100B">
              <w:rPr>
                <w:rFonts w:ascii="Arial" w:hAnsi="Arial" w:cs="Arial"/>
                <w:sz w:val="16"/>
                <w:szCs w:val="16"/>
                <w:lang w:val="en-GB"/>
              </w:rPr>
              <w:t>615</w:t>
            </w:r>
            <w:r w:rsidR="00374E7B" w:rsidRPr="00374E7B">
              <w:rPr>
                <w:rFonts w:ascii="Arial" w:hAnsi="Arial" w:cs="Arial"/>
                <w:sz w:val="16"/>
                <w:szCs w:val="16"/>
              </w:rPr>
              <w:t>,</w:t>
            </w:r>
            <w:r w:rsidRPr="0034100B">
              <w:rPr>
                <w:rFonts w:ascii="Arial" w:hAnsi="Arial" w:cs="Arial"/>
                <w:sz w:val="16"/>
                <w:szCs w:val="16"/>
                <w:lang w:val="en-GB"/>
              </w:rPr>
              <w:t>929</w:t>
            </w:r>
            <w:r w:rsidR="00374E7B">
              <w:rPr>
                <w:rFonts w:ascii="Arial" w:hAnsi="Arial" w:cs="Arial"/>
                <w:sz w:val="16"/>
                <w:szCs w:val="16"/>
                <w:lang w:val="en-GB"/>
              </w:rPr>
              <w:t>,</w:t>
            </w:r>
            <w:r w:rsidRPr="0034100B">
              <w:rPr>
                <w:rFonts w:ascii="Arial" w:hAnsi="Arial" w:cs="Arial"/>
                <w:sz w:val="16"/>
                <w:szCs w:val="16"/>
                <w:lang w:val="en-GB"/>
              </w:rPr>
              <w:t>965</w:t>
            </w:r>
          </w:p>
        </w:tc>
        <w:tc>
          <w:tcPr>
            <w:tcW w:w="1276" w:type="dxa"/>
            <w:shd w:val="clear" w:color="auto" w:fill="FAFAFA"/>
            <w:vAlign w:val="bottom"/>
          </w:tcPr>
          <w:p w14:paraId="007ABCDA" w14:textId="673E6415"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3</w:t>
            </w:r>
            <w:r w:rsidR="00374E7B" w:rsidRPr="00374E7B">
              <w:rPr>
                <w:rFonts w:ascii="Arial" w:hAnsi="Arial" w:cs="Arial"/>
                <w:sz w:val="16"/>
                <w:szCs w:val="16"/>
              </w:rPr>
              <w:t>,</w:t>
            </w:r>
            <w:r w:rsidRPr="0034100B">
              <w:rPr>
                <w:rFonts w:ascii="Arial" w:hAnsi="Arial" w:cs="Arial"/>
                <w:sz w:val="16"/>
                <w:szCs w:val="16"/>
                <w:lang w:val="en-GB"/>
              </w:rPr>
              <w:t>615</w:t>
            </w:r>
            <w:r w:rsidR="00374E7B" w:rsidRPr="00374E7B">
              <w:rPr>
                <w:rFonts w:ascii="Arial" w:hAnsi="Arial" w:cs="Arial"/>
                <w:sz w:val="16"/>
                <w:szCs w:val="16"/>
              </w:rPr>
              <w:t>,</w:t>
            </w:r>
            <w:r w:rsidRPr="0034100B">
              <w:rPr>
                <w:rFonts w:ascii="Arial" w:hAnsi="Arial" w:cs="Arial"/>
                <w:sz w:val="16"/>
                <w:szCs w:val="16"/>
                <w:lang w:val="en-GB"/>
              </w:rPr>
              <w:t>929</w:t>
            </w:r>
            <w:r w:rsidR="00374E7B">
              <w:rPr>
                <w:rFonts w:ascii="Arial" w:hAnsi="Arial" w:cs="Arial"/>
                <w:sz w:val="16"/>
                <w:szCs w:val="16"/>
                <w:lang w:val="en-GB"/>
              </w:rPr>
              <w:t>,</w:t>
            </w:r>
            <w:r w:rsidRPr="0034100B">
              <w:rPr>
                <w:rFonts w:ascii="Arial" w:hAnsi="Arial" w:cs="Arial"/>
                <w:sz w:val="16"/>
                <w:szCs w:val="16"/>
                <w:lang w:val="en-GB"/>
              </w:rPr>
              <w:t>965</w:t>
            </w:r>
          </w:p>
        </w:tc>
        <w:tc>
          <w:tcPr>
            <w:tcW w:w="1276" w:type="dxa"/>
            <w:shd w:val="clear" w:color="auto" w:fill="FAFAFA"/>
            <w:vAlign w:val="bottom"/>
          </w:tcPr>
          <w:p w14:paraId="7FABA50C" w14:textId="2D7ABA2C"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r>
      <w:tr w:rsidR="00374E7B" w:rsidRPr="0034708A" w:rsidDel="00AB552D" w14:paraId="00D8563E" w14:textId="77777777" w:rsidTr="00110226">
        <w:trPr>
          <w:trHeight w:val="20"/>
        </w:trPr>
        <w:tc>
          <w:tcPr>
            <w:tcW w:w="2552" w:type="dxa"/>
            <w:vAlign w:val="bottom"/>
          </w:tcPr>
          <w:p w14:paraId="34518FBC" w14:textId="77777777" w:rsidR="00374E7B" w:rsidRPr="0034708A" w:rsidDel="00AB552D" w:rsidRDefault="00374E7B" w:rsidP="00374E7B">
            <w:pPr>
              <w:ind w:left="-101" w:right="-72"/>
              <w:rPr>
                <w:rFonts w:ascii="Arial" w:eastAsia="Arial Unicode MS" w:hAnsi="Arial" w:cs="Arial"/>
                <w:sz w:val="16"/>
                <w:szCs w:val="16"/>
                <w:lang w:val="en-GB"/>
              </w:rPr>
            </w:pPr>
            <w:r w:rsidRPr="0034708A">
              <w:rPr>
                <w:rFonts w:ascii="Arial" w:eastAsia="Arial Unicode MS" w:hAnsi="Arial" w:cs="Arial"/>
                <w:sz w:val="16"/>
                <w:szCs w:val="16"/>
                <w:lang w:val="en-GB"/>
              </w:rPr>
              <w:t>Issue of shares</w:t>
            </w:r>
          </w:p>
        </w:tc>
        <w:tc>
          <w:tcPr>
            <w:tcW w:w="567" w:type="dxa"/>
            <w:shd w:val="clear" w:color="auto" w:fill="FAFAFA"/>
            <w:vAlign w:val="bottom"/>
          </w:tcPr>
          <w:p w14:paraId="3803FDC8" w14:textId="542D42B4"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1</w:t>
            </w:r>
            <w:r w:rsidR="00374E7B" w:rsidRPr="00374E7B">
              <w:rPr>
                <w:rFonts w:ascii="Arial" w:hAnsi="Arial" w:cs="Arial"/>
                <w:sz w:val="16"/>
                <w:szCs w:val="16"/>
              </w:rPr>
              <w:t>.</w:t>
            </w:r>
            <w:r w:rsidRPr="0034100B">
              <w:rPr>
                <w:rFonts w:ascii="Arial" w:hAnsi="Arial" w:cs="Arial"/>
                <w:sz w:val="16"/>
                <w:szCs w:val="16"/>
                <w:lang w:val="en-GB"/>
              </w:rPr>
              <w:t>00</w:t>
            </w:r>
          </w:p>
        </w:tc>
        <w:tc>
          <w:tcPr>
            <w:tcW w:w="1276" w:type="dxa"/>
            <w:shd w:val="clear" w:color="auto" w:fill="FAFAFA"/>
            <w:vAlign w:val="bottom"/>
          </w:tcPr>
          <w:p w14:paraId="0C2BBD5F" w14:textId="7421660C" w:rsidR="00374E7B" w:rsidRPr="00374E7B" w:rsidDel="00AB552D" w:rsidRDefault="00374E7B" w:rsidP="00374E7B">
            <w:pPr>
              <w:ind w:right="-72"/>
              <w:jc w:val="right"/>
              <w:rPr>
                <w:rFonts w:ascii="Arial" w:hAnsi="Arial" w:cs="Arial"/>
                <w:sz w:val="16"/>
                <w:szCs w:val="16"/>
              </w:rPr>
            </w:pPr>
            <w:r w:rsidRPr="00374E7B">
              <w:rPr>
                <w:rFonts w:ascii="Arial" w:hAnsi="Arial" w:cs="Arial"/>
                <w:sz w:val="16"/>
                <w:szCs w:val="16"/>
              </w:rPr>
              <w:t>-</w:t>
            </w:r>
          </w:p>
        </w:tc>
        <w:tc>
          <w:tcPr>
            <w:tcW w:w="1275" w:type="dxa"/>
            <w:shd w:val="clear" w:color="auto" w:fill="FAFAFA"/>
            <w:vAlign w:val="bottom"/>
          </w:tcPr>
          <w:p w14:paraId="050CA594" w14:textId="4054CB20"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c>
          <w:tcPr>
            <w:tcW w:w="1276" w:type="dxa"/>
            <w:shd w:val="clear" w:color="auto" w:fill="FAFAFA"/>
            <w:vAlign w:val="bottom"/>
          </w:tcPr>
          <w:p w14:paraId="5138DDDB" w14:textId="3BACC2DF"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541</w:t>
            </w:r>
            <w:r w:rsidR="00374E7B" w:rsidRPr="00374E7B">
              <w:rPr>
                <w:rFonts w:ascii="Arial" w:hAnsi="Arial" w:cs="Arial"/>
                <w:sz w:val="16"/>
                <w:szCs w:val="16"/>
              </w:rPr>
              <w:t>,</w:t>
            </w:r>
            <w:r w:rsidRPr="0034100B">
              <w:rPr>
                <w:rFonts w:ascii="Arial" w:hAnsi="Arial" w:cs="Arial"/>
                <w:sz w:val="16"/>
                <w:szCs w:val="16"/>
                <w:lang w:val="en-GB"/>
              </w:rPr>
              <w:t>996</w:t>
            </w:r>
            <w:r w:rsidR="00374E7B">
              <w:rPr>
                <w:rFonts w:ascii="Arial" w:hAnsi="Arial" w:cs="Arial"/>
                <w:sz w:val="16"/>
                <w:szCs w:val="16"/>
              </w:rPr>
              <w:t>,</w:t>
            </w:r>
            <w:r w:rsidRPr="0034100B">
              <w:rPr>
                <w:rFonts w:ascii="Arial" w:hAnsi="Arial" w:cs="Arial"/>
                <w:sz w:val="16"/>
                <w:szCs w:val="16"/>
                <w:lang w:val="en-GB"/>
              </w:rPr>
              <w:t>910</w:t>
            </w:r>
          </w:p>
        </w:tc>
        <w:tc>
          <w:tcPr>
            <w:tcW w:w="1276" w:type="dxa"/>
            <w:shd w:val="clear" w:color="auto" w:fill="FAFAFA"/>
            <w:vAlign w:val="bottom"/>
          </w:tcPr>
          <w:p w14:paraId="0DA3F227" w14:textId="58359827"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541</w:t>
            </w:r>
            <w:r w:rsidR="00374E7B" w:rsidRPr="00374E7B">
              <w:rPr>
                <w:rFonts w:ascii="Arial" w:hAnsi="Arial" w:cs="Arial"/>
                <w:sz w:val="16"/>
                <w:szCs w:val="16"/>
              </w:rPr>
              <w:t>,</w:t>
            </w:r>
            <w:r w:rsidRPr="0034100B">
              <w:rPr>
                <w:rFonts w:ascii="Arial" w:hAnsi="Arial" w:cs="Arial"/>
                <w:sz w:val="16"/>
                <w:szCs w:val="16"/>
                <w:lang w:val="en-GB"/>
              </w:rPr>
              <w:t>996</w:t>
            </w:r>
            <w:r w:rsidR="00374E7B">
              <w:rPr>
                <w:rFonts w:ascii="Arial" w:hAnsi="Arial" w:cs="Arial"/>
                <w:sz w:val="16"/>
                <w:szCs w:val="16"/>
              </w:rPr>
              <w:t>,</w:t>
            </w:r>
            <w:r w:rsidRPr="0034100B">
              <w:rPr>
                <w:rFonts w:ascii="Arial" w:hAnsi="Arial" w:cs="Arial"/>
                <w:sz w:val="16"/>
                <w:szCs w:val="16"/>
                <w:lang w:val="en-GB"/>
              </w:rPr>
              <w:t>910</w:t>
            </w:r>
          </w:p>
        </w:tc>
        <w:tc>
          <w:tcPr>
            <w:tcW w:w="1276" w:type="dxa"/>
            <w:shd w:val="clear" w:color="auto" w:fill="FAFAFA"/>
            <w:vAlign w:val="bottom"/>
          </w:tcPr>
          <w:p w14:paraId="658D829B" w14:textId="4F8FEB5B"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r w:rsidR="0034100B" w:rsidRPr="0034100B">
              <w:rPr>
                <w:rFonts w:ascii="Arial" w:hAnsi="Arial" w:cs="Arial"/>
                <w:sz w:val="16"/>
                <w:szCs w:val="16"/>
                <w:lang w:val="en-GB"/>
              </w:rPr>
              <w:t>238</w:t>
            </w:r>
            <w:r w:rsidRPr="00374E7B">
              <w:rPr>
                <w:rFonts w:ascii="Arial" w:hAnsi="Arial" w:cs="Arial"/>
                <w:sz w:val="16"/>
                <w:szCs w:val="16"/>
              </w:rPr>
              <w:t>,</w:t>
            </w:r>
            <w:r w:rsidR="0034100B" w:rsidRPr="0034100B">
              <w:rPr>
                <w:rFonts w:ascii="Arial" w:hAnsi="Arial" w:cs="Arial"/>
                <w:sz w:val="16"/>
                <w:szCs w:val="16"/>
                <w:lang w:val="en-GB"/>
              </w:rPr>
              <w:t>478</w:t>
            </w:r>
            <w:r>
              <w:rPr>
                <w:rFonts w:ascii="Arial" w:hAnsi="Arial" w:cs="Arial"/>
                <w:sz w:val="16"/>
                <w:szCs w:val="16"/>
              </w:rPr>
              <w:t>,</w:t>
            </w:r>
            <w:r w:rsidR="0034100B" w:rsidRPr="0034100B">
              <w:rPr>
                <w:rFonts w:ascii="Arial" w:hAnsi="Arial" w:cs="Arial"/>
                <w:sz w:val="16"/>
                <w:szCs w:val="16"/>
                <w:lang w:val="en-GB"/>
              </w:rPr>
              <w:t>640</w:t>
            </w:r>
            <w:r w:rsidRPr="00374E7B">
              <w:rPr>
                <w:rFonts w:ascii="Arial" w:hAnsi="Arial" w:cs="Arial"/>
                <w:sz w:val="16"/>
                <w:szCs w:val="16"/>
              </w:rPr>
              <w:t>)</w:t>
            </w:r>
          </w:p>
        </w:tc>
      </w:tr>
      <w:tr w:rsidR="00374E7B" w:rsidRPr="0034708A" w:rsidDel="00AB552D" w14:paraId="0E9439F4" w14:textId="77777777" w:rsidTr="00110226">
        <w:trPr>
          <w:trHeight w:val="20"/>
        </w:trPr>
        <w:tc>
          <w:tcPr>
            <w:tcW w:w="2552" w:type="dxa"/>
            <w:vAlign w:val="bottom"/>
          </w:tcPr>
          <w:p w14:paraId="06714B83" w14:textId="77777777" w:rsidR="00374E7B" w:rsidRPr="0034708A" w:rsidRDefault="00374E7B" w:rsidP="00374E7B">
            <w:pPr>
              <w:ind w:left="-101" w:right="-72"/>
              <w:rPr>
                <w:rFonts w:ascii="Arial" w:eastAsia="Arial Unicode MS" w:hAnsi="Arial" w:cs="Arial"/>
                <w:sz w:val="16"/>
                <w:szCs w:val="16"/>
                <w:cs/>
                <w:lang w:val="en-GB" w:bidi="ar-SA"/>
              </w:rPr>
            </w:pPr>
            <w:r w:rsidRPr="0034708A">
              <w:rPr>
                <w:rFonts w:ascii="Arial" w:eastAsia="Arial Unicode MS" w:hAnsi="Arial" w:cs="Arial"/>
                <w:sz w:val="16"/>
                <w:szCs w:val="16"/>
                <w:lang w:val="en-GB"/>
              </w:rPr>
              <w:t>Reduction of the registered capital</w:t>
            </w:r>
          </w:p>
        </w:tc>
        <w:tc>
          <w:tcPr>
            <w:tcW w:w="567" w:type="dxa"/>
            <w:tcBorders>
              <w:bottom w:val="single" w:sz="4" w:space="0" w:color="auto"/>
            </w:tcBorders>
            <w:shd w:val="clear" w:color="auto" w:fill="FAFAFA"/>
            <w:vAlign w:val="bottom"/>
          </w:tcPr>
          <w:p w14:paraId="436AA2E7" w14:textId="38C08E64"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1</w:t>
            </w:r>
            <w:r w:rsidR="00374E7B" w:rsidRPr="00374E7B">
              <w:rPr>
                <w:rFonts w:ascii="Arial" w:hAnsi="Arial" w:cs="Arial"/>
                <w:sz w:val="16"/>
                <w:szCs w:val="16"/>
                <w:cs/>
              </w:rPr>
              <w:t>.</w:t>
            </w:r>
            <w:r w:rsidRPr="0034100B">
              <w:rPr>
                <w:rFonts w:ascii="Arial" w:hAnsi="Arial" w:cs="Arial"/>
                <w:sz w:val="16"/>
                <w:szCs w:val="16"/>
                <w:lang w:val="en-GB"/>
              </w:rPr>
              <w:t>00</w:t>
            </w:r>
          </w:p>
        </w:tc>
        <w:tc>
          <w:tcPr>
            <w:tcW w:w="1276" w:type="dxa"/>
            <w:tcBorders>
              <w:bottom w:val="single" w:sz="4" w:space="0" w:color="auto"/>
            </w:tcBorders>
            <w:shd w:val="clear" w:color="auto" w:fill="FAFAFA"/>
            <w:vAlign w:val="bottom"/>
          </w:tcPr>
          <w:p w14:paraId="6CF853BC" w14:textId="72A5F657"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r w:rsidR="0034100B" w:rsidRPr="0034100B">
              <w:rPr>
                <w:rFonts w:ascii="Arial" w:hAnsi="Arial" w:cs="Arial"/>
                <w:sz w:val="16"/>
                <w:szCs w:val="16"/>
                <w:lang w:val="en-GB"/>
              </w:rPr>
              <w:t>842</w:t>
            </w:r>
            <w:r w:rsidRPr="00374E7B">
              <w:rPr>
                <w:rFonts w:ascii="Arial" w:hAnsi="Arial" w:cs="Arial"/>
                <w:sz w:val="16"/>
                <w:szCs w:val="16"/>
              </w:rPr>
              <w:t>,</w:t>
            </w:r>
            <w:r w:rsidR="0034100B" w:rsidRPr="0034100B">
              <w:rPr>
                <w:rFonts w:ascii="Arial" w:hAnsi="Arial" w:cs="Arial"/>
                <w:sz w:val="16"/>
                <w:szCs w:val="16"/>
                <w:lang w:val="en-GB"/>
              </w:rPr>
              <w:t>073</w:t>
            </w:r>
            <w:r>
              <w:rPr>
                <w:rFonts w:ascii="Arial" w:hAnsi="Arial" w:cs="Arial"/>
                <w:sz w:val="16"/>
                <w:szCs w:val="16"/>
              </w:rPr>
              <w:t>,</w:t>
            </w:r>
            <w:r w:rsidR="0034100B" w:rsidRPr="0034100B">
              <w:rPr>
                <w:rFonts w:ascii="Arial" w:hAnsi="Arial" w:cs="Arial"/>
                <w:sz w:val="16"/>
                <w:szCs w:val="16"/>
                <w:lang w:val="en-GB"/>
              </w:rPr>
              <w:t>125</w:t>
            </w:r>
            <w:r w:rsidRPr="00374E7B">
              <w:rPr>
                <w:rFonts w:ascii="Arial" w:hAnsi="Arial" w:cs="Arial"/>
                <w:sz w:val="16"/>
                <w:szCs w:val="16"/>
              </w:rPr>
              <w:t>)</w:t>
            </w:r>
          </w:p>
        </w:tc>
        <w:tc>
          <w:tcPr>
            <w:tcW w:w="1275" w:type="dxa"/>
            <w:tcBorders>
              <w:bottom w:val="single" w:sz="4" w:space="0" w:color="auto"/>
            </w:tcBorders>
            <w:shd w:val="clear" w:color="auto" w:fill="FAFAFA"/>
            <w:vAlign w:val="bottom"/>
          </w:tcPr>
          <w:p w14:paraId="0DB14FC2" w14:textId="64FD4C4A"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r w:rsidR="0034100B" w:rsidRPr="0034100B">
              <w:rPr>
                <w:rFonts w:ascii="Arial" w:hAnsi="Arial" w:cs="Arial"/>
                <w:sz w:val="16"/>
                <w:szCs w:val="16"/>
                <w:lang w:val="en-GB"/>
              </w:rPr>
              <w:t>842</w:t>
            </w:r>
            <w:r w:rsidRPr="00374E7B">
              <w:rPr>
                <w:rFonts w:ascii="Arial" w:hAnsi="Arial" w:cs="Arial"/>
                <w:sz w:val="16"/>
                <w:szCs w:val="16"/>
              </w:rPr>
              <w:t>,</w:t>
            </w:r>
            <w:r w:rsidR="0034100B" w:rsidRPr="0034100B">
              <w:rPr>
                <w:rFonts w:ascii="Arial" w:hAnsi="Arial" w:cs="Arial"/>
                <w:sz w:val="16"/>
                <w:szCs w:val="16"/>
                <w:lang w:val="en-GB"/>
              </w:rPr>
              <w:t>073</w:t>
            </w:r>
            <w:r>
              <w:rPr>
                <w:rFonts w:ascii="Arial" w:hAnsi="Arial" w:cs="Arial"/>
                <w:sz w:val="16"/>
                <w:szCs w:val="16"/>
              </w:rPr>
              <w:t>,</w:t>
            </w:r>
            <w:r w:rsidR="0034100B" w:rsidRPr="0034100B">
              <w:rPr>
                <w:rFonts w:ascii="Arial" w:hAnsi="Arial" w:cs="Arial"/>
                <w:sz w:val="16"/>
                <w:szCs w:val="16"/>
                <w:lang w:val="en-GB"/>
              </w:rPr>
              <w:t>125</w:t>
            </w:r>
            <w:r w:rsidRPr="00374E7B">
              <w:rPr>
                <w:rFonts w:ascii="Arial" w:hAnsi="Arial" w:cs="Arial"/>
                <w:sz w:val="16"/>
                <w:szCs w:val="16"/>
              </w:rPr>
              <w:t>)</w:t>
            </w:r>
          </w:p>
        </w:tc>
        <w:tc>
          <w:tcPr>
            <w:tcW w:w="1276" w:type="dxa"/>
            <w:tcBorders>
              <w:bottom w:val="single" w:sz="4" w:space="0" w:color="auto"/>
            </w:tcBorders>
            <w:shd w:val="clear" w:color="auto" w:fill="FAFAFA"/>
            <w:vAlign w:val="bottom"/>
          </w:tcPr>
          <w:p w14:paraId="664D6DB6" w14:textId="18307BA3"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c>
          <w:tcPr>
            <w:tcW w:w="1276" w:type="dxa"/>
            <w:tcBorders>
              <w:bottom w:val="single" w:sz="4" w:space="0" w:color="auto"/>
            </w:tcBorders>
            <w:shd w:val="clear" w:color="auto" w:fill="FAFAFA"/>
            <w:vAlign w:val="bottom"/>
          </w:tcPr>
          <w:p w14:paraId="4376CDB6" w14:textId="1703C8BA"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c>
          <w:tcPr>
            <w:tcW w:w="1276" w:type="dxa"/>
            <w:tcBorders>
              <w:bottom w:val="single" w:sz="4" w:space="0" w:color="auto"/>
            </w:tcBorders>
            <w:shd w:val="clear" w:color="auto" w:fill="FAFAFA"/>
            <w:vAlign w:val="bottom"/>
          </w:tcPr>
          <w:p w14:paraId="3FBE9CDA" w14:textId="07383701"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r>
      <w:tr w:rsidR="00374E7B" w:rsidRPr="0034708A" w:rsidDel="00AB552D" w14:paraId="18ED0507" w14:textId="77777777" w:rsidTr="00110226">
        <w:trPr>
          <w:trHeight w:val="20"/>
        </w:trPr>
        <w:tc>
          <w:tcPr>
            <w:tcW w:w="2552" w:type="dxa"/>
            <w:vAlign w:val="bottom"/>
          </w:tcPr>
          <w:p w14:paraId="6780088D" w14:textId="77777777" w:rsidR="00374E7B" w:rsidRPr="0034708A" w:rsidDel="00AB552D" w:rsidRDefault="00374E7B" w:rsidP="00374E7B">
            <w:pPr>
              <w:ind w:left="-101" w:right="-72"/>
              <w:rPr>
                <w:rFonts w:ascii="Arial" w:eastAsia="Arial Unicode MS" w:hAnsi="Arial" w:cs="Arial"/>
                <w:sz w:val="10"/>
                <w:szCs w:val="10"/>
                <w:lang w:val="en-GB"/>
              </w:rPr>
            </w:pPr>
          </w:p>
        </w:tc>
        <w:tc>
          <w:tcPr>
            <w:tcW w:w="567" w:type="dxa"/>
            <w:shd w:val="clear" w:color="auto" w:fill="FAFAFA"/>
            <w:vAlign w:val="bottom"/>
          </w:tcPr>
          <w:p w14:paraId="35D4EAEE" w14:textId="77777777" w:rsidR="00374E7B" w:rsidRPr="00374E7B" w:rsidDel="00AB552D" w:rsidRDefault="00374E7B" w:rsidP="00374E7B">
            <w:pPr>
              <w:ind w:right="-72"/>
              <w:jc w:val="right"/>
              <w:rPr>
                <w:rFonts w:ascii="Arial" w:hAnsi="Arial" w:cs="Arial"/>
                <w:sz w:val="10"/>
                <w:szCs w:val="10"/>
              </w:rPr>
            </w:pPr>
          </w:p>
        </w:tc>
        <w:tc>
          <w:tcPr>
            <w:tcW w:w="1276" w:type="dxa"/>
            <w:shd w:val="clear" w:color="auto" w:fill="FAFAFA"/>
            <w:vAlign w:val="bottom"/>
          </w:tcPr>
          <w:p w14:paraId="444580E8" w14:textId="77777777" w:rsidR="00374E7B" w:rsidRPr="00374E7B" w:rsidDel="00AB552D" w:rsidRDefault="00374E7B" w:rsidP="00374E7B">
            <w:pPr>
              <w:ind w:right="-72"/>
              <w:jc w:val="right"/>
              <w:rPr>
                <w:rFonts w:ascii="Arial" w:hAnsi="Arial" w:cs="Arial"/>
                <w:sz w:val="10"/>
                <w:szCs w:val="10"/>
              </w:rPr>
            </w:pPr>
          </w:p>
        </w:tc>
        <w:tc>
          <w:tcPr>
            <w:tcW w:w="1275" w:type="dxa"/>
            <w:shd w:val="clear" w:color="auto" w:fill="FAFAFA"/>
            <w:vAlign w:val="bottom"/>
          </w:tcPr>
          <w:p w14:paraId="396F12F5" w14:textId="77777777" w:rsidR="00374E7B" w:rsidRPr="00374E7B" w:rsidRDefault="00374E7B" w:rsidP="00374E7B">
            <w:pPr>
              <w:ind w:right="-72"/>
              <w:jc w:val="right"/>
              <w:rPr>
                <w:rFonts w:ascii="Arial" w:hAnsi="Arial" w:cs="Arial"/>
                <w:sz w:val="10"/>
                <w:szCs w:val="10"/>
              </w:rPr>
            </w:pPr>
          </w:p>
        </w:tc>
        <w:tc>
          <w:tcPr>
            <w:tcW w:w="1276" w:type="dxa"/>
            <w:shd w:val="clear" w:color="auto" w:fill="FAFAFA"/>
            <w:vAlign w:val="bottom"/>
          </w:tcPr>
          <w:p w14:paraId="75371033" w14:textId="77777777" w:rsidR="00374E7B" w:rsidRPr="00374E7B" w:rsidDel="00AB552D" w:rsidRDefault="00374E7B" w:rsidP="00374E7B">
            <w:pPr>
              <w:ind w:right="-72"/>
              <w:jc w:val="right"/>
              <w:rPr>
                <w:rFonts w:ascii="Arial" w:hAnsi="Arial" w:cs="Arial"/>
                <w:sz w:val="10"/>
                <w:szCs w:val="10"/>
              </w:rPr>
            </w:pPr>
          </w:p>
        </w:tc>
        <w:tc>
          <w:tcPr>
            <w:tcW w:w="1276" w:type="dxa"/>
            <w:shd w:val="clear" w:color="auto" w:fill="FAFAFA"/>
            <w:vAlign w:val="bottom"/>
          </w:tcPr>
          <w:p w14:paraId="5C757481" w14:textId="77777777" w:rsidR="00374E7B" w:rsidRPr="00374E7B" w:rsidDel="00AB552D" w:rsidRDefault="00374E7B" w:rsidP="00374E7B">
            <w:pPr>
              <w:ind w:right="-72"/>
              <w:jc w:val="right"/>
              <w:rPr>
                <w:rFonts w:ascii="Arial" w:hAnsi="Arial" w:cs="Arial"/>
                <w:sz w:val="10"/>
                <w:szCs w:val="10"/>
              </w:rPr>
            </w:pPr>
          </w:p>
        </w:tc>
        <w:tc>
          <w:tcPr>
            <w:tcW w:w="1276" w:type="dxa"/>
            <w:shd w:val="clear" w:color="auto" w:fill="FAFAFA"/>
            <w:vAlign w:val="bottom"/>
          </w:tcPr>
          <w:p w14:paraId="21035BFF" w14:textId="77777777" w:rsidR="00374E7B" w:rsidRPr="00374E7B" w:rsidRDefault="00374E7B" w:rsidP="00374E7B">
            <w:pPr>
              <w:ind w:right="-72"/>
              <w:jc w:val="right"/>
              <w:rPr>
                <w:rFonts w:ascii="Arial" w:hAnsi="Arial" w:cs="Arial"/>
                <w:sz w:val="10"/>
                <w:szCs w:val="10"/>
              </w:rPr>
            </w:pPr>
          </w:p>
        </w:tc>
      </w:tr>
      <w:tr w:rsidR="00374E7B" w:rsidRPr="0034708A" w:rsidDel="00AB552D" w14:paraId="4D0BA184" w14:textId="77777777" w:rsidTr="00110226">
        <w:trPr>
          <w:trHeight w:val="20"/>
        </w:trPr>
        <w:tc>
          <w:tcPr>
            <w:tcW w:w="2552" w:type="dxa"/>
            <w:vAlign w:val="bottom"/>
          </w:tcPr>
          <w:p w14:paraId="57E6AAA5" w14:textId="77777777" w:rsidR="00374E7B" w:rsidRPr="0034708A" w:rsidDel="00AB552D" w:rsidRDefault="00374E7B" w:rsidP="00374E7B">
            <w:pPr>
              <w:ind w:left="-101" w:right="-72"/>
              <w:rPr>
                <w:rFonts w:ascii="Arial" w:eastAsia="Arial Unicode MS" w:hAnsi="Arial" w:cs="Arial"/>
                <w:sz w:val="16"/>
                <w:szCs w:val="16"/>
                <w:lang w:val="en-GB"/>
              </w:rPr>
            </w:pPr>
          </w:p>
        </w:tc>
        <w:tc>
          <w:tcPr>
            <w:tcW w:w="567" w:type="dxa"/>
            <w:shd w:val="clear" w:color="auto" w:fill="FAFAFA"/>
            <w:vAlign w:val="bottom"/>
          </w:tcPr>
          <w:p w14:paraId="472D5242" w14:textId="349909D2"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1</w:t>
            </w:r>
            <w:r w:rsidR="00374E7B" w:rsidRPr="00374E7B">
              <w:rPr>
                <w:rFonts w:ascii="Arial" w:hAnsi="Arial" w:cs="Arial"/>
                <w:sz w:val="16"/>
                <w:szCs w:val="16"/>
              </w:rPr>
              <w:t>.</w:t>
            </w:r>
            <w:r w:rsidRPr="0034100B">
              <w:rPr>
                <w:rFonts w:ascii="Arial" w:hAnsi="Arial" w:cs="Arial"/>
                <w:sz w:val="16"/>
                <w:szCs w:val="16"/>
                <w:lang w:val="en-GB"/>
              </w:rPr>
              <w:t>00</w:t>
            </w:r>
          </w:p>
        </w:tc>
        <w:tc>
          <w:tcPr>
            <w:tcW w:w="1276" w:type="dxa"/>
            <w:shd w:val="clear" w:color="auto" w:fill="FAFAFA"/>
            <w:vAlign w:val="bottom"/>
          </w:tcPr>
          <w:p w14:paraId="30B99168" w14:textId="718A8C2A"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4</w:t>
            </w:r>
            <w:r w:rsidR="00374E7B" w:rsidRPr="00374E7B">
              <w:rPr>
                <w:rFonts w:ascii="Arial" w:hAnsi="Arial" w:cs="Arial"/>
                <w:sz w:val="16"/>
                <w:szCs w:val="16"/>
              </w:rPr>
              <w:t>,</w:t>
            </w:r>
            <w:r w:rsidRPr="0034100B">
              <w:rPr>
                <w:rFonts w:ascii="Arial" w:hAnsi="Arial" w:cs="Arial"/>
                <w:sz w:val="16"/>
                <w:szCs w:val="16"/>
                <w:lang w:val="en-GB"/>
              </w:rPr>
              <w:t>157</w:t>
            </w:r>
            <w:r w:rsidR="00374E7B" w:rsidRPr="00374E7B">
              <w:rPr>
                <w:rFonts w:ascii="Arial" w:hAnsi="Arial" w:cs="Arial"/>
                <w:sz w:val="16"/>
                <w:szCs w:val="16"/>
              </w:rPr>
              <w:t>,</w:t>
            </w:r>
            <w:r w:rsidRPr="0034100B">
              <w:rPr>
                <w:rFonts w:ascii="Arial" w:hAnsi="Arial" w:cs="Arial"/>
                <w:sz w:val="16"/>
                <w:szCs w:val="16"/>
                <w:lang w:val="en-GB"/>
              </w:rPr>
              <w:t>926</w:t>
            </w:r>
            <w:r w:rsidR="00374E7B">
              <w:rPr>
                <w:rFonts w:ascii="Arial" w:hAnsi="Arial" w:cs="Arial"/>
                <w:sz w:val="16"/>
                <w:szCs w:val="16"/>
              </w:rPr>
              <w:t>,</w:t>
            </w:r>
            <w:r w:rsidRPr="0034100B">
              <w:rPr>
                <w:rFonts w:ascii="Arial" w:hAnsi="Arial" w:cs="Arial"/>
                <w:sz w:val="16"/>
                <w:szCs w:val="16"/>
                <w:lang w:val="en-GB"/>
              </w:rPr>
              <w:t>875</w:t>
            </w:r>
          </w:p>
        </w:tc>
        <w:tc>
          <w:tcPr>
            <w:tcW w:w="1275" w:type="dxa"/>
            <w:shd w:val="clear" w:color="auto" w:fill="FAFAFA"/>
            <w:vAlign w:val="bottom"/>
          </w:tcPr>
          <w:p w14:paraId="5A0C1E0B" w14:textId="300ADB57"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4</w:t>
            </w:r>
            <w:r w:rsidR="00374E7B">
              <w:rPr>
                <w:rFonts w:ascii="Arial" w:hAnsi="Arial" w:cs="Arial"/>
                <w:sz w:val="16"/>
                <w:szCs w:val="16"/>
              </w:rPr>
              <w:t>,</w:t>
            </w:r>
            <w:r w:rsidRPr="0034100B">
              <w:rPr>
                <w:rFonts w:ascii="Arial" w:hAnsi="Arial" w:cs="Arial"/>
                <w:sz w:val="16"/>
                <w:szCs w:val="16"/>
                <w:lang w:val="en-GB"/>
              </w:rPr>
              <w:t>157</w:t>
            </w:r>
            <w:r w:rsidR="00374E7B">
              <w:rPr>
                <w:rFonts w:ascii="Arial" w:hAnsi="Arial" w:cs="Arial"/>
                <w:sz w:val="16"/>
                <w:szCs w:val="16"/>
              </w:rPr>
              <w:t>,</w:t>
            </w:r>
            <w:r w:rsidRPr="0034100B">
              <w:rPr>
                <w:rFonts w:ascii="Arial" w:hAnsi="Arial" w:cs="Arial"/>
                <w:sz w:val="16"/>
                <w:szCs w:val="16"/>
                <w:lang w:val="en-GB"/>
              </w:rPr>
              <w:t>926</w:t>
            </w:r>
            <w:r w:rsidR="00374E7B">
              <w:rPr>
                <w:rFonts w:ascii="Arial" w:hAnsi="Arial" w:cs="Arial"/>
                <w:sz w:val="16"/>
                <w:szCs w:val="16"/>
              </w:rPr>
              <w:t>,</w:t>
            </w:r>
            <w:r w:rsidRPr="0034100B">
              <w:rPr>
                <w:rFonts w:ascii="Arial" w:hAnsi="Arial" w:cs="Arial"/>
                <w:sz w:val="16"/>
                <w:szCs w:val="16"/>
                <w:lang w:val="en-GB"/>
              </w:rPr>
              <w:t>875</w:t>
            </w:r>
          </w:p>
        </w:tc>
        <w:tc>
          <w:tcPr>
            <w:tcW w:w="1276" w:type="dxa"/>
            <w:shd w:val="clear" w:color="auto" w:fill="FAFAFA"/>
            <w:vAlign w:val="bottom"/>
          </w:tcPr>
          <w:p w14:paraId="1DE96EFB" w14:textId="68B1FC05"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4</w:t>
            </w:r>
            <w:r w:rsidR="00374E7B" w:rsidRPr="00374E7B">
              <w:rPr>
                <w:rFonts w:ascii="Arial" w:hAnsi="Arial" w:cs="Arial"/>
                <w:sz w:val="16"/>
                <w:szCs w:val="16"/>
              </w:rPr>
              <w:t>,</w:t>
            </w:r>
            <w:r w:rsidRPr="0034100B">
              <w:rPr>
                <w:rFonts w:ascii="Arial" w:hAnsi="Arial" w:cs="Arial"/>
                <w:sz w:val="16"/>
                <w:szCs w:val="16"/>
                <w:lang w:val="en-GB"/>
              </w:rPr>
              <w:t>157</w:t>
            </w:r>
            <w:r w:rsidR="00374E7B" w:rsidRPr="00374E7B">
              <w:rPr>
                <w:rFonts w:ascii="Arial" w:hAnsi="Arial" w:cs="Arial"/>
                <w:sz w:val="16"/>
                <w:szCs w:val="16"/>
              </w:rPr>
              <w:t>,</w:t>
            </w:r>
            <w:r w:rsidRPr="0034100B">
              <w:rPr>
                <w:rFonts w:ascii="Arial" w:hAnsi="Arial" w:cs="Arial"/>
                <w:sz w:val="16"/>
                <w:szCs w:val="16"/>
                <w:lang w:val="en-GB"/>
              </w:rPr>
              <w:t>926</w:t>
            </w:r>
            <w:r w:rsidR="00374E7B">
              <w:rPr>
                <w:rFonts w:ascii="Arial" w:hAnsi="Arial" w:cs="Arial"/>
                <w:sz w:val="16"/>
                <w:szCs w:val="16"/>
              </w:rPr>
              <w:t>,</w:t>
            </w:r>
            <w:r w:rsidRPr="0034100B">
              <w:rPr>
                <w:rFonts w:ascii="Arial" w:hAnsi="Arial" w:cs="Arial"/>
                <w:sz w:val="16"/>
                <w:szCs w:val="16"/>
                <w:lang w:val="en-GB"/>
              </w:rPr>
              <w:t>875</w:t>
            </w:r>
          </w:p>
        </w:tc>
        <w:tc>
          <w:tcPr>
            <w:tcW w:w="1276" w:type="dxa"/>
            <w:shd w:val="clear" w:color="auto" w:fill="FAFAFA"/>
            <w:vAlign w:val="bottom"/>
          </w:tcPr>
          <w:p w14:paraId="1F5344A3" w14:textId="16578483"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4</w:t>
            </w:r>
            <w:r w:rsidR="00374E7B" w:rsidRPr="00374E7B">
              <w:rPr>
                <w:rFonts w:ascii="Arial" w:hAnsi="Arial" w:cs="Arial"/>
                <w:sz w:val="16"/>
                <w:szCs w:val="16"/>
              </w:rPr>
              <w:t>,</w:t>
            </w:r>
            <w:r w:rsidRPr="0034100B">
              <w:rPr>
                <w:rFonts w:ascii="Arial" w:hAnsi="Arial" w:cs="Arial"/>
                <w:sz w:val="16"/>
                <w:szCs w:val="16"/>
                <w:lang w:val="en-GB"/>
              </w:rPr>
              <w:t>157</w:t>
            </w:r>
            <w:r w:rsidR="00374E7B" w:rsidRPr="00374E7B">
              <w:rPr>
                <w:rFonts w:ascii="Arial" w:hAnsi="Arial" w:cs="Arial"/>
                <w:sz w:val="16"/>
                <w:szCs w:val="16"/>
              </w:rPr>
              <w:t>,</w:t>
            </w:r>
            <w:r w:rsidRPr="0034100B">
              <w:rPr>
                <w:rFonts w:ascii="Arial" w:hAnsi="Arial" w:cs="Arial"/>
                <w:sz w:val="16"/>
                <w:szCs w:val="16"/>
                <w:lang w:val="en-GB"/>
              </w:rPr>
              <w:t>926</w:t>
            </w:r>
            <w:r w:rsidR="00374E7B">
              <w:rPr>
                <w:rFonts w:ascii="Arial" w:hAnsi="Arial" w:cs="Arial"/>
                <w:sz w:val="16"/>
                <w:szCs w:val="16"/>
              </w:rPr>
              <w:t>,</w:t>
            </w:r>
            <w:r w:rsidRPr="0034100B">
              <w:rPr>
                <w:rFonts w:ascii="Arial" w:hAnsi="Arial" w:cs="Arial"/>
                <w:sz w:val="16"/>
                <w:szCs w:val="16"/>
                <w:lang w:val="en-GB"/>
              </w:rPr>
              <w:t>875</w:t>
            </w:r>
          </w:p>
        </w:tc>
        <w:tc>
          <w:tcPr>
            <w:tcW w:w="1276" w:type="dxa"/>
            <w:shd w:val="clear" w:color="auto" w:fill="FAFAFA"/>
            <w:vAlign w:val="bottom"/>
          </w:tcPr>
          <w:p w14:paraId="587CF68F" w14:textId="70907AE0"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r w:rsidR="0034100B" w:rsidRPr="0034100B">
              <w:rPr>
                <w:rFonts w:ascii="Arial" w:hAnsi="Arial" w:cs="Arial"/>
                <w:sz w:val="16"/>
                <w:szCs w:val="16"/>
                <w:lang w:val="en-GB"/>
              </w:rPr>
              <w:t>238</w:t>
            </w:r>
            <w:r w:rsidRPr="00374E7B">
              <w:rPr>
                <w:rFonts w:ascii="Arial" w:hAnsi="Arial" w:cs="Arial"/>
                <w:sz w:val="16"/>
                <w:szCs w:val="16"/>
              </w:rPr>
              <w:t>,</w:t>
            </w:r>
            <w:r w:rsidR="0034100B" w:rsidRPr="0034100B">
              <w:rPr>
                <w:rFonts w:ascii="Arial" w:hAnsi="Arial" w:cs="Arial"/>
                <w:sz w:val="16"/>
                <w:szCs w:val="16"/>
                <w:lang w:val="en-GB"/>
              </w:rPr>
              <w:t>478</w:t>
            </w:r>
            <w:r>
              <w:rPr>
                <w:rFonts w:ascii="Arial" w:hAnsi="Arial" w:cs="Arial"/>
                <w:sz w:val="16"/>
                <w:szCs w:val="16"/>
              </w:rPr>
              <w:t>,</w:t>
            </w:r>
            <w:r w:rsidR="0034100B" w:rsidRPr="0034100B">
              <w:rPr>
                <w:rFonts w:ascii="Arial" w:hAnsi="Arial" w:cs="Arial"/>
                <w:sz w:val="16"/>
                <w:szCs w:val="16"/>
                <w:lang w:val="en-GB"/>
              </w:rPr>
              <w:t>640</w:t>
            </w:r>
            <w:r w:rsidRPr="00374E7B">
              <w:rPr>
                <w:rFonts w:ascii="Arial" w:hAnsi="Arial" w:cs="Arial"/>
                <w:sz w:val="16"/>
                <w:szCs w:val="16"/>
              </w:rPr>
              <w:t>)</w:t>
            </w:r>
          </w:p>
        </w:tc>
      </w:tr>
      <w:tr w:rsidR="00374E7B" w:rsidRPr="0034708A" w:rsidDel="00AB552D" w14:paraId="62CB4DFC" w14:textId="77777777" w:rsidTr="00110226">
        <w:trPr>
          <w:trHeight w:val="20"/>
        </w:trPr>
        <w:tc>
          <w:tcPr>
            <w:tcW w:w="2552" w:type="dxa"/>
            <w:vAlign w:val="bottom"/>
          </w:tcPr>
          <w:p w14:paraId="52402F6D" w14:textId="77777777" w:rsidR="00374E7B" w:rsidRPr="0034708A" w:rsidRDefault="00374E7B" w:rsidP="00374E7B">
            <w:pPr>
              <w:ind w:left="-101" w:right="-72"/>
              <w:rPr>
                <w:rFonts w:ascii="Arial" w:eastAsia="Arial Unicode MS" w:hAnsi="Arial" w:cs="Arial"/>
                <w:sz w:val="16"/>
                <w:szCs w:val="16"/>
                <w:lang w:val="en-GB"/>
              </w:rPr>
            </w:pPr>
            <w:r w:rsidRPr="0034708A">
              <w:rPr>
                <w:rFonts w:ascii="Arial" w:eastAsia="Arial Unicode MS" w:hAnsi="Arial" w:cs="Arial"/>
                <w:sz w:val="16"/>
                <w:szCs w:val="16"/>
                <w:lang w:val="en-GB"/>
              </w:rPr>
              <w:t>Change of the par value</w:t>
            </w:r>
          </w:p>
        </w:tc>
        <w:tc>
          <w:tcPr>
            <w:tcW w:w="567" w:type="dxa"/>
            <w:shd w:val="clear" w:color="auto" w:fill="FAFAFA"/>
            <w:vAlign w:val="bottom"/>
          </w:tcPr>
          <w:p w14:paraId="036846B6" w14:textId="4F515420" w:rsidR="00374E7B" w:rsidRPr="00374E7B" w:rsidRDefault="0034100B" w:rsidP="00374E7B">
            <w:pPr>
              <w:ind w:right="-72"/>
              <w:jc w:val="right"/>
              <w:rPr>
                <w:rFonts w:ascii="Arial" w:hAnsi="Arial" w:cs="Arial"/>
                <w:sz w:val="16"/>
                <w:szCs w:val="16"/>
                <w:cs/>
              </w:rPr>
            </w:pPr>
            <w:r w:rsidRPr="0034100B">
              <w:rPr>
                <w:rFonts w:ascii="Arial" w:hAnsi="Arial" w:cs="Arial"/>
                <w:sz w:val="16"/>
                <w:szCs w:val="16"/>
                <w:lang w:val="en-GB"/>
              </w:rPr>
              <w:t>0</w:t>
            </w:r>
            <w:r w:rsidR="00374E7B" w:rsidRPr="00374E7B">
              <w:rPr>
                <w:rFonts w:ascii="Arial" w:hAnsi="Arial" w:cs="Arial"/>
                <w:sz w:val="16"/>
                <w:szCs w:val="16"/>
                <w:cs/>
              </w:rPr>
              <w:t>.</w:t>
            </w:r>
            <w:r w:rsidRPr="0034100B">
              <w:rPr>
                <w:rFonts w:ascii="Arial" w:hAnsi="Arial" w:cs="Arial"/>
                <w:sz w:val="16"/>
                <w:szCs w:val="16"/>
                <w:lang w:val="en-GB"/>
              </w:rPr>
              <w:t>50</w:t>
            </w:r>
          </w:p>
        </w:tc>
        <w:tc>
          <w:tcPr>
            <w:tcW w:w="1276" w:type="dxa"/>
            <w:shd w:val="clear" w:color="auto" w:fill="FAFAFA"/>
            <w:vAlign w:val="bottom"/>
          </w:tcPr>
          <w:p w14:paraId="526D6CFD" w14:textId="6637DB9A"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4</w:t>
            </w:r>
            <w:r w:rsidR="00374E7B" w:rsidRPr="00374E7B">
              <w:rPr>
                <w:rFonts w:ascii="Arial" w:hAnsi="Arial" w:cs="Arial"/>
                <w:sz w:val="16"/>
                <w:szCs w:val="16"/>
              </w:rPr>
              <w:t>,</w:t>
            </w:r>
            <w:r w:rsidRPr="0034100B">
              <w:rPr>
                <w:rFonts w:ascii="Arial" w:hAnsi="Arial" w:cs="Arial"/>
                <w:sz w:val="16"/>
                <w:szCs w:val="16"/>
                <w:lang w:val="en-GB"/>
              </w:rPr>
              <w:t>157</w:t>
            </w:r>
            <w:r w:rsidR="00374E7B" w:rsidRPr="00374E7B">
              <w:rPr>
                <w:rFonts w:ascii="Arial" w:hAnsi="Arial" w:cs="Arial"/>
                <w:sz w:val="16"/>
                <w:szCs w:val="16"/>
              </w:rPr>
              <w:t>,</w:t>
            </w:r>
            <w:r w:rsidRPr="0034100B">
              <w:rPr>
                <w:rFonts w:ascii="Arial" w:hAnsi="Arial" w:cs="Arial"/>
                <w:sz w:val="16"/>
                <w:szCs w:val="16"/>
                <w:lang w:val="en-GB"/>
              </w:rPr>
              <w:t>926</w:t>
            </w:r>
            <w:r w:rsidR="00374E7B">
              <w:rPr>
                <w:rFonts w:ascii="Arial" w:hAnsi="Arial" w:cs="Arial"/>
                <w:sz w:val="16"/>
                <w:szCs w:val="16"/>
              </w:rPr>
              <w:t>,</w:t>
            </w:r>
            <w:r w:rsidRPr="0034100B">
              <w:rPr>
                <w:rFonts w:ascii="Arial" w:hAnsi="Arial" w:cs="Arial"/>
                <w:sz w:val="16"/>
                <w:szCs w:val="16"/>
                <w:lang w:val="en-GB"/>
              </w:rPr>
              <w:t>875</w:t>
            </w:r>
          </w:p>
        </w:tc>
        <w:tc>
          <w:tcPr>
            <w:tcW w:w="1275" w:type="dxa"/>
            <w:shd w:val="clear" w:color="auto" w:fill="FAFAFA"/>
            <w:vAlign w:val="bottom"/>
          </w:tcPr>
          <w:p w14:paraId="4AFAFA94" w14:textId="6DFC991B"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c>
          <w:tcPr>
            <w:tcW w:w="1276" w:type="dxa"/>
            <w:shd w:val="clear" w:color="auto" w:fill="FAFAFA"/>
            <w:vAlign w:val="bottom"/>
          </w:tcPr>
          <w:p w14:paraId="196BE359" w14:textId="35877C4A"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4</w:t>
            </w:r>
            <w:r w:rsidR="00374E7B" w:rsidRPr="00374E7B">
              <w:rPr>
                <w:rFonts w:ascii="Arial" w:hAnsi="Arial" w:cs="Arial"/>
                <w:sz w:val="16"/>
                <w:szCs w:val="16"/>
              </w:rPr>
              <w:t>,</w:t>
            </w:r>
            <w:r w:rsidRPr="0034100B">
              <w:rPr>
                <w:rFonts w:ascii="Arial" w:hAnsi="Arial" w:cs="Arial"/>
                <w:sz w:val="16"/>
                <w:szCs w:val="16"/>
                <w:lang w:val="en-GB"/>
              </w:rPr>
              <w:t>157</w:t>
            </w:r>
            <w:r w:rsidR="00374E7B" w:rsidRPr="00374E7B">
              <w:rPr>
                <w:rFonts w:ascii="Arial" w:hAnsi="Arial" w:cs="Arial"/>
                <w:sz w:val="16"/>
                <w:szCs w:val="16"/>
              </w:rPr>
              <w:t>,</w:t>
            </w:r>
            <w:r w:rsidRPr="0034100B">
              <w:rPr>
                <w:rFonts w:ascii="Arial" w:hAnsi="Arial" w:cs="Arial"/>
                <w:sz w:val="16"/>
                <w:szCs w:val="16"/>
                <w:lang w:val="en-GB"/>
              </w:rPr>
              <w:t>926</w:t>
            </w:r>
            <w:r w:rsidR="00374E7B">
              <w:rPr>
                <w:rFonts w:ascii="Arial" w:hAnsi="Arial" w:cs="Arial"/>
                <w:sz w:val="16"/>
                <w:szCs w:val="16"/>
              </w:rPr>
              <w:t>,</w:t>
            </w:r>
            <w:r w:rsidRPr="0034100B">
              <w:rPr>
                <w:rFonts w:ascii="Arial" w:hAnsi="Arial" w:cs="Arial"/>
                <w:sz w:val="16"/>
                <w:szCs w:val="16"/>
                <w:lang w:val="en-GB"/>
              </w:rPr>
              <w:t>875</w:t>
            </w:r>
          </w:p>
        </w:tc>
        <w:tc>
          <w:tcPr>
            <w:tcW w:w="1276" w:type="dxa"/>
            <w:shd w:val="clear" w:color="auto" w:fill="FAFAFA"/>
            <w:vAlign w:val="bottom"/>
          </w:tcPr>
          <w:p w14:paraId="5AFD902B" w14:textId="73D789DF"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c>
          <w:tcPr>
            <w:tcW w:w="1276" w:type="dxa"/>
            <w:shd w:val="clear" w:color="auto" w:fill="FAFAFA"/>
            <w:vAlign w:val="bottom"/>
          </w:tcPr>
          <w:p w14:paraId="4C909C5C" w14:textId="2ED11EC2"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r>
      <w:tr w:rsidR="00374E7B" w:rsidRPr="0034708A" w:rsidDel="00AB552D" w14:paraId="09488C84" w14:textId="77777777" w:rsidTr="00110226">
        <w:trPr>
          <w:trHeight w:val="20"/>
        </w:trPr>
        <w:tc>
          <w:tcPr>
            <w:tcW w:w="2552" w:type="dxa"/>
            <w:vAlign w:val="bottom"/>
          </w:tcPr>
          <w:p w14:paraId="2C7BB136" w14:textId="77777777" w:rsidR="00374E7B" w:rsidRPr="0034708A" w:rsidRDefault="00374E7B" w:rsidP="00374E7B">
            <w:pPr>
              <w:ind w:left="-101" w:right="-72"/>
              <w:rPr>
                <w:rFonts w:ascii="Arial" w:eastAsia="Arial Unicode MS" w:hAnsi="Arial" w:cs="Arial"/>
                <w:sz w:val="16"/>
                <w:szCs w:val="16"/>
                <w:lang w:val="en-GB"/>
              </w:rPr>
            </w:pPr>
            <w:r w:rsidRPr="0034708A">
              <w:rPr>
                <w:rFonts w:ascii="Arial" w:eastAsia="Arial Unicode MS" w:hAnsi="Arial" w:cs="Arial"/>
                <w:sz w:val="16"/>
                <w:szCs w:val="16"/>
                <w:lang w:val="en-GB"/>
              </w:rPr>
              <w:t xml:space="preserve">Increase in the registered </w:t>
            </w:r>
          </w:p>
          <w:p w14:paraId="204A3757" w14:textId="77777777" w:rsidR="00374E7B" w:rsidRPr="0034708A" w:rsidRDefault="00374E7B" w:rsidP="00374E7B">
            <w:pPr>
              <w:ind w:left="-101" w:right="-72"/>
              <w:rPr>
                <w:rFonts w:ascii="Arial" w:eastAsia="Arial Unicode MS" w:hAnsi="Arial" w:cs="Arial"/>
                <w:sz w:val="16"/>
                <w:szCs w:val="16"/>
                <w:lang w:val="en-GB"/>
              </w:rPr>
            </w:pPr>
            <w:r w:rsidRPr="0034708A">
              <w:rPr>
                <w:rFonts w:ascii="Arial" w:eastAsia="Arial Unicode MS" w:hAnsi="Arial" w:cs="Arial"/>
                <w:sz w:val="16"/>
                <w:szCs w:val="16"/>
                <w:lang w:val="en-GB"/>
              </w:rPr>
              <w:t xml:space="preserve">   share capital</w:t>
            </w:r>
          </w:p>
        </w:tc>
        <w:tc>
          <w:tcPr>
            <w:tcW w:w="567" w:type="dxa"/>
            <w:tcBorders>
              <w:bottom w:val="single" w:sz="4" w:space="0" w:color="auto"/>
            </w:tcBorders>
            <w:shd w:val="clear" w:color="auto" w:fill="FAFAFA"/>
            <w:vAlign w:val="bottom"/>
          </w:tcPr>
          <w:p w14:paraId="5A39CC76" w14:textId="72B7B0B8" w:rsidR="00374E7B" w:rsidRPr="00374E7B" w:rsidRDefault="0034100B" w:rsidP="00374E7B">
            <w:pPr>
              <w:ind w:right="-72"/>
              <w:jc w:val="right"/>
              <w:rPr>
                <w:rFonts w:ascii="Arial" w:hAnsi="Arial" w:cs="Arial"/>
                <w:sz w:val="16"/>
                <w:szCs w:val="16"/>
                <w:cs/>
              </w:rPr>
            </w:pPr>
            <w:r w:rsidRPr="0034100B">
              <w:rPr>
                <w:rFonts w:ascii="Arial" w:hAnsi="Arial" w:cs="Arial"/>
                <w:sz w:val="16"/>
                <w:szCs w:val="16"/>
                <w:lang w:val="en-GB"/>
              </w:rPr>
              <w:t>0</w:t>
            </w:r>
            <w:r w:rsidR="00374E7B" w:rsidRPr="00374E7B">
              <w:rPr>
                <w:rFonts w:ascii="Arial" w:hAnsi="Arial" w:cs="Arial"/>
                <w:sz w:val="16"/>
                <w:szCs w:val="16"/>
                <w:cs/>
              </w:rPr>
              <w:t>.</w:t>
            </w:r>
            <w:r w:rsidRPr="0034100B">
              <w:rPr>
                <w:rFonts w:ascii="Arial" w:hAnsi="Arial" w:cs="Arial"/>
                <w:sz w:val="16"/>
                <w:szCs w:val="16"/>
                <w:lang w:val="en-GB"/>
              </w:rPr>
              <w:t>50</w:t>
            </w:r>
          </w:p>
        </w:tc>
        <w:tc>
          <w:tcPr>
            <w:tcW w:w="1276" w:type="dxa"/>
            <w:tcBorders>
              <w:bottom w:val="single" w:sz="4" w:space="0" w:color="auto"/>
            </w:tcBorders>
            <w:shd w:val="clear" w:color="auto" w:fill="FAFAFA"/>
            <w:vAlign w:val="bottom"/>
          </w:tcPr>
          <w:p w14:paraId="7665AC1F" w14:textId="7ADBD6BA"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2</w:t>
            </w:r>
            <w:r w:rsidR="00374E7B" w:rsidRPr="00374E7B">
              <w:rPr>
                <w:rFonts w:ascii="Arial" w:hAnsi="Arial" w:cs="Arial"/>
                <w:sz w:val="16"/>
                <w:szCs w:val="16"/>
              </w:rPr>
              <w:t>,</w:t>
            </w:r>
            <w:r w:rsidRPr="0034100B">
              <w:rPr>
                <w:rFonts w:ascii="Arial" w:hAnsi="Arial" w:cs="Arial"/>
                <w:sz w:val="16"/>
                <w:szCs w:val="16"/>
                <w:lang w:val="en-GB"/>
              </w:rPr>
              <w:t>331</w:t>
            </w:r>
            <w:r w:rsidR="00374E7B" w:rsidRPr="00374E7B">
              <w:rPr>
                <w:rFonts w:ascii="Arial" w:hAnsi="Arial" w:cs="Arial"/>
                <w:sz w:val="16"/>
                <w:szCs w:val="16"/>
              </w:rPr>
              <w:t>,</w:t>
            </w:r>
            <w:r w:rsidRPr="0034100B">
              <w:rPr>
                <w:rFonts w:ascii="Arial" w:hAnsi="Arial" w:cs="Arial"/>
                <w:sz w:val="16"/>
                <w:szCs w:val="16"/>
                <w:lang w:val="en-GB"/>
              </w:rPr>
              <w:t>140</w:t>
            </w:r>
            <w:r w:rsidR="00374E7B">
              <w:rPr>
                <w:rFonts w:ascii="Arial" w:hAnsi="Arial" w:cs="Arial"/>
                <w:sz w:val="16"/>
                <w:szCs w:val="16"/>
              </w:rPr>
              <w:t>,</w:t>
            </w:r>
            <w:r w:rsidRPr="0034100B">
              <w:rPr>
                <w:rFonts w:ascii="Arial" w:hAnsi="Arial" w:cs="Arial"/>
                <w:sz w:val="16"/>
                <w:szCs w:val="16"/>
                <w:lang w:val="en-GB"/>
              </w:rPr>
              <w:t>350</w:t>
            </w:r>
          </w:p>
        </w:tc>
        <w:tc>
          <w:tcPr>
            <w:tcW w:w="1275" w:type="dxa"/>
            <w:tcBorders>
              <w:bottom w:val="single" w:sz="4" w:space="0" w:color="auto"/>
            </w:tcBorders>
            <w:shd w:val="clear" w:color="auto" w:fill="FAFAFA"/>
            <w:vAlign w:val="bottom"/>
          </w:tcPr>
          <w:p w14:paraId="358918A0" w14:textId="12EBD6CB"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1</w:t>
            </w:r>
            <w:r w:rsidR="00374E7B" w:rsidRPr="00374E7B">
              <w:rPr>
                <w:rFonts w:ascii="Arial" w:hAnsi="Arial" w:cs="Arial"/>
                <w:sz w:val="16"/>
                <w:szCs w:val="16"/>
              </w:rPr>
              <w:t>,</w:t>
            </w:r>
            <w:r w:rsidRPr="0034100B">
              <w:rPr>
                <w:rFonts w:ascii="Arial" w:hAnsi="Arial" w:cs="Arial"/>
                <w:sz w:val="16"/>
                <w:szCs w:val="16"/>
                <w:lang w:val="en-GB"/>
              </w:rPr>
              <w:t>165</w:t>
            </w:r>
            <w:r w:rsidR="00374E7B" w:rsidRPr="00374E7B">
              <w:rPr>
                <w:rFonts w:ascii="Arial" w:hAnsi="Arial" w:cs="Arial"/>
                <w:sz w:val="16"/>
                <w:szCs w:val="16"/>
              </w:rPr>
              <w:t>,</w:t>
            </w:r>
            <w:r w:rsidRPr="0034100B">
              <w:rPr>
                <w:rFonts w:ascii="Arial" w:hAnsi="Arial" w:cs="Arial"/>
                <w:sz w:val="16"/>
                <w:szCs w:val="16"/>
                <w:lang w:val="en-GB"/>
              </w:rPr>
              <w:t>570</w:t>
            </w:r>
            <w:r w:rsidR="00374E7B">
              <w:rPr>
                <w:rFonts w:ascii="Arial" w:hAnsi="Arial" w:cs="Arial"/>
                <w:sz w:val="16"/>
                <w:szCs w:val="16"/>
              </w:rPr>
              <w:t>,</w:t>
            </w:r>
            <w:r w:rsidRPr="0034100B">
              <w:rPr>
                <w:rFonts w:ascii="Arial" w:hAnsi="Arial" w:cs="Arial"/>
                <w:sz w:val="16"/>
                <w:szCs w:val="16"/>
                <w:lang w:val="en-GB"/>
              </w:rPr>
              <w:t>175</w:t>
            </w:r>
          </w:p>
        </w:tc>
        <w:tc>
          <w:tcPr>
            <w:tcW w:w="1276" w:type="dxa"/>
            <w:tcBorders>
              <w:bottom w:val="single" w:sz="4" w:space="0" w:color="auto"/>
            </w:tcBorders>
            <w:shd w:val="clear" w:color="auto" w:fill="FAFAFA"/>
            <w:vAlign w:val="bottom"/>
          </w:tcPr>
          <w:p w14:paraId="6782733C" w14:textId="38FEC576"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c>
          <w:tcPr>
            <w:tcW w:w="1276" w:type="dxa"/>
            <w:tcBorders>
              <w:bottom w:val="single" w:sz="4" w:space="0" w:color="auto"/>
            </w:tcBorders>
            <w:shd w:val="clear" w:color="auto" w:fill="FAFAFA"/>
            <w:vAlign w:val="bottom"/>
          </w:tcPr>
          <w:p w14:paraId="128BBF15" w14:textId="20EA0F71"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c>
          <w:tcPr>
            <w:tcW w:w="1276" w:type="dxa"/>
            <w:tcBorders>
              <w:bottom w:val="single" w:sz="4" w:space="0" w:color="auto"/>
            </w:tcBorders>
            <w:shd w:val="clear" w:color="auto" w:fill="FAFAFA"/>
            <w:vAlign w:val="bottom"/>
          </w:tcPr>
          <w:p w14:paraId="162E4CE4" w14:textId="4E5F3825"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r>
      <w:tr w:rsidR="00374E7B" w:rsidRPr="0034708A" w:rsidDel="00AB552D" w14:paraId="031DA06E" w14:textId="77777777" w:rsidTr="00110226">
        <w:trPr>
          <w:trHeight w:val="20"/>
        </w:trPr>
        <w:tc>
          <w:tcPr>
            <w:tcW w:w="2552" w:type="dxa"/>
            <w:vAlign w:val="bottom"/>
          </w:tcPr>
          <w:p w14:paraId="3F435495" w14:textId="77777777" w:rsidR="00374E7B" w:rsidRPr="0034708A" w:rsidRDefault="00374E7B" w:rsidP="00374E7B">
            <w:pPr>
              <w:ind w:left="-101" w:right="-72"/>
              <w:rPr>
                <w:rFonts w:ascii="Arial" w:eastAsia="Arial Unicode MS" w:hAnsi="Arial" w:cs="Arial"/>
                <w:sz w:val="10"/>
                <w:szCs w:val="10"/>
                <w:lang w:val="en-GB"/>
              </w:rPr>
            </w:pPr>
          </w:p>
        </w:tc>
        <w:tc>
          <w:tcPr>
            <w:tcW w:w="567" w:type="dxa"/>
            <w:tcBorders>
              <w:top w:val="single" w:sz="4" w:space="0" w:color="auto"/>
            </w:tcBorders>
            <w:shd w:val="clear" w:color="auto" w:fill="FAFAFA"/>
            <w:vAlign w:val="bottom"/>
          </w:tcPr>
          <w:p w14:paraId="1510AD8D" w14:textId="77777777" w:rsidR="00374E7B" w:rsidRPr="00374E7B" w:rsidRDefault="00374E7B" w:rsidP="00374E7B">
            <w:pPr>
              <w:ind w:right="-72"/>
              <w:jc w:val="right"/>
              <w:rPr>
                <w:rFonts w:ascii="Arial" w:hAnsi="Arial" w:cs="Arial"/>
                <w:sz w:val="10"/>
                <w:szCs w:val="10"/>
                <w:cs/>
              </w:rPr>
            </w:pPr>
          </w:p>
        </w:tc>
        <w:tc>
          <w:tcPr>
            <w:tcW w:w="1276" w:type="dxa"/>
            <w:tcBorders>
              <w:top w:val="single" w:sz="4" w:space="0" w:color="auto"/>
            </w:tcBorders>
            <w:shd w:val="clear" w:color="auto" w:fill="FAFAFA"/>
            <w:vAlign w:val="bottom"/>
          </w:tcPr>
          <w:p w14:paraId="3BDEB065" w14:textId="77777777" w:rsidR="00374E7B" w:rsidRPr="00374E7B" w:rsidRDefault="00374E7B" w:rsidP="00374E7B">
            <w:pPr>
              <w:ind w:right="-72"/>
              <w:jc w:val="right"/>
              <w:rPr>
                <w:rFonts w:ascii="Arial" w:hAnsi="Arial" w:cs="Arial"/>
                <w:sz w:val="10"/>
                <w:szCs w:val="10"/>
              </w:rPr>
            </w:pPr>
          </w:p>
        </w:tc>
        <w:tc>
          <w:tcPr>
            <w:tcW w:w="1275" w:type="dxa"/>
            <w:tcBorders>
              <w:top w:val="single" w:sz="4" w:space="0" w:color="auto"/>
            </w:tcBorders>
            <w:shd w:val="clear" w:color="auto" w:fill="FAFAFA"/>
            <w:vAlign w:val="bottom"/>
          </w:tcPr>
          <w:p w14:paraId="6921F90B" w14:textId="77777777" w:rsidR="00374E7B" w:rsidRPr="00374E7B" w:rsidRDefault="00374E7B" w:rsidP="00374E7B">
            <w:pPr>
              <w:ind w:right="-72"/>
              <w:jc w:val="right"/>
              <w:rPr>
                <w:rFonts w:ascii="Arial" w:hAnsi="Arial" w:cs="Arial"/>
                <w:sz w:val="10"/>
                <w:szCs w:val="10"/>
              </w:rPr>
            </w:pPr>
          </w:p>
        </w:tc>
        <w:tc>
          <w:tcPr>
            <w:tcW w:w="1276" w:type="dxa"/>
            <w:tcBorders>
              <w:top w:val="single" w:sz="4" w:space="0" w:color="auto"/>
            </w:tcBorders>
            <w:shd w:val="clear" w:color="auto" w:fill="FAFAFA"/>
            <w:vAlign w:val="bottom"/>
          </w:tcPr>
          <w:p w14:paraId="575BF97B" w14:textId="77777777" w:rsidR="00374E7B" w:rsidRPr="00374E7B" w:rsidRDefault="00374E7B" w:rsidP="00374E7B">
            <w:pPr>
              <w:ind w:right="-72"/>
              <w:jc w:val="right"/>
              <w:rPr>
                <w:rFonts w:ascii="Arial" w:hAnsi="Arial" w:cs="Arial"/>
                <w:sz w:val="10"/>
                <w:szCs w:val="10"/>
              </w:rPr>
            </w:pPr>
          </w:p>
        </w:tc>
        <w:tc>
          <w:tcPr>
            <w:tcW w:w="1276" w:type="dxa"/>
            <w:tcBorders>
              <w:top w:val="single" w:sz="4" w:space="0" w:color="auto"/>
            </w:tcBorders>
            <w:shd w:val="clear" w:color="auto" w:fill="FAFAFA"/>
            <w:vAlign w:val="bottom"/>
          </w:tcPr>
          <w:p w14:paraId="7E7EBF64" w14:textId="77777777" w:rsidR="00374E7B" w:rsidRPr="00374E7B" w:rsidRDefault="00374E7B" w:rsidP="00374E7B">
            <w:pPr>
              <w:ind w:right="-72"/>
              <w:jc w:val="right"/>
              <w:rPr>
                <w:rFonts w:ascii="Arial" w:hAnsi="Arial" w:cs="Arial"/>
                <w:sz w:val="10"/>
                <w:szCs w:val="10"/>
              </w:rPr>
            </w:pPr>
          </w:p>
        </w:tc>
        <w:tc>
          <w:tcPr>
            <w:tcW w:w="1276" w:type="dxa"/>
            <w:tcBorders>
              <w:top w:val="single" w:sz="4" w:space="0" w:color="auto"/>
            </w:tcBorders>
            <w:shd w:val="clear" w:color="auto" w:fill="FAFAFA"/>
            <w:vAlign w:val="bottom"/>
          </w:tcPr>
          <w:p w14:paraId="5F816C1E" w14:textId="77777777" w:rsidR="00374E7B" w:rsidRPr="00374E7B" w:rsidRDefault="00374E7B" w:rsidP="00374E7B">
            <w:pPr>
              <w:ind w:right="-72"/>
              <w:jc w:val="right"/>
              <w:rPr>
                <w:rFonts w:ascii="Arial" w:hAnsi="Arial" w:cs="Arial"/>
                <w:sz w:val="10"/>
                <w:szCs w:val="10"/>
              </w:rPr>
            </w:pPr>
          </w:p>
        </w:tc>
      </w:tr>
      <w:tr w:rsidR="00374E7B" w:rsidRPr="0034708A" w:rsidDel="00AB552D" w14:paraId="270AF357" w14:textId="77777777" w:rsidTr="00110226">
        <w:trPr>
          <w:trHeight w:val="20"/>
        </w:trPr>
        <w:tc>
          <w:tcPr>
            <w:tcW w:w="2552" w:type="dxa"/>
            <w:vAlign w:val="bottom"/>
          </w:tcPr>
          <w:p w14:paraId="22A05429" w14:textId="77777777" w:rsidR="00374E7B" w:rsidRPr="0034708A" w:rsidRDefault="00374E7B" w:rsidP="00374E7B">
            <w:pPr>
              <w:ind w:left="-101" w:right="-72"/>
              <w:rPr>
                <w:rFonts w:ascii="Arial" w:eastAsia="Arial Unicode MS" w:hAnsi="Arial" w:cs="Arial"/>
                <w:sz w:val="16"/>
                <w:szCs w:val="16"/>
                <w:lang w:val="en-GB"/>
              </w:rPr>
            </w:pPr>
          </w:p>
        </w:tc>
        <w:tc>
          <w:tcPr>
            <w:tcW w:w="567" w:type="dxa"/>
            <w:shd w:val="clear" w:color="auto" w:fill="FAFAFA"/>
          </w:tcPr>
          <w:p w14:paraId="7BC96536" w14:textId="68B4DAC5" w:rsidR="00374E7B" w:rsidRPr="00374E7B" w:rsidRDefault="0034100B" w:rsidP="00374E7B">
            <w:pPr>
              <w:ind w:right="-72"/>
              <w:jc w:val="right"/>
              <w:rPr>
                <w:rFonts w:ascii="Arial" w:hAnsi="Arial" w:cs="Arial"/>
                <w:sz w:val="16"/>
                <w:szCs w:val="16"/>
                <w:cs/>
              </w:rPr>
            </w:pPr>
            <w:r w:rsidRPr="0034100B">
              <w:rPr>
                <w:rFonts w:ascii="Arial" w:hAnsi="Arial" w:cs="Arial"/>
                <w:sz w:val="16"/>
                <w:szCs w:val="16"/>
                <w:lang w:val="en-GB"/>
              </w:rPr>
              <w:t>0</w:t>
            </w:r>
            <w:r w:rsidR="00374E7B" w:rsidRPr="00374E7B">
              <w:rPr>
                <w:rFonts w:ascii="Arial" w:hAnsi="Arial" w:cs="Arial"/>
                <w:sz w:val="16"/>
                <w:szCs w:val="16"/>
              </w:rPr>
              <w:t>.</w:t>
            </w:r>
            <w:r w:rsidRPr="0034100B">
              <w:rPr>
                <w:rFonts w:ascii="Arial" w:hAnsi="Arial" w:cs="Arial"/>
                <w:sz w:val="16"/>
                <w:szCs w:val="16"/>
                <w:lang w:val="en-GB"/>
              </w:rPr>
              <w:t>50</w:t>
            </w:r>
          </w:p>
        </w:tc>
        <w:tc>
          <w:tcPr>
            <w:tcW w:w="1276" w:type="dxa"/>
            <w:shd w:val="clear" w:color="auto" w:fill="FAFAFA"/>
          </w:tcPr>
          <w:p w14:paraId="783CC1EC" w14:textId="032F3E80"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10</w:t>
            </w:r>
            <w:r w:rsidR="00374E7B" w:rsidRPr="00374E7B">
              <w:rPr>
                <w:rFonts w:ascii="Arial" w:hAnsi="Arial" w:cs="Arial"/>
                <w:sz w:val="16"/>
                <w:szCs w:val="16"/>
              </w:rPr>
              <w:t>,</w:t>
            </w:r>
            <w:r w:rsidRPr="0034100B">
              <w:rPr>
                <w:rFonts w:ascii="Arial" w:hAnsi="Arial" w:cs="Arial"/>
                <w:sz w:val="16"/>
                <w:szCs w:val="16"/>
                <w:lang w:val="en-GB"/>
              </w:rPr>
              <w:t>646</w:t>
            </w:r>
            <w:r w:rsidR="00374E7B" w:rsidRPr="00374E7B">
              <w:rPr>
                <w:rFonts w:ascii="Arial" w:hAnsi="Arial" w:cs="Arial"/>
                <w:sz w:val="16"/>
                <w:szCs w:val="16"/>
              </w:rPr>
              <w:t>,</w:t>
            </w:r>
            <w:r w:rsidRPr="0034100B">
              <w:rPr>
                <w:rFonts w:ascii="Arial" w:hAnsi="Arial" w:cs="Arial"/>
                <w:sz w:val="16"/>
                <w:szCs w:val="16"/>
                <w:lang w:val="en-GB"/>
              </w:rPr>
              <w:t>994</w:t>
            </w:r>
            <w:r w:rsidR="00374E7B">
              <w:rPr>
                <w:rFonts w:ascii="Arial" w:hAnsi="Arial" w:cs="Arial"/>
                <w:sz w:val="16"/>
                <w:szCs w:val="16"/>
              </w:rPr>
              <w:t>,</w:t>
            </w:r>
            <w:r w:rsidRPr="0034100B">
              <w:rPr>
                <w:rFonts w:ascii="Arial" w:hAnsi="Arial" w:cs="Arial"/>
                <w:sz w:val="16"/>
                <w:szCs w:val="16"/>
                <w:lang w:val="en-GB"/>
              </w:rPr>
              <w:t>100</w:t>
            </w:r>
          </w:p>
        </w:tc>
        <w:tc>
          <w:tcPr>
            <w:tcW w:w="1275" w:type="dxa"/>
            <w:shd w:val="clear" w:color="auto" w:fill="FAFAFA"/>
          </w:tcPr>
          <w:p w14:paraId="4DE87DEF" w14:textId="512AD49A"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5</w:t>
            </w:r>
            <w:r w:rsidR="00F63AA9" w:rsidRPr="00F63AA9">
              <w:rPr>
                <w:rFonts w:ascii="Arial" w:hAnsi="Arial" w:cs="Arial"/>
                <w:sz w:val="16"/>
                <w:szCs w:val="16"/>
                <w:lang w:val="en-GB"/>
              </w:rPr>
              <w:t>,</w:t>
            </w:r>
            <w:r w:rsidRPr="0034100B">
              <w:rPr>
                <w:rFonts w:ascii="Arial" w:hAnsi="Arial" w:cs="Arial"/>
                <w:sz w:val="16"/>
                <w:szCs w:val="16"/>
                <w:lang w:val="en-GB"/>
              </w:rPr>
              <w:t>323</w:t>
            </w:r>
            <w:r w:rsidR="00F63AA9" w:rsidRPr="00F63AA9">
              <w:rPr>
                <w:rFonts w:ascii="Arial" w:hAnsi="Arial" w:cs="Arial"/>
                <w:sz w:val="16"/>
                <w:szCs w:val="16"/>
                <w:lang w:val="en-GB"/>
              </w:rPr>
              <w:t>,</w:t>
            </w:r>
            <w:r w:rsidRPr="0034100B">
              <w:rPr>
                <w:rFonts w:ascii="Arial" w:hAnsi="Arial" w:cs="Arial"/>
                <w:sz w:val="16"/>
                <w:szCs w:val="16"/>
                <w:lang w:val="en-GB"/>
              </w:rPr>
              <w:t>497</w:t>
            </w:r>
            <w:r w:rsidR="00F63AA9" w:rsidRPr="00F63AA9">
              <w:rPr>
                <w:rFonts w:ascii="Arial" w:hAnsi="Arial" w:cs="Arial"/>
                <w:sz w:val="16"/>
                <w:szCs w:val="16"/>
                <w:lang w:val="en-GB"/>
              </w:rPr>
              <w:t>,</w:t>
            </w:r>
            <w:r w:rsidRPr="0034100B">
              <w:rPr>
                <w:rFonts w:ascii="Arial" w:hAnsi="Arial" w:cs="Arial"/>
                <w:sz w:val="16"/>
                <w:szCs w:val="16"/>
                <w:lang w:val="en-GB"/>
              </w:rPr>
              <w:t>050</w:t>
            </w:r>
          </w:p>
        </w:tc>
        <w:tc>
          <w:tcPr>
            <w:tcW w:w="1276" w:type="dxa"/>
            <w:shd w:val="clear" w:color="auto" w:fill="FAFAFA"/>
          </w:tcPr>
          <w:p w14:paraId="6B3415C2" w14:textId="594DB16E"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8</w:t>
            </w:r>
            <w:r w:rsidR="00374E7B" w:rsidRPr="00374E7B">
              <w:rPr>
                <w:rFonts w:ascii="Arial" w:hAnsi="Arial" w:cs="Arial"/>
                <w:sz w:val="16"/>
                <w:szCs w:val="16"/>
              </w:rPr>
              <w:t>,</w:t>
            </w:r>
            <w:r w:rsidRPr="0034100B">
              <w:rPr>
                <w:rFonts w:ascii="Arial" w:hAnsi="Arial" w:cs="Arial"/>
                <w:sz w:val="16"/>
                <w:szCs w:val="16"/>
                <w:lang w:val="en-GB"/>
              </w:rPr>
              <w:t>315</w:t>
            </w:r>
            <w:r w:rsidR="00374E7B" w:rsidRPr="00374E7B">
              <w:rPr>
                <w:rFonts w:ascii="Arial" w:hAnsi="Arial" w:cs="Arial"/>
                <w:sz w:val="16"/>
                <w:szCs w:val="16"/>
              </w:rPr>
              <w:t>,</w:t>
            </w:r>
            <w:r w:rsidRPr="0034100B">
              <w:rPr>
                <w:rFonts w:ascii="Arial" w:hAnsi="Arial" w:cs="Arial"/>
                <w:sz w:val="16"/>
                <w:szCs w:val="16"/>
                <w:lang w:val="en-GB"/>
              </w:rPr>
              <w:t>853</w:t>
            </w:r>
            <w:r w:rsidR="00374E7B">
              <w:rPr>
                <w:rFonts w:ascii="Arial" w:hAnsi="Arial" w:cs="Arial"/>
                <w:sz w:val="16"/>
                <w:szCs w:val="16"/>
              </w:rPr>
              <w:t>,</w:t>
            </w:r>
            <w:r w:rsidRPr="0034100B">
              <w:rPr>
                <w:rFonts w:ascii="Arial" w:hAnsi="Arial" w:cs="Arial"/>
                <w:sz w:val="16"/>
                <w:szCs w:val="16"/>
                <w:lang w:val="en-GB"/>
              </w:rPr>
              <w:t>750</w:t>
            </w:r>
          </w:p>
        </w:tc>
        <w:tc>
          <w:tcPr>
            <w:tcW w:w="1276" w:type="dxa"/>
            <w:shd w:val="clear" w:color="auto" w:fill="FAFAFA"/>
          </w:tcPr>
          <w:p w14:paraId="4833AECF" w14:textId="520BD7DF"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4</w:t>
            </w:r>
            <w:r w:rsidR="00F63AA9" w:rsidRPr="00F63AA9">
              <w:rPr>
                <w:rFonts w:ascii="Arial" w:hAnsi="Arial" w:cs="Arial"/>
                <w:sz w:val="16"/>
                <w:szCs w:val="16"/>
                <w:lang w:val="en-GB"/>
              </w:rPr>
              <w:t>,</w:t>
            </w:r>
            <w:r w:rsidRPr="0034100B">
              <w:rPr>
                <w:rFonts w:ascii="Arial" w:hAnsi="Arial" w:cs="Arial"/>
                <w:sz w:val="16"/>
                <w:szCs w:val="16"/>
                <w:lang w:val="en-GB"/>
              </w:rPr>
              <w:t>157</w:t>
            </w:r>
            <w:r w:rsidR="00F63AA9" w:rsidRPr="00F63AA9">
              <w:rPr>
                <w:rFonts w:ascii="Arial" w:hAnsi="Arial" w:cs="Arial"/>
                <w:sz w:val="16"/>
                <w:szCs w:val="16"/>
                <w:lang w:val="en-GB"/>
              </w:rPr>
              <w:t>,</w:t>
            </w:r>
            <w:r w:rsidRPr="0034100B">
              <w:rPr>
                <w:rFonts w:ascii="Arial" w:hAnsi="Arial" w:cs="Arial"/>
                <w:sz w:val="16"/>
                <w:szCs w:val="16"/>
                <w:lang w:val="en-GB"/>
              </w:rPr>
              <w:t>926</w:t>
            </w:r>
            <w:r w:rsidR="00F63AA9" w:rsidRPr="00F63AA9">
              <w:rPr>
                <w:rFonts w:ascii="Arial" w:hAnsi="Arial" w:cs="Arial"/>
                <w:sz w:val="16"/>
                <w:szCs w:val="16"/>
                <w:lang w:val="en-GB"/>
              </w:rPr>
              <w:t>,</w:t>
            </w:r>
            <w:r w:rsidRPr="0034100B">
              <w:rPr>
                <w:rFonts w:ascii="Arial" w:hAnsi="Arial" w:cs="Arial"/>
                <w:sz w:val="16"/>
                <w:szCs w:val="16"/>
                <w:lang w:val="en-GB"/>
              </w:rPr>
              <w:t>875</w:t>
            </w:r>
          </w:p>
        </w:tc>
        <w:tc>
          <w:tcPr>
            <w:tcW w:w="1276" w:type="dxa"/>
            <w:shd w:val="clear" w:color="auto" w:fill="FAFAFA"/>
          </w:tcPr>
          <w:p w14:paraId="01C61471" w14:textId="3BCD3820"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r w:rsidR="0034100B" w:rsidRPr="0034100B">
              <w:rPr>
                <w:rFonts w:ascii="Arial" w:hAnsi="Arial" w:cs="Arial"/>
                <w:sz w:val="16"/>
                <w:szCs w:val="16"/>
                <w:lang w:val="en-GB"/>
              </w:rPr>
              <w:t>238</w:t>
            </w:r>
            <w:r w:rsidRPr="00374E7B">
              <w:rPr>
                <w:rFonts w:ascii="Arial" w:hAnsi="Arial" w:cs="Arial"/>
                <w:sz w:val="16"/>
                <w:szCs w:val="16"/>
              </w:rPr>
              <w:t>,</w:t>
            </w:r>
            <w:r w:rsidR="0034100B" w:rsidRPr="0034100B">
              <w:rPr>
                <w:rFonts w:ascii="Arial" w:hAnsi="Arial" w:cs="Arial"/>
                <w:sz w:val="16"/>
                <w:szCs w:val="16"/>
                <w:lang w:val="en-GB"/>
              </w:rPr>
              <w:t>478</w:t>
            </w:r>
            <w:r>
              <w:rPr>
                <w:rFonts w:ascii="Arial" w:hAnsi="Arial" w:cs="Arial"/>
                <w:sz w:val="16"/>
                <w:szCs w:val="16"/>
              </w:rPr>
              <w:t>,</w:t>
            </w:r>
            <w:r w:rsidR="0034100B" w:rsidRPr="0034100B">
              <w:rPr>
                <w:rFonts w:ascii="Arial" w:hAnsi="Arial" w:cs="Arial"/>
                <w:sz w:val="16"/>
                <w:szCs w:val="16"/>
                <w:lang w:val="en-GB"/>
              </w:rPr>
              <w:t>640</w:t>
            </w:r>
            <w:r w:rsidRPr="00374E7B">
              <w:rPr>
                <w:rFonts w:ascii="Arial" w:hAnsi="Arial" w:cs="Arial"/>
                <w:sz w:val="16"/>
                <w:szCs w:val="16"/>
              </w:rPr>
              <w:t>)</w:t>
            </w:r>
          </w:p>
        </w:tc>
      </w:tr>
      <w:tr w:rsidR="00374E7B" w:rsidRPr="0034708A" w:rsidDel="00AB552D" w14:paraId="0C46962D" w14:textId="77777777" w:rsidTr="00110226">
        <w:trPr>
          <w:trHeight w:val="20"/>
        </w:trPr>
        <w:tc>
          <w:tcPr>
            <w:tcW w:w="2552" w:type="dxa"/>
            <w:vAlign w:val="bottom"/>
          </w:tcPr>
          <w:p w14:paraId="6A26249A" w14:textId="77777777" w:rsidR="00374E7B" w:rsidRPr="0034708A" w:rsidRDefault="00374E7B" w:rsidP="00374E7B">
            <w:pPr>
              <w:ind w:left="-101" w:right="-72"/>
              <w:rPr>
                <w:rFonts w:ascii="Arial" w:eastAsia="Arial Unicode MS" w:hAnsi="Arial" w:cs="Arial"/>
                <w:sz w:val="10"/>
                <w:szCs w:val="10"/>
                <w:lang w:val="en-GB"/>
              </w:rPr>
            </w:pPr>
          </w:p>
        </w:tc>
        <w:tc>
          <w:tcPr>
            <w:tcW w:w="567" w:type="dxa"/>
            <w:shd w:val="clear" w:color="auto" w:fill="FAFAFA"/>
            <w:vAlign w:val="bottom"/>
          </w:tcPr>
          <w:p w14:paraId="54570A2D" w14:textId="77777777" w:rsidR="00374E7B" w:rsidRPr="00374E7B" w:rsidRDefault="00374E7B" w:rsidP="00374E7B">
            <w:pPr>
              <w:ind w:right="-72"/>
              <w:jc w:val="right"/>
              <w:rPr>
                <w:rFonts w:ascii="Arial" w:hAnsi="Arial" w:cs="Arial"/>
                <w:sz w:val="10"/>
                <w:szCs w:val="10"/>
                <w:cs/>
              </w:rPr>
            </w:pPr>
          </w:p>
        </w:tc>
        <w:tc>
          <w:tcPr>
            <w:tcW w:w="1276" w:type="dxa"/>
            <w:shd w:val="clear" w:color="auto" w:fill="FAFAFA"/>
            <w:vAlign w:val="bottom"/>
          </w:tcPr>
          <w:p w14:paraId="2A2E3F35" w14:textId="77777777" w:rsidR="00374E7B" w:rsidRPr="00374E7B" w:rsidRDefault="00374E7B" w:rsidP="00374E7B">
            <w:pPr>
              <w:ind w:right="-72"/>
              <w:jc w:val="right"/>
              <w:rPr>
                <w:rFonts w:ascii="Arial" w:hAnsi="Arial" w:cs="Arial"/>
                <w:sz w:val="10"/>
                <w:szCs w:val="10"/>
              </w:rPr>
            </w:pPr>
          </w:p>
        </w:tc>
        <w:tc>
          <w:tcPr>
            <w:tcW w:w="1275" w:type="dxa"/>
            <w:shd w:val="clear" w:color="auto" w:fill="FAFAFA"/>
            <w:vAlign w:val="bottom"/>
          </w:tcPr>
          <w:p w14:paraId="4B3BAC72" w14:textId="77777777" w:rsidR="00374E7B" w:rsidRPr="00374E7B" w:rsidRDefault="00374E7B" w:rsidP="00374E7B">
            <w:pPr>
              <w:ind w:right="-72"/>
              <w:jc w:val="right"/>
              <w:rPr>
                <w:rFonts w:ascii="Arial" w:hAnsi="Arial" w:cs="Arial"/>
                <w:sz w:val="10"/>
                <w:szCs w:val="10"/>
              </w:rPr>
            </w:pPr>
          </w:p>
        </w:tc>
        <w:tc>
          <w:tcPr>
            <w:tcW w:w="1276" w:type="dxa"/>
            <w:shd w:val="clear" w:color="auto" w:fill="FAFAFA"/>
            <w:vAlign w:val="bottom"/>
          </w:tcPr>
          <w:p w14:paraId="4B53633C" w14:textId="77777777" w:rsidR="00374E7B" w:rsidRPr="00374E7B" w:rsidRDefault="00374E7B" w:rsidP="00374E7B">
            <w:pPr>
              <w:ind w:right="-72"/>
              <w:jc w:val="right"/>
              <w:rPr>
                <w:rFonts w:ascii="Arial" w:hAnsi="Arial" w:cs="Arial"/>
                <w:sz w:val="10"/>
                <w:szCs w:val="10"/>
              </w:rPr>
            </w:pPr>
          </w:p>
        </w:tc>
        <w:tc>
          <w:tcPr>
            <w:tcW w:w="1276" w:type="dxa"/>
            <w:shd w:val="clear" w:color="auto" w:fill="FAFAFA"/>
            <w:vAlign w:val="bottom"/>
          </w:tcPr>
          <w:p w14:paraId="5912DC1F" w14:textId="77777777" w:rsidR="00374E7B" w:rsidRPr="00374E7B" w:rsidRDefault="00374E7B" w:rsidP="00374E7B">
            <w:pPr>
              <w:ind w:right="-72"/>
              <w:jc w:val="right"/>
              <w:rPr>
                <w:rFonts w:ascii="Arial" w:hAnsi="Arial" w:cs="Arial"/>
                <w:sz w:val="10"/>
                <w:szCs w:val="10"/>
              </w:rPr>
            </w:pPr>
          </w:p>
        </w:tc>
        <w:tc>
          <w:tcPr>
            <w:tcW w:w="1276" w:type="dxa"/>
            <w:shd w:val="clear" w:color="auto" w:fill="FAFAFA"/>
            <w:vAlign w:val="bottom"/>
          </w:tcPr>
          <w:p w14:paraId="43937D9C" w14:textId="77777777" w:rsidR="00374E7B" w:rsidRPr="00374E7B" w:rsidRDefault="00374E7B" w:rsidP="00374E7B">
            <w:pPr>
              <w:ind w:right="-72"/>
              <w:jc w:val="right"/>
              <w:rPr>
                <w:rFonts w:ascii="Arial" w:hAnsi="Arial" w:cs="Arial"/>
                <w:sz w:val="10"/>
                <w:szCs w:val="10"/>
              </w:rPr>
            </w:pPr>
          </w:p>
        </w:tc>
      </w:tr>
      <w:tr w:rsidR="00374E7B" w:rsidRPr="0034708A" w:rsidDel="00AB552D" w14:paraId="7C2BCEAC" w14:textId="77777777" w:rsidTr="00110226">
        <w:trPr>
          <w:trHeight w:val="20"/>
        </w:trPr>
        <w:tc>
          <w:tcPr>
            <w:tcW w:w="2552" w:type="dxa"/>
            <w:vAlign w:val="bottom"/>
          </w:tcPr>
          <w:p w14:paraId="0AFC0149" w14:textId="77777777" w:rsidR="00374E7B" w:rsidRPr="0034708A" w:rsidRDefault="00374E7B" w:rsidP="00374E7B">
            <w:pPr>
              <w:ind w:left="-101" w:right="-72"/>
              <w:rPr>
                <w:rFonts w:ascii="Arial" w:eastAsia="Arial Unicode MS" w:hAnsi="Arial" w:cs="Arial"/>
                <w:sz w:val="16"/>
                <w:szCs w:val="16"/>
                <w:lang w:val="en-GB"/>
              </w:rPr>
            </w:pPr>
            <w:r w:rsidRPr="0034708A">
              <w:rPr>
                <w:rFonts w:ascii="Arial" w:eastAsia="Arial Unicode MS" w:hAnsi="Arial" w:cs="Arial"/>
                <w:sz w:val="16"/>
                <w:szCs w:val="16"/>
                <w:lang w:val="en-GB"/>
              </w:rPr>
              <w:t xml:space="preserve">New shares issuance from </w:t>
            </w:r>
          </w:p>
          <w:p w14:paraId="00CA0532" w14:textId="77777777" w:rsidR="00374E7B" w:rsidRPr="0034708A" w:rsidRDefault="00374E7B" w:rsidP="00374E7B">
            <w:pPr>
              <w:ind w:left="-101" w:right="-72"/>
              <w:rPr>
                <w:rFonts w:ascii="Arial" w:eastAsia="Arial Unicode MS" w:hAnsi="Arial" w:cs="Arial"/>
                <w:sz w:val="16"/>
                <w:szCs w:val="16"/>
                <w:cs/>
                <w:lang w:val="en-GB"/>
              </w:rPr>
            </w:pPr>
            <w:r w:rsidRPr="0034708A">
              <w:rPr>
                <w:rFonts w:ascii="Arial" w:eastAsia="Arial Unicode MS" w:hAnsi="Arial" w:cs="Arial"/>
                <w:sz w:val="16"/>
                <w:szCs w:val="16"/>
                <w:lang w:val="en-GB"/>
              </w:rPr>
              <w:t xml:space="preserve">   convertible debentures exercise </w:t>
            </w:r>
          </w:p>
        </w:tc>
        <w:tc>
          <w:tcPr>
            <w:tcW w:w="567" w:type="dxa"/>
            <w:tcBorders>
              <w:bottom w:val="single" w:sz="4" w:space="0" w:color="auto"/>
            </w:tcBorders>
            <w:shd w:val="clear" w:color="auto" w:fill="FAFAFA"/>
            <w:vAlign w:val="bottom"/>
          </w:tcPr>
          <w:p w14:paraId="61360111" w14:textId="0E02AD85" w:rsidR="00374E7B" w:rsidRPr="00374E7B" w:rsidRDefault="0034100B" w:rsidP="00374E7B">
            <w:pPr>
              <w:ind w:right="-72"/>
              <w:jc w:val="right"/>
              <w:rPr>
                <w:rFonts w:ascii="Arial" w:hAnsi="Arial" w:cs="Arial"/>
                <w:sz w:val="16"/>
                <w:szCs w:val="16"/>
                <w:cs/>
              </w:rPr>
            </w:pPr>
            <w:r w:rsidRPr="0034100B">
              <w:rPr>
                <w:rFonts w:ascii="Arial" w:hAnsi="Arial" w:cs="Arial"/>
                <w:sz w:val="16"/>
                <w:szCs w:val="16"/>
                <w:lang w:val="en-GB"/>
              </w:rPr>
              <w:t>0</w:t>
            </w:r>
            <w:r w:rsidR="00374E7B" w:rsidRPr="00374E7B">
              <w:rPr>
                <w:rFonts w:ascii="Arial" w:hAnsi="Arial" w:cs="Arial"/>
                <w:sz w:val="16"/>
                <w:szCs w:val="16"/>
              </w:rPr>
              <w:t>.</w:t>
            </w:r>
            <w:r w:rsidRPr="0034100B">
              <w:rPr>
                <w:rFonts w:ascii="Arial" w:hAnsi="Arial" w:cs="Arial"/>
                <w:sz w:val="16"/>
                <w:szCs w:val="16"/>
                <w:lang w:val="en-GB"/>
              </w:rPr>
              <w:t>50</w:t>
            </w:r>
          </w:p>
        </w:tc>
        <w:tc>
          <w:tcPr>
            <w:tcW w:w="1276" w:type="dxa"/>
            <w:tcBorders>
              <w:bottom w:val="single" w:sz="4" w:space="0" w:color="auto"/>
            </w:tcBorders>
            <w:shd w:val="clear" w:color="auto" w:fill="FAFAFA"/>
            <w:vAlign w:val="bottom"/>
          </w:tcPr>
          <w:p w14:paraId="6FD3C1F7" w14:textId="277498B3"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c>
          <w:tcPr>
            <w:tcW w:w="1275" w:type="dxa"/>
            <w:tcBorders>
              <w:bottom w:val="single" w:sz="4" w:space="0" w:color="auto"/>
            </w:tcBorders>
            <w:shd w:val="clear" w:color="auto" w:fill="FAFAFA"/>
            <w:vAlign w:val="bottom"/>
          </w:tcPr>
          <w:p w14:paraId="29C50F67" w14:textId="3F12CFBD"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p>
        </w:tc>
        <w:tc>
          <w:tcPr>
            <w:tcW w:w="1276" w:type="dxa"/>
            <w:tcBorders>
              <w:bottom w:val="single" w:sz="4" w:space="0" w:color="auto"/>
            </w:tcBorders>
            <w:shd w:val="clear" w:color="auto" w:fill="FAFAFA"/>
            <w:vAlign w:val="bottom"/>
          </w:tcPr>
          <w:p w14:paraId="07ECA0D6" w14:textId="0DA8EEEA"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1</w:t>
            </w:r>
            <w:r w:rsidR="00374E7B" w:rsidRPr="00374E7B">
              <w:rPr>
                <w:rFonts w:ascii="Arial" w:hAnsi="Arial" w:cs="Arial"/>
                <w:sz w:val="16"/>
                <w:szCs w:val="16"/>
              </w:rPr>
              <w:t>,</w:t>
            </w:r>
            <w:r w:rsidRPr="0034100B">
              <w:rPr>
                <w:rFonts w:ascii="Arial" w:hAnsi="Arial" w:cs="Arial"/>
                <w:sz w:val="16"/>
                <w:szCs w:val="16"/>
                <w:lang w:val="en-GB"/>
              </w:rPr>
              <w:t>025</w:t>
            </w:r>
            <w:r w:rsidR="00374E7B" w:rsidRPr="00374E7B">
              <w:rPr>
                <w:rFonts w:ascii="Arial" w:hAnsi="Arial" w:cs="Arial"/>
                <w:sz w:val="16"/>
                <w:szCs w:val="16"/>
              </w:rPr>
              <w:t>,</w:t>
            </w:r>
            <w:r w:rsidRPr="0034100B">
              <w:rPr>
                <w:rFonts w:ascii="Arial" w:hAnsi="Arial" w:cs="Arial"/>
                <w:sz w:val="16"/>
                <w:szCs w:val="16"/>
                <w:lang w:val="en-GB"/>
              </w:rPr>
              <w:t>266</w:t>
            </w:r>
            <w:r w:rsidR="00374E7B">
              <w:rPr>
                <w:rFonts w:ascii="Arial" w:hAnsi="Arial" w:cs="Arial"/>
                <w:sz w:val="16"/>
                <w:szCs w:val="16"/>
              </w:rPr>
              <w:t>,</w:t>
            </w:r>
            <w:r w:rsidRPr="0034100B">
              <w:rPr>
                <w:rFonts w:ascii="Arial" w:hAnsi="Arial" w:cs="Arial"/>
                <w:sz w:val="16"/>
                <w:szCs w:val="16"/>
                <w:lang w:val="en-GB"/>
              </w:rPr>
              <w:t>273</w:t>
            </w:r>
          </w:p>
        </w:tc>
        <w:tc>
          <w:tcPr>
            <w:tcW w:w="1276" w:type="dxa"/>
            <w:tcBorders>
              <w:bottom w:val="single" w:sz="4" w:space="0" w:color="auto"/>
            </w:tcBorders>
            <w:shd w:val="clear" w:color="auto" w:fill="FAFAFA"/>
            <w:vAlign w:val="bottom"/>
          </w:tcPr>
          <w:p w14:paraId="1BE2F0FC" w14:textId="14638A4F"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512</w:t>
            </w:r>
            <w:r w:rsidR="00374E7B" w:rsidRPr="00374E7B">
              <w:rPr>
                <w:rFonts w:ascii="Arial" w:hAnsi="Arial" w:cs="Arial"/>
                <w:sz w:val="16"/>
                <w:szCs w:val="16"/>
              </w:rPr>
              <w:t>,</w:t>
            </w:r>
            <w:r w:rsidRPr="0034100B">
              <w:rPr>
                <w:rFonts w:ascii="Arial" w:hAnsi="Arial" w:cs="Arial"/>
                <w:sz w:val="16"/>
                <w:szCs w:val="16"/>
                <w:lang w:val="en-GB"/>
              </w:rPr>
              <w:t>633</w:t>
            </w:r>
            <w:r w:rsidR="00374E7B">
              <w:rPr>
                <w:rFonts w:ascii="Arial" w:hAnsi="Arial" w:cs="Arial"/>
                <w:sz w:val="16"/>
                <w:szCs w:val="16"/>
              </w:rPr>
              <w:t>,</w:t>
            </w:r>
            <w:r w:rsidRPr="0034100B">
              <w:rPr>
                <w:rFonts w:ascii="Arial" w:hAnsi="Arial" w:cs="Arial"/>
                <w:sz w:val="16"/>
                <w:szCs w:val="16"/>
                <w:lang w:val="en-GB"/>
              </w:rPr>
              <w:t>137</w:t>
            </w:r>
          </w:p>
        </w:tc>
        <w:tc>
          <w:tcPr>
            <w:tcW w:w="1276" w:type="dxa"/>
            <w:tcBorders>
              <w:bottom w:val="single" w:sz="4" w:space="0" w:color="auto"/>
            </w:tcBorders>
            <w:shd w:val="clear" w:color="auto" w:fill="FAFAFA"/>
            <w:vAlign w:val="bottom"/>
          </w:tcPr>
          <w:p w14:paraId="6C43B2B6" w14:textId="22917B28"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r w:rsidR="0034100B" w:rsidRPr="0034100B">
              <w:rPr>
                <w:rFonts w:ascii="Arial" w:hAnsi="Arial" w:cs="Arial"/>
                <w:sz w:val="16"/>
                <w:szCs w:val="16"/>
                <w:lang w:val="en-GB"/>
              </w:rPr>
              <w:t>329</w:t>
            </w:r>
            <w:r w:rsidRPr="00374E7B">
              <w:rPr>
                <w:rFonts w:ascii="Arial" w:hAnsi="Arial" w:cs="Arial"/>
                <w:sz w:val="16"/>
                <w:szCs w:val="16"/>
              </w:rPr>
              <w:t>,</w:t>
            </w:r>
            <w:r w:rsidR="0034100B" w:rsidRPr="0034100B">
              <w:rPr>
                <w:rFonts w:ascii="Arial" w:hAnsi="Arial" w:cs="Arial"/>
                <w:sz w:val="16"/>
                <w:szCs w:val="16"/>
                <w:lang w:val="en-GB"/>
              </w:rPr>
              <w:t>668</w:t>
            </w:r>
            <w:r>
              <w:rPr>
                <w:rFonts w:ascii="Arial" w:hAnsi="Arial" w:cs="Arial"/>
                <w:sz w:val="16"/>
                <w:szCs w:val="16"/>
              </w:rPr>
              <w:t>,</w:t>
            </w:r>
            <w:r w:rsidR="0034100B" w:rsidRPr="0034100B">
              <w:rPr>
                <w:rFonts w:ascii="Arial" w:hAnsi="Arial" w:cs="Arial"/>
                <w:sz w:val="16"/>
                <w:szCs w:val="16"/>
                <w:lang w:val="en-GB"/>
              </w:rPr>
              <w:t>968</w:t>
            </w:r>
            <w:r w:rsidRPr="00374E7B">
              <w:rPr>
                <w:rFonts w:ascii="Arial" w:hAnsi="Arial" w:cs="Arial"/>
                <w:sz w:val="16"/>
                <w:szCs w:val="16"/>
              </w:rPr>
              <w:t>)</w:t>
            </w:r>
          </w:p>
        </w:tc>
      </w:tr>
      <w:tr w:rsidR="00374E7B" w:rsidRPr="0034708A" w:rsidDel="00AB552D" w14:paraId="693926C5" w14:textId="77777777" w:rsidTr="00110226">
        <w:trPr>
          <w:trHeight w:val="20"/>
        </w:trPr>
        <w:tc>
          <w:tcPr>
            <w:tcW w:w="2552" w:type="dxa"/>
            <w:vAlign w:val="bottom"/>
          </w:tcPr>
          <w:p w14:paraId="37A4A5AE" w14:textId="77777777" w:rsidR="00374E7B" w:rsidRPr="0034708A" w:rsidDel="00AB552D" w:rsidRDefault="00374E7B" w:rsidP="00374E7B">
            <w:pPr>
              <w:ind w:left="-101" w:right="-72"/>
              <w:rPr>
                <w:rFonts w:ascii="Arial" w:eastAsia="Arial Unicode MS" w:hAnsi="Arial" w:cs="Arial"/>
                <w:sz w:val="10"/>
                <w:szCs w:val="10"/>
                <w:lang w:val="en-GB"/>
              </w:rPr>
            </w:pPr>
          </w:p>
        </w:tc>
        <w:tc>
          <w:tcPr>
            <w:tcW w:w="567" w:type="dxa"/>
            <w:tcBorders>
              <w:top w:val="single" w:sz="4" w:space="0" w:color="auto"/>
            </w:tcBorders>
            <w:shd w:val="clear" w:color="auto" w:fill="FAFAFA"/>
            <w:vAlign w:val="bottom"/>
          </w:tcPr>
          <w:p w14:paraId="4274CE2A" w14:textId="77777777" w:rsidR="00374E7B" w:rsidRPr="00374E7B" w:rsidDel="00AB552D" w:rsidRDefault="00374E7B" w:rsidP="00374E7B">
            <w:pPr>
              <w:ind w:right="-72"/>
              <w:jc w:val="right"/>
              <w:rPr>
                <w:rFonts w:ascii="Arial" w:hAnsi="Arial" w:cs="Arial"/>
                <w:sz w:val="10"/>
                <w:szCs w:val="10"/>
              </w:rPr>
            </w:pPr>
          </w:p>
        </w:tc>
        <w:tc>
          <w:tcPr>
            <w:tcW w:w="1276" w:type="dxa"/>
            <w:tcBorders>
              <w:top w:val="single" w:sz="4" w:space="0" w:color="auto"/>
            </w:tcBorders>
            <w:shd w:val="clear" w:color="auto" w:fill="FAFAFA"/>
            <w:vAlign w:val="bottom"/>
          </w:tcPr>
          <w:p w14:paraId="161605D1" w14:textId="77777777" w:rsidR="00374E7B" w:rsidRPr="00374E7B" w:rsidDel="00AB552D" w:rsidRDefault="00374E7B" w:rsidP="00374E7B">
            <w:pPr>
              <w:ind w:right="-72"/>
              <w:jc w:val="right"/>
              <w:rPr>
                <w:rFonts w:ascii="Arial" w:hAnsi="Arial" w:cs="Arial"/>
                <w:sz w:val="10"/>
                <w:szCs w:val="10"/>
              </w:rPr>
            </w:pPr>
          </w:p>
        </w:tc>
        <w:tc>
          <w:tcPr>
            <w:tcW w:w="1275" w:type="dxa"/>
            <w:tcBorders>
              <w:top w:val="single" w:sz="4" w:space="0" w:color="auto"/>
            </w:tcBorders>
            <w:shd w:val="clear" w:color="auto" w:fill="FAFAFA"/>
            <w:vAlign w:val="bottom"/>
          </w:tcPr>
          <w:p w14:paraId="65E9CD42" w14:textId="77777777" w:rsidR="00374E7B" w:rsidRPr="00374E7B" w:rsidDel="00AB552D" w:rsidRDefault="00374E7B" w:rsidP="00374E7B">
            <w:pPr>
              <w:ind w:right="-72"/>
              <w:jc w:val="right"/>
              <w:rPr>
                <w:rFonts w:ascii="Arial" w:hAnsi="Arial" w:cs="Arial"/>
                <w:sz w:val="10"/>
                <w:szCs w:val="10"/>
              </w:rPr>
            </w:pPr>
          </w:p>
        </w:tc>
        <w:tc>
          <w:tcPr>
            <w:tcW w:w="1276" w:type="dxa"/>
            <w:tcBorders>
              <w:top w:val="single" w:sz="4" w:space="0" w:color="auto"/>
            </w:tcBorders>
            <w:shd w:val="clear" w:color="auto" w:fill="FAFAFA"/>
            <w:vAlign w:val="bottom"/>
          </w:tcPr>
          <w:p w14:paraId="55744EDE" w14:textId="77777777" w:rsidR="00374E7B" w:rsidRPr="00374E7B" w:rsidDel="00AB552D" w:rsidRDefault="00374E7B" w:rsidP="00374E7B">
            <w:pPr>
              <w:ind w:right="-72"/>
              <w:jc w:val="right"/>
              <w:rPr>
                <w:rFonts w:ascii="Arial" w:hAnsi="Arial" w:cs="Arial"/>
                <w:sz w:val="10"/>
                <w:szCs w:val="10"/>
              </w:rPr>
            </w:pPr>
          </w:p>
        </w:tc>
        <w:tc>
          <w:tcPr>
            <w:tcW w:w="1276" w:type="dxa"/>
            <w:tcBorders>
              <w:top w:val="single" w:sz="4" w:space="0" w:color="auto"/>
            </w:tcBorders>
            <w:shd w:val="clear" w:color="auto" w:fill="FAFAFA"/>
            <w:vAlign w:val="bottom"/>
          </w:tcPr>
          <w:p w14:paraId="6A027815" w14:textId="77777777" w:rsidR="00374E7B" w:rsidRPr="00374E7B" w:rsidDel="00AB552D" w:rsidRDefault="00374E7B" w:rsidP="00374E7B">
            <w:pPr>
              <w:ind w:right="-72"/>
              <w:jc w:val="right"/>
              <w:rPr>
                <w:rFonts w:ascii="Arial" w:hAnsi="Arial" w:cs="Arial"/>
                <w:sz w:val="10"/>
                <w:szCs w:val="10"/>
              </w:rPr>
            </w:pPr>
          </w:p>
        </w:tc>
        <w:tc>
          <w:tcPr>
            <w:tcW w:w="1276" w:type="dxa"/>
            <w:tcBorders>
              <w:top w:val="single" w:sz="4" w:space="0" w:color="auto"/>
            </w:tcBorders>
            <w:shd w:val="clear" w:color="auto" w:fill="FAFAFA"/>
            <w:vAlign w:val="bottom"/>
          </w:tcPr>
          <w:p w14:paraId="7BC5AADF" w14:textId="77777777" w:rsidR="00374E7B" w:rsidRPr="00374E7B" w:rsidDel="00AB552D" w:rsidRDefault="00374E7B" w:rsidP="00374E7B">
            <w:pPr>
              <w:ind w:right="-72"/>
              <w:jc w:val="right"/>
              <w:rPr>
                <w:rFonts w:ascii="Arial" w:hAnsi="Arial" w:cs="Arial"/>
                <w:sz w:val="10"/>
                <w:szCs w:val="10"/>
              </w:rPr>
            </w:pPr>
          </w:p>
        </w:tc>
      </w:tr>
      <w:tr w:rsidR="00374E7B" w:rsidRPr="0034708A" w:rsidDel="00AB552D" w14:paraId="5CC0EDB1" w14:textId="77777777" w:rsidTr="00110226">
        <w:trPr>
          <w:trHeight w:val="20"/>
        </w:trPr>
        <w:tc>
          <w:tcPr>
            <w:tcW w:w="2552" w:type="dxa"/>
            <w:vAlign w:val="bottom"/>
          </w:tcPr>
          <w:p w14:paraId="509133D9" w14:textId="43D784D5" w:rsidR="00374E7B" w:rsidRPr="0034708A" w:rsidRDefault="00374E7B" w:rsidP="00374E7B">
            <w:pPr>
              <w:ind w:left="-101" w:right="-72"/>
              <w:rPr>
                <w:rFonts w:ascii="Arial" w:eastAsia="Arial Unicode MS" w:hAnsi="Arial" w:cs="Arial"/>
                <w:sz w:val="16"/>
                <w:szCs w:val="16"/>
                <w:lang w:val="en-GB"/>
              </w:rPr>
            </w:pPr>
            <w:r w:rsidRPr="0034708A">
              <w:rPr>
                <w:rFonts w:ascii="Arial" w:eastAsia="Arial Unicode MS" w:hAnsi="Arial" w:cs="Arial"/>
                <w:sz w:val="16"/>
                <w:szCs w:val="16"/>
                <w:lang w:val="en-GB"/>
              </w:rPr>
              <w:t xml:space="preserve">As </w:t>
            </w:r>
            <w:proofErr w:type="gramStart"/>
            <w:r w:rsidRPr="0034708A">
              <w:rPr>
                <w:rFonts w:ascii="Arial" w:eastAsia="Arial Unicode MS" w:hAnsi="Arial" w:cs="Arial"/>
                <w:sz w:val="16"/>
                <w:szCs w:val="16"/>
                <w:lang w:val="en-GB"/>
              </w:rPr>
              <w:t>at</w:t>
            </w:r>
            <w:proofErr w:type="gramEnd"/>
            <w:r w:rsidRPr="0034708A">
              <w:rPr>
                <w:rFonts w:ascii="Arial" w:eastAsia="Arial Unicode MS" w:hAnsi="Arial" w:cs="Arial"/>
                <w:sz w:val="16"/>
                <w:szCs w:val="16"/>
                <w:lang w:val="en-GB"/>
              </w:rPr>
              <w:t xml:space="preserve"> </w:t>
            </w:r>
            <w:r w:rsidR="0034100B" w:rsidRPr="0034100B">
              <w:rPr>
                <w:rFonts w:ascii="Arial" w:eastAsia="Arial Unicode MS" w:hAnsi="Arial" w:cs="Arial"/>
                <w:sz w:val="16"/>
                <w:szCs w:val="16"/>
                <w:lang w:val="en-GB"/>
              </w:rPr>
              <w:t>31</w:t>
            </w:r>
            <w:r>
              <w:rPr>
                <w:rFonts w:ascii="Arial" w:eastAsia="Arial Unicode MS" w:hAnsi="Arial" w:cs="Arial"/>
                <w:sz w:val="16"/>
                <w:szCs w:val="16"/>
                <w:lang w:val="en-GB"/>
              </w:rPr>
              <w:t xml:space="preserve"> December</w:t>
            </w:r>
            <w:r w:rsidRPr="0034708A">
              <w:rPr>
                <w:rFonts w:ascii="Arial" w:eastAsia="Arial Unicode MS" w:hAnsi="Arial" w:cs="Arial"/>
                <w:sz w:val="16"/>
                <w:szCs w:val="16"/>
                <w:lang w:val="en-GB"/>
              </w:rPr>
              <w:t xml:space="preserve"> </w:t>
            </w:r>
            <w:r w:rsidR="0034100B" w:rsidRPr="0034100B">
              <w:rPr>
                <w:rFonts w:ascii="Arial" w:eastAsia="Arial Unicode MS" w:hAnsi="Arial" w:cs="Arial"/>
                <w:sz w:val="16"/>
                <w:szCs w:val="16"/>
                <w:lang w:val="en-GB"/>
              </w:rPr>
              <w:t>2022</w:t>
            </w:r>
          </w:p>
        </w:tc>
        <w:tc>
          <w:tcPr>
            <w:tcW w:w="567" w:type="dxa"/>
            <w:tcBorders>
              <w:bottom w:val="single" w:sz="4" w:space="0" w:color="auto"/>
            </w:tcBorders>
            <w:shd w:val="clear" w:color="auto" w:fill="FAFAFA"/>
          </w:tcPr>
          <w:p w14:paraId="6D7EF554" w14:textId="403ACE6C"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0</w:t>
            </w:r>
            <w:r w:rsidR="00374E7B" w:rsidRPr="00374E7B">
              <w:rPr>
                <w:rFonts w:ascii="Arial" w:hAnsi="Arial" w:cs="Arial"/>
                <w:sz w:val="16"/>
                <w:szCs w:val="16"/>
              </w:rPr>
              <w:t>.</w:t>
            </w:r>
            <w:r w:rsidRPr="0034100B">
              <w:rPr>
                <w:rFonts w:ascii="Arial" w:hAnsi="Arial" w:cs="Arial"/>
                <w:sz w:val="16"/>
                <w:szCs w:val="16"/>
                <w:lang w:val="en-GB"/>
              </w:rPr>
              <w:t>50</w:t>
            </w:r>
          </w:p>
        </w:tc>
        <w:tc>
          <w:tcPr>
            <w:tcW w:w="1276" w:type="dxa"/>
            <w:tcBorders>
              <w:bottom w:val="single" w:sz="4" w:space="0" w:color="auto"/>
            </w:tcBorders>
            <w:shd w:val="clear" w:color="auto" w:fill="FAFAFA"/>
          </w:tcPr>
          <w:p w14:paraId="3A968E21" w14:textId="07A881B6"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10</w:t>
            </w:r>
            <w:r w:rsidR="00374E7B" w:rsidRPr="00374E7B">
              <w:rPr>
                <w:rFonts w:ascii="Arial" w:hAnsi="Arial" w:cs="Arial"/>
                <w:sz w:val="16"/>
                <w:szCs w:val="16"/>
              </w:rPr>
              <w:t>,</w:t>
            </w:r>
            <w:r w:rsidRPr="0034100B">
              <w:rPr>
                <w:rFonts w:ascii="Arial" w:hAnsi="Arial" w:cs="Arial"/>
                <w:sz w:val="16"/>
                <w:szCs w:val="16"/>
                <w:lang w:val="en-GB"/>
              </w:rPr>
              <w:t>646</w:t>
            </w:r>
            <w:r w:rsidR="00374E7B" w:rsidRPr="00374E7B">
              <w:rPr>
                <w:rFonts w:ascii="Arial" w:hAnsi="Arial" w:cs="Arial"/>
                <w:sz w:val="16"/>
                <w:szCs w:val="16"/>
              </w:rPr>
              <w:t>,</w:t>
            </w:r>
            <w:r w:rsidRPr="0034100B">
              <w:rPr>
                <w:rFonts w:ascii="Arial" w:hAnsi="Arial" w:cs="Arial"/>
                <w:sz w:val="16"/>
                <w:szCs w:val="16"/>
                <w:lang w:val="en-GB"/>
              </w:rPr>
              <w:t>994</w:t>
            </w:r>
            <w:r w:rsidR="00374E7B">
              <w:rPr>
                <w:rFonts w:ascii="Arial" w:hAnsi="Arial" w:cs="Arial"/>
                <w:sz w:val="16"/>
                <w:szCs w:val="16"/>
              </w:rPr>
              <w:t>,</w:t>
            </w:r>
            <w:r w:rsidRPr="0034100B">
              <w:rPr>
                <w:rFonts w:ascii="Arial" w:hAnsi="Arial" w:cs="Arial"/>
                <w:sz w:val="16"/>
                <w:szCs w:val="16"/>
                <w:lang w:val="en-GB"/>
              </w:rPr>
              <w:t>100</w:t>
            </w:r>
          </w:p>
        </w:tc>
        <w:tc>
          <w:tcPr>
            <w:tcW w:w="1275" w:type="dxa"/>
            <w:tcBorders>
              <w:bottom w:val="single" w:sz="4" w:space="0" w:color="auto"/>
            </w:tcBorders>
            <w:shd w:val="clear" w:color="auto" w:fill="FAFAFA"/>
          </w:tcPr>
          <w:p w14:paraId="3CD75025" w14:textId="13907B38" w:rsidR="00374E7B" w:rsidRPr="00374E7B" w:rsidRDefault="0034100B" w:rsidP="00374E7B">
            <w:pPr>
              <w:ind w:right="-72"/>
              <w:jc w:val="right"/>
              <w:rPr>
                <w:rFonts w:ascii="Arial" w:hAnsi="Arial" w:cs="Arial"/>
                <w:sz w:val="16"/>
                <w:szCs w:val="16"/>
              </w:rPr>
            </w:pPr>
            <w:r w:rsidRPr="0034100B">
              <w:rPr>
                <w:rFonts w:ascii="Arial" w:hAnsi="Arial" w:cs="Arial"/>
                <w:sz w:val="16"/>
                <w:szCs w:val="16"/>
                <w:lang w:val="en-GB"/>
              </w:rPr>
              <w:t>5</w:t>
            </w:r>
            <w:r w:rsidR="00F63AA9" w:rsidRPr="00F63AA9">
              <w:rPr>
                <w:rFonts w:ascii="Arial" w:hAnsi="Arial" w:cs="Arial"/>
                <w:sz w:val="16"/>
                <w:szCs w:val="16"/>
                <w:lang w:val="en-GB"/>
              </w:rPr>
              <w:t>,</w:t>
            </w:r>
            <w:r w:rsidRPr="0034100B">
              <w:rPr>
                <w:rFonts w:ascii="Arial" w:hAnsi="Arial" w:cs="Arial"/>
                <w:sz w:val="16"/>
                <w:szCs w:val="16"/>
                <w:lang w:val="en-GB"/>
              </w:rPr>
              <w:t>323</w:t>
            </w:r>
            <w:r w:rsidR="00F63AA9" w:rsidRPr="00F63AA9">
              <w:rPr>
                <w:rFonts w:ascii="Arial" w:hAnsi="Arial" w:cs="Arial"/>
                <w:sz w:val="16"/>
                <w:szCs w:val="16"/>
                <w:lang w:val="en-GB"/>
              </w:rPr>
              <w:t>,</w:t>
            </w:r>
            <w:r w:rsidRPr="0034100B">
              <w:rPr>
                <w:rFonts w:ascii="Arial" w:hAnsi="Arial" w:cs="Arial"/>
                <w:sz w:val="16"/>
                <w:szCs w:val="16"/>
                <w:lang w:val="en-GB"/>
              </w:rPr>
              <w:t>497</w:t>
            </w:r>
            <w:r w:rsidR="00F63AA9" w:rsidRPr="00F63AA9">
              <w:rPr>
                <w:rFonts w:ascii="Arial" w:hAnsi="Arial" w:cs="Arial"/>
                <w:sz w:val="16"/>
                <w:szCs w:val="16"/>
                <w:lang w:val="en-GB"/>
              </w:rPr>
              <w:t>,</w:t>
            </w:r>
            <w:r w:rsidRPr="0034100B">
              <w:rPr>
                <w:rFonts w:ascii="Arial" w:hAnsi="Arial" w:cs="Arial"/>
                <w:sz w:val="16"/>
                <w:szCs w:val="16"/>
                <w:lang w:val="en-GB"/>
              </w:rPr>
              <w:t>050</w:t>
            </w:r>
          </w:p>
        </w:tc>
        <w:tc>
          <w:tcPr>
            <w:tcW w:w="1276" w:type="dxa"/>
            <w:tcBorders>
              <w:bottom w:val="single" w:sz="4" w:space="0" w:color="auto"/>
            </w:tcBorders>
            <w:shd w:val="clear" w:color="auto" w:fill="FAFAFA"/>
          </w:tcPr>
          <w:p w14:paraId="2B2A7236" w14:textId="5F7F37F6"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9</w:t>
            </w:r>
            <w:r w:rsidR="00374E7B" w:rsidRPr="00374E7B">
              <w:rPr>
                <w:rFonts w:ascii="Arial" w:hAnsi="Arial" w:cs="Arial"/>
                <w:sz w:val="16"/>
                <w:szCs w:val="16"/>
              </w:rPr>
              <w:t>,</w:t>
            </w:r>
            <w:r w:rsidRPr="0034100B">
              <w:rPr>
                <w:rFonts w:ascii="Arial" w:hAnsi="Arial" w:cs="Arial"/>
                <w:sz w:val="16"/>
                <w:szCs w:val="16"/>
                <w:lang w:val="en-GB"/>
              </w:rPr>
              <w:t>341</w:t>
            </w:r>
            <w:r w:rsidR="00374E7B" w:rsidRPr="00374E7B">
              <w:rPr>
                <w:rFonts w:ascii="Arial" w:hAnsi="Arial" w:cs="Arial"/>
                <w:sz w:val="16"/>
                <w:szCs w:val="16"/>
              </w:rPr>
              <w:t>,</w:t>
            </w:r>
            <w:r w:rsidRPr="0034100B">
              <w:rPr>
                <w:rFonts w:ascii="Arial" w:hAnsi="Arial" w:cs="Arial"/>
                <w:sz w:val="16"/>
                <w:szCs w:val="16"/>
                <w:lang w:val="en-GB"/>
              </w:rPr>
              <w:t>120</w:t>
            </w:r>
            <w:r w:rsidR="00374E7B">
              <w:rPr>
                <w:rFonts w:ascii="Arial" w:hAnsi="Arial" w:cs="Arial"/>
                <w:sz w:val="16"/>
                <w:szCs w:val="16"/>
              </w:rPr>
              <w:t>,</w:t>
            </w:r>
            <w:r w:rsidRPr="0034100B">
              <w:rPr>
                <w:rFonts w:ascii="Arial" w:hAnsi="Arial" w:cs="Arial"/>
                <w:sz w:val="16"/>
                <w:szCs w:val="16"/>
                <w:lang w:val="en-GB"/>
              </w:rPr>
              <w:t>023</w:t>
            </w:r>
          </w:p>
        </w:tc>
        <w:tc>
          <w:tcPr>
            <w:tcW w:w="1276" w:type="dxa"/>
            <w:tcBorders>
              <w:bottom w:val="single" w:sz="4" w:space="0" w:color="auto"/>
            </w:tcBorders>
            <w:shd w:val="clear" w:color="auto" w:fill="FAFAFA"/>
          </w:tcPr>
          <w:p w14:paraId="166C4222" w14:textId="6BB39E86" w:rsidR="00374E7B" w:rsidRPr="00374E7B" w:rsidDel="00AB552D" w:rsidRDefault="0034100B" w:rsidP="00374E7B">
            <w:pPr>
              <w:ind w:right="-72"/>
              <w:jc w:val="right"/>
              <w:rPr>
                <w:rFonts w:ascii="Arial" w:hAnsi="Arial" w:cs="Arial"/>
                <w:sz w:val="16"/>
                <w:szCs w:val="16"/>
              </w:rPr>
            </w:pPr>
            <w:r w:rsidRPr="0034100B">
              <w:rPr>
                <w:rFonts w:ascii="Arial" w:hAnsi="Arial" w:cs="Arial"/>
                <w:sz w:val="16"/>
                <w:szCs w:val="16"/>
                <w:lang w:val="en-GB"/>
              </w:rPr>
              <w:t>4</w:t>
            </w:r>
            <w:r w:rsidR="00374E7B" w:rsidRPr="00374E7B">
              <w:rPr>
                <w:rFonts w:ascii="Arial" w:hAnsi="Arial" w:cs="Arial"/>
                <w:sz w:val="16"/>
                <w:szCs w:val="16"/>
              </w:rPr>
              <w:t>,</w:t>
            </w:r>
            <w:r w:rsidRPr="0034100B">
              <w:rPr>
                <w:rFonts w:ascii="Arial" w:hAnsi="Arial" w:cs="Arial"/>
                <w:sz w:val="16"/>
                <w:szCs w:val="16"/>
                <w:lang w:val="en-GB"/>
              </w:rPr>
              <w:t>670</w:t>
            </w:r>
            <w:r w:rsidR="00374E7B" w:rsidRPr="00374E7B">
              <w:rPr>
                <w:rFonts w:ascii="Arial" w:hAnsi="Arial" w:cs="Arial"/>
                <w:sz w:val="16"/>
                <w:szCs w:val="16"/>
              </w:rPr>
              <w:t>,</w:t>
            </w:r>
            <w:r w:rsidRPr="0034100B">
              <w:rPr>
                <w:rFonts w:ascii="Arial" w:hAnsi="Arial" w:cs="Arial"/>
                <w:sz w:val="16"/>
                <w:szCs w:val="16"/>
                <w:lang w:val="en-GB"/>
              </w:rPr>
              <w:t>560</w:t>
            </w:r>
            <w:r w:rsidR="00374E7B">
              <w:rPr>
                <w:rFonts w:ascii="Arial" w:hAnsi="Arial" w:cs="Arial"/>
                <w:sz w:val="16"/>
                <w:szCs w:val="16"/>
              </w:rPr>
              <w:t>,</w:t>
            </w:r>
            <w:r w:rsidRPr="0034100B">
              <w:rPr>
                <w:rFonts w:ascii="Arial" w:hAnsi="Arial" w:cs="Arial"/>
                <w:sz w:val="16"/>
                <w:szCs w:val="16"/>
                <w:lang w:val="en-GB"/>
              </w:rPr>
              <w:t>012</w:t>
            </w:r>
          </w:p>
        </w:tc>
        <w:tc>
          <w:tcPr>
            <w:tcW w:w="1276" w:type="dxa"/>
            <w:tcBorders>
              <w:bottom w:val="single" w:sz="4" w:space="0" w:color="auto"/>
            </w:tcBorders>
            <w:shd w:val="clear" w:color="auto" w:fill="FAFAFA"/>
          </w:tcPr>
          <w:p w14:paraId="5231D4E3" w14:textId="4E571129" w:rsidR="00374E7B" w:rsidRPr="00374E7B" w:rsidRDefault="00374E7B" w:rsidP="00374E7B">
            <w:pPr>
              <w:ind w:right="-72"/>
              <w:jc w:val="right"/>
              <w:rPr>
                <w:rFonts w:ascii="Arial" w:hAnsi="Arial" w:cs="Arial"/>
                <w:sz w:val="16"/>
                <w:szCs w:val="16"/>
              </w:rPr>
            </w:pPr>
            <w:r w:rsidRPr="00374E7B">
              <w:rPr>
                <w:rFonts w:ascii="Arial" w:hAnsi="Arial" w:cs="Arial"/>
                <w:sz w:val="16"/>
                <w:szCs w:val="16"/>
              </w:rPr>
              <w:t>(</w:t>
            </w:r>
            <w:r w:rsidR="0034100B" w:rsidRPr="0034100B">
              <w:rPr>
                <w:rFonts w:ascii="Arial" w:hAnsi="Arial" w:cs="Arial"/>
                <w:sz w:val="16"/>
                <w:szCs w:val="16"/>
                <w:lang w:val="en-GB"/>
              </w:rPr>
              <w:t>568</w:t>
            </w:r>
            <w:r w:rsidRPr="00374E7B">
              <w:rPr>
                <w:rFonts w:ascii="Arial" w:hAnsi="Arial" w:cs="Arial"/>
                <w:sz w:val="16"/>
                <w:szCs w:val="16"/>
              </w:rPr>
              <w:t>,</w:t>
            </w:r>
            <w:r w:rsidR="0034100B" w:rsidRPr="0034100B">
              <w:rPr>
                <w:rFonts w:ascii="Arial" w:hAnsi="Arial" w:cs="Arial"/>
                <w:sz w:val="16"/>
                <w:szCs w:val="16"/>
                <w:lang w:val="en-GB"/>
              </w:rPr>
              <w:t>147</w:t>
            </w:r>
            <w:r>
              <w:rPr>
                <w:rFonts w:ascii="Arial" w:hAnsi="Arial" w:cs="Arial"/>
                <w:sz w:val="16"/>
                <w:szCs w:val="16"/>
              </w:rPr>
              <w:t>,</w:t>
            </w:r>
            <w:r w:rsidR="0034100B" w:rsidRPr="0034100B">
              <w:rPr>
                <w:rFonts w:ascii="Arial" w:hAnsi="Arial" w:cs="Arial"/>
                <w:sz w:val="16"/>
                <w:szCs w:val="16"/>
                <w:lang w:val="en-GB"/>
              </w:rPr>
              <w:t>608</w:t>
            </w:r>
            <w:r w:rsidRPr="00374E7B">
              <w:rPr>
                <w:rFonts w:ascii="Arial" w:hAnsi="Arial" w:cs="Arial"/>
                <w:sz w:val="16"/>
                <w:szCs w:val="16"/>
              </w:rPr>
              <w:t>)</w:t>
            </w:r>
          </w:p>
        </w:tc>
      </w:tr>
    </w:tbl>
    <w:p w14:paraId="706B8859" w14:textId="77777777" w:rsidR="0034708A" w:rsidRPr="0034708A" w:rsidRDefault="0034708A" w:rsidP="0034708A">
      <w:pPr>
        <w:overflowPunct/>
        <w:autoSpaceDE/>
        <w:autoSpaceDN/>
        <w:adjustRightInd/>
        <w:jc w:val="both"/>
        <w:textAlignment w:val="auto"/>
        <w:rPr>
          <w:rFonts w:ascii="Arial" w:eastAsia="Arial Unicode MS" w:hAnsi="Arial" w:cs="Arial"/>
          <w:sz w:val="16"/>
          <w:szCs w:val="16"/>
        </w:rPr>
      </w:pPr>
    </w:p>
    <w:p w14:paraId="05CE9047" w14:textId="4C6DCC1B" w:rsidR="00263423" w:rsidRDefault="00263423" w:rsidP="0034708A">
      <w:pPr>
        <w:overflowPunct/>
        <w:autoSpaceDE/>
        <w:autoSpaceDN/>
        <w:adjustRightInd/>
        <w:jc w:val="both"/>
        <w:textAlignment w:val="auto"/>
        <w:rPr>
          <w:rFonts w:ascii="Arial" w:eastAsia="Arial Unicode MS" w:hAnsi="Arial" w:cs="Arial"/>
          <w:sz w:val="18"/>
          <w:szCs w:val="18"/>
          <w:lang w:val="en-GB"/>
        </w:rPr>
      </w:pPr>
      <w:r w:rsidRPr="00263423">
        <w:rPr>
          <w:rFonts w:ascii="Arial" w:eastAsia="Arial Unicode MS" w:hAnsi="Arial" w:cs="Arial"/>
          <w:sz w:val="18"/>
          <w:szCs w:val="18"/>
          <w:lang w:val="en-GB"/>
        </w:rPr>
        <w:t xml:space="preserve">During the year </w:t>
      </w:r>
      <w:r w:rsidR="0034100B" w:rsidRPr="0034100B">
        <w:rPr>
          <w:rFonts w:ascii="Arial" w:eastAsia="Arial Unicode MS" w:hAnsi="Arial" w:cs="Arial"/>
          <w:sz w:val="18"/>
          <w:szCs w:val="18"/>
          <w:lang w:val="en-GB"/>
        </w:rPr>
        <w:t>2021</w:t>
      </w:r>
      <w:r w:rsidRPr="00263423">
        <w:rPr>
          <w:rFonts w:ascii="Arial" w:eastAsia="Arial Unicode MS" w:hAnsi="Arial" w:cs="Arial"/>
          <w:sz w:val="18"/>
          <w:szCs w:val="18"/>
          <w:lang w:val="en-GB"/>
        </w:rPr>
        <w:t xml:space="preserve">, there is no change in share capital. with a par value of </w:t>
      </w:r>
      <w:r w:rsidR="0034100B" w:rsidRPr="0034100B">
        <w:rPr>
          <w:rFonts w:ascii="Arial" w:eastAsia="Arial Unicode MS" w:hAnsi="Arial" w:cs="Arial"/>
          <w:sz w:val="18"/>
          <w:szCs w:val="18"/>
          <w:lang w:val="en-GB"/>
        </w:rPr>
        <w:t>1</w:t>
      </w:r>
      <w:r w:rsidRPr="00263423">
        <w:rPr>
          <w:rFonts w:ascii="Arial" w:eastAsia="Arial Unicode MS" w:hAnsi="Arial" w:cs="Arial"/>
          <w:sz w:val="18"/>
          <w:szCs w:val="18"/>
          <w:lang w:val="en-GB"/>
        </w:rPr>
        <w:t xml:space="preserve"> baht per share. </w:t>
      </w:r>
      <w:r w:rsidR="0034100B" w:rsidRPr="0034100B">
        <w:rPr>
          <w:rFonts w:ascii="Arial" w:eastAsia="Arial Unicode MS" w:hAnsi="Arial" w:cs="Arial"/>
          <w:sz w:val="18"/>
          <w:szCs w:val="18"/>
          <w:lang w:val="en-GB"/>
        </w:rPr>
        <w:t>5</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000</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000</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000</w:t>
      </w:r>
      <w:r w:rsidRPr="00263423">
        <w:rPr>
          <w:rFonts w:ascii="Arial" w:eastAsia="Arial Unicode MS" w:hAnsi="Arial" w:cs="Arial"/>
          <w:sz w:val="18"/>
          <w:szCs w:val="18"/>
          <w:lang w:val="en-GB"/>
        </w:rPr>
        <w:t xml:space="preserve"> shares </w:t>
      </w:r>
      <w:r w:rsidR="007453B2">
        <w:rPr>
          <w:rFonts w:ascii="Arial" w:eastAsia="Arial Unicode MS" w:hAnsi="Arial" w:cs="Arial"/>
          <w:sz w:val="18"/>
          <w:szCs w:val="18"/>
          <w:lang w:val="en-GB"/>
        </w:rPr>
        <w:t>are</w:t>
      </w:r>
      <w:r w:rsidRPr="00263423">
        <w:rPr>
          <w:rFonts w:ascii="Arial" w:eastAsia="Arial Unicode MS" w:hAnsi="Arial" w:cs="Arial"/>
          <w:sz w:val="18"/>
          <w:szCs w:val="18"/>
          <w:lang w:val="en-GB"/>
        </w:rPr>
        <w:t xml:space="preserve"> Baht </w:t>
      </w:r>
      <w:r w:rsidR="0034100B" w:rsidRPr="0034100B">
        <w:rPr>
          <w:rFonts w:ascii="Arial" w:eastAsia="Arial Unicode MS" w:hAnsi="Arial" w:cs="Arial"/>
          <w:sz w:val="18"/>
          <w:szCs w:val="18"/>
          <w:lang w:val="en-GB"/>
        </w:rPr>
        <w:t>5</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000</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000</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000</w:t>
      </w:r>
      <w:r w:rsidRPr="00263423">
        <w:rPr>
          <w:rFonts w:ascii="Arial" w:eastAsia="Arial Unicode MS" w:hAnsi="Arial" w:cs="Arial"/>
          <w:sz w:val="18"/>
          <w:szCs w:val="18"/>
          <w:lang w:val="en-GB"/>
        </w:rPr>
        <w:t xml:space="preserve"> of registered and paid-up ordinary shares of </w:t>
      </w:r>
      <w:r w:rsidR="0034100B" w:rsidRPr="0034100B">
        <w:rPr>
          <w:rFonts w:ascii="Arial" w:eastAsia="Arial Unicode MS" w:hAnsi="Arial" w:cs="Arial"/>
          <w:sz w:val="18"/>
          <w:szCs w:val="18"/>
          <w:lang w:val="en-GB"/>
        </w:rPr>
        <w:t>3</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615</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929</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965</w:t>
      </w:r>
      <w:r w:rsidRPr="00263423">
        <w:rPr>
          <w:rFonts w:ascii="Arial" w:eastAsia="Arial Unicode MS" w:hAnsi="Arial" w:cs="Arial"/>
          <w:sz w:val="18"/>
          <w:szCs w:val="18"/>
          <w:lang w:val="en-GB"/>
        </w:rPr>
        <w:t xml:space="preserve"> shares </w:t>
      </w:r>
      <w:r w:rsidR="007453B2">
        <w:rPr>
          <w:rFonts w:ascii="Arial" w:eastAsia="Arial Unicode MS" w:hAnsi="Arial" w:cs="Arial"/>
          <w:sz w:val="18"/>
          <w:szCs w:val="18"/>
          <w:lang w:val="en-GB"/>
        </w:rPr>
        <w:t>are</w:t>
      </w:r>
      <w:r w:rsidRPr="00263423">
        <w:rPr>
          <w:rFonts w:ascii="Arial" w:eastAsia="Arial Unicode MS" w:hAnsi="Arial" w:cs="Arial"/>
          <w:sz w:val="18"/>
          <w:szCs w:val="18"/>
          <w:lang w:val="en-GB"/>
        </w:rPr>
        <w:t xml:space="preserve"> Baht </w:t>
      </w:r>
      <w:r w:rsidR="0034100B" w:rsidRPr="0034100B">
        <w:rPr>
          <w:rFonts w:ascii="Arial" w:eastAsia="Arial Unicode MS" w:hAnsi="Arial" w:cs="Arial"/>
          <w:sz w:val="18"/>
          <w:szCs w:val="18"/>
          <w:lang w:val="en-GB"/>
        </w:rPr>
        <w:t>3</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615</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929</w:t>
      </w:r>
      <w:r w:rsidRPr="00263423">
        <w:rPr>
          <w:rFonts w:ascii="Arial" w:eastAsia="Arial Unicode MS" w:hAnsi="Arial" w:cs="Arial"/>
          <w:sz w:val="18"/>
          <w:szCs w:val="18"/>
          <w:lang w:val="en-GB"/>
        </w:rPr>
        <w:t>,</w:t>
      </w:r>
      <w:r w:rsidR="0034100B" w:rsidRPr="0034100B">
        <w:rPr>
          <w:rFonts w:ascii="Arial" w:eastAsia="Arial Unicode MS" w:hAnsi="Arial" w:cs="Arial"/>
          <w:sz w:val="18"/>
          <w:szCs w:val="18"/>
          <w:lang w:val="en-GB"/>
        </w:rPr>
        <w:t>965</w:t>
      </w:r>
      <w:r>
        <w:rPr>
          <w:rFonts w:ascii="Arial" w:eastAsia="Arial Unicode MS" w:hAnsi="Arial" w:cs="Arial"/>
          <w:sz w:val="18"/>
          <w:szCs w:val="18"/>
          <w:lang w:val="en-GB"/>
        </w:rPr>
        <w:t>.</w:t>
      </w:r>
    </w:p>
    <w:p w14:paraId="3B636E94" w14:textId="77777777" w:rsidR="00263423" w:rsidRDefault="00263423" w:rsidP="0034708A">
      <w:pPr>
        <w:overflowPunct/>
        <w:autoSpaceDE/>
        <w:autoSpaceDN/>
        <w:adjustRightInd/>
        <w:jc w:val="both"/>
        <w:textAlignment w:val="auto"/>
        <w:rPr>
          <w:rFonts w:ascii="Arial" w:eastAsia="Arial Unicode MS" w:hAnsi="Arial" w:cs="Arial"/>
          <w:sz w:val="18"/>
          <w:szCs w:val="18"/>
          <w:lang w:val="en-GB"/>
        </w:rPr>
      </w:pPr>
    </w:p>
    <w:p w14:paraId="685AB17F" w14:textId="2F390107" w:rsidR="0034708A" w:rsidRPr="0034708A" w:rsidRDefault="0034708A" w:rsidP="0034708A">
      <w:pPr>
        <w:overflowPunct/>
        <w:autoSpaceDE/>
        <w:autoSpaceDN/>
        <w:adjustRightInd/>
        <w:jc w:val="both"/>
        <w:textAlignment w:val="auto"/>
        <w:rPr>
          <w:rFonts w:ascii="Arial" w:eastAsia="Arial Unicode MS" w:hAnsi="Arial" w:cs="Arial"/>
          <w:sz w:val="18"/>
          <w:szCs w:val="18"/>
          <w:lang w:val="en-GB"/>
        </w:rPr>
      </w:pPr>
      <w:r w:rsidRPr="0034708A">
        <w:rPr>
          <w:rFonts w:ascii="Arial" w:eastAsia="Arial Unicode MS" w:hAnsi="Arial" w:cs="Arial"/>
          <w:sz w:val="18"/>
          <w:szCs w:val="18"/>
          <w:lang w:val="en-GB"/>
        </w:rPr>
        <w:t xml:space="preserve">On </w:t>
      </w:r>
      <w:r w:rsidR="0034100B" w:rsidRPr="0034100B">
        <w:rPr>
          <w:rFonts w:ascii="Arial" w:eastAsia="Arial Unicode MS" w:hAnsi="Arial" w:cs="Arial"/>
          <w:sz w:val="18"/>
          <w:szCs w:val="18"/>
          <w:lang w:val="en-GB"/>
        </w:rPr>
        <w:t>2</w:t>
      </w:r>
      <w:r w:rsidRPr="0034708A">
        <w:rPr>
          <w:rFonts w:ascii="Arial" w:eastAsia="Arial Unicode MS" w:hAnsi="Arial" w:cs="Arial"/>
          <w:sz w:val="18"/>
          <w:szCs w:val="18"/>
          <w:lang w:val="en-GB"/>
        </w:rPr>
        <w:t xml:space="preserve"> December </w:t>
      </w:r>
      <w:r w:rsidR="0034100B" w:rsidRPr="0034100B">
        <w:rPr>
          <w:rFonts w:ascii="Arial" w:eastAsia="Arial Unicode MS" w:hAnsi="Arial" w:cs="Arial"/>
          <w:sz w:val="18"/>
          <w:szCs w:val="18"/>
          <w:lang w:val="en-GB"/>
        </w:rPr>
        <w:t>2021</w:t>
      </w:r>
      <w:r w:rsidRPr="0034708A">
        <w:rPr>
          <w:rFonts w:ascii="Arial" w:eastAsia="Arial Unicode MS" w:hAnsi="Arial" w:cs="Arial"/>
          <w:sz w:val="18"/>
          <w:szCs w:val="18"/>
          <w:lang w:val="en-GB"/>
        </w:rPr>
        <w:t xml:space="preserve">, the Board of Directors Meeting of the Company, passed a resolution approving the Company to allot and offer the unissued capital increase ordinary shares in the number of </w:t>
      </w:r>
      <w:r w:rsidR="0034100B" w:rsidRPr="0034100B">
        <w:rPr>
          <w:rFonts w:ascii="Arial" w:eastAsia="Arial Unicode MS" w:hAnsi="Arial" w:cs="Arial"/>
          <w:sz w:val="18"/>
          <w:szCs w:val="18"/>
          <w:lang w:val="en-GB"/>
        </w:rPr>
        <w:t>602</w:t>
      </w:r>
      <w:r w:rsidRPr="0034708A">
        <w:rPr>
          <w:rFonts w:ascii="Arial" w:eastAsia="Arial Unicode MS" w:hAnsi="Arial" w:cs="Arial"/>
          <w:sz w:val="18"/>
          <w:szCs w:val="18"/>
          <w:lang w:val="en-GB"/>
        </w:rPr>
        <w:t>,</w:t>
      </w:r>
      <w:r w:rsidR="0034100B" w:rsidRPr="0034100B">
        <w:rPr>
          <w:rFonts w:ascii="Arial" w:eastAsia="Arial Unicode MS" w:hAnsi="Arial" w:cs="Arial"/>
          <w:sz w:val="18"/>
          <w:szCs w:val="18"/>
          <w:lang w:val="en-GB"/>
        </w:rPr>
        <w:t>654</w:t>
      </w:r>
      <w:r w:rsidRPr="0034708A">
        <w:rPr>
          <w:rFonts w:ascii="Arial" w:eastAsia="Arial Unicode MS" w:hAnsi="Arial" w:cs="Arial"/>
          <w:sz w:val="18"/>
          <w:szCs w:val="18"/>
          <w:lang w:val="en-GB"/>
        </w:rPr>
        <w:t>,</w:t>
      </w:r>
      <w:r w:rsidR="0034100B" w:rsidRPr="0034100B">
        <w:rPr>
          <w:rFonts w:ascii="Arial" w:eastAsia="Arial Unicode MS" w:hAnsi="Arial" w:cs="Arial"/>
          <w:sz w:val="18"/>
          <w:szCs w:val="18"/>
          <w:lang w:val="en-GB"/>
        </w:rPr>
        <w:t>994</w:t>
      </w:r>
      <w:r w:rsidRPr="0034708A">
        <w:rPr>
          <w:rFonts w:ascii="Arial" w:eastAsia="Arial Unicode MS" w:hAnsi="Arial" w:cs="Arial"/>
          <w:sz w:val="18"/>
          <w:szCs w:val="18"/>
          <w:lang w:val="en-GB"/>
        </w:rPr>
        <w:t xml:space="preserve"> shares, with the par value of </w:t>
      </w:r>
      <w:r w:rsidRPr="0034708A">
        <w:rPr>
          <w:rFonts w:ascii="Arial" w:eastAsia="Arial Unicode MS" w:hAnsi="Arial" w:cs="Arial"/>
          <w:spacing w:val="-4"/>
          <w:sz w:val="18"/>
          <w:szCs w:val="18"/>
          <w:lang w:val="en-GB"/>
        </w:rPr>
        <w:t xml:space="preserve">Baht </w:t>
      </w:r>
      <w:r w:rsidR="0034100B" w:rsidRPr="0034100B">
        <w:rPr>
          <w:rFonts w:ascii="Arial" w:eastAsia="Arial Unicode MS" w:hAnsi="Arial" w:cs="Arial"/>
          <w:spacing w:val="-4"/>
          <w:sz w:val="18"/>
          <w:szCs w:val="18"/>
          <w:lang w:val="en-GB"/>
        </w:rPr>
        <w:t>1</w:t>
      </w:r>
      <w:r w:rsidRPr="0034708A">
        <w:rPr>
          <w:rFonts w:ascii="Arial" w:eastAsia="Arial Unicode MS" w:hAnsi="Arial" w:cs="Arial"/>
          <w:spacing w:val="-4"/>
          <w:sz w:val="18"/>
          <w:szCs w:val="18"/>
          <w:lang w:val="en-GB"/>
        </w:rPr>
        <w:t xml:space="preserve"> per share, that the Annual General Shareholders’ Meeting of the Company for the year </w:t>
      </w:r>
      <w:r w:rsidR="0034100B" w:rsidRPr="0034100B">
        <w:rPr>
          <w:rFonts w:ascii="Arial" w:eastAsia="Arial Unicode MS" w:hAnsi="Arial" w:cs="Arial"/>
          <w:spacing w:val="-4"/>
          <w:sz w:val="18"/>
          <w:szCs w:val="18"/>
          <w:lang w:val="en-GB"/>
        </w:rPr>
        <w:t>2021</w:t>
      </w:r>
      <w:r w:rsidRPr="0034708A">
        <w:rPr>
          <w:rFonts w:ascii="Arial" w:eastAsia="Arial Unicode MS" w:hAnsi="Arial" w:cs="Arial"/>
          <w:spacing w:val="-4"/>
          <w:sz w:val="18"/>
          <w:szCs w:val="18"/>
          <w:lang w:val="en-GB"/>
        </w:rPr>
        <w:t xml:space="preserve"> held on </w:t>
      </w:r>
      <w:r w:rsidR="0034100B" w:rsidRPr="0034100B">
        <w:rPr>
          <w:rFonts w:ascii="Arial" w:eastAsia="Arial Unicode MS" w:hAnsi="Arial" w:cs="Arial"/>
          <w:spacing w:val="-4"/>
          <w:sz w:val="18"/>
          <w:szCs w:val="18"/>
          <w:lang w:val="en-GB"/>
        </w:rPr>
        <w:t>20</w:t>
      </w:r>
      <w:r w:rsidRPr="0034708A">
        <w:rPr>
          <w:rFonts w:ascii="Arial" w:eastAsia="Arial Unicode MS" w:hAnsi="Arial" w:cs="Arial"/>
          <w:spacing w:val="-4"/>
          <w:sz w:val="18"/>
          <w:szCs w:val="18"/>
          <w:lang w:val="en-GB"/>
        </w:rPr>
        <w:t xml:space="preserve"> April </w:t>
      </w:r>
      <w:r w:rsidR="0034100B" w:rsidRPr="0034100B">
        <w:rPr>
          <w:rFonts w:ascii="Arial" w:eastAsia="Arial Unicode MS" w:hAnsi="Arial" w:cs="Arial"/>
          <w:spacing w:val="-4"/>
          <w:sz w:val="18"/>
          <w:szCs w:val="18"/>
          <w:lang w:val="en-GB"/>
        </w:rPr>
        <w:t>2021</w:t>
      </w:r>
      <w:r w:rsidRPr="0034708A">
        <w:rPr>
          <w:rFonts w:ascii="Arial" w:eastAsia="Arial Unicode MS" w:hAnsi="Arial" w:cs="Arial"/>
          <w:sz w:val="18"/>
          <w:szCs w:val="18"/>
          <w:lang w:val="en-GB"/>
        </w:rPr>
        <w:t xml:space="preserve"> has resolved to approve, to the existing shareholders of the Company in proportion to the number of shares held by </w:t>
      </w:r>
      <w:r w:rsidRPr="0034708A">
        <w:rPr>
          <w:rFonts w:ascii="Arial" w:eastAsia="Arial Unicode MS" w:hAnsi="Arial" w:cs="Arial"/>
          <w:spacing w:val="-4"/>
          <w:sz w:val="18"/>
          <w:szCs w:val="18"/>
          <w:lang w:val="en-GB"/>
        </w:rPr>
        <w:t xml:space="preserve">each of them (Right Offering) at the ratio of </w:t>
      </w:r>
      <w:r w:rsidR="0034100B" w:rsidRPr="0034100B">
        <w:rPr>
          <w:rFonts w:ascii="Arial" w:eastAsia="Arial Unicode MS" w:hAnsi="Arial" w:cs="Arial"/>
          <w:spacing w:val="-4"/>
          <w:sz w:val="18"/>
          <w:szCs w:val="18"/>
          <w:lang w:val="en-GB"/>
        </w:rPr>
        <w:t>6</w:t>
      </w:r>
      <w:r w:rsidRPr="0034708A">
        <w:rPr>
          <w:rFonts w:ascii="Arial" w:eastAsia="Arial Unicode MS" w:hAnsi="Arial" w:cs="Arial"/>
          <w:spacing w:val="-4"/>
          <w:sz w:val="18"/>
          <w:szCs w:val="18"/>
          <w:lang w:val="en-GB"/>
        </w:rPr>
        <w:t xml:space="preserve"> existing shares to </w:t>
      </w:r>
      <w:r w:rsidR="0034100B" w:rsidRPr="0034100B">
        <w:rPr>
          <w:rFonts w:ascii="Arial" w:eastAsia="Arial Unicode MS" w:hAnsi="Arial" w:cs="Arial"/>
          <w:spacing w:val="-4"/>
          <w:sz w:val="18"/>
          <w:szCs w:val="18"/>
          <w:lang w:val="en-GB"/>
        </w:rPr>
        <w:t>1</w:t>
      </w:r>
      <w:r w:rsidRPr="0034708A">
        <w:rPr>
          <w:rFonts w:ascii="Arial" w:eastAsia="Arial Unicode MS" w:hAnsi="Arial" w:cs="Arial"/>
          <w:spacing w:val="-4"/>
          <w:sz w:val="18"/>
          <w:szCs w:val="18"/>
          <w:lang w:val="en-GB"/>
        </w:rPr>
        <w:t xml:space="preserve"> new share, at the offering price of Baht </w:t>
      </w:r>
      <w:r w:rsidR="0034100B" w:rsidRPr="0034100B">
        <w:rPr>
          <w:rFonts w:ascii="Arial" w:eastAsia="Arial Unicode MS" w:hAnsi="Arial" w:cs="Arial"/>
          <w:spacing w:val="-4"/>
          <w:sz w:val="18"/>
          <w:szCs w:val="18"/>
          <w:lang w:val="en-GB"/>
        </w:rPr>
        <w:t>0</w:t>
      </w:r>
      <w:r w:rsidRPr="0034708A">
        <w:rPr>
          <w:rFonts w:ascii="Arial" w:eastAsia="Arial Unicode MS" w:hAnsi="Arial" w:cs="Arial"/>
          <w:spacing w:val="-4"/>
          <w:sz w:val="18"/>
          <w:szCs w:val="18"/>
          <w:lang w:val="en-GB"/>
        </w:rPr>
        <w:t>.</w:t>
      </w:r>
      <w:r w:rsidR="0034100B" w:rsidRPr="0034100B">
        <w:rPr>
          <w:rFonts w:ascii="Arial" w:eastAsia="Arial Unicode MS" w:hAnsi="Arial" w:cs="Arial"/>
          <w:spacing w:val="-4"/>
          <w:sz w:val="18"/>
          <w:szCs w:val="18"/>
          <w:lang w:val="en-GB"/>
        </w:rPr>
        <w:t>56</w:t>
      </w:r>
      <w:r w:rsidRPr="0034708A">
        <w:rPr>
          <w:rFonts w:ascii="Arial" w:eastAsia="Arial Unicode MS" w:hAnsi="Arial" w:cs="Arial"/>
          <w:spacing w:val="-4"/>
          <w:sz w:val="18"/>
          <w:szCs w:val="18"/>
          <w:lang w:val="en-GB"/>
        </w:rPr>
        <w:t xml:space="preserve"> per share.</w:t>
      </w:r>
      <w:r w:rsidRPr="0034708A">
        <w:rPr>
          <w:rFonts w:ascii="Arial" w:eastAsia="Arial Unicode MS" w:hAnsi="Arial" w:cs="Arial"/>
          <w:sz w:val="18"/>
          <w:szCs w:val="18"/>
          <w:lang w:val="en-GB"/>
        </w:rPr>
        <w:t xml:space="preserve"> During </w:t>
      </w:r>
      <w:r w:rsidR="0034100B" w:rsidRPr="0034100B">
        <w:rPr>
          <w:rFonts w:ascii="Arial" w:eastAsia="Arial Unicode MS" w:hAnsi="Arial" w:cs="Arial"/>
          <w:sz w:val="18"/>
          <w:szCs w:val="18"/>
          <w:lang w:val="en-GB"/>
        </w:rPr>
        <w:t>17</w:t>
      </w:r>
      <w:r w:rsidRPr="0034708A">
        <w:rPr>
          <w:rFonts w:ascii="Arial" w:eastAsia="Arial Unicode MS" w:hAnsi="Arial" w:cs="Arial"/>
          <w:sz w:val="18"/>
          <w:szCs w:val="18"/>
          <w:lang w:val="en-GB"/>
        </w:rPr>
        <w:t xml:space="preserve"> to </w:t>
      </w:r>
      <w:r w:rsidR="0034100B" w:rsidRPr="0034100B">
        <w:rPr>
          <w:rFonts w:ascii="Arial" w:eastAsia="Arial Unicode MS" w:hAnsi="Arial" w:cs="Arial"/>
          <w:sz w:val="18"/>
          <w:szCs w:val="18"/>
          <w:lang w:val="en-GB"/>
        </w:rPr>
        <w:t>21</w:t>
      </w:r>
      <w:r w:rsidRPr="0034708A">
        <w:rPr>
          <w:rFonts w:ascii="Arial" w:eastAsia="Arial Unicode MS" w:hAnsi="Arial" w:cs="Arial"/>
          <w:sz w:val="18"/>
          <w:szCs w:val="18"/>
          <w:lang w:val="en-GB"/>
        </w:rPr>
        <w:t xml:space="preserve"> January </w:t>
      </w:r>
      <w:r w:rsidR="0034100B" w:rsidRPr="0034100B">
        <w:rPr>
          <w:rFonts w:ascii="Arial" w:eastAsia="Arial Unicode MS" w:hAnsi="Arial" w:cs="Arial"/>
          <w:sz w:val="18"/>
          <w:szCs w:val="18"/>
          <w:lang w:val="en-GB"/>
        </w:rPr>
        <w:t>2022</w:t>
      </w:r>
      <w:r w:rsidRPr="0034708A">
        <w:rPr>
          <w:rFonts w:ascii="Arial" w:eastAsia="Arial Unicode MS" w:hAnsi="Arial" w:cs="Arial"/>
          <w:sz w:val="18"/>
          <w:szCs w:val="18"/>
          <w:lang w:val="en-GB"/>
        </w:rPr>
        <w:t xml:space="preserve">, the Company received payment for </w:t>
      </w:r>
      <w:r w:rsidR="0034100B" w:rsidRPr="0034100B">
        <w:rPr>
          <w:rFonts w:ascii="Arial" w:eastAsia="Arial Unicode MS" w:hAnsi="Arial" w:cs="Arial"/>
          <w:sz w:val="18"/>
          <w:szCs w:val="18"/>
          <w:lang w:val="en-GB"/>
        </w:rPr>
        <w:t>541</w:t>
      </w:r>
      <w:r w:rsidRPr="0034708A">
        <w:rPr>
          <w:rFonts w:ascii="Arial" w:eastAsia="Arial Unicode MS" w:hAnsi="Arial" w:cs="Arial"/>
          <w:sz w:val="18"/>
          <w:szCs w:val="18"/>
          <w:lang w:val="en-GB"/>
        </w:rPr>
        <w:t>,</w:t>
      </w:r>
      <w:r w:rsidR="0034100B" w:rsidRPr="0034100B">
        <w:rPr>
          <w:rFonts w:ascii="Arial" w:eastAsia="Arial Unicode MS" w:hAnsi="Arial" w:cs="Arial"/>
          <w:sz w:val="18"/>
          <w:szCs w:val="18"/>
          <w:lang w:val="en-GB"/>
        </w:rPr>
        <w:t>996</w:t>
      </w:r>
      <w:r w:rsidRPr="0034708A">
        <w:rPr>
          <w:rFonts w:ascii="Arial" w:eastAsia="Arial Unicode MS" w:hAnsi="Arial" w:cs="Arial"/>
          <w:sz w:val="18"/>
          <w:szCs w:val="18"/>
          <w:lang w:val="en-GB"/>
        </w:rPr>
        <w:t>,</w:t>
      </w:r>
      <w:r w:rsidR="0034100B" w:rsidRPr="0034100B">
        <w:rPr>
          <w:rFonts w:ascii="Arial" w:eastAsia="Arial Unicode MS" w:hAnsi="Arial" w:cs="Arial"/>
          <w:sz w:val="18"/>
          <w:szCs w:val="18"/>
          <w:lang w:val="en-GB"/>
        </w:rPr>
        <w:t>910</w:t>
      </w:r>
      <w:r w:rsidRPr="0034708A">
        <w:rPr>
          <w:rFonts w:ascii="Arial" w:eastAsia="Arial Unicode MS" w:hAnsi="Arial" w:cs="Arial"/>
          <w:sz w:val="18"/>
          <w:szCs w:val="18"/>
          <w:lang w:val="en-GB"/>
        </w:rPr>
        <w:t xml:space="preserve"> shares, with the offering price of Baht </w:t>
      </w:r>
      <w:r w:rsidR="0034100B" w:rsidRPr="0034100B">
        <w:rPr>
          <w:rFonts w:ascii="Arial" w:eastAsia="Arial Unicode MS" w:hAnsi="Arial" w:cs="Arial"/>
          <w:sz w:val="18"/>
          <w:szCs w:val="18"/>
          <w:lang w:val="en-GB"/>
        </w:rPr>
        <w:t>0</w:t>
      </w:r>
      <w:r w:rsidRPr="0034708A">
        <w:rPr>
          <w:rFonts w:ascii="Arial" w:eastAsia="Arial Unicode MS" w:hAnsi="Arial" w:cs="Arial"/>
          <w:sz w:val="18"/>
          <w:szCs w:val="18"/>
          <w:lang w:val="en-GB"/>
        </w:rPr>
        <w:t>.</w:t>
      </w:r>
      <w:r w:rsidR="0034100B" w:rsidRPr="0034100B">
        <w:rPr>
          <w:rFonts w:ascii="Arial" w:eastAsia="Arial Unicode MS" w:hAnsi="Arial" w:cs="Arial"/>
          <w:sz w:val="18"/>
          <w:szCs w:val="18"/>
          <w:lang w:val="en-GB"/>
        </w:rPr>
        <w:t>56</w:t>
      </w:r>
      <w:r w:rsidRPr="0034708A">
        <w:rPr>
          <w:rFonts w:ascii="Arial" w:eastAsia="Arial Unicode MS" w:hAnsi="Arial" w:cs="Arial"/>
          <w:sz w:val="18"/>
          <w:szCs w:val="18"/>
          <w:lang w:val="en-GB"/>
        </w:rPr>
        <w:t xml:space="preserve"> per share totalling Baht </w:t>
      </w:r>
      <w:r w:rsidR="0034100B" w:rsidRPr="0034100B">
        <w:rPr>
          <w:rFonts w:ascii="Arial" w:eastAsia="Arial Unicode MS" w:hAnsi="Arial" w:cs="Arial"/>
          <w:sz w:val="18"/>
          <w:szCs w:val="18"/>
          <w:lang w:val="en-GB"/>
        </w:rPr>
        <w:t>303</w:t>
      </w:r>
      <w:r w:rsidRPr="0034708A">
        <w:rPr>
          <w:rFonts w:ascii="Arial" w:eastAsia="Arial Unicode MS" w:hAnsi="Arial" w:cs="Arial"/>
          <w:sz w:val="18"/>
          <w:szCs w:val="18"/>
          <w:lang w:val="en-GB"/>
        </w:rPr>
        <w:t>,</w:t>
      </w:r>
      <w:r w:rsidR="0034100B" w:rsidRPr="0034100B">
        <w:rPr>
          <w:rFonts w:ascii="Arial" w:eastAsia="Arial Unicode MS" w:hAnsi="Arial" w:cs="Arial"/>
          <w:sz w:val="18"/>
          <w:szCs w:val="18"/>
          <w:lang w:val="en-GB"/>
        </w:rPr>
        <w:t>518</w:t>
      </w:r>
      <w:r w:rsidRPr="0034708A">
        <w:rPr>
          <w:rFonts w:ascii="Arial" w:eastAsia="Arial Unicode MS" w:hAnsi="Arial" w:cs="Arial"/>
          <w:sz w:val="18"/>
          <w:szCs w:val="18"/>
          <w:lang w:val="en-GB"/>
        </w:rPr>
        <w:t>,</w:t>
      </w:r>
      <w:r w:rsidR="0034100B" w:rsidRPr="0034100B">
        <w:rPr>
          <w:rFonts w:ascii="Arial" w:eastAsia="Arial Unicode MS" w:hAnsi="Arial" w:cs="Arial"/>
          <w:sz w:val="18"/>
          <w:szCs w:val="18"/>
          <w:lang w:val="en-GB"/>
        </w:rPr>
        <w:t>270</w:t>
      </w:r>
      <w:r w:rsidRPr="0034708A">
        <w:rPr>
          <w:rFonts w:ascii="Arial" w:eastAsia="Arial Unicode MS" w:hAnsi="Arial" w:cs="Arial"/>
          <w:sz w:val="18"/>
          <w:szCs w:val="18"/>
          <w:lang w:val="en-GB"/>
        </w:rPr>
        <w:t xml:space="preserve">. </w:t>
      </w:r>
    </w:p>
    <w:p w14:paraId="5FC0EEC9" w14:textId="77777777" w:rsidR="00ED5A55" w:rsidRDefault="00ED5A55" w:rsidP="0034708A">
      <w:pPr>
        <w:overflowPunct/>
        <w:autoSpaceDE/>
        <w:autoSpaceDN/>
        <w:adjustRightInd/>
        <w:jc w:val="both"/>
        <w:textAlignment w:val="auto"/>
        <w:rPr>
          <w:rFonts w:ascii="Arial" w:eastAsia="Arial Unicode MS" w:hAnsi="Arial" w:cs="Arial"/>
          <w:spacing w:val="-4"/>
          <w:sz w:val="18"/>
          <w:szCs w:val="18"/>
          <w:lang w:val="en-GB"/>
        </w:rPr>
      </w:pPr>
    </w:p>
    <w:p w14:paraId="6C20E2E2" w14:textId="7FDADCC4" w:rsidR="0034708A" w:rsidRPr="0034708A" w:rsidRDefault="0034708A" w:rsidP="0034708A">
      <w:pPr>
        <w:overflowPunct/>
        <w:autoSpaceDE/>
        <w:autoSpaceDN/>
        <w:adjustRightInd/>
        <w:jc w:val="both"/>
        <w:textAlignment w:val="auto"/>
        <w:rPr>
          <w:rFonts w:ascii="Arial" w:eastAsia="Arial Unicode MS" w:hAnsi="Arial" w:cs="Arial"/>
          <w:sz w:val="18"/>
          <w:szCs w:val="18"/>
          <w:lang w:val="en-GB"/>
        </w:rPr>
      </w:pPr>
      <w:r w:rsidRPr="0034708A">
        <w:rPr>
          <w:rFonts w:ascii="Arial" w:eastAsia="Arial Unicode MS" w:hAnsi="Arial" w:cs="Arial"/>
          <w:spacing w:val="-4"/>
          <w:sz w:val="18"/>
          <w:szCs w:val="18"/>
          <w:lang w:val="en-GB"/>
        </w:rPr>
        <w:t xml:space="preserve">On </w:t>
      </w:r>
      <w:r w:rsidR="0034100B" w:rsidRPr="0034100B">
        <w:rPr>
          <w:rFonts w:ascii="Arial" w:eastAsia="Arial Unicode MS" w:hAnsi="Arial" w:cs="Arial"/>
          <w:spacing w:val="-4"/>
          <w:sz w:val="18"/>
          <w:szCs w:val="18"/>
          <w:lang w:val="en-GB"/>
        </w:rPr>
        <w:t>3</w:t>
      </w:r>
      <w:r w:rsidRPr="0034708A">
        <w:rPr>
          <w:rFonts w:ascii="Arial" w:eastAsia="Arial Unicode MS" w:hAnsi="Arial" w:cs="Arial"/>
          <w:spacing w:val="-4"/>
          <w:sz w:val="18"/>
          <w:szCs w:val="18"/>
          <w:lang w:val="en-GB"/>
        </w:rPr>
        <w:t xml:space="preserve"> February </w:t>
      </w:r>
      <w:r w:rsidR="0034100B" w:rsidRPr="0034100B">
        <w:rPr>
          <w:rFonts w:ascii="Arial" w:eastAsia="Arial Unicode MS" w:hAnsi="Arial" w:cs="Arial"/>
          <w:spacing w:val="-4"/>
          <w:sz w:val="18"/>
          <w:szCs w:val="18"/>
          <w:lang w:val="en-GB"/>
        </w:rPr>
        <w:t>2022</w:t>
      </w:r>
      <w:r w:rsidRPr="0034708A">
        <w:rPr>
          <w:rFonts w:ascii="Arial" w:eastAsia="Arial Unicode MS" w:hAnsi="Arial" w:cs="Arial"/>
          <w:spacing w:val="-4"/>
          <w:sz w:val="18"/>
          <w:szCs w:val="18"/>
          <w:lang w:val="en-GB"/>
        </w:rPr>
        <w:t xml:space="preserve">, the Extraordinary General Shareholders’ Meeting of the Company no. </w:t>
      </w:r>
      <w:r w:rsidR="0034100B" w:rsidRPr="0034100B">
        <w:rPr>
          <w:rFonts w:ascii="Arial" w:eastAsia="Arial Unicode MS" w:hAnsi="Arial" w:cs="Arial"/>
          <w:spacing w:val="-4"/>
          <w:sz w:val="18"/>
          <w:szCs w:val="18"/>
          <w:lang w:val="en-GB"/>
        </w:rPr>
        <w:t>1</w:t>
      </w:r>
      <w:r w:rsidRPr="0034708A">
        <w:rPr>
          <w:rFonts w:ascii="Arial" w:eastAsia="Arial Unicode MS" w:hAnsi="Arial" w:cs="Arial"/>
          <w:spacing w:val="-4"/>
          <w:sz w:val="18"/>
          <w:szCs w:val="18"/>
          <w:lang w:val="en-GB"/>
        </w:rPr>
        <w:t>/</w:t>
      </w:r>
      <w:r w:rsidR="0034100B" w:rsidRPr="0034100B">
        <w:rPr>
          <w:rFonts w:ascii="Arial" w:eastAsia="Arial Unicode MS" w:hAnsi="Arial" w:cs="Arial"/>
          <w:spacing w:val="-4"/>
          <w:sz w:val="18"/>
          <w:szCs w:val="18"/>
          <w:lang w:val="en-GB"/>
        </w:rPr>
        <w:t>2022</w:t>
      </w:r>
      <w:r w:rsidRPr="0034708A">
        <w:rPr>
          <w:rFonts w:ascii="Arial" w:eastAsia="Arial Unicode MS" w:hAnsi="Arial" w:cs="Arial"/>
          <w:spacing w:val="-4"/>
          <w:sz w:val="18"/>
          <w:szCs w:val="18"/>
          <w:lang w:val="en-GB"/>
        </w:rPr>
        <w:t>, passed the following</w:t>
      </w:r>
      <w:r w:rsidRPr="0034708A">
        <w:rPr>
          <w:rFonts w:ascii="Arial" w:eastAsia="Arial Unicode MS" w:hAnsi="Arial" w:cs="Arial"/>
          <w:sz w:val="18"/>
          <w:szCs w:val="18"/>
          <w:lang w:val="en-GB"/>
        </w:rPr>
        <w:t xml:space="preserve"> significant approval resolutions:</w:t>
      </w:r>
    </w:p>
    <w:p w14:paraId="44ACE98B" w14:textId="0AB6B0F7" w:rsidR="0034708A" w:rsidRPr="0034708A" w:rsidRDefault="0034708A" w:rsidP="0034708A">
      <w:pPr>
        <w:numPr>
          <w:ilvl w:val="0"/>
          <w:numId w:val="11"/>
        </w:numPr>
        <w:overflowPunct/>
        <w:autoSpaceDE/>
        <w:autoSpaceDN/>
        <w:adjustRightInd/>
        <w:spacing w:after="160" w:line="259" w:lineRule="auto"/>
        <w:ind w:left="360"/>
        <w:contextualSpacing/>
        <w:jc w:val="thaiDistribute"/>
        <w:textAlignment w:val="auto"/>
        <w:rPr>
          <w:rFonts w:ascii="Arial" w:eastAsia="Arial Unicode MS" w:hAnsi="Arial" w:cs="Arial"/>
          <w:sz w:val="18"/>
          <w:szCs w:val="18"/>
          <w:lang w:bidi="ar-SA"/>
        </w:rPr>
      </w:pPr>
      <w:r w:rsidRPr="0034708A">
        <w:rPr>
          <w:rFonts w:ascii="Arial" w:eastAsia="Arial Unicode MS" w:hAnsi="Arial" w:cs="Arial"/>
          <w:spacing w:val="-4"/>
          <w:sz w:val="18"/>
          <w:szCs w:val="18"/>
          <w:lang w:bidi="ar-SA"/>
        </w:rPr>
        <w:t xml:space="preserve">Reduction of the registered capital of the Company by canceling the </w:t>
      </w:r>
      <w:r w:rsidR="0034100B" w:rsidRPr="0034100B">
        <w:rPr>
          <w:rFonts w:ascii="Arial" w:eastAsia="Arial Unicode MS" w:hAnsi="Arial" w:cs="Arial"/>
          <w:spacing w:val="-4"/>
          <w:sz w:val="18"/>
          <w:szCs w:val="18"/>
          <w:lang w:val="en-GB" w:bidi="ar-SA"/>
        </w:rPr>
        <w:t>781</w:t>
      </w:r>
      <w:r w:rsidRPr="0034708A">
        <w:rPr>
          <w:rFonts w:ascii="Arial" w:eastAsia="Arial Unicode MS" w:hAnsi="Arial" w:cs="Arial"/>
          <w:spacing w:val="-4"/>
          <w:sz w:val="18"/>
          <w:szCs w:val="18"/>
          <w:lang w:bidi="ar-SA"/>
        </w:rPr>
        <w:t>,</w:t>
      </w:r>
      <w:r w:rsidR="0034100B" w:rsidRPr="0034100B">
        <w:rPr>
          <w:rFonts w:ascii="Arial" w:eastAsia="Arial Unicode MS" w:hAnsi="Arial" w:cs="Arial"/>
          <w:spacing w:val="-4"/>
          <w:sz w:val="18"/>
          <w:szCs w:val="18"/>
          <w:lang w:val="en-GB" w:bidi="ar-SA"/>
        </w:rPr>
        <w:t>415</w:t>
      </w:r>
      <w:r w:rsidRPr="0034708A">
        <w:rPr>
          <w:rFonts w:ascii="Arial" w:eastAsia="Arial Unicode MS" w:hAnsi="Arial" w:cs="Arial"/>
          <w:spacing w:val="-4"/>
          <w:sz w:val="18"/>
          <w:szCs w:val="18"/>
          <w:lang w:bidi="ar-SA"/>
        </w:rPr>
        <w:t>,</w:t>
      </w:r>
      <w:r w:rsidR="0034100B" w:rsidRPr="0034100B">
        <w:rPr>
          <w:rFonts w:ascii="Arial" w:eastAsia="Arial Unicode MS" w:hAnsi="Arial" w:cs="Arial"/>
          <w:spacing w:val="-4"/>
          <w:sz w:val="18"/>
          <w:szCs w:val="18"/>
          <w:lang w:val="en-GB" w:bidi="ar-SA"/>
        </w:rPr>
        <w:t>041</w:t>
      </w:r>
      <w:r w:rsidRPr="0034708A">
        <w:rPr>
          <w:rFonts w:ascii="Arial" w:eastAsia="Arial Unicode MS" w:hAnsi="Arial" w:cs="Arial"/>
          <w:spacing w:val="-4"/>
          <w:sz w:val="18"/>
          <w:szCs w:val="18"/>
          <w:lang w:bidi="ar-SA"/>
        </w:rPr>
        <w:t xml:space="preserve"> unissued ordinary shares, for offering</w:t>
      </w:r>
      <w:r w:rsidRPr="0034708A">
        <w:rPr>
          <w:rFonts w:ascii="Arial" w:eastAsia="Arial Unicode MS" w:hAnsi="Arial" w:cs="Arial"/>
          <w:sz w:val="18"/>
          <w:szCs w:val="18"/>
          <w:lang w:bidi="ar-SA"/>
        </w:rPr>
        <w:t xml:space="preserve"> to investors in private placement and the unsubscribed capital increase ordinary shares remaining after the allotment to the existing shareholders of </w:t>
      </w:r>
      <w:r w:rsidR="0034100B" w:rsidRPr="0034100B">
        <w:rPr>
          <w:rFonts w:ascii="Arial" w:eastAsia="Arial Unicode MS" w:hAnsi="Arial" w:cs="Arial"/>
          <w:sz w:val="18"/>
          <w:szCs w:val="18"/>
          <w:lang w:val="en-GB" w:bidi="ar-SA"/>
        </w:rPr>
        <w:t>60</w:t>
      </w:r>
      <w:r w:rsidRPr="0034708A">
        <w:rPr>
          <w:rFonts w:ascii="Arial" w:eastAsia="Arial Unicode MS" w:hAnsi="Arial" w:cs="Arial"/>
          <w:sz w:val="18"/>
          <w:szCs w:val="18"/>
          <w:lang w:bidi="ar-SA"/>
        </w:rPr>
        <w:t>,</w:t>
      </w:r>
      <w:r w:rsidR="0034100B" w:rsidRPr="0034100B">
        <w:rPr>
          <w:rFonts w:ascii="Arial" w:eastAsia="Arial Unicode MS" w:hAnsi="Arial" w:cs="Arial"/>
          <w:sz w:val="18"/>
          <w:szCs w:val="18"/>
          <w:lang w:val="en-GB" w:bidi="ar-SA"/>
        </w:rPr>
        <w:t>658</w:t>
      </w:r>
      <w:r w:rsidRPr="0034708A">
        <w:rPr>
          <w:rFonts w:ascii="Arial" w:eastAsia="Arial Unicode MS" w:hAnsi="Arial" w:cs="Arial"/>
          <w:sz w:val="18"/>
          <w:szCs w:val="18"/>
          <w:lang w:bidi="ar-SA"/>
        </w:rPr>
        <w:t>,</w:t>
      </w:r>
      <w:r w:rsidR="0034100B" w:rsidRPr="0034100B">
        <w:rPr>
          <w:rFonts w:ascii="Arial" w:eastAsia="Arial Unicode MS" w:hAnsi="Arial" w:cs="Arial"/>
          <w:sz w:val="18"/>
          <w:szCs w:val="18"/>
          <w:lang w:val="en-GB" w:bidi="ar-SA"/>
        </w:rPr>
        <w:t>084</w:t>
      </w:r>
      <w:r w:rsidRPr="0034708A">
        <w:rPr>
          <w:rFonts w:ascii="Arial" w:eastAsia="Arial Unicode MS" w:hAnsi="Arial" w:cs="Arial"/>
          <w:sz w:val="18"/>
          <w:szCs w:val="18"/>
          <w:lang w:bidi="ar-SA"/>
        </w:rPr>
        <w:t xml:space="preserve"> shares totaling to </w:t>
      </w:r>
      <w:r w:rsidR="0034100B" w:rsidRPr="0034100B">
        <w:rPr>
          <w:rFonts w:ascii="Arial" w:eastAsia="Arial Unicode MS" w:hAnsi="Arial" w:cs="Arial"/>
          <w:sz w:val="18"/>
          <w:szCs w:val="18"/>
          <w:lang w:val="en-GB" w:bidi="ar-SA"/>
        </w:rPr>
        <w:t>842</w:t>
      </w:r>
      <w:r w:rsidRPr="0034708A">
        <w:rPr>
          <w:rFonts w:ascii="Arial" w:eastAsia="Arial Unicode MS" w:hAnsi="Arial" w:cs="Arial"/>
          <w:sz w:val="18"/>
          <w:szCs w:val="18"/>
          <w:lang w:bidi="ar-SA"/>
        </w:rPr>
        <w:t>,</w:t>
      </w:r>
      <w:r w:rsidR="0034100B" w:rsidRPr="0034100B">
        <w:rPr>
          <w:rFonts w:ascii="Arial" w:eastAsia="Arial Unicode MS" w:hAnsi="Arial" w:cs="Arial"/>
          <w:sz w:val="18"/>
          <w:szCs w:val="18"/>
          <w:lang w:val="en-GB" w:bidi="ar-SA"/>
        </w:rPr>
        <w:t>073</w:t>
      </w:r>
      <w:r w:rsidRPr="0034708A">
        <w:rPr>
          <w:rFonts w:ascii="Arial" w:eastAsia="Arial Unicode MS" w:hAnsi="Arial" w:cs="Arial"/>
          <w:sz w:val="18"/>
          <w:szCs w:val="18"/>
          <w:lang w:bidi="ar-SA"/>
        </w:rPr>
        <w:t>,</w:t>
      </w:r>
      <w:r w:rsidR="0034100B" w:rsidRPr="0034100B">
        <w:rPr>
          <w:rFonts w:ascii="Arial" w:eastAsia="Arial Unicode MS" w:hAnsi="Arial" w:cs="Arial"/>
          <w:sz w:val="18"/>
          <w:szCs w:val="18"/>
          <w:lang w:val="en-GB" w:bidi="ar-SA"/>
        </w:rPr>
        <w:t>125</w:t>
      </w:r>
      <w:r w:rsidRPr="0034708A">
        <w:rPr>
          <w:rFonts w:ascii="Arial" w:eastAsia="Arial Unicode MS" w:hAnsi="Arial" w:cs="Arial"/>
          <w:sz w:val="18"/>
          <w:szCs w:val="18"/>
          <w:lang w:bidi="ar-SA"/>
        </w:rPr>
        <w:t xml:space="preserve"> shares.</w:t>
      </w:r>
    </w:p>
    <w:p w14:paraId="388853A3" w14:textId="77777777" w:rsidR="0034708A" w:rsidRPr="0034708A" w:rsidRDefault="0034708A" w:rsidP="0034708A">
      <w:pPr>
        <w:overflowPunct/>
        <w:autoSpaceDE/>
        <w:autoSpaceDN/>
        <w:adjustRightInd/>
        <w:contextualSpacing/>
        <w:jc w:val="thaiDistribute"/>
        <w:textAlignment w:val="auto"/>
        <w:rPr>
          <w:rFonts w:ascii="Arial" w:eastAsia="Arial Unicode MS" w:hAnsi="Arial" w:cs="Arial"/>
          <w:spacing w:val="-6"/>
          <w:sz w:val="18"/>
          <w:szCs w:val="18"/>
          <w:lang w:bidi="ar-SA"/>
        </w:rPr>
      </w:pPr>
    </w:p>
    <w:p w14:paraId="60FD5B65" w14:textId="6563BF73" w:rsidR="0034708A" w:rsidRPr="0034708A" w:rsidRDefault="0034708A" w:rsidP="0034708A">
      <w:pPr>
        <w:numPr>
          <w:ilvl w:val="0"/>
          <w:numId w:val="11"/>
        </w:numPr>
        <w:overflowPunct/>
        <w:autoSpaceDE/>
        <w:autoSpaceDN/>
        <w:adjustRightInd/>
        <w:spacing w:after="160" w:line="259" w:lineRule="auto"/>
        <w:ind w:left="360"/>
        <w:contextualSpacing/>
        <w:jc w:val="thaiDistribute"/>
        <w:textAlignment w:val="auto"/>
        <w:rPr>
          <w:rFonts w:ascii="Arial" w:eastAsia="Arial Unicode MS" w:hAnsi="Arial" w:cs="Arial"/>
          <w:spacing w:val="-6"/>
          <w:sz w:val="18"/>
          <w:szCs w:val="18"/>
          <w:lang w:bidi="ar-SA"/>
        </w:rPr>
      </w:pPr>
      <w:r w:rsidRPr="0034708A">
        <w:rPr>
          <w:rFonts w:ascii="Arial" w:eastAsia="Arial Unicode MS" w:hAnsi="Arial" w:cs="Arial"/>
          <w:spacing w:val="-6"/>
          <w:sz w:val="18"/>
          <w:szCs w:val="18"/>
          <w:lang w:bidi="ar-SA"/>
        </w:rPr>
        <w:t xml:space="preserve">The change of the par value of shares of the Company from Baht </w:t>
      </w:r>
      <w:r w:rsidR="0034100B" w:rsidRPr="0034100B">
        <w:rPr>
          <w:rFonts w:ascii="Arial" w:eastAsia="Arial Unicode MS" w:hAnsi="Arial" w:cs="Arial"/>
          <w:spacing w:val="-6"/>
          <w:sz w:val="18"/>
          <w:szCs w:val="18"/>
          <w:lang w:val="en-GB" w:bidi="ar-SA"/>
        </w:rPr>
        <w:t>1</w:t>
      </w:r>
      <w:r w:rsidRPr="0034708A">
        <w:rPr>
          <w:rFonts w:ascii="Arial" w:eastAsia="Arial Unicode MS" w:hAnsi="Arial" w:cs="Arial"/>
          <w:spacing w:val="-6"/>
          <w:sz w:val="18"/>
          <w:szCs w:val="18"/>
          <w:lang w:bidi="ar-SA"/>
        </w:rPr>
        <w:t xml:space="preserve"> to Baht </w:t>
      </w:r>
      <w:r w:rsidR="0034100B" w:rsidRPr="0034100B">
        <w:rPr>
          <w:rFonts w:ascii="Arial" w:eastAsia="Arial Unicode MS" w:hAnsi="Arial" w:cs="Arial"/>
          <w:spacing w:val="-6"/>
          <w:sz w:val="18"/>
          <w:szCs w:val="18"/>
          <w:lang w:val="en-GB" w:bidi="ar-SA"/>
        </w:rPr>
        <w:t>0</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50</w:t>
      </w:r>
      <w:r w:rsidRPr="0034708A">
        <w:rPr>
          <w:rFonts w:ascii="Arial" w:eastAsia="Arial Unicode MS" w:hAnsi="Arial" w:cs="Arial"/>
          <w:spacing w:val="-6"/>
          <w:sz w:val="18"/>
          <w:szCs w:val="18"/>
          <w:lang w:bidi="ar-SA"/>
        </w:rPr>
        <w:t xml:space="preserve"> per share then the shares of the Company</w:t>
      </w:r>
      <w:r w:rsidRPr="0034708A">
        <w:rPr>
          <w:rFonts w:ascii="Arial" w:eastAsia="Arial Unicode MS" w:hAnsi="Arial" w:cs="Arial"/>
          <w:sz w:val="18"/>
          <w:szCs w:val="18"/>
          <w:lang w:bidi="ar-SA"/>
        </w:rPr>
        <w:t xml:space="preserve"> </w:t>
      </w:r>
      <w:r w:rsidRPr="0034708A">
        <w:rPr>
          <w:rFonts w:ascii="Arial" w:eastAsia="Arial Unicode MS" w:hAnsi="Arial" w:cs="Arial"/>
          <w:spacing w:val="-6"/>
          <w:sz w:val="18"/>
          <w:szCs w:val="18"/>
          <w:lang w:bidi="ar-SA"/>
        </w:rPr>
        <w:t xml:space="preserve">increase from </w:t>
      </w:r>
      <w:r w:rsidR="0034100B" w:rsidRPr="0034100B">
        <w:rPr>
          <w:rFonts w:ascii="Arial" w:eastAsia="Arial Unicode MS" w:hAnsi="Arial" w:cs="Arial"/>
          <w:spacing w:val="-6"/>
          <w:sz w:val="18"/>
          <w:szCs w:val="18"/>
          <w:lang w:val="en-GB" w:bidi="ar-SA"/>
        </w:rPr>
        <w:t>4</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157</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926</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875</w:t>
      </w:r>
      <w:r w:rsidRPr="0034708A">
        <w:rPr>
          <w:rFonts w:ascii="Arial" w:eastAsia="Arial Unicode MS" w:hAnsi="Arial" w:cs="Arial"/>
          <w:spacing w:val="-6"/>
          <w:sz w:val="18"/>
          <w:szCs w:val="18"/>
          <w:lang w:bidi="ar-SA"/>
        </w:rPr>
        <w:t xml:space="preserve"> shares with the par value of Baht </w:t>
      </w:r>
      <w:r w:rsidR="0034100B" w:rsidRPr="0034100B">
        <w:rPr>
          <w:rFonts w:ascii="Arial" w:eastAsia="Arial Unicode MS" w:hAnsi="Arial" w:cs="Arial"/>
          <w:spacing w:val="-6"/>
          <w:sz w:val="18"/>
          <w:szCs w:val="18"/>
          <w:lang w:val="en-GB" w:bidi="ar-SA"/>
        </w:rPr>
        <w:t>1</w:t>
      </w:r>
      <w:r w:rsidRPr="0034708A">
        <w:rPr>
          <w:rFonts w:ascii="Arial" w:eastAsia="Arial Unicode MS" w:hAnsi="Arial" w:cs="Arial"/>
          <w:spacing w:val="-6"/>
          <w:sz w:val="18"/>
          <w:szCs w:val="18"/>
          <w:lang w:bidi="ar-SA"/>
        </w:rPr>
        <w:t xml:space="preserve"> to </w:t>
      </w:r>
      <w:r w:rsidR="0034100B" w:rsidRPr="0034100B">
        <w:rPr>
          <w:rFonts w:ascii="Arial" w:eastAsia="Arial Unicode MS" w:hAnsi="Arial" w:cs="Arial"/>
          <w:spacing w:val="-6"/>
          <w:sz w:val="18"/>
          <w:szCs w:val="18"/>
          <w:lang w:val="en-GB" w:bidi="ar-SA"/>
        </w:rPr>
        <w:t>8</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315</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853</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750</w:t>
      </w:r>
      <w:r w:rsidRPr="0034708A">
        <w:rPr>
          <w:rFonts w:ascii="Arial" w:eastAsia="Arial Unicode MS" w:hAnsi="Arial" w:cs="Arial"/>
          <w:spacing w:val="-6"/>
          <w:sz w:val="18"/>
          <w:szCs w:val="18"/>
          <w:lang w:bidi="ar-SA"/>
        </w:rPr>
        <w:t xml:space="preserve"> shares with the par value of Baht </w:t>
      </w:r>
      <w:r w:rsidR="0034100B" w:rsidRPr="0034100B">
        <w:rPr>
          <w:rFonts w:ascii="Arial" w:eastAsia="Arial Unicode MS" w:hAnsi="Arial" w:cs="Arial"/>
          <w:spacing w:val="-6"/>
          <w:sz w:val="18"/>
          <w:szCs w:val="18"/>
          <w:lang w:val="en-GB" w:bidi="ar-SA"/>
        </w:rPr>
        <w:t>0</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50</w:t>
      </w:r>
      <w:r w:rsidRPr="0034708A">
        <w:rPr>
          <w:rFonts w:ascii="Arial" w:eastAsia="Arial Unicode MS" w:hAnsi="Arial" w:cs="Arial"/>
          <w:spacing w:val="-6"/>
          <w:sz w:val="18"/>
          <w:szCs w:val="18"/>
          <w:lang w:bidi="ar-SA"/>
        </w:rPr>
        <w:t>.</w:t>
      </w:r>
    </w:p>
    <w:p w14:paraId="72A820F5" w14:textId="77777777" w:rsidR="0034708A" w:rsidRPr="0034708A" w:rsidRDefault="0034708A" w:rsidP="0034708A">
      <w:pPr>
        <w:overflowPunct/>
        <w:autoSpaceDE/>
        <w:autoSpaceDN/>
        <w:adjustRightInd/>
        <w:contextualSpacing/>
        <w:textAlignment w:val="auto"/>
        <w:rPr>
          <w:rFonts w:ascii="Arial" w:eastAsia="Arial Unicode MS" w:hAnsi="Arial" w:cs="Arial"/>
          <w:spacing w:val="-6"/>
          <w:sz w:val="18"/>
          <w:szCs w:val="18"/>
          <w:lang w:bidi="ar-SA"/>
        </w:rPr>
      </w:pPr>
    </w:p>
    <w:p w14:paraId="37054D17" w14:textId="60B98EE6" w:rsidR="0034708A" w:rsidRPr="0034708A" w:rsidRDefault="0034708A" w:rsidP="0034708A">
      <w:pPr>
        <w:numPr>
          <w:ilvl w:val="0"/>
          <w:numId w:val="11"/>
        </w:numPr>
        <w:overflowPunct/>
        <w:autoSpaceDE/>
        <w:autoSpaceDN/>
        <w:adjustRightInd/>
        <w:spacing w:after="160" w:line="259" w:lineRule="auto"/>
        <w:ind w:left="360"/>
        <w:contextualSpacing/>
        <w:jc w:val="thaiDistribute"/>
        <w:textAlignment w:val="auto"/>
        <w:rPr>
          <w:rFonts w:ascii="Arial" w:eastAsia="Arial Unicode MS" w:hAnsi="Arial" w:cs="Arial"/>
          <w:sz w:val="18"/>
          <w:szCs w:val="18"/>
          <w:lang w:bidi="ar-SA"/>
        </w:rPr>
      </w:pPr>
      <w:r w:rsidRPr="0034708A">
        <w:rPr>
          <w:rFonts w:ascii="Arial" w:eastAsia="Arial Unicode MS" w:hAnsi="Arial" w:cs="Arial"/>
          <w:spacing w:val="-4"/>
          <w:sz w:val="18"/>
          <w:szCs w:val="18"/>
          <w:lang w:bidi="ar-SA"/>
        </w:rPr>
        <w:t xml:space="preserve">Issue and offer the convertible debentures of the Company in the total offered amount not exceeding Baht </w:t>
      </w:r>
      <w:r w:rsidR="0034100B" w:rsidRPr="0034100B">
        <w:rPr>
          <w:rFonts w:ascii="Arial" w:eastAsia="Arial Unicode MS" w:hAnsi="Arial" w:cs="Arial"/>
          <w:spacing w:val="-4"/>
          <w:sz w:val="18"/>
          <w:szCs w:val="18"/>
          <w:lang w:val="en-GB" w:bidi="ar-SA"/>
        </w:rPr>
        <w:t>1</w:t>
      </w:r>
      <w:r w:rsidRPr="0034708A">
        <w:rPr>
          <w:rFonts w:ascii="Arial" w:eastAsia="Arial Unicode MS" w:hAnsi="Arial" w:cs="Arial"/>
          <w:spacing w:val="-4"/>
          <w:sz w:val="18"/>
          <w:szCs w:val="18"/>
          <w:lang w:bidi="ar-SA"/>
        </w:rPr>
        <w:t>,</w:t>
      </w:r>
      <w:r w:rsidR="0034100B" w:rsidRPr="0034100B">
        <w:rPr>
          <w:rFonts w:ascii="Arial" w:eastAsia="Arial Unicode MS" w:hAnsi="Arial" w:cs="Arial"/>
          <w:spacing w:val="-4"/>
          <w:sz w:val="18"/>
          <w:szCs w:val="18"/>
          <w:lang w:val="en-GB" w:bidi="ar-SA"/>
        </w:rPr>
        <w:t>000</w:t>
      </w:r>
      <w:r w:rsidRPr="0034708A">
        <w:rPr>
          <w:rFonts w:ascii="Arial" w:eastAsia="Arial Unicode MS" w:hAnsi="Arial" w:cs="Arial"/>
          <w:spacing w:val="-4"/>
          <w:sz w:val="18"/>
          <w:szCs w:val="18"/>
          <w:lang w:bidi="ar-SA"/>
        </w:rPr>
        <w:t xml:space="preserve"> million</w:t>
      </w:r>
      <w:r w:rsidRPr="0034708A">
        <w:rPr>
          <w:rFonts w:ascii="Arial" w:eastAsia="Arial Unicode MS" w:hAnsi="Arial" w:cs="Arial"/>
          <w:sz w:val="18"/>
          <w:szCs w:val="18"/>
          <w:lang w:bidi="ar-SA"/>
        </w:rPr>
        <w:t xml:space="preserve"> to two specific investors, namely Advance Opportunities Fund and Advance Opportunities Fund </w:t>
      </w:r>
      <w:r w:rsidR="0034100B" w:rsidRPr="0034100B">
        <w:rPr>
          <w:rFonts w:ascii="Arial" w:eastAsia="Arial Unicode MS" w:hAnsi="Arial" w:cs="Arial"/>
          <w:sz w:val="18"/>
          <w:szCs w:val="18"/>
          <w:lang w:val="en-GB" w:bidi="ar-SA"/>
        </w:rPr>
        <w:t>1</w:t>
      </w:r>
      <w:r w:rsidRPr="0034708A">
        <w:rPr>
          <w:rFonts w:ascii="Arial" w:eastAsia="Arial Unicode MS" w:hAnsi="Arial" w:cs="Arial"/>
          <w:sz w:val="18"/>
          <w:szCs w:val="18"/>
          <w:lang w:bidi="ar-SA"/>
        </w:rPr>
        <w:t>.</w:t>
      </w:r>
    </w:p>
    <w:p w14:paraId="616B4F62" w14:textId="77777777" w:rsidR="0034708A" w:rsidRPr="0034708A" w:rsidRDefault="0034708A" w:rsidP="0034708A">
      <w:pPr>
        <w:overflowPunct/>
        <w:autoSpaceDE/>
        <w:autoSpaceDN/>
        <w:adjustRightInd/>
        <w:contextualSpacing/>
        <w:textAlignment w:val="auto"/>
        <w:rPr>
          <w:rFonts w:ascii="Arial" w:eastAsia="Arial Unicode MS" w:hAnsi="Arial" w:cs="Arial"/>
          <w:spacing w:val="-6"/>
          <w:sz w:val="18"/>
          <w:szCs w:val="18"/>
          <w:lang w:bidi="ar-SA"/>
        </w:rPr>
      </w:pPr>
    </w:p>
    <w:p w14:paraId="6CD14F3F" w14:textId="661AED99" w:rsidR="0034708A" w:rsidRPr="0034708A" w:rsidRDefault="0034708A" w:rsidP="0034708A">
      <w:pPr>
        <w:numPr>
          <w:ilvl w:val="0"/>
          <w:numId w:val="11"/>
        </w:numPr>
        <w:overflowPunct/>
        <w:autoSpaceDE/>
        <w:autoSpaceDN/>
        <w:adjustRightInd/>
        <w:spacing w:after="160" w:line="259" w:lineRule="auto"/>
        <w:ind w:left="360"/>
        <w:contextualSpacing/>
        <w:jc w:val="thaiDistribute"/>
        <w:textAlignment w:val="auto"/>
        <w:rPr>
          <w:rFonts w:ascii="Arial" w:eastAsia="Arial Unicode MS" w:hAnsi="Arial" w:cs="Arial"/>
          <w:spacing w:val="-6"/>
          <w:sz w:val="18"/>
          <w:szCs w:val="18"/>
          <w:lang w:bidi="ar-SA"/>
        </w:rPr>
      </w:pPr>
      <w:r w:rsidRPr="0034708A">
        <w:rPr>
          <w:rFonts w:ascii="Arial" w:eastAsia="Arial Unicode MS" w:hAnsi="Arial" w:cs="Arial"/>
          <w:spacing w:val="-6"/>
          <w:sz w:val="18"/>
          <w:szCs w:val="18"/>
          <w:lang w:bidi="ar-SA"/>
        </w:rPr>
        <w:t xml:space="preserve">Increase in the registered share capital of the Company by issuing new ordinary </w:t>
      </w:r>
      <w:r w:rsidR="0034100B" w:rsidRPr="0034100B">
        <w:rPr>
          <w:rFonts w:ascii="Arial" w:eastAsia="Arial Unicode MS" w:hAnsi="Arial" w:cs="Arial"/>
          <w:spacing w:val="-6"/>
          <w:sz w:val="18"/>
          <w:szCs w:val="18"/>
          <w:lang w:val="en-GB" w:bidi="ar-SA"/>
        </w:rPr>
        <w:t>2</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331</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140</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350</w:t>
      </w:r>
      <w:r w:rsidRPr="0034708A">
        <w:rPr>
          <w:rFonts w:ascii="Arial" w:eastAsia="Arial Unicode MS" w:hAnsi="Arial" w:cs="Arial"/>
          <w:spacing w:val="-6"/>
          <w:sz w:val="18"/>
          <w:szCs w:val="18"/>
          <w:lang w:bidi="ar-SA"/>
        </w:rPr>
        <w:t xml:space="preserve"> shares, with the par value of Baht </w:t>
      </w:r>
      <w:r w:rsidR="0034100B" w:rsidRPr="0034100B">
        <w:rPr>
          <w:rFonts w:ascii="Arial" w:eastAsia="Arial Unicode MS" w:hAnsi="Arial" w:cs="Arial"/>
          <w:spacing w:val="-6"/>
          <w:sz w:val="18"/>
          <w:szCs w:val="18"/>
          <w:lang w:val="en-GB" w:bidi="ar-SA"/>
        </w:rPr>
        <w:t>0</w:t>
      </w:r>
      <w:r w:rsidRPr="0034708A">
        <w:rPr>
          <w:rFonts w:ascii="Arial" w:eastAsia="Arial Unicode MS" w:hAnsi="Arial" w:cs="Arial"/>
          <w:spacing w:val="-6"/>
          <w:sz w:val="18"/>
          <w:szCs w:val="18"/>
          <w:lang w:bidi="ar-SA"/>
        </w:rPr>
        <w:t>.</w:t>
      </w:r>
      <w:r w:rsidR="0034100B" w:rsidRPr="0034100B">
        <w:rPr>
          <w:rFonts w:ascii="Arial" w:eastAsia="Arial Unicode MS" w:hAnsi="Arial" w:cs="Arial"/>
          <w:spacing w:val="-6"/>
          <w:sz w:val="18"/>
          <w:szCs w:val="18"/>
          <w:lang w:val="en-GB" w:bidi="ar-SA"/>
        </w:rPr>
        <w:t>50</w:t>
      </w:r>
      <w:r w:rsidRPr="0034708A">
        <w:rPr>
          <w:rFonts w:ascii="Arial" w:eastAsia="Arial Unicode MS" w:hAnsi="Arial" w:cs="Arial"/>
          <w:spacing w:val="-6"/>
          <w:sz w:val="18"/>
          <w:szCs w:val="18"/>
          <w:lang w:bidi="ar-SA"/>
        </w:rPr>
        <w:t xml:space="preserve"> per share.</w:t>
      </w:r>
    </w:p>
    <w:p w14:paraId="34DA0C43" w14:textId="77777777" w:rsidR="0034708A" w:rsidRPr="0034708A" w:rsidRDefault="0034708A" w:rsidP="0034708A">
      <w:pPr>
        <w:overflowPunct/>
        <w:autoSpaceDE/>
        <w:autoSpaceDN/>
        <w:adjustRightInd/>
        <w:contextualSpacing/>
        <w:textAlignment w:val="auto"/>
        <w:rPr>
          <w:rFonts w:ascii="Arial" w:eastAsia="Arial Unicode MS" w:hAnsi="Arial" w:cs="Arial"/>
          <w:spacing w:val="-6"/>
          <w:sz w:val="18"/>
          <w:szCs w:val="18"/>
          <w:lang w:bidi="ar-SA"/>
        </w:rPr>
      </w:pPr>
    </w:p>
    <w:p w14:paraId="2C15413B" w14:textId="3BBBD7AF" w:rsidR="0034708A" w:rsidRPr="0034708A" w:rsidRDefault="0034708A" w:rsidP="0034708A">
      <w:pPr>
        <w:numPr>
          <w:ilvl w:val="0"/>
          <w:numId w:val="11"/>
        </w:numPr>
        <w:overflowPunct/>
        <w:autoSpaceDE/>
        <w:autoSpaceDN/>
        <w:adjustRightInd/>
        <w:spacing w:after="160" w:line="259" w:lineRule="auto"/>
        <w:ind w:left="360"/>
        <w:contextualSpacing/>
        <w:jc w:val="thaiDistribute"/>
        <w:textAlignment w:val="auto"/>
        <w:rPr>
          <w:rFonts w:ascii="Arial" w:eastAsia="Arial Unicode MS" w:hAnsi="Arial" w:cs="Arial"/>
          <w:sz w:val="18"/>
          <w:szCs w:val="18"/>
          <w:lang w:bidi="ar-SA"/>
        </w:rPr>
      </w:pPr>
      <w:r w:rsidRPr="0034708A">
        <w:rPr>
          <w:rFonts w:ascii="Arial" w:eastAsia="Arial Unicode MS" w:hAnsi="Arial" w:cs="Arial"/>
          <w:spacing w:val="-2"/>
          <w:sz w:val="18"/>
          <w:szCs w:val="18"/>
          <w:lang w:bidi="ar-SA"/>
        </w:rPr>
        <w:t xml:space="preserve">Allotment of the newly issued capital increase ordinary shares in the entire amount of </w:t>
      </w:r>
      <w:r w:rsidR="0034100B" w:rsidRPr="0034100B">
        <w:rPr>
          <w:rFonts w:ascii="Arial" w:eastAsia="Arial Unicode MS" w:hAnsi="Arial" w:cs="Arial"/>
          <w:spacing w:val="-2"/>
          <w:sz w:val="18"/>
          <w:szCs w:val="18"/>
          <w:lang w:val="en-GB" w:bidi="ar-SA"/>
        </w:rPr>
        <w:t>2</w:t>
      </w:r>
      <w:r w:rsidRPr="0034708A">
        <w:rPr>
          <w:rFonts w:ascii="Arial" w:eastAsia="Arial Unicode MS" w:hAnsi="Arial" w:cs="Arial"/>
          <w:spacing w:val="-2"/>
          <w:sz w:val="18"/>
          <w:szCs w:val="18"/>
          <w:lang w:bidi="ar-SA"/>
        </w:rPr>
        <w:t>,</w:t>
      </w:r>
      <w:r w:rsidR="0034100B" w:rsidRPr="0034100B">
        <w:rPr>
          <w:rFonts w:ascii="Arial" w:eastAsia="Arial Unicode MS" w:hAnsi="Arial" w:cs="Arial"/>
          <w:spacing w:val="-2"/>
          <w:sz w:val="18"/>
          <w:szCs w:val="18"/>
          <w:lang w:val="en-GB" w:bidi="ar-SA"/>
        </w:rPr>
        <w:t>331</w:t>
      </w:r>
      <w:r w:rsidRPr="0034708A">
        <w:rPr>
          <w:rFonts w:ascii="Arial" w:eastAsia="Arial Unicode MS" w:hAnsi="Arial" w:cs="Arial"/>
          <w:spacing w:val="-2"/>
          <w:sz w:val="18"/>
          <w:szCs w:val="18"/>
          <w:lang w:bidi="ar-SA"/>
        </w:rPr>
        <w:t>,</w:t>
      </w:r>
      <w:r w:rsidR="0034100B" w:rsidRPr="0034100B">
        <w:rPr>
          <w:rFonts w:ascii="Arial" w:eastAsia="Arial Unicode MS" w:hAnsi="Arial" w:cs="Arial"/>
          <w:spacing w:val="-2"/>
          <w:sz w:val="18"/>
          <w:szCs w:val="18"/>
          <w:lang w:val="en-GB" w:bidi="ar-SA"/>
        </w:rPr>
        <w:t>140</w:t>
      </w:r>
      <w:r w:rsidRPr="0034708A">
        <w:rPr>
          <w:rFonts w:ascii="Arial" w:eastAsia="Arial Unicode MS" w:hAnsi="Arial" w:cs="Arial"/>
          <w:spacing w:val="-2"/>
          <w:sz w:val="18"/>
          <w:szCs w:val="18"/>
          <w:lang w:bidi="ar-SA"/>
        </w:rPr>
        <w:t>,</w:t>
      </w:r>
      <w:r w:rsidR="0034100B" w:rsidRPr="0034100B">
        <w:rPr>
          <w:rFonts w:ascii="Arial" w:eastAsia="Arial Unicode MS" w:hAnsi="Arial" w:cs="Arial"/>
          <w:spacing w:val="-2"/>
          <w:sz w:val="18"/>
          <w:szCs w:val="18"/>
          <w:lang w:val="en-GB" w:bidi="ar-SA"/>
        </w:rPr>
        <w:t>350</w:t>
      </w:r>
      <w:r w:rsidRPr="0034708A">
        <w:rPr>
          <w:rFonts w:ascii="Arial" w:eastAsia="Arial Unicode MS" w:hAnsi="Arial" w:cs="Arial"/>
          <w:spacing w:val="-2"/>
          <w:sz w:val="18"/>
          <w:szCs w:val="18"/>
          <w:lang w:bidi="ar-SA"/>
        </w:rPr>
        <w:t xml:space="preserve"> shares, with the</w:t>
      </w:r>
      <w:r w:rsidRPr="0034708A">
        <w:rPr>
          <w:rFonts w:ascii="Arial" w:eastAsia="Arial Unicode MS" w:hAnsi="Arial" w:cs="Arial"/>
          <w:spacing w:val="-4"/>
          <w:sz w:val="18"/>
          <w:szCs w:val="18"/>
          <w:lang w:bidi="ar-SA"/>
        </w:rPr>
        <w:t xml:space="preserve"> par value of Baht </w:t>
      </w:r>
      <w:r w:rsidR="0034100B" w:rsidRPr="0034100B">
        <w:rPr>
          <w:rFonts w:ascii="Arial" w:eastAsia="Arial Unicode MS" w:hAnsi="Arial" w:cs="Arial"/>
          <w:spacing w:val="-4"/>
          <w:sz w:val="18"/>
          <w:szCs w:val="18"/>
          <w:lang w:val="en-GB" w:bidi="ar-SA"/>
        </w:rPr>
        <w:t>0</w:t>
      </w:r>
      <w:r w:rsidRPr="0034708A">
        <w:rPr>
          <w:rFonts w:ascii="Arial" w:eastAsia="Arial Unicode MS" w:hAnsi="Arial" w:cs="Arial"/>
          <w:spacing w:val="-4"/>
          <w:sz w:val="18"/>
          <w:szCs w:val="18"/>
          <w:lang w:bidi="ar-SA"/>
        </w:rPr>
        <w:t>.</w:t>
      </w:r>
      <w:r w:rsidR="0034100B" w:rsidRPr="0034100B">
        <w:rPr>
          <w:rFonts w:ascii="Arial" w:eastAsia="Arial Unicode MS" w:hAnsi="Arial" w:cs="Arial"/>
          <w:spacing w:val="-4"/>
          <w:sz w:val="18"/>
          <w:szCs w:val="18"/>
          <w:lang w:val="en-GB" w:bidi="ar-SA"/>
        </w:rPr>
        <w:t>50</w:t>
      </w:r>
      <w:r w:rsidRPr="0034708A">
        <w:rPr>
          <w:rFonts w:ascii="Arial" w:eastAsia="Arial Unicode MS" w:hAnsi="Arial" w:cs="Arial"/>
          <w:spacing w:val="-4"/>
          <w:sz w:val="18"/>
          <w:szCs w:val="18"/>
          <w:lang w:bidi="ar-SA"/>
        </w:rPr>
        <w:t xml:space="preserve"> per share for accommodation of the conversion of the convertible debentures of the Company.</w:t>
      </w:r>
    </w:p>
    <w:p w14:paraId="46743492" w14:textId="77777777" w:rsidR="0034708A" w:rsidRPr="0034708A" w:rsidRDefault="0034708A" w:rsidP="0034708A">
      <w:pPr>
        <w:overflowPunct/>
        <w:autoSpaceDE/>
        <w:autoSpaceDN/>
        <w:adjustRightInd/>
        <w:jc w:val="both"/>
        <w:textAlignment w:val="auto"/>
        <w:rPr>
          <w:rFonts w:ascii="Arial" w:eastAsia="Arial Unicode MS" w:hAnsi="Arial" w:cs="Arial"/>
          <w:sz w:val="18"/>
          <w:szCs w:val="18"/>
          <w:lang w:val="en-GB"/>
        </w:rPr>
      </w:pPr>
    </w:p>
    <w:p w14:paraId="552E9616" w14:textId="7740ABD8" w:rsidR="002E79F5" w:rsidRDefault="0034708A" w:rsidP="002E79F5">
      <w:pPr>
        <w:overflowPunct/>
        <w:autoSpaceDE/>
        <w:autoSpaceDN/>
        <w:adjustRightInd/>
        <w:jc w:val="both"/>
        <w:textAlignment w:val="auto"/>
        <w:rPr>
          <w:rFonts w:ascii="Arial" w:eastAsia="Arial Unicode MS" w:hAnsi="Arial" w:cs="Arial"/>
          <w:sz w:val="18"/>
          <w:szCs w:val="18"/>
          <w:lang w:val="en-GB"/>
        </w:rPr>
      </w:pPr>
      <w:r w:rsidRPr="0034708A">
        <w:rPr>
          <w:rFonts w:ascii="Arial" w:eastAsia="Arial Unicode MS" w:hAnsi="Arial" w:cs="Arial"/>
          <w:spacing w:val="-2"/>
          <w:sz w:val="18"/>
          <w:szCs w:val="18"/>
          <w:lang w:val="en-GB"/>
        </w:rPr>
        <w:t xml:space="preserve">During the </w:t>
      </w:r>
      <w:r>
        <w:rPr>
          <w:rFonts w:ascii="Arial" w:eastAsia="Arial Unicode MS" w:hAnsi="Arial" w:cs="Arial"/>
          <w:spacing w:val="-2"/>
          <w:sz w:val="18"/>
          <w:szCs w:val="18"/>
          <w:lang w:val="en-GB"/>
        </w:rPr>
        <w:t xml:space="preserve">year </w:t>
      </w:r>
      <w:r w:rsidRPr="0034708A">
        <w:rPr>
          <w:rFonts w:ascii="Arial" w:eastAsia="Arial Unicode MS" w:hAnsi="Arial" w:cs="Arial"/>
          <w:spacing w:val="-2"/>
          <w:sz w:val="18"/>
          <w:szCs w:val="18"/>
          <w:lang w:val="en-GB"/>
        </w:rPr>
        <w:t xml:space="preserve">ended </w:t>
      </w:r>
      <w:r w:rsidR="0034100B" w:rsidRPr="0034100B">
        <w:rPr>
          <w:rFonts w:ascii="Arial" w:eastAsia="Arial Unicode MS" w:hAnsi="Arial" w:cs="Arial"/>
          <w:spacing w:val="-2"/>
          <w:sz w:val="18"/>
          <w:szCs w:val="18"/>
          <w:lang w:val="en-GB"/>
        </w:rPr>
        <w:t>31</w:t>
      </w:r>
      <w:r>
        <w:rPr>
          <w:rFonts w:ascii="Arial" w:eastAsia="Arial Unicode MS" w:hAnsi="Arial" w:cs="Arial"/>
          <w:spacing w:val="-2"/>
          <w:sz w:val="18"/>
          <w:szCs w:val="18"/>
          <w:lang w:val="en-GB"/>
        </w:rPr>
        <w:t xml:space="preserve"> December</w:t>
      </w:r>
      <w:r w:rsidRPr="0034708A">
        <w:rPr>
          <w:rFonts w:ascii="Arial" w:eastAsia="Arial Unicode MS" w:hAnsi="Arial" w:cs="Arial"/>
          <w:spacing w:val="-2"/>
          <w:sz w:val="18"/>
          <w:szCs w:val="18"/>
          <w:lang w:val="en-GB"/>
        </w:rPr>
        <w:t xml:space="preserve"> </w:t>
      </w:r>
      <w:r w:rsidR="0034100B" w:rsidRPr="0034100B">
        <w:rPr>
          <w:rFonts w:ascii="Arial" w:eastAsia="Arial Unicode MS" w:hAnsi="Arial" w:cs="Arial"/>
          <w:spacing w:val="-2"/>
          <w:sz w:val="18"/>
          <w:szCs w:val="18"/>
          <w:lang w:val="en-GB"/>
        </w:rPr>
        <w:t>2022</w:t>
      </w:r>
      <w:r w:rsidRPr="0034708A">
        <w:rPr>
          <w:rFonts w:ascii="Arial" w:eastAsia="Arial Unicode MS" w:hAnsi="Arial" w:cs="Arial"/>
          <w:spacing w:val="-2"/>
          <w:sz w:val="18"/>
          <w:szCs w:val="18"/>
          <w:lang w:val="en-GB"/>
        </w:rPr>
        <w:t xml:space="preserve">, </w:t>
      </w:r>
      <w:r w:rsidRPr="00F63AA9">
        <w:rPr>
          <w:rFonts w:ascii="Arial" w:eastAsia="Arial Unicode MS" w:hAnsi="Arial" w:cs="Arial"/>
          <w:spacing w:val="-2"/>
          <w:sz w:val="18"/>
          <w:szCs w:val="18"/>
          <w:lang w:val="en-GB"/>
        </w:rPr>
        <w:t>the convertible</w:t>
      </w:r>
      <w:r w:rsidRPr="0034708A">
        <w:rPr>
          <w:rFonts w:ascii="Arial" w:eastAsia="Arial Unicode MS" w:hAnsi="Arial" w:cs="Arial"/>
          <w:spacing w:val="-2"/>
          <w:sz w:val="18"/>
          <w:szCs w:val="18"/>
          <w:lang w:val="en-GB"/>
        </w:rPr>
        <w:t xml:space="preserve"> debenture holders exercised their rights of conversion converted</w:t>
      </w:r>
      <w:r w:rsidRPr="0034708A">
        <w:rPr>
          <w:rFonts w:ascii="Arial" w:eastAsia="Arial Unicode MS" w:hAnsi="Arial" w:cs="Arial"/>
          <w:sz w:val="18"/>
          <w:szCs w:val="18"/>
          <w:lang w:val="en-GB"/>
        </w:rPr>
        <w:t xml:space="preserve"> </w:t>
      </w:r>
      <w:r w:rsidRPr="0034708A">
        <w:rPr>
          <w:rFonts w:ascii="Arial" w:eastAsia="Arial Unicode MS" w:hAnsi="Arial" w:cs="Arial"/>
          <w:spacing w:val="-2"/>
          <w:sz w:val="18"/>
          <w:szCs w:val="18"/>
          <w:lang w:val="en-GB"/>
        </w:rPr>
        <w:t xml:space="preserve">to ordinary shares amount of </w:t>
      </w:r>
      <w:r w:rsidR="0034100B" w:rsidRPr="0034100B">
        <w:rPr>
          <w:rFonts w:ascii="Arial" w:eastAsia="Arial Unicode MS" w:hAnsi="Arial" w:cs="Arial"/>
          <w:sz w:val="18"/>
          <w:szCs w:val="18"/>
          <w:lang w:val="en-GB"/>
        </w:rPr>
        <w:t>1</w:t>
      </w:r>
      <w:r w:rsidRPr="0034708A">
        <w:rPr>
          <w:rFonts w:ascii="Arial" w:eastAsia="Arial Unicode MS" w:hAnsi="Arial" w:cs="Arial"/>
          <w:sz w:val="18"/>
          <w:szCs w:val="18"/>
          <w:lang w:val="en-GB"/>
        </w:rPr>
        <w:t>,</w:t>
      </w:r>
      <w:r w:rsidR="0034100B" w:rsidRPr="0034100B">
        <w:rPr>
          <w:rFonts w:ascii="Arial" w:eastAsia="Arial Unicode MS" w:hAnsi="Arial" w:cs="Arial"/>
          <w:sz w:val="18"/>
          <w:szCs w:val="18"/>
          <w:lang w:val="en-GB"/>
        </w:rPr>
        <w:t>025</w:t>
      </w:r>
      <w:r w:rsidRPr="0034708A">
        <w:rPr>
          <w:rFonts w:ascii="Arial" w:eastAsia="Arial Unicode MS" w:hAnsi="Arial" w:cs="Arial"/>
          <w:sz w:val="18"/>
          <w:szCs w:val="18"/>
          <w:lang w:val="en-GB"/>
        </w:rPr>
        <w:t>,</w:t>
      </w:r>
      <w:r w:rsidR="0034100B" w:rsidRPr="0034100B">
        <w:rPr>
          <w:rFonts w:ascii="Arial" w:eastAsia="Arial Unicode MS" w:hAnsi="Arial" w:cs="Arial"/>
          <w:sz w:val="18"/>
          <w:szCs w:val="18"/>
          <w:lang w:val="en-GB"/>
        </w:rPr>
        <w:t>266</w:t>
      </w:r>
      <w:r w:rsidRPr="0034708A">
        <w:rPr>
          <w:rFonts w:ascii="Arial" w:eastAsia="Arial Unicode MS" w:hAnsi="Arial" w:cs="Arial"/>
          <w:sz w:val="18"/>
          <w:szCs w:val="18"/>
          <w:lang w:val="en-GB"/>
        </w:rPr>
        <w:t>,</w:t>
      </w:r>
      <w:r w:rsidR="0034100B" w:rsidRPr="0034100B">
        <w:rPr>
          <w:rFonts w:ascii="Arial" w:eastAsia="Arial Unicode MS" w:hAnsi="Arial" w:cs="Arial"/>
          <w:sz w:val="18"/>
          <w:szCs w:val="18"/>
          <w:lang w:val="en-GB"/>
        </w:rPr>
        <w:t>273</w:t>
      </w:r>
      <w:r w:rsidRPr="00F63AA9">
        <w:rPr>
          <w:rFonts w:ascii="Arial" w:eastAsia="Arial Unicode MS" w:hAnsi="Arial" w:cs="Arial"/>
          <w:sz w:val="18"/>
          <w:szCs w:val="18"/>
          <w:lang w:val="en-GB"/>
        </w:rPr>
        <w:t xml:space="preserve"> </w:t>
      </w:r>
      <w:r w:rsidRPr="00F63AA9">
        <w:rPr>
          <w:rFonts w:ascii="Arial" w:eastAsia="Arial Unicode MS" w:hAnsi="Arial" w:cs="Arial"/>
          <w:spacing w:val="-2"/>
          <w:sz w:val="18"/>
          <w:szCs w:val="18"/>
          <w:lang w:val="en-GB"/>
        </w:rPr>
        <w:t xml:space="preserve">(Note </w:t>
      </w:r>
      <w:r w:rsidR="0034100B" w:rsidRPr="0034100B">
        <w:rPr>
          <w:rFonts w:ascii="Arial" w:eastAsia="Arial Unicode MS" w:hAnsi="Arial" w:cs="Arial"/>
          <w:spacing w:val="-2"/>
          <w:sz w:val="18"/>
          <w:szCs w:val="18"/>
          <w:lang w:val="en-GB"/>
        </w:rPr>
        <w:t>26</w:t>
      </w:r>
      <w:r w:rsidRPr="00F63AA9">
        <w:rPr>
          <w:rFonts w:ascii="Arial" w:eastAsia="Arial Unicode MS" w:hAnsi="Arial" w:cs="Arial"/>
          <w:spacing w:val="-2"/>
          <w:sz w:val="18"/>
          <w:szCs w:val="18"/>
          <w:lang w:val="en-GB"/>
        </w:rPr>
        <w:t>). The</w:t>
      </w:r>
      <w:r w:rsidRPr="0034708A">
        <w:rPr>
          <w:rFonts w:ascii="Arial" w:eastAsia="Arial Unicode MS" w:hAnsi="Arial" w:cs="Arial"/>
          <w:spacing w:val="-2"/>
          <w:sz w:val="18"/>
          <w:szCs w:val="18"/>
          <w:lang w:val="en-GB"/>
        </w:rPr>
        <w:t xml:space="preserve"> Company has already registered the increase in paid-up share capital with the Ministry</w:t>
      </w:r>
      <w:r w:rsidRPr="0034708A">
        <w:rPr>
          <w:rFonts w:ascii="Arial" w:eastAsia="Arial Unicode MS" w:hAnsi="Arial" w:cs="Arial"/>
          <w:sz w:val="18"/>
          <w:szCs w:val="18"/>
          <w:lang w:val="en-GB"/>
        </w:rPr>
        <w:t xml:space="preserve"> of Commerce.</w:t>
      </w:r>
      <w:r w:rsidR="002E79F5">
        <w:rPr>
          <w:rFonts w:ascii="Arial" w:eastAsia="Arial Unicode MS" w:hAnsi="Arial" w:cs="Arial"/>
          <w:sz w:val="18"/>
          <w:szCs w:val="18"/>
          <w:lang w:val="en-GB"/>
        </w:rPr>
        <w:br w:type="page"/>
      </w:r>
    </w:p>
    <w:p w14:paraId="57EDF527" w14:textId="77777777" w:rsidR="0034708A" w:rsidRPr="0049684A" w:rsidRDefault="0034708A" w:rsidP="003709B5">
      <w:pPr>
        <w:jc w:val="both"/>
        <w:rPr>
          <w:rFonts w:ascii="Arial" w:hAnsi="Arial" w:cs="Arial"/>
          <w:spacing w:val="-2"/>
          <w:sz w:val="16"/>
          <w:szCs w:val="16"/>
          <w:cs/>
          <w:lang w:eastAsia="x-none"/>
        </w:rPr>
      </w:pPr>
    </w:p>
    <w:tbl>
      <w:tblPr>
        <w:tblW w:w="9450" w:type="dxa"/>
        <w:shd w:val="clear" w:color="auto" w:fill="FFA543"/>
        <w:tblLook w:val="04A0" w:firstRow="1" w:lastRow="0" w:firstColumn="1" w:lastColumn="0" w:noHBand="0" w:noVBand="1"/>
      </w:tblPr>
      <w:tblGrid>
        <w:gridCol w:w="9450"/>
      </w:tblGrid>
      <w:tr w:rsidR="00A31A3A" w:rsidRPr="003709B5" w14:paraId="4B0D1AA5" w14:textId="77777777" w:rsidTr="003817C7">
        <w:trPr>
          <w:trHeight w:val="386"/>
        </w:trPr>
        <w:tc>
          <w:tcPr>
            <w:tcW w:w="9450" w:type="dxa"/>
            <w:shd w:val="clear" w:color="auto" w:fill="FFA543"/>
            <w:vAlign w:val="center"/>
          </w:tcPr>
          <w:p w14:paraId="0FA5146C" w14:textId="60C4FABB" w:rsidR="00A31A3A"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30</w:t>
            </w:r>
            <w:r w:rsidR="00A31A3A" w:rsidRPr="003709B5">
              <w:rPr>
                <w:rFonts w:ascii="Arial" w:hAnsi="Arial" w:cs="Arial"/>
                <w:b/>
                <w:bCs/>
                <w:color w:val="FFFFFF"/>
                <w:sz w:val="18"/>
                <w:szCs w:val="18"/>
                <w:lang w:val="en-GB" w:eastAsia="th-TH"/>
              </w:rPr>
              <w:tab/>
              <w:t>Assets and liabilities relating to contracts with customers</w:t>
            </w:r>
          </w:p>
        </w:tc>
      </w:tr>
    </w:tbl>
    <w:p w14:paraId="50C41A9C" w14:textId="77777777" w:rsidR="00A31A3A" w:rsidRPr="0049684A" w:rsidRDefault="00A31A3A" w:rsidP="003709B5">
      <w:pPr>
        <w:ind w:left="540" w:hanging="540"/>
        <w:jc w:val="thaiDistribute"/>
        <w:rPr>
          <w:rFonts w:ascii="Arial" w:hAnsi="Arial" w:cs="Arial"/>
          <w:sz w:val="16"/>
          <w:szCs w:val="16"/>
          <w:lang w:val="en-GB"/>
        </w:rPr>
      </w:pPr>
    </w:p>
    <w:p w14:paraId="0E3DB761" w14:textId="7B73DB44" w:rsidR="00A31A3A" w:rsidRPr="003709B5" w:rsidRDefault="0034100B" w:rsidP="003709B5">
      <w:pPr>
        <w:ind w:left="540" w:hanging="540"/>
        <w:jc w:val="both"/>
        <w:rPr>
          <w:rFonts w:ascii="Arial" w:eastAsia="Arial Unicode MS" w:hAnsi="Arial" w:cs="Arial"/>
          <w:b/>
          <w:bCs/>
          <w:color w:val="CF4A02"/>
          <w:sz w:val="18"/>
          <w:szCs w:val="18"/>
          <w:lang w:val="en-GB"/>
        </w:rPr>
      </w:pPr>
      <w:r w:rsidRPr="0034100B">
        <w:rPr>
          <w:rFonts w:ascii="Arial" w:eastAsia="Arial Unicode MS" w:hAnsi="Arial" w:cs="Arial"/>
          <w:b/>
          <w:bCs/>
          <w:color w:val="CF4A02"/>
          <w:sz w:val="18"/>
          <w:szCs w:val="18"/>
          <w:lang w:val="en-GB"/>
        </w:rPr>
        <w:t>30</w:t>
      </w:r>
      <w:r w:rsidR="00A31A3A" w:rsidRPr="003709B5">
        <w:rPr>
          <w:rFonts w:ascii="Arial" w:eastAsia="Arial Unicode MS" w:hAnsi="Arial" w:cs="Arial"/>
          <w:b/>
          <w:bCs/>
          <w:color w:val="CF4A02"/>
          <w:sz w:val="18"/>
          <w:szCs w:val="18"/>
          <w:lang w:val="en-GB"/>
        </w:rPr>
        <w:t>.</w:t>
      </w:r>
      <w:r w:rsidRPr="0034100B">
        <w:rPr>
          <w:rFonts w:ascii="Arial" w:eastAsia="Arial Unicode MS" w:hAnsi="Arial" w:cs="Arial"/>
          <w:b/>
          <w:bCs/>
          <w:color w:val="CF4A02"/>
          <w:sz w:val="18"/>
          <w:szCs w:val="18"/>
          <w:lang w:val="en-GB"/>
        </w:rPr>
        <w:t>1</w:t>
      </w:r>
      <w:r w:rsidR="00A31A3A" w:rsidRPr="003709B5">
        <w:rPr>
          <w:rFonts w:ascii="Arial" w:eastAsia="Arial Unicode MS" w:hAnsi="Arial" w:cs="Arial"/>
          <w:b/>
          <w:bCs/>
          <w:color w:val="CF4A02"/>
          <w:sz w:val="18"/>
          <w:szCs w:val="18"/>
          <w:lang w:val="en-GB"/>
        </w:rPr>
        <w:t xml:space="preserve"> </w:t>
      </w:r>
      <w:r w:rsidR="00A31A3A" w:rsidRPr="003709B5">
        <w:rPr>
          <w:rFonts w:ascii="Arial" w:eastAsia="Arial Unicode MS" w:hAnsi="Arial" w:cs="Arial"/>
          <w:b/>
          <w:bCs/>
          <w:color w:val="CF4A02"/>
          <w:sz w:val="18"/>
          <w:szCs w:val="18"/>
          <w:lang w:val="en-GB"/>
        </w:rPr>
        <w:tab/>
        <w:t>Contract assets</w:t>
      </w:r>
    </w:p>
    <w:p w14:paraId="70B0BC82" w14:textId="77777777" w:rsidR="00A31A3A" w:rsidRPr="0049684A" w:rsidRDefault="00A31A3A" w:rsidP="003709B5">
      <w:pPr>
        <w:ind w:left="540"/>
        <w:jc w:val="both"/>
        <w:rPr>
          <w:rFonts w:ascii="Arial" w:eastAsia="Arial Unicode MS" w:hAnsi="Arial" w:cs="Arial"/>
          <w:color w:val="A44E00" w:themeColor="text2" w:themeShade="BF"/>
          <w:sz w:val="16"/>
          <w:szCs w:val="16"/>
          <w:lang w:val="en-GB"/>
        </w:rPr>
      </w:pPr>
    </w:p>
    <w:p w14:paraId="473CB0E0" w14:textId="77777777" w:rsidR="00A31A3A" w:rsidRPr="003709B5" w:rsidRDefault="00A31A3A" w:rsidP="003709B5">
      <w:pPr>
        <w:ind w:left="540"/>
        <w:jc w:val="both"/>
        <w:rPr>
          <w:rFonts w:ascii="Arial" w:eastAsia="Arial Unicode MS" w:hAnsi="Arial" w:cs="Arial"/>
          <w:color w:val="000000"/>
          <w:sz w:val="18"/>
          <w:szCs w:val="18"/>
          <w:lang w:val="en-GB"/>
        </w:rPr>
      </w:pPr>
      <w:r w:rsidRPr="003709B5">
        <w:rPr>
          <w:rFonts w:ascii="Arial" w:eastAsia="Arial Unicode MS" w:hAnsi="Arial" w:cs="Arial"/>
          <w:color w:val="000000"/>
          <w:sz w:val="18"/>
          <w:szCs w:val="18"/>
          <w:lang w:val="en-GB"/>
        </w:rPr>
        <w:t>The Group recognised the following assets related to contracts with customers.</w:t>
      </w:r>
    </w:p>
    <w:p w14:paraId="7E5A5FB5" w14:textId="77777777" w:rsidR="00A31A3A" w:rsidRPr="00380D8A" w:rsidRDefault="00A31A3A" w:rsidP="003709B5">
      <w:pPr>
        <w:ind w:left="540"/>
        <w:jc w:val="both"/>
        <w:rPr>
          <w:rFonts w:ascii="Arial" w:eastAsia="Arial Unicode MS" w:hAnsi="Arial" w:cs="Arial"/>
          <w:color w:val="A44E00" w:themeColor="text2" w:themeShade="BF"/>
          <w:sz w:val="12"/>
          <w:szCs w:val="12"/>
          <w:lang w:val="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51"/>
        <w:gridCol w:w="17"/>
        <w:gridCol w:w="1368"/>
        <w:gridCol w:w="1368"/>
      </w:tblGrid>
      <w:tr w:rsidR="00A31A3A" w:rsidRPr="003709B5" w14:paraId="0DC66892" w14:textId="77777777" w:rsidTr="003817C7">
        <w:tc>
          <w:tcPr>
            <w:tcW w:w="4003" w:type="dxa"/>
            <w:tcBorders>
              <w:top w:val="nil"/>
              <w:left w:val="nil"/>
              <w:bottom w:val="nil"/>
              <w:right w:val="nil"/>
            </w:tcBorders>
            <w:shd w:val="clear" w:color="auto" w:fill="auto"/>
          </w:tcPr>
          <w:p w14:paraId="6C1696E4" w14:textId="77777777" w:rsidR="00A31A3A" w:rsidRPr="003709B5" w:rsidRDefault="00A31A3A" w:rsidP="003709B5">
            <w:pPr>
              <w:tabs>
                <w:tab w:val="left" w:pos="166"/>
              </w:tabs>
              <w:ind w:left="427"/>
              <w:jc w:val="both"/>
              <w:rPr>
                <w:rFonts w:ascii="Arial" w:hAnsi="Arial" w:cs="Arial"/>
                <w:b/>
                <w:bCs/>
                <w:sz w:val="18"/>
                <w:szCs w:val="18"/>
              </w:rPr>
            </w:pPr>
          </w:p>
        </w:tc>
        <w:tc>
          <w:tcPr>
            <w:tcW w:w="2718" w:type="dxa"/>
            <w:gridSpan w:val="2"/>
            <w:tcBorders>
              <w:top w:val="single" w:sz="4" w:space="0" w:color="auto"/>
              <w:left w:val="nil"/>
              <w:bottom w:val="single" w:sz="4" w:space="0" w:color="auto"/>
              <w:right w:val="nil"/>
            </w:tcBorders>
            <w:shd w:val="clear" w:color="auto" w:fill="auto"/>
            <w:hideMark/>
          </w:tcPr>
          <w:p w14:paraId="39A797A6"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Consolidated</w:t>
            </w:r>
          </w:p>
          <w:p w14:paraId="6D7187A7"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c>
          <w:tcPr>
            <w:tcW w:w="2753" w:type="dxa"/>
            <w:gridSpan w:val="3"/>
            <w:tcBorders>
              <w:top w:val="single" w:sz="4" w:space="0" w:color="auto"/>
              <w:left w:val="nil"/>
              <w:bottom w:val="single" w:sz="4" w:space="0" w:color="auto"/>
              <w:right w:val="nil"/>
            </w:tcBorders>
            <w:shd w:val="clear" w:color="auto" w:fill="auto"/>
            <w:hideMark/>
          </w:tcPr>
          <w:p w14:paraId="376E1565"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Separate</w:t>
            </w:r>
          </w:p>
          <w:p w14:paraId="153783C2"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5E531DE7" w14:textId="77777777" w:rsidTr="003817C7">
        <w:tc>
          <w:tcPr>
            <w:tcW w:w="4003" w:type="dxa"/>
            <w:tcBorders>
              <w:top w:val="nil"/>
              <w:left w:val="nil"/>
              <w:bottom w:val="nil"/>
              <w:right w:val="nil"/>
            </w:tcBorders>
            <w:shd w:val="clear" w:color="auto" w:fill="auto"/>
          </w:tcPr>
          <w:p w14:paraId="0FA65A45" w14:textId="77777777" w:rsidR="00A31A3A" w:rsidRPr="003709B5" w:rsidRDefault="00A31A3A" w:rsidP="003709B5">
            <w:pPr>
              <w:tabs>
                <w:tab w:val="left" w:pos="166"/>
              </w:tabs>
              <w:ind w:left="427"/>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7BE1C980" w14:textId="0731BF84"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2022</w:t>
            </w:r>
          </w:p>
        </w:tc>
        <w:tc>
          <w:tcPr>
            <w:tcW w:w="1368" w:type="dxa"/>
            <w:gridSpan w:val="2"/>
            <w:tcBorders>
              <w:top w:val="nil"/>
              <w:left w:val="nil"/>
              <w:bottom w:val="nil"/>
              <w:right w:val="nil"/>
            </w:tcBorders>
            <w:shd w:val="clear" w:color="auto" w:fill="auto"/>
            <w:hideMark/>
          </w:tcPr>
          <w:p w14:paraId="1FFC3BCC" w14:textId="67DE6361"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2021</w:t>
            </w:r>
          </w:p>
        </w:tc>
        <w:tc>
          <w:tcPr>
            <w:tcW w:w="1368" w:type="dxa"/>
            <w:tcBorders>
              <w:top w:val="nil"/>
              <w:left w:val="nil"/>
              <w:bottom w:val="nil"/>
              <w:right w:val="nil"/>
            </w:tcBorders>
            <w:shd w:val="clear" w:color="auto" w:fill="auto"/>
            <w:hideMark/>
          </w:tcPr>
          <w:p w14:paraId="2A8EC42C" w14:textId="0222DA8E"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2022</w:t>
            </w:r>
          </w:p>
        </w:tc>
        <w:tc>
          <w:tcPr>
            <w:tcW w:w="1368" w:type="dxa"/>
            <w:tcBorders>
              <w:top w:val="nil"/>
              <w:left w:val="nil"/>
              <w:bottom w:val="nil"/>
              <w:right w:val="nil"/>
            </w:tcBorders>
            <w:shd w:val="clear" w:color="auto" w:fill="auto"/>
            <w:hideMark/>
          </w:tcPr>
          <w:p w14:paraId="42089544" w14:textId="1FC81536"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2021</w:t>
            </w:r>
          </w:p>
        </w:tc>
      </w:tr>
      <w:tr w:rsidR="00A31A3A" w:rsidRPr="003709B5" w14:paraId="57C99CB5" w14:textId="77777777" w:rsidTr="003817C7">
        <w:tc>
          <w:tcPr>
            <w:tcW w:w="4003" w:type="dxa"/>
            <w:tcBorders>
              <w:top w:val="nil"/>
              <w:left w:val="nil"/>
              <w:bottom w:val="nil"/>
              <w:right w:val="nil"/>
            </w:tcBorders>
            <w:shd w:val="clear" w:color="auto" w:fill="auto"/>
          </w:tcPr>
          <w:p w14:paraId="35AF1CB5" w14:textId="77777777" w:rsidR="00A31A3A" w:rsidRPr="003709B5" w:rsidRDefault="00A31A3A" w:rsidP="003709B5">
            <w:pPr>
              <w:tabs>
                <w:tab w:val="left" w:pos="166"/>
              </w:tabs>
              <w:ind w:left="427"/>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9ED13EA"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3721A86A"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146AB06"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1BC7B8"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r>
      <w:tr w:rsidR="00A31A3A" w:rsidRPr="0049684A" w14:paraId="73CD40EE" w14:textId="77777777" w:rsidTr="003817C7">
        <w:tc>
          <w:tcPr>
            <w:tcW w:w="4003" w:type="dxa"/>
            <w:tcBorders>
              <w:top w:val="nil"/>
              <w:left w:val="nil"/>
              <w:bottom w:val="nil"/>
              <w:right w:val="nil"/>
            </w:tcBorders>
            <w:vAlign w:val="bottom"/>
          </w:tcPr>
          <w:p w14:paraId="6C8DB4CD" w14:textId="77777777" w:rsidR="00A31A3A" w:rsidRPr="0049684A" w:rsidRDefault="00A31A3A" w:rsidP="003709B5">
            <w:pPr>
              <w:tabs>
                <w:tab w:val="left" w:pos="166"/>
              </w:tabs>
              <w:ind w:left="427"/>
              <w:jc w:val="both"/>
              <w:rPr>
                <w:rFonts w:ascii="Arial" w:hAnsi="Arial" w:cs="Arial"/>
                <w:sz w:val="16"/>
                <w:szCs w:val="16"/>
              </w:rPr>
            </w:pPr>
          </w:p>
        </w:tc>
        <w:tc>
          <w:tcPr>
            <w:tcW w:w="1367" w:type="dxa"/>
            <w:tcBorders>
              <w:top w:val="single" w:sz="4" w:space="0" w:color="auto"/>
              <w:left w:val="nil"/>
              <w:bottom w:val="nil"/>
              <w:right w:val="nil"/>
            </w:tcBorders>
            <w:shd w:val="clear" w:color="auto" w:fill="FAFAFA"/>
          </w:tcPr>
          <w:p w14:paraId="135E0FA4" w14:textId="77777777" w:rsidR="00A31A3A" w:rsidRPr="0049684A" w:rsidRDefault="00A31A3A" w:rsidP="003709B5">
            <w:pPr>
              <w:ind w:left="-40" w:right="-72"/>
              <w:jc w:val="right"/>
              <w:rPr>
                <w:rFonts w:ascii="Arial" w:hAnsi="Arial" w:cs="Arial"/>
                <w:b/>
                <w:bCs/>
                <w:sz w:val="16"/>
                <w:szCs w:val="16"/>
              </w:rPr>
            </w:pPr>
          </w:p>
        </w:tc>
        <w:tc>
          <w:tcPr>
            <w:tcW w:w="1368" w:type="dxa"/>
            <w:gridSpan w:val="2"/>
            <w:tcBorders>
              <w:top w:val="single" w:sz="4" w:space="0" w:color="auto"/>
              <w:left w:val="nil"/>
              <w:bottom w:val="nil"/>
              <w:right w:val="nil"/>
            </w:tcBorders>
          </w:tcPr>
          <w:p w14:paraId="1A8AC11A" w14:textId="77777777" w:rsidR="00A31A3A" w:rsidRPr="0049684A" w:rsidRDefault="00A31A3A" w:rsidP="003709B5">
            <w:pPr>
              <w:ind w:left="-40" w:right="-72"/>
              <w:jc w:val="right"/>
              <w:rPr>
                <w:rFonts w:ascii="Arial" w:hAnsi="Arial" w:cs="Arial"/>
                <w:sz w:val="16"/>
                <w:szCs w:val="16"/>
              </w:rPr>
            </w:pPr>
          </w:p>
        </w:tc>
        <w:tc>
          <w:tcPr>
            <w:tcW w:w="1368" w:type="dxa"/>
            <w:tcBorders>
              <w:top w:val="single" w:sz="4" w:space="0" w:color="auto"/>
              <w:left w:val="nil"/>
              <w:bottom w:val="nil"/>
              <w:right w:val="nil"/>
            </w:tcBorders>
            <w:shd w:val="clear" w:color="auto" w:fill="FAFAFA"/>
          </w:tcPr>
          <w:p w14:paraId="581EB09A" w14:textId="77777777" w:rsidR="00A31A3A" w:rsidRPr="0049684A" w:rsidRDefault="00A31A3A" w:rsidP="003709B5">
            <w:pPr>
              <w:ind w:left="-40" w:right="-72"/>
              <w:jc w:val="right"/>
              <w:rPr>
                <w:rFonts w:ascii="Arial" w:hAnsi="Arial" w:cs="Arial"/>
                <w:sz w:val="16"/>
                <w:szCs w:val="16"/>
              </w:rPr>
            </w:pPr>
          </w:p>
        </w:tc>
        <w:tc>
          <w:tcPr>
            <w:tcW w:w="1368" w:type="dxa"/>
            <w:tcBorders>
              <w:top w:val="single" w:sz="4" w:space="0" w:color="auto"/>
              <w:left w:val="nil"/>
              <w:bottom w:val="nil"/>
              <w:right w:val="nil"/>
            </w:tcBorders>
          </w:tcPr>
          <w:p w14:paraId="2C69D997" w14:textId="77777777" w:rsidR="00A31A3A" w:rsidRPr="0049684A" w:rsidRDefault="00A31A3A" w:rsidP="003709B5">
            <w:pPr>
              <w:ind w:left="-40" w:right="-72"/>
              <w:jc w:val="right"/>
              <w:rPr>
                <w:rFonts w:ascii="Arial" w:hAnsi="Arial" w:cs="Arial"/>
                <w:sz w:val="16"/>
                <w:szCs w:val="16"/>
              </w:rPr>
            </w:pPr>
          </w:p>
        </w:tc>
      </w:tr>
      <w:tr w:rsidR="0049684A" w:rsidRPr="003709B5" w14:paraId="5AC64970" w14:textId="77777777" w:rsidTr="003817C7">
        <w:tc>
          <w:tcPr>
            <w:tcW w:w="4003" w:type="dxa"/>
            <w:tcBorders>
              <w:top w:val="nil"/>
              <w:left w:val="nil"/>
              <w:bottom w:val="nil"/>
              <w:right w:val="nil"/>
            </w:tcBorders>
          </w:tcPr>
          <w:p w14:paraId="2440EAD1" w14:textId="77777777" w:rsidR="0049684A" w:rsidRPr="003709B5" w:rsidRDefault="0049684A" w:rsidP="0049684A">
            <w:pPr>
              <w:tabs>
                <w:tab w:val="left" w:pos="166"/>
              </w:tabs>
              <w:ind w:left="427"/>
              <w:jc w:val="both"/>
              <w:rPr>
                <w:rFonts w:ascii="Arial" w:hAnsi="Arial" w:cs="Arial"/>
                <w:sz w:val="18"/>
                <w:szCs w:val="18"/>
              </w:rPr>
            </w:pPr>
            <w:r w:rsidRPr="003709B5">
              <w:rPr>
                <w:rFonts w:ascii="Arial" w:hAnsi="Arial" w:cs="Arial"/>
                <w:sz w:val="18"/>
                <w:szCs w:val="18"/>
              </w:rPr>
              <w:t>Contract assets - current</w:t>
            </w:r>
          </w:p>
        </w:tc>
        <w:tc>
          <w:tcPr>
            <w:tcW w:w="1367" w:type="dxa"/>
            <w:tcBorders>
              <w:top w:val="nil"/>
              <w:left w:val="nil"/>
              <w:bottom w:val="nil"/>
              <w:right w:val="nil"/>
            </w:tcBorders>
            <w:shd w:val="clear" w:color="auto" w:fill="FAFAFA"/>
          </w:tcPr>
          <w:p w14:paraId="697D0D3E" w14:textId="747D94CC" w:rsidR="0049684A" w:rsidRPr="003709B5" w:rsidRDefault="008C3C82" w:rsidP="0049684A">
            <w:pPr>
              <w:ind w:left="-40" w:right="-72"/>
              <w:jc w:val="right"/>
              <w:rPr>
                <w:rFonts w:ascii="Arial" w:hAnsi="Arial" w:cs="Arial"/>
                <w:sz w:val="18"/>
                <w:szCs w:val="18"/>
              </w:rPr>
            </w:pPr>
            <w:r>
              <w:rPr>
                <w:rFonts w:ascii="Arial" w:hAnsi="Arial" w:cs="Arial"/>
                <w:sz w:val="18"/>
                <w:szCs w:val="18"/>
              </w:rPr>
              <w:t>-</w:t>
            </w:r>
          </w:p>
        </w:tc>
        <w:tc>
          <w:tcPr>
            <w:tcW w:w="1368" w:type="dxa"/>
            <w:gridSpan w:val="2"/>
            <w:tcBorders>
              <w:top w:val="nil"/>
              <w:left w:val="nil"/>
              <w:bottom w:val="nil"/>
              <w:right w:val="nil"/>
            </w:tcBorders>
          </w:tcPr>
          <w:p w14:paraId="7D720200" w14:textId="2E921F68"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89</w:t>
            </w:r>
            <w:r w:rsidR="0049684A" w:rsidRPr="003709B5">
              <w:rPr>
                <w:rFonts w:ascii="Arial" w:hAnsi="Arial" w:cs="Arial"/>
                <w:sz w:val="18"/>
                <w:szCs w:val="18"/>
              </w:rPr>
              <w:t>,</w:t>
            </w:r>
            <w:r w:rsidRPr="0034100B">
              <w:rPr>
                <w:rFonts w:ascii="Arial" w:hAnsi="Arial" w:cs="Arial"/>
                <w:sz w:val="18"/>
                <w:szCs w:val="18"/>
                <w:lang w:val="en-GB"/>
              </w:rPr>
              <w:t>370</w:t>
            </w:r>
          </w:p>
        </w:tc>
        <w:tc>
          <w:tcPr>
            <w:tcW w:w="1368" w:type="dxa"/>
            <w:tcBorders>
              <w:top w:val="nil"/>
              <w:left w:val="nil"/>
              <w:bottom w:val="nil"/>
              <w:right w:val="nil"/>
            </w:tcBorders>
            <w:shd w:val="clear" w:color="auto" w:fill="FAFAFA"/>
          </w:tcPr>
          <w:p w14:paraId="19C3AB38" w14:textId="6C49D4F1" w:rsidR="0049684A" w:rsidRPr="003709B5" w:rsidRDefault="008C3C82" w:rsidP="0049684A">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028C4882" w14:textId="3BB65BCB"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89</w:t>
            </w:r>
            <w:r w:rsidR="0049684A" w:rsidRPr="003709B5">
              <w:rPr>
                <w:rFonts w:ascii="Arial" w:hAnsi="Arial" w:cs="Arial"/>
                <w:sz w:val="18"/>
                <w:szCs w:val="18"/>
              </w:rPr>
              <w:t>,</w:t>
            </w:r>
            <w:r w:rsidRPr="0034100B">
              <w:rPr>
                <w:rFonts w:ascii="Arial" w:hAnsi="Arial" w:cs="Arial"/>
                <w:sz w:val="18"/>
                <w:szCs w:val="18"/>
                <w:lang w:val="en-GB"/>
              </w:rPr>
              <w:t>370</w:t>
            </w:r>
          </w:p>
        </w:tc>
      </w:tr>
    </w:tbl>
    <w:p w14:paraId="03FC3FF6" w14:textId="77777777" w:rsidR="00A31A3A" w:rsidRPr="0049684A" w:rsidRDefault="00A31A3A" w:rsidP="003709B5">
      <w:pPr>
        <w:overflowPunct/>
        <w:autoSpaceDE/>
        <w:autoSpaceDN/>
        <w:adjustRightInd/>
        <w:textAlignment w:val="auto"/>
        <w:rPr>
          <w:rFonts w:ascii="Arial" w:eastAsia="Arial Unicode MS" w:hAnsi="Arial" w:cs="Arial"/>
          <w:color w:val="CF4A02"/>
          <w:sz w:val="16"/>
          <w:szCs w:val="16"/>
          <w:lang w:val="en-GB"/>
        </w:rPr>
      </w:pPr>
    </w:p>
    <w:p w14:paraId="53D58E02" w14:textId="1A33EDE0" w:rsidR="00A31A3A" w:rsidRPr="003709B5" w:rsidRDefault="0034100B" w:rsidP="00B00528">
      <w:pPr>
        <w:overflowPunct/>
        <w:autoSpaceDE/>
        <w:autoSpaceDN/>
        <w:adjustRightInd/>
        <w:ind w:left="540" w:hanging="540"/>
        <w:textAlignment w:val="auto"/>
        <w:rPr>
          <w:rFonts w:ascii="Arial" w:eastAsia="Arial Unicode MS" w:hAnsi="Arial" w:cs="Arial"/>
          <w:b/>
          <w:bCs/>
          <w:color w:val="CF4A02"/>
          <w:sz w:val="18"/>
          <w:szCs w:val="18"/>
          <w:lang w:val="en-GB"/>
        </w:rPr>
      </w:pPr>
      <w:r w:rsidRPr="0034100B">
        <w:rPr>
          <w:rFonts w:ascii="Arial" w:eastAsia="Arial Unicode MS" w:hAnsi="Arial" w:cs="Arial"/>
          <w:b/>
          <w:bCs/>
          <w:color w:val="CF4A02"/>
          <w:sz w:val="18"/>
          <w:szCs w:val="18"/>
          <w:lang w:val="en-GB"/>
        </w:rPr>
        <w:t>30</w:t>
      </w:r>
      <w:r w:rsidR="00A31A3A" w:rsidRPr="003709B5">
        <w:rPr>
          <w:rFonts w:ascii="Arial" w:eastAsia="Arial Unicode MS" w:hAnsi="Arial" w:cs="Arial"/>
          <w:b/>
          <w:bCs/>
          <w:color w:val="CF4A02"/>
          <w:sz w:val="18"/>
          <w:szCs w:val="18"/>
          <w:lang w:val="en-GB"/>
        </w:rPr>
        <w:t>.</w:t>
      </w:r>
      <w:r w:rsidRPr="0034100B">
        <w:rPr>
          <w:rFonts w:ascii="Arial" w:eastAsia="Arial Unicode MS" w:hAnsi="Arial" w:cs="Arial"/>
          <w:b/>
          <w:bCs/>
          <w:color w:val="CF4A02"/>
          <w:sz w:val="18"/>
          <w:szCs w:val="18"/>
          <w:lang w:val="en-GB"/>
        </w:rPr>
        <w:t>2</w:t>
      </w:r>
      <w:r w:rsidR="00A31A3A" w:rsidRPr="003709B5">
        <w:rPr>
          <w:rFonts w:ascii="Arial" w:eastAsia="Arial Unicode MS" w:hAnsi="Arial" w:cs="Arial"/>
          <w:b/>
          <w:bCs/>
          <w:color w:val="CF4A02"/>
          <w:sz w:val="18"/>
          <w:szCs w:val="18"/>
          <w:lang w:val="en-GB"/>
        </w:rPr>
        <w:tab/>
        <w:t>Assets recognised from contract costs</w:t>
      </w:r>
    </w:p>
    <w:p w14:paraId="42B5B4C6" w14:textId="77777777" w:rsidR="00A31A3A" w:rsidRPr="00380D8A" w:rsidRDefault="00A31A3A" w:rsidP="003709B5">
      <w:pPr>
        <w:overflowPunct/>
        <w:autoSpaceDE/>
        <w:autoSpaceDN/>
        <w:adjustRightInd/>
        <w:ind w:left="540"/>
        <w:jc w:val="both"/>
        <w:textAlignment w:val="auto"/>
        <w:rPr>
          <w:rFonts w:ascii="Arial" w:eastAsia="Arial" w:hAnsi="Arial" w:cs="Arial"/>
          <w:b/>
          <w:color w:val="000000"/>
          <w:sz w:val="12"/>
          <w:szCs w:val="12"/>
          <w:lang w:val="en-GB" w:eastAsia="en-GB"/>
        </w:rPr>
      </w:pPr>
    </w:p>
    <w:tbl>
      <w:tblPr>
        <w:tblW w:w="9475" w:type="dxa"/>
        <w:tblInd w:w="-5" w:type="dxa"/>
        <w:tblLayout w:type="fixed"/>
        <w:tblLook w:val="04A0" w:firstRow="1" w:lastRow="0" w:firstColumn="1" w:lastColumn="0" w:noHBand="0" w:noVBand="1"/>
      </w:tblPr>
      <w:tblGrid>
        <w:gridCol w:w="4003"/>
        <w:gridCol w:w="1368"/>
        <w:gridCol w:w="1368"/>
        <w:gridCol w:w="1368"/>
        <w:gridCol w:w="1359"/>
        <w:gridCol w:w="9"/>
      </w:tblGrid>
      <w:tr w:rsidR="00A31A3A" w:rsidRPr="003709B5" w14:paraId="5BB21249" w14:textId="77777777" w:rsidTr="003817C7">
        <w:trPr>
          <w:gridAfter w:val="1"/>
          <w:wAfter w:w="9" w:type="dxa"/>
        </w:trPr>
        <w:tc>
          <w:tcPr>
            <w:tcW w:w="4003" w:type="dxa"/>
            <w:shd w:val="clear" w:color="auto" w:fill="auto"/>
          </w:tcPr>
          <w:p w14:paraId="4FE4E5CC" w14:textId="77777777" w:rsidR="00A31A3A" w:rsidRPr="003709B5" w:rsidRDefault="00A31A3A" w:rsidP="003709B5">
            <w:pPr>
              <w:ind w:left="458"/>
              <w:jc w:val="both"/>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1B50A318" w14:textId="77777777" w:rsidR="00A31A3A" w:rsidRPr="003709B5" w:rsidRDefault="00A31A3A" w:rsidP="003709B5">
            <w:pPr>
              <w:ind w:right="-72"/>
              <w:jc w:val="center"/>
              <w:rPr>
                <w:rFonts w:ascii="Arial" w:eastAsia="Arial Unicode MS" w:hAnsi="Arial" w:cs="Arial"/>
                <w:b/>
                <w:bCs/>
                <w:sz w:val="18"/>
                <w:szCs w:val="18"/>
              </w:rPr>
            </w:pPr>
            <w:r w:rsidRPr="003709B5">
              <w:rPr>
                <w:rFonts w:ascii="Arial" w:eastAsia="Arial Unicode MS" w:hAnsi="Arial" w:cs="Arial"/>
                <w:b/>
                <w:bCs/>
                <w:sz w:val="18"/>
                <w:szCs w:val="18"/>
              </w:rPr>
              <w:t>Consolidated</w:t>
            </w:r>
          </w:p>
          <w:p w14:paraId="7F8D9D57" w14:textId="77777777" w:rsidR="00A31A3A" w:rsidRPr="003709B5" w:rsidRDefault="00A31A3A" w:rsidP="003709B5">
            <w:pPr>
              <w:ind w:right="-72"/>
              <w:jc w:val="center"/>
              <w:rPr>
                <w:rFonts w:ascii="Arial" w:eastAsia="Arial Unicode MS" w:hAnsi="Arial" w:cs="Arial"/>
                <w:b/>
                <w:bCs/>
                <w:sz w:val="18"/>
                <w:szCs w:val="18"/>
              </w:rPr>
            </w:pPr>
            <w:r w:rsidRPr="003709B5">
              <w:rPr>
                <w:rFonts w:ascii="Arial" w:eastAsia="Arial Unicode MS" w:hAnsi="Arial" w:cs="Arial"/>
                <w:b/>
                <w:bCs/>
                <w:sz w:val="18"/>
                <w:szCs w:val="18"/>
              </w:rPr>
              <w:t>financial statements</w:t>
            </w:r>
          </w:p>
        </w:tc>
        <w:tc>
          <w:tcPr>
            <w:tcW w:w="2727" w:type="dxa"/>
            <w:gridSpan w:val="2"/>
            <w:tcBorders>
              <w:top w:val="single" w:sz="4" w:space="0" w:color="auto"/>
              <w:bottom w:val="single" w:sz="4" w:space="0" w:color="auto"/>
            </w:tcBorders>
          </w:tcPr>
          <w:p w14:paraId="76DA19B3" w14:textId="77777777" w:rsidR="00A31A3A" w:rsidRPr="003709B5" w:rsidRDefault="00A31A3A" w:rsidP="003709B5">
            <w:pPr>
              <w:ind w:right="-72"/>
              <w:jc w:val="center"/>
              <w:rPr>
                <w:rFonts w:ascii="Arial" w:eastAsia="Arial Unicode MS" w:hAnsi="Arial" w:cs="Arial"/>
                <w:b/>
                <w:bCs/>
                <w:sz w:val="18"/>
                <w:szCs w:val="18"/>
                <w:lang w:val="en-GB"/>
              </w:rPr>
            </w:pPr>
            <w:r w:rsidRPr="003709B5">
              <w:rPr>
                <w:rFonts w:ascii="Arial" w:eastAsia="Arial Unicode MS" w:hAnsi="Arial" w:cs="Arial"/>
                <w:b/>
                <w:bCs/>
                <w:sz w:val="18"/>
                <w:szCs w:val="18"/>
                <w:lang w:val="en-GB"/>
              </w:rPr>
              <w:t xml:space="preserve">Separate </w:t>
            </w:r>
          </w:p>
          <w:p w14:paraId="2818D50D" w14:textId="77777777" w:rsidR="00A31A3A" w:rsidRPr="003709B5" w:rsidRDefault="00A31A3A" w:rsidP="003709B5">
            <w:pPr>
              <w:ind w:right="-72"/>
              <w:jc w:val="center"/>
              <w:rPr>
                <w:rFonts w:ascii="Arial" w:eastAsia="Arial Unicode MS" w:hAnsi="Arial" w:cs="Arial"/>
                <w:b/>
                <w:bCs/>
                <w:sz w:val="18"/>
                <w:szCs w:val="18"/>
              </w:rPr>
            </w:pPr>
            <w:r w:rsidRPr="003709B5">
              <w:rPr>
                <w:rFonts w:ascii="Arial" w:eastAsia="Arial Unicode MS" w:hAnsi="Arial" w:cs="Arial"/>
                <w:b/>
                <w:bCs/>
                <w:sz w:val="18"/>
                <w:szCs w:val="18"/>
                <w:lang w:val="en-GB"/>
              </w:rPr>
              <w:t>financial statements</w:t>
            </w:r>
          </w:p>
        </w:tc>
      </w:tr>
      <w:tr w:rsidR="00A31A3A" w:rsidRPr="003709B5" w14:paraId="4F9022F5" w14:textId="77777777" w:rsidTr="003817C7">
        <w:tc>
          <w:tcPr>
            <w:tcW w:w="4003" w:type="dxa"/>
            <w:shd w:val="clear" w:color="auto" w:fill="auto"/>
          </w:tcPr>
          <w:p w14:paraId="59746E0F" w14:textId="77777777" w:rsidR="00A31A3A" w:rsidRPr="003709B5" w:rsidRDefault="00A31A3A" w:rsidP="003709B5">
            <w:pPr>
              <w:ind w:left="458"/>
              <w:jc w:val="both"/>
              <w:rPr>
                <w:rFonts w:ascii="Arial" w:eastAsia="Arial Unicode MS" w:hAnsi="Arial" w:cs="Arial"/>
                <w:b/>
                <w:bCs/>
                <w:sz w:val="18"/>
                <w:szCs w:val="18"/>
              </w:rPr>
            </w:pPr>
          </w:p>
        </w:tc>
        <w:tc>
          <w:tcPr>
            <w:tcW w:w="1368" w:type="dxa"/>
            <w:tcBorders>
              <w:top w:val="single" w:sz="4" w:space="0" w:color="auto"/>
            </w:tcBorders>
            <w:shd w:val="clear" w:color="auto" w:fill="auto"/>
            <w:hideMark/>
          </w:tcPr>
          <w:p w14:paraId="62AF12BC" w14:textId="39AE0CD1" w:rsidR="00A31A3A" w:rsidRPr="003709B5" w:rsidRDefault="0034100B" w:rsidP="003709B5">
            <w:pPr>
              <w:ind w:right="-72"/>
              <w:jc w:val="right"/>
              <w:rPr>
                <w:rFonts w:ascii="Arial" w:eastAsia="Arial Unicode MS" w:hAnsi="Arial" w:cs="Arial"/>
                <w:b/>
                <w:bCs/>
                <w:sz w:val="18"/>
                <w:szCs w:val="18"/>
                <w:cs/>
              </w:rPr>
            </w:pPr>
            <w:r w:rsidRPr="0034100B">
              <w:rPr>
                <w:rFonts w:ascii="Arial" w:hAnsi="Arial" w:cs="Arial"/>
                <w:b/>
                <w:bCs/>
                <w:sz w:val="18"/>
                <w:szCs w:val="18"/>
                <w:lang w:val="en-GB"/>
              </w:rPr>
              <w:t>2022</w:t>
            </w:r>
          </w:p>
        </w:tc>
        <w:tc>
          <w:tcPr>
            <w:tcW w:w="1368" w:type="dxa"/>
            <w:tcBorders>
              <w:top w:val="single" w:sz="4" w:space="0" w:color="auto"/>
            </w:tcBorders>
          </w:tcPr>
          <w:p w14:paraId="716E959A" w14:textId="2E299107" w:rsidR="00A31A3A" w:rsidRPr="003709B5" w:rsidRDefault="0034100B" w:rsidP="003709B5">
            <w:pPr>
              <w:ind w:right="-72"/>
              <w:jc w:val="right"/>
              <w:rPr>
                <w:rFonts w:ascii="Arial" w:eastAsia="Arial Unicode MS" w:hAnsi="Arial" w:cs="Arial"/>
                <w:b/>
                <w:bCs/>
                <w:sz w:val="18"/>
                <w:szCs w:val="18"/>
              </w:rPr>
            </w:pPr>
            <w:r w:rsidRPr="0034100B">
              <w:rPr>
                <w:rFonts w:ascii="Arial" w:hAnsi="Arial" w:cs="Arial"/>
                <w:b/>
                <w:bCs/>
                <w:sz w:val="18"/>
                <w:szCs w:val="18"/>
                <w:lang w:val="en-GB"/>
              </w:rPr>
              <w:t>2021</w:t>
            </w:r>
          </w:p>
        </w:tc>
        <w:tc>
          <w:tcPr>
            <w:tcW w:w="1368" w:type="dxa"/>
            <w:tcBorders>
              <w:top w:val="single" w:sz="4" w:space="0" w:color="auto"/>
            </w:tcBorders>
          </w:tcPr>
          <w:p w14:paraId="3A6E36F2" w14:textId="18B0819C" w:rsidR="00A31A3A" w:rsidRPr="003709B5" w:rsidRDefault="0034100B" w:rsidP="003709B5">
            <w:pPr>
              <w:ind w:right="-72"/>
              <w:jc w:val="right"/>
              <w:rPr>
                <w:rFonts w:ascii="Arial" w:eastAsia="Arial Unicode MS" w:hAnsi="Arial" w:cs="Arial"/>
                <w:b/>
                <w:bCs/>
                <w:sz w:val="18"/>
                <w:szCs w:val="18"/>
                <w:cs/>
              </w:rPr>
            </w:pPr>
            <w:r w:rsidRPr="0034100B">
              <w:rPr>
                <w:rFonts w:ascii="Arial" w:hAnsi="Arial" w:cs="Arial"/>
                <w:b/>
                <w:bCs/>
                <w:sz w:val="18"/>
                <w:szCs w:val="18"/>
                <w:lang w:val="en-GB"/>
              </w:rPr>
              <w:t>2022</w:t>
            </w:r>
          </w:p>
        </w:tc>
        <w:tc>
          <w:tcPr>
            <w:tcW w:w="1368" w:type="dxa"/>
            <w:gridSpan w:val="2"/>
            <w:tcBorders>
              <w:top w:val="single" w:sz="4" w:space="0" w:color="auto"/>
            </w:tcBorders>
          </w:tcPr>
          <w:p w14:paraId="313EC173" w14:textId="5065113B" w:rsidR="00A31A3A" w:rsidRPr="003709B5" w:rsidRDefault="0034100B" w:rsidP="003709B5">
            <w:pPr>
              <w:ind w:right="-72"/>
              <w:jc w:val="right"/>
              <w:rPr>
                <w:rFonts w:ascii="Arial" w:eastAsia="Arial Unicode MS" w:hAnsi="Arial" w:cs="Arial"/>
                <w:b/>
                <w:bCs/>
                <w:sz w:val="18"/>
                <w:szCs w:val="18"/>
              </w:rPr>
            </w:pPr>
            <w:r w:rsidRPr="0034100B">
              <w:rPr>
                <w:rFonts w:ascii="Arial" w:hAnsi="Arial" w:cs="Arial"/>
                <w:b/>
                <w:bCs/>
                <w:sz w:val="18"/>
                <w:szCs w:val="18"/>
                <w:lang w:val="en-GB"/>
              </w:rPr>
              <w:t>2021</w:t>
            </w:r>
          </w:p>
        </w:tc>
      </w:tr>
      <w:tr w:rsidR="00A31A3A" w:rsidRPr="003709B5" w14:paraId="52333922" w14:textId="77777777" w:rsidTr="003817C7">
        <w:tc>
          <w:tcPr>
            <w:tcW w:w="4003" w:type="dxa"/>
            <w:shd w:val="clear" w:color="auto" w:fill="auto"/>
          </w:tcPr>
          <w:p w14:paraId="6799E419" w14:textId="77777777" w:rsidR="00A31A3A" w:rsidRPr="003709B5" w:rsidRDefault="00A31A3A" w:rsidP="003709B5">
            <w:pPr>
              <w:ind w:left="458"/>
              <w:jc w:val="both"/>
              <w:rPr>
                <w:rFonts w:ascii="Arial" w:eastAsia="Arial Unicode MS" w:hAnsi="Arial" w:cs="Arial"/>
                <w:b/>
                <w:bCs/>
                <w:sz w:val="18"/>
                <w:szCs w:val="18"/>
              </w:rPr>
            </w:pPr>
          </w:p>
        </w:tc>
        <w:tc>
          <w:tcPr>
            <w:tcW w:w="1368" w:type="dxa"/>
            <w:tcBorders>
              <w:bottom w:val="single" w:sz="4" w:space="0" w:color="auto"/>
            </w:tcBorders>
            <w:shd w:val="clear" w:color="auto" w:fill="auto"/>
          </w:tcPr>
          <w:p w14:paraId="15D07DC8"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tcPr>
          <w:p w14:paraId="7A762E4E"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tcPr>
          <w:p w14:paraId="22DB5F92"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c>
          <w:tcPr>
            <w:tcW w:w="1368" w:type="dxa"/>
            <w:gridSpan w:val="2"/>
            <w:tcBorders>
              <w:bottom w:val="single" w:sz="4" w:space="0" w:color="auto"/>
            </w:tcBorders>
          </w:tcPr>
          <w:p w14:paraId="54EE39FB" w14:textId="77777777" w:rsidR="00A31A3A" w:rsidRPr="003709B5" w:rsidRDefault="00A31A3A" w:rsidP="003709B5">
            <w:pPr>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130C771C" w14:textId="77777777" w:rsidTr="003817C7">
        <w:tc>
          <w:tcPr>
            <w:tcW w:w="4003" w:type="dxa"/>
            <w:shd w:val="clear" w:color="auto" w:fill="auto"/>
          </w:tcPr>
          <w:p w14:paraId="1223BD39" w14:textId="77777777" w:rsidR="00A31A3A" w:rsidRPr="003709B5" w:rsidRDefault="00A31A3A" w:rsidP="003709B5">
            <w:pPr>
              <w:ind w:left="458"/>
              <w:jc w:val="both"/>
              <w:rPr>
                <w:rFonts w:ascii="Arial" w:eastAsia="Arial Unicode MS" w:hAnsi="Arial" w:cs="Arial"/>
                <w:sz w:val="18"/>
                <w:szCs w:val="18"/>
              </w:rPr>
            </w:pPr>
          </w:p>
        </w:tc>
        <w:tc>
          <w:tcPr>
            <w:tcW w:w="1368" w:type="dxa"/>
            <w:tcBorders>
              <w:top w:val="single" w:sz="4" w:space="0" w:color="auto"/>
            </w:tcBorders>
            <w:shd w:val="clear" w:color="auto" w:fill="FAFAFA"/>
          </w:tcPr>
          <w:p w14:paraId="001EEE74" w14:textId="77777777" w:rsidR="00A31A3A" w:rsidRPr="003709B5" w:rsidRDefault="00A31A3A" w:rsidP="003709B5">
            <w:pPr>
              <w:ind w:right="-72"/>
              <w:jc w:val="right"/>
              <w:rPr>
                <w:rFonts w:ascii="Arial" w:eastAsia="Arial Unicode MS" w:hAnsi="Arial" w:cs="Arial"/>
                <w:b/>
                <w:bCs/>
                <w:sz w:val="18"/>
                <w:szCs w:val="18"/>
              </w:rPr>
            </w:pPr>
          </w:p>
        </w:tc>
        <w:tc>
          <w:tcPr>
            <w:tcW w:w="1368" w:type="dxa"/>
            <w:tcBorders>
              <w:top w:val="single" w:sz="4" w:space="0" w:color="auto"/>
            </w:tcBorders>
          </w:tcPr>
          <w:p w14:paraId="3DAE9B34" w14:textId="77777777" w:rsidR="00A31A3A" w:rsidRPr="003709B5" w:rsidRDefault="00A31A3A" w:rsidP="003709B5">
            <w:pPr>
              <w:ind w:right="-72"/>
              <w:jc w:val="right"/>
              <w:rPr>
                <w:rFonts w:ascii="Arial" w:eastAsia="Arial Unicode MS" w:hAnsi="Arial" w:cs="Arial"/>
                <w:b/>
                <w:bCs/>
                <w:sz w:val="18"/>
                <w:szCs w:val="18"/>
              </w:rPr>
            </w:pPr>
          </w:p>
        </w:tc>
        <w:tc>
          <w:tcPr>
            <w:tcW w:w="1368" w:type="dxa"/>
            <w:tcBorders>
              <w:top w:val="single" w:sz="4" w:space="0" w:color="auto"/>
            </w:tcBorders>
            <w:shd w:val="clear" w:color="auto" w:fill="FAFAFA"/>
          </w:tcPr>
          <w:p w14:paraId="6E84E32B" w14:textId="77777777" w:rsidR="00A31A3A" w:rsidRPr="003709B5" w:rsidRDefault="00A31A3A" w:rsidP="003709B5">
            <w:pPr>
              <w:ind w:right="-72"/>
              <w:jc w:val="right"/>
              <w:rPr>
                <w:rFonts w:ascii="Arial" w:eastAsia="Arial Unicode MS" w:hAnsi="Arial" w:cs="Arial"/>
                <w:b/>
                <w:bCs/>
                <w:sz w:val="18"/>
                <w:szCs w:val="18"/>
              </w:rPr>
            </w:pPr>
          </w:p>
        </w:tc>
        <w:tc>
          <w:tcPr>
            <w:tcW w:w="1368" w:type="dxa"/>
            <w:gridSpan w:val="2"/>
            <w:tcBorders>
              <w:top w:val="single" w:sz="4" w:space="0" w:color="auto"/>
            </w:tcBorders>
          </w:tcPr>
          <w:p w14:paraId="7B0BE992" w14:textId="77777777" w:rsidR="00A31A3A" w:rsidRPr="003709B5" w:rsidRDefault="00A31A3A" w:rsidP="003709B5">
            <w:pPr>
              <w:ind w:right="-72"/>
              <w:jc w:val="right"/>
              <w:rPr>
                <w:rFonts w:ascii="Arial" w:eastAsia="Arial Unicode MS" w:hAnsi="Arial" w:cs="Arial"/>
                <w:b/>
                <w:bCs/>
                <w:sz w:val="18"/>
                <w:szCs w:val="18"/>
              </w:rPr>
            </w:pPr>
          </w:p>
        </w:tc>
      </w:tr>
      <w:tr w:rsidR="00A31A3A" w:rsidRPr="003709B5" w14:paraId="055B2803" w14:textId="77777777" w:rsidTr="003817C7">
        <w:trPr>
          <w:trHeight w:val="117"/>
        </w:trPr>
        <w:tc>
          <w:tcPr>
            <w:tcW w:w="4003" w:type="dxa"/>
            <w:shd w:val="clear" w:color="auto" w:fill="auto"/>
          </w:tcPr>
          <w:p w14:paraId="60422464" w14:textId="175EC883" w:rsidR="00A31A3A" w:rsidRPr="003709B5" w:rsidRDefault="00A31A3A" w:rsidP="003709B5">
            <w:pPr>
              <w:ind w:left="458"/>
              <w:rPr>
                <w:rFonts w:ascii="Arial" w:eastAsia="Arial Unicode MS" w:hAnsi="Arial" w:cs="Arial"/>
                <w:b/>
                <w:bCs/>
                <w:sz w:val="18"/>
                <w:szCs w:val="18"/>
              </w:rPr>
            </w:pPr>
            <w:r w:rsidRPr="003709B5">
              <w:rPr>
                <w:rFonts w:ascii="Arial" w:eastAsia="Arial Unicode MS" w:hAnsi="Arial" w:cs="Arial"/>
                <w:b/>
                <w:bCs/>
                <w:sz w:val="18"/>
                <w:szCs w:val="18"/>
              </w:rPr>
              <w:t xml:space="preserve">Statement of financial position </w:t>
            </w:r>
            <w:r w:rsidRPr="003709B5">
              <w:rPr>
                <w:rFonts w:ascii="Arial" w:eastAsia="Arial Unicode MS" w:hAnsi="Arial" w:cs="Arial"/>
                <w:b/>
                <w:bCs/>
                <w:sz w:val="18"/>
                <w:szCs w:val="18"/>
              </w:rPr>
              <w:br/>
              <w:t xml:space="preserve">   as </w:t>
            </w:r>
            <w:proofErr w:type="gramStart"/>
            <w:r w:rsidRPr="003709B5">
              <w:rPr>
                <w:rFonts w:ascii="Arial" w:eastAsia="Arial Unicode MS" w:hAnsi="Arial" w:cs="Arial"/>
                <w:b/>
                <w:bCs/>
                <w:sz w:val="18"/>
                <w:szCs w:val="18"/>
              </w:rPr>
              <w:t>at</w:t>
            </w:r>
            <w:proofErr w:type="gramEnd"/>
            <w:r w:rsidRPr="003709B5">
              <w:rPr>
                <w:rFonts w:ascii="Arial" w:eastAsia="Arial Unicode MS" w:hAnsi="Arial" w:cs="Arial"/>
                <w:b/>
                <w:bCs/>
                <w:sz w:val="18"/>
                <w:szCs w:val="18"/>
              </w:rPr>
              <w:t xml:space="preserve"> </w:t>
            </w:r>
            <w:r w:rsidR="0034100B" w:rsidRPr="0034100B">
              <w:rPr>
                <w:rFonts w:ascii="Arial" w:eastAsia="Arial Unicode MS" w:hAnsi="Arial" w:cs="Arial"/>
                <w:b/>
                <w:bCs/>
                <w:sz w:val="18"/>
                <w:szCs w:val="18"/>
                <w:lang w:val="en-GB"/>
              </w:rPr>
              <w:t>31</w:t>
            </w:r>
            <w:r w:rsidRPr="003709B5">
              <w:rPr>
                <w:rFonts w:ascii="Arial" w:eastAsia="Arial Unicode MS" w:hAnsi="Arial" w:cs="Arial"/>
                <w:b/>
                <w:bCs/>
                <w:sz w:val="18"/>
                <w:szCs w:val="18"/>
              </w:rPr>
              <w:t xml:space="preserve"> December </w:t>
            </w:r>
          </w:p>
        </w:tc>
        <w:tc>
          <w:tcPr>
            <w:tcW w:w="1368" w:type="dxa"/>
            <w:shd w:val="clear" w:color="auto" w:fill="FAFAFA"/>
          </w:tcPr>
          <w:p w14:paraId="647B0B82" w14:textId="77777777" w:rsidR="00A31A3A" w:rsidRPr="003709B5" w:rsidRDefault="00A31A3A" w:rsidP="003709B5">
            <w:pPr>
              <w:ind w:right="-72"/>
              <w:jc w:val="right"/>
              <w:rPr>
                <w:rFonts w:ascii="Arial" w:eastAsia="Arial Unicode MS" w:hAnsi="Arial" w:cs="Arial"/>
                <w:b/>
                <w:bCs/>
                <w:sz w:val="18"/>
                <w:szCs w:val="18"/>
              </w:rPr>
            </w:pPr>
          </w:p>
        </w:tc>
        <w:tc>
          <w:tcPr>
            <w:tcW w:w="1368" w:type="dxa"/>
          </w:tcPr>
          <w:p w14:paraId="5F756BBE" w14:textId="77777777" w:rsidR="00A31A3A" w:rsidRPr="003709B5" w:rsidRDefault="00A31A3A" w:rsidP="003709B5">
            <w:pPr>
              <w:ind w:right="-72"/>
              <w:jc w:val="right"/>
              <w:rPr>
                <w:rFonts w:ascii="Arial" w:eastAsia="Arial Unicode MS" w:hAnsi="Arial" w:cs="Arial"/>
                <w:noProof/>
                <w:sz w:val="18"/>
                <w:szCs w:val="18"/>
              </w:rPr>
            </w:pPr>
          </w:p>
        </w:tc>
        <w:tc>
          <w:tcPr>
            <w:tcW w:w="1368" w:type="dxa"/>
            <w:shd w:val="clear" w:color="auto" w:fill="FAFAFA"/>
          </w:tcPr>
          <w:p w14:paraId="36B338FB" w14:textId="77777777" w:rsidR="00A31A3A" w:rsidRPr="003709B5" w:rsidRDefault="00A31A3A" w:rsidP="003709B5">
            <w:pPr>
              <w:ind w:right="-72"/>
              <w:jc w:val="right"/>
              <w:rPr>
                <w:rFonts w:ascii="Arial" w:eastAsia="Arial Unicode MS" w:hAnsi="Arial" w:cs="Arial"/>
                <w:b/>
                <w:bCs/>
                <w:sz w:val="18"/>
                <w:szCs w:val="18"/>
              </w:rPr>
            </w:pPr>
          </w:p>
        </w:tc>
        <w:tc>
          <w:tcPr>
            <w:tcW w:w="1368" w:type="dxa"/>
            <w:gridSpan w:val="2"/>
          </w:tcPr>
          <w:p w14:paraId="149DD0AD" w14:textId="77777777" w:rsidR="00A31A3A" w:rsidRPr="003709B5" w:rsidRDefault="00A31A3A" w:rsidP="003709B5">
            <w:pPr>
              <w:ind w:right="-72"/>
              <w:jc w:val="right"/>
              <w:rPr>
                <w:rFonts w:ascii="Arial" w:eastAsia="Arial Unicode MS" w:hAnsi="Arial" w:cs="Arial"/>
                <w:b/>
                <w:bCs/>
                <w:sz w:val="18"/>
                <w:szCs w:val="18"/>
              </w:rPr>
            </w:pPr>
          </w:p>
        </w:tc>
      </w:tr>
      <w:tr w:rsidR="0049684A" w:rsidRPr="003709B5" w14:paraId="5708C6C0" w14:textId="77777777" w:rsidTr="003817C7">
        <w:trPr>
          <w:trHeight w:val="335"/>
        </w:trPr>
        <w:tc>
          <w:tcPr>
            <w:tcW w:w="4003" w:type="dxa"/>
            <w:shd w:val="clear" w:color="auto" w:fill="auto"/>
          </w:tcPr>
          <w:p w14:paraId="151AA02F" w14:textId="77777777" w:rsidR="0049684A" w:rsidRPr="003709B5" w:rsidRDefault="0049684A" w:rsidP="0049684A">
            <w:pPr>
              <w:ind w:left="458"/>
              <w:rPr>
                <w:rFonts w:ascii="Arial" w:eastAsia="Arial Unicode MS" w:hAnsi="Arial" w:cs="Arial"/>
                <w:sz w:val="18"/>
                <w:szCs w:val="18"/>
              </w:rPr>
            </w:pPr>
            <w:r w:rsidRPr="003709B5">
              <w:rPr>
                <w:rFonts w:ascii="Arial" w:eastAsia="Arial Unicode MS" w:hAnsi="Arial" w:cs="Arial"/>
                <w:sz w:val="18"/>
                <w:szCs w:val="18"/>
              </w:rPr>
              <w:t xml:space="preserve">Assets </w:t>
            </w:r>
            <w:proofErr w:type="spellStart"/>
            <w:r w:rsidRPr="003709B5">
              <w:rPr>
                <w:rFonts w:ascii="Arial" w:eastAsia="Arial Unicode MS" w:hAnsi="Arial" w:cs="Arial"/>
                <w:sz w:val="18"/>
                <w:szCs w:val="18"/>
              </w:rPr>
              <w:t>recognised</w:t>
            </w:r>
            <w:proofErr w:type="spellEnd"/>
            <w:r w:rsidRPr="003709B5">
              <w:rPr>
                <w:rFonts w:ascii="Arial" w:eastAsia="Arial Unicode MS" w:hAnsi="Arial" w:cs="Arial"/>
                <w:sz w:val="18"/>
                <w:szCs w:val="18"/>
              </w:rPr>
              <w:t xml:space="preserve"> from costs of </w:t>
            </w:r>
          </w:p>
          <w:p w14:paraId="397FDB2E" w14:textId="77777777" w:rsidR="0049684A" w:rsidRPr="003709B5" w:rsidRDefault="0049684A" w:rsidP="0049684A">
            <w:pPr>
              <w:ind w:left="458"/>
              <w:rPr>
                <w:rFonts w:ascii="Arial" w:eastAsia="Arial Unicode MS" w:hAnsi="Arial" w:cs="Arial"/>
                <w:sz w:val="18"/>
                <w:szCs w:val="18"/>
              </w:rPr>
            </w:pPr>
            <w:r w:rsidRPr="003709B5">
              <w:rPr>
                <w:rFonts w:ascii="Arial" w:eastAsia="Arial Unicode MS" w:hAnsi="Arial" w:cs="Arial"/>
                <w:sz w:val="18"/>
                <w:szCs w:val="18"/>
              </w:rPr>
              <w:t xml:space="preserve">   obtaining a contract</w:t>
            </w:r>
          </w:p>
        </w:tc>
        <w:tc>
          <w:tcPr>
            <w:tcW w:w="1368" w:type="dxa"/>
            <w:shd w:val="clear" w:color="auto" w:fill="FAFAFA"/>
            <w:vAlign w:val="bottom"/>
          </w:tcPr>
          <w:p w14:paraId="79083EB6" w14:textId="677B0C52" w:rsidR="0049684A" w:rsidRPr="003709B5" w:rsidRDefault="008C3C82" w:rsidP="0049684A">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vAlign w:val="bottom"/>
          </w:tcPr>
          <w:p w14:paraId="4C5AC580" w14:textId="4D817B28" w:rsidR="0049684A" w:rsidRPr="003709B5" w:rsidRDefault="0034100B" w:rsidP="0049684A">
            <w:pPr>
              <w:ind w:right="-72"/>
              <w:jc w:val="right"/>
              <w:rPr>
                <w:rFonts w:ascii="Arial" w:eastAsia="Arial Unicode MS" w:hAnsi="Arial" w:cs="Arial"/>
                <w:sz w:val="18"/>
                <w:szCs w:val="18"/>
              </w:rPr>
            </w:pPr>
            <w:r w:rsidRPr="0034100B">
              <w:rPr>
                <w:rFonts w:ascii="Arial" w:eastAsia="Arial Unicode MS" w:hAnsi="Arial" w:cs="Arial"/>
                <w:sz w:val="18"/>
                <w:szCs w:val="18"/>
                <w:lang w:val="en-GB"/>
              </w:rPr>
              <w:t>89</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370</w:t>
            </w:r>
          </w:p>
        </w:tc>
        <w:tc>
          <w:tcPr>
            <w:tcW w:w="1368" w:type="dxa"/>
            <w:shd w:val="clear" w:color="auto" w:fill="FAFAFA"/>
            <w:vAlign w:val="bottom"/>
          </w:tcPr>
          <w:p w14:paraId="5157A33B" w14:textId="76949FD8" w:rsidR="0049684A" w:rsidRPr="003709B5" w:rsidRDefault="008C3C82" w:rsidP="0049684A">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gridSpan w:val="2"/>
            <w:vAlign w:val="bottom"/>
          </w:tcPr>
          <w:p w14:paraId="2A1DDF35" w14:textId="752B714B" w:rsidR="0049684A" w:rsidRPr="003709B5" w:rsidRDefault="0034100B" w:rsidP="0049684A">
            <w:pPr>
              <w:ind w:right="-72"/>
              <w:jc w:val="right"/>
              <w:rPr>
                <w:rFonts w:ascii="Arial" w:eastAsia="Arial Unicode MS" w:hAnsi="Arial" w:cs="Arial"/>
                <w:sz w:val="18"/>
                <w:szCs w:val="18"/>
              </w:rPr>
            </w:pPr>
            <w:r w:rsidRPr="0034100B">
              <w:rPr>
                <w:rFonts w:ascii="Arial" w:eastAsia="Arial Unicode MS" w:hAnsi="Arial" w:cs="Arial"/>
                <w:sz w:val="18"/>
                <w:szCs w:val="18"/>
                <w:lang w:val="en-GB"/>
              </w:rPr>
              <w:t>89</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370</w:t>
            </w:r>
          </w:p>
        </w:tc>
      </w:tr>
      <w:tr w:rsidR="0049684A" w:rsidRPr="0049684A" w14:paraId="67A91973" w14:textId="77777777" w:rsidTr="003817C7">
        <w:tc>
          <w:tcPr>
            <w:tcW w:w="4003" w:type="dxa"/>
            <w:shd w:val="clear" w:color="auto" w:fill="auto"/>
          </w:tcPr>
          <w:p w14:paraId="06BD8D11" w14:textId="77777777" w:rsidR="0049684A" w:rsidRPr="0049684A" w:rsidRDefault="0049684A" w:rsidP="0049684A">
            <w:pPr>
              <w:ind w:left="458"/>
              <w:rPr>
                <w:rFonts w:ascii="Arial" w:eastAsia="Arial Unicode MS" w:hAnsi="Arial" w:cs="Arial"/>
                <w:sz w:val="16"/>
                <w:szCs w:val="16"/>
              </w:rPr>
            </w:pPr>
          </w:p>
        </w:tc>
        <w:tc>
          <w:tcPr>
            <w:tcW w:w="1368" w:type="dxa"/>
            <w:shd w:val="clear" w:color="auto" w:fill="FAFAFA"/>
            <w:vAlign w:val="bottom"/>
          </w:tcPr>
          <w:p w14:paraId="30D98C6F" w14:textId="77777777" w:rsidR="0049684A" w:rsidRPr="0049684A" w:rsidRDefault="0049684A" w:rsidP="0049684A">
            <w:pPr>
              <w:ind w:right="-72"/>
              <w:jc w:val="right"/>
              <w:rPr>
                <w:rFonts w:ascii="Arial" w:eastAsia="Arial Unicode MS" w:hAnsi="Arial" w:cs="Arial"/>
                <w:sz w:val="16"/>
                <w:szCs w:val="16"/>
              </w:rPr>
            </w:pPr>
          </w:p>
        </w:tc>
        <w:tc>
          <w:tcPr>
            <w:tcW w:w="1368" w:type="dxa"/>
            <w:vAlign w:val="bottom"/>
          </w:tcPr>
          <w:p w14:paraId="24ED4E33" w14:textId="77777777" w:rsidR="0049684A" w:rsidRPr="0049684A" w:rsidRDefault="0049684A" w:rsidP="0049684A">
            <w:pPr>
              <w:ind w:right="-72"/>
              <w:jc w:val="right"/>
              <w:rPr>
                <w:rFonts w:ascii="Arial" w:eastAsia="Arial Unicode MS" w:hAnsi="Arial" w:cs="Arial"/>
                <w:noProof/>
                <w:sz w:val="16"/>
                <w:szCs w:val="16"/>
              </w:rPr>
            </w:pPr>
          </w:p>
        </w:tc>
        <w:tc>
          <w:tcPr>
            <w:tcW w:w="1368" w:type="dxa"/>
            <w:shd w:val="clear" w:color="auto" w:fill="FAFAFA"/>
            <w:vAlign w:val="bottom"/>
          </w:tcPr>
          <w:p w14:paraId="3EDDC621" w14:textId="77777777" w:rsidR="0049684A" w:rsidRPr="0049684A" w:rsidRDefault="0049684A" w:rsidP="0049684A">
            <w:pPr>
              <w:ind w:right="-72"/>
              <w:jc w:val="right"/>
              <w:rPr>
                <w:rFonts w:ascii="Arial" w:eastAsia="Arial Unicode MS" w:hAnsi="Arial" w:cs="Arial"/>
                <w:sz w:val="16"/>
                <w:szCs w:val="16"/>
              </w:rPr>
            </w:pPr>
          </w:p>
        </w:tc>
        <w:tc>
          <w:tcPr>
            <w:tcW w:w="1368" w:type="dxa"/>
            <w:gridSpan w:val="2"/>
            <w:vAlign w:val="bottom"/>
          </w:tcPr>
          <w:p w14:paraId="5D06C464" w14:textId="77777777" w:rsidR="0049684A" w:rsidRPr="0049684A" w:rsidRDefault="0049684A" w:rsidP="0049684A">
            <w:pPr>
              <w:ind w:right="-72"/>
              <w:jc w:val="right"/>
              <w:rPr>
                <w:rFonts w:ascii="Arial" w:eastAsia="Arial Unicode MS" w:hAnsi="Arial" w:cs="Arial"/>
                <w:sz w:val="16"/>
                <w:szCs w:val="16"/>
              </w:rPr>
            </w:pPr>
          </w:p>
        </w:tc>
      </w:tr>
      <w:tr w:rsidR="0049684A" w:rsidRPr="003709B5" w14:paraId="447AF5E6" w14:textId="77777777" w:rsidTr="003817C7">
        <w:tc>
          <w:tcPr>
            <w:tcW w:w="4003" w:type="dxa"/>
            <w:shd w:val="clear" w:color="auto" w:fill="auto"/>
          </w:tcPr>
          <w:p w14:paraId="5D424AE9" w14:textId="71817BD5" w:rsidR="0049684A" w:rsidRPr="003709B5" w:rsidRDefault="0049684A" w:rsidP="0049684A">
            <w:pPr>
              <w:ind w:left="458"/>
              <w:rPr>
                <w:rFonts w:ascii="Arial" w:eastAsia="Arial Unicode MS" w:hAnsi="Arial" w:cs="Arial"/>
                <w:b/>
                <w:bCs/>
                <w:sz w:val="18"/>
                <w:szCs w:val="18"/>
              </w:rPr>
            </w:pPr>
            <w:r w:rsidRPr="003709B5">
              <w:rPr>
                <w:rFonts w:ascii="Arial" w:eastAsia="Arial Unicode MS" w:hAnsi="Arial" w:cs="Arial"/>
                <w:b/>
                <w:bCs/>
                <w:sz w:val="18"/>
                <w:szCs w:val="18"/>
              </w:rPr>
              <w:t>Statement of comprehensive income</w:t>
            </w:r>
            <w:r w:rsidRPr="003709B5">
              <w:rPr>
                <w:rFonts w:ascii="Arial" w:eastAsia="Arial Unicode MS" w:hAnsi="Arial" w:cs="Arial"/>
                <w:b/>
                <w:bCs/>
                <w:sz w:val="18"/>
                <w:szCs w:val="18"/>
              </w:rPr>
              <w:br/>
              <w:t xml:space="preserve">   for the year ended </w:t>
            </w:r>
            <w:r w:rsidR="0034100B" w:rsidRPr="0034100B">
              <w:rPr>
                <w:rFonts w:ascii="Arial" w:eastAsia="Arial Unicode MS" w:hAnsi="Arial" w:cs="Arial"/>
                <w:b/>
                <w:bCs/>
                <w:sz w:val="18"/>
                <w:szCs w:val="18"/>
                <w:lang w:val="en-GB"/>
              </w:rPr>
              <w:t>31</w:t>
            </w:r>
            <w:r w:rsidRPr="003709B5">
              <w:rPr>
                <w:rFonts w:ascii="Arial" w:eastAsia="Arial Unicode MS" w:hAnsi="Arial" w:cs="Arial"/>
                <w:b/>
                <w:bCs/>
                <w:sz w:val="18"/>
                <w:szCs w:val="18"/>
              </w:rPr>
              <w:t xml:space="preserve"> December </w:t>
            </w:r>
          </w:p>
        </w:tc>
        <w:tc>
          <w:tcPr>
            <w:tcW w:w="1368" w:type="dxa"/>
            <w:shd w:val="clear" w:color="auto" w:fill="FAFAFA"/>
            <w:vAlign w:val="bottom"/>
          </w:tcPr>
          <w:p w14:paraId="5340A954" w14:textId="2A6B29C3" w:rsidR="0049684A" w:rsidRPr="003709B5" w:rsidRDefault="0049684A" w:rsidP="0049684A">
            <w:pPr>
              <w:ind w:right="-72"/>
              <w:jc w:val="right"/>
              <w:rPr>
                <w:rFonts w:ascii="Arial" w:eastAsia="Arial Unicode MS" w:hAnsi="Arial" w:cs="Arial"/>
                <w:sz w:val="18"/>
                <w:szCs w:val="18"/>
              </w:rPr>
            </w:pPr>
          </w:p>
        </w:tc>
        <w:tc>
          <w:tcPr>
            <w:tcW w:w="1368" w:type="dxa"/>
            <w:vAlign w:val="bottom"/>
          </w:tcPr>
          <w:p w14:paraId="72ACEFCD" w14:textId="77777777" w:rsidR="0049684A" w:rsidRPr="003709B5" w:rsidRDefault="0049684A" w:rsidP="0049684A">
            <w:pPr>
              <w:ind w:right="-72"/>
              <w:jc w:val="right"/>
              <w:rPr>
                <w:rFonts w:ascii="Arial" w:eastAsia="Arial Unicode MS" w:hAnsi="Arial" w:cs="Arial"/>
                <w:noProof/>
                <w:sz w:val="18"/>
                <w:szCs w:val="18"/>
              </w:rPr>
            </w:pPr>
          </w:p>
        </w:tc>
        <w:tc>
          <w:tcPr>
            <w:tcW w:w="1368" w:type="dxa"/>
            <w:shd w:val="clear" w:color="auto" w:fill="FAFAFA"/>
            <w:vAlign w:val="bottom"/>
          </w:tcPr>
          <w:p w14:paraId="6F788813" w14:textId="77777777" w:rsidR="0049684A" w:rsidRPr="003709B5" w:rsidRDefault="0049684A" w:rsidP="0049684A">
            <w:pPr>
              <w:ind w:right="-72"/>
              <w:jc w:val="right"/>
              <w:rPr>
                <w:rFonts w:ascii="Arial" w:eastAsia="Arial Unicode MS" w:hAnsi="Arial" w:cs="Arial"/>
                <w:sz w:val="18"/>
                <w:szCs w:val="18"/>
              </w:rPr>
            </w:pPr>
          </w:p>
        </w:tc>
        <w:tc>
          <w:tcPr>
            <w:tcW w:w="1368" w:type="dxa"/>
            <w:gridSpan w:val="2"/>
            <w:vAlign w:val="bottom"/>
          </w:tcPr>
          <w:p w14:paraId="7E0943CC" w14:textId="77777777" w:rsidR="0049684A" w:rsidRPr="003709B5" w:rsidRDefault="0049684A" w:rsidP="0049684A">
            <w:pPr>
              <w:ind w:right="-72"/>
              <w:jc w:val="right"/>
              <w:rPr>
                <w:rFonts w:ascii="Arial" w:eastAsia="Arial Unicode MS" w:hAnsi="Arial" w:cs="Arial"/>
                <w:sz w:val="18"/>
                <w:szCs w:val="18"/>
              </w:rPr>
            </w:pPr>
          </w:p>
        </w:tc>
      </w:tr>
      <w:tr w:rsidR="0049684A" w:rsidRPr="003709B5" w14:paraId="3DF92DEA" w14:textId="77777777" w:rsidTr="003817C7">
        <w:tc>
          <w:tcPr>
            <w:tcW w:w="4003" w:type="dxa"/>
            <w:shd w:val="clear" w:color="auto" w:fill="auto"/>
          </w:tcPr>
          <w:p w14:paraId="3C385E15" w14:textId="77777777" w:rsidR="0049684A" w:rsidRPr="003709B5" w:rsidRDefault="0049684A" w:rsidP="0049684A">
            <w:pPr>
              <w:ind w:left="458"/>
              <w:rPr>
                <w:rFonts w:ascii="Arial" w:eastAsia="Arial Unicode MS" w:hAnsi="Arial" w:cs="Arial"/>
                <w:sz w:val="18"/>
                <w:szCs w:val="18"/>
              </w:rPr>
            </w:pPr>
            <w:proofErr w:type="spellStart"/>
            <w:r w:rsidRPr="003709B5">
              <w:rPr>
                <w:rFonts w:ascii="Arial" w:eastAsia="Arial Unicode MS" w:hAnsi="Arial" w:cs="Arial"/>
                <w:sz w:val="18"/>
                <w:szCs w:val="18"/>
              </w:rPr>
              <w:t>Amortisation</w:t>
            </w:r>
            <w:proofErr w:type="spellEnd"/>
            <w:r w:rsidRPr="003709B5">
              <w:rPr>
                <w:rFonts w:ascii="Arial" w:eastAsia="Arial Unicode MS" w:hAnsi="Arial" w:cs="Arial"/>
                <w:sz w:val="18"/>
                <w:szCs w:val="18"/>
              </w:rPr>
              <w:t xml:space="preserve"> charges</w:t>
            </w:r>
          </w:p>
        </w:tc>
        <w:tc>
          <w:tcPr>
            <w:tcW w:w="1368" w:type="dxa"/>
            <w:shd w:val="clear" w:color="auto" w:fill="FAFAFA"/>
            <w:vAlign w:val="bottom"/>
          </w:tcPr>
          <w:p w14:paraId="597E2A30" w14:textId="694714C5" w:rsidR="0049684A" w:rsidRPr="003709B5" w:rsidRDefault="0034100B" w:rsidP="0049684A">
            <w:pPr>
              <w:ind w:right="-72"/>
              <w:jc w:val="right"/>
              <w:rPr>
                <w:rFonts w:ascii="Arial" w:eastAsia="Arial Unicode MS" w:hAnsi="Arial" w:cs="Arial"/>
                <w:sz w:val="18"/>
                <w:szCs w:val="18"/>
              </w:rPr>
            </w:pPr>
            <w:r w:rsidRPr="0034100B">
              <w:rPr>
                <w:rFonts w:ascii="Arial" w:eastAsia="Arial Unicode MS" w:hAnsi="Arial" w:cs="Arial"/>
                <w:sz w:val="18"/>
                <w:szCs w:val="18"/>
                <w:lang w:val="en-GB"/>
              </w:rPr>
              <w:t>89</w:t>
            </w:r>
            <w:r w:rsidR="008C3C82">
              <w:rPr>
                <w:rFonts w:ascii="Arial" w:eastAsia="Arial Unicode MS" w:hAnsi="Arial" w:cs="Arial"/>
                <w:sz w:val="18"/>
                <w:szCs w:val="18"/>
              </w:rPr>
              <w:t>,</w:t>
            </w:r>
            <w:r w:rsidRPr="0034100B">
              <w:rPr>
                <w:rFonts w:ascii="Arial" w:eastAsia="Arial Unicode MS" w:hAnsi="Arial" w:cs="Arial"/>
                <w:sz w:val="18"/>
                <w:szCs w:val="18"/>
                <w:lang w:val="en-GB"/>
              </w:rPr>
              <w:t>370</w:t>
            </w:r>
          </w:p>
        </w:tc>
        <w:tc>
          <w:tcPr>
            <w:tcW w:w="1368" w:type="dxa"/>
            <w:vAlign w:val="bottom"/>
          </w:tcPr>
          <w:p w14:paraId="5825561E" w14:textId="52CBB757" w:rsidR="0049684A" w:rsidRPr="003709B5" w:rsidRDefault="0034100B" w:rsidP="0049684A">
            <w:pPr>
              <w:ind w:right="-72"/>
              <w:jc w:val="right"/>
              <w:rPr>
                <w:rFonts w:ascii="Arial" w:eastAsia="Arial Unicode MS" w:hAnsi="Arial" w:cs="Arial"/>
                <w:sz w:val="18"/>
                <w:szCs w:val="18"/>
              </w:rPr>
            </w:pPr>
            <w:r w:rsidRPr="0034100B">
              <w:rPr>
                <w:rFonts w:ascii="Arial" w:eastAsia="Arial Unicode MS" w:hAnsi="Arial" w:cs="Arial"/>
                <w:sz w:val="18"/>
                <w:szCs w:val="18"/>
                <w:lang w:val="en-GB"/>
              </w:rPr>
              <w:t>192</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240</w:t>
            </w:r>
          </w:p>
        </w:tc>
        <w:tc>
          <w:tcPr>
            <w:tcW w:w="1368" w:type="dxa"/>
            <w:shd w:val="clear" w:color="auto" w:fill="FAFAFA"/>
            <w:vAlign w:val="bottom"/>
          </w:tcPr>
          <w:p w14:paraId="2B659F35" w14:textId="3CBAE7C9" w:rsidR="0049684A" w:rsidRPr="003709B5" w:rsidRDefault="0034100B" w:rsidP="0049684A">
            <w:pPr>
              <w:ind w:right="-72"/>
              <w:jc w:val="right"/>
              <w:rPr>
                <w:rFonts w:ascii="Arial" w:eastAsia="Arial Unicode MS" w:hAnsi="Arial" w:cs="Arial"/>
                <w:sz w:val="18"/>
                <w:szCs w:val="18"/>
                <w:cs/>
              </w:rPr>
            </w:pPr>
            <w:r w:rsidRPr="0034100B">
              <w:rPr>
                <w:rFonts w:ascii="Arial" w:eastAsia="Arial Unicode MS" w:hAnsi="Arial" w:cs="Arial"/>
                <w:sz w:val="18"/>
                <w:szCs w:val="18"/>
                <w:lang w:val="en-GB"/>
              </w:rPr>
              <w:t>89</w:t>
            </w:r>
            <w:r w:rsidR="008C3C82">
              <w:rPr>
                <w:rFonts w:ascii="Arial" w:eastAsia="Arial Unicode MS" w:hAnsi="Arial" w:cs="Arial"/>
                <w:sz w:val="18"/>
                <w:szCs w:val="18"/>
              </w:rPr>
              <w:t>,</w:t>
            </w:r>
            <w:r w:rsidRPr="0034100B">
              <w:rPr>
                <w:rFonts w:ascii="Arial" w:eastAsia="Arial Unicode MS" w:hAnsi="Arial" w:cs="Arial"/>
                <w:sz w:val="18"/>
                <w:szCs w:val="18"/>
                <w:lang w:val="en-GB"/>
              </w:rPr>
              <w:t>370</w:t>
            </w:r>
          </w:p>
        </w:tc>
        <w:tc>
          <w:tcPr>
            <w:tcW w:w="1368" w:type="dxa"/>
            <w:gridSpan w:val="2"/>
            <w:vAlign w:val="bottom"/>
          </w:tcPr>
          <w:p w14:paraId="749973B7" w14:textId="5C82DC02" w:rsidR="0049684A" w:rsidRPr="003709B5" w:rsidRDefault="0034100B" w:rsidP="0049684A">
            <w:pPr>
              <w:ind w:right="-72"/>
              <w:jc w:val="right"/>
              <w:rPr>
                <w:rFonts w:ascii="Arial" w:eastAsia="Arial Unicode MS" w:hAnsi="Arial" w:cs="Arial"/>
                <w:noProof/>
                <w:sz w:val="18"/>
                <w:szCs w:val="18"/>
              </w:rPr>
            </w:pPr>
            <w:r w:rsidRPr="0034100B">
              <w:rPr>
                <w:rFonts w:ascii="Arial" w:eastAsia="Arial Unicode MS" w:hAnsi="Arial" w:cs="Arial"/>
                <w:sz w:val="18"/>
                <w:szCs w:val="18"/>
                <w:lang w:val="en-GB"/>
              </w:rPr>
              <w:t>192</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240</w:t>
            </w:r>
          </w:p>
        </w:tc>
      </w:tr>
    </w:tbl>
    <w:p w14:paraId="0837515B" w14:textId="77777777" w:rsidR="00090E30" w:rsidRPr="0049684A" w:rsidRDefault="00090E30" w:rsidP="003709B5">
      <w:pPr>
        <w:ind w:left="562"/>
        <w:jc w:val="thaiDistribute"/>
        <w:rPr>
          <w:rFonts w:ascii="Arial" w:eastAsia="Arial Unicode MS" w:hAnsi="Arial" w:cs="Arial"/>
          <w:spacing w:val="-4"/>
          <w:sz w:val="16"/>
          <w:szCs w:val="16"/>
        </w:rPr>
      </w:pPr>
    </w:p>
    <w:p w14:paraId="490F3A70" w14:textId="34256AD9" w:rsidR="00A31A3A" w:rsidRPr="0049684A" w:rsidRDefault="00A31A3A" w:rsidP="003709B5">
      <w:pPr>
        <w:ind w:left="562"/>
        <w:jc w:val="thaiDistribute"/>
        <w:rPr>
          <w:rFonts w:ascii="Arial" w:eastAsia="Arial Unicode MS" w:hAnsi="Arial" w:cs="Arial"/>
          <w:color w:val="FF0000"/>
          <w:spacing w:val="-4"/>
          <w:sz w:val="18"/>
          <w:szCs w:val="18"/>
        </w:rPr>
      </w:pPr>
      <w:r w:rsidRPr="0049684A">
        <w:rPr>
          <w:rFonts w:ascii="Arial" w:eastAsia="Arial Unicode MS" w:hAnsi="Arial" w:cs="Arial"/>
          <w:spacing w:val="-4"/>
          <w:sz w:val="18"/>
          <w:szCs w:val="18"/>
        </w:rPr>
        <w:t xml:space="preserve">The Group </w:t>
      </w:r>
      <w:r w:rsidRPr="0049684A">
        <w:rPr>
          <w:rFonts w:ascii="Arial" w:eastAsia="Arial Unicode MS" w:hAnsi="Arial" w:cs="Arial"/>
          <w:color w:val="000000"/>
          <w:sz w:val="18"/>
          <w:szCs w:val="18"/>
          <w:lang w:val="en-GB"/>
        </w:rPr>
        <w:t>recognised the i</w:t>
      </w:r>
      <w:r w:rsidRPr="0049684A">
        <w:rPr>
          <w:rFonts w:ascii="Arial" w:eastAsia="Arial Unicode MS" w:hAnsi="Arial" w:cs="Arial"/>
          <w:sz w:val="18"/>
          <w:szCs w:val="18"/>
          <w:lang w:val="en-GB"/>
        </w:rPr>
        <w:t xml:space="preserve">ncremental costs of obtaining a contract related to real estate sales commissions as </w:t>
      </w:r>
      <w:r w:rsidRPr="0049684A">
        <w:rPr>
          <w:rFonts w:ascii="Arial" w:eastAsia="Arial Unicode MS" w:hAnsi="Arial" w:cs="Arial"/>
          <w:spacing w:val="-4"/>
          <w:sz w:val="18"/>
          <w:szCs w:val="18"/>
        </w:rPr>
        <w:t xml:space="preserve">assets and presented under </w:t>
      </w:r>
      <w:r w:rsidRPr="0049684A">
        <w:rPr>
          <w:rFonts w:ascii="Arial" w:eastAsia="Arial Unicode MS" w:hAnsi="Arial" w:cs="Arial"/>
          <w:spacing w:val="-6"/>
          <w:sz w:val="18"/>
          <w:szCs w:val="18"/>
          <w:lang w:val="en-GB"/>
        </w:rPr>
        <w:t xml:space="preserve">trade and other receivables </w:t>
      </w:r>
      <w:r w:rsidRPr="0049684A">
        <w:rPr>
          <w:rFonts w:ascii="Arial" w:eastAsia="Arial Unicode MS" w:hAnsi="Arial" w:cs="Arial"/>
          <w:spacing w:val="-4"/>
          <w:sz w:val="18"/>
          <w:szCs w:val="18"/>
        </w:rPr>
        <w:t xml:space="preserve">in the statement of financial position. The assets are </w:t>
      </w:r>
      <w:proofErr w:type="spellStart"/>
      <w:r w:rsidRPr="0049684A">
        <w:rPr>
          <w:rFonts w:ascii="Arial" w:eastAsia="Arial Unicode MS" w:hAnsi="Arial" w:cs="Arial"/>
          <w:spacing w:val="-4"/>
          <w:sz w:val="18"/>
          <w:szCs w:val="18"/>
        </w:rPr>
        <w:t>amortised</w:t>
      </w:r>
      <w:proofErr w:type="spellEnd"/>
      <w:r w:rsidRPr="0049684A">
        <w:rPr>
          <w:rFonts w:ascii="Arial" w:eastAsia="Arial Unicode MS" w:hAnsi="Arial" w:cs="Arial"/>
          <w:spacing w:val="-4"/>
          <w:sz w:val="18"/>
          <w:szCs w:val="18"/>
        </w:rPr>
        <w:t xml:space="preserve"> to expense to match with revenue recognition pattern.</w:t>
      </w:r>
      <w:r w:rsidRPr="0049684A">
        <w:rPr>
          <w:rFonts w:ascii="Arial" w:eastAsia="Arial Unicode MS" w:hAnsi="Arial" w:cs="Arial"/>
          <w:color w:val="FF0000"/>
          <w:spacing w:val="-4"/>
          <w:sz w:val="18"/>
          <w:szCs w:val="18"/>
        </w:rPr>
        <w:t xml:space="preserve"> </w:t>
      </w:r>
    </w:p>
    <w:p w14:paraId="2CAC1386" w14:textId="77777777" w:rsidR="00A31A3A" w:rsidRPr="003709B5" w:rsidRDefault="00A31A3A" w:rsidP="003709B5">
      <w:pPr>
        <w:pStyle w:val="ListParagraph"/>
        <w:spacing w:after="0" w:line="240" w:lineRule="auto"/>
        <w:ind w:left="540" w:hanging="540"/>
        <w:jc w:val="both"/>
        <w:rPr>
          <w:rFonts w:ascii="Arial" w:eastAsia="Arial Unicode MS" w:hAnsi="Arial" w:cs="Arial"/>
          <w:b/>
          <w:bCs/>
          <w:color w:val="CF4A02"/>
          <w:sz w:val="18"/>
          <w:szCs w:val="18"/>
        </w:rPr>
      </w:pPr>
    </w:p>
    <w:p w14:paraId="3A2AC290" w14:textId="165B629F" w:rsidR="00A31A3A" w:rsidRPr="003709B5" w:rsidRDefault="0034100B" w:rsidP="003709B5">
      <w:pPr>
        <w:pStyle w:val="ListParagraph"/>
        <w:spacing w:after="0" w:line="240" w:lineRule="auto"/>
        <w:ind w:left="540" w:hanging="540"/>
        <w:jc w:val="both"/>
        <w:rPr>
          <w:rFonts w:ascii="Arial" w:eastAsia="Arial Unicode MS" w:hAnsi="Arial" w:cs="Arial"/>
          <w:b/>
          <w:bCs/>
          <w:color w:val="CF4A02"/>
          <w:sz w:val="18"/>
          <w:szCs w:val="18"/>
        </w:rPr>
      </w:pPr>
      <w:r w:rsidRPr="0034100B">
        <w:rPr>
          <w:rFonts w:ascii="Arial" w:eastAsia="Arial Unicode MS" w:hAnsi="Arial" w:cs="Arial"/>
          <w:b/>
          <w:bCs/>
          <w:color w:val="CF4A02"/>
          <w:sz w:val="18"/>
          <w:szCs w:val="18"/>
          <w:lang w:val="en-GB"/>
        </w:rPr>
        <w:t>30</w:t>
      </w:r>
      <w:r w:rsidR="00A31A3A" w:rsidRPr="003709B5">
        <w:rPr>
          <w:rFonts w:ascii="Arial" w:eastAsia="Arial Unicode MS" w:hAnsi="Arial" w:cs="Arial"/>
          <w:b/>
          <w:bCs/>
          <w:color w:val="CF4A02"/>
          <w:sz w:val="18"/>
          <w:szCs w:val="18"/>
        </w:rPr>
        <w:t>.</w:t>
      </w:r>
      <w:r w:rsidRPr="0034100B">
        <w:rPr>
          <w:rFonts w:ascii="Arial" w:eastAsia="Arial Unicode MS" w:hAnsi="Arial" w:cs="Arial"/>
          <w:b/>
          <w:bCs/>
          <w:color w:val="CF4A02"/>
          <w:sz w:val="18"/>
          <w:szCs w:val="18"/>
          <w:lang w:val="en-GB"/>
        </w:rPr>
        <w:t>3</w:t>
      </w:r>
      <w:r w:rsidR="00A31A3A" w:rsidRPr="003709B5">
        <w:rPr>
          <w:rFonts w:ascii="Arial" w:eastAsia="Arial Unicode MS" w:hAnsi="Arial" w:cs="Arial"/>
          <w:b/>
          <w:bCs/>
          <w:color w:val="CF4A02"/>
          <w:sz w:val="18"/>
          <w:szCs w:val="18"/>
        </w:rPr>
        <w:t xml:space="preserve"> </w:t>
      </w:r>
      <w:r w:rsidR="00A31A3A" w:rsidRPr="003709B5">
        <w:rPr>
          <w:rFonts w:ascii="Arial" w:eastAsia="Arial Unicode MS" w:hAnsi="Arial" w:cs="Arial"/>
          <w:b/>
          <w:bCs/>
          <w:color w:val="CF4A02"/>
          <w:sz w:val="18"/>
          <w:szCs w:val="18"/>
        </w:rPr>
        <w:tab/>
        <w:t>Contract liabilities</w:t>
      </w:r>
    </w:p>
    <w:p w14:paraId="1576E0F6" w14:textId="77777777" w:rsidR="00A31A3A" w:rsidRPr="003709B5" w:rsidRDefault="00A31A3A" w:rsidP="003709B5">
      <w:pPr>
        <w:ind w:left="540"/>
        <w:jc w:val="both"/>
        <w:rPr>
          <w:rFonts w:ascii="Arial" w:eastAsia="Arial Unicode MS" w:hAnsi="Arial" w:cs="Arial"/>
          <w:color w:val="000000"/>
          <w:sz w:val="18"/>
          <w:szCs w:val="18"/>
          <w:lang w:val="en-GB"/>
        </w:rPr>
      </w:pPr>
    </w:p>
    <w:p w14:paraId="0CA0FE42" w14:textId="77777777" w:rsidR="00A31A3A" w:rsidRPr="003709B5" w:rsidRDefault="00A31A3A" w:rsidP="003709B5">
      <w:pPr>
        <w:ind w:left="540"/>
        <w:jc w:val="both"/>
        <w:rPr>
          <w:rFonts w:ascii="Arial" w:eastAsia="Arial Unicode MS" w:hAnsi="Arial" w:cs="Arial"/>
          <w:color w:val="000000"/>
          <w:sz w:val="18"/>
          <w:szCs w:val="18"/>
          <w:lang w:val="en-GB"/>
        </w:rPr>
      </w:pPr>
      <w:r w:rsidRPr="003709B5">
        <w:rPr>
          <w:rFonts w:ascii="Arial" w:eastAsia="Arial Unicode MS" w:hAnsi="Arial" w:cs="Arial"/>
          <w:color w:val="000000"/>
          <w:sz w:val="18"/>
          <w:szCs w:val="18"/>
          <w:lang w:val="en-GB"/>
        </w:rPr>
        <w:t>The Group recognised the following liabilities related to contracts with customers and presented under “deposits and cash received in advance” in the statement of financial position.</w:t>
      </w:r>
    </w:p>
    <w:p w14:paraId="1746E8FE" w14:textId="77777777" w:rsidR="00A31A3A" w:rsidRPr="003709B5" w:rsidRDefault="00A31A3A" w:rsidP="003709B5">
      <w:pPr>
        <w:ind w:left="540"/>
        <w:jc w:val="both"/>
        <w:rPr>
          <w:rFonts w:ascii="Arial" w:eastAsia="Arial Unicode MS" w:hAnsi="Arial" w:cs="Arial"/>
          <w:color w:val="000000"/>
          <w:sz w:val="18"/>
          <w:szCs w:val="18"/>
          <w:lang w:val="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26"/>
        <w:gridCol w:w="42"/>
        <w:gridCol w:w="1368"/>
        <w:gridCol w:w="1368"/>
      </w:tblGrid>
      <w:tr w:rsidR="00A31A3A" w:rsidRPr="003709B5" w14:paraId="0D6C805D" w14:textId="77777777" w:rsidTr="003817C7">
        <w:tc>
          <w:tcPr>
            <w:tcW w:w="4003" w:type="dxa"/>
            <w:tcBorders>
              <w:top w:val="nil"/>
              <w:left w:val="nil"/>
              <w:bottom w:val="nil"/>
              <w:right w:val="nil"/>
            </w:tcBorders>
            <w:shd w:val="clear" w:color="auto" w:fill="auto"/>
          </w:tcPr>
          <w:p w14:paraId="166528E6" w14:textId="77777777" w:rsidR="00A31A3A" w:rsidRPr="003709B5" w:rsidRDefault="00A31A3A" w:rsidP="003709B5">
            <w:pPr>
              <w:ind w:left="440"/>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1DEC41D"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Consolidated</w:t>
            </w:r>
          </w:p>
          <w:p w14:paraId="1A166E18"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698A5539"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Separate</w:t>
            </w:r>
          </w:p>
          <w:p w14:paraId="7AF468FC"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7BCCD96C" w14:textId="77777777" w:rsidTr="003817C7">
        <w:tc>
          <w:tcPr>
            <w:tcW w:w="4003" w:type="dxa"/>
            <w:tcBorders>
              <w:top w:val="nil"/>
              <w:left w:val="nil"/>
              <w:bottom w:val="nil"/>
              <w:right w:val="nil"/>
            </w:tcBorders>
            <w:shd w:val="clear" w:color="auto" w:fill="auto"/>
          </w:tcPr>
          <w:p w14:paraId="16852A28" w14:textId="77777777" w:rsidR="00A31A3A" w:rsidRPr="003709B5" w:rsidRDefault="00A31A3A" w:rsidP="003709B5">
            <w:pPr>
              <w:ind w:left="440"/>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0DAF071E" w14:textId="55943D86"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2022</w:t>
            </w:r>
          </w:p>
        </w:tc>
        <w:tc>
          <w:tcPr>
            <w:tcW w:w="1368" w:type="dxa"/>
            <w:gridSpan w:val="2"/>
            <w:tcBorders>
              <w:top w:val="nil"/>
              <w:left w:val="nil"/>
              <w:bottom w:val="nil"/>
              <w:right w:val="nil"/>
            </w:tcBorders>
            <w:shd w:val="clear" w:color="auto" w:fill="auto"/>
            <w:hideMark/>
          </w:tcPr>
          <w:p w14:paraId="0EB0C16C" w14:textId="73F717A6"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2021</w:t>
            </w:r>
          </w:p>
        </w:tc>
        <w:tc>
          <w:tcPr>
            <w:tcW w:w="1368" w:type="dxa"/>
            <w:tcBorders>
              <w:top w:val="nil"/>
              <w:left w:val="nil"/>
              <w:bottom w:val="nil"/>
              <w:right w:val="nil"/>
            </w:tcBorders>
            <w:shd w:val="clear" w:color="auto" w:fill="auto"/>
            <w:hideMark/>
          </w:tcPr>
          <w:p w14:paraId="2DF91691" w14:textId="1F3324F9"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2022</w:t>
            </w:r>
          </w:p>
        </w:tc>
        <w:tc>
          <w:tcPr>
            <w:tcW w:w="1368" w:type="dxa"/>
            <w:tcBorders>
              <w:top w:val="nil"/>
              <w:left w:val="nil"/>
              <w:bottom w:val="nil"/>
              <w:right w:val="nil"/>
            </w:tcBorders>
            <w:shd w:val="clear" w:color="auto" w:fill="auto"/>
            <w:hideMark/>
          </w:tcPr>
          <w:p w14:paraId="47E37358" w14:textId="02A77C58"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2021</w:t>
            </w:r>
          </w:p>
        </w:tc>
      </w:tr>
      <w:tr w:rsidR="00A31A3A" w:rsidRPr="003709B5" w14:paraId="704615DE" w14:textId="77777777" w:rsidTr="003817C7">
        <w:tc>
          <w:tcPr>
            <w:tcW w:w="4003" w:type="dxa"/>
            <w:tcBorders>
              <w:top w:val="nil"/>
              <w:left w:val="nil"/>
              <w:bottom w:val="nil"/>
              <w:right w:val="nil"/>
            </w:tcBorders>
            <w:shd w:val="clear" w:color="auto" w:fill="auto"/>
          </w:tcPr>
          <w:p w14:paraId="7CBDF7FF" w14:textId="77777777" w:rsidR="00A31A3A" w:rsidRPr="003709B5" w:rsidRDefault="00A31A3A" w:rsidP="003709B5">
            <w:pPr>
              <w:ind w:left="440"/>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EDFE3E8"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0E36EEE9"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C7819E3"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68610F9"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12982140" w14:textId="77777777" w:rsidTr="003817C7">
        <w:tc>
          <w:tcPr>
            <w:tcW w:w="4003" w:type="dxa"/>
            <w:tcBorders>
              <w:top w:val="nil"/>
              <w:left w:val="nil"/>
              <w:bottom w:val="nil"/>
              <w:right w:val="nil"/>
            </w:tcBorders>
            <w:vAlign w:val="bottom"/>
          </w:tcPr>
          <w:p w14:paraId="4BC1D7B0" w14:textId="77777777" w:rsidR="00A31A3A" w:rsidRPr="003709B5" w:rsidRDefault="00A31A3A" w:rsidP="003709B5">
            <w:pPr>
              <w:ind w:left="4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67C6675" w14:textId="77777777" w:rsidR="00A31A3A" w:rsidRPr="003709B5" w:rsidRDefault="00A31A3A" w:rsidP="003709B5">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4D738972" w14:textId="77777777" w:rsidR="00A31A3A" w:rsidRPr="003709B5" w:rsidRDefault="00A31A3A" w:rsidP="003709B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46CA651" w14:textId="77777777" w:rsidR="00A31A3A" w:rsidRPr="003709B5" w:rsidRDefault="00A31A3A" w:rsidP="003709B5">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7354B57" w14:textId="77777777" w:rsidR="00A31A3A" w:rsidRPr="003709B5" w:rsidRDefault="00A31A3A" w:rsidP="003709B5">
            <w:pPr>
              <w:ind w:left="-40" w:right="-72"/>
              <w:jc w:val="right"/>
              <w:rPr>
                <w:rFonts w:ascii="Arial" w:hAnsi="Arial" w:cs="Arial"/>
                <w:b/>
                <w:bCs/>
                <w:sz w:val="18"/>
                <w:szCs w:val="18"/>
              </w:rPr>
            </w:pPr>
          </w:p>
        </w:tc>
      </w:tr>
      <w:tr w:rsidR="0049684A" w:rsidRPr="003709B5" w14:paraId="27E5531D" w14:textId="77777777" w:rsidTr="003817C7">
        <w:tc>
          <w:tcPr>
            <w:tcW w:w="4003" w:type="dxa"/>
            <w:tcBorders>
              <w:top w:val="nil"/>
              <w:left w:val="nil"/>
              <w:bottom w:val="nil"/>
              <w:right w:val="nil"/>
            </w:tcBorders>
          </w:tcPr>
          <w:p w14:paraId="71404327" w14:textId="77777777" w:rsidR="0049684A" w:rsidRPr="003709B5" w:rsidRDefault="0049684A" w:rsidP="0049684A">
            <w:pPr>
              <w:ind w:left="440"/>
              <w:jc w:val="both"/>
              <w:rPr>
                <w:rFonts w:ascii="Arial" w:hAnsi="Arial" w:cs="Arial"/>
                <w:sz w:val="18"/>
                <w:szCs w:val="18"/>
              </w:rPr>
            </w:pPr>
            <w:r w:rsidRPr="003709B5">
              <w:rPr>
                <w:rFonts w:ascii="Arial" w:hAnsi="Arial" w:cs="Arial"/>
                <w:sz w:val="18"/>
                <w:szCs w:val="18"/>
              </w:rPr>
              <w:t>Contract liabilities - current</w:t>
            </w:r>
          </w:p>
        </w:tc>
        <w:tc>
          <w:tcPr>
            <w:tcW w:w="1367" w:type="dxa"/>
            <w:tcBorders>
              <w:top w:val="nil"/>
              <w:left w:val="nil"/>
              <w:bottom w:val="nil"/>
              <w:right w:val="nil"/>
            </w:tcBorders>
            <w:shd w:val="clear" w:color="auto" w:fill="FAFAFA"/>
          </w:tcPr>
          <w:p w14:paraId="495D2421" w14:textId="4E5F4157"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103</w:t>
            </w:r>
            <w:r w:rsidR="008C3C82">
              <w:rPr>
                <w:rFonts w:ascii="Arial" w:hAnsi="Arial" w:cs="Arial"/>
                <w:sz w:val="18"/>
                <w:szCs w:val="18"/>
              </w:rPr>
              <w:t>,</w:t>
            </w:r>
            <w:r w:rsidRPr="0034100B">
              <w:rPr>
                <w:rFonts w:ascii="Arial" w:hAnsi="Arial" w:cs="Arial"/>
                <w:sz w:val="18"/>
                <w:szCs w:val="18"/>
                <w:lang w:val="en-GB"/>
              </w:rPr>
              <w:t>640</w:t>
            </w:r>
            <w:r w:rsidR="008C3C82">
              <w:rPr>
                <w:rFonts w:ascii="Arial" w:hAnsi="Arial" w:cs="Arial"/>
                <w:sz w:val="18"/>
                <w:szCs w:val="18"/>
              </w:rPr>
              <w:t>,</w:t>
            </w:r>
            <w:r w:rsidRPr="0034100B">
              <w:rPr>
                <w:rFonts w:ascii="Arial" w:hAnsi="Arial" w:cs="Arial"/>
                <w:sz w:val="18"/>
                <w:szCs w:val="18"/>
                <w:lang w:val="en-GB"/>
              </w:rPr>
              <w:t>616</w:t>
            </w:r>
          </w:p>
        </w:tc>
        <w:tc>
          <w:tcPr>
            <w:tcW w:w="1368" w:type="dxa"/>
            <w:gridSpan w:val="2"/>
            <w:tcBorders>
              <w:top w:val="nil"/>
              <w:left w:val="nil"/>
              <w:bottom w:val="nil"/>
              <w:right w:val="nil"/>
            </w:tcBorders>
          </w:tcPr>
          <w:p w14:paraId="153FF4A9" w14:textId="4A1923E9"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95</w:t>
            </w:r>
            <w:r w:rsidR="0049684A" w:rsidRPr="003709B5">
              <w:rPr>
                <w:rFonts w:ascii="Arial" w:hAnsi="Arial" w:cs="Arial"/>
                <w:sz w:val="18"/>
                <w:szCs w:val="18"/>
              </w:rPr>
              <w:t>,</w:t>
            </w:r>
            <w:r w:rsidRPr="0034100B">
              <w:rPr>
                <w:rFonts w:ascii="Arial" w:hAnsi="Arial" w:cs="Arial"/>
                <w:sz w:val="18"/>
                <w:szCs w:val="18"/>
                <w:lang w:val="en-GB"/>
              </w:rPr>
              <w:t>203</w:t>
            </w:r>
            <w:r w:rsidR="0049684A" w:rsidRPr="003709B5">
              <w:rPr>
                <w:rFonts w:ascii="Arial" w:hAnsi="Arial" w:cs="Arial"/>
                <w:sz w:val="18"/>
                <w:szCs w:val="18"/>
              </w:rPr>
              <w:t>,</w:t>
            </w:r>
            <w:r w:rsidRPr="0034100B">
              <w:rPr>
                <w:rFonts w:ascii="Arial" w:hAnsi="Arial" w:cs="Arial"/>
                <w:sz w:val="18"/>
                <w:szCs w:val="18"/>
                <w:lang w:val="en-GB"/>
              </w:rPr>
              <w:t>337</w:t>
            </w:r>
          </w:p>
        </w:tc>
        <w:tc>
          <w:tcPr>
            <w:tcW w:w="1368" w:type="dxa"/>
            <w:tcBorders>
              <w:top w:val="nil"/>
              <w:left w:val="nil"/>
              <w:bottom w:val="nil"/>
              <w:right w:val="nil"/>
            </w:tcBorders>
            <w:shd w:val="clear" w:color="auto" w:fill="FAFAFA"/>
          </w:tcPr>
          <w:p w14:paraId="5199B5BC" w14:textId="0BBA8ED5"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41</w:t>
            </w:r>
            <w:r w:rsidR="008C3C82">
              <w:rPr>
                <w:rFonts w:ascii="Arial" w:hAnsi="Arial" w:cs="Arial"/>
                <w:sz w:val="18"/>
                <w:szCs w:val="18"/>
              </w:rPr>
              <w:t>,</w:t>
            </w:r>
            <w:r w:rsidRPr="0034100B">
              <w:rPr>
                <w:rFonts w:ascii="Arial" w:hAnsi="Arial" w:cs="Arial"/>
                <w:sz w:val="18"/>
                <w:szCs w:val="18"/>
                <w:lang w:val="en-GB"/>
              </w:rPr>
              <w:t>955</w:t>
            </w:r>
            <w:r w:rsidR="008C3C82">
              <w:rPr>
                <w:rFonts w:ascii="Arial" w:hAnsi="Arial" w:cs="Arial"/>
                <w:sz w:val="18"/>
                <w:szCs w:val="18"/>
              </w:rPr>
              <w:t>,</w:t>
            </w:r>
            <w:r w:rsidRPr="0034100B">
              <w:rPr>
                <w:rFonts w:ascii="Arial" w:hAnsi="Arial" w:cs="Arial"/>
                <w:sz w:val="18"/>
                <w:szCs w:val="18"/>
                <w:lang w:val="en-GB"/>
              </w:rPr>
              <w:t>933</w:t>
            </w:r>
          </w:p>
        </w:tc>
        <w:tc>
          <w:tcPr>
            <w:tcW w:w="1368" w:type="dxa"/>
            <w:tcBorders>
              <w:top w:val="nil"/>
              <w:left w:val="nil"/>
              <w:bottom w:val="nil"/>
              <w:right w:val="nil"/>
            </w:tcBorders>
          </w:tcPr>
          <w:p w14:paraId="10DDCBEF" w14:textId="1DAA2845"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48</w:t>
            </w:r>
            <w:r w:rsidR="0049684A" w:rsidRPr="003709B5">
              <w:rPr>
                <w:rFonts w:ascii="Arial" w:hAnsi="Arial" w:cs="Arial"/>
                <w:sz w:val="18"/>
                <w:szCs w:val="18"/>
              </w:rPr>
              <w:t>,</w:t>
            </w:r>
            <w:r w:rsidRPr="0034100B">
              <w:rPr>
                <w:rFonts w:ascii="Arial" w:hAnsi="Arial" w:cs="Arial"/>
                <w:sz w:val="18"/>
                <w:szCs w:val="18"/>
                <w:lang w:val="en-GB"/>
              </w:rPr>
              <w:t>121</w:t>
            </w:r>
            <w:r w:rsidR="0049684A" w:rsidRPr="003709B5">
              <w:rPr>
                <w:rFonts w:ascii="Arial" w:hAnsi="Arial" w:cs="Arial"/>
                <w:sz w:val="18"/>
                <w:szCs w:val="18"/>
              </w:rPr>
              <w:t>,</w:t>
            </w:r>
            <w:r w:rsidRPr="0034100B">
              <w:rPr>
                <w:rFonts w:ascii="Arial" w:hAnsi="Arial" w:cs="Arial"/>
                <w:sz w:val="18"/>
                <w:szCs w:val="18"/>
                <w:lang w:val="en-GB"/>
              </w:rPr>
              <w:t>770</w:t>
            </w:r>
          </w:p>
        </w:tc>
      </w:tr>
    </w:tbl>
    <w:p w14:paraId="23B2375C" w14:textId="77777777" w:rsidR="00A31A3A" w:rsidRPr="003709B5" w:rsidRDefault="00A31A3A" w:rsidP="003709B5">
      <w:pPr>
        <w:ind w:left="540"/>
        <w:jc w:val="both"/>
        <w:rPr>
          <w:rFonts w:ascii="Arial" w:eastAsia="Arial Unicode MS" w:hAnsi="Arial" w:cs="Arial"/>
          <w:color w:val="000000"/>
          <w:sz w:val="18"/>
          <w:szCs w:val="18"/>
          <w:lang w:val="en-GB"/>
        </w:rPr>
      </w:pPr>
    </w:p>
    <w:p w14:paraId="07028444" w14:textId="77777777" w:rsidR="00A31A3A" w:rsidRPr="003709B5" w:rsidRDefault="00A31A3A" w:rsidP="003709B5">
      <w:pPr>
        <w:pStyle w:val="ListParagraph"/>
        <w:spacing w:after="0" w:line="240" w:lineRule="auto"/>
        <w:ind w:left="540"/>
        <w:jc w:val="both"/>
        <w:rPr>
          <w:rFonts w:ascii="Arial" w:eastAsia="Arial Unicode MS" w:hAnsi="Arial" w:cs="Arial"/>
          <w:i/>
          <w:iCs/>
          <w:color w:val="CF4A02"/>
          <w:sz w:val="18"/>
          <w:szCs w:val="18"/>
          <w:lang w:val="en-GB"/>
        </w:rPr>
      </w:pPr>
      <w:r w:rsidRPr="003709B5">
        <w:rPr>
          <w:rFonts w:ascii="Arial" w:eastAsia="Arial Unicode MS" w:hAnsi="Arial" w:cs="Arial"/>
          <w:i/>
          <w:iCs/>
          <w:color w:val="CF4A02"/>
          <w:sz w:val="18"/>
          <w:szCs w:val="18"/>
          <w:lang w:val="en-GB"/>
        </w:rPr>
        <w:t>Revenue recognised in relation to contract liabilities</w:t>
      </w:r>
    </w:p>
    <w:p w14:paraId="0698CEE4" w14:textId="77777777" w:rsidR="00A31A3A" w:rsidRPr="003709B5" w:rsidRDefault="00A31A3A" w:rsidP="003709B5">
      <w:pPr>
        <w:ind w:left="540"/>
        <w:jc w:val="both"/>
        <w:rPr>
          <w:rFonts w:ascii="Arial" w:eastAsia="Arial Unicode MS" w:hAnsi="Arial" w:cs="Arial"/>
          <w:sz w:val="18"/>
          <w:szCs w:val="18"/>
        </w:rPr>
      </w:pPr>
    </w:p>
    <w:p w14:paraId="2F45BE6C" w14:textId="77777777" w:rsidR="00A31A3A" w:rsidRPr="003709B5" w:rsidRDefault="00A31A3A" w:rsidP="003709B5">
      <w:pPr>
        <w:ind w:left="540"/>
        <w:jc w:val="both"/>
        <w:rPr>
          <w:rFonts w:ascii="Arial" w:eastAsia="Arial Unicode MS" w:hAnsi="Arial" w:cs="Arial"/>
          <w:sz w:val="18"/>
          <w:szCs w:val="18"/>
        </w:rPr>
      </w:pPr>
      <w:r w:rsidRPr="003709B5">
        <w:rPr>
          <w:rFonts w:ascii="Arial" w:eastAsia="Arial Unicode MS" w:hAnsi="Arial" w:cs="Arial"/>
          <w:sz w:val="18"/>
          <w:szCs w:val="18"/>
          <w:lang w:val="en-GB"/>
        </w:rPr>
        <w:t>R</w:t>
      </w:r>
      <w:proofErr w:type="spellStart"/>
      <w:r w:rsidRPr="003709B5">
        <w:rPr>
          <w:rFonts w:ascii="Arial" w:eastAsia="Arial Unicode MS" w:hAnsi="Arial" w:cs="Arial"/>
          <w:sz w:val="18"/>
          <w:szCs w:val="18"/>
        </w:rPr>
        <w:t>evenue</w:t>
      </w:r>
      <w:proofErr w:type="spellEnd"/>
      <w:r w:rsidRPr="003709B5">
        <w:rPr>
          <w:rFonts w:ascii="Arial" w:eastAsia="Arial Unicode MS" w:hAnsi="Arial" w:cs="Arial"/>
          <w:sz w:val="18"/>
          <w:szCs w:val="18"/>
        </w:rPr>
        <w:t xml:space="preserve"> </w:t>
      </w:r>
      <w:proofErr w:type="spellStart"/>
      <w:r w:rsidRPr="003709B5">
        <w:rPr>
          <w:rFonts w:ascii="Arial" w:eastAsia="Arial Unicode MS" w:hAnsi="Arial" w:cs="Arial"/>
          <w:sz w:val="18"/>
          <w:szCs w:val="18"/>
        </w:rPr>
        <w:t>recognised</w:t>
      </w:r>
      <w:proofErr w:type="spellEnd"/>
      <w:r w:rsidRPr="003709B5">
        <w:rPr>
          <w:rFonts w:ascii="Arial" w:eastAsia="Arial Unicode MS" w:hAnsi="Arial" w:cs="Arial"/>
          <w:sz w:val="18"/>
          <w:szCs w:val="18"/>
        </w:rPr>
        <w:t xml:space="preserve"> in the current reporting period relates to carried-forward contract liabilities and how much relates to performance obligations that were satisfied in a prior period.</w:t>
      </w:r>
    </w:p>
    <w:p w14:paraId="21A6F48D" w14:textId="77777777" w:rsidR="00A31A3A" w:rsidRPr="003709B5" w:rsidRDefault="00A31A3A" w:rsidP="003709B5">
      <w:pPr>
        <w:ind w:left="540"/>
        <w:jc w:val="both"/>
        <w:rPr>
          <w:rFonts w:ascii="Arial" w:eastAsia="Arial Unicode MS" w:hAnsi="Arial" w:cs="Arial"/>
          <w:sz w:val="18"/>
          <w:szCs w:val="18"/>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36"/>
        <w:gridCol w:w="1400"/>
        <w:gridCol w:w="1368"/>
      </w:tblGrid>
      <w:tr w:rsidR="00A31A3A" w:rsidRPr="003709B5" w14:paraId="77903A6C" w14:textId="77777777" w:rsidTr="003817C7">
        <w:tc>
          <w:tcPr>
            <w:tcW w:w="4003" w:type="dxa"/>
            <w:tcBorders>
              <w:top w:val="nil"/>
              <w:left w:val="nil"/>
              <w:bottom w:val="nil"/>
              <w:right w:val="nil"/>
            </w:tcBorders>
            <w:shd w:val="clear" w:color="auto" w:fill="auto"/>
          </w:tcPr>
          <w:p w14:paraId="1D008B5C" w14:textId="77777777" w:rsidR="00A31A3A" w:rsidRPr="003709B5" w:rsidRDefault="00A31A3A" w:rsidP="003709B5">
            <w:pPr>
              <w:tabs>
                <w:tab w:val="left" w:pos="166"/>
              </w:tabs>
              <w:ind w:left="427"/>
              <w:jc w:val="both"/>
              <w:rPr>
                <w:rFonts w:ascii="Arial" w:hAnsi="Arial" w:cs="Arial"/>
                <w:b/>
                <w:bCs/>
                <w:sz w:val="18"/>
                <w:szCs w:val="18"/>
              </w:rPr>
            </w:pPr>
          </w:p>
        </w:tc>
        <w:tc>
          <w:tcPr>
            <w:tcW w:w="2703" w:type="dxa"/>
            <w:gridSpan w:val="2"/>
            <w:tcBorders>
              <w:top w:val="single" w:sz="4" w:space="0" w:color="auto"/>
              <w:left w:val="nil"/>
              <w:bottom w:val="single" w:sz="4" w:space="0" w:color="auto"/>
              <w:right w:val="nil"/>
            </w:tcBorders>
            <w:shd w:val="clear" w:color="auto" w:fill="auto"/>
            <w:hideMark/>
          </w:tcPr>
          <w:p w14:paraId="38EEFC7F"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Consolidated</w:t>
            </w:r>
          </w:p>
          <w:p w14:paraId="43597731"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c>
          <w:tcPr>
            <w:tcW w:w="2768" w:type="dxa"/>
            <w:gridSpan w:val="2"/>
            <w:tcBorders>
              <w:top w:val="single" w:sz="4" w:space="0" w:color="auto"/>
              <w:left w:val="nil"/>
              <w:bottom w:val="single" w:sz="4" w:space="0" w:color="auto"/>
              <w:right w:val="nil"/>
            </w:tcBorders>
            <w:shd w:val="clear" w:color="auto" w:fill="auto"/>
            <w:hideMark/>
          </w:tcPr>
          <w:p w14:paraId="5A3E7195"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Separate</w:t>
            </w:r>
          </w:p>
          <w:p w14:paraId="289858B7" w14:textId="77777777" w:rsidR="00A31A3A" w:rsidRPr="003709B5" w:rsidRDefault="00A31A3A" w:rsidP="003709B5">
            <w:pPr>
              <w:ind w:left="-40"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547CB53D" w14:textId="77777777" w:rsidTr="003817C7">
        <w:tc>
          <w:tcPr>
            <w:tcW w:w="4003" w:type="dxa"/>
            <w:tcBorders>
              <w:top w:val="nil"/>
              <w:left w:val="nil"/>
              <w:bottom w:val="nil"/>
              <w:right w:val="nil"/>
            </w:tcBorders>
            <w:shd w:val="clear" w:color="auto" w:fill="auto"/>
          </w:tcPr>
          <w:p w14:paraId="731E282F" w14:textId="77777777" w:rsidR="00A31A3A" w:rsidRPr="003709B5" w:rsidRDefault="00A31A3A" w:rsidP="003709B5">
            <w:pPr>
              <w:tabs>
                <w:tab w:val="left" w:pos="166"/>
              </w:tabs>
              <w:ind w:left="427"/>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66F88317" w14:textId="613BCB52"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2022</w:t>
            </w:r>
          </w:p>
        </w:tc>
        <w:tc>
          <w:tcPr>
            <w:tcW w:w="1336" w:type="dxa"/>
            <w:tcBorders>
              <w:top w:val="nil"/>
              <w:left w:val="nil"/>
              <w:bottom w:val="nil"/>
              <w:right w:val="nil"/>
            </w:tcBorders>
            <w:shd w:val="clear" w:color="auto" w:fill="auto"/>
            <w:hideMark/>
          </w:tcPr>
          <w:p w14:paraId="66C9F879" w14:textId="438A80F7"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2021</w:t>
            </w:r>
          </w:p>
        </w:tc>
        <w:tc>
          <w:tcPr>
            <w:tcW w:w="1400" w:type="dxa"/>
            <w:tcBorders>
              <w:top w:val="nil"/>
              <w:left w:val="nil"/>
              <w:bottom w:val="nil"/>
              <w:right w:val="nil"/>
            </w:tcBorders>
            <w:shd w:val="clear" w:color="auto" w:fill="auto"/>
            <w:hideMark/>
          </w:tcPr>
          <w:p w14:paraId="6D4E221B" w14:textId="501E7B52"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2022</w:t>
            </w:r>
          </w:p>
        </w:tc>
        <w:tc>
          <w:tcPr>
            <w:tcW w:w="1368" w:type="dxa"/>
            <w:tcBorders>
              <w:top w:val="nil"/>
              <w:left w:val="nil"/>
              <w:bottom w:val="nil"/>
              <w:right w:val="nil"/>
            </w:tcBorders>
            <w:shd w:val="clear" w:color="auto" w:fill="auto"/>
            <w:hideMark/>
          </w:tcPr>
          <w:p w14:paraId="697F5214" w14:textId="2C2CEB54" w:rsidR="00A31A3A" w:rsidRPr="003709B5" w:rsidRDefault="0034100B" w:rsidP="003709B5">
            <w:pPr>
              <w:ind w:left="-40" w:right="-72"/>
              <w:jc w:val="right"/>
              <w:rPr>
                <w:rFonts w:ascii="Arial" w:hAnsi="Arial" w:cs="Arial"/>
                <w:b/>
                <w:bCs/>
                <w:sz w:val="18"/>
                <w:szCs w:val="18"/>
              </w:rPr>
            </w:pPr>
            <w:r w:rsidRPr="0034100B">
              <w:rPr>
                <w:rFonts w:ascii="Arial" w:hAnsi="Arial" w:cs="Arial"/>
                <w:b/>
                <w:bCs/>
                <w:sz w:val="18"/>
                <w:szCs w:val="18"/>
                <w:lang w:val="en-GB"/>
              </w:rPr>
              <w:t>2021</w:t>
            </w:r>
          </w:p>
        </w:tc>
      </w:tr>
      <w:tr w:rsidR="00A31A3A" w:rsidRPr="003709B5" w14:paraId="4B298B43" w14:textId="77777777" w:rsidTr="003817C7">
        <w:tc>
          <w:tcPr>
            <w:tcW w:w="4003" w:type="dxa"/>
            <w:tcBorders>
              <w:top w:val="nil"/>
              <w:left w:val="nil"/>
              <w:bottom w:val="nil"/>
              <w:right w:val="nil"/>
            </w:tcBorders>
            <w:shd w:val="clear" w:color="auto" w:fill="auto"/>
          </w:tcPr>
          <w:p w14:paraId="4F41B52F" w14:textId="77777777" w:rsidR="00A31A3A" w:rsidRPr="003709B5" w:rsidRDefault="00A31A3A" w:rsidP="003709B5">
            <w:pPr>
              <w:tabs>
                <w:tab w:val="left" w:pos="166"/>
              </w:tabs>
              <w:ind w:left="427"/>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6D0A59E"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36" w:type="dxa"/>
            <w:tcBorders>
              <w:top w:val="nil"/>
              <w:left w:val="nil"/>
              <w:bottom w:val="single" w:sz="4" w:space="0" w:color="auto"/>
              <w:right w:val="nil"/>
            </w:tcBorders>
            <w:shd w:val="clear" w:color="auto" w:fill="auto"/>
            <w:hideMark/>
          </w:tcPr>
          <w:p w14:paraId="2D6E5433"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400" w:type="dxa"/>
            <w:tcBorders>
              <w:top w:val="nil"/>
              <w:left w:val="nil"/>
              <w:bottom w:val="single" w:sz="4" w:space="0" w:color="auto"/>
              <w:right w:val="nil"/>
            </w:tcBorders>
            <w:shd w:val="clear" w:color="auto" w:fill="auto"/>
            <w:hideMark/>
          </w:tcPr>
          <w:p w14:paraId="7CA0EC09"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48C085C" w14:textId="77777777" w:rsidR="00A31A3A" w:rsidRPr="003709B5" w:rsidRDefault="00A31A3A" w:rsidP="003709B5">
            <w:pPr>
              <w:ind w:left="-40"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01D711CB" w14:textId="77777777" w:rsidTr="003817C7">
        <w:tc>
          <w:tcPr>
            <w:tcW w:w="4003" w:type="dxa"/>
            <w:tcBorders>
              <w:top w:val="nil"/>
              <w:left w:val="nil"/>
              <w:bottom w:val="nil"/>
              <w:right w:val="nil"/>
            </w:tcBorders>
            <w:vAlign w:val="bottom"/>
          </w:tcPr>
          <w:p w14:paraId="13D05B04" w14:textId="77777777" w:rsidR="00A31A3A" w:rsidRPr="003709B5" w:rsidRDefault="00A31A3A" w:rsidP="003709B5">
            <w:pPr>
              <w:tabs>
                <w:tab w:val="left" w:pos="166"/>
              </w:tabs>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B405B7B" w14:textId="77777777" w:rsidR="00A31A3A" w:rsidRPr="003709B5" w:rsidRDefault="00A31A3A" w:rsidP="003709B5">
            <w:pPr>
              <w:ind w:left="-40" w:right="-72"/>
              <w:jc w:val="right"/>
              <w:rPr>
                <w:rFonts w:ascii="Arial" w:hAnsi="Arial" w:cs="Arial"/>
                <w:b/>
                <w:bCs/>
                <w:sz w:val="18"/>
                <w:szCs w:val="18"/>
              </w:rPr>
            </w:pPr>
          </w:p>
        </w:tc>
        <w:tc>
          <w:tcPr>
            <w:tcW w:w="1336" w:type="dxa"/>
            <w:tcBorders>
              <w:top w:val="single" w:sz="4" w:space="0" w:color="auto"/>
              <w:left w:val="nil"/>
              <w:bottom w:val="nil"/>
              <w:right w:val="nil"/>
            </w:tcBorders>
          </w:tcPr>
          <w:p w14:paraId="2F024BE9" w14:textId="77777777" w:rsidR="00A31A3A" w:rsidRPr="003709B5" w:rsidRDefault="00A31A3A" w:rsidP="003709B5">
            <w:pPr>
              <w:ind w:left="-40" w:right="-72"/>
              <w:jc w:val="right"/>
              <w:rPr>
                <w:rFonts w:ascii="Arial" w:hAnsi="Arial" w:cs="Arial"/>
                <w:b/>
                <w:bCs/>
                <w:sz w:val="18"/>
                <w:szCs w:val="18"/>
              </w:rPr>
            </w:pPr>
          </w:p>
        </w:tc>
        <w:tc>
          <w:tcPr>
            <w:tcW w:w="1400" w:type="dxa"/>
            <w:tcBorders>
              <w:top w:val="single" w:sz="4" w:space="0" w:color="auto"/>
              <w:left w:val="nil"/>
              <w:bottom w:val="nil"/>
              <w:right w:val="nil"/>
            </w:tcBorders>
            <w:shd w:val="clear" w:color="auto" w:fill="FAFAFA"/>
          </w:tcPr>
          <w:p w14:paraId="0626F567" w14:textId="77777777" w:rsidR="00A31A3A" w:rsidRPr="003709B5" w:rsidRDefault="00A31A3A" w:rsidP="003709B5">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FA11609" w14:textId="77777777" w:rsidR="00A31A3A" w:rsidRPr="003709B5" w:rsidRDefault="00A31A3A" w:rsidP="003709B5">
            <w:pPr>
              <w:ind w:left="-40" w:right="-72"/>
              <w:jc w:val="right"/>
              <w:rPr>
                <w:rFonts w:ascii="Arial" w:hAnsi="Arial" w:cs="Arial"/>
                <w:b/>
                <w:bCs/>
                <w:sz w:val="18"/>
                <w:szCs w:val="18"/>
              </w:rPr>
            </w:pPr>
          </w:p>
        </w:tc>
      </w:tr>
      <w:tr w:rsidR="00A31A3A" w:rsidRPr="003709B5" w14:paraId="5608C520" w14:textId="77777777" w:rsidTr="003817C7">
        <w:tc>
          <w:tcPr>
            <w:tcW w:w="4003" w:type="dxa"/>
            <w:tcBorders>
              <w:top w:val="nil"/>
              <w:left w:val="nil"/>
              <w:bottom w:val="nil"/>
              <w:right w:val="nil"/>
            </w:tcBorders>
          </w:tcPr>
          <w:p w14:paraId="32D246E7" w14:textId="77777777" w:rsidR="00A31A3A" w:rsidRPr="003709B5" w:rsidRDefault="00A31A3A" w:rsidP="003709B5">
            <w:pPr>
              <w:ind w:left="427"/>
              <w:rPr>
                <w:rFonts w:ascii="Arial" w:hAnsi="Arial" w:cs="Arial"/>
                <w:sz w:val="18"/>
                <w:szCs w:val="18"/>
              </w:rPr>
            </w:pPr>
            <w:r w:rsidRPr="003709B5">
              <w:rPr>
                <w:rFonts w:ascii="Arial" w:hAnsi="Arial" w:cs="Arial"/>
                <w:sz w:val="18"/>
                <w:szCs w:val="18"/>
              </w:rPr>
              <w:t xml:space="preserve">Revenue </w:t>
            </w:r>
            <w:proofErr w:type="spellStart"/>
            <w:r w:rsidRPr="003709B5">
              <w:rPr>
                <w:rFonts w:ascii="Arial" w:hAnsi="Arial" w:cs="Arial"/>
                <w:sz w:val="18"/>
                <w:szCs w:val="18"/>
              </w:rPr>
              <w:t>recognised</w:t>
            </w:r>
            <w:proofErr w:type="spellEnd"/>
            <w:r w:rsidRPr="003709B5">
              <w:rPr>
                <w:rFonts w:ascii="Arial" w:hAnsi="Arial" w:cs="Arial"/>
                <w:sz w:val="18"/>
                <w:szCs w:val="18"/>
              </w:rPr>
              <w:t xml:space="preserve"> as contract liabilities </w:t>
            </w:r>
          </w:p>
          <w:p w14:paraId="47F6E190" w14:textId="77777777" w:rsidR="00A31A3A" w:rsidRPr="003709B5" w:rsidRDefault="00A31A3A" w:rsidP="003709B5">
            <w:pPr>
              <w:tabs>
                <w:tab w:val="left" w:pos="166"/>
              </w:tabs>
              <w:ind w:left="427"/>
              <w:jc w:val="both"/>
              <w:rPr>
                <w:rFonts w:ascii="Arial" w:hAnsi="Arial" w:cs="Arial"/>
                <w:sz w:val="18"/>
                <w:szCs w:val="18"/>
              </w:rPr>
            </w:pPr>
            <w:r w:rsidRPr="003709B5">
              <w:rPr>
                <w:rFonts w:ascii="Arial" w:hAnsi="Arial" w:cs="Arial"/>
                <w:sz w:val="18"/>
                <w:szCs w:val="18"/>
              </w:rPr>
              <w:t xml:space="preserve">   at the beginning of the year</w:t>
            </w:r>
          </w:p>
        </w:tc>
        <w:tc>
          <w:tcPr>
            <w:tcW w:w="1367" w:type="dxa"/>
            <w:tcBorders>
              <w:top w:val="nil"/>
              <w:left w:val="nil"/>
              <w:bottom w:val="nil"/>
              <w:right w:val="nil"/>
            </w:tcBorders>
            <w:shd w:val="clear" w:color="auto" w:fill="FAFAFA"/>
            <w:vAlign w:val="bottom"/>
          </w:tcPr>
          <w:p w14:paraId="65383364" w14:textId="77777777" w:rsidR="00A31A3A" w:rsidRPr="003709B5" w:rsidRDefault="00A31A3A" w:rsidP="003709B5">
            <w:pPr>
              <w:ind w:left="-40" w:right="-72"/>
              <w:jc w:val="right"/>
              <w:rPr>
                <w:rFonts w:ascii="Arial" w:hAnsi="Arial" w:cs="Arial"/>
                <w:sz w:val="18"/>
                <w:szCs w:val="18"/>
              </w:rPr>
            </w:pPr>
          </w:p>
        </w:tc>
        <w:tc>
          <w:tcPr>
            <w:tcW w:w="1336" w:type="dxa"/>
            <w:tcBorders>
              <w:top w:val="nil"/>
              <w:left w:val="nil"/>
              <w:bottom w:val="nil"/>
              <w:right w:val="nil"/>
            </w:tcBorders>
            <w:vAlign w:val="bottom"/>
          </w:tcPr>
          <w:p w14:paraId="38187A9D" w14:textId="77777777" w:rsidR="00A31A3A" w:rsidRPr="003709B5" w:rsidRDefault="00A31A3A" w:rsidP="003709B5">
            <w:pPr>
              <w:ind w:left="-40" w:right="-72"/>
              <w:jc w:val="right"/>
              <w:rPr>
                <w:rFonts w:ascii="Arial" w:hAnsi="Arial" w:cs="Arial"/>
                <w:sz w:val="18"/>
                <w:szCs w:val="18"/>
              </w:rPr>
            </w:pPr>
          </w:p>
        </w:tc>
        <w:tc>
          <w:tcPr>
            <w:tcW w:w="1400" w:type="dxa"/>
            <w:tcBorders>
              <w:top w:val="nil"/>
              <w:left w:val="nil"/>
              <w:bottom w:val="nil"/>
              <w:right w:val="nil"/>
            </w:tcBorders>
            <w:shd w:val="clear" w:color="auto" w:fill="FAFAFA"/>
            <w:vAlign w:val="bottom"/>
          </w:tcPr>
          <w:p w14:paraId="1E24B978" w14:textId="77777777" w:rsidR="00A31A3A" w:rsidRPr="003709B5" w:rsidRDefault="00A31A3A" w:rsidP="003709B5">
            <w:pPr>
              <w:ind w:left="-40" w:right="-72"/>
              <w:jc w:val="right"/>
              <w:rPr>
                <w:rFonts w:ascii="Arial" w:hAnsi="Arial" w:cs="Arial"/>
                <w:sz w:val="18"/>
                <w:szCs w:val="18"/>
              </w:rPr>
            </w:pPr>
          </w:p>
        </w:tc>
        <w:tc>
          <w:tcPr>
            <w:tcW w:w="1368" w:type="dxa"/>
            <w:tcBorders>
              <w:top w:val="nil"/>
              <w:left w:val="nil"/>
              <w:bottom w:val="nil"/>
              <w:right w:val="nil"/>
            </w:tcBorders>
            <w:vAlign w:val="bottom"/>
          </w:tcPr>
          <w:p w14:paraId="01EC01AC" w14:textId="77777777" w:rsidR="00A31A3A" w:rsidRPr="003709B5" w:rsidRDefault="00A31A3A" w:rsidP="003709B5">
            <w:pPr>
              <w:ind w:left="-40" w:right="-72"/>
              <w:jc w:val="right"/>
              <w:rPr>
                <w:rFonts w:ascii="Arial" w:hAnsi="Arial" w:cs="Arial"/>
                <w:sz w:val="18"/>
                <w:szCs w:val="18"/>
              </w:rPr>
            </w:pPr>
          </w:p>
        </w:tc>
      </w:tr>
      <w:tr w:rsidR="0049684A" w:rsidRPr="003709B5" w14:paraId="7CBD87C9" w14:textId="77777777" w:rsidTr="003817C7">
        <w:tc>
          <w:tcPr>
            <w:tcW w:w="4003" w:type="dxa"/>
            <w:tcBorders>
              <w:top w:val="nil"/>
              <w:left w:val="nil"/>
              <w:bottom w:val="nil"/>
              <w:right w:val="nil"/>
            </w:tcBorders>
          </w:tcPr>
          <w:p w14:paraId="297F4BD3" w14:textId="77777777" w:rsidR="0049684A" w:rsidRPr="003709B5" w:rsidRDefault="0049684A" w:rsidP="0049684A">
            <w:pPr>
              <w:ind w:left="427"/>
              <w:rPr>
                <w:rFonts w:ascii="Arial" w:hAnsi="Arial" w:cs="Arial"/>
                <w:sz w:val="18"/>
                <w:szCs w:val="18"/>
              </w:rPr>
            </w:pPr>
            <w:r w:rsidRPr="003709B5">
              <w:rPr>
                <w:rFonts w:ascii="Arial" w:hAnsi="Arial" w:cs="Arial"/>
                <w:sz w:val="18"/>
                <w:szCs w:val="18"/>
              </w:rPr>
              <w:t xml:space="preserve">   - Revenues from hotel operations</w:t>
            </w:r>
          </w:p>
        </w:tc>
        <w:tc>
          <w:tcPr>
            <w:tcW w:w="1367" w:type="dxa"/>
            <w:tcBorders>
              <w:top w:val="nil"/>
              <w:left w:val="nil"/>
              <w:bottom w:val="nil"/>
              <w:right w:val="nil"/>
            </w:tcBorders>
            <w:shd w:val="clear" w:color="auto" w:fill="FAFAFA"/>
          </w:tcPr>
          <w:p w14:paraId="138C970D" w14:textId="2B0CBA53"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85</w:t>
            </w:r>
            <w:r w:rsidR="008C3C82">
              <w:rPr>
                <w:rFonts w:ascii="Arial" w:hAnsi="Arial" w:cs="Arial"/>
                <w:sz w:val="18"/>
                <w:szCs w:val="18"/>
              </w:rPr>
              <w:t>,</w:t>
            </w:r>
            <w:r w:rsidRPr="0034100B">
              <w:rPr>
                <w:rFonts w:ascii="Arial" w:hAnsi="Arial" w:cs="Arial"/>
                <w:sz w:val="18"/>
                <w:szCs w:val="18"/>
                <w:lang w:val="en-GB"/>
              </w:rPr>
              <w:t>880</w:t>
            </w:r>
            <w:r w:rsidR="008C3C82">
              <w:rPr>
                <w:rFonts w:ascii="Arial" w:hAnsi="Arial" w:cs="Arial"/>
                <w:sz w:val="18"/>
                <w:szCs w:val="18"/>
              </w:rPr>
              <w:t>,</w:t>
            </w:r>
            <w:r w:rsidRPr="0034100B">
              <w:rPr>
                <w:rFonts w:ascii="Arial" w:hAnsi="Arial" w:cs="Arial"/>
                <w:sz w:val="18"/>
                <w:szCs w:val="18"/>
                <w:lang w:val="en-GB"/>
              </w:rPr>
              <w:t>864</w:t>
            </w:r>
          </w:p>
        </w:tc>
        <w:tc>
          <w:tcPr>
            <w:tcW w:w="1336" w:type="dxa"/>
            <w:tcBorders>
              <w:top w:val="nil"/>
              <w:left w:val="nil"/>
              <w:bottom w:val="nil"/>
              <w:right w:val="nil"/>
            </w:tcBorders>
          </w:tcPr>
          <w:p w14:paraId="138B8672" w14:textId="60306E8C"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86</w:t>
            </w:r>
            <w:r w:rsidR="0049684A" w:rsidRPr="003709B5">
              <w:rPr>
                <w:rFonts w:ascii="Arial" w:hAnsi="Arial" w:cs="Arial"/>
                <w:sz w:val="18"/>
                <w:szCs w:val="18"/>
              </w:rPr>
              <w:t>,</w:t>
            </w:r>
            <w:r w:rsidRPr="0034100B">
              <w:rPr>
                <w:rFonts w:ascii="Arial" w:hAnsi="Arial" w:cs="Arial"/>
                <w:sz w:val="18"/>
                <w:szCs w:val="18"/>
                <w:lang w:val="en-GB"/>
              </w:rPr>
              <w:t>387</w:t>
            </w:r>
            <w:r w:rsidR="0049684A" w:rsidRPr="003709B5">
              <w:rPr>
                <w:rFonts w:ascii="Arial" w:hAnsi="Arial" w:cs="Arial"/>
                <w:sz w:val="18"/>
                <w:szCs w:val="18"/>
              </w:rPr>
              <w:t>,</w:t>
            </w:r>
            <w:r w:rsidRPr="0034100B">
              <w:rPr>
                <w:rFonts w:ascii="Arial" w:hAnsi="Arial" w:cs="Arial"/>
                <w:sz w:val="18"/>
                <w:szCs w:val="18"/>
                <w:lang w:val="en-GB"/>
              </w:rPr>
              <w:t>041</w:t>
            </w:r>
          </w:p>
        </w:tc>
        <w:tc>
          <w:tcPr>
            <w:tcW w:w="1400" w:type="dxa"/>
            <w:tcBorders>
              <w:top w:val="nil"/>
              <w:left w:val="nil"/>
              <w:bottom w:val="nil"/>
              <w:right w:val="nil"/>
            </w:tcBorders>
            <w:shd w:val="clear" w:color="auto" w:fill="FAFAFA"/>
          </w:tcPr>
          <w:p w14:paraId="6AB18A25" w14:textId="54D20AD9"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38</w:t>
            </w:r>
            <w:r w:rsidR="008C3C82">
              <w:rPr>
                <w:rFonts w:ascii="Arial" w:hAnsi="Arial" w:cs="Arial"/>
                <w:sz w:val="18"/>
                <w:szCs w:val="18"/>
              </w:rPr>
              <w:t>,</w:t>
            </w:r>
            <w:r w:rsidRPr="0034100B">
              <w:rPr>
                <w:rFonts w:ascii="Arial" w:hAnsi="Arial" w:cs="Arial"/>
                <w:sz w:val="18"/>
                <w:szCs w:val="18"/>
                <w:lang w:val="en-GB"/>
              </w:rPr>
              <w:t>799</w:t>
            </w:r>
            <w:r w:rsidR="008C3C82">
              <w:rPr>
                <w:rFonts w:ascii="Arial" w:hAnsi="Arial" w:cs="Arial"/>
                <w:sz w:val="18"/>
                <w:szCs w:val="18"/>
              </w:rPr>
              <w:t>,</w:t>
            </w:r>
            <w:r w:rsidRPr="0034100B">
              <w:rPr>
                <w:rFonts w:ascii="Arial" w:hAnsi="Arial" w:cs="Arial"/>
                <w:sz w:val="18"/>
                <w:szCs w:val="18"/>
                <w:lang w:val="en-GB"/>
              </w:rPr>
              <w:t>297</w:t>
            </w:r>
          </w:p>
        </w:tc>
        <w:tc>
          <w:tcPr>
            <w:tcW w:w="1368" w:type="dxa"/>
            <w:tcBorders>
              <w:top w:val="nil"/>
              <w:left w:val="nil"/>
              <w:bottom w:val="nil"/>
              <w:right w:val="nil"/>
            </w:tcBorders>
          </w:tcPr>
          <w:p w14:paraId="380D9944" w14:textId="1F112DE7"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36</w:t>
            </w:r>
            <w:r w:rsidR="0049684A" w:rsidRPr="003709B5">
              <w:rPr>
                <w:rFonts w:ascii="Arial" w:hAnsi="Arial" w:cs="Arial"/>
                <w:sz w:val="18"/>
                <w:szCs w:val="18"/>
              </w:rPr>
              <w:t>,</w:t>
            </w:r>
            <w:r w:rsidRPr="0034100B">
              <w:rPr>
                <w:rFonts w:ascii="Arial" w:hAnsi="Arial" w:cs="Arial"/>
                <w:sz w:val="18"/>
                <w:szCs w:val="18"/>
                <w:lang w:val="en-GB"/>
              </w:rPr>
              <w:t>185</w:t>
            </w:r>
            <w:r w:rsidR="0049684A" w:rsidRPr="003709B5">
              <w:rPr>
                <w:rFonts w:ascii="Arial" w:hAnsi="Arial" w:cs="Arial"/>
                <w:sz w:val="18"/>
                <w:szCs w:val="18"/>
              </w:rPr>
              <w:t>,</w:t>
            </w:r>
            <w:r w:rsidRPr="0034100B">
              <w:rPr>
                <w:rFonts w:ascii="Arial" w:hAnsi="Arial" w:cs="Arial"/>
                <w:sz w:val="18"/>
                <w:szCs w:val="18"/>
                <w:lang w:val="en-GB"/>
              </w:rPr>
              <w:t>508</w:t>
            </w:r>
          </w:p>
        </w:tc>
      </w:tr>
      <w:tr w:rsidR="0049684A" w:rsidRPr="003709B5" w14:paraId="311E733A" w14:textId="77777777" w:rsidTr="003817C7">
        <w:tc>
          <w:tcPr>
            <w:tcW w:w="4003" w:type="dxa"/>
            <w:tcBorders>
              <w:top w:val="nil"/>
              <w:left w:val="nil"/>
              <w:bottom w:val="nil"/>
              <w:right w:val="nil"/>
            </w:tcBorders>
          </w:tcPr>
          <w:p w14:paraId="0E0F322B" w14:textId="77777777" w:rsidR="0049684A" w:rsidRPr="003709B5" w:rsidRDefault="0049684A" w:rsidP="0049684A">
            <w:pPr>
              <w:ind w:left="427"/>
              <w:rPr>
                <w:rFonts w:ascii="Arial" w:hAnsi="Arial" w:cs="Arial"/>
                <w:sz w:val="18"/>
                <w:szCs w:val="18"/>
              </w:rPr>
            </w:pPr>
            <w:r w:rsidRPr="003709B5">
              <w:rPr>
                <w:rFonts w:ascii="Arial" w:hAnsi="Arial" w:cs="Arial"/>
                <w:sz w:val="18"/>
                <w:szCs w:val="18"/>
              </w:rPr>
              <w:t xml:space="preserve">   - Revenues from sales of real estate</w:t>
            </w:r>
          </w:p>
        </w:tc>
        <w:tc>
          <w:tcPr>
            <w:tcW w:w="1367" w:type="dxa"/>
            <w:tcBorders>
              <w:top w:val="nil"/>
              <w:left w:val="nil"/>
              <w:bottom w:val="single" w:sz="4" w:space="0" w:color="auto"/>
              <w:right w:val="nil"/>
            </w:tcBorders>
            <w:shd w:val="clear" w:color="auto" w:fill="FAFAFA"/>
          </w:tcPr>
          <w:p w14:paraId="780450BE" w14:textId="450049B0" w:rsidR="0049684A" w:rsidRPr="003709B5" w:rsidRDefault="0034100B" w:rsidP="0049684A">
            <w:pPr>
              <w:ind w:left="-40" w:right="-72"/>
              <w:jc w:val="right"/>
              <w:rPr>
                <w:rFonts w:ascii="Arial" w:hAnsi="Arial" w:cs="Arial"/>
                <w:sz w:val="18"/>
                <w:szCs w:val="18"/>
                <w:cs/>
              </w:rPr>
            </w:pPr>
            <w:r w:rsidRPr="0034100B">
              <w:rPr>
                <w:rFonts w:ascii="Arial" w:hAnsi="Arial" w:cs="Arial"/>
                <w:sz w:val="18"/>
                <w:szCs w:val="18"/>
                <w:lang w:val="en-GB"/>
              </w:rPr>
              <w:t>5</w:t>
            </w:r>
            <w:r w:rsidR="008C3C82">
              <w:rPr>
                <w:rFonts w:ascii="Arial" w:hAnsi="Arial" w:cs="Arial"/>
                <w:sz w:val="18"/>
                <w:szCs w:val="18"/>
              </w:rPr>
              <w:t>,</w:t>
            </w:r>
            <w:r w:rsidRPr="0034100B">
              <w:rPr>
                <w:rFonts w:ascii="Arial" w:hAnsi="Arial" w:cs="Arial"/>
                <w:sz w:val="18"/>
                <w:szCs w:val="18"/>
                <w:lang w:val="en-GB"/>
              </w:rPr>
              <w:t>600</w:t>
            </w:r>
            <w:r w:rsidR="008C3C82">
              <w:rPr>
                <w:rFonts w:ascii="Arial" w:hAnsi="Arial" w:cs="Arial"/>
                <w:sz w:val="18"/>
                <w:szCs w:val="18"/>
              </w:rPr>
              <w:t>,</w:t>
            </w:r>
            <w:r w:rsidRPr="0034100B">
              <w:rPr>
                <w:rFonts w:ascii="Arial" w:hAnsi="Arial" w:cs="Arial"/>
                <w:sz w:val="18"/>
                <w:szCs w:val="18"/>
                <w:lang w:val="en-GB"/>
              </w:rPr>
              <w:t>000</w:t>
            </w:r>
          </w:p>
        </w:tc>
        <w:tc>
          <w:tcPr>
            <w:tcW w:w="1336" w:type="dxa"/>
            <w:tcBorders>
              <w:top w:val="nil"/>
              <w:left w:val="nil"/>
              <w:bottom w:val="single" w:sz="4" w:space="0" w:color="auto"/>
              <w:right w:val="nil"/>
            </w:tcBorders>
          </w:tcPr>
          <w:p w14:paraId="589A80E8" w14:textId="5C23BACA" w:rsidR="0049684A" w:rsidRPr="003709B5" w:rsidRDefault="0049684A" w:rsidP="0049684A">
            <w:pPr>
              <w:ind w:left="-40" w:right="-72"/>
              <w:jc w:val="right"/>
              <w:rPr>
                <w:rFonts w:ascii="Arial" w:hAnsi="Arial" w:cs="Arial"/>
                <w:sz w:val="18"/>
                <w:szCs w:val="18"/>
              </w:rPr>
            </w:pPr>
            <w:r w:rsidRPr="003709B5">
              <w:rPr>
                <w:rFonts w:ascii="Arial" w:hAnsi="Arial" w:cs="Arial"/>
                <w:sz w:val="18"/>
                <w:szCs w:val="18"/>
              </w:rPr>
              <w:t>-</w:t>
            </w:r>
          </w:p>
        </w:tc>
        <w:tc>
          <w:tcPr>
            <w:tcW w:w="1400" w:type="dxa"/>
            <w:tcBorders>
              <w:top w:val="nil"/>
              <w:left w:val="nil"/>
              <w:bottom w:val="single" w:sz="4" w:space="0" w:color="auto"/>
              <w:right w:val="nil"/>
            </w:tcBorders>
            <w:shd w:val="clear" w:color="auto" w:fill="FAFAFA"/>
          </w:tcPr>
          <w:p w14:paraId="3A503619" w14:textId="22414986"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5</w:t>
            </w:r>
            <w:r w:rsidR="008C3C82">
              <w:rPr>
                <w:rFonts w:ascii="Arial" w:hAnsi="Arial" w:cs="Arial"/>
                <w:sz w:val="18"/>
                <w:szCs w:val="18"/>
              </w:rPr>
              <w:t>,</w:t>
            </w:r>
            <w:r w:rsidRPr="0034100B">
              <w:rPr>
                <w:rFonts w:ascii="Arial" w:hAnsi="Arial" w:cs="Arial"/>
                <w:sz w:val="18"/>
                <w:szCs w:val="18"/>
                <w:lang w:val="en-GB"/>
              </w:rPr>
              <w:t>600</w:t>
            </w:r>
            <w:r w:rsidR="008C3C82">
              <w:rPr>
                <w:rFonts w:ascii="Arial" w:hAnsi="Arial" w:cs="Arial"/>
                <w:sz w:val="18"/>
                <w:szCs w:val="18"/>
              </w:rPr>
              <w:t>,</w:t>
            </w:r>
            <w:r w:rsidRPr="0034100B">
              <w:rPr>
                <w:rFonts w:ascii="Arial" w:hAnsi="Arial" w:cs="Arial"/>
                <w:sz w:val="18"/>
                <w:szCs w:val="18"/>
                <w:lang w:val="en-GB"/>
              </w:rPr>
              <w:t>000</w:t>
            </w:r>
          </w:p>
        </w:tc>
        <w:tc>
          <w:tcPr>
            <w:tcW w:w="1368" w:type="dxa"/>
            <w:tcBorders>
              <w:top w:val="nil"/>
              <w:left w:val="nil"/>
              <w:bottom w:val="single" w:sz="4" w:space="0" w:color="auto"/>
              <w:right w:val="nil"/>
            </w:tcBorders>
          </w:tcPr>
          <w:p w14:paraId="3238338D" w14:textId="6B722B9C" w:rsidR="0049684A" w:rsidRPr="003709B5" w:rsidRDefault="0049684A" w:rsidP="0049684A">
            <w:pPr>
              <w:ind w:left="-40" w:right="-72"/>
              <w:jc w:val="right"/>
              <w:rPr>
                <w:rFonts w:ascii="Arial" w:hAnsi="Arial" w:cs="Arial"/>
                <w:sz w:val="18"/>
                <w:szCs w:val="18"/>
              </w:rPr>
            </w:pPr>
            <w:r w:rsidRPr="003709B5">
              <w:rPr>
                <w:rFonts w:ascii="Arial" w:hAnsi="Arial" w:cs="Arial"/>
                <w:sz w:val="18"/>
                <w:szCs w:val="18"/>
              </w:rPr>
              <w:t>-</w:t>
            </w:r>
          </w:p>
        </w:tc>
      </w:tr>
      <w:tr w:rsidR="0049684A" w:rsidRPr="003709B5" w14:paraId="5350D751" w14:textId="77777777" w:rsidTr="003817C7">
        <w:tc>
          <w:tcPr>
            <w:tcW w:w="4003" w:type="dxa"/>
            <w:tcBorders>
              <w:top w:val="nil"/>
              <w:left w:val="nil"/>
              <w:bottom w:val="nil"/>
              <w:right w:val="nil"/>
            </w:tcBorders>
          </w:tcPr>
          <w:p w14:paraId="78374B16" w14:textId="77777777" w:rsidR="0049684A" w:rsidRPr="003709B5" w:rsidRDefault="0049684A" w:rsidP="0049684A">
            <w:pPr>
              <w:ind w:left="427"/>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C489515" w14:textId="77777777" w:rsidR="0049684A" w:rsidRPr="003709B5" w:rsidRDefault="0049684A" w:rsidP="0049684A">
            <w:pPr>
              <w:ind w:left="-40" w:right="-72"/>
              <w:jc w:val="right"/>
              <w:rPr>
                <w:rFonts w:ascii="Arial" w:hAnsi="Arial" w:cs="Arial"/>
                <w:sz w:val="18"/>
                <w:szCs w:val="18"/>
              </w:rPr>
            </w:pPr>
          </w:p>
        </w:tc>
        <w:tc>
          <w:tcPr>
            <w:tcW w:w="1336" w:type="dxa"/>
            <w:tcBorders>
              <w:top w:val="single" w:sz="4" w:space="0" w:color="auto"/>
              <w:left w:val="nil"/>
              <w:bottom w:val="nil"/>
              <w:right w:val="nil"/>
            </w:tcBorders>
            <w:vAlign w:val="bottom"/>
          </w:tcPr>
          <w:p w14:paraId="078C3DD8" w14:textId="77777777" w:rsidR="0049684A" w:rsidRPr="003709B5" w:rsidRDefault="0049684A" w:rsidP="0049684A">
            <w:pPr>
              <w:ind w:left="-40" w:right="-72"/>
              <w:jc w:val="right"/>
              <w:rPr>
                <w:rFonts w:ascii="Arial" w:hAnsi="Arial" w:cs="Arial"/>
                <w:sz w:val="18"/>
                <w:szCs w:val="18"/>
              </w:rPr>
            </w:pPr>
          </w:p>
        </w:tc>
        <w:tc>
          <w:tcPr>
            <w:tcW w:w="1400" w:type="dxa"/>
            <w:tcBorders>
              <w:top w:val="single" w:sz="4" w:space="0" w:color="auto"/>
              <w:left w:val="nil"/>
              <w:bottom w:val="nil"/>
              <w:right w:val="nil"/>
            </w:tcBorders>
            <w:shd w:val="clear" w:color="auto" w:fill="FAFAFA"/>
            <w:vAlign w:val="bottom"/>
          </w:tcPr>
          <w:p w14:paraId="2A2D3AA5" w14:textId="59A0AD33" w:rsidR="0049684A" w:rsidRPr="003709B5" w:rsidRDefault="0049684A" w:rsidP="0049684A">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42FA81B" w14:textId="77777777" w:rsidR="0049684A" w:rsidRPr="003709B5" w:rsidRDefault="0049684A" w:rsidP="0049684A">
            <w:pPr>
              <w:ind w:left="-40" w:right="-72"/>
              <w:jc w:val="right"/>
              <w:rPr>
                <w:rFonts w:ascii="Arial" w:hAnsi="Arial" w:cs="Arial"/>
                <w:sz w:val="18"/>
                <w:szCs w:val="18"/>
              </w:rPr>
            </w:pPr>
          </w:p>
        </w:tc>
      </w:tr>
      <w:tr w:rsidR="0049684A" w:rsidRPr="003709B5" w14:paraId="08E77AEF" w14:textId="77777777" w:rsidTr="003817C7">
        <w:tc>
          <w:tcPr>
            <w:tcW w:w="4003" w:type="dxa"/>
            <w:tcBorders>
              <w:top w:val="nil"/>
              <w:left w:val="nil"/>
              <w:bottom w:val="nil"/>
              <w:right w:val="nil"/>
            </w:tcBorders>
          </w:tcPr>
          <w:p w14:paraId="5F613184" w14:textId="77777777" w:rsidR="0049684A" w:rsidRPr="003709B5" w:rsidRDefault="0049684A" w:rsidP="0049684A">
            <w:pPr>
              <w:ind w:left="427"/>
              <w:rPr>
                <w:rFonts w:ascii="Arial" w:hAnsi="Arial" w:cs="Arial"/>
                <w:b/>
                <w:bCs/>
                <w:sz w:val="18"/>
                <w:szCs w:val="18"/>
              </w:rPr>
            </w:pPr>
            <w:r w:rsidRPr="003709B5">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14:paraId="2EB56ECB" w14:textId="5AC42B68"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91</w:t>
            </w:r>
            <w:r w:rsidR="008C3C82">
              <w:rPr>
                <w:rFonts w:ascii="Arial" w:hAnsi="Arial" w:cs="Arial"/>
                <w:sz w:val="18"/>
                <w:szCs w:val="18"/>
              </w:rPr>
              <w:t>,</w:t>
            </w:r>
            <w:r w:rsidRPr="0034100B">
              <w:rPr>
                <w:rFonts w:ascii="Arial" w:hAnsi="Arial" w:cs="Arial"/>
                <w:sz w:val="18"/>
                <w:szCs w:val="18"/>
                <w:lang w:val="en-GB"/>
              </w:rPr>
              <w:t>480</w:t>
            </w:r>
            <w:r w:rsidR="008C3C82">
              <w:rPr>
                <w:rFonts w:ascii="Arial" w:hAnsi="Arial" w:cs="Arial"/>
                <w:sz w:val="18"/>
                <w:szCs w:val="18"/>
              </w:rPr>
              <w:t>,</w:t>
            </w:r>
            <w:r w:rsidRPr="0034100B">
              <w:rPr>
                <w:rFonts w:ascii="Arial" w:hAnsi="Arial" w:cs="Arial"/>
                <w:sz w:val="18"/>
                <w:szCs w:val="18"/>
                <w:lang w:val="en-GB"/>
              </w:rPr>
              <w:t>864</w:t>
            </w:r>
          </w:p>
        </w:tc>
        <w:tc>
          <w:tcPr>
            <w:tcW w:w="1336" w:type="dxa"/>
            <w:tcBorders>
              <w:top w:val="nil"/>
              <w:left w:val="nil"/>
              <w:bottom w:val="single" w:sz="4" w:space="0" w:color="auto"/>
              <w:right w:val="nil"/>
            </w:tcBorders>
            <w:vAlign w:val="bottom"/>
          </w:tcPr>
          <w:p w14:paraId="0168336C" w14:textId="63E03823"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86</w:t>
            </w:r>
            <w:r w:rsidR="0049684A" w:rsidRPr="003709B5">
              <w:rPr>
                <w:rFonts w:ascii="Arial" w:hAnsi="Arial" w:cs="Arial"/>
                <w:sz w:val="18"/>
                <w:szCs w:val="18"/>
              </w:rPr>
              <w:t>,</w:t>
            </w:r>
            <w:r w:rsidRPr="0034100B">
              <w:rPr>
                <w:rFonts w:ascii="Arial" w:hAnsi="Arial" w:cs="Arial"/>
                <w:sz w:val="18"/>
                <w:szCs w:val="18"/>
                <w:lang w:val="en-GB"/>
              </w:rPr>
              <w:t>387</w:t>
            </w:r>
            <w:r w:rsidR="0049684A" w:rsidRPr="003709B5">
              <w:rPr>
                <w:rFonts w:ascii="Arial" w:hAnsi="Arial" w:cs="Arial"/>
                <w:sz w:val="18"/>
                <w:szCs w:val="18"/>
              </w:rPr>
              <w:t>,</w:t>
            </w:r>
            <w:r w:rsidRPr="0034100B">
              <w:rPr>
                <w:rFonts w:ascii="Arial" w:hAnsi="Arial" w:cs="Arial"/>
                <w:sz w:val="18"/>
                <w:szCs w:val="18"/>
                <w:lang w:val="en-GB"/>
              </w:rPr>
              <w:t>041</w:t>
            </w:r>
          </w:p>
        </w:tc>
        <w:tc>
          <w:tcPr>
            <w:tcW w:w="1400" w:type="dxa"/>
            <w:tcBorders>
              <w:top w:val="nil"/>
              <w:left w:val="nil"/>
              <w:bottom w:val="single" w:sz="4" w:space="0" w:color="auto"/>
              <w:right w:val="nil"/>
            </w:tcBorders>
            <w:shd w:val="clear" w:color="auto" w:fill="FAFAFA"/>
            <w:vAlign w:val="bottom"/>
          </w:tcPr>
          <w:p w14:paraId="15896943" w14:textId="749806E8"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44</w:t>
            </w:r>
            <w:r w:rsidR="008C3C82">
              <w:rPr>
                <w:rFonts w:ascii="Arial" w:hAnsi="Arial" w:cs="Arial"/>
                <w:sz w:val="18"/>
                <w:szCs w:val="18"/>
              </w:rPr>
              <w:t>,</w:t>
            </w:r>
            <w:r w:rsidRPr="0034100B">
              <w:rPr>
                <w:rFonts w:ascii="Arial" w:hAnsi="Arial" w:cs="Arial"/>
                <w:sz w:val="18"/>
                <w:szCs w:val="18"/>
                <w:lang w:val="en-GB"/>
              </w:rPr>
              <w:t>399</w:t>
            </w:r>
            <w:r w:rsidR="008C3C82">
              <w:rPr>
                <w:rFonts w:ascii="Arial" w:hAnsi="Arial" w:cs="Arial"/>
                <w:sz w:val="18"/>
                <w:szCs w:val="18"/>
              </w:rPr>
              <w:t>,</w:t>
            </w:r>
            <w:r w:rsidRPr="0034100B">
              <w:rPr>
                <w:rFonts w:ascii="Arial" w:hAnsi="Arial" w:cs="Arial"/>
                <w:sz w:val="18"/>
                <w:szCs w:val="18"/>
                <w:lang w:val="en-GB"/>
              </w:rPr>
              <w:t>297</w:t>
            </w:r>
          </w:p>
        </w:tc>
        <w:tc>
          <w:tcPr>
            <w:tcW w:w="1368" w:type="dxa"/>
            <w:tcBorders>
              <w:top w:val="nil"/>
              <w:left w:val="nil"/>
              <w:bottom w:val="single" w:sz="4" w:space="0" w:color="auto"/>
              <w:right w:val="nil"/>
            </w:tcBorders>
            <w:vAlign w:val="bottom"/>
          </w:tcPr>
          <w:p w14:paraId="5397FD91" w14:textId="01E3B37C" w:rsidR="0049684A" w:rsidRPr="003709B5" w:rsidRDefault="0034100B" w:rsidP="0049684A">
            <w:pPr>
              <w:ind w:left="-40" w:right="-72"/>
              <w:jc w:val="right"/>
              <w:rPr>
                <w:rFonts w:ascii="Arial" w:hAnsi="Arial" w:cs="Arial"/>
                <w:sz w:val="18"/>
                <w:szCs w:val="18"/>
              </w:rPr>
            </w:pPr>
            <w:r w:rsidRPr="0034100B">
              <w:rPr>
                <w:rFonts w:ascii="Arial" w:hAnsi="Arial" w:cs="Arial"/>
                <w:sz w:val="18"/>
                <w:szCs w:val="18"/>
                <w:lang w:val="en-GB"/>
              </w:rPr>
              <w:t>36</w:t>
            </w:r>
            <w:r w:rsidR="0049684A" w:rsidRPr="003709B5">
              <w:rPr>
                <w:rFonts w:ascii="Arial" w:hAnsi="Arial" w:cs="Arial"/>
                <w:sz w:val="18"/>
                <w:szCs w:val="18"/>
              </w:rPr>
              <w:t>,</w:t>
            </w:r>
            <w:r w:rsidRPr="0034100B">
              <w:rPr>
                <w:rFonts w:ascii="Arial" w:hAnsi="Arial" w:cs="Arial"/>
                <w:sz w:val="18"/>
                <w:szCs w:val="18"/>
                <w:lang w:val="en-GB"/>
              </w:rPr>
              <w:t>185</w:t>
            </w:r>
            <w:r w:rsidR="0049684A" w:rsidRPr="003709B5">
              <w:rPr>
                <w:rFonts w:ascii="Arial" w:hAnsi="Arial" w:cs="Arial"/>
                <w:sz w:val="18"/>
                <w:szCs w:val="18"/>
              </w:rPr>
              <w:t>,</w:t>
            </w:r>
            <w:r w:rsidRPr="0034100B">
              <w:rPr>
                <w:rFonts w:ascii="Arial" w:hAnsi="Arial" w:cs="Arial"/>
                <w:sz w:val="18"/>
                <w:szCs w:val="18"/>
                <w:lang w:val="en-GB"/>
              </w:rPr>
              <w:t>508</w:t>
            </w:r>
          </w:p>
        </w:tc>
      </w:tr>
    </w:tbl>
    <w:p w14:paraId="3363D720" w14:textId="77777777" w:rsidR="00A31A3A" w:rsidRPr="003709B5" w:rsidRDefault="00A31A3A" w:rsidP="003709B5">
      <w:pPr>
        <w:jc w:val="thaiDistribute"/>
        <w:rPr>
          <w:rFonts w:ascii="Arial" w:hAnsi="Arial" w:cs="Arial"/>
          <w:spacing w:val="-2"/>
          <w:sz w:val="18"/>
          <w:szCs w:val="18"/>
          <w:lang w:val="x-none" w:eastAsia="x-none"/>
        </w:rPr>
      </w:pPr>
    </w:p>
    <w:p w14:paraId="1840B83A" w14:textId="78F5A3E5" w:rsidR="005D4474" w:rsidRDefault="005D4474">
      <w:pPr>
        <w:overflowPunct/>
        <w:autoSpaceDE/>
        <w:autoSpaceDN/>
        <w:adjustRightInd/>
        <w:spacing w:after="160" w:line="259" w:lineRule="auto"/>
        <w:textAlignment w:val="auto"/>
        <w:rPr>
          <w:rFonts w:ascii="Arial" w:hAnsi="Arial" w:cs="Arial"/>
          <w:spacing w:val="-2"/>
          <w:sz w:val="18"/>
          <w:szCs w:val="18"/>
          <w:lang w:val="x-none" w:eastAsia="x-none"/>
        </w:rPr>
      </w:pPr>
      <w:r>
        <w:rPr>
          <w:rFonts w:ascii="Arial" w:hAnsi="Arial" w:cs="Arial"/>
          <w:spacing w:val="-2"/>
          <w:sz w:val="18"/>
          <w:szCs w:val="18"/>
          <w:lang w:val="x-none" w:eastAsia="x-none"/>
        </w:rPr>
        <w:br w:type="page"/>
      </w:r>
    </w:p>
    <w:p w14:paraId="029D7F8E" w14:textId="77777777" w:rsidR="00A31A3A" w:rsidRPr="003709B5" w:rsidRDefault="00A31A3A" w:rsidP="003709B5">
      <w:pPr>
        <w:jc w:val="thaiDistribute"/>
        <w:rPr>
          <w:rFonts w:ascii="Arial" w:hAnsi="Arial" w:cs="Arial"/>
          <w:spacing w:val="-2"/>
          <w:sz w:val="18"/>
          <w:szCs w:val="18"/>
          <w:lang w:val="x-none" w:eastAsia="x-none"/>
        </w:rPr>
      </w:pPr>
    </w:p>
    <w:tbl>
      <w:tblPr>
        <w:tblW w:w="9461" w:type="dxa"/>
        <w:shd w:val="clear" w:color="auto" w:fill="FFA543"/>
        <w:tblLook w:val="04A0" w:firstRow="1" w:lastRow="0" w:firstColumn="1" w:lastColumn="0" w:noHBand="0" w:noVBand="1"/>
      </w:tblPr>
      <w:tblGrid>
        <w:gridCol w:w="9461"/>
      </w:tblGrid>
      <w:tr w:rsidR="00A31A3A" w:rsidRPr="003709B5" w14:paraId="384B0556" w14:textId="77777777" w:rsidTr="00DD15E0">
        <w:trPr>
          <w:trHeight w:val="386"/>
        </w:trPr>
        <w:tc>
          <w:tcPr>
            <w:tcW w:w="9461" w:type="dxa"/>
            <w:shd w:val="clear" w:color="auto" w:fill="FFA543"/>
            <w:vAlign w:val="center"/>
          </w:tcPr>
          <w:p w14:paraId="05E83522" w14:textId="7BA92F85" w:rsidR="00A31A3A"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31</w:t>
            </w:r>
            <w:r w:rsidR="00A31A3A" w:rsidRPr="003709B5">
              <w:rPr>
                <w:rFonts w:ascii="Arial" w:hAnsi="Arial" w:cs="Arial"/>
                <w:b/>
                <w:bCs/>
                <w:color w:val="FFFFFF"/>
                <w:sz w:val="18"/>
                <w:szCs w:val="18"/>
                <w:lang w:val="en-GB" w:eastAsia="th-TH"/>
              </w:rPr>
              <w:tab/>
              <w:t>Other income</w:t>
            </w:r>
          </w:p>
        </w:tc>
      </w:tr>
    </w:tbl>
    <w:p w14:paraId="31187F9F" w14:textId="77777777" w:rsidR="00A31A3A" w:rsidRPr="003709B5" w:rsidRDefault="00A31A3A" w:rsidP="003709B5">
      <w:pPr>
        <w:ind w:left="540" w:hanging="540"/>
        <w:jc w:val="thaiDistribute"/>
        <w:rPr>
          <w:rFonts w:ascii="Arial" w:hAnsi="Arial" w:cs="Arial"/>
          <w:b/>
          <w:bCs/>
          <w:sz w:val="18"/>
          <w:szCs w:val="18"/>
          <w:lang w:val="en-GB"/>
        </w:rPr>
      </w:pPr>
    </w:p>
    <w:tbl>
      <w:tblPr>
        <w:tblW w:w="9455" w:type="dxa"/>
        <w:tblLayout w:type="fixed"/>
        <w:tblLook w:val="04A0" w:firstRow="1" w:lastRow="0" w:firstColumn="1" w:lastColumn="0" w:noHBand="0" w:noVBand="1"/>
      </w:tblPr>
      <w:tblGrid>
        <w:gridCol w:w="3701"/>
        <w:gridCol w:w="1437"/>
        <w:gridCol w:w="1437"/>
        <w:gridCol w:w="1437"/>
        <w:gridCol w:w="1443"/>
      </w:tblGrid>
      <w:tr w:rsidR="00A31A3A" w:rsidRPr="003709B5" w14:paraId="2CEE1A7D" w14:textId="77777777" w:rsidTr="003817C7">
        <w:trPr>
          <w:trHeight w:val="434"/>
        </w:trPr>
        <w:tc>
          <w:tcPr>
            <w:tcW w:w="3701" w:type="dxa"/>
            <w:shd w:val="clear" w:color="auto" w:fill="auto"/>
          </w:tcPr>
          <w:p w14:paraId="13E4C643"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tcPr>
          <w:p w14:paraId="4A96C777"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156EF2E1"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C6862A0"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2B9C7981"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65A271D3" w14:textId="77777777" w:rsidTr="003817C7">
        <w:tc>
          <w:tcPr>
            <w:tcW w:w="3701" w:type="dxa"/>
            <w:shd w:val="clear" w:color="auto" w:fill="auto"/>
          </w:tcPr>
          <w:p w14:paraId="457AF1F8"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auto"/>
          </w:tcPr>
          <w:p w14:paraId="18A198A7" w14:textId="005D8D0B"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37" w:type="dxa"/>
            <w:tcBorders>
              <w:top w:val="single" w:sz="4" w:space="0" w:color="auto"/>
            </w:tcBorders>
            <w:shd w:val="clear" w:color="auto" w:fill="auto"/>
          </w:tcPr>
          <w:p w14:paraId="0A6A052E" w14:textId="46B56B85"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c>
          <w:tcPr>
            <w:tcW w:w="1437" w:type="dxa"/>
            <w:tcBorders>
              <w:top w:val="single" w:sz="4" w:space="0" w:color="auto"/>
            </w:tcBorders>
            <w:shd w:val="clear" w:color="auto" w:fill="auto"/>
          </w:tcPr>
          <w:p w14:paraId="20556644" w14:textId="268A151D"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43" w:type="dxa"/>
            <w:tcBorders>
              <w:top w:val="single" w:sz="4" w:space="0" w:color="auto"/>
            </w:tcBorders>
            <w:shd w:val="clear" w:color="auto" w:fill="auto"/>
          </w:tcPr>
          <w:p w14:paraId="07410D28" w14:textId="474A8A93"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r>
      <w:tr w:rsidR="00A31A3A" w:rsidRPr="003709B5" w14:paraId="000B6980" w14:textId="77777777" w:rsidTr="003817C7">
        <w:tc>
          <w:tcPr>
            <w:tcW w:w="3701" w:type="dxa"/>
            <w:shd w:val="clear" w:color="auto" w:fill="auto"/>
          </w:tcPr>
          <w:p w14:paraId="23F591A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7" w:type="dxa"/>
            <w:tcBorders>
              <w:bottom w:val="single" w:sz="4" w:space="0" w:color="auto"/>
            </w:tcBorders>
            <w:shd w:val="clear" w:color="auto" w:fill="auto"/>
          </w:tcPr>
          <w:p w14:paraId="1EE0AF7F"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2CB9651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5F6807E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3" w:type="dxa"/>
            <w:tcBorders>
              <w:bottom w:val="single" w:sz="4" w:space="0" w:color="auto"/>
            </w:tcBorders>
            <w:shd w:val="clear" w:color="auto" w:fill="auto"/>
          </w:tcPr>
          <w:p w14:paraId="3504465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22E0FCC1" w14:textId="77777777" w:rsidTr="003817C7">
        <w:tc>
          <w:tcPr>
            <w:tcW w:w="3701" w:type="dxa"/>
            <w:shd w:val="clear" w:color="auto" w:fill="auto"/>
          </w:tcPr>
          <w:p w14:paraId="50DB0A9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FAFAFA"/>
          </w:tcPr>
          <w:p w14:paraId="7E317048"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tcPr>
          <w:p w14:paraId="49AD818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tcPr>
          <w:p w14:paraId="204FE0C1"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tcPr>
          <w:p w14:paraId="336E207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49684A" w:rsidRPr="003709B5" w14:paraId="36374709" w14:textId="77777777" w:rsidTr="003817C7">
        <w:tc>
          <w:tcPr>
            <w:tcW w:w="3701" w:type="dxa"/>
            <w:shd w:val="clear" w:color="auto" w:fill="auto"/>
          </w:tcPr>
          <w:p w14:paraId="2C4D4B6F" w14:textId="77777777" w:rsidR="0049684A" w:rsidRPr="003709B5" w:rsidRDefault="0049684A" w:rsidP="0049684A">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Management income</w:t>
            </w:r>
          </w:p>
        </w:tc>
        <w:tc>
          <w:tcPr>
            <w:tcW w:w="1437" w:type="dxa"/>
            <w:shd w:val="clear" w:color="auto" w:fill="FAFAFA"/>
          </w:tcPr>
          <w:p w14:paraId="2C53BA91" w14:textId="4FEA5047"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46</w:t>
            </w:r>
            <w:r w:rsidR="000D171F">
              <w:rPr>
                <w:rFonts w:ascii="Arial" w:hAnsi="Arial" w:cs="Arial"/>
                <w:sz w:val="18"/>
                <w:szCs w:val="18"/>
              </w:rPr>
              <w:t>,</w:t>
            </w:r>
            <w:r w:rsidRPr="0034100B">
              <w:rPr>
                <w:rFonts w:ascii="Arial" w:hAnsi="Arial" w:cs="Arial"/>
                <w:sz w:val="18"/>
                <w:szCs w:val="18"/>
                <w:lang w:val="en-GB"/>
              </w:rPr>
              <w:t>884</w:t>
            </w:r>
            <w:r w:rsidR="000D171F">
              <w:rPr>
                <w:rFonts w:ascii="Arial" w:hAnsi="Arial" w:cs="Arial"/>
                <w:sz w:val="18"/>
                <w:szCs w:val="18"/>
              </w:rPr>
              <w:t>,</w:t>
            </w:r>
            <w:r w:rsidRPr="0034100B">
              <w:rPr>
                <w:rFonts w:ascii="Arial" w:hAnsi="Arial" w:cs="Arial"/>
                <w:sz w:val="18"/>
                <w:szCs w:val="18"/>
                <w:lang w:val="en-GB"/>
              </w:rPr>
              <w:t>300</w:t>
            </w:r>
          </w:p>
        </w:tc>
        <w:tc>
          <w:tcPr>
            <w:tcW w:w="1437" w:type="dxa"/>
          </w:tcPr>
          <w:p w14:paraId="23290CF7" w14:textId="30F61112"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46</w:t>
            </w:r>
            <w:r w:rsidR="0049684A" w:rsidRPr="003709B5">
              <w:rPr>
                <w:rFonts w:ascii="Arial" w:hAnsi="Arial" w:cs="Arial"/>
                <w:sz w:val="18"/>
                <w:szCs w:val="18"/>
              </w:rPr>
              <w:t>,</w:t>
            </w:r>
            <w:r w:rsidRPr="0034100B">
              <w:rPr>
                <w:rFonts w:ascii="Arial" w:hAnsi="Arial" w:cs="Arial"/>
                <w:sz w:val="18"/>
                <w:szCs w:val="18"/>
                <w:lang w:val="en-GB"/>
              </w:rPr>
              <w:t>131</w:t>
            </w:r>
            <w:r w:rsidR="0049684A" w:rsidRPr="003709B5">
              <w:rPr>
                <w:rFonts w:ascii="Arial" w:hAnsi="Arial" w:cs="Arial"/>
                <w:sz w:val="18"/>
                <w:szCs w:val="18"/>
              </w:rPr>
              <w:t>,</w:t>
            </w:r>
            <w:r w:rsidRPr="0034100B">
              <w:rPr>
                <w:rFonts w:ascii="Arial" w:hAnsi="Arial" w:cs="Arial"/>
                <w:sz w:val="18"/>
                <w:szCs w:val="18"/>
                <w:lang w:val="en-GB"/>
              </w:rPr>
              <w:t>000</w:t>
            </w:r>
          </w:p>
        </w:tc>
        <w:tc>
          <w:tcPr>
            <w:tcW w:w="1437" w:type="dxa"/>
            <w:shd w:val="clear" w:color="auto" w:fill="FAFAFA"/>
          </w:tcPr>
          <w:p w14:paraId="78E333B9" w14:textId="5296253A"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56</w:t>
            </w:r>
            <w:r w:rsidR="000D171F">
              <w:rPr>
                <w:rFonts w:ascii="Arial" w:hAnsi="Arial" w:cs="Arial"/>
                <w:sz w:val="18"/>
                <w:szCs w:val="18"/>
              </w:rPr>
              <w:t>,</w:t>
            </w:r>
            <w:r w:rsidRPr="0034100B">
              <w:rPr>
                <w:rFonts w:ascii="Arial" w:hAnsi="Arial" w:cs="Arial"/>
                <w:sz w:val="18"/>
                <w:szCs w:val="18"/>
                <w:lang w:val="en-GB"/>
              </w:rPr>
              <w:t>313</w:t>
            </w:r>
            <w:r w:rsidR="000D171F">
              <w:rPr>
                <w:rFonts w:ascii="Arial" w:hAnsi="Arial" w:cs="Arial"/>
                <w:sz w:val="18"/>
                <w:szCs w:val="18"/>
              </w:rPr>
              <w:t>,</w:t>
            </w:r>
            <w:r w:rsidRPr="0034100B">
              <w:rPr>
                <w:rFonts w:ascii="Arial" w:hAnsi="Arial" w:cs="Arial"/>
                <w:sz w:val="18"/>
                <w:szCs w:val="18"/>
                <w:lang w:val="en-GB"/>
              </w:rPr>
              <w:t>900</w:t>
            </w:r>
          </w:p>
        </w:tc>
        <w:tc>
          <w:tcPr>
            <w:tcW w:w="1443" w:type="dxa"/>
          </w:tcPr>
          <w:p w14:paraId="3F4431CC" w14:textId="5DE4F342"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56</w:t>
            </w:r>
            <w:r w:rsidR="0049684A" w:rsidRPr="003709B5">
              <w:rPr>
                <w:rFonts w:ascii="Arial" w:hAnsi="Arial" w:cs="Arial"/>
                <w:sz w:val="18"/>
                <w:szCs w:val="18"/>
              </w:rPr>
              <w:t>,</w:t>
            </w:r>
            <w:r w:rsidRPr="0034100B">
              <w:rPr>
                <w:rFonts w:ascii="Arial" w:hAnsi="Arial" w:cs="Arial"/>
                <w:sz w:val="18"/>
                <w:szCs w:val="18"/>
                <w:lang w:val="en-GB"/>
              </w:rPr>
              <w:t>078</w:t>
            </w:r>
            <w:r w:rsidR="0049684A" w:rsidRPr="003709B5">
              <w:rPr>
                <w:rFonts w:ascii="Arial" w:hAnsi="Arial" w:cs="Arial"/>
                <w:sz w:val="18"/>
                <w:szCs w:val="18"/>
              </w:rPr>
              <w:t>,</w:t>
            </w:r>
            <w:r w:rsidRPr="0034100B">
              <w:rPr>
                <w:rFonts w:ascii="Arial" w:hAnsi="Arial" w:cs="Arial"/>
                <w:sz w:val="18"/>
                <w:szCs w:val="18"/>
                <w:lang w:val="en-GB"/>
              </w:rPr>
              <w:t>100</w:t>
            </w:r>
          </w:p>
        </w:tc>
      </w:tr>
      <w:tr w:rsidR="0049684A" w:rsidRPr="003709B5" w14:paraId="316A2173" w14:textId="77777777" w:rsidTr="003817C7">
        <w:tc>
          <w:tcPr>
            <w:tcW w:w="3701" w:type="dxa"/>
            <w:shd w:val="clear" w:color="auto" w:fill="auto"/>
          </w:tcPr>
          <w:p w14:paraId="01ACFBA4" w14:textId="77777777" w:rsidR="0049684A" w:rsidRPr="003709B5" w:rsidRDefault="0049684A" w:rsidP="0049684A">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 xml:space="preserve">Income from contract cancellation </w:t>
            </w:r>
          </w:p>
        </w:tc>
        <w:tc>
          <w:tcPr>
            <w:tcW w:w="1437" w:type="dxa"/>
            <w:shd w:val="clear" w:color="auto" w:fill="FAFAFA"/>
          </w:tcPr>
          <w:p w14:paraId="643E6E1C" w14:textId="0D3732B4" w:rsidR="0049684A" w:rsidRPr="003709B5" w:rsidRDefault="000D171F"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37" w:type="dxa"/>
          </w:tcPr>
          <w:p w14:paraId="4A131678" w14:textId="4BBDD078"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50</w:t>
            </w:r>
            <w:r w:rsidR="0049684A" w:rsidRPr="003709B5">
              <w:rPr>
                <w:rFonts w:ascii="Arial" w:hAnsi="Arial" w:cs="Arial"/>
                <w:sz w:val="18"/>
                <w:szCs w:val="18"/>
              </w:rPr>
              <w:t>,</w:t>
            </w:r>
            <w:r w:rsidRPr="0034100B">
              <w:rPr>
                <w:rFonts w:ascii="Arial" w:hAnsi="Arial" w:cs="Arial"/>
                <w:sz w:val="18"/>
                <w:szCs w:val="18"/>
                <w:lang w:val="en-GB"/>
              </w:rPr>
              <w:t>000</w:t>
            </w:r>
          </w:p>
        </w:tc>
        <w:tc>
          <w:tcPr>
            <w:tcW w:w="1437" w:type="dxa"/>
            <w:shd w:val="clear" w:color="auto" w:fill="FAFAFA"/>
          </w:tcPr>
          <w:p w14:paraId="5951D275" w14:textId="7212814E" w:rsidR="0049684A" w:rsidRPr="003709B5" w:rsidRDefault="000D171F"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3" w:type="dxa"/>
          </w:tcPr>
          <w:p w14:paraId="3303BCAE" w14:textId="53BAE2AB"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50</w:t>
            </w:r>
            <w:r w:rsidR="0049684A" w:rsidRPr="003709B5">
              <w:rPr>
                <w:rFonts w:ascii="Arial" w:hAnsi="Arial" w:cs="Arial"/>
                <w:sz w:val="18"/>
                <w:szCs w:val="18"/>
              </w:rPr>
              <w:t>,</w:t>
            </w:r>
            <w:r w:rsidRPr="0034100B">
              <w:rPr>
                <w:rFonts w:ascii="Arial" w:hAnsi="Arial" w:cs="Arial"/>
                <w:sz w:val="18"/>
                <w:szCs w:val="18"/>
                <w:lang w:val="en-GB"/>
              </w:rPr>
              <w:t>000</w:t>
            </w:r>
          </w:p>
        </w:tc>
      </w:tr>
      <w:tr w:rsidR="0049684A" w:rsidRPr="003709B5" w14:paraId="5AC5B9EF" w14:textId="77777777" w:rsidTr="003817C7">
        <w:tc>
          <w:tcPr>
            <w:tcW w:w="3701" w:type="dxa"/>
            <w:shd w:val="clear" w:color="auto" w:fill="auto"/>
          </w:tcPr>
          <w:p w14:paraId="4F920222" w14:textId="77777777" w:rsidR="0049684A" w:rsidRPr="003709B5" w:rsidRDefault="0049684A" w:rsidP="0049684A">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Interest income</w:t>
            </w:r>
          </w:p>
        </w:tc>
        <w:tc>
          <w:tcPr>
            <w:tcW w:w="1437" w:type="dxa"/>
            <w:shd w:val="clear" w:color="auto" w:fill="FAFAFA"/>
          </w:tcPr>
          <w:p w14:paraId="2F68A586" w14:textId="24D53417"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82</w:t>
            </w:r>
            <w:r w:rsidR="000D171F">
              <w:rPr>
                <w:rFonts w:ascii="Arial" w:hAnsi="Arial" w:cs="Arial"/>
                <w:sz w:val="18"/>
                <w:szCs w:val="18"/>
              </w:rPr>
              <w:t>,</w:t>
            </w:r>
            <w:r w:rsidRPr="0034100B">
              <w:rPr>
                <w:rFonts w:ascii="Arial" w:hAnsi="Arial" w:cs="Arial"/>
                <w:sz w:val="18"/>
                <w:szCs w:val="18"/>
                <w:lang w:val="en-GB"/>
              </w:rPr>
              <w:t>158</w:t>
            </w:r>
            <w:r w:rsidR="000D171F">
              <w:rPr>
                <w:rFonts w:ascii="Arial" w:hAnsi="Arial" w:cs="Arial"/>
                <w:sz w:val="18"/>
                <w:szCs w:val="18"/>
              </w:rPr>
              <w:t>,</w:t>
            </w:r>
            <w:r w:rsidRPr="0034100B">
              <w:rPr>
                <w:rFonts w:ascii="Arial" w:hAnsi="Arial" w:cs="Arial"/>
                <w:sz w:val="18"/>
                <w:szCs w:val="18"/>
                <w:lang w:val="en-GB"/>
              </w:rPr>
              <w:t>646</w:t>
            </w:r>
          </w:p>
        </w:tc>
        <w:tc>
          <w:tcPr>
            <w:tcW w:w="1437" w:type="dxa"/>
          </w:tcPr>
          <w:p w14:paraId="5CA2D0FB" w14:textId="02640E1B"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65</w:t>
            </w:r>
            <w:r w:rsidR="0049684A" w:rsidRPr="003709B5">
              <w:rPr>
                <w:rFonts w:ascii="Arial" w:hAnsi="Arial" w:cs="Arial"/>
                <w:sz w:val="18"/>
                <w:szCs w:val="18"/>
              </w:rPr>
              <w:t>,</w:t>
            </w:r>
            <w:r w:rsidRPr="0034100B">
              <w:rPr>
                <w:rFonts w:ascii="Arial" w:hAnsi="Arial" w:cs="Arial"/>
                <w:sz w:val="18"/>
                <w:szCs w:val="18"/>
                <w:lang w:val="en-GB"/>
              </w:rPr>
              <w:t>197</w:t>
            </w:r>
            <w:r w:rsidR="0049684A" w:rsidRPr="003709B5">
              <w:rPr>
                <w:rFonts w:ascii="Arial" w:hAnsi="Arial" w:cs="Arial"/>
                <w:sz w:val="18"/>
                <w:szCs w:val="18"/>
              </w:rPr>
              <w:t>,</w:t>
            </w:r>
            <w:r w:rsidRPr="0034100B">
              <w:rPr>
                <w:rFonts w:ascii="Arial" w:hAnsi="Arial" w:cs="Arial"/>
                <w:sz w:val="18"/>
                <w:szCs w:val="18"/>
                <w:lang w:val="en-GB"/>
              </w:rPr>
              <w:t>789</w:t>
            </w:r>
          </w:p>
        </w:tc>
        <w:tc>
          <w:tcPr>
            <w:tcW w:w="1437" w:type="dxa"/>
            <w:shd w:val="clear" w:color="auto" w:fill="FAFAFA"/>
          </w:tcPr>
          <w:p w14:paraId="6D381C13" w14:textId="1F1E2FAB"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111</w:t>
            </w:r>
            <w:r w:rsidR="000D171F">
              <w:rPr>
                <w:rFonts w:ascii="Arial" w:hAnsi="Arial" w:cs="Arial"/>
                <w:sz w:val="18"/>
                <w:szCs w:val="18"/>
              </w:rPr>
              <w:t>,</w:t>
            </w:r>
            <w:r w:rsidRPr="0034100B">
              <w:rPr>
                <w:rFonts w:ascii="Arial" w:hAnsi="Arial" w:cs="Arial"/>
                <w:sz w:val="18"/>
                <w:szCs w:val="18"/>
                <w:lang w:val="en-GB"/>
              </w:rPr>
              <w:t>972</w:t>
            </w:r>
            <w:r w:rsidR="000D171F">
              <w:rPr>
                <w:rFonts w:ascii="Arial" w:hAnsi="Arial" w:cs="Arial"/>
                <w:sz w:val="18"/>
                <w:szCs w:val="18"/>
              </w:rPr>
              <w:t>,</w:t>
            </w:r>
            <w:r w:rsidRPr="0034100B">
              <w:rPr>
                <w:rFonts w:ascii="Arial" w:hAnsi="Arial" w:cs="Arial"/>
                <w:sz w:val="18"/>
                <w:szCs w:val="18"/>
                <w:lang w:val="en-GB"/>
              </w:rPr>
              <w:t>858</w:t>
            </w:r>
          </w:p>
        </w:tc>
        <w:tc>
          <w:tcPr>
            <w:tcW w:w="1443" w:type="dxa"/>
          </w:tcPr>
          <w:p w14:paraId="1C99FE83" w14:textId="6BD56BD8"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84</w:t>
            </w:r>
            <w:r w:rsidR="0049684A" w:rsidRPr="003709B5">
              <w:rPr>
                <w:rFonts w:ascii="Arial" w:hAnsi="Arial" w:cs="Arial"/>
                <w:sz w:val="18"/>
                <w:szCs w:val="18"/>
              </w:rPr>
              <w:t>,</w:t>
            </w:r>
            <w:r w:rsidRPr="0034100B">
              <w:rPr>
                <w:rFonts w:ascii="Arial" w:hAnsi="Arial" w:cs="Arial"/>
                <w:sz w:val="18"/>
                <w:szCs w:val="18"/>
                <w:lang w:val="en-GB"/>
              </w:rPr>
              <w:t>558</w:t>
            </w:r>
            <w:r w:rsidR="0049684A" w:rsidRPr="003709B5">
              <w:rPr>
                <w:rFonts w:ascii="Arial" w:hAnsi="Arial" w:cs="Arial"/>
                <w:sz w:val="18"/>
                <w:szCs w:val="18"/>
              </w:rPr>
              <w:t>,</w:t>
            </w:r>
            <w:r w:rsidRPr="0034100B">
              <w:rPr>
                <w:rFonts w:ascii="Arial" w:hAnsi="Arial" w:cs="Arial"/>
                <w:sz w:val="18"/>
                <w:szCs w:val="18"/>
                <w:lang w:val="en-GB"/>
              </w:rPr>
              <w:t>805</w:t>
            </w:r>
          </w:p>
        </w:tc>
      </w:tr>
      <w:tr w:rsidR="0049684A" w:rsidRPr="003709B5" w14:paraId="39E9F6A3" w14:textId="77777777" w:rsidTr="003817C7">
        <w:tc>
          <w:tcPr>
            <w:tcW w:w="3701" w:type="dxa"/>
            <w:shd w:val="clear" w:color="auto" w:fill="auto"/>
          </w:tcPr>
          <w:p w14:paraId="6E7AF790" w14:textId="77777777" w:rsidR="0049684A" w:rsidRPr="003709B5" w:rsidRDefault="0049684A" w:rsidP="0049684A">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Others</w:t>
            </w:r>
          </w:p>
        </w:tc>
        <w:tc>
          <w:tcPr>
            <w:tcW w:w="1437" w:type="dxa"/>
            <w:tcBorders>
              <w:bottom w:val="single" w:sz="4" w:space="0" w:color="auto"/>
            </w:tcBorders>
            <w:shd w:val="clear" w:color="auto" w:fill="FAFAFA"/>
          </w:tcPr>
          <w:p w14:paraId="7E78452C" w14:textId="3AEFAAC9"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28</w:t>
            </w:r>
            <w:r w:rsidR="009E7952">
              <w:rPr>
                <w:rFonts w:ascii="Arial" w:hAnsi="Arial" w:cs="Arial"/>
                <w:sz w:val="18"/>
                <w:szCs w:val="18"/>
              </w:rPr>
              <w:t>,</w:t>
            </w:r>
            <w:r w:rsidRPr="0034100B">
              <w:rPr>
                <w:rFonts w:ascii="Arial" w:hAnsi="Arial" w:cs="Arial"/>
                <w:sz w:val="18"/>
                <w:szCs w:val="18"/>
                <w:lang w:val="en-GB"/>
              </w:rPr>
              <w:t>519</w:t>
            </w:r>
            <w:r w:rsidR="009E7952">
              <w:rPr>
                <w:rFonts w:ascii="Arial" w:hAnsi="Arial" w:cs="Arial"/>
                <w:sz w:val="18"/>
                <w:szCs w:val="18"/>
              </w:rPr>
              <w:t>,</w:t>
            </w:r>
            <w:r w:rsidRPr="0034100B">
              <w:rPr>
                <w:rFonts w:ascii="Arial" w:hAnsi="Arial" w:cs="Arial"/>
                <w:sz w:val="18"/>
                <w:szCs w:val="18"/>
                <w:lang w:val="en-GB"/>
              </w:rPr>
              <w:t>197</w:t>
            </w:r>
          </w:p>
        </w:tc>
        <w:tc>
          <w:tcPr>
            <w:tcW w:w="1437" w:type="dxa"/>
            <w:tcBorders>
              <w:bottom w:val="single" w:sz="4" w:space="0" w:color="auto"/>
            </w:tcBorders>
            <w:shd w:val="clear" w:color="auto" w:fill="auto"/>
          </w:tcPr>
          <w:p w14:paraId="67029E8B" w14:textId="64BBD8F3"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13</w:t>
            </w:r>
            <w:r w:rsidR="0049684A" w:rsidRPr="003709B5">
              <w:rPr>
                <w:rFonts w:ascii="Arial" w:hAnsi="Arial" w:cs="Arial"/>
                <w:sz w:val="18"/>
                <w:szCs w:val="18"/>
              </w:rPr>
              <w:t>,</w:t>
            </w:r>
            <w:r w:rsidRPr="0034100B">
              <w:rPr>
                <w:rFonts w:ascii="Arial" w:hAnsi="Arial" w:cs="Arial"/>
                <w:sz w:val="18"/>
                <w:szCs w:val="18"/>
                <w:lang w:val="en-GB"/>
              </w:rPr>
              <w:t>036</w:t>
            </w:r>
            <w:r w:rsidR="0049684A" w:rsidRPr="003709B5">
              <w:rPr>
                <w:rFonts w:ascii="Arial" w:hAnsi="Arial" w:cs="Arial"/>
                <w:sz w:val="18"/>
                <w:szCs w:val="18"/>
              </w:rPr>
              <w:t>,</w:t>
            </w:r>
            <w:r w:rsidRPr="0034100B">
              <w:rPr>
                <w:rFonts w:ascii="Arial" w:hAnsi="Arial" w:cs="Arial"/>
                <w:sz w:val="18"/>
                <w:szCs w:val="18"/>
                <w:lang w:val="en-GB"/>
              </w:rPr>
              <w:t>791</w:t>
            </w:r>
          </w:p>
        </w:tc>
        <w:tc>
          <w:tcPr>
            <w:tcW w:w="1437" w:type="dxa"/>
            <w:tcBorders>
              <w:bottom w:val="single" w:sz="4" w:space="0" w:color="auto"/>
            </w:tcBorders>
            <w:shd w:val="clear" w:color="auto" w:fill="FAFAFA"/>
          </w:tcPr>
          <w:p w14:paraId="6A893A8C" w14:textId="3C8D8FCD"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27</w:t>
            </w:r>
            <w:r w:rsidR="000D171F">
              <w:rPr>
                <w:rFonts w:ascii="Arial" w:hAnsi="Arial" w:cs="Arial"/>
                <w:sz w:val="18"/>
                <w:szCs w:val="18"/>
              </w:rPr>
              <w:t>,</w:t>
            </w:r>
            <w:r w:rsidRPr="0034100B">
              <w:rPr>
                <w:rFonts w:ascii="Arial" w:hAnsi="Arial" w:cs="Arial"/>
                <w:sz w:val="18"/>
                <w:szCs w:val="18"/>
                <w:lang w:val="en-GB"/>
              </w:rPr>
              <w:t>424</w:t>
            </w:r>
            <w:r w:rsidR="000D171F">
              <w:rPr>
                <w:rFonts w:ascii="Arial" w:hAnsi="Arial" w:cs="Arial"/>
                <w:sz w:val="18"/>
                <w:szCs w:val="18"/>
              </w:rPr>
              <w:t>,</w:t>
            </w:r>
            <w:r w:rsidRPr="0034100B">
              <w:rPr>
                <w:rFonts w:ascii="Arial" w:hAnsi="Arial" w:cs="Arial"/>
                <w:sz w:val="18"/>
                <w:szCs w:val="18"/>
                <w:lang w:val="en-GB"/>
              </w:rPr>
              <w:t>761</w:t>
            </w:r>
          </w:p>
        </w:tc>
        <w:tc>
          <w:tcPr>
            <w:tcW w:w="1443" w:type="dxa"/>
            <w:tcBorders>
              <w:bottom w:val="single" w:sz="4" w:space="0" w:color="auto"/>
            </w:tcBorders>
            <w:shd w:val="clear" w:color="auto" w:fill="auto"/>
          </w:tcPr>
          <w:p w14:paraId="2D97F6F6" w14:textId="47F365C7"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6</w:t>
            </w:r>
            <w:r w:rsidR="0049684A" w:rsidRPr="003709B5">
              <w:rPr>
                <w:rFonts w:ascii="Arial" w:hAnsi="Arial" w:cs="Arial"/>
                <w:sz w:val="18"/>
                <w:szCs w:val="18"/>
              </w:rPr>
              <w:t>,</w:t>
            </w:r>
            <w:r w:rsidRPr="0034100B">
              <w:rPr>
                <w:rFonts w:ascii="Arial" w:hAnsi="Arial" w:cs="Arial"/>
                <w:sz w:val="18"/>
                <w:szCs w:val="18"/>
                <w:lang w:val="en-GB"/>
              </w:rPr>
              <w:t>842</w:t>
            </w:r>
            <w:r w:rsidR="0049684A" w:rsidRPr="003709B5">
              <w:rPr>
                <w:rFonts w:ascii="Arial" w:hAnsi="Arial" w:cs="Arial"/>
                <w:sz w:val="18"/>
                <w:szCs w:val="18"/>
              </w:rPr>
              <w:t>,</w:t>
            </w:r>
            <w:r w:rsidRPr="0034100B">
              <w:rPr>
                <w:rFonts w:ascii="Arial" w:hAnsi="Arial" w:cs="Arial"/>
                <w:sz w:val="18"/>
                <w:szCs w:val="18"/>
                <w:lang w:val="en-GB"/>
              </w:rPr>
              <w:t>663</w:t>
            </w:r>
          </w:p>
        </w:tc>
      </w:tr>
      <w:tr w:rsidR="0049684A" w:rsidRPr="003709B5" w14:paraId="1C60EB68" w14:textId="77777777" w:rsidTr="003817C7">
        <w:tc>
          <w:tcPr>
            <w:tcW w:w="3701" w:type="dxa"/>
            <w:shd w:val="clear" w:color="auto" w:fill="auto"/>
          </w:tcPr>
          <w:p w14:paraId="5FA798B0" w14:textId="77777777" w:rsidR="0049684A" w:rsidRPr="003709B5" w:rsidRDefault="0049684A" w:rsidP="0049684A">
            <w:pPr>
              <w:overflowPunct/>
              <w:autoSpaceDE/>
              <w:autoSpaceDN/>
              <w:adjustRightInd/>
              <w:ind w:left="-113"/>
              <w:textAlignment w:val="auto"/>
              <w:rPr>
                <w:rFonts w:ascii="Arial" w:hAnsi="Arial" w:cs="Arial"/>
                <w:sz w:val="18"/>
                <w:szCs w:val="18"/>
                <w:lang w:val="en-GB"/>
              </w:rPr>
            </w:pPr>
          </w:p>
        </w:tc>
        <w:tc>
          <w:tcPr>
            <w:tcW w:w="1437" w:type="dxa"/>
            <w:tcBorders>
              <w:top w:val="single" w:sz="4" w:space="0" w:color="auto"/>
            </w:tcBorders>
            <w:shd w:val="clear" w:color="auto" w:fill="FAFAFA"/>
            <w:vAlign w:val="bottom"/>
          </w:tcPr>
          <w:p w14:paraId="3B999119"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auto"/>
            <w:vAlign w:val="bottom"/>
          </w:tcPr>
          <w:p w14:paraId="0D603AE9"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FAFAFA"/>
            <w:vAlign w:val="bottom"/>
          </w:tcPr>
          <w:p w14:paraId="3FC0B36B"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3" w:type="dxa"/>
            <w:tcBorders>
              <w:top w:val="single" w:sz="4" w:space="0" w:color="auto"/>
            </w:tcBorders>
            <w:shd w:val="clear" w:color="auto" w:fill="auto"/>
            <w:vAlign w:val="bottom"/>
          </w:tcPr>
          <w:p w14:paraId="5EAFE13E"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r>
      <w:tr w:rsidR="0049684A" w:rsidRPr="003709B5" w14:paraId="46922F06" w14:textId="77777777" w:rsidTr="003817C7">
        <w:tc>
          <w:tcPr>
            <w:tcW w:w="3701" w:type="dxa"/>
            <w:shd w:val="clear" w:color="auto" w:fill="auto"/>
          </w:tcPr>
          <w:p w14:paraId="4D33AD20" w14:textId="77777777" w:rsidR="0049684A" w:rsidRPr="003709B5" w:rsidRDefault="0049684A" w:rsidP="0049684A">
            <w:pPr>
              <w:overflowPunct/>
              <w:autoSpaceDE/>
              <w:autoSpaceDN/>
              <w:adjustRightInd/>
              <w:ind w:left="-113"/>
              <w:textAlignment w:val="auto"/>
              <w:rPr>
                <w:rFonts w:ascii="Arial" w:hAnsi="Arial" w:cs="Arial"/>
                <w:b/>
                <w:bCs/>
                <w:sz w:val="18"/>
                <w:szCs w:val="18"/>
                <w:lang w:val="en-GB"/>
              </w:rPr>
            </w:pPr>
            <w:r w:rsidRPr="003709B5">
              <w:rPr>
                <w:rFonts w:ascii="Arial" w:hAnsi="Arial" w:cs="Arial"/>
                <w:b/>
                <w:bCs/>
                <w:sz w:val="18"/>
                <w:szCs w:val="18"/>
                <w:lang w:val="en-GB"/>
              </w:rPr>
              <w:t>Total</w:t>
            </w:r>
          </w:p>
        </w:tc>
        <w:tc>
          <w:tcPr>
            <w:tcW w:w="1437" w:type="dxa"/>
            <w:tcBorders>
              <w:bottom w:val="single" w:sz="4" w:space="0" w:color="auto"/>
            </w:tcBorders>
            <w:shd w:val="clear" w:color="auto" w:fill="FAFAFA"/>
            <w:vAlign w:val="bottom"/>
          </w:tcPr>
          <w:p w14:paraId="5285953E" w14:textId="2FD8652B"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157</w:t>
            </w:r>
            <w:r w:rsidR="009E7952">
              <w:rPr>
                <w:rFonts w:ascii="Arial" w:hAnsi="Arial" w:cs="Arial"/>
                <w:sz w:val="18"/>
                <w:szCs w:val="18"/>
              </w:rPr>
              <w:t>,</w:t>
            </w:r>
            <w:r w:rsidRPr="0034100B">
              <w:rPr>
                <w:rFonts w:ascii="Arial" w:hAnsi="Arial" w:cs="Arial"/>
                <w:sz w:val="18"/>
                <w:szCs w:val="18"/>
                <w:lang w:val="en-GB"/>
              </w:rPr>
              <w:t>562</w:t>
            </w:r>
            <w:r w:rsidR="009E7952">
              <w:rPr>
                <w:rFonts w:ascii="Arial" w:hAnsi="Arial" w:cs="Arial"/>
                <w:sz w:val="18"/>
                <w:szCs w:val="18"/>
              </w:rPr>
              <w:t>,</w:t>
            </w:r>
            <w:r w:rsidRPr="0034100B">
              <w:rPr>
                <w:rFonts w:ascii="Arial" w:hAnsi="Arial" w:cs="Arial"/>
                <w:sz w:val="18"/>
                <w:szCs w:val="18"/>
                <w:lang w:val="en-GB"/>
              </w:rPr>
              <w:t>143</w:t>
            </w:r>
          </w:p>
        </w:tc>
        <w:tc>
          <w:tcPr>
            <w:tcW w:w="1437" w:type="dxa"/>
            <w:tcBorders>
              <w:bottom w:val="single" w:sz="4" w:space="0" w:color="auto"/>
            </w:tcBorders>
            <w:shd w:val="clear" w:color="auto" w:fill="auto"/>
            <w:vAlign w:val="bottom"/>
          </w:tcPr>
          <w:p w14:paraId="69BB4596" w14:textId="571F518B"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124</w:t>
            </w:r>
            <w:r w:rsidR="0049684A" w:rsidRPr="003709B5">
              <w:rPr>
                <w:rFonts w:ascii="Arial" w:hAnsi="Arial" w:cs="Arial"/>
                <w:sz w:val="18"/>
                <w:szCs w:val="18"/>
              </w:rPr>
              <w:t>,</w:t>
            </w:r>
            <w:r w:rsidRPr="0034100B">
              <w:rPr>
                <w:rFonts w:ascii="Arial" w:hAnsi="Arial" w:cs="Arial"/>
                <w:sz w:val="18"/>
                <w:szCs w:val="18"/>
                <w:lang w:val="en-GB"/>
              </w:rPr>
              <w:t>415</w:t>
            </w:r>
            <w:r w:rsidR="0049684A" w:rsidRPr="003709B5">
              <w:rPr>
                <w:rFonts w:ascii="Arial" w:hAnsi="Arial" w:cs="Arial"/>
                <w:sz w:val="18"/>
                <w:szCs w:val="18"/>
              </w:rPr>
              <w:t>,</w:t>
            </w:r>
            <w:r w:rsidRPr="0034100B">
              <w:rPr>
                <w:rFonts w:ascii="Arial" w:hAnsi="Arial" w:cs="Arial"/>
                <w:sz w:val="18"/>
                <w:szCs w:val="18"/>
                <w:lang w:val="en-GB"/>
              </w:rPr>
              <w:t>580</w:t>
            </w:r>
          </w:p>
        </w:tc>
        <w:tc>
          <w:tcPr>
            <w:tcW w:w="1437" w:type="dxa"/>
            <w:tcBorders>
              <w:bottom w:val="single" w:sz="4" w:space="0" w:color="auto"/>
            </w:tcBorders>
            <w:shd w:val="clear" w:color="auto" w:fill="FAFAFA"/>
            <w:vAlign w:val="bottom"/>
          </w:tcPr>
          <w:p w14:paraId="50697211" w14:textId="2F482EEA"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195</w:t>
            </w:r>
            <w:r w:rsidR="000D171F">
              <w:rPr>
                <w:rFonts w:ascii="Arial" w:hAnsi="Arial" w:cs="Arial"/>
                <w:sz w:val="18"/>
                <w:szCs w:val="18"/>
              </w:rPr>
              <w:t>,</w:t>
            </w:r>
            <w:r w:rsidRPr="0034100B">
              <w:rPr>
                <w:rFonts w:ascii="Arial" w:hAnsi="Arial" w:cs="Arial"/>
                <w:sz w:val="18"/>
                <w:szCs w:val="18"/>
                <w:lang w:val="en-GB"/>
              </w:rPr>
              <w:t>711</w:t>
            </w:r>
            <w:r w:rsidR="000D171F">
              <w:rPr>
                <w:rFonts w:ascii="Arial" w:hAnsi="Arial" w:cs="Arial"/>
                <w:sz w:val="18"/>
                <w:szCs w:val="18"/>
              </w:rPr>
              <w:t>,</w:t>
            </w:r>
            <w:r w:rsidRPr="0034100B">
              <w:rPr>
                <w:rFonts w:ascii="Arial" w:hAnsi="Arial" w:cs="Arial"/>
                <w:sz w:val="18"/>
                <w:szCs w:val="18"/>
                <w:lang w:val="en-GB"/>
              </w:rPr>
              <w:t>519</w:t>
            </w:r>
          </w:p>
        </w:tc>
        <w:tc>
          <w:tcPr>
            <w:tcW w:w="1443" w:type="dxa"/>
            <w:tcBorders>
              <w:bottom w:val="single" w:sz="4" w:space="0" w:color="auto"/>
            </w:tcBorders>
            <w:shd w:val="clear" w:color="auto" w:fill="auto"/>
            <w:vAlign w:val="bottom"/>
          </w:tcPr>
          <w:p w14:paraId="7849E990" w14:textId="5488EFC7"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147</w:t>
            </w:r>
            <w:r w:rsidR="0049684A" w:rsidRPr="003709B5">
              <w:rPr>
                <w:rFonts w:ascii="Arial" w:hAnsi="Arial" w:cs="Arial"/>
                <w:sz w:val="18"/>
                <w:szCs w:val="18"/>
              </w:rPr>
              <w:t>,</w:t>
            </w:r>
            <w:r w:rsidRPr="0034100B">
              <w:rPr>
                <w:rFonts w:ascii="Arial" w:hAnsi="Arial" w:cs="Arial"/>
                <w:sz w:val="18"/>
                <w:szCs w:val="18"/>
                <w:lang w:val="en-GB"/>
              </w:rPr>
              <w:t>529</w:t>
            </w:r>
            <w:r w:rsidR="0049684A" w:rsidRPr="003709B5">
              <w:rPr>
                <w:rFonts w:ascii="Arial" w:hAnsi="Arial" w:cs="Arial"/>
                <w:sz w:val="18"/>
                <w:szCs w:val="18"/>
              </w:rPr>
              <w:t>,</w:t>
            </w:r>
            <w:r w:rsidRPr="0034100B">
              <w:rPr>
                <w:rFonts w:ascii="Arial" w:hAnsi="Arial" w:cs="Arial"/>
                <w:sz w:val="18"/>
                <w:szCs w:val="18"/>
                <w:lang w:val="en-GB"/>
              </w:rPr>
              <w:t>568</w:t>
            </w:r>
          </w:p>
        </w:tc>
      </w:tr>
    </w:tbl>
    <w:p w14:paraId="7122E0CE" w14:textId="38A012D0" w:rsidR="00A31A3A" w:rsidRPr="003709B5" w:rsidRDefault="00A31A3A" w:rsidP="003709B5">
      <w:pPr>
        <w:ind w:left="540" w:hanging="540"/>
        <w:jc w:val="thaiDistribute"/>
        <w:rPr>
          <w:rFonts w:ascii="Arial" w:hAnsi="Arial" w:cs="Arial"/>
          <w:b/>
          <w:bCs/>
          <w:sz w:val="18"/>
          <w:szCs w:val="18"/>
          <w:lang w:val="en-GB"/>
        </w:rPr>
      </w:pPr>
    </w:p>
    <w:p w14:paraId="5112AA6A" w14:textId="77777777" w:rsidR="00762285" w:rsidRPr="003709B5" w:rsidRDefault="00762285" w:rsidP="003709B5">
      <w:pPr>
        <w:ind w:left="540" w:hanging="540"/>
        <w:jc w:val="thaiDistribute"/>
        <w:rPr>
          <w:rFonts w:ascii="Arial" w:hAnsi="Arial" w:cs="Arial"/>
          <w:b/>
          <w:bCs/>
          <w:sz w:val="18"/>
          <w:szCs w:val="18"/>
          <w:lang w:val="en-GB"/>
        </w:rPr>
      </w:pPr>
    </w:p>
    <w:tbl>
      <w:tblPr>
        <w:tblW w:w="9461" w:type="dxa"/>
        <w:shd w:val="clear" w:color="auto" w:fill="FFA543"/>
        <w:tblLook w:val="04A0" w:firstRow="1" w:lastRow="0" w:firstColumn="1" w:lastColumn="0" w:noHBand="0" w:noVBand="1"/>
      </w:tblPr>
      <w:tblGrid>
        <w:gridCol w:w="9461"/>
      </w:tblGrid>
      <w:tr w:rsidR="00762285" w:rsidRPr="003709B5" w14:paraId="36136F97" w14:textId="77777777" w:rsidTr="00CC7F84">
        <w:trPr>
          <w:trHeight w:val="386"/>
        </w:trPr>
        <w:tc>
          <w:tcPr>
            <w:tcW w:w="9461" w:type="dxa"/>
            <w:shd w:val="clear" w:color="auto" w:fill="FFA543"/>
            <w:vAlign w:val="center"/>
          </w:tcPr>
          <w:p w14:paraId="718FD60C" w14:textId="30FCC3D6" w:rsidR="00762285"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32</w:t>
            </w:r>
            <w:r w:rsidR="00762285" w:rsidRPr="003709B5">
              <w:rPr>
                <w:rFonts w:ascii="Arial" w:hAnsi="Arial" w:cs="Arial"/>
                <w:b/>
                <w:bCs/>
                <w:color w:val="FFFFFF"/>
                <w:sz w:val="18"/>
                <w:szCs w:val="18"/>
                <w:lang w:val="en-GB" w:eastAsia="th-TH"/>
              </w:rPr>
              <w:tab/>
              <w:t>Finance costs</w:t>
            </w:r>
          </w:p>
        </w:tc>
      </w:tr>
    </w:tbl>
    <w:p w14:paraId="22ACB69E" w14:textId="77777777" w:rsidR="00762285" w:rsidRPr="003709B5" w:rsidRDefault="00762285" w:rsidP="003709B5">
      <w:pPr>
        <w:ind w:left="540" w:hanging="540"/>
        <w:jc w:val="thaiDistribute"/>
        <w:rPr>
          <w:rFonts w:ascii="Arial" w:hAnsi="Arial" w:cs="Arial"/>
          <w:b/>
          <w:bCs/>
          <w:sz w:val="18"/>
          <w:szCs w:val="18"/>
          <w:lang w:val="en-GB"/>
        </w:rPr>
      </w:pPr>
    </w:p>
    <w:tbl>
      <w:tblPr>
        <w:tblW w:w="9455" w:type="dxa"/>
        <w:tblLayout w:type="fixed"/>
        <w:tblLook w:val="04A0" w:firstRow="1" w:lastRow="0" w:firstColumn="1" w:lastColumn="0" w:noHBand="0" w:noVBand="1"/>
      </w:tblPr>
      <w:tblGrid>
        <w:gridCol w:w="3701"/>
        <w:gridCol w:w="1437"/>
        <w:gridCol w:w="1437"/>
        <w:gridCol w:w="1437"/>
        <w:gridCol w:w="1443"/>
      </w:tblGrid>
      <w:tr w:rsidR="00762285" w:rsidRPr="003709B5" w14:paraId="16596EEE" w14:textId="77777777" w:rsidTr="00CC7F84">
        <w:trPr>
          <w:trHeight w:val="434"/>
        </w:trPr>
        <w:tc>
          <w:tcPr>
            <w:tcW w:w="3701" w:type="dxa"/>
            <w:shd w:val="clear" w:color="auto" w:fill="auto"/>
          </w:tcPr>
          <w:p w14:paraId="56E69F2B"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tcPr>
          <w:p w14:paraId="6875114E" w14:textId="77777777" w:rsidR="00762285" w:rsidRPr="003709B5" w:rsidRDefault="00762285"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6E25D19F" w14:textId="77777777" w:rsidR="00762285" w:rsidRPr="003709B5" w:rsidRDefault="00762285"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BE7BD5E" w14:textId="77777777" w:rsidR="00762285" w:rsidRPr="003709B5" w:rsidRDefault="00762285"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44589BAF" w14:textId="77777777" w:rsidR="00762285" w:rsidRPr="003709B5" w:rsidRDefault="00762285"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762285" w:rsidRPr="003709B5" w14:paraId="0F01A42B" w14:textId="77777777" w:rsidTr="00CC7F84">
        <w:tc>
          <w:tcPr>
            <w:tcW w:w="3701" w:type="dxa"/>
            <w:shd w:val="clear" w:color="auto" w:fill="auto"/>
          </w:tcPr>
          <w:p w14:paraId="00015896"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auto"/>
          </w:tcPr>
          <w:p w14:paraId="4EB027D7" w14:textId="512DC14D" w:rsidR="00762285"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37" w:type="dxa"/>
            <w:tcBorders>
              <w:top w:val="single" w:sz="4" w:space="0" w:color="auto"/>
            </w:tcBorders>
            <w:shd w:val="clear" w:color="auto" w:fill="auto"/>
          </w:tcPr>
          <w:p w14:paraId="56F54988" w14:textId="003E1327" w:rsidR="00762285"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c>
          <w:tcPr>
            <w:tcW w:w="1437" w:type="dxa"/>
            <w:tcBorders>
              <w:top w:val="single" w:sz="4" w:space="0" w:color="auto"/>
            </w:tcBorders>
            <w:shd w:val="clear" w:color="auto" w:fill="auto"/>
          </w:tcPr>
          <w:p w14:paraId="1B12D9B9" w14:textId="7114EB45" w:rsidR="00762285"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43" w:type="dxa"/>
            <w:tcBorders>
              <w:top w:val="single" w:sz="4" w:space="0" w:color="auto"/>
            </w:tcBorders>
            <w:shd w:val="clear" w:color="auto" w:fill="auto"/>
          </w:tcPr>
          <w:p w14:paraId="3D375697" w14:textId="1890A9C8" w:rsidR="00762285"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r>
      <w:tr w:rsidR="00762285" w:rsidRPr="003709B5" w14:paraId="1953074F" w14:textId="77777777" w:rsidTr="00CC7F84">
        <w:tc>
          <w:tcPr>
            <w:tcW w:w="3701" w:type="dxa"/>
            <w:shd w:val="clear" w:color="auto" w:fill="auto"/>
          </w:tcPr>
          <w:p w14:paraId="4D03B9C5"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1437" w:type="dxa"/>
            <w:tcBorders>
              <w:bottom w:val="single" w:sz="4" w:space="0" w:color="auto"/>
            </w:tcBorders>
            <w:shd w:val="clear" w:color="auto" w:fill="auto"/>
          </w:tcPr>
          <w:p w14:paraId="22FAA498"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04890F86" w14:textId="77777777" w:rsidR="00762285" w:rsidRPr="003709B5" w:rsidRDefault="00762285"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192532EA" w14:textId="77777777" w:rsidR="00762285" w:rsidRPr="003709B5" w:rsidRDefault="00762285"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3" w:type="dxa"/>
            <w:tcBorders>
              <w:bottom w:val="single" w:sz="4" w:space="0" w:color="auto"/>
            </w:tcBorders>
            <w:shd w:val="clear" w:color="auto" w:fill="auto"/>
          </w:tcPr>
          <w:p w14:paraId="431F0D6E" w14:textId="77777777" w:rsidR="00762285" w:rsidRPr="003709B5" w:rsidRDefault="00762285"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762285" w:rsidRPr="003709B5" w14:paraId="1CCE731E" w14:textId="77777777" w:rsidTr="00CC7F84">
        <w:tc>
          <w:tcPr>
            <w:tcW w:w="3701" w:type="dxa"/>
            <w:shd w:val="clear" w:color="auto" w:fill="auto"/>
          </w:tcPr>
          <w:p w14:paraId="214C2D14"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FAFAFA"/>
          </w:tcPr>
          <w:p w14:paraId="026A27C5"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tcPr>
          <w:p w14:paraId="3D845954"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tcPr>
          <w:p w14:paraId="1963BE2B"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tcPr>
          <w:p w14:paraId="22832927"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r>
      <w:tr w:rsidR="0049684A" w:rsidRPr="003709B5" w14:paraId="16E7DD89" w14:textId="77777777" w:rsidTr="00CC7F84">
        <w:tc>
          <w:tcPr>
            <w:tcW w:w="3701" w:type="dxa"/>
            <w:shd w:val="clear" w:color="auto" w:fill="auto"/>
          </w:tcPr>
          <w:p w14:paraId="37231759" w14:textId="7438766D" w:rsidR="0049684A" w:rsidRPr="003709B5" w:rsidRDefault="0049684A" w:rsidP="0049684A">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Interest and finance charges paid for</w:t>
            </w:r>
            <w:r w:rsidRPr="003709B5">
              <w:rPr>
                <w:rFonts w:ascii="Arial" w:hAnsi="Arial" w:cs="Arial"/>
                <w:sz w:val="18"/>
                <w:szCs w:val="18"/>
                <w:lang w:val="en-GB"/>
              </w:rPr>
              <w:br/>
              <w:t xml:space="preserve">   financial liabilities not at fair value through</w:t>
            </w:r>
            <w:r w:rsidRPr="003709B5">
              <w:rPr>
                <w:rFonts w:ascii="Arial" w:hAnsi="Arial" w:cs="Arial"/>
                <w:sz w:val="18"/>
                <w:szCs w:val="18"/>
                <w:lang w:val="en-GB"/>
              </w:rPr>
              <w:br/>
              <w:t xml:space="preserve">   profit or loss</w:t>
            </w:r>
          </w:p>
        </w:tc>
        <w:tc>
          <w:tcPr>
            <w:tcW w:w="1437" w:type="dxa"/>
            <w:shd w:val="clear" w:color="auto" w:fill="FAFAFA"/>
          </w:tcPr>
          <w:p w14:paraId="2ED0C6E6" w14:textId="77777777" w:rsidR="0049684A" w:rsidRDefault="0049684A" w:rsidP="0049684A">
            <w:pPr>
              <w:overflowPunct/>
              <w:autoSpaceDE/>
              <w:autoSpaceDN/>
              <w:adjustRightInd/>
              <w:ind w:right="-72"/>
              <w:jc w:val="right"/>
              <w:textAlignment w:val="auto"/>
              <w:rPr>
                <w:rFonts w:ascii="Arial" w:hAnsi="Arial" w:cs="Arial"/>
                <w:sz w:val="18"/>
                <w:szCs w:val="18"/>
              </w:rPr>
            </w:pPr>
          </w:p>
          <w:p w14:paraId="1AABEE12" w14:textId="77777777" w:rsidR="004F1B18" w:rsidRDefault="004F1B18" w:rsidP="0049684A">
            <w:pPr>
              <w:overflowPunct/>
              <w:autoSpaceDE/>
              <w:autoSpaceDN/>
              <w:adjustRightInd/>
              <w:ind w:right="-72"/>
              <w:jc w:val="right"/>
              <w:textAlignment w:val="auto"/>
              <w:rPr>
                <w:rFonts w:ascii="Arial" w:hAnsi="Arial" w:cs="Arial"/>
                <w:sz w:val="18"/>
                <w:szCs w:val="18"/>
              </w:rPr>
            </w:pPr>
          </w:p>
          <w:p w14:paraId="584375D1" w14:textId="38AC4F62" w:rsidR="004F1B18"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470</w:t>
            </w:r>
            <w:r w:rsidR="004F1B18" w:rsidRPr="004F1B18">
              <w:rPr>
                <w:rFonts w:ascii="Arial" w:hAnsi="Arial" w:cs="Arial"/>
                <w:sz w:val="18"/>
                <w:szCs w:val="18"/>
              </w:rPr>
              <w:t>,</w:t>
            </w:r>
            <w:r w:rsidRPr="0034100B">
              <w:rPr>
                <w:rFonts w:ascii="Arial" w:hAnsi="Arial" w:cs="Arial"/>
                <w:sz w:val="18"/>
                <w:szCs w:val="18"/>
                <w:lang w:val="en-GB"/>
              </w:rPr>
              <w:t>728</w:t>
            </w:r>
            <w:r w:rsidR="004F1B18" w:rsidRPr="004F1B18">
              <w:rPr>
                <w:rFonts w:ascii="Arial" w:hAnsi="Arial" w:cs="Arial"/>
                <w:sz w:val="18"/>
                <w:szCs w:val="18"/>
              </w:rPr>
              <w:t>,</w:t>
            </w:r>
            <w:r w:rsidRPr="0034100B">
              <w:rPr>
                <w:rFonts w:ascii="Arial" w:hAnsi="Arial" w:cs="Arial"/>
                <w:sz w:val="18"/>
                <w:szCs w:val="18"/>
                <w:lang w:val="en-GB"/>
              </w:rPr>
              <w:t>481</w:t>
            </w:r>
          </w:p>
        </w:tc>
        <w:tc>
          <w:tcPr>
            <w:tcW w:w="1437" w:type="dxa"/>
          </w:tcPr>
          <w:p w14:paraId="6DE97F46" w14:textId="77777777" w:rsidR="0049684A" w:rsidRPr="003709B5" w:rsidRDefault="0049684A" w:rsidP="0049684A">
            <w:pPr>
              <w:ind w:left="-40" w:right="-72"/>
              <w:jc w:val="right"/>
              <w:rPr>
                <w:rFonts w:ascii="Arial" w:eastAsia="Arial Unicode MS" w:hAnsi="Arial" w:cs="Arial"/>
                <w:sz w:val="18"/>
                <w:szCs w:val="18"/>
              </w:rPr>
            </w:pPr>
          </w:p>
          <w:p w14:paraId="31C4953E" w14:textId="77777777" w:rsidR="0049684A" w:rsidRPr="003709B5" w:rsidRDefault="0049684A" w:rsidP="0049684A">
            <w:pPr>
              <w:ind w:left="-40" w:right="-72"/>
              <w:jc w:val="right"/>
              <w:rPr>
                <w:rFonts w:ascii="Arial" w:eastAsia="Arial Unicode MS" w:hAnsi="Arial" w:cs="Arial"/>
                <w:sz w:val="18"/>
                <w:szCs w:val="18"/>
              </w:rPr>
            </w:pPr>
          </w:p>
          <w:p w14:paraId="2F0BAD84" w14:textId="315F293B"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eastAsia="Arial Unicode MS" w:hAnsi="Arial" w:cs="Arial"/>
                <w:sz w:val="18"/>
                <w:szCs w:val="18"/>
                <w:lang w:val="en-GB"/>
              </w:rPr>
              <w:t>477</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864</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111</w:t>
            </w:r>
          </w:p>
        </w:tc>
        <w:tc>
          <w:tcPr>
            <w:tcW w:w="1437" w:type="dxa"/>
            <w:shd w:val="clear" w:color="auto" w:fill="FAFAFA"/>
          </w:tcPr>
          <w:p w14:paraId="30203BD2" w14:textId="77777777" w:rsidR="0049684A" w:rsidRDefault="0049684A" w:rsidP="0049684A">
            <w:pPr>
              <w:overflowPunct/>
              <w:autoSpaceDE/>
              <w:autoSpaceDN/>
              <w:adjustRightInd/>
              <w:ind w:right="-72"/>
              <w:jc w:val="right"/>
              <w:textAlignment w:val="auto"/>
              <w:rPr>
                <w:rFonts w:ascii="Arial" w:hAnsi="Arial" w:cs="Arial"/>
                <w:sz w:val="18"/>
                <w:szCs w:val="18"/>
              </w:rPr>
            </w:pPr>
          </w:p>
          <w:p w14:paraId="23891676" w14:textId="77777777" w:rsidR="004F1B18" w:rsidRDefault="004F1B18" w:rsidP="0049684A">
            <w:pPr>
              <w:overflowPunct/>
              <w:autoSpaceDE/>
              <w:autoSpaceDN/>
              <w:adjustRightInd/>
              <w:ind w:right="-72"/>
              <w:jc w:val="right"/>
              <w:textAlignment w:val="auto"/>
              <w:rPr>
                <w:rFonts w:ascii="Arial" w:hAnsi="Arial" w:cs="Arial"/>
                <w:sz w:val="18"/>
                <w:szCs w:val="18"/>
              </w:rPr>
            </w:pPr>
          </w:p>
          <w:p w14:paraId="6E0C6B94" w14:textId="46BC2748" w:rsidR="004F1B18"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800</w:t>
            </w:r>
            <w:r w:rsidR="004F1B18" w:rsidRPr="004F1B18">
              <w:rPr>
                <w:rFonts w:ascii="Arial" w:hAnsi="Arial" w:cs="Arial"/>
                <w:sz w:val="18"/>
                <w:szCs w:val="18"/>
              </w:rPr>
              <w:t>,</w:t>
            </w:r>
            <w:r w:rsidRPr="0034100B">
              <w:rPr>
                <w:rFonts w:ascii="Arial" w:hAnsi="Arial" w:cs="Arial"/>
                <w:sz w:val="18"/>
                <w:szCs w:val="18"/>
                <w:lang w:val="en-GB"/>
              </w:rPr>
              <w:t>307</w:t>
            </w:r>
            <w:r w:rsidR="004F1B18" w:rsidRPr="004F1B18">
              <w:rPr>
                <w:rFonts w:ascii="Arial" w:hAnsi="Arial" w:cs="Arial"/>
                <w:sz w:val="18"/>
                <w:szCs w:val="18"/>
              </w:rPr>
              <w:t>,</w:t>
            </w:r>
            <w:r w:rsidRPr="0034100B">
              <w:rPr>
                <w:rFonts w:ascii="Arial" w:hAnsi="Arial" w:cs="Arial"/>
                <w:sz w:val="18"/>
                <w:szCs w:val="18"/>
                <w:lang w:val="en-GB"/>
              </w:rPr>
              <w:t>530</w:t>
            </w:r>
          </w:p>
        </w:tc>
        <w:tc>
          <w:tcPr>
            <w:tcW w:w="1443" w:type="dxa"/>
          </w:tcPr>
          <w:p w14:paraId="58365F58" w14:textId="77777777" w:rsidR="0049684A" w:rsidRPr="003709B5" w:rsidRDefault="0049684A" w:rsidP="0049684A">
            <w:pPr>
              <w:ind w:left="-40" w:right="-72"/>
              <w:jc w:val="right"/>
              <w:rPr>
                <w:rFonts w:ascii="Arial" w:eastAsia="Arial Unicode MS" w:hAnsi="Arial" w:cs="Arial"/>
                <w:sz w:val="18"/>
                <w:szCs w:val="18"/>
              </w:rPr>
            </w:pPr>
          </w:p>
          <w:p w14:paraId="38F48637" w14:textId="77777777" w:rsidR="0049684A" w:rsidRPr="003709B5" w:rsidRDefault="0049684A" w:rsidP="0049684A">
            <w:pPr>
              <w:ind w:left="-40" w:right="-72"/>
              <w:jc w:val="right"/>
              <w:rPr>
                <w:rFonts w:ascii="Arial" w:eastAsia="Arial Unicode MS" w:hAnsi="Arial" w:cs="Arial"/>
                <w:sz w:val="18"/>
                <w:szCs w:val="18"/>
              </w:rPr>
            </w:pPr>
          </w:p>
          <w:p w14:paraId="6D8809AB" w14:textId="56787170"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eastAsia="Arial Unicode MS" w:hAnsi="Arial" w:cs="Arial"/>
                <w:sz w:val="18"/>
                <w:szCs w:val="18"/>
                <w:lang w:val="en-GB"/>
              </w:rPr>
              <w:t>632</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961</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927</w:t>
            </w:r>
          </w:p>
        </w:tc>
      </w:tr>
      <w:tr w:rsidR="0049684A" w:rsidRPr="003709B5" w14:paraId="512C59F4" w14:textId="77777777" w:rsidTr="00CC7F84">
        <w:tc>
          <w:tcPr>
            <w:tcW w:w="3701" w:type="dxa"/>
            <w:shd w:val="clear" w:color="auto" w:fill="auto"/>
          </w:tcPr>
          <w:p w14:paraId="582A8059" w14:textId="0FA16802" w:rsidR="0049684A" w:rsidRPr="003709B5" w:rsidRDefault="0049684A" w:rsidP="0049684A">
            <w:pPr>
              <w:overflowPunct/>
              <w:autoSpaceDE/>
              <w:autoSpaceDN/>
              <w:adjustRightInd/>
              <w:ind w:left="-113"/>
              <w:textAlignment w:val="auto"/>
              <w:rPr>
                <w:rFonts w:ascii="Arial" w:hAnsi="Arial" w:cs="Arial"/>
                <w:sz w:val="18"/>
                <w:szCs w:val="18"/>
                <w:lang w:val="en-GB"/>
              </w:rPr>
            </w:pPr>
            <w:r w:rsidRPr="003709B5">
              <w:rPr>
                <w:rFonts w:ascii="Arial" w:hAnsi="Arial" w:cs="Arial"/>
                <w:spacing w:val="-4"/>
                <w:sz w:val="18"/>
                <w:szCs w:val="18"/>
                <w:lang w:val="en-GB"/>
              </w:rPr>
              <w:t>Interest and finance charges paid for lease</w:t>
            </w:r>
            <w:r w:rsidRPr="003709B5">
              <w:rPr>
                <w:rFonts w:ascii="Arial" w:hAnsi="Arial" w:cs="Arial"/>
                <w:spacing w:val="-4"/>
                <w:sz w:val="18"/>
                <w:szCs w:val="18"/>
                <w:lang w:val="en-GB"/>
              </w:rPr>
              <w:br/>
              <w:t xml:space="preserve">   liabilities </w:t>
            </w:r>
          </w:p>
        </w:tc>
        <w:tc>
          <w:tcPr>
            <w:tcW w:w="1437" w:type="dxa"/>
            <w:shd w:val="clear" w:color="auto" w:fill="FAFAFA"/>
          </w:tcPr>
          <w:p w14:paraId="2D9EAA57" w14:textId="77777777" w:rsidR="0049684A" w:rsidRDefault="0049684A" w:rsidP="0049684A">
            <w:pPr>
              <w:overflowPunct/>
              <w:autoSpaceDE/>
              <w:autoSpaceDN/>
              <w:adjustRightInd/>
              <w:ind w:right="-72"/>
              <w:jc w:val="right"/>
              <w:textAlignment w:val="auto"/>
              <w:rPr>
                <w:rFonts w:ascii="Arial" w:hAnsi="Arial" w:cs="Arial"/>
                <w:sz w:val="18"/>
                <w:szCs w:val="18"/>
              </w:rPr>
            </w:pPr>
          </w:p>
          <w:p w14:paraId="718ABD48" w14:textId="0163F419" w:rsidR="004F1B18"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412</w:t>
            </w:r>
            <w:r w:rsidR="004F1B18" w:rsidRPr="004F1B18">
              <w:rPr>
                <w:rFonts w:ascii="Arial" w:hAnsi="Arial" w:cs="Arial"/>
                <w:sz w:val="18"/>
                <w:szCs w:val="18"/>
              </w:rPr>
              <w:t>,</w:t>
            </w:r>
            <w:r w:rsidRPr="0034100B">
              <w:rPr>
                <w:rFonts w:ascii="Arial" w:hAnsi="Arial" w:cs="Arial"/>
                <w:sz w:val="18"/>
                <w:szCs w:val="18"/>
                <w:lang w:val="en-GB"/>
              </w:rPr>
              <w:t>333</w:t>
            </w:r>
            <w:r w:rsidR="004F1B18" w:rsidRPr="004F1B18">
              <w:rPr>
                <w:rFonts w:ascii="Arial" w:hAnsi="Arial" w:cs="Arial"/>
                <w:sz w:val="18"/>
                <w:szCs w:val="18"/>
              </w:rPr>
              <w:t>,</w:t>
            </w:r>
            <w:r w:rsidRPr="0034100B">
              <w:rPr>
                <w:rFonts w:ascii="Arial" w:hAnsi="Arial" w:cs="Arial"/>
                <w:sz w:val="18"/>
                <w:szCs w:val="18"/>
                <w:lang w:val="en-GB"/>
              </w:rPr>
              <w:t>382</w:t>
            </w:r>
          </w:p>
        </w:tc>
        <w:tc>
          <w:tcPr>
            <w:tcW w:w="1437" w:type="dxa"/>
          </w:tcPr>
          <w:p w14:paraId="62FFB9D5" w14:textId="77777777" w:rsidR="0049684A" w:rsidRPr="003709B5" w:rsidRDefault="0049684A" w:rsidP="0049684A">
            <w:pPr>
              <w:ind w:left="-40" w:right="-72"/>
              <w:jc w:val="right"/>
              <w:rPr>
                <w:rFonts w:ascii="Arial" w:eastAsia="Arial Unicode MS" w:hAnsi="Arial" w:cs="Arial"/>
                <w:sz w:val="18"/>
                <w:szCs w:val="18"/>
              </w:rPr>
            </w:pPr>
          </w:p>
          <w:p w14:paraId="728C6305" w14:textId="08D53716"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eastAsia="Arial Unicode MS" w:hAnsi="Arial" w:cs="Arial"/>
                <w:sz w:val="18"/>
                <w:szCs w:val="18"/>
                <w:lang w:val="en-GB"/>
              </w:rPr>
              <w:t>210</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031</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447</w:t>
            </w:r>
          </w:p>
        </w:tc>
        <w:tc>
          <w:tcPr>
            <w:tcW w:w="1437" w:type="dxa"/>
            <w:shd w:val="clear" w:color="auto" w:fill="FAFAFA"/>
          </w:tcPr>
          <w:p w14:paraId="7E42DBA8" w14:textId="77777777" w:rsidR="0049684A" w:rsidRDefault="0049684A" w:rsidP="0049684A">
            <w:pPr>
              <w:overflowPunct/>
              <w:autoSpaceDE/>
              <w:autoSpaceDN/>
              <w:adjustRightInd/>
              <w:ind w:right="-72"/>
              <w:jc w:val="right"/>
              <w:textAlignment w:val="auto"/>
              <w:rPr>
                <w:rFonts w:ascii="Arial" w:hAnsi="Arial" w:cs="Arial"/>
                <w:sz w:val="18"/>
                <w:szCs w:val="18"/>
              </w:rPr>
            </w:pPr>
          </w:p>
          <w:p w14:paraId="0EBFBE5D" w14:textId="695C0CA4" w:rsidR="004F1B18"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13</w:t>
            </w:r>
            <w:r w:rsidR="004F1B18" w:rsidRPr="004F1B18">
              <w:rPr>
                <w:rFonts w:ascii="Arial" w:hAnsi="Arial" w:cs="Arial"/>
                <w:sz w:val="18"/>
                <w:szCs w:val="18"/>
              </w:rPr>
              <w:t>,</w:t>
            </w:r>
            <w:r w:rsidRPr="0034100B">
              <w:rPr>
                <w:rFonts w:ascii="Arial" w:hAnsi="Arial" w:cs="Arial"/>
                <w:sz w:val="18"/>
                <w:szCs w:val="18"/>
                <w:lang w:val="en-GB"/>
              </w:rPr>
              <w:t>832</w:t>
            </w:r>
            <w:r w:rsidR="004F1B18" w:rsidRPr="004F1B18">
              <w:rPr>
                <w:rFonts w:ascii="Arial" w:hAnsi="Arial" w:cs="Arial"/>
                <w:sz w:val="18"/>
                <w:szCs w:val="18"/>
              </w:rPr>
              <w:t>,</w:t>
            </w:r>
            <w:r w:rsidRPr="0034100B">
              <w:rPr>
                <w:rFonts w:ascii="Arial" w:hAnsi="Arial" w:cs="Arial"/>
                <w:sz w:val="18"/>
                <w:szCs w:val="18"/>
                <w:lang w:val="en-GB"/>
              </w:rPr>
              <w:t>658</w:t>
            </w:r>
          </w:p>
        </w:tc>
        <w:tc>
          <w:tcPr>
            <w:tcW w:w="1443" w:type="dxa"/>
          </w:tcPr>
          <w:p w14:paraId="215721CD" w14:textId="77777777" w:rsidR="0049684A" w:rsidRPr="003709B5" w:rsidRDefault="0049684A" w:rsidP="0049684A">
            <w:pPr>
              <w:ind w:left="-40" w:right="-72"/>
              <w:jc w:val="right"/>
              <w:rPr>
                <w:rFonts w:ascii="Arial" w:eastAsia="Arial Unicode MS" w:hAnsi="Arial" w:cs="Arial"/>
                <w:sz w:val="18"/>
                <w:szCs w:val="18"/>
              </w:rPr>
            </w:pPr>
          </w:p>
          <w:p w14:paraId="6CF6BFE3" w14:textId="7D07FC04"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eastAsia="Arial Unicode MS" w:hAnsi="Arial" w:cs="Arial"/>
                <w:sz w:val="18"/>
                <w:szCs w:val="18"/>
                <w:lang w:val="en-GB"/>
              </w:rPr>
              <w:t>3</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211</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915</w:t>
            </w:r>
          </w:p>
        </w:tc>
      </w:tr>
      <w:tr w:rsidR="0049684A" w:rsidRPr="003709B5" w14:paraId="34B66729" w14:textId="77777777" w:rsidTr="00CC7F84">
        <w:tc>
          <w:tcPr>
            <w:tcW w:w="3701" w:type="dxa"/>
            <w:shd w:val="clear" w:color="auto" w:fill="auto"/>
          </w:tcPr>
          <w:p w14:paraId="75098A15" w14:textId="77777777" w:rsidR="0049684A" w:rsidRPr="003709B5" w:rsidRDefault="0049684A" w:rsidP="0049684A">
            <w:pPr>
              <w:overflowPunct/>
              <w:autoSpaceDE/>
              <w:autoSpaceDN/>
              <w:adjustRightInd/>
              <w:ind w:left="-113"/>
              <w:textAlignment w:val="auto"/>
              <w:rPr>
                <w:rFonts w:ascii="Arial" w:hAnsi="Arial" w:cs="Arial"/>
                <w:sz w:val="18"/>
                <w:szCs w:val="18"/>
                <w:lang w:val="en-GB"/>
              </w:rPr>
            </w:pPr>
          </w:p>
        </w:tc>
        <w:tc>
          <w:tcPr>
            <w:tcW w:w="1437" w:type="dxa"/>
            <w:tcBorders>
              <w:top w:val="single" w:sz="4" w:space="0" w:color="auto"/>
            </w:tcBorders>
            <w:shd w:val="clear" w:color="auto" w:fill="FAFAFA"/>
            <w:vAlign w:val="bottom"/>
          </w:tcPr>
          <w:p w14:paraId="0A03412B"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auto"/>
            <w:vAlign w:val="bottom"/>
          </w:tcPr>
          <w:p w14:paraId="39E7B3B6"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FAFAFA"/>
            <w:vAlign w:val="bottom"/>
          </w:tcPr>
          <w:p w14:paraId="08E62397"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3" w:type="dxa"/>
            <w:tcBorders>
              <w:top w:val="single" w:sz="4" w:space="0" w:color="auto"/>
            </w:tcBorders>
            <w:shd w:val="clear" w:color="auto" w:fill="auto"/>
            <w:vAlign w:val="bottom"/>
          </w:tcPr>
          <w:p w14:paraId="7FEFFC7E"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r>
      <w:tr w:rsidR="0049684A" w:rsidRPr="003709B5" w14:paraId="2580979B" w14:textId="77777777" w:rsidTr="00CC7F84">
        <w:tc>
          <w:tcPr>
            <w:tcW w:w="3701" w:type="dxa"/>
            <w:shd w:val="clear" w:color="auto" w:fill="auto"/>
          </w:tcPr>
          <w:p w14:paraId="54A04D43" w14:textId="38D07AAB" w:rsidR="0049684A" w:rsidRPr="003709B5" w:rsidRDefault="0049684A" w:rsidP="0049684A">
            <w:pPr>
              <w:overflowPunct/>
              <w:autoSpaceDE/>
              <w:autoSpaceDN/>
              <w:adjustRightInd/>
              <w:ind w:left="-113"/>
              <w:textAlignment w:val="auto"/>
              <w:rPr>
                <w:rFonts w:ascii="Arial" w:hAnsi="Arial" w:cs="Arial"/>
                <w:b/>
                <w:bCs/>
                <w:sz w:val="18"/>
                <w:szCs w:val="18"/>
                <w:lang w:val="en-GB"/>
              </w:rPr>
            </w:pPr>
            <w:r w:rsidRPr="003709B5">
              <w:rPr>
                <w:rFonts w:ascii="Arial" w:hAnsi="Arial" w:cs="Arial"/>
                <w:b/>
                <w:bCs/>
                <w:sz w:val="18"/>
                <w:szCs w:val="18"/>
                <w:lang w:val="en-GB"/>
              </w:rPr>
              <w:t>Total finance costs</w:t>
            </w:r>
          </w:p>
        </w:tc>
        <w:tc>
          <w:tcPr>
            <w:tcW w:w="1437" w:type="dxa"/>
            <w:tcBorders>
              <w:bottom w:val="single" w:sz="4" w:space="0" w:color="auto"/>
            </w:tcBorders>
            <w:shd w:val="clear" w:color="auto" w:fill="FAFAFA"/>
            <w:vAlign w:val="bottom"/>
          </w:tcPr>
          <w:p w14:paraId="24C0D41D" w14:textId="64B8466D"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883</w:t>
            </w:r>
            <w:r w:rsidR="004F1B18" w:rsidRPr="004F1B18">
              <w:rPr>
                <w:rFonts w:ascii="Arial" w:hAnsi="Arial" w:cs="Arial"/>
                <w:sz w:val="18"/>
                <w:szCs w:val="18"/>
              </w:rPr>
              <w:t>,</w:t>
            </w:r>
            <w:r w:rsidRPr="0034100B">
              <w:rPr>
                <w:rFonts w:ascii="Arial" w:hAnsi="Arial" w:cs="Arial"/>
                <w:sz w:val="18"/>
                <w:szCs w:val="18"/>
                <w:lang w:val="en-GB"/>
              </w:rPr>
              <w:t>061</w:t>
            </w:r>
            <w:r w:rsidR="004F1B18" w:rsidRPr="004F1B18">
              <w:rPr>
                <w:rFonts w:ascii="Arial" w:hAnsi="Arial" w:cs="Arial"/>
                <w:sz w:val="18"/>
                <w:szCs w:val="18"/>
              </w:rPr>
              <w:t>,</w:t>
            </w:r>
            <w:r w:rsidRPr="0034100B">
              <w:rPr>
                <w:rFonts w:ascii="Arial" w:hAnsi="Arial" w:cs="Arial"/>
                <w:sz w:val="18"/>
                <w:szCs w:val="18"/>
                <w:lang w:val="en-GB"/>
              </w:rPr>
              <w:t>863</w:t>
            </w:r>
          </w:p>
        </w:tc>
        <w:tc>
          <w:tcPr>
            <w:tcW w:w="1437" w:type="dxa"/>
            <w:tcBorders>
              <w:bottom w:val="single" w:sz="4" w:space="0" w:color="auto"/>
            </w:tcBorders>
            <w:shd w:val="clear" w:color="auto" w:fill="auto"/>
            <w:vAlign w:val="bottom"/>
          </w:tcPr>
          <w:p w14:paraId="14962F09" w14:textId="0A119947"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eastAsia="Arial Unicode MS" w:hAnsi="Arial" w:cs="Arial"/>
                <w:sz w:val="18"/>
                <w:szCs w:val="18"/>
                <w:lang w:val="en-GB"/>
              </w:rPr>
              <w:t>687</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895</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558</w:t>
            </w:r>
          </w:p>
        </w:tc>
        <w:tc>
          <w:tcPr>
            <w:tcW w:w="1437" w:type="dxa"/>
            <w:tcBorders>
              <w:bottom w:val="single" w:sz="4" w:space="0" w:color="auto"/>
            </w:tcBorders>
            <w:shd w:val="clear" w:color="auto" w:fill="FAFAFA"/>
            <w:vAlign w:val="bottom"/>
          </w:tcPr>
          <w:p w14:paraId="60971F38" w14:textId="0D2C1BD8"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814</w:t>
            </w:r>
            <w:r w:rsidR="004F1B18" w:rsidRPr="004F1B18">
              <w:rPr>
                <w:rFonts w:ascii="Arial" w:hAnsi="Arial" w:cs="Arial"/>
                <w:sz w:val="18"/>
                <w:szCs w:val="18"/>
              </w:rPr>
              <w:t>,</w:t>
            </w:r>
            <w:r w:rsidRPr="0034100B">
              <w:rPr>
                <w:rFonts w:ascii="Arial" w:hAnsi="Arial" w:cs="Arial"/>
                <w:sz w:val="18"/>
                <w:szCs w:val="18"/>
                <w:lang w:val="en-GB"/>
              </w:rPr>
              <w:t>140</w:t>
            </w:r>
            <w:r w:rsidR="004F1B18" w:rsidRPr="004F1B18">
              <w:rPr>
                <w:rFonts w:ascii="Arial" w:hAnsi="Arial" w:cs="Arial"/>
                <w:sz w:val="18"/>
                <w:szCs w:val="18"/>
              </w:rPr>
              <w:t>,</w:t>
            </w:r>
            <w:r w:rsidRPr="0034100B">
              <w:rPr>
                <w:rFonts w:ascii="Arial" w:hAnsi="Arial" w:cs="Arial"/>
                <w:sz w:val="18"/>
                <w:szCs w:val="18"/>
                <w:lang w:val="en-GB"/>
              </w:rPr>
              <w:t>188</w:t>
            </w:r>
          </w:p>
        </w:tc>
        <w:tc>
          <w:tcPr>
            <w:tcW w:w="1443" w:type="dxa"/>
            <w:tcBorders>
              <w:bottom w:val="single" w:sz="4" w:space="0" w:color="auto"/>
            </w:tcBorders>
            <w:shd w:val="clear" w:color="auto" w:fill="auto"/>
            <w:vAlign w:val="bottom"/>
          </w:tcPr>
          <w:p w14:paraId="209594F7" w14:textId="3AEAEFF4"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eastAsia="Arial Unicode MS" w:hAnsi="Arial" w:cs="Arial"/>
                <w:sz w:val="18"/>
                <w:szCs w:val="18"/>
                <w:lang w:val="en-GB"/>
              </w:rPr>
              <w:t>636</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173</w:t>
            </w:r>
            <w:r w:rsidR="0049684A" w:rsidRPr="003709B5">
              <w:rPr>
                <w:rFonts w:ascii="Arial" w:eastAsia="Arial Unicode MS" w:hAnsi="Arial" w:cs="Arial"/>
                <w:sz w:val="18"/>
                <w:szCs w:val="18"/>
              </w:rPr>
              <w:t>,</w:t>
            </w:r>
            <w:r w:rsidRPr="0034100B">
              <w:rPr>
                <w:rFonts w:ascii="Arial" w:eastAsia="Arial Unicode MS" w:hAnsi="Arial" w:cs="Arial"/>
                <w:sz w:val="18"/>
                <w:szCs w:val="18"/>
                <w:lang w:val="en-GB"/>
              </w:rPr>
              <w:t>842</w:t>
            </w:r>
          </w:p>
        </w:tc>
      </w:tr>
    </w:tbl>
    <w:p w14:paraId="598086AD" w14:textId="4F582BB8" w:rsidR="00A31A3A" w:rsidRPr="003709B5" w:rsidRDefault="00A31A3A" w:rsidP="003709B5">
      <w:pPr>
        <w:ind w:left="540" w:hanging="540"/>
        <w:jc w:val="thaiDistribute"/>
        <w:rPr>
          <w:rFonts w:ascii="Arial" w:hAnsi="Arial" w:cs="Arial"/>
          <w:b/>
          <w:bCs/>
          <w:sz w:val="18"/>
          <w:szCs w:val="18"/>
          <w:lang w:val="en-GB"/>
        </w:rPr>
      </w:pPr>
    </w:p>
    <w:p w14:paraId="566602C9" w14:textId="77777777" w:rsidR="00513DB9" w:rsidRPr="003709B5" w:rsidRDefault="00513DB9" w:rsidP="003709B5">
      <w:pPr>
        <w:ind w:left="540" w:hanging="540"/>
        <w:jc w:val="thaiDistribute"/>
        <w:rPr>
          <w:rFonts w:ascii="Arial" w:hAnsi="Arial" w:cs="Arial"/>
          <w:b/>
          <w:bCs/>
          <w:sz w:val="18"/>
          <w:szCs w:val="18"/>
          <w:lang w:val="en-GB"/>
        </w:rPr>
      </w:pPr>
    </w:p>
    <w:tbl>
      <w:tblPr>
        <w:tblW w:w="9475" w:type="dxa"/>
        <w:shd w:val="clear" w:color="auto" w:fill="FFA543"/>
        <w:tblLayout w:type="fixed"/>
        <w:tblLook w:val="04A0" w:firstRow="1" w:lastRow="0" w:firstColumn="1" w:lastColumn="0" w:noHBand="0" w:noVBand="1"/>
      </w:tblPr>
      <w:tblGrid>
        <w:gridCol w:w="9475"/>
      </w:tblGrid>
      <w:tr w:rsidR="00A31A3A" w:rsidRPr="003709B5" w14:paraId="48B5A7BF" w14:textId="77777777" w:rsidTr="003817C7">
        <w:trPr>
          <w:trHeight w:val="386"/>
        </w:trPr>
        <w:tc>
          <w:tcPr>
            <w:tcW w:w="9475" w:type="dxa"/>
            <w:shd w:val="clear" w:color="auto" w:fill="FFA543"/>
            <w:vAlign w:val="center"/>
          </w:tcPr>
          <w:p w14:paraId="2C4E08D5" w14:textId="292CD311" w:rsidR="00A31A3A"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33</w:t>
            </w:r>
            <w:r w:rsidR="00A31A3A" w:rsidRPr="003709B5">
              <w:rPr>
                <w:rFonts w:ascii="Arial" w:hAnsi="Arial" w:cs="Arial"/>
                <w:b/>
                <w:bCs/>
                <w:color w:val="FFFFFF"/>
                <w:sz w:val="18"/>
                <w:szCs w:val="18"/>
                <w:lang w:val="en-GB" w:eastAsia="th-TH"/>
              </w:rPr>
              <w:tab/>
              <w:t>Expense by nature</w:t>
            </w:r>
          </w:p>
        </w:tc>
      </w:tr>
    </w:tbl>
    <w:p w14:paraId="7BF13874" w14:textId="77777777" w:rsidR="00A31A3A" w:rsidRPr="003709B5" w:rsidRDefault="00A31A3A" w:rsidP="003709B5">
      <w:pPr>
        <w:ind w:left="540" w:hanging="540"/>
        <w:jc w:val="thaiDistribute"/>
        <w:rPr>
          <w:rFonts w:ascii="Arial" w:hAnsi="Arial" w:cs="Arial"/>
          <w:b/>
          <w:bCs/>
          <w:sz w:val="18"/>
          <w:szCs w:val="18"/>
          <w:lang w:val="en-GB"/>
        </w:rPr>
      </w:pPr>
    </w:p>
    <w:tbl>
      <w:tblPr>
        <w:tblW w:w="9469" w:type="dxa"/>
        <w:tblLayout w:type="fixed"/>
        <w:tblLook w:val="04A0" w:firstRow="1" w:lastRow="0" w:firstColumn="1" w:lastColumn="0" w:noHBand="0" w:noVBand="1"/>
      </w:tblPr>
      <w:tblGrid>
        <w:gridCol w:w="3715"/>
        <w:gridCol w:w="1437"/>
        <w:gridCol w:w="1437"/>
        <w:gridCol w:w="1437"/>
        <w:gridCol w:w="1443"/>
      </w:tblGrid>
      <w:tr w:rsidR="00A31A3A" w:rsidRPr="003709B5" w14:paraId="111FABD2" w14:textId="77777777" w:rsidTr="003817C7">
        <w:tc>
          <w:tcPr>
            <w:tcW w:w="3715" w:type="dxa"/>
            <w:shd w:val="clear" w:color="auto" w:fill="auto"/>
            <w:vAlign w:val="bottom"/>
          </w:tcPr>
          <w:p w14:paraId="700FB3D2"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vAlign w:val="bottom"/>
          </w:tcPr>
          <w:p w14:paraId="25727EE5"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347AD78E"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7AC3D8C"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55C21154"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 xml:space="preserve"> financial statements</w:t>
            </w:r>
          </w:p>
        </w:tc>
      </w:tr>
      <w:tr w:rsidR="00A31A3A" w:rsidRPr="003709B5" w14:paraId="04F59DD6" w14:textId="77777777" w:rsidTr="003817C7">
        <w:tc>
          <w:tcPr>
            <w:tcW w:w="3715" w:type="dxa"/>
            <w:shd w:val="clear" w:color="auto" w:fill="auto"/>
            <w:vAlign w:val="bottom"/>
          </w:tcPr>
          <w:p w14:paraId="070F44C6"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37" w:type="dxa"/>
            <w:tcBorders>
              <w:top w:val="single" w:sz="4" w:space="0" w:color="auto"/>
            </w:tcBorders>
            <w:shd w:val="clear" w:color="auto" w:fill="auto"/>
            <w:vAlign w:val="bottom"/>
          </w:tcPr>
          <w:p w14:paraId="6FCE1D38" w14:textId="6A75AEBC"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37" w:type="dxa"/>
            <w:tcBorders>
              <w:top w:val="single" w:sz="4" w:space="0" w:color="auto"/>
            </w:tcBorders>
            <w:shd w:val="clear" w:color="auto" w:fill="auto"/>
            <w:vAlign w:val="bottom"/>
          </w:tcPr>
          <w:p w14:paraId="5143DD83" w14:textId="24A04865"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c>
          <w:tcPr>
            <w:tcW w:w="1437" w:type="dxa"/>
            <w:tcBorders>
              <w:top w:val="single" w:sz="4" w:space="0" w:color="auto"/>
            </w:tcBorders>
            <w:shd w:val="clear" w:color="auto" w:fill="auto"/>
            <w:vAlign w:val="bottom"/>
          </w:tcPr>
          <w:p w14:paraId="3395C148" w14:textId="3E526CC8"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43" w:type="dxa"/>
            <w:tcBorders>
              <w:top w:val="single" w:sz="4" w:space="0" w:color="auto"/>
            </w:tcBorders>
            <w:shd w:val="clear" w:color="auto" w:fill="auto"/>
            <w:vAlign w:val="bottom"/>
          </w:tcPr>
          <w:p w14:paraId="1324C711" w14:textId="2D7AF193"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r>
      <w:tr w:rsidR="00A31A3A" w:rsidRPr="003709B5" w14:paraId="59F86A18" w14:textId="77777777" w:rsidTr="003817C7">
        <w:tc>
          <w:tcPr>
            <w:tcW w:w="3715" w:type="dxa"/>
            <w:shd w:val="clear" w:color="auto" w:fill="auto"/>
            <w:vAlign w:val="bottom"/>
          </w:tcPr>
          <w:p w14:paraId="5DB4D93B"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37" w:type="dxa"/>
            <w:tcBorders>
              <w:bottom w:val="single" w:sz="4" w:space="0" w:color="auto"/>
            </w:tcBorders>
            <w:shd w:val="clear" w:color="auto" w:fill="auto"/>
            <w:vAlign w:val="bottom"/>
          </w:tcPr>
          <w:p w14:paraId="7DFE990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vAlign w:val="bottom"/>
          </w:tcPr>
          <w:p w14:paraId="2B409CC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vAlign w:val="bottom"/>
          </w:tcPr>
          <w:p w14:paraId="68CB108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3" w:type="dxa"/>
            <w:tcBorders>
              <w:bottom w:val="single" w:sz="4" w:space="0" w:color="auto"/>
            </w:tcBorders>
            <w:shd w:val="clear" w:color="auto" w:fill="auto"/>
            <w:vAlign w:val="bottom"/>
          </w:tcPr>
          <w:p w14:paraId="5144DDA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2F31BB16" w14:textId="77777777" w:rsidTr="003817C7">
        <w:tc>
          <w:tcPr>
            <w:tcW w:w="3715" w:type="dxa"/>
            <w:shd w:val="clear" w:color="auto" w:fill="auto"/>
            <w:vAlign w:val="bottom"/>
          </w:tcPr>
          <w:p w14:paraId="2A0B026C"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37" w:type="dxa"/>
            <w:tcBorders>
              <w:top w:val="single" w:sz="4" w:space="0" w:color="auto"/>
            </w:tcBorders>
            <w:shd w:val="clear" w:color="auto" w:fill="FAFAFA"/>
            <w:vAlign w:val="bottom"/>
          </w:tcPr>
          <w:p w14:paraId="0368ABB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vAlign w:val="bottom"/>
          </w:tcPr>
          <w:p w14:paraId="618FA9E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vAlign w:val="bottom"/>
          </w:tcPr>
          <w:p w14:paraId="5F76AFE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vAlign w:val="bottom"/>
          </w:tcPr>
          <w:p w14:paraId="674723B5"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49684A" w:rsidRPr="003709B5" w14:paraId="5579DCB6" w14:textId="77777777" w:rsidTr="003817C7">
        <w:tc>
          <w:tcPr>
            <w:tcW w:w="3715" w:type="dxa"/>
            <w:shd w:val="clear" w:color="auto" w:fill="auto"/>
            <w:vAlign w:val="bottom"/>
          </w:tcPr>
          <w:p w14:paraId="21E2F6CA" w14:textId="77777777" w:rsidR="0049684A" w:rsidRPr="003709B5" w:rsidRDefault="0049684A" w:rsidP="0049684A">
            <w:pPr>
              <w:overflowPunct/>
              <w:autoSpaceDE/>
              <w:autoSpaceDN/>
              <w:adjustRightInd/>
              <w:ind w:left="-113" w:right="-117"/>
              <w:textAlignment w:val="auto"/>
              <w:rPr>
                <w:rFonts w:ascii="Arial" w:hAnsi="Arial" w:cs="Arial"/>
                <w:spacing w:val="-4"/>
                <w:sz w:val="18"/>
                <w:szCs w:val="18"/>
                <w:lang w:val="en-GB"/>
              </w:rPr>
            </w:pPr>
            <w:r w:rsidRPr="003709B5">
              <w:rPr>
                <w:rFonts w:ascii="Arial" w:hAnsi="Arial" w:cs="Arial"/>
                <w:spacing w:val="-4"/>
                <w:sz w:val="18"/>
                <w:szCs w:val="18"/>
                <w:lang w:val="en-GB"/>
              </w:rPr>
              <w:t>Cost of real estate development</w:t>
            </w:r>
          </w:p>
        </w:tc>
        <w:tc>
          <w:tcPr>
            <w:tcW w:w="1437" w:type="dxa"/>
            <w:shd w:val="clear" w:color="auto" w:fill="FAFAFA"/>
          </w:tcPr>
          <w:p w14:paraId="1B2254EA" w14:textId="38B406F7"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93</w:t>
            </w:r>
            <w:r w:rsidR="0000504B">
              <w:rPr>
                <w:rFonts w:ascii="Arial" w:hAnsi="Arial" w:cs="Arial"/>
                <w:sz w:val="18"/>
                <w:szCs w:val="18"/>
              </w:rPr>
              <w:t>,</w:t>
            </w:r>
            <w:r w:rsidRPr="0034100B">
              <w:rPr>
                <w:rFonts w:ascii="Arial" w:hAnsi="Arial" w:cs="Arial"/>
                <w:sz w:val="18"/>
                <w:szCs w:val="18"/>
                <w:lang w:val="en-GB"/>
              </w:rPr>
              <w:t>392</w:t>
            </w:r>
            <w:r w:rsidR="0000504B">
              <w:rPr>
                <w:rFonts w:ascii="Arial" w:hAnsi="Arial" w:cs="Arial"/>
                <w:sz w:val="18"/>
                <w:szCs w:val="18"/>
              </w:rPr>
              <w:t>,</w:t>
            </w:r>
            <w:r w:rsidRPr="0034100B">
              <w:rPr>
                <w:rFonts w:ascii="Arial" w:hAnsi="Arial" w:cs="Arial"/>
                <w:sz w:val="18"/>
                <w:szCs w:val="18"/>
                <w:lang w:val="en-GB"/>
              </w:rPr>
              <w:t>399</w:t>
            </w:r>
          </w:p>
        </w:tc>
        <w:tc>
          <w:tcPr>
            <w:tcW w:w="1437" w:type="dxa"/>
            <w:shd w:val="clear" w:color="auto" w:fill="auto"/>
          </w:tcPr>
          <w:p w14:paraId="0F204AF6" w14:textId="4A02DB27"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43</w:t>
            </w:r>
            <w:r w:rsidR="0049684A" w:rsidRPr="003709B5">
              <w:rPr>
                <w:rFonts w:ascii="Arial" w:hAnsi="Arial" w:cs="Arial"/>
                <w:sz w:val="18"/>
                <w:szCs w:val="18"/>
              </w:rPr>
              <w:t>,</w:t>
            </w:r>
            <w:r w:rsidRPr="0034100B">
              <w:rPr>
                <w:rFonts w:ascii="Arial" w:hAnsi="Arial" w:cs="Arial"/>
                <w:sz w:val="18"/>
                <w:szCs w:val="18"/>
                <w:lang w:val="en-GB"/>
              </w:rPr>
              <w:t>296</w:t>
            </w:r>
            <w:r w:rsidR="0049684A" w:rsidRPr="003709B5">
              <w:rPr>
                <w:rFonts w:ascii="Arial" w:hAnsi="Arial" w:cs="Arial"/>
                <w:sz w:val="18"/>
                <w:szCs w:val="18"/>
              </w:rPr>
              <w:t>,</w:t>
            </w:r>
            <w:r w:rsidRPr="0034100B">
              <w:rPr>
                <w:rFonts w:ascii="Arial" w:hAnsi="Arial" w:cs="Arial"/>
                <w:sz w:val="18"/>
                <w:szCs w:val="18"/>
                <w:lang w:val="en-GB"/>
              </w:rPr>
              <w:t>025</w:t>
            </w:r>
          </w:p>
        </w:tc>
        <w:tc>
          <w:tcPr>
            <w:tcW w:w="1437" w:type="dxa"/>
            <w:shd w:val="clear" w:color="auto" w:fill="FAFAFA"/>
          </w:tcPr>
          <w:p w14:paraId="64E86A73" w14:textId="0AB70930"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93</w:t>
            </w:r>
            <w:r w:rsidR="0000504B">
              <w:rPr>
                <w:rFonts w:ascii="Arial" w:hAnsi="Arial" w:cs="Arial"/>
                <w:sz w:val="18"/>
                <w:szCs w:val="18"/>
              </w:rPr>
              <w:t>,</w:t>
            </w:r>
            <w:r w:rsidRPr="0034100B">
              <w:rPr>
                <w:rFonts w:ascii="Arial" w:hAnsi="Arial" w:cs="Arial"/>
                <w:sz w:val="18"/>
                <w:szCs w:val="18"/>
                <w:lang w:val="en-GB"/>
              </w:rPr>
              <w:t>392</w:t>
            </w:r>
            <w:r w:rsidR="0000504B">
              <w:rPr>
                <w:rFonts w:ascii="Arial" w:hAnsi="Arial" w:cs="Arial"/>
                <w:sz w:val="18"/>
                <w:szCs w:val="18"/>
              </w:rPr>
              <w:t>,</w:t>
            </w:r>
            <w:r w:rsidRPr="0034100B">
              <w:rPr>
                <w:rFonts w:ascii="Arial" w:hAnsi="Arial" w:cs="Arial"/>
                <w:sz w:val="18"/>
                <w:szCs w:val="18"/>
                <w:lang w:val="en-GB"/>
              </w:rPr>
              <w:t>399</w:t>
            </w:r>
          </w:p>
        </w:tc>
        <w:tc>
          <w:tcPr>
            <w:tcW w:w="1443" w:type="dxa"/>
            <w:shd w:val="clear" w:color="auto" w:fill="auto"/>
          </w:tcPr>
          <w:p w14:paraId="4348A8A0" w14:textId="26BC91C5"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43</w:t>
            </w:r>
            <w:r w:rsidR="0049684A" w:rsidRPr="003709B5">
              <w:rPr>
                <w:rFonts w:ascii="Arial" w:hAnsi="Arial" w:cs="Arial"/>
                <w:sz w:val="18"/>
                <w:szCs w:val="18"/>
              </w:rPr>
              <w:t>,</w:t>
            </w:r>
            <w:r w:rsidRPr="0034100B">
              <w:rPr>
                <w:rFonts w:ascii="Arial" w:hAnsi="Arial" w:cs="Arial"/>
                <w:sz w:val="18"/>
                <w:szCs w:val="18"/>
                <w:lang w:val="en-GB"/>
              </w:rPr>
              <w:t>296</w:t>
            </w:r>
            <w:r w:rsidR="0049684A" w:rsidRPr="003709B5">
              <w:rPr>
                <w:rFonts w:ascii="Arial" w:hAnsi="Arial" w:cs="Arial"/>
                <w:sz w:val="18"/>
                <w:szCs w:val="18"/>
              </w:rPr>
              <w:t>,</w:t>
            </w:r>
            <w:r w:rsidRPr="0034100B">
              <w:rPr>
                <w:rFonts w:ascii="Arial" w:hAnsi="Arial" w:cs="Arial"/>
                <w:sz w:val="18"/>
                <w:szCs w:val="18"/>
                <w:lang w:val="en-GB"/>
              </w:rPr>
              <w:t>025</w:t>
            </w:r>
          </w:p>
        </w:tc>
      </w:tr>
      <w:tr w:rsidR="0049684A" w:rsidRPr="003709B5" w14:paraId="7194B4E9" w14:textId="77777777" w:rsidTr="003817C7">
        <w:tc>
          <w:tcPr>
            <w:tcW w:w="3715" w:type="dxa"/>
            <w:shd w:val="clear" w:color="auto" w:fill="auto"/>
            <w:vAlign w:val="bottom"/>
          </w:tcPr>
          <w:p w14:paraId="3F15231C"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Sales promotion expenses </w:t>
            </w:r>
          </w:p>
        </w:tc>
        <w:tc>
          <w:tcPr>
            <w:tcW w:w="1437" w:type="dxa"/>
            <w:shd w:val="clear" w:color="auto" w:fill="FAFAFA"/>
          </w:tcPr>
          <w:p w14:paraId="28F0BFB7" w14:textId="10126D5C"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81</w:t>
            </w:r>
            <w:r w:rsidR="0000504B">
              <w:rPr>
                <w:rFonts w:ascii="Arial" w:hAnsi="Arial" w:cs="Arial"/>
                <w:sz w:val="18"/>
                <w:szCs w:val="18"/>
              </w:rPr>
              <w:t>,</w:t>
            </w:r>
            <w:r w:rsidRPr="0034100B">
              <w:rPr>
                <w:rFonts w:ascii="Arial" w:hAnsi="Arial" w:cs="Arial"/>
                <w:sz w:val="18"/>
                <w:szCs w:val="18"/>
                <w:lang w:val="en-GB"/>
              </w:rPr>
              <w:t>971</w:t>
            </w:r>
            <w:r w:rsidR="0000504B">
              <w:rPr>
                <w:rFonts w:ascii="Arial" w:hAnsi="Arial" w:cs="Arial"/>
                <w:sz w:val="18"/>
                <w:szCs w:val="18"/>
              </w:rPr>
              <w:t>,</w:t>
            </w:r>
            <w:r w:rsidRPr="0034100B">
              <w:rPr>
                <w:rFonts w:ascii="Arial" w:hAnsi="Arial" w:cs="Arial"/>
                <w:sz w:val="18"/>
                <w:szCs w:val="18"/>
                <w:lang w:val="en-GB"/>
              </w:rPr>
              <w:t>065</w:t>
            </w:r>
          </w:p>
        </w:tc>
        <w:tc>
          <w:tcPr>
            <w:tcW w:w="1437" w:type="dxa"/>
            <w:shd w:val="clear" w:color="auto" w:fill="auto"/>
          </w:tcPr>
          <w:p w14:paraId="36F7A174" w14:textId="6CF637EF"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30</w:t>
            </w:r>
            <w:r w:rsidR="0049684A" w:rsidRPr="003709B5">
              <w:rPr>
                <w:rFonts w:ascii="Arial" w:hAnsi="Arial" w:cs="Arial"/>
                <w:sz w:val="18"/>
                <w:szCs w:val="18"/>
              </w:rPr>
              <w:t>,</w:t>
            </w:r>
            <w:r w:rsidRPr="0034100B">
              <w:rPr>
                <w:rFonts w:ascii="Arial" w:hAnsi="Arial" w:cs="Arial"/>
                <w:sz w:val="18"/>
                <w:szCs w:val="18"/>
                <w:lang w:val="en-GB"/>
              </w:rPr>
              <w:t>349</w:t>
            </w:r>
            <w:r w:rsidR="0049684A" w:rsidRPr="003709B5">
              <w:rPr>
                <w:rFonts w:ascii="Arial" w:hAnsi="Arial" w:cs="Arial"/>
                <w:sz w:val="18"/>
                <w:szCs w:val="18"/>
              </w:rPr>
              <w:t>,</w:t>
            </w:r>
            <w:r w:rsidRPr="0034100B">
              <w:rPr>
                <w:rFonts w:ascii="Arial" w:hAnsi="Arial" w:cs="Arial"/>
                <w:sz w:val="18"/>
                <w:szCs w:val="18"/>
                <w:lang w:val="en-GB"/>
              </w:rPr>
              <w:t>116</w:t>
            </w:r>
          </w:p>
        </w:tc>
        <w:tc>
          <w:tcPr>
            <w:tcW w:w="1437" w:type="dxa"/>
            <w:shd w:val="clear" w:color="auto" w:fill="FAFAFA"/>
          </w:tcPr>
          <w:p w14:paraId="54F9AE0A" w14:textId="142423AD"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62</w:t>
            </w:r>
            <w:r w:rsidR="0000504B">
              <w:rPr>
                <w:rFonts w:ascii="Arial" w:hAnsi="Arial" w:cs="Arial"/>
                <w:sz w:val="18"/>
                <w:szCs w:val="18"/>
              </w:rPr>
              <w:t>,</w:t>
            </w:r>
            <w:r w:rsidRPr="0034100B">
              <w:rPr>
                <w:rFonts w:ascii="Arial" w:hAnsi="Arial" w:cs="Arial"/>
                <w:sz w:val="18"/>
                <w:szCs w:val="18"/>
                <w:lang w:val="en-GB"/>
              </w:rPr>
              <w:t>819</w:t>
            </w:r>
            <w:r w:rsidR="0000504B">
              <w:rPr>
                <w:rFonts w:ascii="Arial" w:hAnsi="Arial" w:cs="Arial"/>
                <w:sz w:val="18"/>
                <w:szCs w:val="18"/>
              </w:rPr>
              <w:t>,</w:t>
            </w:r>
            <w:r w:rsidRPr="0034100B">
              <w:rPr>
                <w:rFonts w:ascii="Arial" w:hAnsi="Arial" w:cs="Arial"/>
                <w:sz w:val="18"/>
                <w:szCs w:val="18"/>
                <w:lang w:val="en-GB"/>
              </w:rPr>
              <w:t>241</w:t>
            </w:r>
          </w:p>
        </w:tc>
        <w:tc>
          <w:tcPr>
            <w:tcW w:w="1443" w:type="dxa"/>
            <w:shd w:val="clear" w:color="auto" w:fill="auto"/>
          </w:tcPr>
          <w:p w14:paraId="099699BE" w14:textId="075930CC"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13</w:t>
            </w:r>
            <w:r w:rsidR="0049684A" w:rsidRPr="003709B5">
              <w:rPr>
                <w:rFonts w:ascii="Arial" w:hAnsi="Arial" w:cs="Arial"/>
                <w:sz w:val="18"/>
                <w:szCs w:val="18"/>
              </w:rPr>
              <w:t>,</w:t>
            </w:r>
            <w:r w:rsidRPr="0034100B">
              <w:rPr>
                <w:rFonts w:ascii="Arial" w:hAnsi="Arial" w:cs="Arial"/>
                <w:sz w:val="18"/>
                <w:szCs w:val="18"/>
                <w:lang w:val="en-GB"/>
              </w:rPr>
              <w:t>907</w:t>
            </w:r>
            <w:r w:rsidR="0049684A" w:rsidRPr="003709B5">
              <w:rPr>
                <w:rFonts w:ascii="Arial" w:hAnsi="Arial" w:cs="Arial"/>
                <w:sz w:val="18"/>
                <w:szCs w:val="18"/>
              </w:rPr>
              <w:t>,</w:t>
            </w:r>
            <w:r w:rsidRPr="0034100B">
              <w:rPr>
                <w:rFonts w:ascii="Arial" w:hAnsi="Arial" w:cs="Arial"/>
                <w:sz w:val="18"/>
                <w:szCs w:val="18"/>
                <w:lang w:val="en-GB"/>
              </w:rPr>
              <w:t>659</w:t>
            </w:r>
          </w:p>
        </w:tc>
      </w:tr>
      <w:tr w:rsidR="0049684A" w:rsidRPr="003709B5" w14:paraId="7301D2BC" w14:textId="77777777" w:rsidTr="003817C7">
        <w:tc>
          <w:tcPr>
            <w:tcW w:w="3715" w:type="dxa"/>
            <w:shd w:val="clear" w:color="auto" w:fill="auto"/>
            <w:vAlign w:val="bottom"/>
          </w:tcPr>
          <w:p w14:paraId="70ED32E5"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Employee related expenses</w:t>
            </w:r>
          </w:p>
        </w:tc>
        <w:tc>
          <w:tcPr>
            <w:tcW w:w="1437" w:type="dxa"/>
            <w:shd w:val="clear" w:color="auto" w:fill="FAFAFA"/>
          </w:tcPr>
          <w:p w14:paraId="56C67CE4" w14:textId="2D4EF61C"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663</w:t>
            </w:r>
            <w:r w:rsidR="0000504B">
              <w:rPr>
                <w:rFonts w:ascii="Arial" w:hAnsi="Arial" w:cs="Arial"/>
                <w:sz w:val="18"/>
                <w:szCs w:val="18"/>
              </w:rPr>
              <w:t>,</w:t>
            </w:r>
            <w:r w:rsidRPr="0034100B">
              <w:rPr>
                <w:rFonts w:ascii="Arial" w:hAnsi="Arial" w:cs="Arial"/>
                <w:sz w:val="18"/>
                <w:szCs w:val="18"/>
                <w:lang w:val="en-GB"/>
              </w:rPr>
              <w:t>075</w:t>
            </w:r>
            <w:r w:rsidR="0000504B">
              <w:rPr>
                <w:rFonts w:ascii="Arial" w:hAnsi="Arial" w:cs="Arial"/>
                <w:sz w:val="18"/>
                <w:szCs w:val="18"/>
              </w:rPr>
              <w:t>,</w:t>
            </w:r>
            <w:r w:rsidRPr="0034100B">
              <w:rPr>
                <w:rFonts w:ascii="Arial" w:hAnsi="Arial" w:cs="Arial"/>
                <w:sz w:val="18"/>
                <w:szCs w:val="18"/>
                <w:lang w:val="en-GB"/>
              </w:rPr>
              <w:t>848</w:t>
            </w:r>
          </w:p>
        </w:tc>
        <w:tc>
          <w:tcPr>
            <w:tcW w:w="1437" w:type="dxa"/>
            <w:shd w:val="clear" w:color="auto" w:fill="auto"/>
          </w:tcPr>
          <w:p w14:paraId="17B220DB" w14:textId="4B2FEF7C"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465</w:t>
            </w:r>
            <w:r w:rsidR="0049684A" w:rsidRPr="003709B5">
              <w:rPr>
                <w:rFonts w:ascii="Arial" w:hAnsi="Arial" w:cs="Arial"/>
                <w:sz w:val="18"/>
                <w:szCs w:val="18"/>
              </w:rPr>
              <w:t>,</w:t>
            </w:r>
            <w:r w:rsidRPr="0034100B">
              <w:rPr>
                <w:rFonts w:ascii="Arial" w:hAnsi="Arial" w:cs="Arial"/>
                <w:sz w:val="18"/>
                <w:szCs w:val="18"/>
                <w:lang w:val="en-GB"/>
              </w:rPr>
              <w:t>410</w:t>
            </w:r>
            <w:r w:rsidR="0049684A" w:rsidRPr="003709B5">
              <w:rPr>
                <w:rFonts w:ascii="Arial" w:hAnsi="Arial" w:cs="Arial"/>
                <w:sz w:val="18"/>
                <w:szCs w:val="18"/>
              </w:rPr>
              <w:t>,</w:t>
            </w:r>
            <w:r w:rsidRPr="0034100B">
              <w:rPr>
                <w:rFonts w:ascii="Arial" w:hAnsi="Arial" w:cs="Arial"/>
                <w:sz w:val="18"/>
                <w:szCs w:val="18"/>
                <w:lang w:val="en-GB"/>
              </w:rPr>
              <w:t>007</w:t>
            </w:r>
          </w:p>
        </w:tc>
        <w:tc>
          <w:tcPr>
            <w:tcW w:w="1437" w:type="dxa"/>
            <w:shd w:val="clear" w:color="auto" w:fill="FAFAFA"/>
          </w:tcPr>
          <w:p w14:paraId="27A325DC" w14:textId="5DBE2820"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374</w:t>
            </w:r>
            <w:r w:rsidR="0000504B">
              <w:rPr>
                <w:rFonts w:ascii="Arial" w:hAnsi="Arial" w:cs="Arial"/>
                <w:sz w:val="18"/>
                <w:szCs w:val="18"/>
              </w:rPr>
              <w:t>,</w:t>
            </w:r>
            <w:r w:rsidRPr="0034100B">
              <w:rPr>
                <w:rFonts w:ascii="Arial" w:hAnsi="Arial" w:cs="Arial"/>
                <w:sz w:val="18"/>
                <w:szCs w:val="18"/>
                <w:lang w:val="en-GB"/>
              </w:rPr>
              <w:t>856</w:t>
            </w:r>
            <w:r w:rsidR="0000504B">
              <w:rPr>
                <w:rFonts w:ascii="Arial" w:hAnsi="Arial" w:cs="Arial"/>
                <w:sz w:val="18"/>
                <w:szCs w:val="18"/>
              </w:rPr>
              <w:t>,</w:t>
            </w:r>
            <w:r w:rsidRPr="0034100B">
              <w:rPr>
                <w:rFonts w:ascii="Arial" w:hAnsi="Arial" w:cs="Arial"/>
                <w:sz w:val="18"/>
                <w:szCs w:val="18"/>
                <w:lang w:val="en-GB"/>
              </w:rPr>
              <w:t>111</w:t>
            </w:r>
          </w:p>
        </w:tc>
        <w:tc>
          <w:tcPr>
            <w:tcW w:w="1443" w:type="dxa"/>
            <w:shd w:val="clear" w:color="auto" w:fill="auto"/>
          </w:tcPr>
          <w:p w14:paraId="38F03A85" w14:textId="53AFABBE"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279</w:t>
            </w:r>
            <w:r w:rsidR="0049684A" w:rsidRPr="003709B5">
              <w:rPr>
                <w:rFonts w:ascii="Arial" w:hAnsi="Arial" w:cs="Arial"/>
                <w:sz w:val="18"/>
                <w:szCs w:val="18"/>
              </w:rPr>
              <w:t>,</w:t>
            </w:r>
            <w:r w:rsidRPr="0034100B">
              <w:rPr>
                <w:rFonts w:ascii="Arial" w:hAnsi="Arial" w:cs="Arial"/>
                <w:sz w:val="18"/>
                <w:szCs w:val="18"/>
                <w:lang w:val="en-GB"/>
              </w:rPr>
              <w:t>757</w:t>
            </w:r>
            <w:r w:rsidR="0049684A" w:rsidRPr="003709B5">
              <w:rPr>
                <w:rFonts w:ascii="Arial" w:hAnsi="Arial" w:cs="Arial"/>
                <w:sz w:val="18"/>
                <w:szCs w:val="18"/>
              </w:rPr>
              <w:t>,</w:t>
            </w:r>
            <w:r w:rsidRPr="0034100B">
              <w:rPr>
                <w:rFonts w:ascii="Arial" w:hAnsi="Arial" w:cs="Arial"/>
                <w:sz w:val="18"/>
                <w:szCs w:val="18"/>
                <w:lang w:val="en-GB"/>
              </w:rPr>
              <w:t>285</w:t>
            </w:r>
          </w:p>
        </w:tc>
      </w:tr>
      <w:tr w:rsidR="0049684A" w:rsidRPr="003709B5" w14:paraId="0CA73E1B" w14:textId="77777777" w:rsidTr="003817C7">
        <w:tc>
          <w:tcPr>
            <w:tcW w:w="3715" w:type="dxa"/>
            <w:shd w:val="clear" w:color="auto" w:fill="auto"/>
            <w:vAlign w:val="bottom"/>
          </w:tcPr>
          <w:p w14:paraId="27FE6F02"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Depreciation and amortisation</w:t>
            </w:r>
          </w:p>
        </w:tc>
        <w:tc>
          <w:tcPr>
            <w:tcW w:w="1437" w:type="dxa"/>
            <w:shd w:val="clear" w:color="auto" w:fill="FAFAFA"/>
          </w:tcPr>
          <w:p w14:paraId="66F56B2D" w14:textId="156C69C3"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420</w:t>
            </w:r>
            <w:r w:rsidR="0000504B">
              <w:rPr>
                <w:rFonts w:ascii="Arial" w:hAnsi="Arial" w:cs="Arial"/>
                <w:sz w:val="18"/>
                <w:szCs w:val="18"/>
              </w:rPr>
              <w:t>,</w:t>
            </w:r>
            <w:r w:rsidRPr="0034100B">
              <w:rPr>
                <w:rFonts w:ascii="Arial" w:hAnsi="Arial" w:cs="Arial"/>
                <w:sz w:val="18"/>
                <w:szCs w:val="18"/>
                <w:lang w:val="en-GB"/>
              </w:rPr>
              <w:t>815</w:t>
            </w:r>
            <w:r w:rsidR="0000504B">
              <w:rPr>
                <w:rFonts w:ascii="Arial" w:hAnsi="Arial" w:cs="Arial"/>
                <w:sz w:val="18"/>
                <w:szCs w:val="18"/>
              </w:rPr>
              <w:t>,</w:t>
            </w:r>
            <w:r w:rsidRPr="0034100B">
              <w:rPr>
                <w:rFonts w:ascii="Arial" w:hAnsi="Arial" w:cs="Arial"/>
                <w:sz w:val="18"/>
                <w:szCs w:val="18"/>
                <w:lang w:val="en-GB"/>
              </w:rPr>
              <w:t>928</w:t>
            </w:r>
          </w:p>
        </w:tc>
        <w:tc>
          <w:tcPr>
            <w:tcW w:w="1437" w:type="dxa"/>
            <w:shd w:val="clear" w:color="auto" w:fill="auto"/>
          </w:tcPr>
          <w:p w14:paraId="701D9A2D" w14:textId="093CAABD"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510</w:t>
            </w:r>
            <w:r w:rsidR="0049684A" w:rsidRPr="003709B5">
              <w:rPr>
                <w:rFonts w:ascii="Arial" w:hAnsi="Arial" w:cs="Arial"/>
                <w:sz w:val="18"/>
                <w:szCs w:val="18"/>
              </w:rPr>
              <w:t>,</w:t>
            </w:r>
            <w:r w:rsidRPr="0034100B">
              <w:rPr>
                <w:rFonts w:ascii="Arial" w:hAnsi="Arial" w:cs="Arial"/>
                <w:sz w:val="18"/>
                <w:szCs w:val="18"/>
                <w:lang w:val="en-GB"/>
              </w:rPr>
              <w:t>792</w:t>
            </w:r>
            <w:r w:rsidR="0049684A" w:rsidRPr="003709B5">
              <w:rPr>
                <w:rFonts w:ascii="Arial" w:hAnsi="Arial" w:cs="Arial"/>
                <w:sz w:val="18"/>
                <w:szCs w:val="18"/>
              </w:rPr>
              <w:t>,</w:t>
            </w:r>
            <w:r w:rsidRPr="0034100B">
              <w:rPr>
                <w:rFonts w:ascii="Arial" w:hAnsi="Arial" w:cs="Arial"/>
                <w:sz w:val="18"/>
                <w:szCs w:val="18"/>
                <w:lang w:val="en-GB"/>
              </w:rPr>
              <w:t>549</w:t>
            </w:r>
          </w:p>
        </w:tc>
        <w:tc>
          <w:tcPr>
            <w:tcW w:w="1437" w:type="dxa"/>
            <w:shd w:val="clear" w:color="auto" w:fill="FAFAFA"/>
          </w:tcPr>
          <w:p w14:paraId="3AB0A1B7" w14:textId="6988153E"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155</w:t>
            </w:r>
            <w:r w:rsidR="0000504B">
              <w:rPr>
                <w:rFonts w:ascii="Arial" w:hAnsi="Arial" w:cs="Arial"/>
                <w:sz w:val="18"/>
                <w:szCs w:val="18"/>
              </w:rPr>
              <w:t>,</w:t>
            </w:r>
            <w:r w:rsidRPr="0034100B">
              <w:rPr>
                <w:rFonts w:ascii="Arial" w:hAnsi="Arial" w:cs="Arial"/>
                <w:sz w:val="18"/>
                <w:szCs w:val="18"/>
                <w:lang w:val="en-GB"/>
              </w:rPr>
              <w:t>655</w:t>
            </w:r>
            <w:r w:rsidR="0000504B">
              <w:rPr>
                <w:rFonts w:ascii="Arial" w:hAnsi="Arial" w:cs="Arial"/>
                <w:sz w:val="18"/>
                <w:szCs w:val="18"/>
              </w:rPr>
              <w:t>,</w:t>
            </w:r>
            <w:r w:rsidRPr="0034100B">
              <w:rPr>
                <w:rFonts w:ascii="Arial" w:hAnsi="Arial" w:cs="Arial"/>
                <w:sz w:val="18"/>
                <w:szCs w:val="18"/>
                <w:lang w:val="en-GB"/>
              </w:rPr>
              <w:t>199</w:t>
            </w:r>
          </w:p>
        </w:tc>
        <w:tc>
          <w:tcPr>
            <w:tcW w:w="1443" w:type="dxa"/>
            <w:shd w:val="clear" w:color="auto" w:fill="auto"/>
          </w:tcPr>
          <w:p w14:paraId="2538BC94" w14:textId="4CCB8212"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238</w:t>
            </w:r>
            <w:r w:rsidR="0049684A" w:rsidRPr="003709B5">
              <w:rPr>
                <w:rFonts w:ascii="Arial" w:hAnsi="Arial" w:cs="Arial"/>
                <w:sz w:val="18"/>
                <w:szCs w:val="18"/>
              </w:rPr>
              <w:t>,</w:t>
            </w:r>
            <w:r w:rsidRPr="0034100B">
              <w:rPr>
                <w:rFonts w:ascii="Arial" w:hAnsi="Arial" w:cs="Arial"/>
                <w:sz w:val="18"/>
                <w:szCs w:val="18"/>
                <w:lang w:val="en-GB"/>
              </w:rPr>
              <w:t>878</w:t>
            </w:r>
            <w:r w:rsidR="0049684A" w:rsidRPr="003709B5">
              <w:rPr>
                <w:rFonts w:ascii="Arial" w:hAnsi="Arial" w:cs="Arial"/>
                <w:sz w:val="18"/>
                <w:szCs w:val="18"/>
              </w:rPr>
              <w:t>,</w:t>
            </w:r>
            <w:r w:rsidRPr="0034100B">
              <w:rPr>
                <w:rFonts w:ascii="Arial" w:hAnsi="Arial" w:cs="Arial"/>
                <w:sz w:val="18"/>
                <w:szCs w:val="18"/>
                <w:lang w:val="en-GB"/>
              </w:rPr>
              <w:t>048</w:t>
            </w:r>
          </w:p>
        </w:tc>
      </w:tr>
      <w:tr w:rsidR="0049684A" w:rsidRPr="003709B5" w14:paraId="535BB60D" w14:textId="77777777" w:rsidTr="003817C7">
        <w:tc>
          <w:tcPr>
            <w:tcW w:w="3715" w:type="dxa"/>
            <w:shd w:val="clear" w:color="auto" w:fill="auto"/>
            <w:vAlign w:val="bottom"/>
          </w:tcPr>
          <w:p w14:paraId="0706381A" w14:textId="72E2110B"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Losses on impairment of non-financial assets</w:t>
            </w:r>
          </w:p>
        </w:tc>
        <w:tc>
          <w:tcPr>
            <w:tcW w:w="1437" w:type="dxa"/>
            <w:shd w:val="clear" w:color="auto" w:fill="FAFAFA"/>
          </w:tcPr>
          <w:p w14:paraId="14A2E9F5" w14:textId="68ABE3ED" w:rsidR="0049684A" w:rsidRPr="003709B5" w:rsidRDefault="0000504B"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37" w:type="dxa"/>
            <w:shd w:val="clear" w:color="auto" w:fill="auto"/>
          </w:tcPr>
          <w:p w14:paraId="48F60B6F" w14:textId="3476FADE"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559</w:t>
            </w:r>
            <w:r w:rsidR="0049684A" w:rsidRPr="003709B5">
              <w:rPr>
                <w:rFonts w:ascii="Arial" w:hAnsi="Arial" w:cs="Arial"/>
                <w:sz w:val="18"/>
                <w:szCs w:val="18"/>
              </w:rPr>
              <w:t>,</w:t>
            </w:r>
            <w:r w:rsidRPr="0034100B">
              <w:rPr>
                <w:rFonts w:ascii="Arial" w:hAnsi="Arial" w:cs="Arial"/>
                <w:sz w:val="18"/>
                <w:szCs w:val="18"/>
                <w:lang w:val="en-GB"/>
              </w:rPr>
              <w:t>997</w:t>
            </w:r>
            <w:r w:rsidR="0049684A" w:rsidRPr="003709B5">
              <w:rPr>
                <w:rFonts w:ascii="Arial" w:hAnsi="Arial" w:cs="Arial"/>
                <w:sz w:val="18"/>
                <w:szCs w:val="18"/>
              </w:rPr>
              <w:t>,</w:t>
            </w:r>
            <w:r w:rsidRPr="0034100B">
              <w:rPr>
                <w:rFonts w:ascii="Arial" w:hAnsi="Arial" w:cs="Arial"/>
                <w:sz w:val="18"/>
                <w:szCs w:val="18"/>
                <w:lang w:val="en-GB"/>
              </w:rPr>
              <w:t>014</w:t>
            </w:r>
          </w:p>
        </w:tc>
        <w:tc>
          <w:tcPr>
            <w:tcW w:w="1437" w:type="dxa"/>
            <w:shd w:val="clear" w:color="auto" w:fill="FAFAFA"/>
          </w:tcPr>
          <w:p w14:paraId="22217A57" w14:textId="102018DB" w:rsidR="0049684A" w:rsidRPr="003709B5" w:rsidRDefault="0000504B"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3" w:type="dxa"/>
            <w:shd w:val="clear" w:color="auto" w:fill="auto"/>
          </w:tcPr>
          <w:p w14:paraId="795F2D59" w14:textId="395BF352"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559</w:t>
            </w:r>
            <w:r w:rsidR="0049684A" w:rsidRPr="003709B5">
              <w:rPr>
                <w:rFonts w:ascii="Arial" w:hAnsi="Arial" w:cs="Arial"/>
                <w:sz w:val="18"/>
                <w:szCs w:val="18"/>
              </w:rPr>
              <w:t>,</w:t>
            </w:r>
            <w:r w:rsidRPr="0034100B">
              <w:rPr>
                <w:rFonts w:ascii="Arial" w:hAnsi="Arial" w:cs="Arial"/>
                <w:sz w:val="18"/>
                <w:szCs w:val="18"/>
                <w:lang w:val="en-GB"/>
              </w:rPr>
              <w:t>997</w:t>
            </w:r>
            <w:r w:rsidR="0049684A" w:rsidRPr="003709B5">
              <w:rPr>
                <w:rFonts w:ascii="Arial" w:hAnsi="Arial" w:cs="Arial"/>
                <w:sz w:val="18"/>
                <w:szCs w:val="18"/>
              </w:rPr>
              <w:t>,</w:t>
            </w:r>
            <w:r w:rsidRPr="0034100B">
              <w:rPr>
                <w:rFonts w:ascii="Arial" w:hAnsi="Arial" w:cs="Arial"/>
                <w:sz w:val="18"/>
                <w:szCs w:val="18"/>
                <w:lang w:val="en-GB"/>
              </w:rPr>
              <w:t>014</w:t>
            </w:r>
          </w:p>
        </w:tc>
      </w:tr>
      <w:tr w:rsidR="0049684A" w:rsidRPr="003709B5" w14:paraId="5A44ABDB" w14:textId="77777777" w:rsidTr="00D5237D">
        <w:trPr>
          <w:trHeight w:val="221"/>
        </w:trPr>
        <w:tc>
          <w:tcPr>
            <w:tcW w:w="3715" w:type="dxa"/>
            <w:shd w:val="clear" w:color="auto" w:fill="auto"/>
            <w:vAlign w:val="bottom"/>
          </w:tcPr>
          <w:p w14:paraId="00640158" w14:textId="65B4D632" w:rsidR="0049684A" w:rsidRPr="003709B5" w:rsidRDefault="0049684A" w:rsidP="0049684A">
            <w:pPr>
              <w:overflowPunct/>
              <w:autoSpaceDE/>
              <w:autoSpaceDN/>
              <w:adjustRightInd/>
              <w:ind w:right="-117" w:hanging="104"/>
              <w:textAlignment w:val="auto"/>
              <w:rPr>
                <w:rFonts w:ascii="Arial" w:hAnsi="Arial" w:cs="Arial"/>
                <w:sz w:val="18"/>
                <w:szCs w:val="18"/>
                <w:lang w:val="en-GB"/>
              </w:rPr>
            </w:pPr>
            <w:r w:rsidRPr="003709B5">
              <w:rPr>
                <w:rFonts w:ascii="Arial" w:hAnsi="Arial" w:cs="Arial"/>
                <w:sz w:val="18"/>
                <w:szCs w:val="18"/>
                <w:lang w:val="en-GB"/>
              </w:rPr>
              <w:t xml:space="preserve">Expected credit losses on financial assets </w:t>
            </w:r>
          </w:p>
        </w:tc>
        <w:tc>
          <w:tcPr>
            <w:tcW w:w="1437" w:type="dxa"/>
            <w:shd w:val="clear" w:color="auto" w:fill="FAFAFA"/>
          </w:tcPr>
          <w:p w14:paraId="2D81C6B3" w14:textId="0D7153D1"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512</w:t>
            </w:r>
            <w:r w:rsidR="0000504B">
              <w:rPr>
                <w:rFonts w:ascii="Arial" w:hAnsi="Arial" w:cs="Arial"/>
                <w:sz w:val="18"/>
                <w:szCs w:val="18"/>
              </w:rPr>
              <w:t>,</w:t>
            </w:r>
            <w:r w:rsidRPr="0034100B">
              <w:rPr>
                <w:rFonts w:ascii="Arial" w:hAnsi="Arial" w:cs="Arial"/>
                <w:sz w:val="18"/>
                <w:szCs w:val="18"/>
                <w:lang w:val="en-GB"/>
              </w:rPr>
              <w:t>745</w:t>
            </w:r>
          </w:p>
        </w:tc>
        <w:tc>
          <w:tcPr>
            <w:tcW w:w="1437" w:type="dxa"/>
            <w:shd w:val="clear" w:color="auto" w:fill="auto"/>
          </w:tcPr>
          <w:p w14:paraId="206DADA8" w14:textId="49463226" w:rsidR="0049684A" w:rsidRPr="003709B5" w:rsidRDefault="0049684A" w:rsidP="0049684A">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cs/>
                <w:lang w:val="en-GB"/>
              </w:rPr>
              <w:t>(</w:t>
            </w:r>
            <w:r w:rsidR="0034100B" w:rsidRPr="0034100B">
              <w:rPr>
                <w:rFonts w:ascii="Arial" w:hAnsi="Arial" w:cs="Arial"/>
                <w:sz w:val="18"/>
                <w:szCs w:val="18"/>
                <w:lang w:val="en-GB"/>
              </w:rPr>
              <w:t>515</w:t>
            </w:r>
            <w:r w:rsidRPr="003709B5">
              <w:rPr>
                <w:rFonts w:ascii="Arial" w:hAnsi="Arial" w:cs="Arial"/>
                <w:sz w:val="18"/>
                <w:szCs w:val="18"/>
                <w:lang w:val="en-GB"/>
              </w:rPr>
              <w:t>,</w:t>
            </w:r>
            <w:r w:rsidR="0034100B" w:rsidRPr="0034100B">
              <w:rPr>
                <w:rFonts w:ascii="Arial" w:hAnsi="Arial" w:cs="Arial"/>
                <w:sz w:val="18"/>
                <w:szCs w:val="18"/>
                <w:lang w:val="en-GB"/>
              </w:rPr>
              <w:t>687</w:t>
            </w:r>
            <w:r w:rsidRPr="003709B5">
              <w:rPr>
                <w:rFonts w:ascii="Arial" w:hAnsi="Arial" w:cs="Arial"/>
                <w:sz w:val="18"/>
                <w:szCs w:val="18"/>
              </w:rPr>
              <w:t>)</w:t>
            </w:r>
          </w:p>
        </w:tc>
        <w:tc>
          <w:tcPr>
            <w:tcW w:w="1437" w:type="dxa"/>
            <w:shd w:val="clear" w:color="auto" w:fill="FAFAFA"/>
          </w:tcPr>
          <w:p w14:paraId="1D98CC9E" w14:textId="6359FEF7"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112</w:t>
            </w:r>
            <w:r w:rsidR="0000504B">
              <w:rPr>
                <w:rFonts w:ascii="Arial" w:hAnsi="Arial" w:cs="Arial"/>
                <w:sz w:val="18"/>
                <w:szCs w:val="18"/>
              </w:rPr>
              <w:t>,</w:t>
            </w:r>
            <w:r w:rsidRPr="0034100B">
              <w:rPr>
                <w:rFonts w:ascii="Arial" w:hAnsi="Arial" w:cs="Arial"/>
                <w:sz w:val="18"/>
                <w:szCs w:val="18"/>
                <w:lang w:val="en-GB"/>
              </w:rPr>
              <w:t>557</w:t>
            </w:r>
            <w:r w:rsidR="0000504B">
              <w:rPr>
                <w:rFonts w:ascii="Arial" w:hAnsi="Arial" w:cs="Arial"/>
                <w:sz w:val="18"/>
                <w:szCs w:val="18"/>
              </w:rPr>
              <w:t>,</w:t>
            </w:r>
            <w:r w:rsidRPr="0034100B">
              <w:rPr>
                <w:rFonts w:ascii="Arial" w:hAnsi="Arial" w:cs="Arial"/>
                <w:sz w:val="18"/>
                <w:szCs w:val="18"/>
                <w:lang w:val="en-GB"/>
              </w:rPr>
              <w:t>890</w:t>
            </w:r>
          </w:p>
        </w:tc>
        <w:tc>
          <w:tcPr>
            <w:tcW w:w="1443" w:type="dxa"/>
            <w:shd w:val="clear" w:color="auto" w:fill="auto"/>
          </w:tcPr>
          <w:p w14:paraId="216C7EAE" w14:textId="667C44D4"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60</w:t>
            </w:r>
            <w:r w:rsidR="0049684A" w:rsidRPr="003709B5">
              <w:rPr>
                <w:rFonts w:ascii="Arial" w:hAnsi="Arial" w:cs="Arial"/>
                <w:sz w:val="18"/>
                <w:szCs w:val="18"/>
                <w:lang w:val="en-GB"/>
              </w:rPr>
              <w:t>,</w:t>
            </w:r>
            <w:r w:rsidRPr="0034100B">
              <w:rPr>
                <w:rFonts w:ascii="Arial" w:hAnsi="Arial" w:cs="Arial"/>
                <w:sz w:val="18"/>
                <w:szCs w:val="18"/>
                <w:lang w:val="en-GB"/>
              </w:rPr>
              <w:t>568</w:t>
            </w:r>
            <w:r w:rsidR="0049684A" w:rsidRPr="003709B5">
              <w:rPr>
                <w:rFonts w:ascii="Arial" w:hAnsi="Arial" w:cs="Arial"/>
                <w:sz w:val="18"/>
                <w:szCs w:val="18"/>
                <w:lang w:val="en-GB"/>
              </w:rPr>
              <w:t>,</w:t>
            </w:r>
            <w:r w:rsidRPr="0034100B">
              <w:rPr>
                <w:rFonts w:ascii="Arial" w:hAnsi="Arial" w:cs="Arial"/>
                <w:sz w:val="18"/>
                <w:szCs w:val="18"/>
                <w:lang w:val="en-GB"/>
              </w:rPr>
              <w:t>820</w:t>
            </w:r>
          </w:p>
        </w:tc>
      </w:tr>
      <w:tr w:rsidR="00E97CE8" w:rsidRPr="003709B5" w14:paraId="5A8F71C5" w14:textId="77777777" w:rsidTr="00D5237D">
        <w:trPr>
          <w:trHeight w:val="221"/>
        </w:trPr>
        <w:tc>
          <w:tcPr>
            <w:tcW w:w="3715" w:type="dxa"/>
            <w:shd w:val="clear" w:color="auto" w:fill="auto"/>
            <w:vAlign w:val="bottom"/>
          </w:tcPr>
          <w:p w14:paraId="1A85F244" w14:textId="29728822" w:rsidR="00E97CE8" w:rsidRPr="003709B5" w:rsidRDefault="00E97CE8" w:rsidP="0049684A">
            <w:pPr>
              <w:overflowPunct/>
              <w:autoSpaceDE/>
              <w:autoSpaceDN/>
              <w:adjustRightInd/>
              <w:ind w:right="-117" w:hanging="104"/>
              <w:textAlignment w:val="auto"/>
              <w:rPr>
                <w:rFonts w:ascii="Arial" w:hAnsi="Arial" w:cs="Arial"/>
                <w:sz w:val="18"/>
                <w:szCs w:val="18"/>
                <w:lang w:val="en-GB"/>
              </w:rPr>
            </w:pPr>
            <w:r>
              <w:rPr>
                <w:rFonts w:ascii="Arial" w:hAnsi="Arial" w:cs="Arial"/>
                <w:sz w:val="18"/>
                <w:szCs w:val="18"/>
                <w:lang w:val="en-GB"/>
              </w:rPr>
              <w:t xml:space="preserve">   (Reversal)</w:t>
            </w:r>
          </w:p>
        </w:tc>
        <w:tc>
          <w:tcPr>
            <w:tcW w:w="1437" w:type="dxa"/>
            <w:shd w:val="clear" w:color="auto" w:fill="FAFAFA"/>
          </w:tcPr>
          <w:p w14:paraId="1FABD42D" w14:textId="77777777" w:rsidR="00E97CE8" w:rsidRPr="0034100B" w:rsidRDefault="00E97CE8" w:rsidP="0049684A">
            <w:pPr>
              <w:overflowPunct/>
              <w:autoSpaceDE/>
              <w:autoSpaceDN/>
              <w:adjustRightInd/>
              <w:ind w:right="-72"/>
              <w:jc w:val="right"/>
              <w:textAlignment w:val="auto"/>
              <w:rPr>
                <w:rFonts w:ascii="Arial" w:hAnsi="Arial" w:cs="Arial"/>
                <w:sz w:val="18"/>
                <w:szCs w:val="18"/>
                <w:lang w:val="en-GB"/>
              </w:rPr>
            </w:pPr>
          </w:p>
        </w:tc>
        <w:tc>
          <w:tcPr>
            <w:tcW w:w="1437" w:type="dxa"/>
            <w:shd w:val="clear" w:color="auto" w:fill="auto"/>
          </w:tcPr>
          <w:p w14:paraId="1DF7820A" w14:textId="77777777" w:rsidR="00E97CE8" w:rsidRPr="003709B5" w:rsidRDefault="00E97CE8" w:rsidP="0049684A">
            <w:pPr>
              <w:overflowPunct/>
              <w:autoSpaceDE/>
              <w:autoSpaceDN/>
              <w:adjustRightInd/>
              <w:ind w:right="-72"/>
              <w:jc w:val="right"/>
              <w:textAlignment w:val="auto"/>
              <w:rPr>
                <w:rFonts w:ascii="Arial" w:hAnsi="Arial" w:cs="Arial"/>
                <w:sz w:val="18"/>
                <w:szCs w:val="18"/>
                <w:cs/>
                <w:lang w:val="en-GB"/>
              </w:rPr>
            </w:pPr>
          </w:p>
        </w:tc>
        <w:tc>
          <w:tcPr>
            <w:tcW w:w="1437" w:type="dxa"/>
            <w:shd w:val="clear" w:color="auto" w:fill="FAFAFA"/>
          </w:tcPr>
          <w:p w14:paraId="3B447C3F" w14:textId="77777777" w:rsidR="00E97CE8" w:rsidRPr="0034100B" w:rsidRDefault="00E97CE8" w:rsidP="0049684A">
            <w:pPr>
              <w:overflowPunct/>
              <w:autoSpaceDE/>
              <w:autoSpaceDN/>
              <w:adjustRightInd/>
              <w:ind w:right="-72"/>
              <w:jc w:val="right"/>
              <w:textAlignment w:val="auto"/>
              <w:rPr>
                <w:rFonts w:ascii="Arial" w:hAnsi="Arial" w:cs="Arial"/>
                <w:sz w:val="18"/>
                <w:szCs w:val="18"/>
                <w:lang w:val="en-GB"/>
              </w:rPr>
            </w:pPr>
          </w:p>
        </w:tc>
        <w:tc>
          <w:tcPr>
            <w:tcW w:w="1443" w:type="dxa"/>
            <w:shd w:val="clear" w:color="auto" w:fill="auto"/>
          </w:tcPr>
          <w:p w14:paraId="4D5F42B8" w14:textId="77777777" w:rsidR="00E97CE8" w:rsidRPr="0034100B" w:rsidRDefault="00E97CE8" w:rsidP="0049684A">
            <w:pPr>
              <w:overflowPunct/>
              <w:autoSpaceDE/>
              <w:autoSpaceDN/>
              <w:adjustRightInd/>
              <w:ind w:right="-72"/>
              <w:jc w:val="right"/>
              <w:textAlignment w:val="auto"/>
              <w:rPr>
                <w:rFonts w:ascii="Arial" w:hAnsi="Arial" w:cs="Arial"/>
                <w:sz w:val="18"/>
                <w:szCs w:val="18"/>
                <w:lang w:val="en-GB"/>
              </w:rPr>
            </w:pPr>
          </w:p>
        </w:tc>
      </w:tr>
      <w:tr w:rsidR="0049684A" w:rsidRPr="003709B5" w14:paraId="07FC05B1" w14:textId="77777777" w:rsidTr="003817C7">
        <w:tc>
          <w:tcPr>
            <w:tcW w:w="3715" w:type="dxa"/>
            <w:shd w:val="clear" w:color="auto" w:fill="auto"/>
            <w:vAlign w:val="bottom"/>
          </w:tcPr>
          <w:p w14:paraId="1781D7D0" w14:textId="54D8A664" w:rsidR="0049684A" w:rsidRPr="003709B5" w:rsidRDefault="00E97CE8" w:rsidP="0049684A">
            <w:pPr>
              <w:overflowPunct/>
              <w:autoSpaceDE/>
              <w:autoSpaceDN/>
              <w:adjustRightInd/>
              <w:ind w:left="-113" w:right="-117"/>
              <w:textAlignment w:val="auto"/>
              <w:rPr>
                <w:rFonts w:ascii="Arial" w:hAnsi="Arial" w:cs="Arial"/>
                <w:sz w:val="18"/>
                <w:szCs w:val="18"/>
                <w:lang w:val="en-GB"/>
              </w:rPr>
            </w:pPr>
            <w:r>
              <w:rPr>
                <w:rFonts w:ascii="Arial" w:hAnsi="Arial" w:cs="Arial"/>
                <w:sz w:val="18"/>
                <w:szCs w:val="18"/>
                <w:lang w:val="en-GB"/>
              </w:rPr>
              <w:t>R</w:t>
            </w:r>
            <w:r w:rsidR="0049684A" w:rsidRPr="003709B5">
              <w:rPr>
                <w:rFonts w:ascii="Arial" w:hAnsi="Arial" w:cs="Arial"/>
                <w:sz w:val="18"/>
                <w:szCs w:val="18"/>
                <w:lang w:val="en-GB"/>
              </w:rPr>
              <w:t>ental expense</w:t>
            </w:r>
          </w:p>
        </w:tc>
        <w:tc>
          <w:tcPr>
            <w:tcW w:w="1437" w:type="dxa"/>
            <w:shd w:val="clear" w:color="auto" w:fill="FAFAFA"/>
          </w:tcPr>
          <w:p w14:paraId="6B410593" w14:textId="0CF55DB7"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56</w:t>
            </w:r>
            <w:r w:rsidR="0000504B">
              <w:rPr>
                <w:rFonts w:ascii="Arial" w:hAnsi="Arial" w:cs="Arial"/>
                <w:sz w:val="18"/>
                <w:szCs w:val="18"/>
              </w:rPr>
              <w:t>,</w:t>
            </w:r>
            <w:r w:rsidRPr="0034100B">
              <w:rPr>
                <w:rFonts w:ascii="Arial" w:hAnsi="Arial" w:cs="Arial"/>
                <w:sz w:val="18"/>
                <w:szCs w:val="18"/>
                <w:lang w:val="en-GB"/>
              </w:rPr>
              <w:t>273</w:t>
            </w:r>
            <w:r w:rsidR="0000504B">
              <w:rPr>
                <w:rFonts w:ascii="Arial" w:hAnsi="Arial" w:cs="Arial"/>
                <w:sz w:val="18"/>
                <w:szCs w:val="18"/>
              </w:rPr>
              <w:t>,</w:t>
            </w:r>
            <w:r w:rsidRPr="0034100B">
              <w:rPr>
                <w:rFonts w:ascii="Arial" w:hAnsi="Arial" w:cs="Arial"/>
                <w:sz w:val="18"/>
                <w:szCs w:val="18"/>
                <w:lang w:val="en-GB"/>
              </w:rPr>
              <w:t>218</w:t>
            </w:r>
          </w:p>
        </w:tc>
        <w:tc>
          <w:tcPr>
            <w:tcW w:w="1437" w:type="dxa"/>
            <w:shd w:val="clear" w:color="auto" w:fill="auto"/>
          </w:tcPr>
          <w:p w14:paraId="387FCF64" w14:textId="5A5E65A1"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657</w:t>
            </w:r>
            <w:r w:rsidR="0049684A" w:rsidRPr="003709B5">
              <w:rPr>
                <w:rFonts w:ascii="Arial" w:hAnsi="Arial" w:cs="Arial"/>
                <w:sz w:val="18"/>
                <w:szCs w:val="18"/>
              </w:rPr>
              <w:t>,</w:t>
            </w:r>
            <w:r w:rsidRPr="0034100B">
              <w:rPr>
                <w:rFonts w:ascii="Arial" w:hAnsi="Arial" w:cs="Arial"/>
                <w:sz w:val="18"/>
                <w:szCs w:val="18"/>
                <w:lang w:val="en-GB"/>
              </w:rPr>
              <w:t>985</w:t>
            </w:r>
          </w:p>
        </w:tc>
        <w:tc>
          <w:tcPr>
            <w:tcW w:w="1437" w:type="dxa"/>
            <w:shd w:val="clear" w:color="auto" w:fill="FAFAFA"/>
          </w:tcPr>
          <w:p w14:paraId="1A43F3E4" w14:textId="746C6605"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54</w:t>
            </w:r>
            <w:r w:rsidR="0000504B">
              <w:rPr>
                <w:rFonts w:ascii="Arial" w:hAnsi="Arial" w:cs="Arial"/>
                <w:sz w:val="18"/>
                <w:szCs w:val="18"/>
              </w:rPr>
              <w:t>,</w:t>
            </w:r>
            <w:r w:rsidRPr="0034100B">
              <w:rPr>
                <w:rFonts w:ascii="Arial" w:hAnsi="Arial" w:cs="Arial"/>
                <w:sz w:val="18"/>
                <w:szCs w:val="18"/>
                <w:lang w:val="en-GB"/>
              </w:rPr>
              <w:t>573</w:t>
            </w:r>
            <w:r w:rsidR="0000504B">
              <w:rPr>
                <w:rFonts w:ascii="Arial" w:hAnsi="Arial" w:cs="Arial"/>
                <w:sz w:val="18"/>
                <w:szCs w:val="18"/>
              </w:rPr>
              <w:t>,</w:t>
            </w:r>
            <w:r w:rsidRPr="0034100B">
              <w:rPr>
                <w:rFonts w:ascii="Arial" w:hAnsi="Arial" w:cs="Arial"/>
                <w:sz w:val="18"/>
                <w:szCs w:val="18"/>
                <w:lang w:val="en-GB"/>
              </w:rPr>
              <w:t>910</w:t>
            </w:r>
          </w:p>
        </w:tc>
        <w:tc>
          <w:tcPr>
            <w:tcW w:w="1443" w:type="dxa"/>
            <w:shd w:val="clear" w:color="auto" w:fill="auto"/>
          </w:tcPr>
          <w:p w14:paraId="3BF02D06" w14:textId="7AFE9D24"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782</w:t>
            </w:r>
            <w:r w:rsidR="0049684A" w:rsidRPr="003709B5">
              <w:rPr>
                <w:rFonts w:ascii="Arial" w:hAnsi="Arial" w:cs="Arial"/>
                <w:sz w:val="18"/>
                <w:szCs w:val="18"/>
              </w:rPr>
              <w:t>,</w:t>
            </w:r>
            <w:r w:rsidRPr="0034100B">
              <w:rPr>
                <w:rFonts w:ascii="Arial" w:hAnsi="Arial" w:cs="Arial"/>
                <w:sz w:val="18"/>
                <w:szCs w:val="18"/>
                <w:lang w:val="en-GB"/>
              </w:rPr>
              <w:t>408</w:t>
            </w:r>
          </w:p>
        </w:tc>
      </w:tr>
      <w:tr w:rsidR="0049684A" w:rsidRPr="003709B5" w14:paraId="3877C1C2" w14:textId="77777777" w:rsidTr="003817C7">
        <w:tc>
          <w:tcPr>
            <w:tcW w:w="3715" w:type="dxa"/>
            <w:shd w:val="clear" w:color="auto" w:fill="auto"/>
            <w:vAlign w:val="bottom"/>
          </w:tcPr>
          <w:p w14:paraId="6A7307DA"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Business management expense </w:t>
            </w:r>
          </w:p>
        </w:tc>
        <w:tc>
          <w:tcPr>
            <w:tcW w:w="1437" w:type="dxa"/>
            <w:shd w:val="clear" w:color="auto" w:fill="FAFAFA"/>
          </w:tcPr>
          <w:p w14:paraId="5A012B02" w14:textId="0815EBD4"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100</w:t>
            </w:r>
            <w:r w:rsidR="0000504B">
              <w:rPr>
                <w:rFonts w:ascii="Arial" w:hAnsi="Arial" w:cs="Arial"/>
                <w:sz w:val="18"/>
                <w:szCs w:val="18"/>
              </w:rPr>
              <w:t>,</w:t>
            </w:r>
            <w:r w:rsidRPr="0034100B">
              <w:rPr>
                <w:rFonts w:ascii="Arial" w:hAnsi="Arial" w:cs="Arial"/>
                <w:sz w:val="18"/>
                <w:szCs w:val="18"/>
                <w:lang w:val="en-GB"/>
              </w:rPr>
              <w:t>367</w:t>
            </w:r>
            <w:r w:rsidR="0000504B">
              <w:rPr>
                <w:rFonts w:ascii="Arial" w:hAnsi="Arial" w:cs="Arial"/>
                <w:sz w:val="18"/>
                <w:szCs w:val="18"/>
              </w:rPr>
              <w:t>,</w:t>
            </w:r>
            <w:r w:rsidRPr="0034100B">
              <w:rPr>
                <w:rFonts w:ascii="Arial" w:hAnsi="Arial" w:cs="Arial"/>
                <w:sz w:val="18"/>
                <w:szCs w:val="18"/>
                <w:lang w:val="en-GB"/>
              </w:rPr>
              <w:t>542</w:t>
            </w:r>
          </w:p>
        </w:tc>
        <w:tc>
          <w:tcPr>
            <w:tcW w:w="1437" w:type="dxa"/>
            <w:shd w:val="clear" w:color="auto" w:fill="auto"/>
          </w:tcPr>
          <w:p w14:paraId="79DBCC61" w14:textId="0418E604"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22</w:t>
            </w:r>
            <w:r w:rsidR="0049684A" w:rsidRPr="003709B5">
              <w:rPr>
                <w:rFonts w:ascii="Arial" w:hAnsi="Arial" w:cs="Arial"/>
                <w:sz w:val="18"/>
                <w:szCs w:val="18"/>
              </w:rPr>
              <w:t>,</w:t>
            </w:r>
            <w:r w:rsidRPr="0034100B">
              <w:rPr>
                <w:rFonts w:ascii="Arial" w:hAnsi="Arial" w:cs="Arial"/>
                <w:sz w:val="18"/>
                <w:szCs w:val="18"/>
                <w:lang w:val="en-GB"/>
              </w:rPr>
              <w:t>908</w:t>
            </w:r>
            <w:r w:rsidR="0049684A" w:rsidRPr="003709B5">
              <w:rPr>
                <w:rFonts w:ascii="Arial" w:hAnsi="Arial" w:cs="Arial"/>
                <w:sz w:val="18"/>
                <w:szCs w:val="18"/>
              </w:rPr>
              <w:t>,</w:t>
            </w:r>
            <w:r w:rsidRPr="0034100B">
              <w:rPr>
                <w:rFonts w:ascii="Arial" w:hAnsi="Arial" w:cs="Arial"/>
                <w:sz w:val="18"/>
                <w:szCs w:val="18"/>
                <w:lang w:val="en-GB"/>
              </w:rPr>
              <w:t>580</w:t>
            </w:r>
          </w:p>
        </w:tc>
        <w:tc>
          <w:tcPr>
            <w:tcW w:w="1437" w:type="dxa"/>
            <w:shd w:val="clear" w:color="auto" w:fill="FAFAFA"/>
          </w:tcPr>
          <w:p w14:paraId="003CB195" w14:textId="2F452ADF"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55</w:t>
            </w:r>
            <w:r w:rsidR="0000504B">
              <w:rPr>
                <w:rFonts w:ascii="Arial" w:hAnsi="Arial" w:cs="Arial"/>
                <w:sz w:val="18"/>
                <w:szCs w:val="18"/>
              </w:rPr>
              <w:t>,</w:t>
            </w:r>
            <w:r w:rsidRPr="0034100B">
              <w:rPr>
                <w:rFonts w:ascii="Arial" w:hAnsi="Arial" w:cs="Arial"/>
                <w:sz w:val="18"/>
                <w:szCs w:val="18"/>
                <w:lang w:val="en-GB"/>
              </w:rPr>
              <w:t>035</w:t>
            </w:r>
            <w:r w:rsidR="0000504B">
              <w:rPr>
                <w:rFonts w:ascii="Arial" w:hAnsi="Arial" w:cs="Arial"/>
                <w:sz w:val="18"/>
                <w:szCs w:val="18"/>
              </w:rPr>
              <w:t>,</w:t>
            </w:r>
            <w:r w:rsidRPr="0034100B">
              <w:rPr>
                <w:rFonts w:ascii="Arial" w:hAnsi="Arial" w:cs="Arial"/>
                <w:sz w:val="18"/>
                <w:szCs w:val="18"/>
                <w:lang w:val="en-GB"/>
              </w:rPr>
              <w:t>532</w:t>
            </w:r>
          </w:p>
        </w:tc>
        <w:tc>
          <w:tcPr>
            <w:tcW w:w="1443" w:type="dxa"/>
            <w:shd w:val="clear" w:color="auto" w:fill="auto"/>
          </w:tcPr>
          <w:p w14:paraId="33755CD9" w14:textId="1AFB35E5"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9</w:t>
            </w:r>
            <w:r w:rsidR="0049684A" w:rsidRPr="003709B5">
              <w:rPr>
                <w:rFonts w:ascii="Arial" w:hAnsi="Arial" w:cs="Arial"/>
                <w:sz w:val="18"/>
                <w:szCs w:val="18"/>
              </w:rPr>
              <w:t>,</w:t>
            </w:r>
            <w:r w:rsidRPr="0034100B">
              <w:rPr>
                <w:rFonts w:ascii="Arial" w:hAnsi="Arial" w:cs="Arial"/>
                <w:sz w:val="18"/>
                <w:szCs w:val="18"/>
                <w:lang w:val="en-GB"/>
              </w:rPr>
              <w:t>077</w:t>
            </w:r>
            <w:r w:rsidR="0049684A" w:rsidRPr="003709B5">
              <w:rPr>
                <w:rFonts w:ascii="Arial" w:hAnsi="Arial" w:cs="Arial"/>
                <w:sz w:val="18"/>
                <w:szCs w:val="18"/>
              </w:rPr>
              <w:t>,</w:t>
            </w:r>
            <w:r w:rsidRPr="0034100B">
              <w:rPr>
                <w:rFonts w:ascii="Arial" w:hAnsi="Arial" w:cs="Arial"/>
                <w:sz w:val="18"/>
                <w:szCs w:val="18"/>
                <w:lang w:val="en-GB"/>
              </w:rPr>
              <w:t>287</w:t>
            </w:r>
          </w:p>
        </w:tc>
      </w:tr>
      <w:tr w:rsidR="0049684A" w:rsidRPr="003709B5" w14:paraId="63E0D896" w14:textId="77777777" w:rsidTr="003817C7">
        <w:tc>
          <w:tcPr>
            <w:tcW w:w="3715" w:type="dxa"/>
            <w:shd w:val="clear" w:color="auto" w:fill="auto"/>
            <w:vAlign w:val="bottom"/>
          </w:tcPr>
          <w:p w14:paraId="6550F7EE"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Repair and maintenance expense</w:t>
            </w:r>
          </w:p>
        </w:tc>
        <w:tc>
          <w:tcPr>
            <w:tcW w:w="1437" w:type="dxa"/>
            <w:shd w:val="clear" w:color="auto" w:fill="FAFAFA"/>
          </w:tcPr>
          <w:p w14:paraId="6E445819" w14:textId="5E9F803B"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68</w:t>
            </w:r>
            <w:r w:rsidR="0000504B">
              <w:rPr>
                <w:rFonts w:ascii="Arial" w:hAnsi="Arial" w:cs="Arial"/>
                <w:sz w:val="18"/>
                <w:szCs w:val="18"/>
              </w:rPr>
              <w:t>,</w:t>
            </w:r>
            <w:r w:rsidRPr="0034100B">
              <w:rPr>
                <w:rFonts w:ascii="Arial" w:hAnsi="Arial" w:cs="Arial"/>
                <w:sz w:val="18"/>
                <w:szCs w:val="18"/>
                <w:lang w:val="en-GB"/>
              </w:rPr>
              <w:t>732</w:t>
            </w:r>
            <w:r w:rsidR="0000504B">
              <w:rPr>
                <w:rFonts w:ascii="Arial" w:hAnsi="Arial" w:cs="Arial"/>
                <w:sz w:val="18"/>
                <w:szCs w:val="18"/>
              </w:rPr>
              <w:t>,</w:t>
            </w:r>
            <w:r w:rsidRPr="0034100B">
              <w:rPr>
                <w:rFonts w:ascii="Arial" w:hAnsi="Arial" w:cs="Arial"/>
                <w:sz w:val="18"/>
                <w:szCs w:val="18"/>
                <w:lang w:val="en-GB"/>
              </w:rPr>
              <w:t>054</w:t>
            </w:r>
          </w:p>
        </w:tc>
        <w:tc>
          <w:tcPr>
            <w:tcW w:w="1437" w:type="dxa"/>
            <w:shd w:val="clear" w:color="auto" w:fill="auto"/>
          </w:tcPr>
          <w:p w14:paraId="4EF4B3D6" w14:textId="28AEA616"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35</w:t>
            </w:r>
            <w:r w:rsidR="0049684A" w:rsidRPr="003709B5">
              <w:rPr>
                <w:rFonts w:ascii="Arial" w:hAnsi="Arial" w:cs="Arial"/>
                <w:sz w:val="18"/>
                <w:szCs w:val="18"/>
              </w:rPr>
              <w:t>,</w:t>
            </w:r>
            <w:r w:rsidRPr="0034100B">
              <w:rPr>
                <w:rFonts w:ascii="Arial" w:hAnsi="Arial" w:cs="Arial"/>
                <w:sz w:val="18"/>
                <w:szCs w:val="18"/>
                <w:lang w:val="en-GB"/>
              </w:rPr>
              <w:t>809</w:t>
            </w:r>
            <w:r w:rsidR="0049684A" w:rsidRPr="003709B5">
              <w:rPr>
                <w:rFonts w:ascii="Arial" w:hAnsi="Arial" w:cs="Arial"/>
                <w:sz w:val="18"/>
                <w:szCs w:val="18"/>
              </w:rPr>
              <w:t>,</w:t>
            </w:r>
            <w:r w:rsidRPr="0034100B">
              <w:rPr>
                <w:rFonts w:ascii="Arial" w:hAnsi="Arial" w:cs="Arial"/>
                <w:sz w:val="18"/>
                <w:szCs w:val="18"/>
                <w:lang w:val="en-GB"/>
              </w:rPr>
              <w:t>434</w:t>
            </w:r>
          </w:p>
        </w:tc>
        <w:tc>
          <w:tcPr>
            <w:tcW w:w="1437" w:type="dxa"/>
            <w:shd w:val="clear" w:color="auto" w:fill="FAFAFA"/>
          </w:tcPr>
          <w:p w14:paraId="1CA40338" w14:textId="509E1F3B"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16</w:t>
            </w:r>
            <w:r w:rsidR="0000504B">
              <w:rPr>
                <w:rFonts w:ascii="Arial" w:hAnsi="Arial" w:cs="Arial"/>
                <w:sz w:val="18"/>
                <w:szCs w:val="18"/>
              </w:rPr>
              <w:t>,</w:t>
            </w:r>
            <w:r w:rsidRPr="0034100B">
              <w:rPr>
                <w:rFonts w:ascii="Arial" w:hAnsi="Arial" w:cs="Arial"/>
                <w:sz w:val="18"/>
                <w:szCs w:val="18"/>
                <w:lang w:val="en-GB"/>
              </w:rPr>
              <w:t>163</w:t>
            </w:r>
            <w:r w:rsidR="0000504B">
              <w:rPr>
                <w:rFonts w:ascii="Arial" w:hAnsi="Arial" w:cs="Arial"/>
                <w:sz w:val="18"/>
                <w:szCs w:val="18"/>
              </w:rPr>
              <w:t>,</w:t>
            </w:r>
            <w:r w:rsidRPr="0034100B">
              <w:rPr>
                <w:rFonts w:ascii="Arial" w:hAnsi="Arial" w:cs="Arial"/>
                <w:sz w:val="18"/>
                <w:szCs w:val="18"/>
                <w:lang w:val="en-GB"/>
              </w:rPr>
              <w:t>562</w:t>
            </w:r>
          </w:p>
        </w:tc>
        <w:tc>
          <w:tcPr>
            <w:tcW w:w="1443" w:type="dxa"/>
            <w:shd w:val="clear" w:color="auto" w:fill="auto"/>
          </w:tcPr>
          <w:p w14:paraId="5B1C3317" w14:textId="0C45BCF5"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9</w:t>
            </w:r>
            <w:r w:rsidR="0049684A" w:rsidRPr="003709B5">
              <w:rPr>
                <w:rFonts w:ascii="Arial" w:hAnsi="Arial" w:cs="Arial"/>
                <w:sz w:val="18"/>
                <w:szCs w:val="18"/>
              </w:rPr>
              <w:t>,</w:t>
            </w:r>
            <w:r w:rsidRPr="0034100B">
              <w:rPr>
                <w:rFonts w:ascii="Arial" w:hAnsi="Arial" w:cs="Arial"/>
                <w:sz w:val="18"/>
                <w:szCs w:val="18"/>
                <w:lang w:val="en-GB"/>
              </w:rPr>
              <w:t>076</w:t>
            </w:r>
            <w:r w:rsidR="0049684A" w:rsidRPr="003709B5">
              <w:rPr>
                <w:rFonts w:ascii="Arial" w:hAnsi="Arial" w:cs="Arial"/>
                <w:sz w:val="18"/>
                <w:szCs w:val="18"/>
              </w:rPr>
              <w:t>,</w:t>
            </w:r>
            <w:r w:rsidRPr="0034100B">
              <w:rPr>
                <w:rFonts w:ascii="Arial" w:hAnsi="Arial" w:cs="Arial"/>
                <w:sz w:val="18"/>
                <w:szCs w:val="18"/>
                <w:lang w:val="en-GB"/>
              </w:rPr>
              <w:t>526</w:t>
            </w:r>
          </w:p>
        </w:tc>
      </w:tr>
      <w:tr w:rsidR="0049684A" w:rsidRPr="003709B5" w14:paraId="47305340" w14:textId="77777777" w:rsidTr="003817C7">
        <w:tc>
          <w:tcPr>
            <w:tcW w:w="3715" w:type="dxa"/>
            <w:shd w:val="clear" w:color="auto" w:fill="auto"/>
            <w:vAlign w:val="bottom"/>
          </w:tcPr>
          <w:p w14:paraId="43E1ED86"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Real estate transfer related expense</w:t>
            </w:r>
          </w:p>
        </w:tc>
        <w:tc>
          <w:tcPr>
            <w:tcW w:w="1437" w:type="dxa"/>
            <w:shd w:val="clear" w:color="auto" w:fill="FAFAFA"/>
          </w:tcPr>
          <w:p w14:paraId="4D621142" w14:textId="35D10D8B"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w:t>
            </w:r>
            <w:r w:rsidR="0000504B">
              <w:rPr>
                <w:rFonts w:ascii="Arial" w:hAnsi="Arial" w:cs="Arial"/>
                <w:sz w:val="18"/>
                <w:szCs w:val="18"/>
              </w:rPr>
              <w:t>,</w:t>
            </w:r>
            <w:r w:rsidRPr="0034100B">
              <w:rPr>
                <w:rFonts w:ascii="Arial" w:hAnsi="Arial" w:cs="Arial"/>
                <w:sz w:val="18"/>
                <w:szCs w:val="18"/>
                <w:lang w:val="en-GB"/>
              </w:rPr>
              <w:t>690</w:t>
            </w:r>
            <w:r w:rsidR="0000504B">
              <w:rPr>
                <w:rFonts w:ascii="Arial" w:hAnsi="Arial" w:cs="Arial"/>
                <w:sz w:val="18"/>
                <w:szCs w:val="18"/>
              </w:rPr>
              <w:t>,</w:t>
            </w:r>
            <w:r w:rsidRPr="0034100B">
              <w:rPr>
                <w:rFonts w:ascii="Arial" w:hAnsi="Arial" w:cs="Arial"/>
                <w:sz w:val="18"/>
                <w:szCs w:val="18"/>
                <w:lang w:val="en-GB"/>
              </w:rPr>
              <w:t>837</w:t>
            </w:r>
          </w:p>
        </w:tc>
        <w:tc>
          <w:tcPr>
            <w:tcW w:w="1437" w:type="dxa"/>
            <w:shd w:val="clear" w:color="auto" w:fill="auto"/>
          </w:tcPr>
          <w:p w14:paraId="463CFA2D" w14:textId="41089E5D"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w:t>
            </w:r>
            <w:r w:rsidR="0049684A" w:rsidRPr="003709B5">
              <w:rPr>
                <w:rFonts w:ascii="Arial" w:hAnsi="Arial" w:cs="Arial"/>
                <w:sz w:val="18"/>
                <w:szCs w:val="18"/>
              </w:rPr>
              <w:t>,</w:t>
            </w:r>
            <w:r w:rsidRPr="0034100B">
              <w:rPr>
                <w:rFonts w:ascii="Arial" w:hAnsi="Arial" w:cs="Arial"/>
                <w:sz w:val="18"/>
                <w:szCs w:val="18"/>
                <w:lang w:val="en-GB"/>
              </w:rPr>
              <w:t>770</w:t>
            </w:r>
            <w:r w:rsidR="0049684A" w:rsidRPr="003709B5">
              <w:rPr>
                <w:rFonts w:ascii="Arial" w:hAnsi="Arial" w:cs="Arial"/>
                <w:sz w:val="18"/>
                <w:szCs w:val="18"/>
              </w:rPr>
              <w:t>,</w:t>
            </w:r>
            <w:r w:rsidRPr="0034100B">
              <w:rPr>
                <w:rFonts w:ascii="Arial" w:hAnsi="Arial" w:cs="Arial"/>
                <w:sz w:val="18"/>
                <w:szCs w:val="18"/>
                <w:lang w:val="en-GB"/>
              </w:rPr>
              <w:t>895</w:t>
            </w:r>
          </w:p>
        </w:tc>
        <w:tc>
          <w:tcPr>
            <w:tcW w:w="1437" w:type="dxa"/>
            <w:shd w:val="clear" w:color="auto" w:fill="FAFAFA"/>
          </w:tcPr>
          <w:p w14:paraId="2C566B16" w14:textId="3A6532B7"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5</w:t>
            </w:r>
            <w:r w:rsidR="0000504B">
              <w:rPr>
                <w:rFonts w:ascii="Arial" w:hAnsi="Arial" w:cs="Arial"/>
                <w:sz w:val="18"/>
                <w:szCs w:val="18"/>
              </w:rPr>
              <w:t>,</w:t>
            </w:r>
            <w:r w:rsidRPr="0034100B">
              <w:rPr>
                <w:rFonts w:ascii="Arial" w:hAnsi="Arial" w:cs="Arial"/>
                <w:sz w:val="18"/>
                <w:szCs w:val="18"/>
                <w:lang w:val="en-GB"/>
              </w:rPr>
              <w:t>690</w:t>
            </w:r>
            <w:r w:rsidR="0000504B">
              <w:rPr>
                <w:rFonts w:ascii="Arial" w:hAnsi="Arial" w:cs="Arial"/>
                <w:sz w:val="18"/>
                <w:szCs w:val="18"/>
              </w:rPr>
              <w:t>,</w:t>
            </w:r>
            <w:r w:rsidRPr="0034100B">
              <w:rPr>
                <w:rFonts w:ascii="Arial" w:hAnsi="Arial" w:cs="Arial"/>
                <w:sz w:val="18"/>
                <w:szCs w:val="18"/>
                <w:lang w:val="en-GB"/>
              </w:rPr>
              <w:t>837</w:t>
            </w:r>
          </w:p>
        </w:tc>
        <w:tc>
          <w:tcPr>
            <w:tcW w:w="1443" w:type="dxa"/>
            <w:shd w:val="clear" w:color="auto" w:fill="auto"/>
          </w:tcPr>
          <w:p w14:paraId="0A570390" w14:textId="4DCB0180"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2</w:t>
            </w:r>
            <w:r w:rsidR="0049684A" w:rsidRPr="003709B5">
              <w:rPr>
                <w:rFonts w:ascii="Arial" w:hAnsi="Arial" w:cs="Arial"/>
                <w:sz w:val="18"/>
                <w:szCs w:val="18"/>
              </w:rPr>
              <w:t>,</w:t>
            </w:r>
            <w:r w:rsidRPr="0034100B">
              <w:rPr>
                <w:rFonts w:ascii="Arial" w:hAnsi="Arial" w:cs="Arial"/>
                <w:sz w:val="18"/>
                <w:szCs w:val="18"/>
                <w:lang w:val="en-GB"/>
              </w:rPr>
              <w:t>770</w:t>
            </w:r>
            <w:r w:rsidR="0049684A" w:rsidRPr="003709B5">
              <w:rPr>
                <w:rFonts w:ascii="Arial" w:hAnsi="Arial" w:cs="Arial"/>
                <w:sz w:val="18"/>
                <w:szCs w:val="18"/>
              </w:rPr>
              <w:t>,</w:t>
            </w:r>
            <w:r w:rsidRPr="0034100B">
              <w:rPr>
                <w:rFonts w:ascii="Arial" w:hAnsi="Arial" w:cs="Arial"/>
                <w:sz w:val="18"/>
                <w:szCs w:val="18"/>
                <w:lang w:val="en-GB"/>
              </w:rPr>
              <w:t>895</w:t>
            </w:r>
          </w:p>
        </w:tc>
      </w:tr>
      <w:tr w:rsidR="00E028FF" w:rsidRPr="003709B5" w14:paraId="4EB64931" w14:textId="77777777" w:rsidTr="00954F65">
        <w:tc>
          <w:tcPr>
            <w:tcW w:w="3715" w:type="dxa"/>
            <w:shd w:val="clear" w:color="auto" w:fill="auto"/>
            <w:vAlign w:val="bottom"/>
          </w:tcPr>
          <w:p w14:paraId="39D50191" w14:textId="27E5A806" w:rsidR="00E028FF" w:rsidRPr="003709B5" w:rsidRDefault="00E028FF" w:rsidP="00E028FF">
            <w:pPr>
              <w:overflowPunct/>
              <w:autoSpaceDE/>
              <w:autoSpaceDN/>
              <w:adjustRightInd/>
              <w:ind w:right="-117" w:hanging="104"/>
              <w:textAlignment w:val="auto"/>
              <w:rPr>
                <w:rFonts w:ascii="Arial" w:hAnsi="Arial" w:cs="Arial"/>
                <w:sz w:val="18"/>
                <w:szCs w:val="18"/>
                <w:lang w:val="en-GB"/>
              </w:rPr>
            </w:pPr>
            <w:r w:rsidRPr="003709B5">
              <w:rPr>
                <w:rFonts w:ascii="Arial" w:hAnsi="Arial" w:cs="Arial"/>
                <w:sz w:val="18"/>
                <w:szCs w:val="18"/>
                <w:lang w:val="en-GB"/>
              </w:rPr>
              <w:t>Utilities expense</w:t>
            </w:r>
          </w:p>
        </w:tc>
        <w:tc>
          <w:tcPr>
            <w:tcW w:w="1437" w:type="dxa"/>
            <w:shd w:val="clear" w:color="auto" w:fill="FAFAFA"/>
          </w:tcPr>
          <w:p w14:paraId="3BA9EB12" w14:textId="41936AE9" w:rsidR="00E028FF" w:rsidRDefault="0034100B" w:rsidP="00E028FF">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155</w:t>
            </w:r>
            <w:r w:rsidR="00E028FF">
              <w:rPr>
                <w:rFonts w:ascii="Arial" w:hAnsi="Arial" w:cs="Arial"/>
                <w:sz w:val="18"/>
                <w:szCs w:val="18"/>
              </w:rPr>
              <w:t>,</w:t>
            </w:r>
            <w:r w:rsidRPr="0034100B">
              <w:rPr>
                <w:rFonts w:ascii="Arial" w:hAnsi="Arial" w:cs="Arial"/>
                <w:sz w:val="18"/>
                <w:szCs w:val="18"/>
                <w:lang w:val="en-GB"/>
              </w:rPr>
              <w:t>105</w:t>
            </w:r>
            <w:r w:rsidR="00E028FF">
              <w:rPr>
                <w:rFonts w:ascii="Arial" w:hAnsi="Arial" w:cs="Arial"/>
                <w:sz w:val="18"/>
                <w:szCs w:val="18"/>
              </w:rPr>
              <w:t>,</w:t>
            </w:r>
            <w:r w:rsidRPr="0034100B">
              <w:rPr>
                <w:rFonts w:ascii="Arial" w:hAnsi="Arial" w:cs="Arial"/>
                <w:sz w:val="18"/>
                <w:szCs w:val="18"/>
                <w:lang w:val="en-GB"/>
              </w:rPr>
              <w:t>240</w:t>
            </w:r>
          </w:p>
        </w:tc>
        <w:tc>
          <w:tcPr>
            <w:tcW w:w="1437" w:type="dxa"/>
            <w:shd w:val="clear" w:color="auto" w:fill="auto"/>
          </w:tcPr>
          <w:p w14:paraId="00ABF1C0" w14:textId="2C8AC398" w:rsidR="00E028FF" w:rsidRPr="003709B5" w:rsidRDefault="0034100B" w:rsidP="00E028FF">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92</w:t>
            </w:r>
            <w:r w:rsidR="00E028FF" w:rsidRPr="003709B5">
              <w:rPr>
                <w:rFonts w:ascii="Arial" w:hAnsi="Arial" w:cs="Arial"/>
                <w:sz w:val="18"/>
                <w:szCs w:val="18"/>
              </w:rPr>
              <w:t>,</w:t>
            </w:r>
            <w:r w:rsidRPr="0034100B">
              <w:rPr>
                <w:rFonts w:ascii="Arial" w:hAnsi="Arial" w:cs="Arial"/>
                <w:sz w:val="18"/>
                <w:szCs w:val="18"/>
                <w:lang w:val="en-GB"/>
              </w:rPr>
              <w:t>624</w:t>
            </w:r>
            <w:r w:rsidR="00E028FF" w:rsidRPr="003709B5">
              <w:rPr>
                <w:rFonts w:ascii="Arial" w:hAnsi="Arial" w:cs="Arial"/>
                <w:sz w:val="18"/>
                <w:szCs w:val="18"/>
              </w:rPr>
              <w:t>,</w:t>
            </w:r>
            <w:r w:rsidRPr="0034100B">
              <w:rPr>
                <w:rFonts w:ascii="Arial" w:hAnsi="Arial" w:cs="Arial"/>
                <w:sz w:val="18"/>
                <w:szCs w:val="18"/>
                <w:lang w:val="en-GB"/>
              </w:rPr>
              <w:t>966</w:t>
            </w:r>
          </w:p>
        </w:tc>
        <w:tc>
          <w:tcPr>
            <w:tcW w:w="1437" w:type="dxa"/>
            <w:shd w:val="clear" w:color="auto" w:fill="FAFAFA"/>
          </w:tcPr>
          <w:p w14:paraId="5F660EEA" w14:textId="251EF3AC" w:rsidR="00E028FF" w:rsidRDefault="0034100B" w:rsidP="00E028FF">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65</w:t>
            </w:r>
            <w:r w:rsidR="00E028FF">
              <w:rPr>
                <w:rFonts w:ascii="Arial" w:hAnsi="Arial" w:cs="Arial"/>
                <w:sz w:val="18"/>
                <w:szCs w:val="18"/>
              </w:rPr>
              <w:t>,</w:t>
            </w:r>
            <w:r w:rsidRPr="0034100B">
              <w:rPr>
                <w:rFonts w:ascii="Arial" w:hAnsi="Arial" w:cs="Arial"/>
                <w:sz w:val="18"/>
                <w:szCs w:val="18"/>
                <w:lang w:val="en-GB"/>
              </w:rPr>
              <w:t>189</w:t>
            </w:r>
            <w:r w:rsidR="00E028FF">
              <w:rPr>
                <w:rFonts w:ascii="Arial" w:hAnsi="Arial" w:cs="Arial"/>
                <w:sz w:val="18"/>
                <w:szCs w:val="18"/>
              </w:rPr>
              <w:t>,</w:t>
            </w:r>
            <w:r w:rsidRPr="0034100B">
              <w:rPr>
                <w:rFonts w:ascii="Arial" w:hAnsi="Arial" w:cs="Arial"/>
                <w:sz w:val="18"/>
                <w:szCs w:val="18"/>
                <w:lang w:val="en-GB"/>
              </w:rPr>
              <w:t>603</w:t>
            </w:r>
          </w:p>
        </w:tc>
        <w:tc>
          <w:tcPr>
            <w:tcW w:w="1443" w:type="dxa"/>
            <w:shd w:val="clear" w:color="auto" w:fill="auto"/>
          </w:tcPr>
          <w:p w14:paraId="695721BD" w14:textId="46A03E30" w:rsidR="00E028FF" w:rsidRPr="003709B5" w:rsidRDefault="0034100B" w:rsidP="00E028FF">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38</w:t>
            </w:r>
            <w:r w:rsidR="00E028FF" w:rsidRPr="003709B5">
              <w:rPr>
                <w:rFonts w:ascii="Arial" w:hAnsi="Arial" w:cs="Arial"/>
                <w:sz w:val="18"/>
                <w:szCs w:val="18"/>
              </w:rPr>
              <w:t>,</w:t>
            </w:r>
            <w:r w:rsidRPr="0034100B">
              <w:rPr>
                <w:rFonts w:ascii="Arial" w:hAnsi="Arial" w:cs="Arial"/>
                <w:sz w:val="18"/>
                <w:szCs w:val="18"/>
                <w:lang w:val="en-GB"/>
              </w:rPr>
              <w:t>545</w:t>
            </w:r>
            <w:r w:rsidR="00E028FF" w:rsidRPr="003709B5">
              <w:rPr>
                <w:rFonts w:ascii="Arial" w:hAnsi="Arial" w:cs="Arial"/>
                <w:sz w:val="18"/>
                <w:szCs w:val="18"/>
              </w:rPr>
              <w:t>,</w:t>
            </w:r>
            <w:r w:rsidRPr="0034100B">
              <w:rPr>
                <w:rFonts w:ascii="Arial" w:hAnsi="Arial" w:cs="Arial"/>
                <w:sz w:val="18"/>
                <w:szCs w:val="18"/>
                <w:lang w:val="en-GB"/>
              </w:rPr>
              <w:t>478</w:t>
            </w:r>
          </w:p>
        </w:tc>
      </w:tr>
      <w:tr w:rsidR="00E028FF" w:rsidRPr="003709B5" w14:paraId="1906D230" w14:textId="77777777" w:rsidTr="003817C7">
        <w:tc>
          <w:tcPr>
            <w:tcW w:w="3715" w:type="dxa"/>
            <w:shd w:val="clear" w:color="auto" w:fill="auto"/>
            <w:vAlign w:val="bottom"/>
          </w:tcPr>
          <w:p w14:paraId="23F690F9" w14:textId="5D8B5467" w:rsidR="00E028FF" w:rsidRPr="003709B5" w:rsidRDefault="00E028FF" w:rsidP="00E028FF">
            <w:pPr>
              <w:overflowPunct/>
              <w:autoSpaceDE/>
              <w:autoSpaceDN/>
              <w:adjustRightInd/>
              <w:ind w:right="-117" w:hanging="104"/>
              <w:textAlignment w:val="auto"/>
              <w:rPr>
                <w:rFonts w:ascii="Arial" w:hAnsi="Arial" w:cs="Arial"/>
                <w:sz w:val="18"/>
                <w:szCs w:val="18"/>
                <w:lang w:val="en-GB"/>
              </w:rPr>
            </w:pPr>
            <w:r w:rsidRPr="003709B5">
              <w:rPr>
                <w:rFonts w:ascii="Arial" w:hAnsi="Arial" w:cs="Arial"/>
                <w:sz w:val="18"/>
                <w:szCs w:val="18"/>
                <w:lang w:val="en-GB"/>
              </w:rPr>
              <w:t>Losses on impairment of investments</w:t>
            </w:r>
            <w:r w:rsidRPr="003709B5">
              <w:rPr>
                <w:rFonts w:ascii="Arial" w:hAnsi="Arial" w:cs="Arial"/>
                <w:sz w:val="18"/>
                <w:szCs w:val="18"/>
                <w:cs/>
                <w:lang w:val="en-GB"/>
              </w:rPr>
              <w:t xml:space="preserve"> </w:t>
            </w:r>
            <w:r w:rsidRPr="003709B5">
              <w:rPr>
                <w:rFonts w:ascii="Arial" w:hAnsi="Arial" w:cs="Arial"/>
                <w:sz w:val="18"/>
                <w:szCs w:val="18"/>
                <w:lang w:val="en-GB"/>
              </w:rPr>
              <w:t>in subsidiaries reversal</w:t>
            </w:r>
          </w:p>
        </w:tc>
        <w:tc>
          <w:tcPr>
            <w:tcW w:w="1437" w:type="dxa"/>
            <w:shd w:val="clear" w:color="auto" w:fill="FAFAFA"/>
            <w:vAlign w:val="bottom"/>
          </w:tcPr>
          <w:p w14:paraId="45246850" w14:textId="6DFD626E" w:rsidR="00E028FF" w:rsidRPr="003709B5" w:rsidRDefault="00E028FF" w:rsidP="00E028FF">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37" w:type="dxa"/>
            <w:shd w:val="clear" w:color="auto" w:fill="auto"/>
            <w:vAlign w:val="bottom"/>
          </w:tcPr>
          <w:p w14:paraId="20C2A652" w14:textId="714DCF8A" w:rsidR="00E028FF" w:rsidRPr="003709B5" w:rsidRDefault="00E028FF" w:rsidP="00E028FF">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c>
          <w:tcPr>
            <w:tcW w:w="1437" w:type="dxa"/>
            <w:shd w:val="clear" w:color="auto" w:fill="FAFAFA"/>
            <w:vAlign w:val="bottom"/>
          </w:tcPr>
          <w:p w14:paraId="667368C9" w14:textId="71E12763" w:rsidR="00E028FF" w:rsidRPr="003709B5" w:rsidRDefault="00E028FF" w:rsidP="00E028FF">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3" w:type="dxa"/>
            <w:shd w:val="clear" w:color="auto" w:fill="auto"/>
            <w:vAlign w:val="bottom"/>
          </w:tcPr>
          <w:p w14:paraId="7487CE6B" w14:textId="7BBB392E" w:rsidR="00E028FF" w:rsidRPr="003709B5" w:rsidRDefault="00E028FF" w:rsidP="00E028FF">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34</w:t>
            </w:r>
            <w:r w:rsidRPr="003709B5">
              <w:rPr>
                <w:rFonts w:ascii="Arial" w:hAnsi="Arial" w:cs="Arial"/>
                <w:sz w:val="18"/>
                <w:szCs w:val="18"/>
              </w:rPr>
              <w:t>,</w:t>
            </w:r>
            <w:r w:rsidR="0034100B" w:rsidRPr="0034100B">
              <w:rPr>
                <w:rFonts w:ascii="Arial" w:hAnsi="Arial" w:cs="Arial"/>
                <w:sz w:val="18"/>
                <w:szCs w:val="18"/>
                <w:lang w:val="en-GB"/>
              </w:rPr>
              <w:t>249</w:t>
            </w:r>
            <w:r w:rsidRPr="003709B5">
              <w:rPr>
                <w:rFonts w:ascii="Arial" w:hAnsi="Arial" w:cs="Arial"/>
                <w:sz w:val="18"/>
                <w:szCs w:val="18"/>
              </w:rPr>
              <w:t>,</w:t>
            </w:r>
            <w:r w:rsidR="0034100B" w:rsidRPr="0034100B">
              <w:rPr>
                <w:rFonts w:ascii="Arial" w:hAnsi="Arial" w:cs="Arial"/>
                <w:sz w:val="18"/>
                <w:szCs w:val="18"/>
                <w:lang w:val="en-GB"/>
              </w:rPr>
              <w:t>061</w:t>
            </w:r>
            <w:r w:rsidRPr="003709B5">
              <w:rPr>
                <w:rFonts w:ascii="Arial" w:hAnsi="Arial" w:cs="Arial"/>
                <w:sz w:val="18"/>
                <w:szCs w:val="18"/>
              </w:rPr>
              <w:t>)</w:t>
            </w:r>
          </w:p>
        </w:tc>
      </w:tr>
    </w:tbl>
    <w:p w14:paraId="6955D7F3" w14:textId="77777777" w:rsidR="00A31A3A" w:rsidRPr="003709B5" w:rsidRDefault="00A31A3A" w:rsidP="003709B5">
      <w:pPr>
        <w:ind w:left="540" w:hanging="540"/>
        <w:jc w:val="thaiDistribute"/>
        <w:rPr>
          <w:rFonts w:ascii="Arial" w:hAnsi="Arial" w:cs="Arial"/>
          <w:b/>
          <w:bCs/>
          <w:sz w:val="18"/>
          <w:szCs w:val="18"/>
        </w:rPr>
      </w:pPr>
    </w:p>
    <w:p w14:paraId="1D4A7AB1" w14:textId="192045F4" w:rsidR="005D4474" w:rsidRDefault="005D4474">
      <w:pPr>
        <w:overflowPunct/>
        <w:autoSpaceDE/>
        <w:autoSpaceDN/>
        <w:adjustRightInd/>
        <w:spacing w:after="160" w:line="259" w:lineRule="auto"/>
        <w:textAlignment w:val="auto"/>
        <w:rPr>
          <w:rFonts w:ascii="Arial" w:hAnsi="Arial" w:cs="Arial"/>
          <w:b/>
          <w:bCs/>
          <w:sz w:val="18"/>
          <w:szCs w:val="18"/>
        </w:rPr>
      </w:pPr>
      <w:r>
        <w:rPr>
          <w:rFonts w:ascii="Arial" w:hAnsi="Arial" w:cs="Arial"/>
          <w:b/>
          <w:bCs/>
          <w:sz w:val="18"/>
          <w:szCs w:val="18"/>
        </w:rPr>
        <w:br w:type="page"/>
      </w:r>
    </w:p>
    <w:p w14:paraId="0628569E" w14:textId="77777777" w:rsidR="00A31A3A" w:rsidRPr="003709B5" w:rsidRDefault="00A31A3A" w:rsidP="003709B5">
      <w:pPr>
        <w:ind w:left="540" w:hanging="540"/>
        <w:jc w:val="thaiDistribute"/>
        <w:rPr>
          <w:rFonts w:ascii="Arial" w:hAnsi="Arial" w:cs="Arial"/>
          <w:b/>
          <w:bCs/>
          <w:sz w:val="18"/>
          <w:szCs w:val="18"/>
        </w:rPr>
      </w:pPr>
    </w:p>
    <w:tbl>
      <w:tblPr>
        <w:tblW w:w="9475" w:type="dxa"/>
        <w:shd w:val="clear" w:color="auto" w:fill="FFA543"/>
        <w:tblLook w:val="04A0" w:firstRow="1" w:lastRow="0" w:firstColumn="1" w:lastColumn="0" w:noHBand="0" w:noVBand="1"/>
      </w:tblPr>
      <w:tblGrid>
        <w:gridCol w:w="9475"/>
      </w:tblGrid>
      <w:tr w:rsidR="00A31A3A" w:rsidRPr="003709B5" w14:paraId="500C9931" w14:textId="77777777" w:rsidTr="003817C7">
        <w:trPr>
          <w:trHeight w:val="386"/>
        </w:trPr>
        <w:tc>
          <w:tcPr>
            <w:tcW w:w="9475" w:type="dxa"/>
            <w:shd w:val="clear" w:color="auto" w:fill="FFA543"/>
            <w:vAlign w:val="center"/>
          </w:tcPr>
          <w:p w14:paraId="4D51A3FA" w14:textId="20579783" w:rsidR="00A31A3A"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34</w:t>
            </w:r>
            <w:r w:rsidR="00A31A3A" w:rsidRPr="003709B5">
              <w:rPr>
                <w:rFonts w:ascii="Arial" w:hAnsi="Arial" w:cs="Arial"/>
                <w:b/>
                <w:bCs/>
                <w:color w:val="FFFFFF"/>
                <w:sz w:val="18"/>
                <w:szCs w:val="18"/>
                <w:lang w:val="en-GB" w:eastAsia="th-TH"/>
              </w:rPr>
              <w:tab/>
              <w:t xml:space="preserve">Income tax </w:t>
            </w:r>
          </w:p>
        </w:tc>
      </w:tr>
    </w:tbl>
    <w:p w14:paraId="0E5DD1CF" w14:textId="77777777" w:rsidR="00A31A3A" w:rsidRPr="0049684A" w:rsidRDefault="00A31A3A" w:rsidP="003709B5">
      <w:pPr>
        <w:ind w:left="540" w:hanging="540"/>
        <w:jc w:val="thaiDistribute"/>
        <w:rPr>
          <w:rFonts w:ascii="Arial" w:hAnsi="Arial" w:cs="Arial"/>
          <w:sz w:val="18"/>
          <w:szCs w:val="18"/>
        </w:rPr>
      </w:pPr>
    </w:p>
    <w:p w14:paraId="40469FFB" w14:textId="30BE3C53" w:rsidR="00A31A3A" w:rsidRDefault="00A31A3A" w:rsidP="003709B5">
      <w:pPr>
        <w:ind w:left="540" w:hanging="540"/>
        <w:jc w:val="thaiDistribute"/>
        <w:rPr>
          <w:rFonts w:ascii="Arial" w:hAnsi="Arial" w:cs="Arial"/>
          <w:sz w:val="18"/>
          <w:szCs w:val="18"/>
        </w:rPr>
      </w:pPr>
      <w:r w:rsidRPr="003709B5">
        <w:rPr>
          <w:rFonts w:ascii="Arial" w:hAnsi="Arial" w:cs="Arial"/>
          <w:sz w:val="18"/>
          <w:szCs w:val="18"/>
        </w:rPr>
        <w:t>Income tax for the year is as follows:</w:t>
      </w:r>
    </w:p>
    <w:p w14:paraId="0D1D06EF" w14:textId="77777777" w:rsidR="0049684A" w:rsidRPr="003709B5" w:rsidRDefault="0049684A" w:rsidP="003709B5">
      <w:pPr>
        <w:ind w:left="540" w:hanging="540"/>
        <w:jc w:val="thaiDistribute"/>
        <w:rPr>
          <w:rFonts w:ascii="Arial" w:hAnsi="Arial" w:cs="Arial"/>
          <w:sz w:val="18"/>
          <w:szCs w:val="18"/>
        </w:rPr>
      </w:pPr>
    </w:p>
    <w:tbl>
      <w:tblPr>
        <w:tblW w:w="9453" w:type="dxa"/>
        <w:tblLayout w:type="fixed"/>
        <w:tblLook w:val="04A0" w:firstRow="1" w:lastRow="0" w:firstColumn="1" w:lastColumn="0" w:noHBand="0" w:noVBand="1"/>
      </w:tblPr>
      <w:tblGrid>
        <w:gridCol w:w="3701"/>
        <w:gridCol w:w="1432"/>
        <w:gridCol w:w="1440"/>
        <w:gridCol w:w="1440"/>
        <w:gridCol w:w="1440"/>
      </w:tblGrid>
      <w:tr w:rsidR="00A31A3A" w:rsidRPr="003709B5" w14:paraId="3655A8D0" w14:textId="77777777" w:rsidTr="003817C7">
        <w:tc>
          <w:tcPr>
            <w:tcW w:w="3701" w:type="dxa"/>
            <w:shd w:val="clear" w:color="auto" w:fill="auto"/>
            <w:vAlign w:val="bottom"/>
          </w:tcPr>
          <w:p w14:paraId="70743958"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p w14:paraId="35C8EB04"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tc>
        <w:tc>
          <w:tcPr>
            <w:tcW w:w="2872" w:type="dxa"/>
            <w:gridSpan w:val="2"/>
            <w:tcBorders>
              <w:top w:val="single" w:sz="4" w:space="0" w:color="auto"/>
              <w:bottom w:val="single" w:sz="4" w:space="0" w:color="auto"/>
            </w:tcBorders>
            <w:shd w:val="clear" w:color="auto" w:fill="auto"/>
            <w:vAlign w:val="bottom"/>
          </w:tcPr>
          <w:p w14:paraId="77ECD0A4"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530D1BC3"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8EEEF2B"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415A0A9B"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7383F655" w14:textId="77777777" w:rsidTr="003817C7">
        <w:tc>
          <w:tcPr>
            <w:tcW w:w="3701" w:type="dxa"/>
            <w:shd w:val="clear" w:color="auto" w:fill="auto"/>
            <w:vAlign w:val="bottom"/>
          </w:tcPr>
          <w:p w14:paraId="0F39F880"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tc>
        <w:tc>
          <w:tcPr>
            <w:tcW w:w="1432" w:type="dxa"/>
            <w:tcBorders>
              <w:top w:val="single" w:sz="4" w:space="0" w:color="auto"/>
            </w:tcBorders>
            <w:shd w:val="clear" w:color="auto" w:fill="auto"/>
            <w:vAlign w:val="bottom"/>
          </w:tcPr>
          <w:p w14:paraId="3DFEFE2C" w14:textId="447473BC"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7A69B63F" w14:textId="0B5D89F8"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44818E0A" w14:textId="240BBF42"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3932F8EA" w14:textId="64B65F50"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r>
      <w:tr w:rsidR="00A31A3A" w:rsidRPr="003709B5" w14:paraId="3568F0CB" w14:textId="77777777" w:rsidTr="003817C7">
        <w:trPr>
          <w:trHeight w:val="108"/>
        </w:trPr>
        <w:tc>
          <w:tcPr>
            <w:tcW w:w="3701" w:type="dxa"/>
            <w:shd w:val="clear" w:color="auto" w:fill="auto"/>
            <w:vAlign w:val="bottom"/>
          </w:tcPr>
          <w:p w14:paraId="288E061A"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tc>
        <w:tc>
          <w:tcPr>
            <w:tcW w:w="1432" w:type="dxa"/>
            <w:tcBorders>
              <w:bottom w:val="single" w:sz="4" w:space="0" w:color="auto"/>
            </w:tcBorders>
            <w:shd w:val="clear" w:color="auto" w:fill="auto"/>
            <w:vAlign w:val="bottom"/>
          </w:tcPr>
          <w:p w14:paraId="6B8CEA96"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18105FD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4739DC4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11C45E7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7E864727" w14:textId="77777777" w:rsidTr="003817C7">
        <w:tc>
          <w:tcPr>
            <w:tcW w:w="3701" w:type="dxa"/>
            <w:shd w:val="clear" w:color="auto" w:fill="auto"/>
            <w:vAlign w:val="bottom"/>
          </w:tcPr>
          <w:p w14:paraId="15EA755D" w14:textId="77777777" w:rsidR="00A31A3A" w:rsidRPr="003709B5" w:rsidRDefault="00A31A3A" w:rsidP="003709B5">
            <w:pPr>
              <w:overflowPunct/>
              <w:autoSpaceDE/>
              <w:autoSpaceDN/>
              <w:adjustRightInd/>
              <w:ind w:left="431"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5EA52D8D"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01D15FFB"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FAFAFA"/>
            <w:vAlign w:val="bottom"/>
          </w:tcPr>
          <w:p w14:paraId="585BC6EC"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53EB220E"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r>
      <w:tr w:rsidR="00A31A3A" w:rsidRPr="003709B5" w14:paraId="2EC491E0" w14:textId="77777777" w:rsidTr="003817C7">
        <w:tc>
          <w:tcPr>
            <w:tcW w:w="3701" w:type="dxa"/>
            <w:shd w:val="clear" w:color="auto" w:fill="auto"/>
            <w:vAlign w:val="bottom"/>
          </w:tcPr>
          <w:p w14:paraId="00649BBB" w14:textId="77777777" w:rsidR="00A31A3A" w:rsidRPr="003709B5" w:rsidRDefault="00A31A3A" w:rsidP="003709B5">
            <w:pPr>
              <w:overflowPunct/>
              <w:autoSpaceDE/>
              <w:autoSpaceDN/>
              <w:adjustRightInd/>
              <w:ind w:left="-82" w:right="-117"/>
              <w:textAlignment w:val="auto"/>
              <w:rPr>
                <w:rFonts w:ascii="Arial" w:hAnsi="Arial" w:cs="Arial"/>
                <w:sz w:val="18"/>
                <w:szCs w:val="18"/>
                <w:lang w:val="en-GB"/>
              </w:rPr>
            </w:pPr>
            <w:r w:rsidRPr="003709B5">
              <w:rPr>
                <w:rFonts w:ascii="Arial" w:hAnsi="Arial" w:cs="Arial"/>
                <w:sz w:val="18"/>
                <w:szCs w:val="18"/>
                <w:lang w:val="en-GB"/>
              </w:rPr>
              <w:t>Current tax:</w:t>
            </w:r>
          </w:p>
        </w:tc>
        <w:tc>
          <w:tcPr>
            <w:tcW w:w="1432" w:type="dxa"/>
            <w:shd w:val="clear" w:color="auto" w:fill="FAFAFA"/>
            <w:vAlign w:val="bottom"/>
          </w:tcPr>
          <w:p w14:paraId="2EB7127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404BA47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FAFAFA"/>
            <w:vAlign w:val="bottom"/>
          </w:tcPr>
          <w:p w14:paraId="30F2280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54F74FF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49684A" w:rsidRPr="003709B5" w14:paraId="1A9658E9" w14:textId="77777777" w:rsidTr="003817C7">
        <w:tc>
          <w:tcPr>
            <w:tcW w:w="3701" w:type="dxa"/>
            <w:shd w:val="clear" w:color="auto" w:fill="auto"/>
            <w:vAlign w:val="bottom"/>
          </w:tcPr>
          <w:p w14:paraId="461D069B" w14:textId="77777777" w:rsidR="0049684A" w:rsidRPr="003709B5" w:rsidRDefault="0049684A" w:rsidP="0049684A">
            <w:pPr>
              <w:overflowPunct/>
              <w:autoSpaceDE/>
              <w:autoSpaceDN/>
              <w:adjustRightInd/>
              <w:ind w:left="-82" w:right="-117"/>
              <w:textAlignment w:val="auto"/>
              <w:rPr>
                <w:rFonts w:ascii="Arial" w:hAnsi="Arial" w:cs="Arial"/>
                <w:sz w:val="18"/>
                <w:szCs w:val="18"/>
                <w:lang w:val="en-GB"/>
              </w:rPr>
            </w:pPr>
            <w:r w:rsidRPr="003709B5">
              <w:rPr>
                <w:rFonts w:ascii="Arial" w:hAnsi="Arial" w:cs="Arial"/>
                <w:sz w:val="18"/>
                <w:szCs w:val="18"/>
                <w:lang w:val="en-GB"/>
              </w:rPr>
              <w:t>Current tax on profits for the year</w:t>
            </w:r>
          </w:p>
        </w:tc>
        <w:tc>
          <w:tcPr>
            <w:tcW w:w="1432" w:type="dxa"/>
            <w:shd w:val="clear" w:color="auto" w:fill="FAFAFA"/>
            <w:vAlign w:val="bottom"/>
          </w:tcPr>
          <w:p w14:paraId="6293460B" w14:textId="4A6222D2" w:rsidR="0049684A" w:rsidRPr="00BA57AE" w:rsidRDefault="0034100B" w:rsidP="0049684A">
            <w:pPr>
              <w:overflowPunct/>
              <w:autoSpaceDE/>
              <w:autoSpaceDN/>
              <w:adjustRightInd/>
              <w:ind w:right="-72"/>
              <w:jc w:val="right"/>
              <w:textAlignment w:val="auto"/>
              <w:rPr>
                <w:rFonts w:asciiTheme="minorHAnsi" w:hAnsiTheme="minorHAnsi" w:cstheme="minorHAnsi"/>
                <w:sz w:val="18"/>
                <w:szCs w:val="18"/>
              </w:rPr>
            </w:pPr>
            <w:r w:rsidRPr="0034100B">
              <w:rPr>
                <w:rFonts w:asciiTheme="minorHAnsi" w:hAnsiTheme="minorHAnsi" w:cstheme="minorHAnsi"/>
                <w:sz w:val="18"/>
                <w:szCs w:val="18"/>
                <w:lang w:val="en-GB"/>
              </w:rPr>
              <w:t>11</w:t>
            </w:r>
            <w:r w:rsidR="003D31B2">
              <w:rPr>
                <w:rFonts w:asciiTheme="minorHAnsi" w:hAnsiTheme="minorHAnsi" w:cstheme="minorHAnsi"/>
                <w:sz w:val="18"/>
                <w:szCs w:val="18"/>
              </w:rPr>
              <w:t>,</w:t>
            </w:r>
            <w:r w:rsidRPr="0034100B">
              <w:rPr>
                <w:rFonts w:asciiTheme="minorHAnsi" w:hAnsiTheme="minorHAnsi" w:cstheme="minorHAnsi"/>
                <w:sz w:val="18"/>
                <w:szCs w:val="18"/>
                <w:lang w:val="en-GB"/>
              </w:rPr>
              <w:t>922</w:t>
            </w:r>
            <w:r w:rsidR="003D31B2">
              <w:rPr>
                <w:rFonts w:asciiTheme="minorHAnsi" w:hAnsiTheme="minorHAnsi" w:cstheme="minorHAnsi"/>
                <w:sz w:val="18"/>
                <w:szCs w:val="18"/>
              </w:rPr>
              <w:t>,</w:t>
            </w:r>
            <w:r w:rsidRPr="0034100B">
              <w:rPr>
                <w:rFonts w:asciiTheme="minorHAnsi" w:hAnsiTheme="minorHAnsi" w:cstheme="minorHAnsi"/>
                <w:sz w:val="18"/>
                <w:szCs w:val="18"/>
                <w:lang w:val="en-GB"/>
              </w:rPr>
              <w:t>405</w:t>
            </w:r>
          </w:p>
        </w:tc>
        <w:tc>
          <w:tcPr>
            <w:tcW w:w="1440" w:type="dxa"/>
            <w:vAlign w:val="bottom"/>
          </w:tcPr>
          <w:p w14:paraId="46F2F6C0" w14:textId="708C4BF6"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Theme="minorHAnsi" w:hAnsiTheme="minorHAnsi" w:cstheme="minorHAnsi"/>
                <w:sz w:val="18"/>
                <w:szCs w:val="18"/>
                <w:lang w:val="en-GB"/>
              </w:rPr>
              <w:t>647</w:t>
            </w:r>
            <w:r w:rsidR="0049684A" w:rsidRPr="00BA57AE">
              <w:rPr>
                <w:rFonts w:asciiTheme="minorHAnsi" w:hAnsiTheme="minorHAnsi" w:cstheme="minorHAnsi"/>
                <w:sz w:val="18"/>
                <w:szCs w:val="18"/>
              </w:rPr>
              <w:t>,</w:t>
            </w:r>
            <w:r w:rsidRPr="0034100B">
              <w:rPr>
                <w:rFonts w:asciiTheme="minorHAnsi" w:hAnsiTheme="minorHAnsi" w:cstheme="minorHAnsi"/>
                <w:sz w:val="18"/>
                <w:szCs w:val="18"/>
                <w:lang w:val="en-GB"/>
              </w:rPr>
              <w:t>606</w:t>
            </w:r>
            <w:r w:rsidR="0049684A" w:rsidRPr="00BA57AE">
              <w:rPr>
                <w:rFonts w:asciiTheme="minorHAnsi" w:hAnsiTheme="minorHAnsi" w:cstheme="minorHAnsi"/>
                <w:sz w:val="18"/>
                <w:szCs w:val="18"/>
              </w:rPr>
              <w:t>,</w:t>
            </w:r>
            <w:r w:rsidRPr="0034100B">
              <w:rPr>
                <w:rFonts w:asciiTheme="minorHAnsi" w:hAnsiTheme="minorHAnsi" w:cstheme="minorHAnsi"/>
                <w:sz w:val="18"/>
                <w:szCs w:val="18"/>
                <w:lang w:val="en-GB"/>
              </w:rPr>
              <w:t>538</w:t>
            </w:r>
          </w:p>
        </w:tc>
        <w:tc>
          <w:tcPr>
            <w:tcW w:w="1440" w:type="dxa"/>
            <w:shd w:val="clear" w:color="auto" w:fill="FAFAFA"/>
            <w:vAlign w:val="bottom"/>
          </w:tcPr>
          <w:p w14:paraId="71F10D06" w14:textId="66A99BAB" w:rsidR="0049684A" w:rsidRPr="003709B5" w:rsidRDefault="003D31B2"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vAlign w:val="bottom"/>
          </w:tcPr>
          <w:p w14:paraId="478D80E3" w14:textId="42D4845F" w:rsidR="0049684A" w:rsidRPr="003709B5" w:rsidRDefault="0049684A" w:rsidP="0049684A">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p>
        </w:tc>
      </w:tr>
      <w:tr w:rsidR="0049684A" w:rsidRPr="003709B5" w14:paraId="79D192BD" w14:textId="77777777" w:rsidTr="003817C7">
        <w:tc>
          <w:tcPr>
            <w:tcW w:w="3701" w:type="dxa"/>
            <w:shd w:val="clear" w:color="auto" w:fill="auto"/>
            <w:vAlign w:val="bottom"/>
          </w:tcPr>
          <w:p w14:paraId="14DDB152" w14:textId="77777777" w:rsidR="0049684A" w:rsidRPr="003709B5" w:rsidRDefault="0049684A" w:rsidP="0049684A">
            <w:pPr>
              <w:overflowPunct/>
              <w:autoSpaceDE/>
              <w:autoSpaceDN/>
              <w:adjustRightInd/>
              <w:ind w:left="-82" w:right="-117"/>
              <w:textAlignment w:val="auto"/>
              <w:rPr>
                <w:rFonts w:ascii="Arial" w:hAnsi="Arial" w:cs="Arial"/>
                <w:sz w:val="18"/>
                <w:szCs w:val="18"/>
                <w:lang w:val="en-GB"/>
              </w:rPr>
            </w:pPr>
            <w:r w:rsidRPr="003709B5">
              <w:rPr>
                <w:rFonts w:ascii="Arial" w:hAnsi="Arial" w:cs="Arial"/>
                <w:sz w:val="18"/>
                <w:szCs w:val="18"/>
                <w:lang w:val="en-GB"/>
              </w:rPr>
              <w:t>Adjustments in respect of prior year</w:t>
            </w:r>
          </w:p>
        </w:tc>
        <w:tc>
          <w:tcPr>
            <w:tcW w:w="1432" w:type="dxa"/>
            <w:tcBorders>
              <w:bottom w:val="single" w:sz="4" w:space="0" w:color="auto"/>
            </w:tcBorders>
            <w:shd w:val="clear" w:color="auto" w:fill="FAFAFA"/>
            <w:vAlign w:val="bottom"/>
          </w:tcPr>
          <w:p w14:paraId="17E865FE" w14:textId="49443FB7" w:rsidR="0049684A" w:rsidRPr="003709B5" w:rsidRDefault="003D31B2"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9</w:t>
            </w:r>
            <w:r>
              <w:rPr>
                <w:rFonts w:ascii="Arial" w:hAnsi="Arial" w:cs="Arial"/>
                <w:sz w:val="18"/>
                <w:szCs w:val="18"/>
              </w:rPr>
              <w:t>,</w:t>
            </w:r>
            <w:r w:rsidR="0034100B" w:rsidRPr="0034100B">
              <w:rPr>
                <w:rFonts w:ascii="Arial" w:hAnsi="Arial" w:cs="Arial"/>
                <w:sz w:val="18"/>
                <w:szCs w:val="18"/>
                <w:lang w:val="en-GB"/>
              </w:rPr>
              <w:t>701</w:t>
            </w:r>
            <w:r>
              <w:rPr>
                <w:rFonts w:ascii="Arial" w:hAnsi="Arial" w:cs="Arial"/>
                <w:sz w:val="18"/>
                <w:szCs w:val="18"/>
              </w:rPr>
              <w:t>)</w:t>
            </w:r>
          </w:p>
        </w:tc>
        <w:tc>
          <w:tcPr>
            <w:tcW w:w="1440" w:type="dxa"/>
            <w:tcBorders>
              <w:bottom w:val="single" w:sz="4" w:space="0" w:color="auto"/>
            </w:tcBorders>
            <w:shd w:val="clear" w:color="auto" w:fill="auto"/>
            <w:vAlign w:val="bottom"/>
          </w:tcPr>
          <w:p w14:paraId="499D7486" w14:textId="7F6DCCAE" w:rsidR="0049684A" w:rsidRPr="003709B5" w:rsidRDefault="0049684A"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388C1BD0" w14:textId="13C5D88C" w:rsidR="0049684A" w:rsidRPr="003709B5" w:rsidRDefault="003D31B2"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7213B9F3" w14:textId="53990F76" w:rsidR="0049684A" w:rsidRPr="003709B5" w:rsidRDefault="0049684A"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r>
      <w:tr w:rsidR="0049684A" w:rsidRPr="003709B5" w14:paraId="58525B7A" w14:textId="77777777" w:rsidTr="003817C7">
        <w:tc>
          <w:tcPr>
            <w:tcW w:w="3701" w:type="dxa"/>
            <w:shd w:val="clear" w:color="auto" w:fill="auto"/>
            <w:vAlign w:val="bottom"/>
          </w:tcPr>
          <w:p w14:paraId="77F7596A" w14:textId="77777777" w:rsidR="0049684A" w:rsidRPr="003709B5" w:rsidRDefault="0049684A" w:rsidP="0049684A">
            <w:pPr>
              <w:overflowPunct/>
              <w:autoSpaceDE/>
              <w:autoSpaceDN/>
              <w:adjustRightInd/>
              <w:ind w:left="-82"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672E21FB"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6FDA785E"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2B48945A"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1A70113F"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r>
      <w:tr w:rsidR="0049684A" w:rsidRPr="003709B5" w14:paraId="773ADF40" w14:textId="77777777" w:rsidTr="003817C7">
        <w:tc>
          <w:tcPr>
            <w:tcW w:w="3701" w:type="dxa"/>
            <w:shd w:val="clear" w:color="auto" w:fill="auto"/>
            <w:vAlign w:val="bottom"/>
          </w:tcPr>
          <w:p w14:paraId="6A8C3CFF" w14:textId="77777777" w:rsidR="0049684A" w:rsidRPr="003709B5" w:rsidRDefault="0049684A" w:rsidP="0049684A">
            <w:pPr>
              <w:overflowPunct/>
              <w:autoSpaceDE/>
              <w:autoSpaceDN/>
              <w:adjustRightInd/>
              <w:ind w:left="-82" w:right="-117"/>
              <w:textAlignment w:val="auto"/>
              <w:rPr>
                <w:rFonts w:ascii="Arial" w:hAnsi="Arial" w:cs="Arial"/>
                <w:sz w:val="18"/>
                <w:szCs w:val="18"/>
                <w:lang w:val="en-GB"/>
              </w:rPr>
            </w:pPr>
            <w:r w:rsidRPr="003709B5">
              <w:rPr>
                <w:rFonts w:ascii="Arial" w:hAnsi="Arial" w:cs="Arial"/>
                <w:b/>
                <w:bCs/>
                <w:sz w:val="18"/>
                <w:szCs w:val="18"/>
                <w:lang w:val="en-GB"/>
              </w:rPr>
              <w:t>Total current tax</w:t>
            </w:r>
          </w:p>
        </w:tc>
        <w:tc>
          <w:tcPr>
            <w:tcW w:w="1432" w:type="dxa"/>
            <w:tcBorders>
              <w:bottom w:val="single" w:sz="4" w:space="0" w:color="auto"/>
            </w:tcBorders>
            <w:shd w:val="clear" w:color="auto" w:fill="FAFAFA"/>
            <w:vAlign w:val="bottom"/>
          </w:tcPr>
          <w:p w14:paraId="210CEF23" w14:textId="5FD4C254"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Arial" w:hAnsi="Arial" w:cs="Arial"/>
                <w:sz w:val="18"/>
                <w:szCs w:val="18"/>
                <w:lang w:val="en-GB"/>
              </w:rPr>
              <w:t>11</w:t>
            </w:r>
            <w:r w:rsidR="003D31B2">
              <w:rPr>
                <w:rFonts w:ascii="Arial" w:hAnsi="Arial" w:cs="Arial"/>
                <w:sz w:val="18"/>
                <w:szCs w:val="18"/>
              </w:rPr>
              <w:t>,</w:t>
            </w:r>
            <w:r w:rsidRPr="0034100B">
              <w:rPr>
                <w:rFonts w:ascii="Arial" w:hAnsi="Arial" w:cs="Arial"/>
                <w:sz w:val="18"/>
                <w:szCs w:val="18"/>
                <w:lang w:val="en-GB"/>
              </w:rPr>
              <w:t>912</w:t>
            </w:r>
            <w:r w:rsidR="003D31B2">
              <w:rPr>
                <w:rFonts w:ascii="Arial" w:hAnsi="Arial" w:cs="Arial"/>
                <w:sz w:val="18"/>
                <w:szCs w:val="18"/>
              </w:rPr>
              <w:t>,</w:t>
            </w:r>
            <w:r w:rsidRPr="0034100B">
              <w:rPr>
                <w:rFonts w:ascii="Arial" w:hAnsi="Arial" w:cs="Arial"/>
                <w:sz w:val="18"/>
                <w:szCs w:val="18"/>
                <w:lang w:val="en-GB"/>
              </w:rPr>
              <w:t>704</w:t>
            </w:r>
          </w:p>
        </w:tc>
        <w:tc>
          <w:tcPr>
            <w:tcW w:w="1440" w:type="dxa"/>
            <w:tcBorders>
              <w:bottom w:val="single" w:sz="4" w:space="0" w:color="auto"/>
            </w:tcBorders>
            <w:shd w:val="clear" w:color="auto" w:fill="auto"/>
            <w:vAlign w:val="bottom"/>
          </w:tcPr>
          <w:p w14:paraId="083EC5CB" w14:textId="45890D58" w:rsidR="0049684A" w:rsidRPr="003709B5" w:rsidRDefault="0034100B" w:rsidP="0049684A">
            <w:pPr>
              <w:overflowPunct/>
              <w:autoSpaceDE/>
              <w:autoSpaceDN/>
              <w:adjustRightInd/>
              <w:ind w:right="-72"/>
              <w:jc w:val="right"/>
              <w:textAlignment w:val="auto"/>
              <w:rPr>
                <w:rFonts w:ascii="Arial" w:hAnsi="Arial" w:cs="Arial"/>
                <w:sz w:val="18"/>
                <w:szCs w:val="18"/>
              </w:rPr>
            </w:pPr>
            <w:r w:rsidRPr="0034100B">
              <w:rPr>
                <w:rFonts w:asciiTheme="minorHAnsi" w:hAnsiTheme="minorHAnsi" w:cstheme="minorHAnsi"/>
                <w:sz w:val="18"/>
                <w:szCs w:val="18"/>
                <w:lang w:val="en-GB"/>
              </w:rPr>
              <w:t>647</w:t>
            </w:r>
            <w:r w:rsidR="0049684A" w:rsidRPr="00BA57AE">
              <w:rPr>
                <w:rFonts w:asciiTheme="minorHAnsi" w:hAnsiTheme="minorHAnsi" w:cstheme="minorHAnsi"/>
                <w:sz w:val="18"/>
                <w:szCs w:val="18"/>
              </w:rPr>
              <w:t>,</w:t>
            </w:r>
            <w:r w:rsidRPr="0034100B">
              <w:rPr>
                <w:rFonts w:asciiTheme="minorHAnsi" w:hAnsiTheme="minorHAnsi" w:cstheme="minorHAnsi"/>
                <w:sz w:val="18"/>
                <w:szCs w:val="18"/>
                <w:lang w:val="en-GB"/>
              </w:rPr>
              <w:t>606</w:t>
            </w:r>
            <w:r w:rsidR="0049684A" w:rsidRPr="00BA57AE">
              <w:rPr>
                <w:rFonts w:asciiTheme="minorHAnsi" w:hAnsiTheme="minorHAnsi" w:cstheme="minorHAnsi"/>
                <w:sz w:val="18"/>
                <w:szCs w:val="18"/>
              </w:rPr>
              <w:t>,</w:t>
            </w:r>
            <w:r w:rsidRPr="0034100B">
              <w:rPr>
                <w:rFonts w:asciiTheme="minorHAnsi" w:hAnsiTheme="minorHAnsi" w:cstheme="minorHAnsi"/>
                <w:sz w:val="18"/>
                <w:szCs w:val="18"/>
                <w:lang w:val="en-GB"/>
              </w:rPr>
              <w:t>538</w:t>
            </w:r>
          </w:p>
        </w:tc>
        <w:tc>
          <w:tcPr>
            <w:tcW w:w="1440" w:type="dxa"/>
            <w:tcBorders>
              <w:bottom w:val="single" w:sz="4" w:space="0" w:color="auto"/>
            </w:tcBorders>
            <w:shd w:val="clear" w:color="auto" w:fill="FAFAFA"/>
            <w:vAlign w:val="bottom"/>
          </w:tcPr>
          <w:p w14:paraId="6B36B970" w14:textId="28113C24" w:rsidR="0049684A" w:rsidRPr="003709B5" w:rsidRDefault="003D31B2"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2D74DC79" w14:textId="530DD0A6" w:rsidR="0049684A" w:rsidRPr="003709B5" w:rsidRDefault="0049684A"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r>
      <w:tr w:rsidR="0049684A" w:rsidRPr="003709B5" w14:paraId="5AA7D98F" w14:textId="77777777" w:rsidTr="003817C7">
        <w:tc>
          <w:tcPr>
            <w:tcW w:w="3701" w:type="dxa"/>
            <w:shd w:val="clear" w:color="auto" w:fill="auto"/>
            <w:vAlign w:val="bottom"/>
          </w:tcPr>
          <w:p w14:paraId="28939D87" w14:textId="77777777" w:rsidR="0049684A" w:rsidRPr="003709B5" w:rsidRDefault="0049684A" w:rsidP="0049684A">
            <w:pPr>
              <w:overflowPunct/>
              <w:autoSpaceDE/>
              <w:autoSpaceDN/>
              <w:adjustRightInd/>
              <w:ind w:left="-82" w:right="-117"/>
              <w:textAlignment w:val="auto"/>
              <w:rPr>
                <w:rFonts w:ascii="Arial" w:hAnsi="Arial" w:cs="Arial"/>
                <w:b/>
                <w:bCs/>
                <w:sz w:val="18"/>
                <w:szCs w:val="18"/>
                <w:lang w:val="en-GB"/>
              </w:rPr>
            </w:pPr>
          </w:p>
        </w:tc>
        <w:tc>
          <w:tcPr>
            <w:tcW w:w="1432" w:type="dxa"/>
            <w:tcBorders>
              <w:top w:val="single" w:sz="4" w:space="0" w:color="auto"/>
            </w:tcBorders>
            <w:shd w:val="clear" w:color="auto" w:fill="FAFAFA"/>
            <w:vAlign w:val="bottom"/>
          </w:tcPr>
          <w:p w14:paraId="420F0083"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54936B78"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368EB82E"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1C3C9188"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r>
      <w:tr w:rsidR="0049684A" w:rsidRPr="003709B5" w14:paraId="17101854" w14:textId="77777777" w:rsidTr="003817C7">
        <w:tc>
          <w:tcPr>
            <w:tcW w:w="3701" w:type="dxa"/>
            <w:shd w:val="clear" w:color="auto" w:fill="auto"/>
            <w:vAlign w:val="bottom"/>
          </w:tcPr>
          <w:p w14:paraId="745223E7" w14:textId="77777777" w:rsidR="0049684A" w:rsidRPr="003709B5" w:rsidRDefault="0049684A" w:rsidP="0049684A">
            <w:pPr>
              <w:overflowPunct/>
              <w:autoSpaceDE/>
              <w:autoSpaceDN/>
              <w:adjustRightInd/>
              <w:ind w:left="-82" w:right="-117"/>
              <w:textAlignment w:val="auto"/>
              <w:rPr>
                <w:rFonts w:ascii="Arial" w:hAnsi="Arial" w:cs="Arial"/>
                <w:b/>
                <w:bCs/>
                <w:sz w:val="18"/>
                <w:szCs w:val="18"/>
                <w:lang w:val="en-GB"/>
              </w:rPr>
            </w:pPr>
            <w:r w:rsidRPr="003709B5">
              <w:rPr>
                <w:rFonts w:ascii="Arial" w:hAnsi="Arial" w:cs="Arial"/>
                <w:sz w:val="18"/>
                <w:szCs w:val="18"/>
                <w:lang w:val="en-GB"/>
              </w:rPr>
              <w:t>Deferred tax:</w:t>
            </w:r>
          </w:p>
        </w:tc>
        <w:tc>
          <w:tcPr>
            <w:tcW w:w="1432" w:type="dxa"/>
            <w:shd w:val="clear" w:color="auto" w:fill="FAFAFA"/>
            <w:vAlign w:val="bottom"/>
          </w:tcPr>
          <w:p w14:paraId="0E3856C6"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2265952A"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2E183EAE"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73296B8E"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r>
      <w:tr w:rsidR="0049684A" w:rsidRPr="003709B5" w14:paraId="710499F9" w14:textId="77777777" w:rsidTr="00514FB8">
        <w:tc>
          <w:tcPr>
            <w:tcW w:w="3701" w:type="dxa"/>
            <w:shd w:val="clear" w:color="auto" w:fill="auto"/>
            <w:vAlign w:val="bottom"/>
          </w:tcPr>
          <w:p w14:paraId="5F821E2A" w14:textId="6A75E8D1" w:rsidR="0049684A" w:rsidRPr="00F63AA9" w:rsidRDefault="0049684A" w:rsidP="0049684A">
            <w:pPr>
              <w:overflowPunct/>
              <w:autoSpaceDE/>
              <w:autoSpaceDN/>
              <w:adjustRightInd/>
              <w:ind w:left="-82" w:right="-117"/>
              <w:textAlignment w:val="auto"/>
              <w:rPr>
                <w:rFonts w:ascii="Arial" w:hAnsi="Arial" w:cs="Arial"/>
                <w:sz w:val="18"/>
                <w:szCs w:val="18"/>
                <w:lang w:val="en-GB"/>
              </w:rPr>
            </w:pPr>
            <w:r w:rsidRPr="00F63AA9">
              <w:rPr>
                <w:rFonts w:ascii="Arial" w:hAnsi="Arial" w:cs="Arial"/>
                <w:sz w:val="18"/>
                <w:szCs w:val="18"/>
                <w:lang w:val="en-GB"/>
              </w:rPr>
              <w:t xml:space="preserve">Increase in deferred tax assets (Note </w:t>
            </w:r>
            <w:r w:rsidR="0034100B" w:rsidRPr="0034100B">
              <w:rPr>
                <w:rFonts w:ascii="Arial" w:hAnsi="Arial" w:cs="Arial"/>
                <w:sz w:val="18"/>
                <w:szCs w:val="18"/>
                <w:lang w:val="en-GB"/>
              </w:rPr>
              <w:t>21</w:t>
            </w:r>
            <w:r w:rsidRPr="00F63AA9">
              <w:rPr>
                <w:rFonts w:ascii="Arial" w:hAnsi="Arial" w:cs="Arial"/>
                <w:sz w:val="18"/>
                <w:szCs w:val="18"/>
                <w:lang w:val="en-GB"/>
              </w:rPr>
              <w:t>)</w:t>
            </w:r>
          </w:p>
        </w:tc>
        <w:tc>
          <w:tcPr>
            <w:tcW w:w="1432" w:type="dxa"/>
            <w:shd w:val="clear" w:color="auto" w:fill="FAFAFA"/>
            <w:vAlign w:val="bottom"/>
          </w:tcPr>
          <w:p w14:paraId="1DCC0E52" w14:textId="6DF26181" w:rsidR="0049684A" w:rsidRPr="00514FB8" w:rsidRDefault="003D31B2" w:rsidP="0049684A">
            <w:pPr>
              <w:overflowPunct/>
              <w:autoSpaceDE/>
              <w:autoSpaceDN/>
              <w:adjustRightInd/>
              <w:ind w:right="-72"/>
              <w:jc w:val="right"/>
              <w:textAlignment w:val="auto"/>
              <w:rPr>
                <w:rFonts w:asciiTheme="minorHAnsi" w:hAnsiTheme="minorHAnsi" w:cstheme="minorHAnsi"/>
                <w:sz w:val="18"/>
                <w:szCs w:val="18"/>
                <w:lang w:val="en-GB"/>
              </w:rPr>
            </w:pPr>
            <w:r>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179</w:t>
            </w:r>
            <w:r>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432</w:t>
            </w:r>
            <w:r>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691</w:t>
            </w:r>
            <w:r>
              <w:rPr>
                <w:rFonts w:asciiTheme="minorHAnsi" w:hAnsiTheme="minorHAnsi" w:cstheme="minorHAnsi"/>
                <w:sz w:val="18"/>
                <w:szCs w:val="18"/>
                <w:lang w:val="en-GB"/>
              </w:rPr>
              <w:t>)</w:t>
            </w:r>
          </w:p>
        </w:tc>
        <w:tc>
          <w:tcPr>
            <w:tcW w:w="1440" w:type="dxa"/>
            <w:vAlign w:val="bottom"/>
          </w:tcPr>
          <w:p w14:paraId="384E2A32" w14:textId="631B8D2B" w:rsidR="0049684A" w:rsidRPr="00F2403B" w:rsidRDefault="0049684A" w:rsidP="0049684A">
            <w:pPr>
              <w:overflowPunct/>
              <w:autoSpaceDE/>
              <w:autoSpaceDN/>
              <w:adjustRightInd/>
              <w:ind w:right="-72"/>
              <w:jc w:val="right"/>
              <w:textAlignment w:val="auto"/>
              <w:rPr>
                <w:rFonts w:asciiTheme="minorHAnsi" w:hAnsiTheme="minorHAnsi" w:cstheme="minorHAnsi"/>
                <w:sz w:val="18"/>
                <w:szCs w:val="18"/>
              </w:rPr>
            </w:pPr>
            <w:r w:rsidRPr="00514FB8">
              <w:rPr>
                <w:rFonts w:asciiTheme="minorHAnsi" w:hAnsiTheme="minorHAnsi" w:cstheme="minorHAnsi"/>
                <w:sz w:val="18"/>
                <w:szCs w:val="18"/>
              </w:rPr>
              <w:t>(</w:t>
            </w:r>
            <w:r w:rsidR="0034100B" w:rsidRPr="0034100B">
              <w:rPr>
                <w:rFonts w:asciiTheme="minorHAnsi" w:hAnsiTheme="minorHAnsi" w:cstheme="minorHAnsi"/>
                <w:sz w:val="18"/>
                <w:szCs w:val="18"/>
                <w:lang w:val="en-GB"/>
              </w:rPr>
              <w:t>1</w:t>
            </w:r>
            <w:r w:rsidRPr="00514FB8">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009</w:t>
            </w:r>
            <w:r w:rsidRPr="00514FB8">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867</w:t>
            </w:r>
            <w:r w:rsidRPr="00514FB8">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314</w:t>
            </w:r>
            <w:r w:rsidRPr="00514FB8">
              <w:rPr>
                <w:rFonts w:asciiTheme="minorHAnsi" w:hAnsiTheme="minorHAnsi" w:cstheme="minorHAnsi"/>
                <w:sz w:val="18"/>
                <w:szCs w:val="18"/>
              </w:rPr>
              <w:t>)</w:t>
            </w:r>
          </w:p>
        </w:tc>
        <w:tc>
          <w:tcPr>
            <w:tcW w:w="1440" w:type="dxa"/>
            <w:shd w:val="clear" w:color="auto" w:fill="FAFAFA"/>
            <w:vAlign w:val="bottom"/>
          </w:tcPr>
          <w:p w14:paraId="29B581CE" w14:textId="61679E57" w:rsidR="0049684A" w:rsidRPr="00F2403B" w:rsidRDefault="003D31B2" w:rsidP="0049684A">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r w:rsidR="0034100B" w:rsidRPr="0034100B">
              <w:rPr>
                <w:rFonts w:asciiTheme="minorHAnsi" w:hAnsiTheme="minorHAnsi" w:cstheme="minorHAnsi"/>
                <w:sz w:val="18"/>
                <w:szCs w:val="18"/>
                <w:lang w:val="en-GB"/>
              </w:rPr>
              <w:t>171</w:t>
            </w:r>
            <w:r>
              <w:rPr>
                <w:rFonts w:asciiTheme="minorHAnsi" w:hAnsiTheme="minorHAnsi" w:cstheme="minorHAnsi"/>
                <w:sz w:val="18"/>
                <w:szCs w:val="18"/>
              </w:rPr>
              <w:t>,</w:t>
            </w:r>
            <w:r w:rsidR="0034100B" w:rsidRPr="0034100B">
              <w:rPr>
                <w:rFonts w:asciiTheme="minorHAnsi" w:hAnsiTheme="minorHAnsi" w:cstheme="minorHAnsi"/>
                <w:sz w:val="18"/>
                <w:szCs w:val="18"/>
                <w:lang w:val="en-GB"/>
              </w:rPr>
              <w:t>602</w:t>
            </w:r>
            <w:r>
              <w:rPr>
                <w:rFonts w:asciiTheme="minorHAnsi" w:hAnsiTheme="minorHAnsi" w:cstheme="minorHAnsi"/>
                <w:sz w:val="18"/>
                <w:szCs w:val="18"/>
              </w:rPr>
              <w:t>,</w:t>
            </w:r>
            <w:r w:rsidR="0034100B" w:rsidRPr="0034100B">
              <w:rPr>
                <w:rFonts w:asciiTheme="minorHAnsi" w:hAnsiTheme="minorHAnsi" w:cstheme="minorHAnsi"/>
                <w:sz w:val="18"/>
                <w:szCs w:val="18"/>
                <w:lang w:val="en-GB"/>
              </w:rPr>
              <w:t>412</w:t>
            </w:r>
            <w:r>
              <w:rPr>
                <w:rFonts w:asciiTheme="minorHAnsi" w:hAnsiTheme="minorHAnsi" w:cstheme="minorHAnsi"/>
                <w:sz w:val="18"/>
                <w:szCs w:val="18"/>
              </w:rPr>
              <w:t>)</w:t>
            </w:r>
          </w:p>
        </w:tc>
        <w:tc>
          <w:tcPr>
            <w:tcW w:w="1440" w:type="dxa"/>
            <w:vAlign w:val="bottom"/>
          </w:tcPr>
          <w:p w14:paraId="334173CF" w14:textId="7CEF6137" w:rsidR="0049684A" w:rsidRPr="00F2403B" w:rsidRDefault="0049684A" w:rsidP="0049684A">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rPr>
              <w:t>(</w:t>
            </w:r>
            <w:r w:rsidR="0034100B" w:rsidRPr="0034100B">
              <w:rPr>
                <w:rFonts w:asciiTheme="minorHAnsi" w:hAnsiTheme="minorHAnsi" w:cstheme="minorHAnsi"/>
                <w:sz w:val="18"/>
                <w:szCs w:val="18"/>
                <w:lang w:val="en-GB"/>
              </w:rPr>
              <w:t>313</w:t>
            </w:r>
            <w:r w:rsidRPr="00F2403B">
              <w:rPr>
                <w:rFonts w:asciiTheme="minorHAnsi" w:hAnsiTheme="minorHAnsi" w:cstheme="minorHAnsi"/>
                <w:sz w:val="18"/>
                <w:szCs w:val="18"/>
              </w:rPr>
              <w:t>,</w:t>
            </w:r>
            <w:r w:rsidR="0034100B" w:rsidRPr="0034100B">
              <w:rPr>
                <w:rFonts w:asciiTheme="minorHAnsi" w:hAnsiTheme="minorHAnsi" w:cstheme="minorHAnsi"/>
                <w:sz w:val="18"/>
                <w:szCs w:val="18"/>
                <w:lang w:val="en-GB"/>
              </w:rPr>
              <w:t>038</w:t>
            </w:r>
            <w:r w:rsidRPr="00F2403B">
              <w:rPr>
                <w:rFonts w:asciiTheme="minorHAnsi" w:hAnsiTheme="minorHAnsi" w:cstheme="minorHAnsi"/>
                <w:sz w:val="18"/>
                <w:szCs w:val="18"/>
              </w:rPr>
              <w:t>,</w:t>
            </w:r>
            <w:r w:rsidR="0034100B" w:rsidRPr="0034100B">
              <w:rPr>
                <w:rFonts w:asciiTheme="minorHAnsi" w:hAnsiTheme="minorHAnsi" w:cstheme="minorHAnsi"/>
                <w:sz w:val="18"/>
                <w:szCs w:val="18"/>
                <w:lang w:val="en-GB"/>
              </w:rPr>
              <w:t>350</w:t>
            </w:r>
            <w:r w:rsidRPr="00F2403B">
              <w:rPr>
                <w:rFonts w:asciiTheme="minorHAnsi" w:hAnsiTheme="minorHAnsi" w:cstheme="minorHAnsi"/>
                <w:sz w:val="18"/>
                <w:szCs w:val="18"/>
              </w:rPr>
              <w:t>)</w:t>
            </w:r>
          </w:p>
        </w:tc>
      </w:tr>
      <w:tr w:rsidR="0049684A" w:rsidRPr="003709B5" w14:paraId="55F83D98" w14:textId="77777777" w:rsidTr="00514FB8">
        <w:tc>
          <w:tcPr>
            <w:tcW w:w="3701" w:type="dxa"/>
            <w:shd w:val="clear" w:color="auto" w:fill="auto"/>
            <w:vAlign w:val="bottom"/>
          </w:tcPr>
          <w:p w14:paraId="5893D420" w14:textId="711D187C" w:rsidR="0049684A" w:rsidRPr="00F63AA9" w:rsidRDefault="0049684A" w:rsidP="0049684A">
            <w:pPr>
              <w:overflowPunct/>
              <w:autoSpaceDE/>
              <w:autoSpaceDN/>
              <w:adjustRightInd/>
              <w:ind w:left="-82" w:right="-117"/>
              <w:textAlignment w:val="auto"/>
              <w:rPr>
                <w:rFonts w:ascii="Arial" w:hAnsi="Arial" w:cs="Arial"/>
                <w:sz w:val="18"/>
                <w:szCs w:val="18"/>
                <w:lang w:val="en-GB"/>
              </w:rPr>
            </w:pPr>
            <w:r w:rsidRPr="00F63AA9">
              <w:rPr>
                <w:rFonts w:ascii="Arial" w:hAnsi="Arial" w:cs="Arial"/>
                <w:sz w:val="18"/>
                <w:szCs w:val="18"/>
                <w:lang w:val="en-GB"/>
              </w:rPr>
              <w:t xml:space="preserve">Decrease in deferred tax liabilities (Note </w:t>
            </w:r>
            <w:r w:rsidR="0034100B" w:rsidRPr="0034100B">
              <w:rPr>
                <w:rFonts w:ascii="Arial" w:hAnsi="Arial" w:cs="Arial"/>
                <w:sz w:val="18"/>
                <w:szCs w:val="18"/>
                <w:lang w:val="en-GB"/>
              </w:rPr>
              <w:t>21</w:t>
            </w:r>
            <w:r w:rsidRPr="00F63AA9">
              <w:rPr>
                <w:rFonts w:ascii="Arial" w:hAnsi="Arial" w:cs="Arial"/>
                <w:sz w:val="18"/>
                <w:szCs w:val="18"/>
                <w:lang w:val="en-GB"/>
              </w:rPr>
              <w:t>)</w:t>
            </w:r>
          </w:p>
        </w:tc>
        <w:tc>
          <w:tcPr>
            <w:tcW w:w="1432" w:type="dxa"/>
            <w:tcBorders>
              <w:bottom w:val="single" w:sz="4" w:space="0" w:color="auto"/>
            </w:tcBorders>
            <w:shd w:val="clear" w:color="auto" w:fill="FAFAFA"/>
            <w:vAlign w:val="bottom"/>
          </w:tcPr>
          <w:p w14:paraId="3A3DB467" w14:textId="2056A69C" w:rsidR="0049684A" w:rsidRPr="00514FB8" w:rsidRDefault="003D31B2" w:rsidP="0049684A">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r w:rsidR="0034100B" w:rsidRPr="0034100B">
              <w:rPr>
                <w:rFonts w:asciiTheme="minorHAnsi" w:hAnsiTheme="minorHAnsi" w:cstheme="minorHAnsi"/>
                <w:sz w:val="18"/>
                <w:szCs w:val="18"/>
                <w:lang w:val="en-GB"/>
              </w:rPr>
              <w:t>13</w:t>
            </w:r>
            <w:r>
              <w:rPr>
                <w:rFonts w:asciiTheme="minorHAnsi" w:hAnsiTheme="minorHAnsi" w:cstheme="minorHAnsi"/>
                <w:sz w:val="18"/>
                <w:szCs w:val="18"/>
              </w:rPr>
              <w:t>,</w:t>
            </w:r>
            <w:r w:rsidR="0034100B" w:rsidRPr="0034100B">
              <w:rPr>
                <w:rFonts w:asciiTheme="minorHAnsi" w:hAnsiTheme="minorHAnsi" w:cstheme="minorHAnsi"/>
                <w:sz w:val="18"/>
                <w:szCs w:val="18"/>
                <w:lang w:val="en-GB"/>
              </w:rPr>
              <w:t>703</w:t>
            </w:r>
            <w:r>
              <w:rPr>
                <w:rFonts w:asciiTheme="minorHAnsi" w:hAnsiTheme="minorHAnsi" w:cstheme="minorHAnsi"/>
                <w:sz w:val="18"/>
                <w:szCs w:val="18"/>
              </w:rPr>
              <w:t>,</w:t>
            </w:r>
            <w:r w:rsidR="0034100B" w:rsidRPr="0034100B">
              <w:rPr>
                <w:rFonts w:asciiTheme="minorHAnsi" w:hAnsiTheme="minorHAnsi" w:cstheme="minorHAnsi"/>
                <w:sz w:val="18"/>
                <w:szCs w:val="18"/>
                <w:lang w:val="en-GB"/>
              </w:rPr>
              <w:t>207</w:t>
            </w:r>
            <w:r>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6C3EB905" w14:textId="299B8D6E" w:rsidR="0049684A" w:rsidRPr="00F2403B" w:rsidRDefault="0049684A" w:rsidP="0049684A">
            <w:pPr>
              <w:overflowPunct/>
              <w:autoSpaceDE/>
              <w:autoSpaceDN/>
              <w:adjustRightInd/>
              <w:ind w:right="-72"/>
              <w:jc w:val="right"/>
              <w:textAlignment w:val="auto"/>
              <w:rPr>
                <w:rFonts w:asciiTheme="minorHAnsi" w:hAnsiTheme="minorHAnsi" w:cstheme="minorHAnsi"/>
                <w:sz w:val="18"/>
                <w:szCs w:val="18"/>
              </w:rPr>
            </w:pPr>
            <w:r w:rsidRPr="00514FB8">
              <w:rPr>
                <w:rFonts w:asciiTheme="minorHAnsi" w:hAnsiTheme="minorHAnsi" w:cstheme="minorHAnsi"/>
                <w:sz w:val="18"/>
                <w:szCs w:val="18"/>
              </w:rPr>
              <w:t>(</w:t>
            </w:r>
            <w:r w:rsidR="0034100B" w:rsidRPr="0034100B">
              <w:rPr>
                <w:rFonts w:asciiTheme="minorHAnsi" w:hAnsiTheme="minorHAnsi" w:cstheme="minorHAnsi"/>
                <w:sz w:val="18"/>
                <w:szCs w:val="18"/>
                <w:lang w:val="en-GB"/>
              </w:rPr>
              <w:t>13</w:t>
            </w:r>
            <w:r w:rsidRPr="00514FB8">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157</w:t>
            </w:r>
            <w:r w:rsidRPr="00514FB8">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986</w:t>
            </w:r>
            <w:r w:rsidRPr="00514FB8">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3D4CDA58" w14:textId="60488B0F" w:rsidR="0049684A" w:rsidRPr="00F2403B" w:rsidRDefault="003D31B2" w:rsidP="0049684A">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4861409A" w14:textId="16E9CA29" w:rsidR="0049684A" w:rsidRPr="00F2403B" w:rsidRDefault="0049684A" w:rsidP="0049684A">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lang w:val="en-GB"/>
              </w:rPr>
              <w:t>-</w:t>
            </w:r>
          </w:p>
        </w:tc>
      </w:tr>
      <w:tr w:rsidR="0049684A" w:rsidRPr="003709B5" w14:paraId="1DCA3178" w14:textId="77777777" w:rsidTr="003817C7">
        <w:tc>
          <w:tcPr>
            <w:tcW w:w="3701" w:type="dxa"/>
            <w:shd w:val="clear" w:color="auto" w:fill="auto"/>
            <w:vAlign w:val="bottom"/>
          </w:tcPr>
          <w:p w14:paraId="2F5FCE68" w14:textId="77777777" w:rsidR="0049684A" w:rsidRPr="003709B5" w:rsidRDefault="0049684A" w:rsidP="0049684A">
            <w:pPr>
              <w:overflowPunct/>
              <w:autoSpaceDE/>
              <w:autoSpaceDN/>
              <w:adjustRightInd/>
              <w:ind w:left="-82"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097E2BA0" w14:textId="77777777" w:rsidR="0049684A" w:rsidRPr="00F2403B" w:rsidRDefault="0049684A" w:rsidP="0049684A">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485C434F" w14:textId="77777777" w:rsidR="0049684A" w:rsidRPr="00F2403B" w:rsidRDefault="0049684A" w:rsidP="0049684A">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168F11A8" w14:textId="77777777" w:rsidR="0049684A" w:rsidRPr="00F2403B" w:rsidRDefault="0049684A" w:rsidP="0049684A">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09A51959" w14:textId="77777777" w:rsidR="0049684A" w:rsidRPr="00F2403B" w:rsidRDefault="0049684A" w:rsidP="0049684A">
            <w:pPr>
              <w:overflowPunct/>
              <w:autoSpaceDE/>
              <w:autoSpaceDN/>
              <w:adjustRightInd/>
              <w:ind w:right="-72"/>
              <w:jc w:val="right"/>
              <w:textAlignment w:val="auto"/>
              <w:rPr>
                <w:rFonts w:asciiTheme="minorHAnsi" w:hAnsiTheme="minorHAnsi" w:cstheme="minorHAnsi"/>
                <w:sz w:val="18"/>
                <w:szCs w:val="18"/>
              </w:rPr>
            </w:pPr>
          </w:p>
        </w:tc>
      </w:tr>
      <w:tr w:rsidR="0049684A" w:rsidRPr="003709B5" w14:paraId="00EAC154" w14:textId="77777777" w:rsidTr="003817C7">
        <w:tc>
          <w:tcPr>
            <w:tcW w:w="3701" w:type="dxa"/>
            <w:shd w:val="clear" w:color="auto" w:fill="auto"/>
            <w:vAlign w:val="bottom"/>
          </w:tcPr>
          <w:p w14:paraId="70D87CAB" w14:textId="77777777" w:rsidR="0049684A" w:rsidRPr="003709B5" w:rsidRDefault="0049684A" w:rsidP="0049684A">
            <w:pPr>
              <w:overflowPunct/>
              <w:autoSpaceDE/>
              <w:autoSpaceDN/>
              <w:adjustRightInd/>
              <w:ind w:left="-82" w:right="-117"/>
              <w:textAlignment w:val="auto"/>
              <w:rPr>
                <w:rFonts w:ascii="Arial" w:hAnsi="Arial" w:cs="Arial"/>
                <w:sz w:val="18"/>
                <w:szCs w:val="18"/>
                <w:lang w:val="en-GB"/>
              </w:rPr>
            </w:pPr>
            <w:r w:rsidRPr="003709B5">
              <w:rPr>
                <w:rFonts w:ascii="Arial" w:hAnsi="Arial" w:cs="Arial"/>
                <w:b/>
                <w:bCs/>
                <w:sz w:val="18"/>
                <w:szCs w:val="18"/>
                <w:lang w:val="en-GB"/>
              </w:rPr>
              <w:t>Total deferred tax</w:t>
            </w:r>
          </w:p>
        </w:tc>
        <w:tc>
          <w:tcPr>
            <w:tcW w:w="1432" w:type="dxa"/>
            <w:tcBorders>
              <w:bottom w:val="single" w:sz="4" w:space="0" w:color="auto"/>
            </w:tcBorders>
            <w:shd w:val="clear" w:color="auto" w:fill="FAFAFA"/>
            <w:vAlign w:val="bottom"/>
          </w:tcPr>
          <w:p w14:paraId="3C338F2D" w14:textId="39109E40" w:rsidR="0049684A" w:rsidRPr="00BA57AE" w:rsidRDefault="003D31B2" w:rsidP="0049684A">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r w:rsidR="0034100B" w:rsidRPr="0034100B">
              <w:rPr>
                <w:rFonts w:asciiTheme="minorHAnsi" w:hAnsiTheme="minorHAnsi" w:cstheme="minorHAnsi"/>
                <w:sz w:val="18"/>
                <w:szCs w:val="18"/>
                <w:lang w:val="en-GB"/>
              </w:rPr>
              <w:t>193</w:t>
            </w:r>
            <w:r>
              <w:rPr>
                <w:rFonts w:asciiTheme="minorHAnsi" w:hAnsiTheme="minorHAnsi" w:cstheme="minorHAnsi"/>
                <w:sz w:val="18"/>
                <w:szCs w:val="18"/>
              </w:rPr>
              <w:t>,</w:t>
            </w:r>
            <w:r w:rsidR="0034100B" w:rsidRPr="0034100B">
              <w:rPr>
                <w:rFonts w:asciiTheme="minorHAnsi" w:hAnsiTheme="minorHAnsi" w:cstheme="minorHAnsi"/>
                <w:sz w:val="18"/>
                <w:szCs w:val="18"/>
                <w:lang w:val="en-GB"/>
              </w:rPr>
              <w:t>135</w:t>
            </w:r>
            <w:r>
              <w:rPr>
                <w:rFonts w:asciiTheme="minorHAnsi" w:hAnsiTheme="minorHAnsi" w:cstheme="minorHAnsi"/>
                <w:sz w:val="18"/>
                <w:szCs w:val="18"/>
              </w:rPr>
              <w:t>,</w:t>
            </w:r>
            <w:r w:rsidR="0034100B" w:rsidRPr="0034100B">
              <w:rPr>
                <w:rFonts w:asciiTheme="minorHAnsi" w:hAnsiTheme="minorHAnsi" w:cstheme="minorHAnsi"/>
                <w:sz w:val="18"/>
                <w:szCs w:val="18"/>
                <w:lang w:val="en-GB"/>
              </w:rPr>
              <w:t>898</w:t>
            </w:r>
            <w:r>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21089049" w14:textId="0FC5817F" w:rsidR="0049684A" w:rsidRPr="00F2403B" w:rsidRDefault="0049684A" w:rsidP="0049684A">
            <w:pPr>
              <w:overflowPunct/>
              <w:autoSpaceDE/>
              <w:autoSpaceDN/>
              <w:adjustRightInd/>
              <w:ind w:right="-72"/>
              <w:jc w:val="right"/>
              <w:textAlignment w:val="auto"/>
              <w:rPr>
                <w:rFonts w:asciiTheme="minorHAnsi" w:hAnsiTheme="minorHAnsi" w:cstheme="minorHAnsi"/>
                <w:sz w:val="18"/>
                <w:szCs w:val="18"/>
              </w:rPr>
            </w:pPr>
            <w:r w:rsidRPr="00BA57AE">
              <w:rPr>
                <w:rFonts w:asciiTheme="minorHAnsi" w:hAnsiTheme="minorHAnsi" w:cstheme="minorHAnsi"/>
                <w:sz w:val="18"/>
                <w:szCs w:val="18"/>
              </w:rPr>
              <w:t>(</w:t>
            </w:r>
            <w:r w:rsidR="0034100B" w:rsidRPr="0034100B">
              <w:rPr>
                <w:rFonts w:asciiTheme="minorHAnsi" w:hAnsiTheme="minorHAnsi" w:cstheme="minorHAnsi"/>
                <w:sz w:val="18"/>
                <w:szCs w:val="18"/>
                <w:lang w:val="en-GB"/>
              </w:rPr>
              <w:t>1</w:t>
            </w:r>
            <w:r w:rsidRPr="00BA57AE">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023</w:t>
            </w:r>
            <w:r w:rsidRPr="00BA57AE">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025</w:t>
            </w:r>
            <w:r w:rsidRPr="00BA57AE">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300</w:t>
            </w:r>
            <w:r w:rsidRPr="00BA57AE">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6093F950" w14:textId="541DEC39" w:rsidR="0049684A" w:rsidRPr="00F2403B" w:rsidRDefault="003D31B2" w:rsidP="0049684A">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r w:rsidR="0034100B" w:rsidRPr="0034100B">
              <w:rPr>
                <w:rFonts w:asciiTheme="minorHAnsi" w:hAnsiTheme="minorHAnsi" w:cstheme="minorHAnsi"/>
                <w:sz w:val="18"/>
                <w:szCs w:val="18"/>
                <w:lang w:val="en-GB"/>
              </w:rPr>
              <w:t>171</w:t>
            </w:r>
            <w:r>
              <w:rPr>
                <w:rFonts w:asciiTheme="minorHAnsi" w:hAnsiTheme="minorHAnsi" w:cstheme="minorHAnsi"/>
                <w:sz w:val="18"/>
                <w:szCs w:val="18"/>
              </w:rPr>
              <w:t>,</w:t>
            </w:r>
            <w:r w:rsidR="0034100B" w:rsidRPr="0034100B">
              <w:rPr>
                <w:rFonts w:asciiTheme="minorHAnsi" w:hAnsiTheme="minorHAnsi" w:cstheme="minorHAnsi"/>
                <w:sz w:val="18"/>
                <w:szCs w:val="18"/>
                <w:lang w:val="en-GB"/>
              </w:rPr>
              <w:t>602</w:t>
            </w:r>
            <w:r>
              <w:rPr>
                <w:rFonts w:asciiTheme="minorHAnsi" w:hAnsiTheme="minorHAnsi" w:cstheme="minorHAnsi"/>
                <w:sz w:val="18"/>
                <w:szCs w:val="18"/>
              </w:rPr>
              <w:t>,</w:t>
            </w:r>
            <w:r w:rsidR="0034100B" w:rsidRPr="0034100B">
              <w:rPr>
                <w:rFonts w:asciiTheme="minorHAnsi" w:hAnsiTheme="minorHAnsi" w:cstheme="minorHAnsi"/>
                <w:sz w:val="18"/>
                <w:szCs w:val="18"/>
                <w:lang w:val="en-GB"/>
              </w:rPr>
              <w:t>412</w:t>
            </w:r>
            <w:r>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27D06621" w14:textId="4C7CD715" w:rsidR="0049684A" w:rsidRPr="00F2403B" w:rsidRDefault="0049684A" w:rsidP="0049684A">
            <w:pPr>
              <w:overflowPunct/>
              <w:autoSpaceDE/>
              <w:autoSpaceDN/>
              <w:adjustRightInd/>
              <w:ind w:right="-72"/>
              <w:jc w:val="right"/>
              <w:textAlignment w:val="auto"/>
              <w:rPr>
                <w:rFonts w:asciiTheme="minorHAnsi" w:hAnsiTheme="minorHAnsi" w:cstheme="minorHAnsi"/>
                <w:sz w:val="18"/>
                <w:szCs w:val="18"/>
              </w:rPr>
            </w:pPr>
            <w:r w:rsidRPr="00F2403B">
              <w:rPr>
                <w:rFonts w:asciiTheme="minorHAnsi" w:hAnsiTheme="minorHAnsi" w:cstheme="minorHAnsi"/>
                <w:sz w:val="18"/>
                <w:szCs w:val="18"/>
              </w:rPr>
              <w:t>(</w:t>
            </w:r>
            <w:r w:rsidR="0034100B" w:rsidRPr="0034100B">
              <w:rPr>
                <w:rFonts w:asciiTheme="minorHAnsi" w:hAnsiTheme="minorHAnsi" w:cstheme="minorHAnsi"/>
                <w:sz w:val="18"/>
                <w:szCs w:val="18"/>
                <w:lang w:val="en-GB"/>
              </w:rPr>
              <w:t>313</w:t>
            </w:r>
            <w:r w:rsidRPr="00F2403B">
              <w:rPr>
                <w:rFonts w:asciiTheme="minorHAnsi" w:hAnsiTheme="minorHAnsi" w:cstheme="minorHAnsi"/>
                <w:sz w:val="18"/>
                <w:szCs w:val="18"/>
              </w:rPr>
              <w:t>,</w:t>
            </w:r>
            <w:r w:rsidR="0034100B" w:rsidRPr="0034100B">
              <w:rPr>
                <w:rFonts w:asciiTheme="minorHAnsi" w:hAnsiTheme="minorHAnsi" w:cstheme="minorHAnsi"/>
                <w:sz w:val="18"/>
                <w:szCs w:val="18"/>
                <w:lang w:val="en-GB"/>
              </w:rPr>
              <w:t>038</w:t>
            </w:r>
            <w:r w:rsidRPr="00F2403B">
              <w:rPr>
                <w:rFonts w:asciiTheme="minorHAnsi" w:hAnsiTheme="minorHAnsi" w:cstheme="minorHAnsi"/>
                <w:sz w:val="18"/>
                <w:szCs w:val="18"/>
              </w:rPr>
              <w:t>,</w:t>
            </w:r>
            <w:r w:rsidR="0034100B" w:rsidRPr="0034100B">
              <w:rPr>
                <w:rFonts w:asciiTheme="minorHAnsi" w:hAnsiTheme="minorHAnsi" w:cstheme="minorHAnsi"/>
                <w:sz w:val="18"/>
                <w:szCs w:val="18"/>
                <w:lang w:val="en-GB"/>
              </w:rPr>
              <w:t>350</w:t>
            </w:r>
            <w:r w:rsidRPr="00F2403B">
              <w:rPr>
                <w:rFonts w:asciiTheme="minorHAnsi" w:hAnsiTheme="minorHAnsi" w:cstheme="minorHAnsi"/>
                <w:sz w:val="18"/>
                <w:szCs w:val="18"/>
              </w:rPr>
              <w:t>)</w:t>
            </w:r>
          </w:p>
        </w:tc>
      </w:tr>
      <w:tr w:rsidR="0049684A" w:rsidRPr="003709B5" w14:paraId="6FFD0A76" w14:textId="77777777" w:rsidTr="003817C7">
        <w:tc>
          <w:tcPr>
            <w:tcW w:w="3701" w:type="dxa"/>
            <w:shd w:val="clear" w:color="auto" w:fill="auto"/>
            <w:vAlign w:val="bottom"/>
          </w:tcPr>
          <w:p w14:paraId="490775FA" w14:textId="77777777" w:rsidR="0049684A" w:rsidRPr="003709B5" w:rsidRDefault="0049684A" w:rsidP="0049684A">
            <w:pPr>
              <w:overflowPunct/>
              <w:autoSpaceDE/>
              <w:autoSpaceDN/>
              <w:adjustRightInd/>
              <w:ind w:left="-82" w:right="-117"/>
              <w:textAlignment w:val="auto"/>
              <w:rPr>
                <w:rFonts w:ascii="Arial" w:hAnsi="Arial" w:cs="Arial"/>
                <w:b/>
                <w:bCs/>
                <w:sz w:val="12"/>
                <w:szCs w:val="12"/>
                <w:lang w:val="en-GB"/>
              </w:rPr>
            </w:pPr>
          </w:p>
        </w:tc>
        <w:tc>
          <w:tcPr>
            <w:tcW w:w="1432" w:type="dxa"/>
            <w:tcBorders>
              <w:top w:val="single" w:sz="4" w:space="0" w:color="auto"/>
            </w:tcBorders>
            <w:shd w:val="clear" w:color="auto" w:fill="FAFAFA"/>
            <w:vAlign w:val="bottom"/>
          </w:tcPr>
          <w:p w14:paraId="3E45D615" w14:textId="77777777" w:rsidR="0049684A" w:rsidRPr="00BA57AE" w:rsidRDefault="0049684A" w:rsidP="0049684A">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1832B5E7"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6C792353"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7E4D2122" w14:textId="77777777" w:rsidR="0049684A" w:rsidRPr="003709B5" w:rsidRDefault="0049684A" w:rsidP="0049684A">
            <w:pPr>
              <w:overflowPunct/>
              <w:autoSpaceDE/>
              <w:autoSpaceDN/>
              <w:adjustRightInd/>
              <w:ind w:right="-72"/>
              <w:jc w:val="right"/>
              <w:textAlignment w:val="auto"/>
              <w:rPr>
                <w:rFonts w:ascii="Arial" w:hAnsi="Arial" w:cs="Arial"/>
                <w:sz w:val="18"/>
                <w:szCs w:val="18"/>
              </w:rPr>
            </w:pPr>
          </w:p>
        </w:tc>
      </w:tr>
      <w:tr w:rsidR="0049684A" w:rsidRPr="003709B5" w14:paraId="3EDB8687" w14:textId="77777777" w:rsidTr="003817C7">
        <w:trPr>
          <w:trHeight w:val="74"/>
        </w:trPr>
        <w:tc>
          <w:tcPr>
            <w:tcW w:w="3701" w:type="dxa"/>
            <w:shd w:val="clear" w:color="auto" w:fill="auto"/>
            <w:vAlign w:val="bottom"/>
          </w:tcPr>
          <w:p w14:paraId="59874D79" w14:textId="77777777" w:rsidR="0049684A" w:rsidRPr="003709B5" w:rsidRDefault="0049684A" w:rsidP="0049684A">
            <w:pPr>
              <w:overflowPunct/>
              <w:autoSpaceDE/>
              <w:autoSpaceDN/>
              <w:adjustRightInd/>
              <w:ind w:left="-82" w:right="-117"/>
              <w:textAlignment w:val="auto"/>
              <w:rPr>
                <w:rFonts w:ascii="Arial" w:hAnsi="Arial" w:cs="Arial"/>
                <w:b/>
                <w:bCs/>
                <w:sz w:val="18"/>
                <w:szCs w:val="18"/>
              </w:rPr>
            </w:pPr>
            <w:r w:rsidRPr="003709B5">
              <w:rPr>
                <w:rFonts w:ascii="Arial" w:hAnsi="Arial" w:cs="Arial"/>
                <w:b/>
                <w:bCs/>
                <w:sz w:val="18"/>
                <w:szCs w:val="18"/>
                <w:lang w:val="en-GB"/>
              </w:rPr>
              <w:t xml:space="preserve">Total income tax </w:t>
            </w:r>
          </w:p>
        </w:tc>
        <w:tc>
          <w:tcPr>
            <w:tcW w:w="1432" w:type="dxa"/>
            <w:tcBorders>
              <w:bottom w:val="single" w:sz="4" w:space="0" w:color="auto"/>
            </w:tcBorders>
            <w:shd w:val="clear" w:color="auto" w:fill="FAFAFA"/>
            <w:vAlign w:val="bottom"/>
          </w:tcPr>
          <w:p w14:paraId="36B3F77F" w14:textId="3D084F82" w:rsidR="0049684A" w:rsidRPr="00BA57AE" w:rsidRDefault="003D31B2" w:rsidP="0049684A">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r w:rsidR="0034100B" w:rsidRPr="0034100B">
              <w:rPr>
                <w:rFonts w:asciiTheme="minorHAnsi" w:hAnsiTheme="minorHAnsi" w:cstheme="minorHAnsi"/>
                <w:sz w:val="18"/>
                <w:szCs w:val="18"/>
                <w:lang w:val="en-GB"/>
              </w:rPr>
              <w:t>181</w:t>
            </w:r>
            <w:r>
              <w:rPr>
                <w:rFonts w:asciiTheme="minorHAnsi" w:hAnsiTheme="minorHAnsi" w:cstheme="minorHAnsi"/>
                <w:sz w:val="18"/>
                <w:szCs w:val="18"/>
              </w:rPr>
              <w:t>,</w:t>
            </w:r>
            <w:r w:rsidR="0034100B" w:rsidRPr="0034100B">
              <w:rPr>
                <w:rFonts w:asciiTheme="minorHAnsi" w:hAnsiTheme="minorHAnsi" w:cstheme="minorHAnsi"/>
                <w:sz w:val="18"/>
                <w:szCs w:val="18"/>
                <w:lang w:val="en-GB"/>
              </w:rPr>
              <w:t>223</w:t>
            </w:r>
            <w:r>
              <w:rPr>
                <w:rFonts w:asciiTheme="minorHAnsi" w:hAnsiTheme="minorHAnsi" w:cstheme="minorHAnsi"/>
                <w:sz w:val="18"/>
                <w:szCs w:val="18"/>
              </w:rPr>
              <w:t>,</w:t>
            </w:r>
            <w:r w:rsidR="0034100B" w:rsidRPr="0034100B">
              <w:rPr>
                <w:rFonts w:asciiTheme="minorHAnsi" w:hAnsiTheme="minorHAnsi" w:cstheme="minorHAnsi"/>
                <w:sz w:val="18"/>
                <w:szCs w:val="18"/>
                <w:lang w:val="en-GB"/>
              </w:rPr>
              <w:t>194</w:t>
            </w:r>
            <w:r>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312A8320" w14:textId="734525CE" w:rsidR="0049684A" w:rsidRPr="003709B5" w:rsidRDefault="0049684A" w:rsidP="0049684A">
            <w:pPr>
              <w:overflowPunct/>
              <w:autoSpaceDE/>
              <w:autoSpaceDN/>
              <w:adjustRightInd/>
              <w:ind w:right="-72"/>
              <w:jc w:val="right"/>
              <w:textAlignment w:val="auto"/>
              <w:rPr>
                <w:rFonts w:ascii="Arial" w:hAnsi="Arial" w:cs="Arial"/>
                <w:sz w:val="18"/>
                <w:szCs w:val="18"/>
              </w:rPr>
            </w:pPr>
            <w:r w:rsidRPr="00BA57AE">
              <w:rPr>
                <w:rFonts w:asciiTheme="minorHAnsi" w:hAnsiTheme="minorHAnsi" w:cstheme="minorHAnsi"/>
                <w:sz w:val="18"/>
                <w:szCs w:val="18"/>
              </w:rPr>
              <w:t>(</w:t>
            </w:r>
            <w:r w:rsidR="0034100B" w:rsidRPr="0034100B">
              <w:rPr>
                <w:rFonts w:asciiTheme="minorHAnsi" w:hAnsiTheme="minorHAnsi" w:cstheme="minorHAnsi"/>
                <w:sz w:val="18"/>
                <w:szCs w:val="18"/>
                <w:lang w:val="en-GB"/>
              </w:rPr>
              <w:t>375</w:t>
            </w:r>
            <w:r w:rsidRPr="00BA57AE">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418</w:t>
            </w:r>
            <w:r w:rsidRPr="00BA57AE">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762</w:t>
            </w:r>
            <w:r w:rsidRPr="00BA57AE">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46F5411C" w14:textId="6DD6FB04" w:rsidR="0049684A" w:rsidRPr="003709B5" w:rsidRDefault="003D31B2" w:rsidP="0049684A">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171</w:t>
            </w:r>
            <w:r>
              <w:rPr>
                <w:rFonts w:ascii="Arial" w:hAnsi="Arial" w:cs="Arial"/>
                <w:sz w:val="18"/>
                <w:szCs w:val="18"/>
              </w:rPr>
              <w:t>,</w:t>
            </w:r>
            <w:r w:rsidR="0034100B" w:rsidRPr="0034100B">
              <w:rPr>
                <w:rFonts w:ascii="Arial" w:hAnsi="Arial" w:cs="Arial"/>
                <w:sz w:val="18"/>
                <w:szCs w:val="18"/>
                <w:lang w:val="en-GB"/>
              </w:rPr>
              <w:t>602</w:t>
            </w:r>
            <w:r>
              <w:rPr>
                <w:rFonts w:ascii="Arial" w:hAnsi="Arial" w:cs="Arial"/>
                <w:sz w:val="18"/>
                <w:szCs w:val="18"/>
              </w:rPr>
              <w:t>,</w:t>
            </w:r>
            <w:r w:rsidR="0034100B" w:rsidRPr="0034100B">
              <w:rPr>
                <w:rFonts w:ascii="Arial" w:hAnsi="Arial" w:cs="Arial"/>
                <w:sz w:val="18"/>
                <w:szCs w:val="18"/>
                <w:lang w:val="en-GB"/>
              </w:rPr>
              <w:t>412</w:t>
            </w:r>
            <w:r>
              <w:rPr>
                <w:rFonts w:ascii="Arial" w:hAnsi="Arial" w:cs="Arial"/>
                <w:sz w:val="18"/>
                <w:szCs w:val="18"/>
              </w:rPr>
              <w:t>)</w:t>
            </w:r>
          </w:p>
        </w:tc>
        <w:tc>
          <w:tcPr>
            <w:tcW w:w="1440" w:type="dxa"/>
            <w:tcBorders>
              <w:bottom w:val="single" w:sz="4" w:space="0" w:color="auto"/>
            </w:tcBorders>
            <w:shd w:val="clear" w:color="auto" w:fill="auto"/>
            <w:vAlign w:val="bottom"/>
          </w:tcPr>
          <w:p w14:paraId="49CFAAE2" w14:textId="21F90C51" w:rsidR="0049684A" w:rsidRPr="003709B5" w:rsidRDefault="0049684A" w:rsidP="0049684A">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313</w:t>
            </w:r>
            <w:r w:rsidRPr="003709B5">
              <w:rPr>
                <w:rFonts w:ascii="Arial" w:hAnsi="Arial" w:cs="Arial"/>
                <w:sz w:val="18"/>
                <w:szCs w:val="18"/>
                <w:lang w:val="en-GB"/>
              </w:rPr>
              <w:t>,</w:t>
            </w:r>
            <w:r w:rsidR="0034100B" w:rsidRPr="0034100B">
              <w:rPr>
                <w:rFonts w:ascii="Arial" w:hAnsi="Arial" w:cs="Arial"/>
                <w:sz w:val="18"/>
                <w:szCs w:val="18"/>
                <w:lang w:val="en-GB"/>
              </w:rPr>
              <w:t>038</w:t>
            </w:r>
            <w:r w:rsidRPr="003709B5">
              <w:rPr>
                <w:rFonts w:ascii="Arial" w:hAnsi="Arial" w:cs="Arial"/>
                <w:sz w:val="18"/>
                <w:szCs w:val="18"/>
                <w:lang w:val="en-GB"/>
              </w:rPr>
              <w:t>,</w:t>
            </w:r>
            <w:r w:rsidR="0034100B" w:rsidRPr="0034100B">
              <w:rPr>
                <w:rFonts w:ascii="Arial" w:hAnsi="Arial" w:cs="Arial"/>
                <w:sz w:val="18"/>
                <w:szCs w:val="18"/>
                <w:lang w:val="en-GB"/>
              </w:rPr>
              <w:t>350</w:t>
            </w:r>
            <w:r w:rsidRPr="003709B5">
              <w:rPr>
                <w:rFonts w:ascii="Arial" w:hAnsi="Arial" w:cs="Arial"/>
                <w:sz w:val="18"/>
                <w:szCs w:val="18"/>
              </w:rPr>
              <w:t>)</w:t>
            </w:r>
          </w:p>
        </w:tc>
      </w:tr>
    </w:tbl>
    <w:p w14:paraId="46668073" w14:textId="77777777" w:rsidR="00A31A3A" w:rsidRPr="003709B5" w:rsidRDefault="00A31A3A" w:rsidP="003709B5">
      <w:pPr>
        <w:jc w:val="thaiDistribute"/>
        <w:rPr>
          <w:rFonts w:ascii="Arial" w:hAnsi="Arial" w:cs="Arial"/>
          <w:spacing w:val="-2"/>
          <w:sz w:val="18"/>
          <w:szCs w:val="18"/>
          <w:lang w:eastAsia="x-none"/>
        </w:rPr>
      </w:pPr>
    </w:p>
    <w:p w14:paraId="655AA1E7" w14:textId="2E7264C7" w:rsidR="00A31A3A" w:rsidRPr="003709B5" w:rsidRDefault="00A31A3A" w:rsidP="003709B5">
      <w:pPr>
        <w:jc w:val="thaiDistribute"/>
        <w:rPr>
          <w:rFonts w:ascii="Arial" w:hAnsi="Arial" w:cs="Arial"/>
          <w:spacing w:val="-2"/>
          <w:sz w:val="18"/>
          <w:szCs w:val="18"/>
          <w:lang w:eastAsia="x-none"/>
        </w:rPr>
      </w:pPr>
      <w:r w:rsidRPr="003709B5">
        <w:rPr>
          <w:rFonts w:ascii="Arial" w:hAnsi="Arial" w:cs="Arial"/>
          <w:spacing w:val="-2"/>
          <w:sz w:val="18"/>
          <w:szCs w:val="18"/>
          <w:lang w:eastAsia="x-none"/>
        </w:rPr>
        <w:t>Income tax on the Group’s loss before tax differs from the theoretical amount that would arise using the basic tax rate of the home country of the Company as follows:</w:t>
      </w:r>
    </w:p>
    <w:p w14:paraId="61020ADC" w14:textId="77777777" w:rsidR="00A31A3A" w:rsidRPr="003709B5" w:rsidRDefault="00A31A3A" w:rsidP="003709B5">
      <w:pPr>
        <w:jc w:val="thaiDistribute"/>
        <w:rPr>
          <w:rFonts w:ascii="Arial" w:hAnsi="Arial" w:cs="Arial"/>
          <w:spacing w:val="-2"/>
          <w:sz w:val="18"/>
          <w:szCs w:val="18"/>
          <w:lang w:eastAsia="x-none"/>
        </w:rPr>
      </w:pPr>
    </w:p>
    <w:tbl>
      <w:tblPr>
        <w:tblW w:w="9478" w:type="dxa"/>
        <w:tblLayout w:type="fixed"/>
        <w:tblLook w:val="04A0" w:firstRow="1" w:lastRow="0" w:firstColumn="1" w:lastColumn="0" w:noHBand="0" w:noVBand="1"/>
      </w:tblPr>
      <w:tblGrid>
        <w:gridCol w:w="3771"/>
        <w:gridCol w:w="1426"/>
        <w:gridCol w:w="1409"/>
        <w:gridCol w:w="17"/>
        <w:gridCol w:w="1426"/>
        <w:gridCol w:w="1429"/>
      </w:tblGrid>
      <w:tr w:rsidR="00A31A3A" w:rsidRPr="003709B5" w14:paraId="3FDB66A6" w14:textId="77777777" w:rsidTr="003817C7">
        <w:tc>
          <w:tcPr>
            <w:tcW w:w="3771" w:type="dxa"/>
            <w:shd w:val="clear" w:color="auto" w:fill="auto"/>
          </w:tcPr>
          <w:p w14:paraId="26678200"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tcPr>
          <w:p w14:paraId="6BF2F8F0"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6344FF34"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72" w:type="dxa"/>
            <w:gridSpan w:val="3"/>
            <w:tcBorders>
              <w:top w:val="single" w:sz="4" w:space="0" w:color="auto"/>
              <w:bottom w:val="single" w:sz="4" w:space="0" w:color="auto"/>
            </w:tcBorders>
            <w:shd w:val="clear" w:color="auto" w:fill="auto"/>
          </w:tcPr>
          <w:p w14:paraId="68FF5D02"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279FFDE1"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772E979C" w14:textId="77777777" w:rsidTr="003817C7">
        <w:tc>
          <w:tcPr>
            <w:tcW w:w="3771" w:type="dxa"/>
            <w:shd w:val="clear" w:color="auto" w:fill="auto"/>
          </w:tcPr>
          <w:p w14:paraId="5EFDB3D6"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26" w:type="dxa"/>
            <w:tcBorders>
              <w:top w:val="single" w:sz="4" w:space="0" w:color="auto"/>
            </w:tcBorders>
            <w:shd w:val="clear" w:color="auto" w:fill="auto"/>
          </w:tcPr>
          <w:p w14:paraId="45E90829" w14:textId="541F20DB"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26" w:type="dxa"/>
            <w:gridSpan w:val="2"/>
            <w:tcBorders>
              <w:top w:val="single" w:sz="4" w:space="0" w:color="auto"/>
            </w:tcBorders>
            <w:shd w:val="clear" w:color="auto" w:fill="auto"/>
          </w:tcPr>
          <w:p w14:paraId="17EAEA8F" w14:textId="5D722D83"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c>
          <w:tcPr>
            <w:tcW w:w="1426" w:type="dxa"/>
            <w:tcBorders>
              <w:top w:val="single" w:sz="4" w:space="0" w:color="auto"/>
            </w:tcBorders>
            <w:shd w:val="clear" w:color="auto" w:fill="auto"/>
          </w:tcPr>
          <w:p w14:paraId="2A352560" w14:textId="0E0823F6"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2022</w:t>
            </w:r>
          </w:p>
        </w:tc>
        <w:tc>
          <w:tcPr>
            <w:tcW w:w="1429" w:type="dxa"/>
            <w:tcBorders>
              <w:top w:val="single" w:sz="4" w:space="0" w:color="auto"/>
            </w:tcBorders>
            <w:shd w:val="clear" w:color="auto" w:fill="auto"/>
          </w:tcPr>
          <w:p w14:paraId="53E79AE8" w14:textId="2BDFE159" w:rsidR="00A31A3A" w:rsidRPr="003709B5" w:rsidRDefault="0034100B" w:rsidP="003709B5">
            <w:pPr>
              <w:overflowPunct/>
              <w:autoSpaceDE/>
              <w:autoSpaceDN/>
              <w:adjustRightInd/>
              <w:ind w:right="-72"/>
              <w:jc w:val="right"/>
              <w:textAlignment w:val="auto"/>
              <w:rPr>
                <w:rFonts w:ascii="Arial" w:hAnsi="Arial" w:cs="Arial"/>
                <w:b/>
                <w:bCs/>
                <w:sz w:val="18"/>
                <w:szCs w:val="18"/>
              </w:rPr>
            </w:pPr>
            <w:r w:rsidRPr="0034100B">
              <w:rPr>
                <w:rFonts w:ascii="Arial" w:hAnsi="Arial" w:cs="Arial"/>
                <w:b/>
                <w:bCs/>
                <w:sz w:val="18"/>
                <w:szCs w:val="18"/>
                <w:lang w:val="en-GB"/>
              </w:rPr>
              <w:t>2021</w:t>
            </w:r>
          </w:p>
        </w:tc>
      </w:tr>
      <w:tr w:rsidR="00A31A3A" w:rsidRPr="003709B5" w14:paraId="367CDD3D" w14:textId="77777777" w:rsidTr="003817C7">
        <w:tc>
          <w:tcPr>
            <w:tcW w:w="3771" w:type="dxa"/>
            <w:shd w:val="clear" w:color="auto" w:fill="auto"/>
          </w:tcPr>
          <w:p w14:paraId="517B3A00"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26" w:type="dxa"/>
            <w:tcBorders>
              <w:bottom w:val="single" w:sz="4" w:space="0" w:color="auto"/>
            </w:tcBorders>
            <w:shd w:val="clear" w:color="auto" w:fill="auto"/>
          </w:tcPr>
          <w:p w14:paraId="7F6CF56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26" w:type="dxa"/>
            <w:gridSpan w:val="2"/>
            <w:tcBorders>
              <w:bottom w:val="single" w:sz="4" w:space="0" w:color="auto"/>
            </w:tcBorders>
            <w:shd w:val="clear" w:color="auto" w:fill="auto"/>
          </w:tcPr>
          <w:p w14:paraId="1210583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26" w:type="dxa"/>
            <w:tcBorders>
              <w:bottom w:val="single" w:sz="4" w:space="0" w:color="auto"/>
            </w:tcBorders>
            <w:shd w:val="clear" w:color="auto" w:fill="auto"/>
          </w:tcPr>
          <w:p w14:paraId="181565D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29" w:type="dxa"/>
            <w:tcBorders>
              <w:bottom w:val="single" w:sz="4" w:space="0" w:color="auto"/>
            </w:tcBorders>
            <w:shd w:val="clear" w:color="auto" w:fill="auto"/>
          </w:tcPr>
          <w:p w14:paraId="07F0A88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0A87B79C" w14:textId="77777777" w:rsidTr="003817C7">
        <w:tc>
          <w:tcPr>
            <w:tcW w:w="3771" w:type="dxa"/>
            <w:shd w:val="clear" w:color="auto" w:fill="auto"/>
          </w:tcPr>
          <w:p w14:paraId="6F40437A" w14:textId="77777777" w:rsidR="00A31A3A" w:rsidRPr="003709B5" w:rsidRDefault="00A31A3A" w:rsidP="003709B5">
            <w:pPr>
              <w:overflowPunct/>
              <w:autoSpaceDE/>
              <w:autoSpaceDN/>
              <w:adjustRightInd/>
              <w:ind w:left="-113" w:right="-117"/>
              <w:jc w:val="both"/>
              <w:textAlignment w:val="auto"/>
              <w:rPr>
                <w:rFonts w:ascii="Arial" w:hAnsi="Arial" w:cs="Arial"/>
                <w:sz w:val="12"/>
                <w:szCs w:val="12"/>
              </w:rPr>
            </w:pPr>
          </w:p>
        </w:tc>
        <w:tc>
          <w:tcPr>
            <w:tcW w:w="1426" w:type="dxa"/>
            <w:tcBorders>
              <w:top w:val="single" w:sz="4" w:space="0" w:color="auto"/>
            </w:tcBorders>
            <w:shd w:val="clear" w:color="auto" w:fill="FAFAFA"/>
          </w:tcPr>
          <w:p w14:paraId="0F6982C1"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26" w:type="dxa"/>
            <w:gridSpan w:val="2"/>
            <w:tcBorders>
              <w:top w:val="single" w:sz="4" w:space="0" w:color="auto"/>
            </w:tcBorders>
            <w:shd w:val="clear" w:color="auto" w:fill="auto"/>
          </w:tcPr>
          <w:p w14:paraId="5DC9DB16"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26" w:type="dxa"/>
            <w:tcBorders>
              <w:top w:val="single" w:sz="4" w:space="0" w:color="auto"/>
            </w:tcBorders>
            <w:shd w:val="clear" w:color="auto" w:fill="FAFAFA"/>
          </w:tcPr>
          <w:p w14:paraId="23E6C4F1"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29" w:type="dxa"/>
            <w:tcBorders>
              <w:top w:val="single" w:sz="4" w:space="0" w:color="auto"/>
            </w:tcBorders>
            <w:shd w:val="clear" w:color="auto" w:fill="auto"/>
          </w:tcPr>
          <w:p w14:paraId="671E253E"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r>
      <w:tr w:rsidR="0049684A" w:rsidRPr="003709B5" w14:paraId="49C834EA" w14:textId="77777777" w:rsidTr="003817C7">
        <w:tc>
          <w:tcPr>
            <w:tcW w:w="3771" w:type="dxa"/>
            <w:shd w:val="clear" w:color="auto" w:fill="auto"/>
          </w:tcPr>
          <w:p w14:paraId="139B875C"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Loss before tax</w:t>
            </w:r>
          </w:p>
        </w:tc>
        <w:tc>
          <w:tcPr>
            <w:tcW w:w="1426" w:type="dxa"/>
            <w:tcBorders>
              <w:bottom w:val="single" w:sz="4" w:space="0" w:color="auto"/>
            </w:tcBorders>
            <w:shd w:val="clear" w:color="auto" w:fill="FAFAFA"/>
            <w:vAlign w:val="bottom"/>
          </w:tcPr>
          <w:p w14:paraId="50A483ED" w14:textId="41D4FF62" w:rsidR="0049684A" w:rsidRPr="00BA57AE" w:rsidRDefault="00D94765" w:rsidP="0049684A">
            <w:pPr>
              <w:overflowPunct/>
              <w:autoSpaceDE/>
              <w:autoSpaceDN/>
              <w:adjustRightInd/>
              <w:ind w:left="-195" w:right="-72"/>
              <w:jc w:val="right"/>
              <w:textAlignment w:val="auto"/>
              <w:rPr>
                <w:rFonts w:asciiTheme="minorHAnsi" w:hAnsiTheme="minorHAnsi" w:cstheme="minorHAnsi"/>
                <w:sz w:val="18"/>
                <w:szCs w:val="18"/>
                <w:lang w:val="en-GB"/>
              </w:rPr>
            </w:pPr>
            <w:r w:rsidRPr="00D94765">
              <w:rPr>
                <w:rFonts w:asciiTheme="minorHAnsi" w:hAnsiTheme="minorHAnsi" w:cstheme="minorHAnsi"/>
                <w:sz w:val="18"/>
                <w:szCs w:val="18"/>
              </w:rPr>
              <w:t>(</w:t>
            </w:r>
            <w:r w:rsidR="0034100B" w:rsidRPr="0034100B">
              <w:rPr>
                <w:rFonts w:asciiTheme="minorHAnsi" w:hAnsiTheme="minorHAnsi" w:cstheme="minorHAnsi"/>
                <w:sz w:val="18"/>
                <w:szCs w:val="18"/>
                <w:lang w:val="en-GB"/>
              </w:rPr>
              <w:t>1</w:t>
            </w:r>
            <w:r w:rsidRPr="00D94765">
              <w:rPr>
                <w:rFonts w:asciiTheme="minorHAnsi" w:hAnsiTheme="minorHAnsi" w:cstheme="minorHAnsi"/>
                <w:sz w:val="18"/>
                <w:szCs w:val="18"/>
              </w:rPr>
              <w:t>,</w:t>
            </w:r>
            <w:r w:rsidR="0034100B" w:rsidRPr="0034100B">
              <w:rPr>
                <w:rFonts w:asciiTheme="minorHAnsi" w:hAnsiTheme="minorHAnsi" w:cstheme="minorHAnsi"/>
                <w:sz w:val="18"/>
                <w:szCs w:val="18"/>
                <w:lang w:val="en-GB"/>
              </w:rPr>
              <w:t>132</w:t>
            </w:r>
            <w:r w:rsidRPr="00D94765">
              <w:rPr>
                <w:rFonts w:asciiTheme="minorHAnsi" w:hAnsiTheme="minorHAnsi" w:cstheme="minorHAnsi"/>
                <w:sz w:val="18"/>
                <w:szCs w:val="18"/>
              </w:rPr>
              <w:t>,</w:t>
            </w:r>
            <w:r w:rsidR="0034100B" w:rsidRPr="0034100B">
              <w:rPr>
                <w:rFonts w:asciiTheme="minorHAnsi" w:hAnsiTheme="minorHAnsi" w:cstheme="minorHAnsi"/>
                <w:sz w:val="18"/>
                <w:szCs w:val="18"/>
                <w:lang w:val="en-GB"/>
              </w:rPr>
              <w:t>695</w:t>
            </w:r>
            <w:r w:rsidRPr="00D94765">
              <w:rPr>
                <w:rFonts w:asciiTheme="minorHAnsi" w:hAnsiTheme="minorHAnsi" w:cstheme="minorHAnsi"/>
                <w:sz w:val="18"/>
                <w:szCs w:val="18"/>
              </w:rPr>
              <w:t>,</w:t>
            </w:r>
            <w:r w:rsidR="0034100B" w:rsidRPr="0034100B">
              <w:rPr>
                <w:rFonts w:asciiTheme="minorHAnsi" w:hAnsiTheme="minorHAnsi" w:cstheme="minorHAnsi"/>
                <w:sz w:val="18"/>
                <w:szCs w:val="18"/>
                <w:lang w:val="en-GB"/>
              </w:rPr>
              <w:t>376</w:t>
            </w:r>
            <w:r w:rsidRPr="00D94765">
              <w:rPr>
                <w:rFonts w:asciiTheme="minorHAnsi" w:hAnsiTheme="minorHAnsi" w:cstheme="minorHAnsi"/>
                <w:sz w:val="18"/>
                <w:szCs w:val="18"/>
              </w:rPr>
              <w:t>)</w:t>
            </w:r>
          </w:p>
        </w:tc>
        <w:tc>
          <w:tcPr>
            <w:tcW w:w="1426" w:type="dxa"/>
            <w:gridSpan w:val="2"/>
            <w:tcBorders>
              <w:bottom w:val="single" w:sz="4" w:space="0" w:color="auto"/>
            </w:tcBorders>
            <w:shd w:val="clear" w:color="auto" w:fill="auto"/>
            <w:vAlign w:val="bottom"/>
          </w:tcPr>
          <w:p w14:paraId="5265FB14" w14:textId="262B025F" w:rsidR="0049684A" w:rsidRPr="003709B5" w:rsidRDefault="0049684A" w:rsidP="0049684A">
            <w:pPr>
              <w:overflowPunct/>
              <w:autoSpaceDE/>
              <w:autoSpaceDN/>
              <w:adjustRightInd/>
              <w:ind w:right="-72"/>
              <w:jc w:val="right"/>
              <w:textAlignment w:val="auto"/>
              <w:rPr>
                <w:rFonts w:ascii="Arial" w:hAnsi="Arial" w:cs="Arial"/>
                <w:sz w:val="18"/>
                <w:szCs w:val="18"/>
              </w:rPr>
            </w:pPr>
            <w:r w:rsidRPr="00BA57AE">
              <w:rPr>
                <w:rFonts w:asciiTheme="minorHAnsi" w:hAnsiTheme="minorHAnsi" w:cstheme="minorHAnsi"/>
                <w:sz w:val="18"/>
                <w:szCs w:val="18"/>
              </w:rPr>
              <w:t>(</w:t>
            </w:r>
            <w:r w:rsidR="0034100B" w:rsidRPr="0034100B">
              <w:rPr>
                <w:rFonts w:asciiTheme="minorHAnsi" w:hAnsiTheme="minorHAnsi" w:cstheme="minorHAnsi"/>
                <w:sz w:val="18"/>
                <w:szCs w:val="18"/>
                <w:lang w:val="en-GB"/>
              </w:rPr>
              <w:t>2</w:t>
            </w:r>
            <w:r w:rsidRPr="00BA57AE">
              <w:rPr>
                <w:rFonts w:asciiTheme="minorHAnsi" w:hAnsiTheme="minorHAnsi" w:cstheme="minorHAnsi"/>
                <w:sz w:val="18"/>
                <w:szCs w:val="18"/>
              </w:rPr>
              <w:t>,</w:t>
            </w:r>
            <w:r w:rsidR="0034100B" w:rsidRPr="0034100B">
              <w:rPr>
                <w:rFonts w:asciiTheme="minorHAnsi" w:hAnsiTheme="minorHAnsi" w:cstheme="minorHAnsi"/>
                <w:sz w:val="18"/>
                <w:szCs w:val="18"/>
                <w:lang w:val="en-GB"/>
              </w:rPr>
              <w:t>110</w:t>
            </w:r>
            <w:r w:rsidRPr="00BA57AE">
              <w:rPr>
                <w:rFonts w:asciiTheme="minorHAnsi" w:hAnsiTheme="minorHAnsi" w:cstheme="minorHAnsi"/>
                <w:sz w:val="18"/>
                <w:szCs w:val="18"/>
              </w:rPr>
              <w:t>,</w:t>
            </w:r>
            <w:r w:rsidR="0034100B" w:rsidRPr="0034100B">
              <w:rPr>
                <w:rFonts w:asciiTheme="minorHAnsi" w:hAnsiTheme="minorHAnsi" w:cstheme="minorHAnsi"/>
                <w:sz w:val="18"/>
                <w:szCs w:val="18"/>
                <w:lang w:val="en-GB"/>
              </w:rPr>
              <w:t>251</w:t>
            </w:r>
            <w:r w:rsidRPr="00BA57AE">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768</w:t>
            </w:r>
            <w:r w:rsidRPr="00BA57AE">
              <w:rPr>
                <w:rFonts w:asciiTheme="minorHAnsi" w:hAnsiTheme="minorHAnsi" w:cstheme="minorHAnsi"/>
                <w:sz w:val="18"/>
                <w:szCs w:val="18"/>
              </w:rPr>
              <w:t>)</w:t>
            </w:r>
          </w:p>
        </w:tc>
        <w:tc>
          <w:tcPr>
            <w:tcW w:w="1426" w:type="dxa"/>
            <w:tcBorders>
              <w:bottom w:val="single" w:sz="4" w:space="0" w:color="auto"/>
            </w:tcBorders>
            <w:shd w:val="clear" w:color="auto" w:fill="FAFAFA"/>
            <w:vAlign w:val="bottom"/>
          </w:tcPr>
          <w:p w14:paraId="2D5E2242" w14:textId="12D251EA" w:rsidR="0049684A" w:rsidRPr="003709B5" w:rsidRDefault="0044592D" w:rsidP="0049684A">
            <w:pPr>
              <w:overflowPunct/>
              <w:autoSpaceDE/>
              <w:autoSpaceDN/>
              <w:adjustRightInd/>
              <w:ind w:left="-151"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882</w:t>
            </w:r>
            <w:r>
              <w:rPr>
                <w:rFonts w:ascii="Arial" w:hAnsi="Arial" w:cs="Arial"/>
                <w:sz w:val="18"/>
                <w:szCs w:val="18"/>
              </w:rPr>
              <w:t>,</w:t>
            </w:r>
            <w:r w:rsidR="0034100B" w:rsidRPr="0034100B">
              <w:rPr>
                <w:rFonts w:ascii="Arial" w:hAnsi="Arial" w:cs="Arial"/>
                <w:sz w:val="18"/>
                <w:szCs w:val="18"/>
                <w:lang w:val="en-GB"/>
              </w:rPr>
              <w:t>337</w:t>
            </w:r>
            <w:r>
              <w:rPr>
                <w:rFonts w:ascii="Arial" w:hAnsi="Arial" w:cs="Arial"/>
                <w:sz w:val="18"/>
                <w:szCs w:val="18"/>
              </w:rPr>
              <w:t>,</w:t>
            </w:r>
            <w:r w:rsidR="0034100B" w:rsidRPr="0034100B">
              <w:rPr>
                <w:rFonts w:ascii="Arial" w:hAnsi="Arial" w:cs="Arial"/>
                <w:sz w:val="18"/>
                <w:szCs w:val="18"/>
                <w:lang w:val="en-GB"/>
              </w:rPr>
              <w:t>024</w:t>
            </w:r>
            <w:r>
              <w:rPr>
                <w:rFonts w:ascii="Arial" w:hAnsi="Arial" w:cs="Arial"/>
                <w:sz w:val="18"/>
                <w:szCs w:val="18"/>
              </w:rPr>
              <w:t>)</w:t>
            </w:r>
          </w:p>
        </w:tc>
        <w:tc>
          <w:tcPr>
            <w:tcW w:w="1429" w:type="dxa"/>
            <w:tcBorders>
              <w:bottom w:val="single" w:sz="4" w:space="0" w:color="auto"/>
            </w:tcBorders>
            <w:shd w:val="clear" w:color="auto" w:fill="auto"/>
            <w:vAlign w:val="bottom"/>
          </w:tcPr>
          <w:p w14:paraId="0F54F859" w14:textId="7EBAF67F" w:rsidR="0049684A" w:rsidRPr="003709B5" w:rsidRDefault="0049684A" w:rsidP="0049684A">
            <w:pPr>
              <w:overflowPunct/>
              <w:autoSpaceDE/>
              <w:autoSpaceDN/>
              <w:adjustRightInd/>
              <w:ind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1</w:t>
            </w:r>
            <w:r w:rsidRPr="003709B5">
              <w:rPr>
                <w:rFonts w:ascii="Arial" w:hAnsi="Arial" w:cs="Arial"/>
                <w:sz w:val="18"/>
                <w:szCs w:val="18"/>
              </w:rPr>
              <w:t>,</w:t>
            </w:r>
            <w:r w:rsidR="0034100B" w:rsidRPr="0034100B">
              <w:rPr>
                <w:rFonts w:ascii="Arial" w:hAnsi="Arial" w:cs="Arial"/>
                <w:sz w:val="18"/>
                <w:szCs w:val="18"/>
                <w:lang w:val="en-GB"/>
              </w:rPr>
              <w:t>579</w:t>
            </w:r>
            <w:r w:rsidRPr="003709B5">
              <w:rPr>
                <w:rFonts w:ascii="Arial" w:hAnsi="Arial" w:cs="Arial"/>
                <w:sz w:val="18"/>
                <w:szCs w:val="18"/>
              </w:rPr>
              <w:t>,</w:t>
            </w:r>
            <w:r w:rsidR="0034100B" w:rsidRPr="0034100B">
              <w:rPr>
                <w:rFonts w:ascii="Arial" w:hAnsi="Arial" w:cs="Arial"/>
                <w:sz w:val="18"/>
                <w:szCs w:val="18"/>
                <w:lang w:val="en-GB"/>
              </w:rPr>
              <w:t>002</w:t>
            </w:r>
            <w:r w:rsidRPr="003709B5">
              <w:rPr>
                <w:rFonts w:ascii="Arial" w:hAnsi="Arial" w:cs="Arial"/>
                <w:sz w:val="18"/>
                <w:szCs w:val="18"/>
              </w:rPr>
              <w:t>,</w:t>
            </w:r>
            <w:r w:rsidR="0034100B" w:rsidRPr="0034100B">
              <w:rPr>
                <w:rFonts w:ascii="Arial" w:hAnsi="Arial" w:cs="Arial"/>
                <w:sz w:val="18"/>
                <w:szCs w:val="18"/>
                <w:lang w:val="en-GB"/>
              </w:rPr>
              <w:t>941</w:t>
            </w:r>
            <w:r w:rsidRPr="003709B5">
              <w:rPr>
                <w:rFonts w:ascii="Arial" w:hAnsi="Arial" w:cs="Arial"/>
                <w:sz w:val="18"/>
                <w:szCs w:val="18"/>
              </w:rPr>
              <w:t>)</w:t>
            </w:r>
          </w:p>
        </w:tc>
      </w:tr>
      <w:tr w:rsidR="0049684A" w:rsidRPr="0049684A" w14:paraId="1A12AC97" w14:textId="77777777" w:rsidTr="003817C7">
        <w:tc>
          <w:tcPr>
            <w:tcW w:w="3771" w:type="dxa"/>
            <w:shd w:val="clear" w:color="auto" w:fill="auto"/>
          </w:tcPr>
          <w:p w14:paraId="20A2D2E5" w14:textId="77777777" w:rsidR="0049684A" w:rsidRPr="0049684A" w:rsidRDefault="0049684A" w:rsidP="0049684A">
            <w:pPr>
              <w:overflowPunct/>
              <w:autoSpaceDE/>
              <w:autoSpaceDN/>
              <w:adjustRightInd/>
              <w:ind w:left="-113" w:right="-117"/>
              <w:textAlignment w:val="auto"/>
              <w:rPr>
                <w:rFonts w:ascii="Arial" w:hAnsi="Arial" w:cs="Arial"/>
                <w:sz w:val="12"/>
                <w:szCs w:val="12"/>
                <w:lang w:val="en-GB"/>
              </w:rPr>
            </w:pPr>
          </w:p>
        </w:tc>
        <w:tc>
          <w:tcPr>
            <w:tcW w:w="1426" w:type="dxa"/>
            <w:tcBorders>
              <w:top w:val="single" w:sz="4" w:space="0" w:color="auto"/>
            </w:tcBorders>
            <w:shd w:val="clear" w:color="auto" w:fill="FAFAFA"/>
            <w:vAlign w:val="bottom"/>
          </w:tcPr>
          <w:p w14:paraId="21816586" w14:textId="77777777" w:rsidR="0049684A" w:rsidRPr="0049684A" w:rsidRDefault="0049684A" w:rsidP="0049684A">
            <w:pPr>
              <w:overflowPunct/>
              <w:autoSpaceDE/>
              <w:autoSpaceDN/>
              <w:adjustRightInd/>
              <w:ind w:left="-195" w:right="-72"/>
              <w:jc w:val="right"/>
              <w:textAlignment w:val="auto"/>
              <w:rPr>
                <w:rFonts w:asciiTheme="minorHAnsi" w:hAnsiTheme="minorHAnsi" w:cstheme="minorHAnsi"/>
                <w:sz w:val="12"/>
                <w:szCs w:val="12"/>
              </w:rPr>
            </w:pPr>
          </w:p>
        </w:tc>
        <w:tc>
          <w:tcPr>
            <w:tcW w:w="1426" w:type="dxa"/>
            <w:gridSpan w:val="2"/>
            <w:tcBorders>
              <w:top w:val="single" w:sz="4" w:space="0" w:color="auto"/>
            </w:tcBorders>
            <w:shd w:val="clear" w:color="auto" w:fill="auto"/>
            <w:vAlign w:val="bottom"/>
          </w:tcPr>
          <w:p w14:paraId="7C208058" w14:textId="77777777" w:rsidR="0049684A" w:rsidRPr="0049684A" w:rsidRDefault="0049684A" w:rsidP="0049684A">
            <w:pPr>
              <w:overflowPunct/>
              <w:autoSpaceDE/>
              <w:autoSpaceDN/>
              <w:adjustRightInd/>
              <w:ind w:right="-72"/>
              <w:jc w:val="right"/>
              <w:textAlignment w:val="auto"/>
              <w:rPr>
                <w:rFonts w:ascii="Arial" w:hAnsi="Arial" w:cs="Arial"/>
                <w:sz w:val="12"/>
                <w:szCs w:val="12"/>
              </w:rPr>
            </w:pPr>
          </w:p>
        </w:tc>
        <w:tc>
          <w:tcPr>
            <w:tcW w:w="1426" w:type="dxa"/>
            <w:tcBorders>
              <w:top w:val="single" w:sz="4" w:space="0" w:color="auto"/>
            </w:tcBorders>
            <w:shd w:val="clear" w:color="auto" w:fill="FAFAFA"/>
            <w:vAlign w:val="bottom"/>
          </w:tcPr>
          <w:p w14:paraId="05E8B8CB" w14:textId="77777777" w:rsidR="0049684A" w:rsidRPr="0049684A" w:rsidRDefault="0049684A" w:rsidP="0049684A">
            <w:pPr>
              <w:overflowPunct/>
              <w:autoSpaceDE/>
              <w:autoSpaceDN/>
              <w:adjustRightInd/>
              <w:ind w:left="-151" w:right="-72"/>
              <w:jc w:val="right"/>
              <w:textAlignment w:val="auto"/>
              <w:rPr>
                <w:rFonts w:ascii="Arial" w:hAnsi="Arial" w:cs="Arial"/>
                <w:sz w:val="12"/>
                <w:szCs w:val="12"/>
              </w:rPr>
            </w:pPr>
          </w:p>
        </w:tc>
        <w:tc>
          <w:tcPr>
            <w:tcW w:w="1429" w:type="dxa"/>
            <w:tcBorders>
              <w:top w:val="single" w:sz="4" w:space="0" w:color="auto"/>
            </w:tcBorders>
            <w:shd w:val="clear" w:color="auto" w:fill="auto"/>
            <w:vAlign w:val="bottom"/>
          </w:tcPr>
          <w:p w14:paraId="4C05EAEF" w14:textId="77777777" w:rsidR="0049684A" w:rsidRPr="0049684A" w:rsidRDefault="0049684A" w:rsidP="0049684A">
            <w:pPr>
              <w:overflowPunct/>
              <w:autoSpaceDE/>
              <w:autoSpaceDN/>
              <w:adjustRightInd/>
              <w:ind w:right="-72"/>
              <w:jc w:val="right"/>
              <w:textAlignment w:val="auto"/>
              <w:rPr>
                <w:rFonts w:ascii="Arial" w:hAnsi="Arial" w:cs="Arial"/>
                <w:sz w:val="12"/>
                <w:szCs w:val="12"/>
              </w:rPr>
            </w:pPr>
          </w:p>
        </w:tc>
      </w:tr>
      <w:tr w:rsidR="0049684A" w:rsidRPr="003709B5" w14:paraId="152D44B2" w14:textId="77777777" w:rsidTr="003817C7">
        <w:tc>
          <w:tcPr>
            <w:tcW w:w="3771" w:type="dxa"/>
            <w:shd w:val="clear" w:color="auto" w:fill="auto"/>
          </w:tcPr>
          <w:p w14:paraId="5973E78F" w14:textId="7D81217C"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Tax calculated at a tax rate of </w:t>
            </w:r>
            <w:r w:rsidR="0034100B" w:rsidRPr="0034100B">
              <w:rPr>
                <w:rFonts w:ascii="Arial" w:hAnsi="Arial" w:cs="Arial"/>
                <w:sz w:val="18"/>
                <w:szCs w:val="18"/>
                <w:lang w:val="en-GB"/>
              </w:rPr>
              <w:t>20</w:t>
            </w:r>
            <w:r w:rsidRPr="003709B5">
              <w:rPr>
                <w:rFonts w:ascii="Arial" w:hAnsi="Arial" w:cs="Arial"/>
                <w:sz w:val="18"/>
                <w:szCs w:val="18"/>
                <w:lang w:val="en-GB"/>
              </w:rPr>
              <w:t>%</w:t>
            </w:r>
          </w:p>
        </w:tc>
        <w:tc>
          <w:tcPr>
            <w:tcW w:w="1426" w:type="dxa"/>
            <w:shd w:val="clear" w:color="auto" w:fill="FAFAFA"/>
            <w:vAlign w:val="bottom"/>
          </w:tcPr>
          <w:p w14:paraId="4E873676" w14:textId="472B2263" w:rsidR="0049684A" w:rsidRPr="00BA57AE" w:rsidRDefault="00D94765" w:rsidP="0049684A">
            <w:pPr>
              <w:overflowPunct/>
              <w:autoSpaceDE/>
              <w:autoSpaceDN/>
              <w:adjustRightInd/>
              <w:ind w:left="-195" w:right="-72"/>
              <w:jc w:val="right"/>
              <w:textAlignment w:val="auto"/>
              <w:rPr>
                <w:rFonts w:asciiTheme="minorHAnsi" w:hAnsiTheme="minorHAnsi" w:cstheme="minorHAnsi"/>
                <w:sz w:val="18"/>
                <w:szCs w:val="18"/>
              </w:rPr>
            </w:pPr>
            <w:r w:rsidRPr="00D94765">
              <w:rPr>
                <w:rFonts w:asciiTheme="minorHAnsi" w:hAnsiTheme="minorHAnsi" w:cstheme="minorHAnsi"/>
                <w:sz w:val="18"/>
                <w:szCs w:val="18"/>
              </w:rPr>
              <w:t>(</w:t>
            </w:r>
            <w:r w:rsidR="0034100B" w:rsidRPr="0034100B">
              <w:rPr>
                <w:rFonts w:asciiTheme="minorHAnsi" w:hAnsiTheme="minorHAnsi" w:cstheme="minorHAnsi"/>
                <w:sz w:val="18"/>
                <w:szCs w:val="18"/>
                <w:lang w:val="en-GB"/>
              </w:rPr>
              <w:t>226</w:t>
            </w:r>
            <w:r w:rsidRPr="00D94765">
              <w:rPr>
                <w:rFonts w:asciiTheme="minorHAnsi" w:hAnsiTheme="minorHAnsi" w:cstheme="minorHAnsi"/>
                <w:sz w:val="18"/>
                <w:szCs w:val="18"/>
              </w:rPr>
              <w:t>,</w:t>
            </w:r>
            <w:r w:rsidR="0034100B" w:rsidRPr="0034100B">
              <w:rPr>
                <w:rFonts w:asciiTheme="minorHAnsi" w:hAnsiTheme="minorHAnsi" w:cstheme="minorHAnsi"/>
                <w:sz w:val="18"/>
                <w:szCs w:val="18"/>
                <w:lang w:val="en-GB"/>
              </w:rPr>
              <w:t>539</w:t>
            </w:r>
            <w:r w:rsidRPr="00D94765">
              <w:rPr>
                <w:rFonts w:asciiTheme="minorHAnsi" w:hAnsiTheme="minorHAnsi" w:cstheme="minorHAnsi"/>
                <w:sz w:val="18"/>
                <w:szCs w:val="18"/>
              </w:rPr>
              <w:t>,</w:t>
            </w:r>
            <w:r w:rsidR="0034100B" w:rsidRPr="0034100B">
              <w:rPr>
                <w:rFonts w:asciiTheme="minorHAnsi" w:hAnsiTheme="minorHAnsi" w:cstheme="minorHAnsi"/>
                <w:sz w:val="18"/>
                <w:szCs w:val="18"/>
                <w:lang w:val="en-GB"/>
              </w:rPr>
              <w:t>075</w:t>
            </w:r>
            <w:r w:rsidRPr="00D94765">
              <w:rPr>
                <w:rFonts w:asciiTheme="minorHAnsi" w:hAnsiTheme="minorHAnsi" w:cstheme="minorHAnsi"/>
                <w:sz w:val="18"/>
                <w:szCs w:val="18"/>
              </w:rPr>
              <w:t>)</w:t>
            </w:r>
          </w:p>
        </w:tc>
        <w:tc>
          <w:tcPr>
            <w:tcW w:w="1426" w:type="dxa"/>
            <w:gridSpan w:val="2"/>
            <w:vAlign w:val="bottom"/>
          </w:tcPr>
          <w:p w14:paraId="34411AB8" w14:textId="44197959" w:rsidR="0049684A" w:rsidRPr="003709B5" w:rsidRDefault="0049684A" w:rsidP="0049684A">
            <w:pPr>
              <w:overflowPunct/>
              <w:autoSpaceDE/>
              <w:autoSpaceDN/>
              <w:adjustRightInd/>
              <w:ind w:left="-195" w:right="-72"/>
              <w:jc w:val="right"/>
              <w:textAlignment w:val="auto"/>
              <w:rPr>
                <w:rFonts w:ascii="Arial" w:hAnsi="Arial" w:cs="Arial"/>
                <w:sz w:val="18"/>
                <w:szCs w:val="18"/>
              </w:rPr>
            </w:pPr>
            <w:r w:rsidRPr="00BA57AE">
              <w:rPr>
                <w:rFonts w:asciiTheme="minorHAnsi" w:hAnsiTheme="minorHAnsi" w:cstheme="minorHAnsi"/>
                <w:sz w:val="18"/>
                <w:szCs w:val="18"/>
              </w:rPr>
              <w:t>(</w:t>
            </w:r>
            <w:r w:rsidR="0034100B" w:rsidRPr="0034100B">
              <w:rPr>
                <w:rFonts w:asciiTheme="minorHAnsi" w:hAnsiTheme="minorHAnsi" w:cstheme="minorHAnsi"/>
                <w:sz w:val="18"/>
                <w:szCs w:val="18"/>
                <w:lang w:val="en-GB"/>
              </w:rPr>
              <w:t>422</w:t>
            </w:r>
            <w:r w:rsidRPr="00BA57AE">
              <w:rPr>
                <w:rFonts w:asciiTheme="minorHAnsi" w:hAnsiTheme="minorHAnsi" w:cstheme="minorHAnsi"/>
                <w:sz w:val="18"/>
                <w:szCs w:val="18"/>
              </w:rPr>
              <w:t>,</w:t>
            </w:r>
            <w:r w:rsidR="0034100B" w:rsidRPr="0034100B">
              <w:rPr>
                <w:rFonts w:asciiTheme="minorHAnsi" w:hAnsiTheme="minorHAnsi" w:cstheme="minorHAnsi"/>
                <w:sz w:val="18"/>
                <w:szCs w:val="18"/>
                <w:lang w:val="en-GB"/>
              </w:rPr>
              <w:t>050</w:t>
            </w:r>
            <w:r w:rsidRPr="00BA57AE">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354</w:t>
            </w:r>
            <w:r w:rsidRPr="00BA57AE">
              <w:rPr>
                <w:rFonts w:asciiTheme="minorHAnsi" w:hAnsiTheme="minorHAnsi" w:cstheme="minorHAnsi"/>
                <w:sz w:val="18"/>
                <w:szCs w:val="18"/>
              </w:rPr>
              <w:t>)</w:t>
            </w:r>
          </w:p>
        </w:tc>
        <w:tc>
          <w:tcPr>
            <w:tcW w:w="1426" w:type="dxa"/>
            <w:shd w:val="clear" w:color="auto" w:fill="FAFAFA"/>
            <w:vAlign w:val="bottom"/>
          </w:tcPr>
          <w:p w14:paraId="40AAD41E" w14:textId="4D96EB92" w:rsidR="0049684A" w:rsidRPr="003709B5" w:rsidRDefault="0044592D" w:rsidP="0049684A">
            <w:pPr>
              <w:overflowPunct/>
              <w:autoSpaceDE/>
              <w:autoSpaceDN/>
              <w:adjustRightInd/>
              <w:ind w:left="-151"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176</w:t>
            </w:r>
            <w:r>
              <w:rPr>
                <w:rFonts w:ascii="Arial" w:hAnsi="Arial" w:cs="Arial"/>
                <w:sz w:val="18"/>
                <w:szCs w:val="18"/>
              </w:rPr>
              <w:t>,</w:t>
            </w:r>
            <w:r w:rsidR="0034100B" w:rsidRPr="0034100B">
              <w:rPr>
                <w:rFonts w:ascii="Arial" w:hAnsi="Arial" w:cs="Arial"/>
                <w:sz w:val="18"/>
                <w:szCs w:val="18"/>
                <w:lang w:val="en-GB"/>
              </w:rPr>
              <w:t>467</w:t>
            </w:r>
            <w:r>
              <w:rPr>
                <w:rFonts w:ascii="Arial" w:hAnsi="Arial" w:cs="Arial"/>
                <w:sz w:val="18"/>
                <w:szCs w:val="18"/>
              </w:rPr>
              <w:t>,</w:t>
            </w:r>
            <w:r w:rsidR="0034100B" w:rsidRPr="0034100B">
              <w:rPr>
                <w:rFonts w:ascii="Arial" w:hAnsi="Arial" w:cs="Arial"/>
                <w:sz w:val="18"/>
                <w:szCs w:val="18"/>
                <w:lang w:val="en-GB"/>
              </w:rPr>
              <w:t>405</w:t>
            </w:r>
            <w:r>
              <w:rPr>
                <w:rFonts w:ascii="Arial" w:hAnsi="Arial" w:cs="Arial"/>
                <w:sz w:val="18"/>
                <w:szCs w:val="18"/>
              </w:rPr>
              <w:t>)</w:t>
            </w:r>
          </w:p>
        </w:tc>
        <w:tc>
          <w:tcPr>
            <w:tcW w:w="1429" w:type="dxa"/>
            <w:vAlign w:val="bottom"/>
          </w:tcPr>
          <w:p w14:paraId="7498637A" w14:textId="414C4636" w:rsidR="0049684A" w:rsidRPr="003709B5" w:rsidRDefault="0049684A" w:rsidP="0049684A">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315</w:t>
            </w:r>
            <w:r w:rsidRPr="003709B5">
              <w:rPr>
                <w:rFonts w:ascii="Arial" w:hAnsi="Arial" w:cs="Arial"/>
                <w:sz w:val="18"/>
                <w:szCs w:val="18"/>
              </w:rPr>
              <w:t>,</w:t>
            </w:r>
            <w:r w:rsidR="0034100B" w:rsidRPr="0034100B">
              <w:rPr>
                <w:rFonts w:ascii="Arial" w:hAnsi="Arial" w:cs="Arial"/>
                <w:sz w:val="18"/>
                <w:szCs w:val="18"/>
                <w:lang w:val="en-GB"/>
              </w:rPr>
              <w:t>800</w:t>
            </w:r>
            <w:r w:rsidRPr="003709B5">
              <w:rPr>
                <w:rFonts w:ascii="Arial" w:hAnsi="Arial" w:cs="Arial"/>
                <w:sz w:val="18"/>
                <w:szCs w:val="18"/>
              </w:rPr>
              <w:t>,</w:t>
            </w:r>
            <w:r w:rsidR="0034100B" w:rsidRPr="0034100B">
              <w:rPr>
                <w:rFonts w:ascii="Arial" w:hAnsi="Arial" w:cs="Arial"/>
                <w:sz w:val="18"/>
                <w:szCs w:val="18"/>
                <w:lang w:val="en-GB"/>
              </w:rPr>
              <w:t>588</w:t>
            </w:r>
            <w:r w:rsidRPr="003709B5">
              <w:rPr>
                <w:rFonts w:ascii="Arial" w:hAnsi="Arial" w:cs="Arial"/>
                <w:sz w:val="18"/>
                <w:szCs w:val="18"/>
              </w:rPr>
              <w:t>)</w:t>
            </w:r>
          </w:p>
        </w:tc>
      </w:tr>
      <w:tr w:rsidR="0049684A" w:rsidRPr="003709B5" w14:paraId="7610E6FC" w14:textId="77777777" w:rsidTr="003817C7">
        <w:tc>
          <w:tcPr>
            <w:tcW w:w="3771" w:type="dxa"/>
            <w:shd w:val="clear" w:color="auto" w:fill="auto"/>
          </w:tcPr>
          <w:p w14:paraId="04B1206F"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Adjustments in respect of prior year</w:t>
            </w:r>
          </w:p>
        </w:tc>
        <w:tc>
          <w:tcPr>
            <w:tcW w:w="1426" w:type="dxa"/>
            <w:shd w:val="clear" w:color="auto" w:fill="FAFAFA"/>
            <w:vAlign w:val="bottom"/>
          </w:tcPr>
          <w:p w14:paraId="1A35E58B" w14:textId="4AF557F2"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3</w:t>
            </w:r>
            <w:r w:rsidR="003D31B2">
              <w:rPr>
                <w:rFonts w:ascii="Arial" w:hAnsi="Arial" w:cs="Arial"/>
                <w:sz w:val="18"/>
                <w:szCs w:val="18"/>
              </w:rPr>
              <w:t>,</w:t>
            </w:r>
            <w:r w:rsidRPr="0034100B">
              <w:rPr>
                <w:rFonts w:ascii="Arial" w:hAnsi="Arial" w:cs="Arial"/>
                <w:sz w:val="18"/>
                <w:szCs w:val="18"/>
                <w:lang w:val="en-GB"/>
              </w:rPr>
              <w:t>630</w:t>
            </w:r>
            <w:r w:rsidR="003D31B2">
              <w:rPr>
                <w:rFonts w:ascii="Arial" w:hAnsi="Arial" w:cs="Arial"/>
                <w:sz w:val="18"/>
                <w:szCs w:val="18"/>
              </w:rPr>
              <w:t>,</w:t>
            </w:r>
            <w:r w:rsidRPr="0034100B">
              <w:rPr>
                <w:rFonts w:ascii="Arial" w:hAnsi="Arial" w:cs="Arial"/>
                <w:sz w:val="18"/>
                <w:szCs w:val="18"/>
                <w:lang w:val="en-GB"/>
              </w:rPr>
              <w:t>170</w:t>
            </w:r>
          </w:p>
        </w:tc>
        <w:tc>
          <w:tcPr>
            <w:tcW w:w="1426" w:type="dxa"/>
            <w:gridSpan w:val="2"/>
            <w:vAlign w:val="bottom"/>
          </w:tcPr>
          <w:p w14:paraId="20B3C736" w14:textId="115437A1"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3</w:t>
            </w:r>
            <w:r w:rsidR="0049684A" w:rsidRPr="003709B5">
              <w:rPr>
                <w:rFonts w:ascii="Arial" w:hAnsi="Arial" w:cs="Arial"/>
                <w:sz w:val="18"/>
                <w:szCs w:val="18"/>
              </w:rPr>
              <w:t>,</w:t>
            </w:r>
            <w:r w:rsidRPr="0034100B">
              <w:rPr>
                <w:rFonts w:ascii="Arial" w:hAnsi="Arial" w:cs="Arial"/>
                <w:sz w:val="18"/>
                <w:szCs w:val="18"/>
                <w:lang w:val="en-GB"/>
              </w:rPr>
              <w:t>771</w:t>
            </w:r>
            <w:r w:rsidR="0049684A" w:rsidRPr="003709B5">
              <w:rPr>
                <w:rFonts w:ascii="Arial" w:hAnsi="Arial" w:cs="Arial"/>
                <w:sz w:val="18"/>
                <w:szCs w:val="18"/>
              </w:rPr>
              <w:t>,</w:t>
            </w:r>
            <w:r w:rsidRPr="0034100B">
              <w:rPr>
                <w:rFonts w:ascii="Arial" w:hAnsi="Arial" w:cs="Arial"/>
                <w:sz w:val="18"/>
                <w:szCs w:val="18"/>
                <w:lang w:val="en-GB"/>
              </w:rPr>
              <w:t>660</w:t>
            </w:r>
          </w:p>
        </w:tc>
        <w:tc>
          <w:tcPr>
            <w:tcW w:w="1426" w:type="dxa"/>
            <w:shd w:val="clear" w:color="auto" w:fill="FAFAFA"/>
            <w:vAlign w:val="bottom"/>
          </w:tcPr>
          <w:p w14:paraId="2BEE218F" w14:textId="27A78FF3" w:rsidR="0049684A" w:rsidRPr="003709B5" w:rsidRDefault="0034100B" w:rsidP="0049684A">
            <w:pPr>
              <w:overflowPunct/>
              <w:autoSpaceDE/>
              <w:autoSpaceDN/>
              <w:adjustRightInd/>
              <w:ind w:left="-151" w:right="-72"/>
              <w:jc w:val="right"/>
              <w:textAlignment w:val="auto"/>
              <w:rPr>
                <w:rFonts w:ascii="Arial" w:hAnsi="Arial" w:cs="Arial"/>
                <w:sz w:val="18"/>
                <w:szCs w:val="18"/>
              </w:rPr>
            </w:pPr>
            <w:r w:rsidRPr="0034100B">
              <w:rPr>
                <w:rFonts w:ascii="Arial" w:hAnsi="Arial" w:cs="Arial"/>
                <w:sz w:val="18"/>
                <w:szCs w:val="18"/>
                <w:lang w:val="en-GB"/>
              </w:rPr>
              <w:t>3</w:t>
            </w:r>
            <w:r w:rsidR="0044592D">
              <w:rPr>
                <w:rFonts w:ascii="Arial" w:hAnsi="Arial" w:cs="Arial"/>
                <w:sz w:val="18"/>
                <w:szCs w:val="18"/>
              </w:rPr>
              <w:t>,</w:t>
            </w:r>
            <w:r w:rsidRPr="0034100B">
              <w:rPr>
                <w:rFonts w:ascii="Arial" w:hAnsi="Arial" w:cs="Arial"/>
                <w:sz w:val="18"/>
                <w:szCs w:val="18"/>
                <w:lang w:val="en-GB"/>
              </w:rPr>
              <w:t>639</w:t>
            </w:r>
            <w:r w:rsidR="0044592D">
              <w:rPr>
                <w:rFonts w:ascii="Arial" w:hAnsi="Arial" w:cs="Arial"/>
                <w:sz w:val="18"/>
                <w:szCs w:val="18"/>
              </w:rPr>
              <w:t>,</w:t>
            </w:r>
            <w:r w:rsidRPr="0034100B">
              <w:rPr>
                <w:rFonts w:ascii="Arial" w:hAnsi="Arial" w:cs="Arial"/>
                <w:sz w:val="18"/>
                <w:szCs w:val="18"/>
                <w:lang w:val="en-GB"/>
              </w:rPr>
              <w:t>870</w:t>
            </w:r>
          </w:p>
        </w:tc>
        <w:tc>
          <w:tcPr>
            <w:tcW w:w="1429" w:type="dxa"/>
            <w:vAlign w:val="bottom"/>
          </w:tcPr>
          <w:p w14:paraId="698A349A" w14:textId="03BC95D0"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3</w:t>
            </w:r>
            <w:r w:rsidR="0049684A" w:rsidRPr="003709B5">
              <w:rPr>
                <w:rFonts w:ascii="Arial" w:hAnsi="Arial" w:cs="Arial"/>
                <w:sz w:val="18"/>
                <w:szCs w:val="18"/>
              </w:rPr>
              <w:t>,</w:t>
            </w:r>
            <w:r w:rsidRPr="0034100B">
              <w:rPr>
                <w:rFonts w:ascii="Arial" w:hAnsi="Arial" w:cs="Arial"/>
                <w:sz w:val="18"/>
                <w:szCs w:val="18"/>
                <w:lang w:val="en-GB"/>
              </w:rPr>
              <w:t>771</w:t>
            </w:r>
            <w:r w:rsidR="0049684A" w:rsidRPr="003709B5">
              <w:rPr>
                <w:rFonts w:ascii="Arial" w:hAnsi="Arial" w:cs="Arial"/>
                <w:sz w:val="18"/>
                <w:szCs w:val="18"/>
              </w:rPr>
              <w:t>,</w:t>
            </w:r>
            <w:r w:rsidRPr="0034100B">
              <w:rPr>
                <w:rFonts w:ascii="Arial" w:hAnsi="Arial" w:cs="Arial"/>
                <w:sz w:val="18"/>
                <w:szCs w:val="18"/>
                <w:lang w:val="en-GB"/>
              </w:rPr>
              <w:t>660</w:t>
            </w:r>
          </w:p>
        </w:tc>
      </w:tr>
      <w:tr w:rsidR="0049684A" w:rsidRPr="003709B5" w14:paraId="05FE613B" w14:textId="77777777" w:rsidTr="003817C7">
        <w:tc>
          <w:tcPr>
            <w:tcW w:w="3771" w:type="dxa"/>
            <w:shd w:val="clear" w:color="auto" w:fill="auto"/>
          </w:tcPr>
          <w:p w14:paraId="017A5919"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Tax effect of:</w:t>
            </w:r>
          </w:p>
        </w:tc>
        <w:tc>
          <w:tcPr>
            <w:tcW w:w="1426" w:type="dxa"/>
            <w:shd w:val="clear" w:color="auto" w:fill="FAFAFA"/>
            <w:vAlign w:val="bottom"/>
          </w:tcPr>
          <w:p w14:paraId="4DB8B7D3" w14:textId="77777777" w:rsidR="0049684A" w:rsidRPr="003709B5" w:rsidRDefault="0049684A" w:rsidP="0049684A">
            <w:pPr>
              <w:overflowPunct/>
              <w:autoSpaceDE/>
              <w:autoSpaceDN/>
              <w:adjustRightInd/>
              <w:ind w:left="-195" w:right="-72"/>
              <w:jc w:val="right"/>
              <w:textAlignment w:val="auto"/>
              <w:rPr>
                <w:rFonts w:ascii="Arial" w:hAnsi="Arial" w:cs="Arial"/>
                <w:sz w:val="18"/>
                <w:szCs w:val="18"/>
              </w:rPr>
            </w:pPr>
          </w:p>
        </w:tc>
        <w:tc>
          <w:tcPr>
            <w:tcW w:w="1426" w:type="dxa"/>
            <w:gridSpan w:val="2"/>
            <w:shd w:val="clear" w:color="auto" w:fill="auto"/>
            <w:vAlign w:val="bottom"/>
          </w:tcPr>
          <w:p w14:paraId="4270E5C8" w14:textId="77777777" w:rsidR="0049684A" w:rsidRPr="003709B5" w:rsidRDefault="0049684A" w:rsidP="0049684A">
            <w:pPr>
              <w:overflowPunct/>
              <w:autoSpaceDE/>
              <w:autoSpaceDN/>
              <w:adjustRightInd/>
              <w:ind w:left="-195" w:right="-72"/>
              <w:jc w:val="right"/>
              <w:textAlignment w:val="auto"/>
              <w:rPr>
                <w:rFonts w:ascii="Arial" w:hAnsi="Arial" w:cs="Arial"/>
                <w:sz w:val="18"/>
                <w:szCs w:val="18"/>
              </w:rPr>
            </w:pPr>
          </w:p>
        </w:tc>
        <w:tc>
          <w:tcPr>
            <w:tcW w:w="1426" w:type="dxa"/>
            <w:shd w:val="clear" w:color="auto" w:fill="FAFAFA"/>
            <w:vAlign w:val="bottom"/>
          </w:tcPr>
          <w:p w14:paraId="002BFD95" w14:textId="77777777" w:rsidR="0049684A" w:rsidRPr="003709B5" w:rsidRDefault="0049684A" w:rsidP="0049684A">
            <w:pPr>
              <w:overflowPunct/>
              <w:autoSpaceDE/>
              <w:autoSpaceDN/>
              <w:adjustRightInd/>
              <w:ind w:left="-151" w:right="-72"/>
              <w:jc w:val="right"/>
              <w:textAlignment w:val="auto"/>
              <w:rPr>
                <w:rFonts w:ascii="Arial" w:hAnsi="Arial" w:cs="Arial"/>
                <w:sz w:val="18"/>
                <w:szCs w:val="18"/>
              </w:rPr>
            </w:pPr>
          </w:p>
        </w:tc>
        <w:tc>
          <w:tcPr>
            <w:tcW w:w="1429" w:type="dxa"/>
            <w:shd w:val="clear" w:color="auto" w:fill="auto"/>
            <w:vAlign w:val="bottom"/>
          </w:tcPr>
          <w:p w14:paraId="32ABDB07" w14:textId="77777777" w:rsidR="0049684A" w:rsidRPr="003709B5" w:rsidRDefault="0049684A" w:rsidP="0049684A">
            <w:pPr>
              <w:overflowPunct/>
              <w:autoSpaceDE/>
              <w:autoSpaceDN/>
              <w:adjustRightInd/>
              <w:ind w:left="-195" w:right="-72"/>
              <w:jc w:val="right"/>
              <w:textAlignment w:val="auto"/>
              <w:rPr>
                <w:rFonts w:ascii="Arial" w:hAnsi="Arial" w:cs="Arial"/>
                <w:sz w:val="18"/>
                <w:szCs w:val="18"/>
              </w:rPr>
            </w:pPr>
          </w:p>
        </w:tc>
      </w:tr>
      <w:tr w:rsidR="0049684A" w:rsidRPr="003709B5" w14:paraId="0CDA6362" w14:textId="77777777" w:rsidTr="003817C7">
        <w:tc>
          <w:tcPr>
            <w:tcW w:w="3771" w:type="dxa"/>
            <w:shd w:val="clear" w:color="auto" w:fill="auto"/>
          </w:tcPr>
          <w:p w14:paraId="0AE4D374"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   Joint ventures’ results reported net of tax</w:t>
            </w:r>
          </w:p>
        </w:tc>
        <w:tc>
          <w:tcPr>
            <w:tcW w:w="1426" w:type="dxa"/>
            <w:shd w:val="clear" w:color="auto" w:fill="FAFAFA"/>
            <w:vAlign w:val="bottom"/>
          </w:tcPr>
          <w:p w14:paraId="0790B367" w14:textId="102DB24F" w:rsidR="0049684A" w:rsidRPr="003709B5" w:rsidRDefault="00D94765" w:rsidP="0049684A">
            <w:pPr>
              <w:overflowPunct/>
              <w:autoSpaceDE/>
              <w:autoSpaceDN/>
              <w:adjustRightInd/>
              <w:ind w:left="-195" w:right="-72"/>
              <w:jc w:val="right"/>
              <w:textAlignment w:val="auto"/>
              <w:rPr>
                <w:rFonts w:ascii="Arial" w:hAnsi="Arial" w:cs="Arial"/>
                <w:sz w:val="18"/>
                <w:szCs w:val="18"/>
              </w:rPr>
            </w:pPr>
            <w:r w:rsidRPr="00D94765">
              <w:rPr>
                <w:rFonts w:ascii="Arial" w:hAnsi="Arial" w:cs="Arial"/>
                <w:sz w:val="18"/>
                <w:szCs w:val="18"/>
              </w:rPr>
              <w:t>(</w:t>
            </w:r>
            <w:r w:rsidR="0034100B" w:rsidRPr="0034100B">
              <w:rPr>
                <w:rFonts w:ascii="Arial" w:hAnsi="Arial" w:cs="Arial"/>
                <w:sz w:val="18"/>
                <w:szCs w:val="18"/>
                <w:lang w:val="en-GB"/>
              </w:rPr>
              <w:t>6</w:t>
            </w:r>
            <w:r w:rsidRPr="00D94765">
              <w:rPr>
                <w:rFonts w:ascii="Arial" w:hAnsi="Arial" w:cs="Arial"/>
                <w:sz w:val="18"/>
                <w:szCs w:val="18"/>
              </w:rPr>
              <w:t>,</w:t>
            </w:r>
            <w:r w:rsidR="0034100B" w:rsidRPr="0034100B">
              <w:rPr>
                <w:rFonts w:ascii="Arial" w:hAnsi="Arial" w:cs="Arial"/>
                <w:sz w:val="18"/>
                <w:szCs w:val="18"/>
                <w:lang w:val="en-GB"/>
              </w:rPr>
              <w:t>374</w:t>
            </w:r>
            <w:r w:rsidRPr="00D94765">
              <w:rPr>
                <w:rFonts w:ascii="Arial" w:hAnsi="Arial" w:cs="Arial"/>
                <w:sz w:val="18"/>
                <w:szCs w:val="18"/>
              </w:rPr>
              <w:t>,</w:t>
            </w:r>
            <w:r w:rsidR="0034100B" w:rsidRPr="0034100B">
              <w:rPr>
                <w:rFonts w:ascii="Arial" w:hAnsi="Arial" w:cs="Arial"/>
                <w:sz w:val="18"/>
                <w:szCs w:val="18"/>
                <w:lang w:val="en-GB"/>
              </w:rPr>
              <w:t>877</w:t>
            </w:r>
            <w:r w:rsidRPr="00D94765">
              <w:rPr>
                <w:rFonts w:ascii="Arial" w:hAnsi="Arial" w:cs="Arial"/>
                <w:sz w:val="18"/>
                <w:szCs w:val="18"/>
              </w:rPr>
              <w:t>)</w:t>
            </w:r>
          </w:p>
        </w:tc>
        <w:tc>
          <w:tcPr>
            <w:tcW w:w="1426" w:type="dxa"/>
            <w:gridSpan w:val="2"/>
            <w:vAlign w:val="bottom"/>
          </w:tcPr>
          <w:p w14:paraId="553F3AFA" w14:textId="55B614AA"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5</w:t>
            </w:r>
            <w:r w:rsidR="0049684A" w:rsidRPr="003709B5">
              <w:rPr>
                <w:rFonts w:ascii="Arial" w:hAnsi="Arial" w:cs="Arial"/>
                <w:sz w:val="18"/>
                <w:szCs w:val="18"/>
              </w:rPr>
              <w:t>,</w:t>
            </w:r>
            <w:r w:rsidRPr="0034100B">
              <w:rPr>
                <w:rFonts w:ascii="Arial" w:hAnsi="Arial" w:cs="Arial"/>
                <w:sz w:val="18"/>
                <w:szCs w:val="18"/>
                <w:lang w:val="en-GB"/>
              </w:rPr>
              <w:t>664</w:t>
            </w:r>
            <w:r w:rsidR="0049684A" w:rsidRPr="003709B5">
              <w:rPr>
                <w:rFonts w:ascii="Arial" w:hAnsi="Arial" w:cs="Arial"/>
                <w:sz w:val="18"/>
                <w:szCs w:val="18"/>
              </w:rPr>
              <w:t>,</w:t>
            </w:r>
            <w:r w:rsidRPr="0034100B">
              <w:rPr>
                <w:rFonts w:ascii="Arial" w:hAnsi="Arial" w:cs="Arial"/>
                <w:sz w:val="18"/>
                <w:szCs w:val="18"/>
                <w:lang w:val="en-GB"/>
              </w:rPr>
              <w:t>148</w:t>
            </w:r>
          </w:p>
        </w:tc>
        <w:tc>
          <w:tcPr>
            <w:tcW w:w="1426" w:type="dxa"/>
            <w:shd w:val="clear" w:color="auto" w:fill="FAFAFA"/>
            <w:vAlign w:val="bottom"/>
          </w:tcPr>
          <w:p w14:paraId="75C66A60" w14:textId="36F337FC" w:rsidR="0049684A" w:rsidRPr="003709B5" w:rsidRDefault="0044592D" w:rsidP="0049684A">
            <w:pPr>
              <w:overflowPunct/>
              <w:autoSpaceDE/>
              <w:autoSpaceDN/>
              <w:adjustRightInd/>
              <w:ind w:left="-151" w:right="-72"/>
              <w:jc w:val="right"/>
              <w:textAlignment w:val="auto"/>
              <w:rPr>
                <w:rFonts w:ascii="Arial" w:hAnsi="Arial" w:cs="Arial"/>
                <w:sz w:val="18"/>
                <w:szCs w:val="18"/>
              </w:rPr>
            </w:pPr>
            <w:r>
              <w:rPr>
                <w:rFonts w:ascii="Arial" w:hAnsi="Arial" w:cs="Arial"/>
                <w:sz w:val="18"/>
                <w:szCs w:val="18"/>
              </w:rPr>
              <w:t>-</w:t>
            </w:r>
          </w:p>
        </w:tc>
        <w:tc>
          <w:tcPr>
            <w:tcW w:w="1429" w:type="dxa"/>
            <w:vAlign w:val="bottom"/>
          </w:tcPr>
          <w:p w14:paraId="57EBD1BF" w14:textId="0AFF7AD0" w:rsidR="0049684A" w:rsidRPr="003709B5" w:rsidRDefault="0049684A" w:rsidP="0049684A">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p>
        </w:tc>
      </w:tr>
      <w:tr w:rsidR="0049684A" w:rsidRPr="003709B5" w14:paraId="6F439E0A" w14:textId="77777777" w:rsidTr="003817C7">
        <w:tc>
          <w:tcPr>
            <w:tcW w:w="3771" w:type="dxa"/>
            <w:shd w:val="clear" w:color="auto" w:fill="auto"/>
          </w:tcPr>
          <w:p w14:paraId="312355A8"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   Income subject to tax</w:t>
            </w:r>
          </w:p>
        </w:tc>
        <w:tc>
          <w:tcPr>
            <w:tcW w:w="1426" w:type="dxa"/>
            <w:shd w:val="clear" w:color="auto" w:fill="FAFAFA"/>
            <w:vAlign w:val="bottom"/>
          </w:tcPr>
          <w:p w14:paraId="3399EA92" w14:textId="410D908F"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1</w:t>
            </w:r>
            <w:r w:rsidR="003D31B2">
              <w:rPr>
                <w:rFonts w:ascii="Arial" w:hAnsi="Arial" w:cs="Arial"/>
                <w:sz w:val="18"/>
                <w:szCs w:val="18"/>
              </w:rPr>
              <w:t>,</w:t>
            </w:r>
            <w:r w:rsidRPr="0034100B">
              <w:rPr>
                <w:rFonts w:ascii="Arial" w:hAnsi="Arial" w:cs="Arial"/>
                <w:sz w:val="18"/>
                <w:szCs w:val="18"/>
                <w:lang w:val="en-GB"/>
              </w:rPr>
              <w:t>763</w:t>
            </w:r>
            <w:r w:rsidR="003D31B2">
              <w:rPr>
                <w:rFonts w:ascii="Arial" w:hAnsi="Arial" w:cs="Arial"/>
                <w:sz w:val="18"/>
                <w:szCs w:val="18"/>
              </w:rPr>
              <w:t>,</w:t>
            </w:r>
            <w:r w:rsidRPr="0034100B">
              <w:rPr>
                <w:rFonts w:ascii="Arial" w:hAnsi="Arial" w:cs="Arial"/>
                <w:sz w:val="18"/>
                <w:szCs w:val="18"/>
                <w:lang w:val="en-GB"/>
              </w:rPr>
              <w:t>102</w:t>
            </w:r>
          </w:p>
        </w:tc>
        <w:tc>
          <w:tcPr>
            <w:tcW w:w="1426" w:type="dxa"/>
            <w:gridSpan w:val="2"/>
            <w:vAlign w:val="bottom"/>
          </w:tcPr>
          <w:p w14:paraId="32C8A307" w14:textId="52063964"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2</w:t>
            </w:r>
            <w:r w:rsidR="0049684A" w:rsidRPr="003709B5">
              <w:rPr>
                <w:rFonts w:ascii="Arial" w:hAnsi="Arial" w:cs="Arial"/>
                <w:sz w:val="18"/>
                <w:szCs w:val="18"/>
              </w:rPr>
              <w:t>,</w:t>
            </w:r>
            <w:r w:rsidRPr="0034100B">
              <w:rPr>
                <w:rFonts w:ascii="Arial" w:hAnsi="Arial" w:cs="Arial"/>
                <w:sz w:val="18"/>
                <w:szCs w:val="18"/>
                <w:lang w:val="en-GB"/>
              </w:rPr>
              <w:t>105</w:t>
            </w:r>
            <w:r w:rsidR="0049684A" w:rsidRPr="003709B5">
              <w:rPr>
                <w:rFonts w:ascii="Arial" w:hAnsi="Arial" w:cs="Arial"/>
                <w:sz w:val="18"/>
                <w:szCs w:val="18"/>
              </w:rPr>
              <w:t>,</w:t>
            </w:r>
            <w:r w:rsidRPr="0034100B">
              <w:rPr>
                <w:rFonts w:ascii="Arial" w:hAnsi="Arial" w:cs="Arial"/>
                <w:sz w:val="18"/>
                <w:szCs w:val="18"/>
                <w:lang w:val="en-GB"/>
              </w:rPr>
              <w:t>221</w:t>
            </w:r>
          </w:p>
        </w:tc>
        <w:tc>
          <w:tcPr>
            <w:tcW w:w="1426" w:type="dxa"/>
            <w:shd w:val="clear" w:color="auto" w:fill="FAFAFA"/>
            <w:vAlign w:val="bottom"/>
          </w:tcPr>
          <w:p w14:paraId="56232207" w14:textId="12A38321" w:rsidR="0049684A" w:rsidRPr="003709B5" w:rsidRDefault="0034100B" w:rsidP="0049684A">
            <w:pPr>
              <w:overflowPunct/>
              <w:autoSpaceDE/>
              <w:autoSpaceDN/>
              <w:adjustRightInd/>
              <w:ind w:left="-151" w:right="-72"/>
              <w:jc w:val="right"/>
              <w:textAlignment w:val="auto"/>
              <w:rPr>
                <w:rFonts w:ascii="Arial" w:hAnsi="Arial" w:cs="Arial"/>
                <w:sz w:val="18"/>
                <w:szCs w:val="18"/>
              </w:rPr>
            </w:pPr>
            <w:r w:rsidRPr="0034100B">
              <w:rPr>
                <w:rFonts w:ascii="Arial" w:hAnsi="Arial" w:cs="Arial"/>
                <w:sz w:val="18"/>
                <w:szCs w:val="18"/>
                <w:lang w:val="en-GB"/>
              </w:rPr>
              <w:t>1</w:t>
            </w:r>
            <w:r w:rsidR="0044592D">
              <w:rPr>
                <w:rFonts w:ascii="Arial" w:hAnsi="Arial" w:cs="Arial"/>
                <w:sz w:val="18"/>
                <w:szCs w:val="18"/>
              </w:rPr>
              <w:t>,</w:t>
            </w:r>
            <w:r w:rsidRPr="0034100B">
              <w:rPr>
                <w:rFonts w:ascii="Arial" w:hAnsi="Arial" w:cs="Arial"/>
                <w:sz w:val="18"/>
                <w:szCs w:val="18"/>
                <w:lang w:val="en-GB"/>
              </w:rPr>
              <w:t>763</w:t>
            </w:r>
            <w:r w:rsidR="0044592D">
              <w:rPr>
                <w:rFonts w:ascii="Arial" w:hAnsi="Arial" w:cs="Arial"/>
                <w:sz w:val="18"/>
                <w:szCs w:val="18"/>
              </w:rPr>
              <w:t>,</w:t>
            </w:r>
            <w:r w:rsidRPr="0034100B">
              <w:rPr>
                <w:rFonts w:ascii="Arial" w:hAnsi="Arial" w:cs="Arial"/>
                <w:sz w:val="18"/>
                <w:szCs w:val="18"/>
                <w:lang w:val="en-GB"/>
              </w:rPr>
              <w:t>102</w:t>
            </w:r>
          </w:p>
        </w:tc>
        <w:tc>
          <w:tcPr>
            <w:tcW w:w="1429" w:type="dxa"/>
            <w:vAlign w:val="bottom"/>
          </w:tcPr>
          <w:p w14:paraId="1CDD4242" w14:textId="1A5F1424"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2</w:t>
            </w:r>
            <w:r w:rsidR="0049684A" w:rsidRPr="003709B5">
              <w:rPr>
                <w:rFonts w:ascii="Arial" w:hAnsi="Arial" w:cs="Arial"/>
                <w:sz w:val="18"/>
                <w:szCs w:val="18"/>
              </w:rPr>
              <w:t>,</w:t>
            </w:r>
            <w:r w:rsidRPr="0034100B">
              <w:rPr>
                <w:rFonts w:ascii="Arial" w:hAnsi="Arial" w:cs="Arial"/>
                <w:sz w:val="18"/>
                <w:szCs w:val="18"/>
                <w:lang w:val="en-GB"/>
              </w:rPr>
              <w:t>105</w:t>
            </w:r>
            <w:r w:rsidR="0049684A" w:rsidRPr="003709B5">
              <w:rPr>
                <w:rFonts w:ascii="Arial" w:hAnsi="Arial" w:cs="Arial"/>
                <w:sz w:val="18"/>
                <w:szCs w:val="18"/>
              </w:rPr>
              <w:t>,</w:t>
            </w:r>
            <w:r w:rsidRPr="0034100B">
              <w:rPr>
                <w:rFonts w:ascii="Arial" w:hAnsi="Arial" w:cs="Arial"/>
                <w:sz w:val="18"/>
                <w:szCs w:val="18"/>
                <w:lang w:val="en-GB"/>
              </w:rPr>
              <w:t>221</w:t>
            </w:r>
          </w:p>
        </w:tc>
      </w:tr>
      <w:tr w:rsidR="0049684A" w:rsidRPr="003709B5" w14:paraId="5CB1531F" w14:textId="77777777" w:rsidTr="003817C7">
        <w:tc>
          <w:tcPr>
            <w:tcW w:w="3771" w:type="dxa"/>
            <w:shd w:val="clear" w:color="auto" w:fill="auto"/>
          </w:tcPr>
          <w:p w14:paraId="7573E8D0"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rPr>
              <w:t xml:space="preserve">   </w:t>
            </w:r>
            <w:r w:rsidRPr="003709B5">
              <w:rPr>
                <w:rFonts w:ascii="Arial" w:hAnsi="Arial" w:cs="Arial"/>
                <w:sz w:val="18"/>
                <w:szCs w:val="18"/>
                <w:lang w:val="en-GB"/>
              </w:rPr>
              <w:t>Expenses not deductible for tax purpose</w:t>
            </w:r>
          </w:p>
        </w:tc>
        <w:tc>
          <w:tcPr>
            <w:tcW w:w="1426" w:type="dxa"/>
            <w:shd w:val="clear" w:color="auto" w:fill="FAFAFA"/>
            <w:vAlign w:val="bottom"/>
          </w:tcPr>
          <w:p w14:paraId="7AB76CB8" w14:textId="5020D777"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22</w:t>
            </w:r>
            <w:r w:rsidR="00D94765" w:rsidRPr="00D94765">
              <w:rPr>
                <w:rFonts w:ascii="Arial" w:hAnsi="Arial" w:cs="Arial"/>
                <w:sz w:val="18"/>
                <w:szCs w:val="18"/>
              </w:rPr>
              <w:t>,</w:t>
            </w:r>
            <w:r w:rsidRPr="0034100B">
              <w:rPr>
                <w:rFonts w:ascii="Arial" w:hAnsi="Arial" w:cs="Arial"/>
                <w:sz w:val="18"/>
                <w:szCs w:val="18"/>
                <w:lang w:val="en-GB"/>
              </w:rPr>
              <w:t>470</w:t>
            </w:r>
            <w:r w:rsidR="00D94765" w:rsidRPr="00D94765">
              <w:rPr>
                <w:rFonts w:ascii="Arial" w:hAnsi="Arial" w:cs="Arial"/>
                <w:sz w:val="18"/>
                <w:szCs w:val="18"/>
              </w:rPr>
              <w:t>,</w:t>
            </w:r>
            <w:r w:rsidRPr="0034100B">
              <w:rPr>
                <w:rFonts w:ascii="Arial" w:hAnsi="Arial" w:cs="Arial"/>
                <w:sz w:val="18"/>
                <w:szCs w:val="18"/>
                <w:lang w:val="en-GB"/>
              </w:rPr>
              <w:t>482</w:t>
            </w:r>
          </w:p>
        </w:tc>
        <w:tc>
          <w:tcPr>
            <w:tcW w:w="1426" w:type="dxa"/>
            <w:gridSpan w:val="2"/>
            <w:vAlign w:val="bottom"/>
          </w:tcPr>
          <w:p w14:paraId="69D2C41B" w14:textId="5090D558"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2</w:t>
            </w:r>
            <w:r w:rsidR="0049684A" w:rsidRPr="003709B5">
              <w:rPr>
                <w:rFonts w:ascii="Arial" w:hAnsi="Arial" w:cs="Arial"/>
                <w:sz w:val="18"/>
                <w:szCs w:val="18"/>
              </w:rPr>
              <w:t>,</w:t>
            </w:r>
            <w:r w:rsidRPr="0034100B">
              <w:rPr>
                <w:rFonts w:ascii="Arial" w:hAnsi="Arial" w:cs="Arial"/>
                <w:sz w:val="18"/>
                <w:szCs w:val="18"/>
                <w:lang w:val="en-GB"/>
              </w:rPr>
              <w:t>904</w:t>
            </w:r>
            <w:r w:rsidR="0049684A" w:rsidRPr="003709B5">
              <w:rPr>
                <w:rFonts w:ascii="Arial" w:hAnsi="Arial" w:cs="Arial"/>
                <w:sz w:val="18"/>
                <w:szCs w:val="18"/>
              </w:rPr>
              <w:t>,</w:t>
            </w:r>
            <w:r w:rsidRPr="0034100B">
              <w:rPr>
                <w:rFonts w:ascii="Arial" w:hAnsi="Arial" w:cs="Arial"/>
                <w:sz w:val="18"/>
                <w:szCs w:val="18"/>
                <w:lang w:val="en-GB"/>
              </w:rPr>
              <w:t>264</w:t>
            </w:r>
          </w:p>
        </w:tc>
        <w:tc>
          <w:tcPr>
            <w:tcW w:w="1426" w:type="dxa"/>
            <w:shd w:val="clear" w:color="auto" w:fill="FAFAFA"/>
            <w:vAlign w:val="bottom"/>
          </w:tcPr>
          <w:p w14:paraId="55BA23FD" w14:textId="153A0023" w:rsidR="0049684A" w:rsidRPr="003709B5" w:rsidRDefault="0034100B" w:rsidP="0049684A">
            <w:pPr>
              <w:overflowPunct/>
              <w:autoSpaceDE/>
              <w:autoSpaceDN/>
              <w:adjustRightInd/>
              <w:ind w:left="-151" w:right="-72"/>
              <w:jc w:val="right"/>
              <w:textAlignment w:val="auto"/>
              <w:rPr>
                <w:rFonts w:ascii="Arial" w:hAnsi="Arial" w:cs="Arial"/>
                <w:sz w:val="18"/>
                <w:szCs w:val="18"/>
              </w:rPr>
            </w:pPr>
            <w:r w:rsidRPr="0034100B">
              <w:rPr>
                <w:rFonts w:ascii="Arial" w:hAnsi="Arial" w:cs="Arial"/>
                <w:sz w:val="18"/>
                <w:szCs w:val="18"/>
                <w:lang w:val="en-GB"/>
              </w:rPr>
              <w:t>3</w:t>
            </w:r>
            <w:r w:rsidR="0044592D">
              <w:rPr>
                <w:rFonts w:ascii="Arial" w:hAnsi="Arial" w:cs="Arial"/>
                <w:sz w:val="18"/>
                <w:szCs w:val="18"/>
              </w:rPr>
              <w:t>,</w:t>
            </w:r>
            <w:r w:rsidRPr="0034100B">
              <w:rPr>
                <w:rFonts w:ascii="Arial" w:hAnsi="Arial" w:cs="Arial"/>
                <w:sz w:val="18"/>
                <w:szCs w:val="18"/>
                <w:lang w:val="en-GB"/>
              </w:rPr>
              <w:t>581</w:t>
            </w:r>
            <w:r w:rsidR="0044592D">
              <w:rPr>
                <w:rFonts w:ascii="Arial" w:hAnsi="Arial" w:cs="Arial"/>
                <w:sz w:val="18"/>
                <w:szCs w:val="18"/>
              </w:rPr>
              <w:t>,</w:t>
            </w:r>
            <w:r w:rsidRPr="0034100B">
              <w:rPr>
                <w:rFonts w:ascii="Arial" w:hAnsi="Arial" w:cs="Arial"/>
                <w:sz w:val="18"/>
                <w:szCs w:val="18"/>
                <w:lang w:val="en-GB"/>
              </w:rPr>
              <w:t>602</w:t>
            </w:r>
          </w:p>
        </w:tc>
        <w:tc>
          <w:tcPr>
            <w:tcW w:w="1429" w:type="dxa"/>
            <w:vAlign w:val="bottom"/>
          </w:tcPr>
          <w:p w14:paraId="61037521" w14:textId="113F6825"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887</w:t>
            </w:r>
            <w:r w:rsidR="0049684A" w:rsidRPr="003709B5">
              <w:rPr>
                <w:rFonts w:ascii="Arial" w:hAnsi="Arial" w:cs="Arial"/>
                <w:sz w:val="18"/>
                <w:szCs w:val="18"/>
              </w:rPr>
              <w:t>,</w:t>
            </w:r>
            <w:r w:rsidRPr="0034100B">
              <w:rPr>
                <w:rFonts w:ascii="Arial" w:hAnsi="Arial" w:cs="Arial"/>
                <w:sz w:val="18"/>
                <w:szCs w:val="18"/>
                <w:lang w:val="en-GB"/>
              </w:rPr>
              <w:t>221</w:t>
            </w:r>
          </w:p>
        </w:tc>
      </w:tr>
      <w:tr w:rsidR="0049684A" w:rsidRPr="003709B5" w14:paraId="0482E16E" w14:textId="77777777" w:rsidTr="003817C7">
        <w:tc>
          <w:tcPr>
            <w:tcW w:w="3771" w:type="dxa"/>
            <w:shd w:val="clear" w:color="auto" w:fill="auto"/>
          </w:tcPr>
          <w:p w14:paraId="19CEA7D4" w14:textId="77777777" w:rsidR="0049684A" w:rsidRPr="003709B5" w:rsidRDefault="0049684A" w:rsidP="0049684A">
            <w:pPr>
              <w:overflowPunct/>
              <w:autoSpaceDE/>
              <w:autoSpaceDN/>
              <w:adjustRightInd/>
              <w:ind w:left="-113" w:right="-117"/>
              <w:textAlignment w:val="auto"/>
              <w:rPr>
                <w:rFonts w:ascii="Arial" w:hAnsi="Arial" w:cs="Arial"/>
                <w:sz w:val="18"/>
                <w:szCs w:val="18"/>
                <w:cs/>
              </w:rPr>
            </w:pPr>
            <w:r w:rsidRPr="003709B5">
              <w:rPr>
                <w:rFonts w:ascii="Arial" w:hAnsi="Arial" w:cs="Arial"/>
                <w:sz w:val="18"/>
                <w:szCs w:val="18"/>
              </w:rPr>
              <w:t xml:space="preserve">   Additional expenses deductible</w:t>
            </w:r>
          </w:p>
        </w:tc>
        <w:tc>
          <w:tcPr>
            <w:tcW w:w="1426" w:type="dxa"/>
            <w:shd w:val="clear" w:color="auto" w:fill="FAFAFA"/>
            <w:vAlign w:val="bottom"/>
          </w:tcPr>
          <w:p w14:paraId="28092225" w14:textId="4F831715" w:rsidR="0049684A" w:rsidRPr="003709B5" w:rsidRDefault="0049684A" w:rsidP="0049684A">
            <w:pPr>
              <w:overflowPunct/>
              <w:autoSpaceDE/>
              <w:autoSpaceDN/>
              <w:adjustRightInd/>
              <w:ind w:left="-195" w:right="-72"/>
              <w:jc w:val="right"/>
              <w:textAlignment w:val="auto"/>
              <w:rPr>
                <w:rFonts w:ascii="Arial" w:hAnsi="Arial" w:cs="Arial"/>
                <w:sz w:val="18"/>
                <w:szCs w:val="18"/>
              </w:rPr>
            </w:pPr>
          </w:p>
        </w:tc>
        <w:tc>
          <w:tcPr>
            <w:tcW w:w="1426" w:type="dxa"/>
            <w:gridSpan w:val="2"/>
            <w:vAlign w:val="bottom"/>
          </w:tcPr>
          <w:p w14:paraId="016FACC7" w14:textId="77777777" w:rsidR="0049684A" w:rsidRPr="003709B5" w:rsidRDefault="0049684A" w:rsidP="0049684A">
            <w:pPr>
              <w:overflowPunct/>
              <w:autoSpaceDE/>
              <w:autoSpaceDN/>
              <w:adjustRightInd/>
              <w:ind w:left="-195" w:right="-72"/>
              <w:jc w:val="right"/>
              <w:textAlignment w:val="auto"/>
              <w:rPr>
                <w:rFonts w:ascii="Arial" w:hAnsi="Arial" w:cs="Arial"/>
                <w:sz w:val="18"/>
                <w:szCs w:val="18"/>
              </w:rPr>
            </w:pPr>
          </w:p>
        </w:tc>
        <w:tc>
          <w:tcPr>
            <w:tcW w:w="1426" w:type="dxa"/>
            <w:shd w:val="clear" w:color="auto" w:fill="FAFAFA"/>
            <w:vAlign w:val="bottom"/>
          </w:tcPr>
          <w:p w14:paraId="3443FEC6" w14:textId="77777777" w:rsidR="0049684A" w:rsidRPr="003709B5" w:rsidRDefault="0049684A" w:rsidP="0049684A">
            <w:pPr>
              <w:overflowPunct/>
              <w:autoSpaceDE/>
              <w:autoSpaceDN/>
              <w:adjustRightInd/>
              <w:ind w:left="-151" w:right="-72"/>
              <w:jc w:val="right"/>
              <w:textAlignment w:val="auto"/>
              <w:rPr>
                <w:rFonts w:ascii="Arial" w:hAnsi="Arial" w:cs="Arial"/>
                <w:sz w:val="18"/>
                <w:szCs w:val="18"/>
              </w:rPr>
            </w:pPr>
          </w:p>
        </w:tc>
        <w:tc>
          <w:tcPr>
            <w:tcW w:w="1429" w:type="dxa"/>
            <w:vAlign w:val="bottom"/>
          </w:tcPr>
          <w:p w14:paraId="2F91B96A" w14:textId="77777777" w:rsidR="0049684A" w:rsidRPr="003709B5" w:rsidRDefault="0049684A" w:rsidP="0049684A">
            <w:pPr>
              <w:overflowPunct/>
              <w:autoSpaceDE/>
              <w:autoSpaceDN/>
              <w:adjustRightInd/>
              <w:ind w:left="-195" w:right="-72"/>
              <w:jc w:val="right"/>
              <w:textAlignment w:val="auto"/>
              <w:rPr>
                <w:rFonts w:ascii="Arial" w:hAnsi="Arial" w:cs="Arial"/>
                <w:sz w:val="18"/>
                <w:szCs w:val="18"/>
              </w:rPr>
            </w:pPr>
          </w:p>
        </w:tc>
      </w:tr>
      <w:tr w:rsidR="0049684A" w:rsidRPr="003709B5" w14:paraId="6E15342B" w14:textId="77777777" w:rsidTr="003817C7">
        <w:tc>
          <w:tcPr>
            <w:tcW w:w="3771" w:type="dxa"/>
            <w:shd w:val="clear" w:color="auto" w:fill="auto"/>
          </w:tcPr>
          <w:p w14:paraId="2C0EE07D" w14:textId="77777777" w:rsidR="0049684A" w:rsidRPr="003709B5" w:rsidRDefault="0049684A" w:rsidP="0049684A">
            <w:pPr>
              <w:overflowPunct/>
              <w:autoSpaceDE/>
              <w:autoSpaceDN/>
              <w:adjustRightInd/>
              <w:ind w:left="-113" w:right="-117"/>
              <w:textAlignment w:val="auto"/>
              <w:rPr>
                <w:rFonts w:ascii="Arial" w:hAnsi="Arial" w:cs="Arial"/>
                <w:sz w:val="18"/>
                <w:szCs w:val="18"/>
              </w:rPr>
            </w:pPr>
            <w:r w:rsidRPr="003709B5">
              <w:rPr>
                <w:rFonts w:ascii="Arial" w:hAnsi="Arial" w:cs="Arial"/>
                <w:sz w:val="18"/>
                <w:szCs w:val="18"/>
                <w:cs/>
              </w:rPr>
              <w:t xml:space="preserve">   </w:t>
            </w:r>
            <w:r w:rsidRPr="003709B5">
              <w:rPr>
                <w:rFonts w:ascii="Arial" w:hAnsi="Arial" w:cs="Arial"/>
                <w:sz w:val="18"/>
                <w:szCs w:val="18"/>
              </w:rPr>
              <w:t xml:space="preserve">   for tax purpose</w:t>
            </w:r>
          </w:p>
        </w:tc>
        <w:tc>
          <w:tcPr>
            <w:tcW w:w="1426" w:type="dxa"/>
            <w:shd w:val="clear" w:color="auto" w:fill="FAFAFA"/>
            <w:vAlign w:val="bottom"/>
          </w:tcPr>
          <w:p w14:paraId="51C6DAFC" w14:textId="69208DB1" w:rsidR="0049684A" w:rsidRPr="00BA57AE" w:rsidRDefault="003D31B2" w:rsidP="0049684A">
            <w:pPr>
              <w:overflowPunct/>
              <w:autoSpaceDE/>
              <w:autoSpaceDN/>
              <w:adjustRightInd/>
              <w:ind w:left="-195" w:right="-72"/>
              <w:jc w:val="right"/>
              <w:textAlignment w:val="auto"/>
              <w:rPr>
                <w:rFonts w:asciiTheme="minorHAnsi" w:hAnsiTheme="minorHAnsi" w:cstheme="minorHAnsi"/>
                <w:sz w:val="18"/>
                <w:szCs w:val="18"/>
              </w:rPr>
            </w:pPr>
            <w:r>
              <w:rPr>
                <w:rFonts w:asciiTheme="minorHAnsi" w:hAnsiTheme="minorHAnsi" w:cstheme="minorHAnsi"/>
                <w:sz w:val="18"/>
                <w:szCs w:val="18"/>
              </w:rPr>
              <w:t>(</w:t>
            </w:r>
            <w:r w:rsidR="0034100B" w:rsidRPr="0034100B">
              <w:rPr>
                <w:rFonts w:asciiTheme="minorHAnsi" w:hAnsiTheme="minorHAnsi" w:cstheme="minorHAnsi"/>
                <w:sz w:val="18"/>
                <w:szCs w:val="18"/>
                <w:lang w:val="en-GB"/>
              </w:rPr>
              <w:t>10</w:t>
            </w:r>
            <w:r>
              <w:rPr>
                <w:rFonts w:asciiTheme="minorHAnsi" w:hAnsiTheme="minorHAnsi" w:cstheme="minorHAnsi"/>
                <w:sz w:val="18"/>
                <w:szCs w:val="18"/>
              </w:rPr>
              <w:t>,</w:t>
            </w:r>
            <w:r w:rsidR="0034100B" w:rsidRPr="0034100B">
              <w:rPr>
                <w:rFonts w:asciiTheme="minorHAnsi" w:hAnsiTheme="minorHAnsi" w:cstheme="minorHAnsi"/>
                <w:sz w:val="18"/>
                <w:szCs w:val="18"/>
                <w:lang w:val="en-GB"/>
              </w:rPr>
              <w:t>056</w:t>
            </w:r>
            <w:r>
              <w:rPr>
                <w:rFonts w:asciiTheme="minorHAnsi" w:hAnsiTheme="minorHAnsi" w:cstheme="minorHAnsi"/>
                <w:sz w:val="18"/>
                <w:szCs w:val="18"/>
              </w:rPr>
              <w:t>,</w:t>
            </w:r>
            <w:r w:rsidR="0034100B" w:rsidRPr="0034100B">
              <w:rPr>
                <w:rFonts w:asciiTheme="minorHAnsi" w:hAnsiTheme="minorHAnsi" w:cstheme="minorHAnsi"/>
                <w:sz w:val="18"/>
                <w:szCs w:val="18"/>
                <w:lang w:val="en-GB"/>
              </w:rPr>
              <w:t>925</w:t>
            </w:r>
            <w:r>
              <w:rPr>
                <w:rFonts w:asciiTheme="minorHAnsi" w:hAnsiTheme="minorHAnsi" w:cstheme="minorHAnsi"/>
                <w:sz w:val="18"/>
                <w:szCs w:val="18"/>
              </w:rPr>
              <w:t>)</w:t>
            </w:r>
          </w:p>
        </w:tc>
        <w:tc>
          <w:tcPr>
            <w:tcW w:w="1426" w:type="dxa"/>
            <w:gridSpan w:val="2"/>
            <w:vAlign w:val="bottom"/>
          </w:tcPr>
          <w:p w14:paraId="54CBE740" w14:textId="17E89900" w:rsidR="0049684A" w:rsidRPr="003709B5" w:rsidRDefault="0049684A" w:rsidP="0049684A">
            <w:pPr>
              <w:overflowPunct/>
              <w:autoSpaceDE/>
              <w:autoSpaceDN/>
              <w:adjustRightInd/>
              <w:ind w:left="-195" w:right="-72"/>
              <w:jc w:val="right"/>
              <w:textAlignment w:val="auto"/>
              <w:rPr>
                <w:rFonts w:ascii="Arial" w:hAnsi="Arial" w:cs="Arial"/>
                <w:sz w:val="18"/>
                <w:szCs w:val="18"/>
              </w:rPr>
            </w:pPr>
            <w:r w:rsidRPr="00BA57AE">
              <w:rPr>
                <w:rFonts w:asciiTheme="minorHAnsi" w:hAnsiTheme="minorHAnsi" w:cstheme="minorHAnsi"/>
                <w:sz w:val="18"/>
                <w:szCs w:val="18"/>
              </w:rPr>
              <w:t>(</w:t>
            </w:r>
            <w:r w:rsidR="0034100B" w:rsidRPr="0034100B">
              <w:rPr>
                <w:rFonts w:asciiTheme="minorHAnsi" w:hAnsiTheme="minorHAnsi" w:cstheme="minorHAnsi"/>
                <w:sz w:val="18"/>
                <w:szCs w:val="18"/>
                <w:lang w:val="en-GB"/>
              </w:rPr>
              <w:t>8</w:t>
            </w:r>
            <w:r w:rsidRPr="00BA57AE">
              <w:rPr>
                <w:rFonts w:asciiTheme="minorHAnsi" w:hAnsiTheme="minorHAnsi" w:cstheme="minorHAnsi"/>
                <w:sz w:val="18"/>
                <w:szCs w:val="18"/>
              </w:rPr>
              <w:t>,</w:t>
            </w:r>
            <w:r w:rsidR="0034100B" w:rsidRPr="0034100B">
              <w:rPr>
                <w:rFonts w:asciiTheme="minorHAnsi" w:hAnsiTheme="minorHAnsi" w:cstheme="minorHAnsi"/>
                <w:sz w:val="18"/>
                <w:szCs w:val="18"/>
                <w:lang w:val="en-GB"/>
              </w:rPr>
              <w:t>719</w:t>
            </w:r>
            <w:r w:rsidRPr="00BA57AE">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173</w:t>
            </w:r>
            <w:r w:rsidRPr="00BA57AE">
              <w:rPr>
                <w:rFonts w:asciiTheme="minorHAnsi" w:hAnsiTheme="minorHAnsi" w:cstheme="minorHAnsi"/>
                <w:sz w:val="18"/>
                <w:szCs w:val="18"/>
              </w:rPr>
              <w:t>)</w:t>
            </w:r>
          </w:p>
        </w:tc>
        <w:tc>
          <w:tcPr>
            <w:tcW w:w="1426" w:type="dxa"/>
            <w:shd w:val="clear" w:color="auto" w:fill="FAFAFA"/>
            <w:vAlign w:val="bottom"/>
          </w:tcPr>
          <w:p w14:paraId="2D736169" w14:textId="7941C6B4" w:rsidR="0049684A" w:rsidRPr="003709B5" w:rsidRDefault="0044592D" w:rsidP="0049684A">
            <w:pPr>
              <w:overflowPunct/>
              <w:autoSpaceDE/>
              <w:autoSpaceDN/>
              <w:adjustRightInd/>
              <w:ind w:left="-151"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4</w:t>
            </w:r>
            <w:r>
              <w:rPr>
                <w:rFonts w:ascii="Arial" w:hAnsi="Arial" w:cs="Arial"/>
                <w:sz w:val="18"/>
                <w:szCs w:val="18"/>
              </w:rPr>
              <w:t>,</w:t>
            </w:r>
            <w:r w:rsidR="0034100B" w:rsidRPr="0034100B">
              <w:rPr>
                <w:rFonts w:ascii="Arial" w:hAnsi="Arial" w:cs="Arial"/>
                <w:sz w:val="18"/>
                <w:szCs w:val="18"/>
                <w:lang w:val="en-GB"/>
              </w:rPr>
              <w:t>119</w:t>
            </w:r>
            <w:r>
              <w:rPr>
                <w:rFonts w:ascii="Arial" w:hAnsi="Arial" w:cs="Arial"/>
                <w:sz w:val="18"/>
                <w:szCs w:val="18"/>
              </w:rPr>
              <w:t>,</w:t>
            </w:r>
            <w:r w:rsidR="0034100B" w:rsidRPr="0034100B">
              <w:rPr>
                <w:rFonts w:ascii="Arial" w:hAnsi="Arial" w:cs="Arial"/>
                <w:sz w:val="18"/>
                <w:szCs w:val="18"/>
                <w:lang w:val="en-GB"/>
              </w:rPr>
              <w:t>581</w:t>
            </w:r>
            <w:r>
              <w:rPr>
                <w:rFonts w:ascii="Arial" w:hAnsi="Arial" w:cs="Arial"/>
                <w:sz w:val="18"/>
                <w:szCs w:val="18"/>
              </w:rPr>
              <w:t>)</w:t>
            </w:r>
          </w:p>
        </w:tc>
        <w:tc>
          <w:tcPr>
            <w:tcW w:w="1429" w:type="dxa"/>
            <w:vAlign w:val="bottom"/>
          </w:tcPr>
          <w:p w14:paraId="3E6CC6D8" w14:textId="39C598CA" w:rsidR="0049684A" w:rsidRPr="003709B5" w:rsidRDefault="0049684A" w:rsidP="0049684A">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4</w:t>
            </w:r>
            <w:r w:rsidRPr="003709B5">
              <w:rPr>
                <w:rFonts w:ascii="Arial" w:hAnsi="Arial" w:cs="Arial"/>
                <w:sz w:val="18"/>
                <w:szCs w:val="18"/>
              </w:rPr>
              <w:t>,</w:t>
            </w:r>
            <w:r w:rsidR="0034100B" w:rsidRPr="0034100B">
              <w:rPr>
                <w:rFonts w:ascii="Arial" w:hAnsi="Arial" w:cs="Arial"/>
                <w:sz w:val="18"/>
                <w:szCs w:val="18"/>
                <w:lang w:val="en-GB"/>
              </w:rPr>
              <w:t>001</w:t>
            </w:r>
            <w:r w:rsidRPr="003709B5">
              <w:rPr>
                <w:rFonts w:ascii="Arial" w:hAnsi="Arial" w:cs="Arial"/>
                <w:sz w:val="18"/>
                <w:szCs w:val="18"/>
              </w:rPr>
              <w:t>,</w:t>
            </w:r>
            <w:r w:rsidR="0034100B" w:rsidRPr="0034100B">
              <w:rPr>
                <w:rFonts w:ascii="Arial" w:hAnsi="Arial" w:cs="Arial"/>
                <w:sz w:val="18"/>
                <w:szCs w:val="18"/>
                <w:lang w:val="en-GB"/>
              </w:rPr>
              <w:t>864</w:t>
            </w:r>
            <w:r w:rsidRPr="003709B5">
              <w:rPr>
                <w:rFonts w:ascii="Arial" w:hAnsi="Arial" w:cs="Arial"/>
                <w:sz w:val="18"/>
                <w:szCs w:val="18"/>
              </w:rPr>
              <w:t>)</w:t>
            </w:r>
          </w:p>
        </w:tc>
      </w:tr>
      <w:tr w:rsidR="0049684A" w:rsidRPr="003709B5" w14:paraId="6EAEA9E7" w14:textId="77777777" w:rsidTr="003817C7">
        <w:tc>
          <w:tcPr>
            <w:tcW w:w="3771" w:type="dxa"/>
            <w:shd w:val="clear" w:color="auto" w:fill="auto"/>
          </w:tcPr>
          <w:p w14:paraId="3E7F3E72"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rPr>
              <w:t xml:space="preserve">   </w:t>
            </w:r>
            <w:r w:rsidRPr="003709B5">
              <w:rPr>
                <w:rFonts w:ascii="Arial" w:hAnsi="Arial" w:cs="Arial"/>
                <w:sz w:val="18"/>
                <w:szCs w:val="18"/>
                <w:lang w:val="en-GB"/>
              </w:rPr>
              <w:t>Tax losses for which no deferred tax asset</w:t>
            </w:r>
          </w:p>
        </w:tc>
        <w:tc>
          <w:tcPr>
            <w:tcW w:w="1426" w:type="dxa"/>
            <w:shd w:val="clear" w:color="auto" w:fill="FAFAFA"/>
            <w:vAlign w:val="bottom"/>
          </w:tcPr>
          <w:p w14:paraId="328B79C0" w14:textId="77777777" w:rsidR="0049684A" w:rsidRPr="003709B5" w:rsidRDefault="0049684A" w:rsidP="0049684A">
            <w:pPr>
              <w:overflowPunct/>
              <w:autoSpaceDE/>
              <w:autoSpaceDN/>
              <w:adjustRightInd/>
              <w:ind w:left="-195" w:right="-72"/>
              <w:jc w:val="right"/>
              <w:textAlignment w:val="auto"/>
              <w:rPr>
                <w:rFonts w:ascii="Arial" w:hAnsi="Arial" w:cs="Arial"/>
                <w:sz w:val="18"/>
                <w:szCs w:val="18"/>
              </w:rPr>
            </w:pPr>
          </w:p>
        </w:tc>
        <w:tc>
          <w:tcPr>
            <w:tcW w:w="1426" w:type="dxa"/>
            <w:gridSpan w:val="2"/>
            <w:vAlign w:val="bottom"/>
          </w:tcPr>
          <w:p w14:paraId="2BCA8887" w14:textId="77777777" w:rsidR="0049684A" w:rsidRPr="003709B5" w:rsidRDefault="0049684A" w:rsidP="0049684A">
            <w:pPr>
              <w:overflowPunct/>
              <w:autoSpaceDE/>
              <w:autoSpaceDN/>
              <w:adjustRightInd/>
              <w:ind w:left="-195" w:right="-72"/>
              <w:jc w:val="right"/>
              <w:textAlignment w:val="auto"/>
              <w:rPr>
                <w:rFonts w:ascii="Arial" w:hAnsi="Arial" w:cs="Arial"/>
                <w:sz w:val="18"/>
                <w:szCs w:val="18"/>
              </w:rPr>
            </w:pPr>
          </w:p>
        </w:tc>
        <w:tc>
          <w:tcPr>
            <w:tcW w:w="1426" w:type="dxa"/>
            <w:shd w:val="clear" w:color="auto" w:fill="FAFAFA"/>
            <w:vAlign w:val="bottom"/>
          </w:tcPr>
          <w:p w14:paraId="13E46B5A" w14:textId="77777777" w:rsidR="0049684A" w:rsidRPr="003709B5" w:rsidRDefault="0049684A" w:rsidP="0049684A">
            <w:pPr>
              <w:overflowPunct/>
              <w:autoSpaceDE/>
              <w:autoSpaceDN/>
              <w:adjustRightInd/>
              <w:ind w:left="-151" w:right="-72"/>
              <w:jc w:val="right"/>
              <w:textAlignment w:val="auto"/>
              <w:rPr>
                <w:rFonts w:ascii="Arial" w:hAnsi="Arial" w:cs="Arial"/>
                <w:sz w:val="18"/>
                <w:szCs w:val="18"/>
              </w:rPr>
            </w:pPr>
          </w:p>
        </w:tc>
        <w:tc>
          <w:tcPr>
            <w:tcW w:w="1429" w:type="dxa"/>
            <w:vAlign w:val="bottom"/>
          </w:tcPr>
          <w:p w14:paraId="3CF71A09" w14:textId="77777777" w:rsidR="0049684A" w:rsidRPr="003709B5" w:rsidRDefault="0049684A" w:rsidP="0049684A">
            <w:pPr>
              <w:overflowPunct/>
              <w:autoSpaceDE/>
              <w:autoSpaceDN/>
              <w:adjustRightInd/>
              <w:ind w:left="-195" w:right="-72"/>
              <w:jc w:val="right"/>
              <w:textAlignment w:val="auto"/>
              <w:rPr>
                <w:rFonts w:ascii="Arial" w:hAnsi="Arial" w:cs="Arial"/>
                <w:sz w:val="18"/>
                <w:szCs w:val="18"/>
              </w:rPr>
            </w:pPr>
          </w:p>
        </w:tc>
      </w:tr>
      <w:tr w:rsidR="0049684A" w:rsidRPr="003709B5" w14:paraId="27927463" w14:textId="77777777" w:rsidTr="003817C7">
        <w:tc>
          <w:tcPr>
            <w:tcW w:w="3771" w:type="dxa"/>
            <w:shd w:val="clear" w:color="auto" w:fill="auto"/>
          </w:tcPr>
          <w:p w14:paraId="3DB8EC91" w14:textId="77777777" w:rsidR="0049684A" w:rsidRPr="003709B5" w:rsidRDefault="0049684A" w:rsidP="0049684A">
            <w:pPr>
              <w:overflowPunct/>
              <w:autoSpaceDE/>
              <w:autoSpaceDN/>
              <w:adjustRightInd/>
              <w:ind w:left="-113" w:right="-117"/>
              <w:textAlignment w:val="auto"/>
              <w:rPr>
                <w:rFonts w:ascii="Arial" w:hAnsi="Arial" w:cs="Arial"/>
                <w:sz w:val="18"/>
                <w:szCs w:val="18"/>
              </w:rPr>
            </w:pPr>
            <w:r w:rsidRPr="003709B5">
              <w:rPr>
                <w:rFonts w:ascii="Arial" w:hAnsi="Arial" w:cs="Arial"/>
                <w:sz w:val="18"/>
                <w:szCs w:val="18"/>
                <w:lang w:val="en-GB"/>
              </w:rPr>
              <w:t xml:space="preserve">      was recognised</w:t>
            </w:r>
          </w:p>
        </w:tc>
        <w:tc>
          <w:tcPr>
            <w:tcW w:w="1426" w:type="dxa"/>
            <w:tcBorders>
              <w:bottom w:val="single" w:sz="4" w:space="0" w:color="auto"/>
            </w:tcBorders>
            <w:shd w:val="clear" w:color="auto" w:fill="FAFAFA"/>
            <w:vAlign w:val="bottom"/>
          </w:tcPr>
          <w:p w14:paraId="7A585502" w14:textId="2E2AAB15"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33</w:t>
            </w:r>
            <w:r w:rsidR="003D31B2">
              <w:rPr>
                <w:rFonts w:ascii="Arial" w:hAnsi="Arial" w:cs="Arial"/>
                <w:sz w:val="18"/>
                <w:szCs w:val="18"/>
              </w:rPr>
              <w:t>,</w:t>
            </w:r>
            <w:r w:rsidRPr="0034100B">
              <w:rPr>
                <w:rFonts w:ascii="Arial" w:hAnsi="Arial" w:cs="Arial"/>
                <w:sz w:val="18"/>
                <w:szCs w:val="18"/>
                <w:lang w:val="en-GB"/>
              </w:rPr>
              <w:t>883</w:t>
            </w:r>
            <w:r w:rsidR="003D31B2">
              <w:rPr>
                <w:rFonts w:ascii="Arial" w:hAnsi="Arial" w:cs="Arial"/>
                <w:sz w:val="18"/>
                <w:szCs w:val="18"/>
              </w:rPr>
              <w:t>,</w:t>
            </w:r>
            <w:r w:rsidRPr="0034100B">
              <w:rPr>
                <w:rFonts w:ascii="Arial" w:hAnsi="Arial" w:cs="Arial"/>
                <w:sz w:val="18"/>
                <w:szCs w:val="18"/>
                <w:lang w:val="en-GB"/>
              </w:rPr>
              <w:t>929</w:t>
            </w:r>
          </w:p>
        </w:tc>
        <w:tc>
          <w:tcPr>
            <w:tcW w:w="1426" w:type="dxa"/>
            <w:gridSpan w:val="2"/>
            <w:tcBorders>
              <w:bottom w:val="single" w:sz="4" w:space="0" w:color="auto"/>
            </w:tcBorders>
            <w:shd w:val="clear" w:color="auto" w:fill="auto"/>
            <w:vAlign w:val="bottom"/>
          </w:tcPr>
          <w:p w14:paraId="29C221DE" w14:textId="20F59C65" w:rsidR="0049684A" w:rsidRPr="003709B5" w:rsidRDefault="0034100B" w:rsidP="0049684A">
            <w:pPr>
              <w:overflowPunct/>
              <w:autoSpaceDE/>
              <w:autoSpaceDN/>
              <w:adjustRightInd/>
              <w:ind w:left="-195" w:right="-72"/>
              <w:jc w:val="right"/>
              <w:textAlignment w:val="auto"/>
              <w:rPr>
                <w:rFonts w:ascii="Arial" w:hAnsi="Arial" w:cs="Arial"/>
                <w:sz w:val="18"/>
                <w:szCs w:val="18"/>
              </w:rPr>
            </w:pPr>
            <w:r w:rsidRPr="0034100B">
              <w:rPr>
                <w:rFonts w:ascii="Arial" w:hAnsi="Arial" w:cs="Arial"/>
                <w:sz w:val="18"/>
                <w:szCs w:val="18"/>
                <w:lang w:val="en-GB"/>
              </w:rPr>
              <w:t>40</w:t>
            </w:r>
            <w:r w:rsidR="0049684A" w:rsidRPr="003709B5">
              <w:rPr>
                <w:rFonts w:ascii="Arial" w:hAnsi="Arial" w:cs="Arial"/>
                <w:sz w:val="18"/>
                <w:szCs w:val="18"/>
              </w:rPr>
              <w:t>,</w:t>
            </w:r>
            <w:r w:rsidRPr="0034100B">
              <w:rPr>
                <w:rFonts w:ascii="Arial" w:hAnsi="Arial" w:cs="Arial"/>
                <w:sz w:val="18"/>
                <w:szCs w:val="18"/>
                <w:lang w:val="en-GB"/>
              </w:rPr>
              <w:t>905</w:t>
            </w:r>
            <w:r w:rsidR="0049684A" w:rsidRPr="003709B5">
              <w:rPr>
                <w:rFonts w:ascii="Arial" w:hAnsi="Arial" w:cs="Arial"/>
                <w:sz w:val="18"/>
                <w:szCs w:val="18"/>
              </w:rPr>
              <w:t>,</w:t>
            </w:r>
            <w:r w:rsidRPr="0034100B">
              <w:rPr>
                <w:rFonts w:ascii="Arial" w:hAnsi="Arial" w:cs="Arial"/>
                <w:sz w:val="18"/>
                <w:szCs w:val="18"/>
                <w:lang w:val="en-GB"/>
              </w:rPr>
              <w:t>472</w:t>
            </w:r>
          </w:p>
        </w:tc>
        <w:tc>
          <w:tcPr>
            <w:tcW w:w="1426" w:type="dxa"/>
            <w:tcBorders>
              <w:bottom w:val="single" w:sz="4" w:space="0" w:color="auto"/>
            </w:tcBorders>
            <w:shd w:val="clear" w:color="auto" w:fill="FAFAFA"/>
            <w:vAlign w:val="bottom"/>
          </w:tcPr>
          <w:p w14:paraId="179A0A1B" w14:textId="0C11028A" w:rsidR="0049684A" w:rsidRPr="003709B5" w:rsidRDefault="0044592D" w:rsidP="0049684A">
            <w:pPr>
              <w:overflowPunct/>
              <w:autoSpaceDE/>
              <w:autoSpaceDN/>
              <w:adjustRightInd/>
              <w:ind w:left="-151" w:right="-72"/>
              <w:jc w:val="right"/>
              <w:textAlignment w:val="auto"/>
              <w:rPr>
                <w:rFonts w:ascii="Arial" w:hAnsi="Arial" w:cs="Arial"/>
                <w:sz w:val="18"/>
                <w:szCs w:val="18"/>
              </w:rPr>
            </w:pPr>
            <w:r>
              <w:rPr>
                <w:rFonts w:ascii="Arial" w:hAnsi="Arial" w:cs="Arial"/>
                <w:sz w:val="18"/>
                <w:szCs w:val="18"/>
              </w:rPr>
              <w:t>-</w:t>
            </w:r>
          </w:p>
        </w:tc>
        <w:tc>
          <w:tcPr>
            <w:tcW w:w="1429" w:type="dxa"/>
            <w:tcBorders>
              <w:bottom w:val="single" w:sz="4" w:space="0" w:color="auto"/>
            </w:tcBorders>
            <w:shd w:val="clear" w:color="auto" w:fill="auto"/>
            <w:vAlign w:val="bottom"/>
          </w:tcPr>
          <w:p w14:paraId="0B827A17" w14:textId="7013334F" w:rsidR="0049684A" w:rsidRPr="003709B5" w:rsidRDefault="0049684A" w:rsidP="0049684A">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p>
        </w:tc>
      </w:tr>
      <w:tr w:rsidR="0049684A" w:rsidRPr="003709B5" w14:paraId="6A6C44F0" w14:textId="77777777" w:rsidTr="003817C7">
        <w:tc>
          <w:tcPr>
            <w:tcW w:w="3771" w:type="dxa"/>
            <w:shd w:val="clear" w:color="auto" w:fill="auto"/>
          </w:tcPr>
          <w:p w14:paraId="3887BE00" w14:textId="77777777" w:rsidR="0049684A" w:rsidRPr="003709B5" w:rsidRDefault="0049684A" w:rsidP="0049684A">
            <w:pPr>
              <w:overflowPunct/>
              <w:autoSpaceDE/>
              <w:autoSpaceDN/>
              <w:adjustRightInd/>
              <w:ind w:left="-113" w:right="-117"/>
              <w:jc w:val="both"/>
              <w:textAlignment w:val="auto"/>
              <w:rPr>
                <w:rFonts w:ascii="Arial" w:hAnsi="Arial" w:cs="Arial"/>
                <w:sz w:val="12"/>
                <w:szCs w:val="12"/>
              </w:rPr>
            </w:pPr>
          </w:p>
        </w:tc>
        <w:tc>
          <w:tcPr>
            <w:tcW w:w="1426" w:type="dxa"/>
            <w:tcBorders>
              <w:top w:val="single" w:sz="4" w:space="0" w:color="auto"/>
            </w:tcBorders>
            <w:shd w:val="clear" w:color="auto" w:fill="FAFAFA"/>
          </w:tcPr>
          <w:p w14:paraId="4A90DD24" w14:textId="77777777" w:rsidR="0049684A" w:rsidRPr="003709B5" w:rsidRDefault="0049684A" w:rsidP="0049684A">
            <w:pPr>
              <w:overflowPunct/>
              <w:autoSpaceDE/>
              <w:autoSpaceDN/>
              <w:adjustRightInd/>
              <w:ind w:left="-195" w:right="-72"/>
              <w:jc w:val="right"/>
              <w:textAlignment w:val="auto"/>
              <w:rPr>
                <w:rFonts w:ascii="Arial" w:hAnsi="Arial" w:cs="Arial"/>
                <w:sz w:val="12"/>
                <w:szCs w:val="12"/>
              </w:rPr>
            </w:pPr>
          </w:p>
        </w:tc>
        <w:tc>
          <w:tcPr>
            <w:tcW w:w="1426" w:type="dxa"/>
            <w:gridSpan w:val="2"/>
            <w:tcBorders>
              <w:top w:val="single" w:sz="4" w:space="0" w:color="auto"/>
            </w:tcBorders>
            <w:shd w:val="clear" w:color="auto" w:fill="auto"/>
          </w:tcPr>
          <w:p w14:paraId="3280916F" w14:textId="77777777" w:rsidR="0049684A" w:rsidRPr="003709B5" w:rsidRDefault="0049684A" w:rsidP="0049684A">
            <w:pPr>
              <w:overflowPunct/>
              <w:autoSpaceDE/>
              <w:autoSpaceDN/>
              <w:adjustRightInd/>
              <w:ind w:left="-195" w:right="-72"/>
              <w:jc w:val="right"/>
              <w:textAlignment w:val="auto"/>
              <w:rPr>
                <w:rFonts w:ascii="Arial" w:hAnsi="Arial" w:cs="Arial"/>
                <w:sz w:val="12"/>
                <w:szCs w:val="12"/>
              </w:rPr>
            </w:pPr>
          </w:p>
        </w:tc>
        <w:tc>
          <w:tcPr>
            <w:tcW w:w="1426" w:type="dxa"/>
            <w:tcBorders>
              <w:top w:val="single" w:sz="4" w:space="0" w:color="auto"/>
            </w:tcBorders>
            <w:shd w:val="clear" w:color="auto" w:fill="FAFAFA"/>
          </w:tcPr>
          <w:p w14:paraId="0958239F" w14:textId="77777777" w:rsidR="0049684A" w:rsidRPr="003709B5" w:rsidRDefault="0049684A" w:rsidP="0049684A">
            <w:pPr>
              <w:overflowPunct/>
              <w:autoSpaceDE/>
              <w:autoSpaceDN/>
              <w:adjustRightInd/>
              <w:ind w:left="-151" w:right="-72"/>
              <w:jc w:val="right"/>
              <w:textAlignment w:val="auto"/>
              <w:rPr>
                <w:rFonts w:ascii="Arial" w:hAnsi="Arial" w:cs="Arial"/>
                <w:sz w:val="12"/>
                <w:szCs w:val="12"/>
              </w:rPr>
            </w:pPr>
          </w:p>
        </w:tc>
        <w:tc>
          <w:tcPr>
            <w:tcW w:w="1429" w:type="dxa"/>
            <w:tcBorders>
              <w:top w:val="single" w:sz="4" w:space="0" w:color="auto"/>
            </w:tcBorders>
            <w:shd w:val="clear" w:color="auto" w:fill="auto"/>
          </w:tcPr>
          <w:p w14:paraId="155B4B81" w14:textId="77777777" w:rsidR="0049684A" w:rsidRPr="003709B5" w:rsidRDefault="0049684A" w:rsidP="0049684A">
            <w:pPr>
              <w:overflowPunct/>
              <w:autoSpaceDE/>
              <w:autoSpaceDN/>
              <w:adjustRightInd/>
              <w:ind w:left="-195" w:right="-72"/>
              <w:jc w:val="right"/>
              <w:textAlignment w:val="auto"/>
              <w:rPr>
                <w:rFonts w:ascii="Arial" w:hAnsi="Arial" w:cs="Arial"/>
                <w:sz w:val="12"/>
                <w:szCs w:val="12"/>
              </w:rPr>
            </w:pPr>
          </w:p>
        </w:tc>
      </w:tr>
      <w:tr w:rsidR="0049684A" w:rsidRPr="003709B5" w14:paraId="0BFA8AC0" w14:textId="77777777" w:rsidTr="003817C7">
        <w:tc>
          <w:tcPr>
            <w:tcW w:w="3771" w:type="dxa"/>
            <w:shd w:val="clear" w:color="auto" w:fill="auto"/>
          </w:tcPr>
          <w:p w14:paraId="569DAA6A" w14:textId="77777777" w:rsidR="0049684A" w:rsidRPr="003709B5" w:rsidRDefault="0049684A" w:rsidP="0049684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Income tax</w:t>
            </w:r>
          </w:p>
        </w:tc>
        <w:tc>
          <w:tcPr>
            <w:tcW w:w="1426" w:type="dxa"/>
            <w:tcBorders>
              <w:bottom w:val="single" w:sz="4" w:space="0" w:color="auto"/>
            </w:tcBorders>
            <w:shd w:val="clear" w:color="auto" w:fill="FAFAFA"/>
            <w:vAlign w:val="bottom"/>
          </w:tcPr>
          <w:p w14:paraId="799F8EAE" w14:textId="2FD1F377" w:rsidR="0049684A" w:rsidRPr="00BA57AE" w:rsidRDefault="003D31B2" w:rsidP="0049684A">
            <w:pPr>
              <w:overflowPunct/>
              <w:autoSpaceDE/>
              <w:autoSpaceDN/>
              <w:adjustRightInd/>
              <w:ind w:left="-195" w:right="-72"/>
              <w:jc w:val="right"/>
              <w:textAlignment w:val="auto"/>
              <w:rPr>
                <w:rFonts w:asciiTheme="minorHAnsi" w:hAnsiTheme="minorHAnsi" w:cstheme="minorHAnsi"/>
                <w:sz w:val="18"/>
                <w:szCs w:val="18"/>
              </w:rPr>
            </w:pPr>
            <w:r>
              <w:rPr>
                <w:rFonts w:asciiTheme="minorHAnsi" w:hAnsiTheme="minorHAnsi" w:cstheme="minorHAnsi"/>
                <w:sz w:val="18"/>
                <w:szCs w:val="18"/>
              </w:rPr>
              <w:t>(</w:t>
            </w:r>
            <w:r w:rsidR="0034100B" w:rsidRPr="0034100B">
              <w:rPr>
                <w:rFonts w:asciiTheme="minorHAnsi" w:hAnsiTheme="minorHAnsi" w:cstheme="minorHAnsi"/>
                <w:sz w:val="18"/>
                <w:szCs w:val="18"/>
                <w:lang w:val="en-GB"/>
              </w:rPr>
              <w:t>181</w:t>
            </w:r>
            <w:r>
              <w:rPr>
                <w:rFonts w:asciiTheme="minorHAnsi" w:hAnsiTheme="minorHAnsi" w:cstheme="minorHAnsi"/>
                <w:sz w:val="18"/>
                <w:szCs w:val="18"/>
              </w:rPr>
              <w:t>,</w:t>
            </w:r>
            <w:r w:rsidR="0034100B" w:rsidRPr="0034100B">
              <w:rPr>
                <w:rFonts w:asciiTheme="minorHAnsi" w:hAnsiTheme="minorHAnsi" w:cstheme="minorHAnsi"/>
                <w:sz w:val="18"/>
                <w:szCs w:val="18"/>
                <w:lang w:val="en-GB"/>
              </w:rPr>
              <w:t>223</w:t>
            </w:r>
            <w:r>
              <w:rPr>
                <w:rFonts w:asciiTheme="minorHAnsi" w:hAnsiTheme="minorHAnsi" w:cstheme="minorHAnsi"/>
                <w:sz w:val="18"/>
                <w:szCs w:val="18"/>
              </w:rPr>
              <w:t>,</w:t>
            </w:r>
            <w:r w:rsidR="0034100B" w:rsidRPr="0034100B">
              <w:rPr>
                <w:rFonts w:asciiTheme="minorHAnsi" w:hAnsiTheme="minorHAnsi" w:cstheme="minorHAnsi"/>
                <w:sz w:val="18"/>
                <w:szCs w:val="18"/>
                <w:lang w:val="en-GB"/>
              </w:rPr>
              <w:t>194</w:t>
            </w:r>
            <w:r>
              <w:rPr>
                <w:rFonts w:asciiTheme="minorHAnsi" w:hAnsiTheme="minorHAnsi" w:cstheme="minorHAnsi"/>
                <w:sz w:val="18"/>
                <w:szCs w:val="18"/>
              </w:rPr>
              <w:t>)</w:t>
            </w:r>
          </w:p>
        </w:tc>
        <w:tc>
          <w:tcPr>
            <w:tcW w:w="1426" w:type="dxa"/>
            <w:gridSpan w:val="2"/>
            <w:tcBorders>
              <w:bottom w:val="single" w:sz="4" w:space="0" w:color="auto"/>
            </w:tcBorders>
            <w:shd w:val="clear" w:color="auto" w:fill="auto"/>
            <w:vAlign w:val="bottom"/>
          </w:tcPr>
          <w:p w14:paraId="793191CF" w14:textId="1E8B315F" w:rsidR="0049684A" w:rsidRPr="003709B5" w:rsidRDefault="0049684A" w:rsidP="0049684A">
            <w:pPr>
              <w:overflowPunct/>
              <w:autoSpaceDE/>
              <w:autoSpaceDN/>
              <w:adjustRightInd/>
              <w:ind w:left="-195" w:right="-72"/>
              <w:jc w:val="right"/>
              <w:textAlignment w:val="auto"/>
              <w:rPr>
                <w:rFonts w:ascii="Arial" w:hAnsi="Arial" w:cs="Arial"/>
                <w:sz w:val="18"/>
                <w:szCs w:val="18"/>
              </w:rPr>
            </w:pPr>
            <w:r w:rsidRPr="00BA57AE">
              <w:rPr>
                <w:rFonts w:asciiTheme="minorHAnsi" w:hAnsiTheme="minorHAnsi" w:cstheme="minorHAnsi"/>
                <w:sz w:val="18"/>
                <w:szCs w:val="18"/>
              </w:rPr>
              <w:t>(</w:t>
            </w:r>
            <w:r w:rsidR="0034100B" w:rsidRPr="0034100B">
              <w:rPr>
                <w:rFonts w:asciiTheme="minorHAnsi" w:hAnsiTheme="minorHAnsi" w:cstheme="minorHAnsi"/>
                <w:sz w:val="18"/>
                <w:szCs w:val="18"/>
                <w:lang w:val="en-GB"/>
              </w:rPr>
              <w:t>375</w:t>
            </w:r>
            <w:r w:rsidRPr="00BA57AE">
              <w:rPr>
                <w:rFonts w:asciiTheme="minorHAnsi" w:hAnsiTheme="minorHAnsi" w:cstheme="minorHAnsi"/>
                <w:sz w:val="18"/>
                <w:szCs w:val="18"/>
              </w:rPr>
              <w:t>,</w:t>
            </w:r>
            <w:r w:rsidR="0034100B" w:rsidRPr="0034100B">
              <w:rPr>
                <w:rFonts w:asciiTheme="minorHAnsi" w:hAnsiTheme="minorHAnsi" w:cstheme="minorHAnsi"/>
                <w:sz w:val="18"/>
                <w:szCs w:val="18"/>
                <w:lang w:val="en-GB"/>
              </w:rPr>
              <w:t>418</w:t>
            </w:r>
            <w:r w:rsidRPr="00BA57AE">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762</w:t>
            </w:r>
            <w:r w:rsidRPr="00BA57AE">
              <w:rPr>
                <w:rFonts w:asciiTheme="minorHAnsi" w:hAnsiTheme="minorHAnsi" w:cstheme="minorHAnsi"/>
                <w:sz w:val="18"/>
                <w:szCs w:val="18"/>
              </w:rPr>
              <w:t>)</w:t>
            </w:r>
          </w:p>
        </w:tc>
        <w:tc>
          <w:tcPr>
            <w:tcW w:w="1426" w:type="dxa"/>
            <w:tcBorders>
              <w:bottom w:val="single" w:sz="4" w:space="0" w:color="auto"/>
            </w:tcBorders>
            <w:shd w:val="clear" w:color="auto" w:fill="FAFAFA"/>
            <w:vAlign w:val="bottom"/>
          </w:tcPr>
          <w:p w14:paraId="7DB3A1EA" w14:textId="3C8C69F6" w:rsidR="0049684A" w:rsidRPr="003709B5" w:rsidRDefault="0044592D" w:rsidP="0049684A">
            <w:pPr>
              <w:overflowPunct/>
              <w:autoSpaceDE/>
              <w:autoSpaceDN/>
              <w:adjustRightInd/>
              <w:ind w:left="-151" w:right="-72"/>
              <w:jc w:val="right"/>
              <w:textAlignment w:val="auto"/>
              <w:rPr>
                <w:rFonts w:ascii="Arial" w:hAnsi="Arial" w:cs="Arial"/>
                <w:sz w:val="18"/>
                <w:szCs w:val="18"/>
              </w:rPr>
            </w:pPr>
            <w:r>
              <w:rPr>
                <w:rFonts w:ascii="Arial" w:hAnsi="Arial" w:cs="Arial"/>
                <w:sz w:val="18"/>
                <w:szCs w:val="18"/>
              </w:rPr>
              <w:t>(</w:t>
            </w:r>
            <w:r w:rsidR="0034100B" w:rsidRPr="0034100B">
              <w:rPr>
                <w:rFonts w:ascii="Arial" w:hAnsi="Arial" w:cs="Arial"/>
                <w:sz w:val="18"/>
                <w:szCs w:val="18"/>
                <w:lang w:val="en-GB"/>
              </w:rPr>
              <w:t>171</w:t>
            </w:r>
            <w:r>
              <w:rPr>
                <w:rFonts w:ascii="Arial" w:hAnsi="Arial" w:cs="Arial"/>
                <w:sz w:val="18"/>
                <w:szCs w:val="18"/>
              </w:rPr>
              <w:t>,</w:t>
            </w:r>
            <w:r w:rsidR="0034100B" w:rsidRPr="0034100B">
              <w:rPr>
                <w:rFonts w:ascii="Arial" w:hAnsi="Arial" w:cs="Arial"/>
                <w:sz w:val="18"/>
                <w:szCs w:val="18"/>
                <w:lang w:val="en-GB"/>
              </w:rPr>
              <w:t>602</w:t>
            </w:r>
            <w:r>
              <w:rPr>
                <w:rFonts w:ascii="Arial" w:hAnsi="Arial" w:cs="Arial"/>
                <w:sz w:val="18"/>
                <w:szCs w:val="18"/>
              </w:rPr>
              <w:t>,</w:t>
            </w:r>
            <w:r w:rsidR="0034100B" w:rsidRPr="0034100B">
              <w:rPr>
                <w:rFonts w:ascii="Arial" w:hAnsi="Arial" w:cs="Arial"/>
                <w:sz w:val="18"/>
                <w:szCs w:val="18"/>
                <w:lang w:val="en-GB"/>
              </w:rPr>
              <w:t>412</w:t>
            </w:r>
            <w:r>
              <w:rPr>
                <w:rFonts w:ascii="Arial" w:hAnsi="Arial" w:cs="Arial"/>
                <w:sz w:val="18"/>
                <w:szCs w:val="18"/>
              </w:rPr>
              <w:t>)</w:t>
            </w:r>
          </w:p>
        </w:tc>
        <w:tc>
          <w:tcPr>
            <w:tcW w:w="1429" w:type="dxa"/>
            <w:tcBorders>
              <w:bottom w:val="single" w:sz="4" w:space="0" w:color="auto"/>
            </w:tcBorders>
            <w:shd w:val="clear" w:color="auto" w:fill="auto"/>
            <w:vAlign w:val="bottom"/>
          </w:tcPr>
          <w:p w14:paraId="6F57879D" w14:textId="4105E66B" w:rsidR="0049684A" w:rsidRPr="003709B5" w:rsidRDefault="0049684A" w:rsidP="0049684A">
            <w:pPr>
              <w:overflowPunct/>
              <w:autoSpaceDE/>
              <w:autoSpaceDN/>
              <w:adjustRightInd/>
              <w:ind w:left="-195" w:right="-72"/>
              <w:jc w:val="right"/>
              <w:textAlignment w:val="auto"/>
              <w:rPr>
                <w:rFonts w:ascii="Arial" w:hAnsi="Arial" w:cs="Arial"/>
                <w:sz w:val="18"/>
                <w:szCs w:val="18"/>
              </w:rPr>
            </w:pPr>
            <w:r w:rsidRPr="003709B5">
              <w:rPr>
                <w:rFonts w:ascii="Arial" w:hAnsi="Arial" w:cs="Arial"/>
                <w:sz w:val="18"/>
                <w:szCs w:val="18"/>
              </w:rPr>
              <w:t>(</w:t>
            </w:r>
            <w:r w:rsidR="0034100B" w:rsidRPr="0034100B">
              <w:rPr>
                <w:rFonts w:ascii="Arial" w:hAnsi="Arial" w:cs="Arial"/>
                <w:sz w:val="18"/>
                <w:szCs w:val="18"/>
                <w:lang w:val="en-GB"/>
              </w:rPr>
              <w:t>313</w:t>
            </w:r>
            <w:r w:rsidRPr="003709B5">
              <w:rPr>
                <w:rFonts w:ascii="Arial" w:hAnsi="Arial" w:cs="Arial"/>
                <w:sz w:val="18"/>
                <w:szCs w:val="18"/>
              </w:rPr>
              <w:t>,</w:t>
            </w:r>
            <w:r w:rsidR="0034100B" w:rsidRPr="0034100B">
              <w:rPr>
                <w:rFonts w:ascii="Arial" w:hAnsi="Arial" w:cs="Arial"/>
                <w:sz w:val="18"/>
                <w:szCs w:val="18"/>
                <w:lang w:val="en-GB"/>
              </w:rPr>
              <w:t>038</w:t>
            </w:r>
            <w:r w:rsidRPr="003709B5">
              <w:rPr>
                <w:rFonts w:ascii="Arial" w:hAnsi="Arial" w:cs="Arial"/>
                <w:sz w:val="18"/>
                <w:szCs w:val="18"/>
              </w:rPr>
              <w:t>,</w:t>
            </w:r>
            <w:r w:rsidR="0034100B" w:rsidRPr="0034100B">
              <w:rPr>
                <w:rFonts w:ascii="Arial" w:hAnsi="Arial" w:cs="Arial"/>
                <w:sz w:val="18"/>
                <w:szCs w:val="18"/>
                <w:lang w:val="en-GB"/>
              </w:rPr>
              <w:t>350</w:t>
            </w:r>
            <w:r w:rsidRPr="003709B5">
              <w:rPr>
                <w:rFonts w:ascii="Arial" w:hAnsi="Arial" w:cs="Arial"/>
                <w:sz w:val="18"/>
                <w:szCs w:val="18"/>
              </w:rPr>
              <w:t>)</w:t>
            </w:r>
          </w:p>
        </w:tc>
      </w:tr>
    </w:tbl>
    <w:p w14:paraId="25A98CD7" w14:textId="77777777" w:rsidR="00A31A3A" w:rsidRPr="003709B5" w:rsidRDefault="00A31A3A" w:rsidP="003709B5">
      <w:pPr>
        <w:jc w:val="thaiDistribute"/>
        <w:rPr>
          <w:rFonts w:ascii="Arial" w:hAnsi="Arial" w:cs="Arial"/>
          <w:spacing w:val="-2"/>
          <w:sz w:val="18"/>
          <w:szCs w:val="18"/>
          <w:lang w:eastAsia="x-none"/>
        </w:rPr>
      </w:pPr>
    </w:p>
    <w:p w14:paraId="748CEA92" w14:textId="77777777" w:rsidR="00A31A3A" w:rsidRPr="003709B5" w:rsidRDefault="00A31A3A" w:rsidP="003709B5">
      <w:pPr>
        <w:jc w:val="thaiDistribute"/>
        <w:rPr>
          <w:rFonts w:ascii="Arial" w:hAnsi="Arial" w:cs="Arial"/>
          <w:spacing w:val="-2"/>
          <w:sz w:val="18"/>
          <w:szCs w:val="18"/>
          <w:lang w:eastAsia="x-none"/>
        </w:rPr>
      </w:pPr>
      <w:r w:rsidRPr="003709B5">
        <w:rPr>
          <w:rFonts w:ascii="Arial" w:hAnsi="Arial" w:cs="Arial"/>
          <w:spacing w:val="-2"/>
          <w:sz w:val="18"/>
          <w:szCs w:val="18"/>
          <w:lang w:eastAsia="x-none"/>
        </w:rPr>
        <w:t>Income tax relating to component of other comprehensive income is as follows:</w:t>
      </w:r>
    </w:p>
    <w:p w14:paraId="5D0FD467" w14:textId="77777777" w:rsidR="00A31A3A" w:rsidRPr="003709B5" w:rsidRDefault="00A31A3A" w:rsidP="003709B5">
      <w:pPr>
        <w:jc w:val="thaiDistribute"/>
        <w:rPr>
          <w:rFonts w:ascii="Arial" w:hAnsi="Arial" w:cs="Arial"/>
          <w:spacing w:val="-2"/>
          <w:sz w:val="18"/>
          <w:szCs w:val="18"/>
          <w:lang w:eastAsia="x-none"/>
        </w:rPr>
      </w:pPr>
    </w:p>
    <w:tbl>
      <w:tblPr>
        <w:tblW w:w="9491" w:type="dxa"/>
        <w:tblLayout w:type="fixed"/>
        <w:tblLook w:val="04A0" w:firstRow="1" w:lastRow="0" w:firstColumn="1" w:lastColumn="0" w:noHBand="0" w:noVBand="1"/>
      </w:tblPr>
      <w:tblGrid>
        <w:gridCol w:w="2405"/>
        <w:gridCol w:w="1181"/>
        <w:gridCol w:w="1181"/>
        <w:gridCol w:w="1181"/>
        <w:gridCol w:w="1181"/>
        <w:gridCol w:w="1181"/>
        <w:gridCol w:w="1181"/>
      </w:tblGrid>
      <w:tr w:rsidR="00A31A3A" w:rsidRPr="003709B5" w14:paraId="265F7D8E" w14:textId="77777777" w:rsidTr="00ED3E9A">
        <w:tc>
          <w:tcPr>
            <w:tcW w:w="2405" w:type="dxa"/>
            <w:vAlign w:val="bottom"/>
          </w:tcPr>
          <w:p w14:paraId="43546CE0"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7086" w:type="dxa"/>
            <w:gridSpan w:val="6"/>
            <w:tcBorders>
              <w:top w:val="single" w:sz="4" w:space="0" w:color="auto"/>
              <w:bottom w:val="single" w:sz="4" w:space="0" w:color="auto"/>
            </w:tcBorders>
            <w:shd w:val="clear" w:color="auto" w:fill="auto"/>
            <w:vAlign w:val="bottom"/>
          </w:tcPr>
          <w:p w14:paraId="18E1B813" w14:textId="77777777" w:rsidR="00A31A3A" w:rsidRPr="003709B5" w:rsidRDefault="00A31A3A" w:rsidP="003709B5">
            <w:pPr>
              <w:overflowPunct/>
              <w:autoSpaceDE/>
              <w:autoSpaceDN/>
              <w:adjustRightInd/>
              <w:ind w:right="-72"/>
              <w:jc w:val="center"/>
              <w:textAlignment w:val="auto"/>
              <w:rPr>
                <w:rFonts w:ascii="Arial" w:hAnsi="Arial" w:cs="Arial"/>
                <w:sz w:val="16"/>
                <w:szCs w:val="16"/>
                <w:lang w:val="en-GB"/>
              </w:rPr>
            </w:pPr>
            <w:r w:rsidRPr="003709B5">
              <w:rPr>
                <w:rFonts w:ascii="Arial" w:hAnsi="Arial" w:cs="Arial"/>
                <w:b/>
                <w:bCs/>
                <w:sz w:val="16"/>
                <w:szCs w:val="16"/>
                <w:lang w:val="en-GB"/>
              </w:rPr>
              <w:t>Consolidated financial statements</w:t>
            </w:r>
          </w:p>
        </w:tc>
      </w:tr>
      <w:tr w:rsidR="00A31A3A" w:rsidRPr="003709B5" w14:paraId="5D52F4DF" w14:textId="77777777" w:rsidTr="00ED3E9A">
        <w:tc>
          <w:tcPr>
            <w:tcW w:w="2405" w:type="dxa"/>
            <w:vAlign w:val="bottom"/>
          </w:tcPr>
          <w:p w14:paraId="38608375"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3543" w:type="dxa"/>
            <w:gridSpan w:val="3"/>
            <w:tcBorders>
              <w:top w:val="single" w:sz="4" w:space="0" w:color="auto"/>
              <w:bottom w:val="single" w:sz="4" w:space="0" w:color="auto"/>
            </w:tcBorders>
            <w:shd w:val="clear" w:color="auto" w:fill="auto"/>
            <w:vAlign w:val="bottom"/>
          </w:tcPr>
          <w:p w14:paraId="699FF54B" w14:textId="0295F170" w:rsidR="00A31A3A" w:rsidRPr="003709B5" w:rsidRDefault="0034100B" w:rsidP="003709B5">
            <w:pPr>
              <w:overflowPunct/>
              <w:autoSpaceDE/>
              <w:autoSpaceDN/>
              <w:adjustRightInd/>
              <w:ind w:right="-72"/>
              <w:jc w:val="center"/>
              <w:textAlignment w:val="auto"/>
              <w:rPr>
                <w:rFonts w:ascii="Arial" w:hAnsi="Arial" w:cs="Arial"/>
                <w:b/>
                <w:bCs/>
                <w:sz w:val="16"/>
                <w:szCs w:val="16"/>
                <w:lang w:val="en-GB"/>
              </w:rPr>
            </w:pPr>
            <w:r w:rsidRPr="0034100B">
              <w:rPr>
                <w:rFonts w:ascii="Arial" w:hAnsi="Arial" w:cs="Arial"/>
                <w:b/>
                <w:bCs/>
                <w:sz w:val="16"/>
                <w:szCs w:val="16"/>
                <w:lang w:val="en-GB"/>
              </w:rPr>
              <w:t>2022</w:t>
            </w:r>
          </w:p>
        </w:tc>
        <w:tc>
          <w:tcPr>
            <w:tcW w:w="3543" w:type="dxa"/>
            <w:gridSpan w:val="3"/>
            <w:tcBorders>
              <w:top w:val="single" w:sz="4" w:space="0" w:color="auto"/>
              <w:bottom w:val="single" w:sz="4" w:space="0" w:color="auto"/>
            </w:tcBorders>
            <w:shd w:val="clear" w:color="auto" w:fill="auto"/>
            <w:vAlign w:val="bottom"/>
          </w:tcPr>
          <w:p w14:paraId="38923DA0" w14:textId="5B90EA74" w:rsidR="00A31A3A" w:rsidRPr="003709B5" w:rsidRDefault="0034100B" w:rsidP="003709B5">
            <w:pPr>
              <w:overflowPunct/>
              <w:autoSpaceDE/>
              <w:autoSpaceDN/>
              <w:adjustRightInd/>
              <w:ind w:right="-72"/>
              <w:jc w:val="center"/>
              <w:textAlignment w:val="auto"/>
              <w:rPr>
                <w:rFonts w:ascii="Arial" w:hAnsi="Arial" w:cs="Arial"/>
                <w:b/>
                <w:bCs/>
                <w:sz w:val="16"/>
                <w:szCs w:val="16"/>
                <w:lang w:val="en-GB"/>
              </w:rPr>
            </w:pPr>
            <w:r w:rsidRPr="0034100B">
              <w:rPr>
                <w:rFonts w:ascii="Arial" w:hAnsi="Arial" w:cs="Arial"/>
                <w:b/>
                <w:bCs/>
                <w:sz w:val="16"/>
                <w:szCs w:val="16"/>
                <w:lang w:val="en-GB"/>
              </w:rPr>
              <w:t>2021</w:t>
            </w:r>
          </w:p>
        </w:tc>
      </w:tr>
      <w:tr w:rsidR="00A31A3A" w:rsidRPr="003709B5" w14:paraId="385A5199" w14:textId="77777777" w:rsidTr="00ED3E9A">
        <w:tc>
          <w:tcPr>
            <w:tcW w:w="2405" w:type="dxa"/>
            <w:vAlign w:val="bottom"/>
          </w:tcPr>
          <w:p w14:paraId="5288EF5E"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top w:val="single" w:sz="4" w:space="0" w:color="auto"/>
            </w:tcBorders>
            <w:vAlign w:val="bottom"/>
          </w:tcPr>
          <w:p w14:paraId="6A53D99D"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2DD04E8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Tax</w:t>
            </w:r>
          </w:p>
        </w:tc>
        <w:tc>
          <w:tcPr>
            <w:tcW w:w="1181" w:type="dxa"/>
            <w:tcBorders>
              <w:top w:val="single" w:sz="4" w:space="0" w:color="auto"/>
            </w:tcBorders>
            <w:vAlign w:val="bottom"/>
          </w:tcPr>
          <w:p w14:paraId="2B615980"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c>
          <w:tcPr>
            <w:tcW w:w="1181" w:type="dxa"/>
            <w:tcBorders>
              <w:top w:val="single" w:sz="4" w:space="0" w:color="auto"/>
            </w:tcBorders>
            <w:vAlign w:val="bottom"/>
          </w:tcPr>
          <w:p w14:paraId="50B34FC7"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0A085BB0"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 xml:space="preserve">Tax </w:t>
            </w:r>
          </w:p>
        </w:tc>
        <w:tc>
          <w:tcPr>
            <w:tcW w:w="1181" w:type="dxa"/>
            <w:tcBorders>
              <w:top w:val="single" w:sz="4" w:space="0" w:color="auto"/>
            </w:tcBorders>
            <w:vAlign w:val="bottom"/>
          </w:tcPr>
          <w:p w14:paraId="7DB232F8"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r>
      <w:tr w:rsidR="00A31A3A" w:rsidRPr="003709B5" w14:paraId="0731CA50" w14:textId="77777777" w:rsidTr="00ED3E9A">
        <w:tc>
          <w:tcPr>
            <w:tcW w:w="2405" w:type="dxa"/>
            <w:vAlign w:val="bottom"/>
          </w:tcPr>
          <w:p w14:paraId="7BF93E02"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bottom w:val="single" w:sz="4" w:space="0" w:color="auto"/>
            </w:tcBorders>
            <w:shd w:val="clear" w:color="auto" w:fill="auto"/>
            <w:vAlign w:val="bottom"/>
          </w:tcPr>
          <w:p w14:paraId="23CCD45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03FB63D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5E317B6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2B5811E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6CB2E16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257EA94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r>
      <w:tr w:rsidR="00A31A3A" w:rsidRPr="003709B5" w14:paraId="5D5B8331" w14:textId="77777777" w:rsidTr="00ED3E9A">
        <w:tc>
          <w:tcPr>
            <w:tcW w:w="2405" w:type="dxa"/>
            <w:vAlign w:val="bottom"/>
          </w:tcPr>
          <w:p w14:paraId="1C2B22A6" w14:textId="77777777" w:rsidR="00A31A3A" w:rsidRPr="003709B5" w:rsidRDefault="00A31A3A" w:rsidP="003709B5">
            <w:pPr>
              <w:overflowPunct/>
              <w:autoSpaceDE/>
              <w:autoSpaceDN/>
              <w:adjustRightInd/>
              <w:ind w:left="-94"/>
              <w:jc w:val="both"/>
              <w:textAlignment w:val="auto"/>
              <w:rPr>
                <w:rFonts w:ascii="Arial" w:hAnsi="Arial" w:cs="Arial"/>
                <w:sz w:val="14"/>
                <w:szCs w:val="14"/>
                <w:lang w:val="en-GB"/>
              </w:rPr>
            </w:pPr>
          </w:p>
        </w:tc>
        <w:tc>
          <w:tcPr>
            <w:tcW w:w="1181" w:type="dxa"/>
            <w:tcBorders>
              <w:top w:val="single" w:sz="4" w:space="0" w:color="auto"/>
            </w:tcBorders>
            <w:shd w:val="clear" w:color="auto" w:fill="FAFAFA"/>
            <w:vAlign w:val="bottom"/>
          </w:tcPr>
          <w:p w14:paraId="3DDD0E00"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shd w:val="clear" w:color="auto" w:fill="FAFAFA"/>
            <w:vAlign w:val="bottom"/>
          </w:tcPr>
          <w:p w14:paraId="646EEBB7"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shd w:val="clear" w:color="auto" w:fill="FAFAFA"/>
            <w:vAlign w:val="bottom"/>
          </w:tcPr>
          <w:p w14:paraId="0E55C3E5"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0B48D7B3"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0487A7A7"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633758EE"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r>
      <w:tr w:rsidR="00A31A3A" w:rsidRPr="003709B5" w14:paraId="7D295207" w14:textId="77777777" w:rsidTr="00ED3E9A">
        <w:tc>
          <w:tcPr>
            <w:tcW w:w="2405" w:type="dxa"/>
          </w:tcPr>
          <w:p w14:paraId="1AC4DBC0"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r w:rsidRPr="003709B5">
              <w:rPr>
                <w:rFonts w:ascii="Arial" w:hAnsi="Arial" w:cs="Arial"/>
                <w:sz w:val="16"/>
                <w:szCs w:val="16"/>
                <w:lang w:val="en-GB"/>
              </w:rPr>
              <w:t>Change in fair value of:</w:t>
            </w:r>
          </w:p>
        </w:tc>
        <w:tc>
          <w:tcPr>
            <w:tcW w:w="1181" w:type="dxa"/>
            <w:shd w:val="clear" w:color="auto" w:fill="FAFAFA"/>
            <w:vAlign w:val="bottom"/>
          </w:tcPr>
          <w:p w14:paraId="0D2F0C46"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60F6A3C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70F52A8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086C9FB0"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4A36CA20"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32F5076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r>
      <w:tr w:rsidR="0049684A" w:rsidRPr="003709B5" w14:paraId="3C8437B3" w14:textId="77777777" w:rsidTr="00ED3E9A">
        <w:tc>
          <w:tcPr>
            <w:tcW w:w="2405" w:type="dxa"/>
          </w:tcPr>
          <w:p w14:paraId="353CDA6B" w14:textId="77777777" w:rsidR="0049684A" w:rsidRPr="003709B5" w:rsidRDefault="0049684A" w:rsidP="0049684A">
            <w:pPr>
              <w:ind w:left="251" w:hanging="356"/>
              <w:rPr>
                <w:rFonts w:ascii="Arial" w:hAnsi="Arial" w:cs="Arial"/>
                <w:sz w:val="16"/>
                <w:szCs w:val="16"/>
                <w:lang w:val="en-GB"/>
              </w:rPr>
            </w:pPr>
            <w:r w:rsidRPr="003709B5">
              <w:rPr>
                <w:rFonts w:ascii="Arial" w:hAnsi="Arial" w:cs="Arial"/>
                <w:sz w:val="16"/>
                <w:szCs w:val="16"/>
                <w:lang w:val="en-GB"/>
              </w:rPr>
              <w:t xml:space="preserve">   - Financial assets value at fair value through other comprehensive income</w:t>
            </w:r>
          </w:p>
        </w:tc>
        <w:tc>
          <w:tcPr>
            <w:tcW w:w="1181" w:type="dxa"/>
            <w:shd w:val="clear" w:color="auto" w:fill="FAFAFA"/>
            <w:vAlign w:val="bottom"/>
          </w:tcPr>
          <w:p w14:paraId="7A9408B8" w14:textId="4F4BA899" w:rsidR="0049684A" w:rsidRPr="003709B5" w:rsidRDefault="002F40C6" w:rsidP="0049684A">
            <w:pPr>
              <w:overflowPunct/>
              <w:autoSpaceDE/>
              <w:autoSpaceDN/>
              <w:adjustRightInd/>
              <w:ind w:left="-113" w:right="-72"/>
              <w:jc w:val="right"/>
              <w:textAlignment w:val="auto"/>
              <w:rPr>
                <w:rFonts w:ascii="Arial" w:hAnsi="Arial" w:cs="Arial"/>
                <w:sz w:val="16"/>
                <w:szCs w:val="16"/>
                <w:lang w:val="en-GB"/>
              </w:rPr>
            </w:pPr>
            <w:r w:rsidRPr="002F40C6">
              <w:rPr>
                <w:rFonts w:ascii="Arial" w:hAnsi="Arial" w:cs="Arial"/>
                <w:sz w:val="16"/>
                <w:szCs w:val="16"/>
              </w:rPr>
              <w:t>(</w:t>
            </w:r>
            <w:r w:rsidR="0034100B" w:rsidRPr="0034100B">
              <w:rPr>
                <w:rFonts w:ascii="Arial" w:hAnsi="Arial" w:cs="Arial"/>
                <w:sz w:val="16"/>
                <w:szCs w:val="16"/>
                <w:lang w:val="en-GB"/>
              </w:rPr>
              <w:t>3</w:t>
            </w:r>
            <w:r w:rsidRPr="002F40C6">
              <w:rPr>
                <w:rFonts w:ascii="Arial" w:hAnsi="Arial" w:cs="Arial"/>
                <w:sz w:val="16"/>
                <w:szCs w:val="16"/>
              </w:rPr>
              <w:t>,</w:t>
            </w:r>
            <w:r w:rsidR="0034100B" w:rsidRPr="0034100B">
              <w:rPr>
                <w:rFonts w:ascii="Arial" w:hAnsi="Arial" w:cs="Arial"/>
                <w:sz w:val="16"/>
                <w:szCs w:val="16"/>
                <w:lang w:val="en-GB"/>
              </w:rPr>
              <w:t>510</w:t>
            </w:r>
            <w:r w:rsidRPr="002F40C6">
              <w:rPr>
                <w:rFonts w:ascii="Arial" w:hAnsi="Arial" w:cs="Arial"/>
                <w:sz w:val="16"/>
                <w:szCs w:val="16"/>
              </w:rPr>
              <w:t>,</w:t>
            </w:r>
            <w:r w:rsidR="0034100B" w:rsidRPr="0034100B">
              <w:rPr>
                <w:rFonts w:ascii="Arial" w:hAnsi="Arial" w:cs="Arial"/>
                <w:sz w:val="16"/>
                <w:szCs w:val="16"/>
                <w:lang w:val="en-GB"/>
              </w:rPr>
              <w:t>000</w:t>
            </w:r>
            <w:r w:rsidRPr="002F40C6">
              <w:rPr>
                <w:rFonts w:ascii="Arial" w:hAnsi="Arial" w:cs="Arial"/>
                <w:sz w:val="16"/>
                <w:szCs w:val="16"/>
              </w:rPr>
              <w:t>)</w:t>
            </w:r>
          </w:p>
        </w:tc>
        <w:tc>
          <w:tcPr>
            <w:tcW w:w="1181" w:type="dxa"/>
            <w:shd w:val="clear" w:color="auto" w:fill="FAFAFA"/>
            <w:vAlign w:val="bottom"/>
          </w:tcPr>
          <w:p w14:paraId="1C1F707C" w14:textId="6936E1BB" w:rsidR="0049684A" w:rsidRPr="003709B5" w:rsidRDefault="0034100B" w:rsidP="0049684A">
            <w:pPr>
              <w:overflowPunct/>
              <w:autoSpaceDE/>
              <w:autoSpaceDN/>
              <w:adjustRightInd/>
              <w:ind w:left="-113" w:right="-72"/>
              <w:jc w:val="right"/>
              <w:textAlignment w:val="auto"/>
              <w:rPr>
                <w:rFonts w:ascii="Arial" w:hAnsi="Arial" w:cs="Arial"/>
                <w:sz w:val="16"/>
                <w:szCs w:val="16"/>
                <w:lang w:val="en-GB"/>
              </w:rPr>
            </w:pPr>
            <w:r w:rsidRPr="0034100B">
              <w:rPr>
                <w:rFonts w:ascii="Arial" w:hAnsi="Arial" w:cs="Arial"/>
                <w:sz w:val="16"/>
                <w:szCs w:val="16"/>
                <w:lang w:val="en-GB"/>
              </w:rPr>
              <w:t>702</w:t>
            </w:r>
            <w:r w:rsidR="002F40C6" w:rsidRPr="002F40C6">
              <w:rPr>
                <w:rFonts w:ascii="Arial" w:hAnsi="Arial" w:cs="Arial"/>
                <w:sz w:val="16"/>
                <w:szCs w:val="16"/>
              </w:rPr>
              <w:t>,</w:t>
            </w:r>
            <w:r w:rsidRPr="0034100B">
              <w:rPr>
                <w:rFonts w:ascii="Arial" w:hAnsi="Arial" w:cs="Arial"/>
                <w:sz w:val="16"/>
                <w:szCs w:val="16"/>
                <w:lang w:val="en-GB"/>
              </w:rPr>
              <w:t>000</w:t>
            </w:r>
          </w:p>
        </w:tc>
        <w:tc>
          <w:tcPr>
            <w:tcW w:w="1181" w:type="dxa"/>
            <w:shd w:val="clear" w:color="auto" w:fill="FAFAFA"/>
            <w:vAlign w:val="bottom"/>
          </w:tcPr>
          <w:p w14:paraId="7D2AFF6A" w14:textId="2C801163" w:rsidR="0049684A" w:rsidRPr="003709B5" w:rsidRDefault="002F40C6" w:rsidP="0049684A">
            <w:pPr>
              <w:overflowPunct/>
              <w:autoSpaceDE/>
              <w:autoSpaceDN/>
              <w:adjustRightInd/>
              <w:ind w:left="-113" w:right="-72"/>
              <w:jc w:val="right"/>
              <w:textAlignment w:val="auto"/>
              <w:rPr>
                <w:rFonts w:ascii="Arial" w:hAnsi="Arial" w:cs="Arial"/>
                <w:sz w:val="16"/>
                <w:szCs w:val="16"/>
                <w:lang w:val="en-GB"/>
              </w:rPr>
            </w:pPr>
            <w:r w:rsidRPr="002F40C6">
              <w:rPr>
                <w:rFonts w:ascii="Arial" w:hAnsi="Arial" w:cs="Arial"/>
                <w:sz w:val="16"/>
                <w:szCs w:val="16"/>
              </w:rPr>
              <w:t>(</w:t>
            </w:r>
            <w:r w:rsidR="0034100B" w:rsidRPr="0034100B">
              <w:rPr>
                <w:rFonts w:ascii="Arial" w:hAnsi="Arial" w:cs="Arial"/>
                <w:sz w:val="16"/>
                <w:szCs w:val="16"/>
                <w:lang w:val="en-GB"/>
              </w:rPr>
              <w:t>2</w:t>
            </w:r>
            <w:r w:rsidRPr="002F40C6">
              <w:rPr>
                <w:rFonts w:ascii="Arial" w:hAnsi="Arial" w:cs="Arial"/>
                <w:sz w:val="16"/>
                <w:szCs w:val="16"/>
              </w:rPr>
              <w:t>,</w:t>
            </w:r>
            <w:r w:rsidR="0034100B" w:rsidRPr="0034100B">
              <w:rPr>
                <w:rFonts w:ascii="Arial" w:hAnsi="Arial" w:cs="Arial"/>
                <w:sz w:val="16"/>
                <w:szCs w:val="16"/>
                <w:lang w:val="en-GB"/>
              </w:rPr>
              <w:t>808</w:t>
            </w:r>
            <w:r w:rsidRPr="002F40C6">
              <w:rPr>
                <w:rFonts w:ascii="Arial" w:hAnsi="Arial" w:cs="Arial"/>
                <w:sz w:val="16"/>
                <w:szCs w:val="16"/>
              </w:rPr>
              <w:t>,</w:t>
            </w:r>
            <w:r w:rsidR="0034100B" w:rsidRPr="0034100B">
              <w:rPr>
                <w:rFonts w:ascii="Arial" w:hAnsi="Arial" w:cs="Arial"/>
                <w:sz w:val="16"/>
                <w:szCs w:val="16"/>
                <w:lang w:val="en-GB"/>
              </w:rPr>
              <w:t>000</w:t>
            </w:r>
            <w:r w:rsidRPr="002F40C6">
              <w:rPr>
                <w:rFonts w:ascii="Arial" w:hAnsi="Arial" w:cs="Arial"/>
                <w:sz w:val="16"/>
                <w:szCs w:val="16"/>
              </w:rPr>
              <w:t>)</w:t>
            </w:r>
          </w:p>
        </w:tc>
        <w:tc>
          <w:tcPr>
            <w:tcW w:w="1181" w:type="dxa"/>
            <w:shd w:val="clear" w:color="auto" w:fill="auto"/>
            <w:vAlign w:val="bottom"/>
          </w:tcPr>
          <w:p w14:paraId="75957273" w14:textId="5B6B2DD9" w:rsidR="0049684A" w:rsidRPr="003709B5" w:rsidRDefault="0034100B" w:rsidP="0049684A">
            <w:pPr>
              <w:overflowPunct/>
              <w:autoSpaceDE/>
              <w:autoSpaceDN/>
              <w:adjustRightInd/>
              <w:ind w:right="-72"/>
              <w:jc w:val="right"/>
              <w:textAlignment w:val="auto"/>
              <w:rPr>
                <w:rFonts w:ascii="Arial" w:hAnsi="Arial" w:cs="Arial"/>
                <w:sz w:val="16"/>
                <w:szCs w:val="16"/>
                <w:lang w:val="en-GB"/>
              </w:rPr>
            </w:pPr>
            <w:r w:rsidRPr="0034100B">
              <w:rPr>
                <w:rFonts w:ascii="Arial" w:hAnsi="Arial" w:cs="Arial"/>
                <w:sz w:val="16"/>
                <w:szCs w:val="16"/>
                <w:lang w:val="en-GB"/>
              </w:rPr>
              <w:t>14</w:t>
            </w:r>
            <w:r w:rsidR="0049684A" w:rsidRPr="003709B5">
              <w:rPr>
                <w:rFonts w:ascii="Arial" w:hAnsi="Arial" w:cs="Arial"/>
                <w:sz w:val="16"/>
                <w:szCs w:val="16"/>
              </w:rPr>
              <w:t>,</w:t>
            </w:r>
            <w:r w:rsidRPr="0034100B">
              <w:rPr>
                <w:rFonts w:ascii="Arial" w:hAnsi="Arial" w:cs="Arial"/>
                <w:sz w:val="16"/>
                <w:szCs w:val="16"/>
                <w:lang w:val="en-GB"/>
              </w:rPr>
              <w:t>917</w:t>
            </w:r>
            <w:r w:rsidR="0049684A" w:rsidRPr="003709B5">
              <w:rPr>
                <w:rFonts w:ascii="Arial" w:hAnsi="Arial" w:cs="Arial"/>
                <w:sz w:val="16"/>
                <w:szCs w:val="16"/>
              </w:rPr>
              <w:t>,</w:t>
            </w:r>
            <w:r w:rsidRPr="0034100B">
              <w:rPr>
                <w:rFonts w:ascii="Arial" w:hAnsi="Arial" w:cs="Arial"/>
                <w:sz w:val="16"/>
                <w:szCs w:val="16"/>
                <w:lang w:val="en-GB"/>
              </w:rPr>
              <w:t>500</w:t>
            </w:r>
          </w:p>
        </w:tc>
        <w:tc>
          <w:tcPr>
            <w:tcW w:w="1181" w:type="dxa"/>
            <w:shd w:val="clear" w:color="auto" w:fill="auto"/>
            <w:vAlign w:val="bottom"/>
          </w:tcPr>
          <w:p w14:paraId="0154AA2E" w14:textId="34BAE7B4" w:rsidR="0049684A" w:rsidRPr="003709B5" w:rsidRDefault="0049684A" w:rsidP="0049684A">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rPr>
              <w:t>(</w:t>
            </w:r>
            <w:r w:rsidR="0034100B" w:rsidRPr="0034100B">
              <w:rPr>
                <w:rFonts w:ascii="Arial" w:hAnsi="Arial" w:cs="Arial"/>
                <w:sz w:val="16"/>
                <w:szCs w:val="16"/>
                <w:lang w:val="en-GB"/>
              </w:rPr>
              <w:t>2</w:t>
            </w:r>
            <w:r w:rsidRPr="003709B5">
              <w:rPr>
                <w:rFonts w:ascii="Arial" w:hAnsi="Arial" w:cs="Arial"/>
                <w:sz w:val="16"/>
                <w:szCs w:val="16"/>
              </w:rPr>
              <w:t>,</w:t>
            </w:r>
            <w:r w:rsidR="0034100B" w:rsidRPr="0034100B">
              <w:rPr>
                <w:rFonts w:ascii="Arial" w:hAnsi="Arial" w:cs="Arial"/>
                <w:sz w:val="16"/>
                <w:szCs w:val="16"/>
                <w:lang w:val="en-GB"/>
              </w:rPr>
              <w:t>983</w:t>
            </w:r>
            <w:r w:rsidRPr="003709B5">
              <w:rPr>
                <w:rFonts w:ascii="Arial" w:hAnsi="Arial" w:cs="Arial"/>
                <w:sz w:val="16"/>
                <w:szCs w:val="16"/>
              </w:rPr>
              <w:t>,</w:t>
            </w:r>
            <w:r w:rsidR="0034100B" w:rsidRPr="0034100B">
              <w:rPr>
                <w:rFonts w:ascii="Arial" w:hAnsi="Arial" w:cs="Arial"/>
                <w:sz w:val="16"/>
                <w:szCs w:val="16"/>
                <w:lang w:val="en-GB"/>
              </w:rPr>
              <w:t>500</w:t>
            </w:r>
            <w:r w:rsidRPr="003709B5">
              <w:rPr>
                <w:rFonts w:ascii="Arial" w:hAnsi="Arial" w:cs="Arial"/>
                <w:sz w:val="16"/>
                <w:szCs w:val="16"/>
              </w:rPr>
              <w:t>)</w:t>
            </w:r>
          </w:p>
        </w:tc>
        <w:tc>
          <w:tcPr>
            <w:tcW w:w="1181" w:type="dxa"/>
            <w:shd w:val="clear" w:color="auto" w:fill="auto"/>
            <w:vAlign w:val="bottom"/>
          </w:tcPr>
          <w:p w14:paraId="281158B1" w14:textId="1D8E7617" w:rsidR="0049684A" w:rsidRPr="003709B5" w:rsidRDefault="0034100B" w:rsidP="0049684A">
            <w:pPr>
              <w:overflowPunct/>
              <w:autoSpaceDE/>
              <w:autoSpaceDN/>
              <w:adjustRightInd/>
              <w:ind w:right="-72"/>
              <w:jc w:val="right"/>
              <w:textAlignment w:val="auto"/>
              <w:rPr>
                <w:rFonts w:ascii="Arial" w:hAnsi="Arial" w:cs="Arial"/>
                <w:sz w:val="16"/>
                <w:szCs w:val="16"/>
                <w:lang w:val="en-GB"/>
              </w:rPr>
            </w:pPr>
            <w:r w:rsidRPr="0034100B">
              <w:rPr>
                <w:rFonts w:ascii="Arial" w:hAnsi="Arial" w:cs="Arial"/>
                <w:sz w:val="16"/>
                <w:szCs w:val="16"/>
                <w:lang w:val="en-GB"/>
              </w:rPr>
              <w:t>11</w:t>
            </w:r>
            <w:r w:rsidR="0049684A" w:rsidRPr="003709B5">
              <w:rPr>
                <w:rFonts w:ascii="Arial" w:hAnsi="Arial" w:cs="Arial"/>
                <w:sz w:val="16"/>
                <w:szCs w:val="16"/>
              </w:rPr>
              <w:t>,</w:t>
            </w:r>
            <w:r w:rsidRPr="0034100B">
              <w:rPr>
                <w:rFonts w:ascii="Arial" w:hAnsi="Arial" w:cs="Arial"/>
                <w:sz w:val="16"/>
                <w:szCs w:val="16"/>
                <w:lang w:val="en-GB"/>
              </w:rPr>
              <w:t>934</w:t>
            </w:r>
            <w:r w:rsidR="0049684A" w:rsidRPr="003709B5">
              <w:rPr>
                <w:rFonts w:ascii="Arial" w:hAnsi="Arial" w:cs="Arial"/>
                <w:sz w:val="16"/>
                <w:szCs w:val="16"/>
              </w:rPr>
              <w:t>,</w:t>
            </w:r>
            <w:r w:rsidRPr="0034100B">
              <w:rPr>
                <w:rFonts w:ascii="Arial" w:hAnsi="Arial" w:cs="Arial"/>
                <w:sz w:val="16"/>
                <w:szCs w:val="16"/>
                <w:lang w:val="en-GB"/>
              </w:rPr>
              <w:t>000</w:t>
            </w:r>
          </w:p>
        </w:tc>
      </w:tr>
      <w:tr w:rsidR="0049684A" w:rsidRPr="003709B5" w14:paraId="4A426EC1" w14:textId="77777777" w:rsidTr="00ED3E9A">
        <w:tc>
          <w:tcPr>
            <w:tcW w:w="2405" w:type="dxa"/>
            <w:vAlign w:val="bottom"/>
          </w:tcPr>
          <w:p w14:paraId="04F7CB1D" w14:textId="77777777" w:rsidR="0049684A" w:rsidRPr="003709B5" w:rsidRDefault="0049684A" w:rsidP="0049684A">
            <w:pPr>
              <w:overflowPunct/>
              <w:autoSpaceDE/>
              <w:autoSpaceDN/>
              <w:adjustRightInd/>
              <w:ind w:left="-94"/>
              <w:textAlignment w:val="auto"/>
              <w:rPr>
                <w:rFonts w:ascii="Arial" w:hAnsi="Arial" w:cs="Arial"/>
                <w:sz w:val="16"/>
                <w:szCs w:val="16"/>
                <w:lang w:val="en-GB"/>
              </w:rPr>
            </w:pPr>
            <w:r w:rsidRPr="003709B5">
              <w:rPr>
                <w:rFonts w:ascii="Arial" w:hAnsi="Arial" w:cs="Arial"/>
                <w:sz w:val="16"/>
                <w:szCs w:val="16"/>
                <w:lang w:val="en-GB"/>
              </w:rPr>
              <w:t>Gain from land revaluation</w:t>
            </w:r>
          </w:p>
        </w:tc>
        <w:tc>
          <w:tcPr>
            <w:tcW w:w="1181" w:type="dxa"/>
            <w:tcBorders>
              <w:bottom w:val="single" w:sz="4" w:space="0" w:color="auto"/>
            </w:tcBorders>
            <w:shd w:val="clear" w:color="auto" w:fill="FAFAFA"/>
            <w:vAlign w:val="bottom"/>
          </w:tcPr>
          <w:p w14:paraId="3137DC19" w14:textId="1AF59D84" w:rsidR="0049684A" w:rsidRPr="003709B5" w:rsidRDefault="002F40C6" w:rsidP="0049684A">
            <w:pPr>
              <w:overflowPunct/>
              <w:autoSpaceDE/>
              <w:autoSpaceDN/>
              <w:adjustRightInd/>
              <w:ind w:left="-113" w:right="-72"/>
              <w:jc w:val="right"/>
              <w:textAlignment w:val="auto"/>
              <w:rPr>
                <w:rFonts w:ascii="Arial" w:hAnsi="Arial" w:cs="Arial"/>
                <w:sz w:val="16"/>
                <w:szCs w:val="16"/>
                <w:lang w:val="en-GB"/>
              </w:rPr>
            </w:pPr>
            <w:r>
              <w:rPr>
                <w:rFonts w:ascii="Arial" w:hAnsi="Arial" w:cs="Arial"/>
                <w:sz w:val="16"/>
                <w:szCs w:val="16"/>
                <w:lang w:val="en-GB"/>
              </w:rPr>
              <w:t>-</w:t>
            </w:r>
          </w:p>
        </w:tc>
        <w:tc>
          <w:tcPr>
            <w:tcW w:w="1181" w:type="dxa"/>
            <w:tcBorders>
              <w:bottom w:val="single" w:sz="4" w:space="0" w:color="auto"/>
            </w:tcBorders>
            <w:shd w:val="clear" w:color="auto" w:fill="FAFAFA"/>
            <w:vAlign w:val="bottom"/>
          </w:tcPr>
          <w:p w14:paraId="47036646" w14:textId="5BA88840" w:rsidR="0049684A" w:rsidRPr="003709B5" w:rsidRDefault="002F40C6" w:rsidP="0049684A">
            <w:pPr>
              <w:overflowPunct/>
              <w:autoSpaceDE/>
              <w:autoSpaceDN/>
              <w:adjustRightInd/>
              <w:ind w:left="-113" w:right="-72"/>
              <w:jc w:val="right"/>
              <w:textAlignment w:val="auto"/>
              <w:rPr>
                <w:rFonts w:ascii="Arial" w:hAnsi="Arial" w:cs="Arial"/>
                <w:sz w:val="16"/>
                <w:szCs w:val="16"/>
                <w:lang w:val="en-GB"/>
              </w:rPr>
            </w:pPr>
            <w:r>
              <w:rPr>
                <w:rFonts w:ascii="Arial" w:hAnsi="Arial" w:cs="Arial"/>
                <w:sz w:val="16"/>
                <w:szCs w:val="16"/>
                <w:lang w:val="en-GB"/>
              </w:rPr>
              <w:t>-</w:t>
            </w:r>
          </w:p>
        </w:tc>
        <w:tc>
          <w:tcPr>
            <w:tcW w:w="1181" w:type="dxa"/>
            <w:tcBorders>
              <w:bottom w:val="single" w:sz="4" w:space="0" w:color="auto"/>
            </w:tcBorders>
            <w:shd w:val="clear" w:color="auto" w:fill="FAFAFA"/>
            <w:vAlign w:val="bottom"/>
          </w:tcPr>
          <w:p w14:paraId="6877784C" w14:textId="6B7FDB09" w:rsidR="0049684A" w:rsidRPr="003709B5" w:rsidRDefault="002F40C6" w:rsidP="0049684A">
            <w:pPr>
              <w:overflowPunct/>
              <w:autoSpaceDE/>
              <w:autoSpaceDN/>
              <w:adjustRightInd/>
              <w:ind w:left="-113" w:right="-72"/>
              <w:jc w:val="right"/>
              <w:textAlignment w:val="auto"/>
              <w:rPr>
                <w:rFonts w:ascii="Arial" w:hAnsi="Arial" w:cs="Arial"/>
                <w:sz w:val="16"/>
                <w:szCs w:val="16"/>
                <w:lang w:val="en-GB"/>
              </w:rPr>
            </w:pPr>
            <w:r>
              <w:rPr>
                <w:rFonts w:ascii="Arial" w:hAnsi="Arial" w:cs="Arial"/>
                <w:sz w:val="16"/>
                <w:szCs w:val="16"/>
                <w:lang w:val="en-GB"/>
              </w:rPr>
              <w:t>-</w:t>
            </w:r>
          </w:p>
        </w:tc>
        <w:tc>
          <w:tcPr>
            <w:tcW w:w="1181" w:type="dxa"/>
            <w:tcBorders>
              <w:bottom w:val="single" w:sz="4" w:space="0" w:color="auto"/>
            </w:tcBorders>
            <w:shd w:val="clear" w:color="auto" w:fill="auto"/>
            <w:vAlign w:val="bottom"/>
          </w:tcPr>
          <w:p w14:paraId="4A4EF8E4" w14:textId="3D5636C6" w:rsidR="0049684A" w:rsidRPr="003709B5" w:rsidRDefault="0034100B" w:rsidP="0049684A">
            <w:pPr>
              <w:overflowPunct/>
              <w:autoSpaceDE/>
              <w:autoSpaceDN/>
              <w:adjustRightInd/>
              <w:ind w:right="-72"/>
              <w:jc w:val="right"/>
              <w:textAlignment w:val="auto"/>
              <w:rPr>
                <w:rFonts w:ascii="Arial" w:hAnsi="Arial" w:cs="Arial"/>
                <w:sz w:val="16"/>
                <w:szCs w:val="16"/>
                <w:lang w:val="en-GB"/>
              </w:rPr>
            </w:pPr>
            <w:r w:rsidRPr="0034100B">
              <w:rPr>
                <w:rFonts w:ascii="Arial" w:hAnsi="Arial" w:cs="Arial"/>
                <w:sz w:val="16"/>
                <w:szCs w:val="16"/>
                <w:lang w:val="en-GB"/>
              </w:rPr>
              <w:t>3</w:t>
            </w:r>
            <w:r w:rsidR="0049684A" w:rsidRPr="003709B5">
              <w:rPr>
                <w:rFonts w:ascii="Arial" w:hAnsi="Arial" w:cs="Arial"/>
                <w:sz w:val="16"/>
                <w:szCs w:val="16"/>
              </w:rPr>
              <w:t>,</w:t>
            </w:r>
            <w:r w:rsidRPr="0034100B">
              <w:rPr>
                <w:rFonts w:ascii="Arial" w:hAnsi="Arial" w:cs="Arial"/>
                <w:sz w:val="16"/>
                <w:szCs w:val="16"/>
                <w:lang w:val="en-GB"/>
              </w:rPr>
              <w:t>680</w:t>
            </w:r>
            <w:r w:rsidR="0049684A" w:rsidRPr="003709B5">
              <w:rPr>
                <w:rFonts w:ascii="Arial" w:hAnsi="Arial" w:cs="Arial"/>
                <w:sz w:val="16"/>
                <w:szCs w:val="16"/>
              </w:rPr>
              <w:t>,</w:t>
            </w:r>
            <w:r w:rsidRPr="0034100B">
              <w:rPr>
                <w:rFonts w:ascii="Arial" w:hAnsi="Arial" w:cs="Arial"/>
                <w:sz w:val="16"/>
                <w:szCs w:val="16"/>
                <w:lang w:val="en-GB"/>
              </w:rPr>
              <w:t>635</w:t>
            </w:r>
            <w:r w:rsidR="0049684A" w:rsidRPr="003709B5">
              <w:rPr>
                <w:rFonts w:ascii="Arial" w:hAnsi="Arial" w:cs="Arial"/>
                <w:sz w:val="16"/>
                <w:szCs w:val="16"/>
              </w:rPr>
              <w:t>,</w:t>
            </w:r>
            <w:r w:rsidRPr="0034100B">
              <w:rPr>
                <w:rFonts w:ascii="Arial" w:hAnsi="Arial" w:cs="Arial"/>
                <w:sz w:val="16"/>
                <w:szCs w:val="16"/>
                <w:lang w:val="en-GB"/>
              </w:rPr>
              <w:t>080</w:t>
            </w:r>
          </w:p>
        </w:tc>
        <w:tc>
          <w:tcPr>
            <w:tcW w:w="1181" w:type="dxa"/>
            <w:tcBorders>
              <w:bottom w:val="single" w:sz="4" w:space="0" w:color="auto"/>
            </w:tcBorders>
            <w:shd w:val="clear" w:color="auto" w:fill="auto"/>
            <w:vAlign w:val="bottom"/>
          </w:tcPr>
          <w:p w14:paraId="52AF1147" w14:textId="00D0DF23" w:rsidR="0049684A" w:rsidRPr="003709B5" w:rsidRDefault="0049684A" w:rsidP="0049684A">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rPr>
              <w:t>(</w:t>
            </w:r>
            <w:r w:rsidR="0034100B" w:rsidRPr="0034100B">
              <w:rPr>
                <w:rFonts w:ascii="Arial" w:hAnsi="Arial" w:cs="Arial"/>
                <w:sz w:val="16"/>
                <w:szCs w:val="16"/>
                <w:lang w:val="en-GB"/>
              </w:rPr>
              <w:t>736</w:t>
            </w:r>
            <w:r w:rsidRPr="003709B5">
              <w:rPr>
                <w:rFonts w:ascii="Arial" w:hAnsi="Arial" w:cs="Arial"/>
                <w:sz w:val="16"/>
                <w:szCs w:val="16"/>
              </w:rPr>
              <w:t>,</w:t>
            </w:r>
            <w:r w:rsidR="0034100B" w:rsidRPr="0034100B">
              <w:rPr>
                <w:rFonts w:ascii="Arial" w:hAnsi="Arial" w:cs="Arial"/>
                <w:sz w:val="16"/>
                <w:szCs w:val="16"/>
                <w:lang w:val="en-GB"/>
              </w:rPr>
              <w:t>127</w:t>
            </w:r>
            <w:r w:rsidRPr="003709B5">
              <w:rPr>
                <w:rFonts w:ascii="Arial" w:hAnsi="Arial" w:cs="Arial"/>
                <w:sz w:val="16"/>
                <w:szCs w:val="16"/>
              </w:rPr>
              <w:t>,</w:t>
            </w:r>
            <w:r w:rsidR="0034100B" w:rsidRPr="0034100B">
              <w:rPr>
                <w:rFonts w:ascii="Arial" w:hAnsi="Arial" w:cs="Arial"/>
                <w:sz w:val="16"/>
                <w:szCs w:val="16"/>
                <w:lang w:val="en-GB"/>
              </w:rPr>
              <w:t>016</w:t>
            </w:r>
            <w:r w:rsidRPr="003709B5">
              <w:rPr>
                <w:rFonts w:ascii="Arial" w:hAnsi="Arial" w:cs="Arial"/>
                <w:sz w:val="16"/>
                <w:szCs w:val="16"/>
              </w:rPr>
              <w:t>)</w:t>
            </w:r>
          </w:p>
        </w:tc>
        <w:tc>
          <w:tcPr>
            <w:tcW w:w="1181" w:type="dxa"/>
            <w:tcBorders>
              <w:bottom w:val="single" w:sz="4" w:space="0" w:color="auto"/>
            </w:tcBorders>
            <w:shd w:val="clear" w:color="auto" w:fill="auto"/>
            <w:vAlign w:val="bottom"/>
          </w:tcPr>
          <w:p w14:paraId="2136B174" w14:textId="460A2B4E" w:rsidR="0049684A" w:rsidRPr="003709B5" w:rsidRDefault="0034100B" w:rsidP="0049684A">
            <w:pPr>
              <w:overflowPunct/>
              <w:autoSpaceDE/>
              <w:autoSpaceDN/>
              <w:adjustRightInd/>
              <w:ind w:right="-72"/>
              <w:jc w:val="right"/>
              <w:textAlignment w:val="auto"/>
              <w:rPr>
                <w:rFonts w:ascii="Arial" w:hAnsi="Arial" w:cs="Arial"/>
                <w:sz w:val="16"/>
                <w:szCs w:val="16"/>
                <w:lang w:val="en-GB"/>
              </w:rPr>
            </w:pPr>
            <w:r w:rsidRPr="0034100B">
              <w:rPr>
                <w:rFonts w:ascii="Arial" w:hAnsi="Arial" w:cs="Arial"/>
                <w:sz w:val="16"/>
                <w:szCs w:val="16"/>
                <w:lang w:val="en-GB"/>
              </w:rPr>
              <w:t>2</w:t>
            </w:r>
            <w:r w:rsidR="0049684A" w:rsidRPr="003709B5">
              <w:rPr>
                <w:rFonts w:ascii="Arial" w:hAnsi="Arial" w:cs="Arial"/>
                <w:sz w:val="16"/>
                <w:szCs w:val="16"/>
              </w:rPr>
              <w:t>,</w:t>
            </w:r>
            <w:r w:rsidRPr="0034100B">
              <w:rPr>
                <w:rFonts w:ascii="Arial" w:hAnsi="Arial" w:cs="Arial"/>
                <w:sz w:val="16"/>
                <w:szCs w:val="16"/>
                <w:lang w:val="en-GB"/>
              </w:rPr>
              <w:t>944</w:t>
            </w:r>
            <w:r w:rsidR="0049684A" w:rsidRPr="003709B5">
              <w:rPr>
                <w:rFonts w:ascii="Arial" w:hAnsi="Arial" w:cs="Arial"/>
                <w:sz w:val="16"/>
                <w:szCs w:val="16"/>
              </w:rPr>
              <w:t>,</w:t>
            </w:r>
            <w:r w:rsidRPr="0034100B">
              <w:rPr>
                <w:rFonts w:ascii="Arial" w:hAnsi="Arial" w:cs="Arial"/>
                <w:sz w:val="16"/>
                <w:szCs w:val="16"/>
                <w:lang w:val="en-GB"/>
              </w:rPr>
              <w:t>508</w:t>
            </w:r>
            <w:r w:rsidR="0049684A" w:rsidRPr="003709B5">
              <w:rPr>
                <w:rFonts w:ascii="Arial" w:hAnsi="Arial" w:cs="Arial"/>
                <w:sz w:val="16"/>
                <w:szCs w:val="16"/>
              </w:rPr>
              <w:t>,</w:t>
            </w:r>
            <w:r w:rsidRPr="0034100B">
              <w:rPr>
                <w:rFonts w:ascii="Arial" w:hAnsi="Arial" w:cs="Arial"/>
                <w:sz w:val="16"/>
                <w:szCs w:val="16"/>
                <w:lang w:val="en-GB"/>
              </w:rPr>
              <w:t>064</w:t>
            </w:r>
          </w:p>
        </w:tc>
      </w:tr>
      <w:tr w:rsidR="0049684A" w:rsidRPr="0049684A" w14:paraId="49B6685A" w14:textId="77777777" w:rsidTr="00ED3E9A">
        <w:tc>
          <w:tcPr>
            <w:tcW w:w="2405" w:type="dxa"/>
            <w:vAlign w:val="bottom"/>
          </w:tcPr>
          <w:p w14:paraId="719FC41E" w14:textId="77777777" w:rsidR="0049684A" w:rsidRPr="0049684A" w:rsidRDefault="0049684A" w:rsidP="0049684A">
            <w:pPr>
              <w:overflowPunct/>
              <w:autoSpaceDE/>
              <w:autoSpaceDN/>
              <w:adjustRightInd/>
              <w:ind w:left="-94"/>
              <w:jc w:val="both"/>
              <w:textAlignment w:val="auto"/>
              <w:rPr>
                <w:rFonts w:ascii="Arial" w:hAnsi="Arial" w:cs="Arial"/>
                <w:sz w:val="12"/>
                <w:szCs w:val="12"/>
                <w:lang w:val="en-GB"/>
              </w:rPr>
            </w:pPr>
          </w:p>
        </w:tc>
        <w:tc>
          <w:tcPr>
            <w:tcW w:w="1181" w:type="dxa"/>
            <w:tcBorders>
              <w:top w:val="single" w:sz="4" w:space="0" w:color="auto"/>
            </w:tcBorders>
            <w:shd w:val="clear" w:color="auto" w:fill="FAFAFA"/>
            <w:vAlign w:val="bottom"/>
          </w:tcPr>
          <w:p w14:paraId="1933A338" w14:textId="77777777" w:rsidR="0049684A" w:rsidRPr="0049684A" w:rsidRDefault="0049684A" w:rsidP="0049684A">
            <w:pPr>
              <w:overflowPunct/>
              <w:autoSpaceDE/>
              <w:autoSpaceDN/>
              <w:adjustRightInd/>
              <w:ind w:left="-113" w:right="-72"/>
              <w:jc w:val="right"/>
              <w:textAlignment w:val="auto"/>
              <w:rPr>
                <w:rFonts w:ascii="Arial" w:hAnsi="Arial" w:cs="Arial"/>
                <w:sz w:val="12"/>
                <w:szCs w:val="12"/>
                <w:lang w:val="en-GB"/>
              </w:rPr>
            </w:pPr>
          </w:p>
        </w:tc>
        <w:tc>
          <w:tcPr>
            <w:tcW w:w="1181" w:type="dxa"/>
            <w:tcBorders>
              <w:top w:val="single" w:sz="4" w:space="0" w:color="auto"/>
            </w:tcBorders>
            <w:shd w:val="clear" w:color="auto" w:fill="FAFAFA"/>
            <w:vAlign w:val="bottom"/>
          </w:tcPr>
          <w:p w14:paraId="6D09599B" w14:textId="77777777" w:rsidR="0049684A" w:rsidRPr="0049684A" w:rsidRDefault="0049684A" w:rsidP="0049684A">
            <w:pPr>
              <w:overflowPunct/>
              <w:autoSpaceDE/>
              <w:autoSpaceDN/>
              <w:adjustRightInd/>
              <w:ind w:left="-113" w:right="-72"/>
              <w:jc w:val="right"/>
              <w:textAlignment w:val="auto"/>
              <w:rPr>
                <w:rFonts w:ascii="Arial" w:hAnsi="Arial" w:cs="Arial"/>
                <w:sz w:val="12"/>
                <w:szCs w:val="12"/>
                <w:lang w:val="en-GB"/>
              </w:rPr>
            </w:pPr>
          </w:p>
        </w:tc>
        <w:tc>
          <w:tcPr>
            <w:tcW w:w="1181" w:type="dxa"/>
            <w:tcBorders>
              <w:top w:val="single" w:sz="4" w:space="0" w:color="auto"/>
            </w:tcBorders>
            <w:shd w:val="clear" w:color="auto" w:fill="FAFAFA"/>
            <w:vAlign w:val="bottom"/>
          </w:tcPr>
          <w:p w14:paraId="1ABF8D57" w14:textId="77777777" w:rsidR="0049684A" w:rsidRPr="0049684A" w:rsidRDefault="0049684A" w:rsidP="0049684A">
            <w:pPr>
              <w:overflowPunct/>
              <w:autoSpaceDE/>
              <w:autoSpaceDN/>
              <w:adjustRightInd/>
              <w:ind w:left="-113" w:right="-72"/>
              <w:jc w:val="right"/>
              <w:textAlignment w:val="auto"/>
              <w:rPr>
                <w:rFonts w:ascii="Arial" w:hAnsi="Arial" w:cs="Arial"/>
                <w:sz w:val="12"/>
                <w:szCs w:val="12"/>
                <w:lang w:val="en-GB"/>
              </w:rPr>
            </w:pPr>
          </w:p>
        </w:tc>
        <w:tc>
          <w:tcPr>
            <w:tcW w:w="1181" w:type="dxa"/>
            <w:tcBorders>
              <w:top w:val="single" w:sz="4" w:space="0" w:color="auto"/>
            </w:tcBorders>
            <w:vAlign w:val="bottom"/>
          </w:tcPr>
          <w:p w14:paraId="419E0A2A" w14:textId="77777777" w:rsidR="0049684A" w:rsidRPr="0049684A" w:rsidRDefault="0049684A" w:rsidP="0049684A">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66F8B2A4" w14:textId="77777777" w:rsidR="0049684A" w:rsidRPr="0049684A" w:rsidRDefault="0049684A" w:rsidP="0049684A">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6DEA1F0F" w14:textId="77777777" w:rsidR="0049684A" w:rsidRPr="0049684A" w:rsidRDefault="0049684A" w:rsidP="0049684A">
            <w:pPr>
              <w:overflowPunct/>
              <w:autoSpaceDE/>
              <w:autoSpaceDN/>
              <w:adjustRightInd/>
              <w:ind w:right="-72"/>
              <w:jc w:val="right"/>
              <w:textAlignment w:val="auto"/>
              <w:rPr>
                <w:rFonts w:ascii="Arial" w:hAnsi="Arial" w:cs="Arial"/>
                <w:b/>
                <w:bCs/>
                <w:sz w:val="12"/>
                <w:szCs w:val="12"/>
                <w:lang w:val="en-GB"/>
              </w:rPr>
            </w:pPr>
          </w:p>
        </w:tc>
      </w:tr>
      <w:tr w:rsidR="0049684A" w:rsidRPr="003709B5" w14:paraId="79BCD53F" w14:textId="77777777" w:rsidTr="00ED3E9A">
        <w:tc>
          <w:tcPr>
            <w:tcW w:w="2405" w:type="dxa"/>
            <w:vAlign w:val="bottom"/>
          </w:tcPr>
          <w:p w14:paraId="75CE1FBB" w14:textId="77777777" w:rsidR="0049684A" w:rsidRPr="00ED3E9A" w:rsidRDefault="0049684A" w:rsidP="0049684A">
            <w:pPr>
              <w:overflowPunct/>
              <w:autoSpaceDE/>
              <w:autoSpaceDN/>
              <w:adjustRightInd/>
              <w:ind w:left="-94"/>
              <w:jc w:val="both"/>
              <w:textAlignment w:val="auto"/>
              <w:rPr>
                <w:rFonts w:ascii="Arial Bold" w:hAnsi="Arial Bold" w:cs="Arial"/>
                <w:spacing w:val="-4"/>
                <w:sz w:val="16"/>
                <w:szCs w:val="16"/>
                <w:lang w:val="en-GB"/>
              </w:rPr>
            </w:pPr>
            <w:r w:rsidRPr="00ED3E9A">
              <w:rPr>
                <w:rFonts w:ascii="Arial Bold" w:hAnsi="Arial Bold" w:cs="Arial"/>
                <w:b/>
                <w:bCs/>
                <w:spacing w:val="-4"/>
                <w:sz w:val="16"/>
                <w:szCs w:val="16"/>
                <w:lang w:val="en-GB"/>
              </w:rPr>
              <w:t>Other comprehensive expense</w:t>
            </w:r>
          </w:p>
        </w:tc>
        <w:tc>
          <w:tcPr>
            <w:tcW w:w="1181" w:type="dxa"/>
            <w:tcBorders>
              <w:bottom w:val="single" w:sz="4" w:space="0" w:color="auto"/>
            </w:tcBorders>
            <w:shd w:val="clear" w:color="auto" w:fill="FAFAFA"/>
            <w:vAlign w:val="bottom"/>
          </w:tcPr>
          <w:p w14:paraId="7FA43D5E" w14:textId="2D1B7486" w:rsidR="0049684A" w:rsidRPr="003709B5" w:rsidRDefault="002F40C6" w:rsidP="002F40C6">
            <w:pPr>
              <w:overflowPunct/>
              <w:autoSpaceDE/>
              <w:autoSpaceDN/>
              <w:adjustRightInd/>
              <w:ind w:right="-72"/>
              <w:jc w:val="right"/>
              <w:textAlignment w:val="auto"/>
              <w:rPr>
                <w:rFonts w:ascii="Arial" w:hAnsi="Arial" w:cs="Arial"/>
                <w:sz w:val="16"/>
                <w:szCs w:val="16"/>
                <w:lang w:val="en-GB"/>
              </w:rPr>
            </w:pPr>
            <w:r w:rsidRPr="002F40C6">
              <w:rPr>
                <w:rFonts w:ascii="Arial" w:hAnsi="Arial" w:cs="Arial"/>
                <w:sz w:val="16"/>
                <w:szCs w:val="16"/>
              </w:rPr>
              <w:t>(</w:t>
            </w:r>
            <w:r w:rsidR="0034100B" w:rsidRPr="0034100B">
              <w:rPr>
                <w:rFonts w:ascii="Arial" w:hAnsi="Arial" w:cs="Arial"/>
                <w:sz w:val="16"/>
                <w:szCs w:val="16"/>
                <w:lang w:val="en-GB"/>
              </w:rPr>
              <w:t>3</w:t>
            </w:r>
            <w:r w:rsidRPr="002F40C6">
              <w:rPr>
                <w:rFonts w:ascii="Arial" w:hAnsi="Arial" w:cs="Arial"/>
                <w:sz w:val="16"/>
                <w:szCs w:val="16"/>
              </w:rPr>
              <w:t>,</w:t>
            </w:r>
            <w:r w:rsidR="0034100B" w:rsidRPr="0034100B">
              <w:rPr>
                <w:rFonts w:ascii="Arial" w:hAnsi="Arial" w:cs="Arial"/>
                <w:sz w:val="16"/>
                <w:szCs w:val="16"/>
                <w:lang w:val="en-GB"/>
              </w:rPr>
              <w:t>510</w:t>
            </w:r>
            <w:r w:rsidRPr="002F40C6">
              <w:rPr>
                <w:rFonts w:ascii="Arial" w:hAnsi="Arial" w:cs="Arial"/>
                <w:sz w:val="16"/>
                <w:szCs w:val="16"/>
              </w:rPr>
              <w:t>,</w:t>
            </w:r>
            <w:r w:rsidR="0034100B" w:rsidRPr="0034100B">
              <w:rPr>
                <w:rFonts w:ascii="Arial" w:hAnsi="Arial" w:cs="Arial"/>
                <w:sz w:val="16"/>
                <w:szCs w:val="16"/>
                <w:lang w:val="en-GB"/>
              </w:rPr>
              <w:t>000</w:t>
            </w:r>
            <w:r w:rsidRPr="002F40C6">
              <w:rPr>
                <w:rFonts w:ascii="Arial" w:hAnsi="Arial" w:cs="Arial"/>
                <w:sz w:val="16"/>
                <w:szCs w:val="16"/>
              </w:rPr>
              <w:t>)</w:t>
            </w:r>
          </w:p>
        </w:tc>
        <w:tc>
          <w:tcPr>
            <w:tcW w:w="1181" w:type="dxa"/>
            <w:tcBorders>
              <w:bottom w:val="single" w:sz="4" w:space="0" w:color="auto"/>
            </w:tcBorders>
            <w:shd w:val="clear" w:color="auto" w:fill="FAFAFA"/>
            <w:vAlign w:val="bottom"/>
          </w:tcPr>
          <w:p w14:paraId="5AD349D7" w14:textId="52B45B28" w:rsidR="0049684A" w:rsidRPr="003709B5" w:rsidRDefault="0034100B" w:rsidP="0049684A">
            <w:pPr>
              <w:overflowPunct/>
              <w:autoSpaceDE/>
              <w:autoSpaceDN/>
              <w:adjustRightInd/>
              <w:ind w:right="-72"/>
              <w:jc w:val="right"/>
              <w:textAlignment w:val="auto"/>
              <w:rPr>
                <w:rFonts w:ascii="Arial" w:hAnsi="Arial" w:cs="Arial"/>
                <w:sz w:val="16"/>
                <w:szCs w:val="16"/>
                <w:lang w:val="en-GB"/>
              </w:rPr>
            </w:pPr>
            <w:r w:rsidRPr="0034100B">
              <w:rPr>
                <w:rFonts w:ascii="Arial" w:hAnsi="Arial" w:cs="Arial"/>
                <w:sz w:val="16"/>
                <w:szCs w:val="16"/>
                <w:lang w:val="en-GB"/>
              </w:rPr>
              <w:t>702</w:t>
            </w:r>
            <w:r w:rsidR="002F40C6" w:rsidRPr="002F40C6">
              <w:rPr>
                <w:rFonts w:ascii="Arial" w:hAnsi="Arial" w:cs="Arial"/>
                <w:sz w:val="16"/>
                <w:szCs w:val="16"/>
              </w:rPr>
              <w:t>,</w:t>
            </w:r>
            <w:r w:rsidRPr="0034100B">
              <w:rPr>
                <w:rFonts w:ascii="Arial" w:hAnsi="Arial" w:cs="Arial"/>
                <w:sz w:val="16"/>
                <w:szCs w:val="16"/>
                <w:lang w:val="en-GB"/>
              </w:rPr>
              <w:t>000</w:t>
            </w:r>
          </w:p>
        </w:tc>
        <w:tc>
          <w:tcPr>
            <w:tcW w:w="1181" w:type="dxa"/>
            <w:tcBorders>
              <w:bottom w:val="single" w:sz="4" w:space="0" w:color="auto"/>
            </w:tcBorders>
            <w:shd w:val="clear" w:color="auto" w:fill="FAFAFA"/>
            <w:vAlign w:val="bottom"/>
          </w:tcPr>
          <w:p w14:paraId="76C49F55" w14:textId="7D0598E4" w:rsidR="0049684A" w:rsidRPr="003709B5" w:rsidRDefault="002F40C6" w:rsidP="0049684A">
            <w:pPr>
              <w:overflowPunct/>
              <w:autoSpaceDE/>
              <w:autoSpaceDN/>
              <w:adjustRightInd/>
              <w:ind w:right="-72"/>
              <w:jc w:val="right"/>
              <w:textAlignment w:val="auto"/>
              <w:rPr>
                <w:rFonts w:ascii="Arial" w:hAnsi="Arial" w:cs="Arial"/>
                <w:sz w:val="16"/>
                <w:szCs w:val="16"/>
                <w:lang w:val="en-GB"/>
              </w:rPr>
            </w:pPr>
            <w:r w:rsidRPr="002F40C6">
              <w:rPr>
                <w:rFonts w:ascii="Arial" w:hAnsi="Arial" w:cs="Arial"/>
                <w:sz w:val="16"/>
                <w:szCs w:val="16"/>
              </w:rPr>
              <w:t>(</w:t>
            </w:r>
            <w:r w:rsidR="0034100B" w:rsidRPr="0034100B">
              <w:rPr>
                <w:rFonts w:ascii="Arial" w:hAnsi="Arial" w:cs="Arial"/>
                <w:sz w:val="16"/>
                <w:szCs w:val="16"/>
                <w:lang w:val="en-GB"/>
              </w:rPr>
              <w:t>2</w:t>
            </w:r>
            <w:r w:rsidRPr="002F40C6">
              <w:rPr>
                <w:rFonts w:ascii="Arial" w:hAnsi="Arial" w:cs="Arial"/>
                <w:sz w:val="16"/>
                <w:szCs w:val="16"/>
              </w:rPr>
              <w:t>,</w:t>
            </w:r>
            <w:r w:rsidR="0034100B" w:rsidRPr="0034100B">
              <w:rPr>
                <w:rFonts w:ascii="Arial" w:hAnsi="Arial" w:cs="Arial"/>
                <w:sz w:val="16"/>
                <w:szCs w:val="16"/>
                <w:lang w:val="en-GB"/>
              </w:rPr>
              <w:t>808</w:t>
            </w:r>
            <w:r w:rsidRPr="002F40C6">
              <w:rPr>
                <w:rFonts w:ascii="Arial" w:hAnsi="Arial" w:cs="Arial"/>
                <w:sz w:val="16"/>
                <w:szCs w:val="16"/>
              </w:rPr>
              <w:t>,</w:t>
            </w:r>
            <w:r w:rsidR="0034100B" w:rsidRPr="0034100B">
              <w:rPr>
                <w:rFonts w:ascii="Arial" w:hAnsi="Arial" w:cs="Arial"/>
                <w:sz w:val="16"/>
                <w:szCs w:val="16"/>
                <w:lang w:val="en-GB"/>
              </w:rPr>
              <w:t>000</w:t>
            </w:r>
            <w:r w:rsidRPr="002F40C6">
              <w:rPr>
                <w:rFonts w:ascii="Arial" w:hAnsi="Arial" w:cs="Arial"/>
                <w:sz w:val="16"/>
                <w:szCs w:val="16"/>
              </w:rPr>
              <w:t>)</w:t>
            </w:r>
          </w:p>
        </w:tc>
        <w:tc>
          <w:tcPr>
            <w:tcW w:w="1181" w:type="dxa"/>
            <w:tcBorders>
              <w:bottom w:val="single" w:sz="4" w:space="0" w:color="auto"/>
            </w:tcBorders>
            <w:shd w:val="clear" w:color="auto" w:fill="auto"/>
            <w:vAlign w:val="bottom"/>
          </w:tcPr>
          <w:p w14:paraId="70218519" w14:textId="2C0C36D5" w:rsidR="0049684A" w:rsidRPr="003709B5" w:rsidRDefault="0034100B" w:rsidP="0049684A">
            <w:pPr>
              <w:overflowPunct/>
              <w:autoSpaceDE/>
              <w:autoSpaceDN/>
              <w:adjustRightInd/>
              <w:ind w:right="-72"/>
              <w:jc w:val="right"/>
              <w:textAlignment w:val="auto"/>
              <w:rPr>
                <w:rFonts w:ascii="Arial" w:hAnsi="Arial" w:cs="Arial"/>
                <w:b/>
                <w:bCs/>
                <w:sz w:val="16"/>
                <w:szCs w:val="16"/>
                <w:lang w:val="en-GB"/>
              </w:rPr>
            </w:pPr>
            <w:r w:rsidRPr="0034100B">
              <w:rPr>
                <w:rFonts w:ascii="Arial" w:hAnsi="Arial" w:cs="Arial"/>
                <w:sz w:val="16"/>
                <w:szCs w:val="16"/>
                <w:lang w:val="en-GB"/>
              </w:rPr>
              <w:t>3</w:t>
            </w:r>
            <w:r w:rsidR="0049684A" w:rsidRPr="003709B5">
              <w:rPr>
                <w:rFonts w:ascii="Arial" w:hAnsi="Arial" w:cs="Arial"/>
                <w:sz w:val="16"/>
                <w:szCs w:val="16"/>
              </w:rPr>
              <w:t>,</w:t>
            </w:r>
            <w:r w:rsidRPr="0034100B">
              <w:rPr>
                <w:rFonts w:ascii="Arial" w:hAnsi="Arial" w:cs="Arial"/>
                <w:sz w:val="16"/>
                <w:szCs w:val="16"/>
                <w:lang w:val="en-GB"/>
              </w:rPr>
              <w:t>695</w:t>
            </w:r>
            <w:r w:rsidR="0049684A" w:rsidRPr="003709B5">
              <w:rPr>
                <w:rFonts w:ascii="Arial" w:hAnsi="Arial" w:cs="Arial"/>
                <w:sz w:val="16"/>
                <w:szCs w:val="16"/>
              </w:rPr>
              <w:t>,</w:t>
            </w:r>
            <w:r w:rsidRPr="0034100B">
              <w:rPr>
                <w:rFonts w:ascii="Arial" w:hAnsi="Arial" w:cs="Arial"/>
                <w:sz w:val="16"/>
                <w:szCs w:val="16"/>
                <w:lang w:val="en-GB"/>
              </w:rPr>
              <w:t>552</w:t>
            </w:r>
            <w:r w:rsidR="0049684A" w:rsidRPr="003709B5">
              <w:rPr>
                <w:rFonts w:ascii="Arial" w:hAnsi="Arial" w:cs="Arial"/>
                <w:sz w:val="16"/>
                <w:szCs w:val="16"/>
              </w:rPr>
              <w:t>,</w:t>
            </w:r>
            <w:r w:rsidRPr="0034100B">
              <w:rPr>
                <w:rFonts w:ascii="Arial" w:hAnsi="Arial" w:cs="Arial"/>
                <w:sz w:val="16"/>
                <w:szCs w:val="16"/>
                <w:lang w:val="en-GB"/>
              </w:rPr>
              <w:t>580</w:t>
            </w:r>
          </w:p>
        </w:tc>
        <w:tc>
          <w:tcPr>
            <w:tcW w:w="1181" w:type="dxa"/>
            <w:tcBorders>
              <w:bottom w:val="single" w:sz="4" w:space="0" w:color="auto"/>
            </w:tcBorders>
            <w:shd w:val="clear" w:color="auto" w:fill="auto"/>
            <w:vAlign w:val="bottom"/>
          </w:tcPr>
          <w:p w14:paraId="50FC0EC9" w14:textId="001FCEA5" w:rsidR="0049684A" w:rsidRPr="003709B5" w:rsidRDefault="0049684A" w:rsidP="0049684A">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z w:val="16"/>
                <w:szCs w:val="16"/>
              </w:rPr>
              <w:t>(</w:t>
            </w:r>
            <w:r w:rsidR="0034100B" w:rsidRPr="0034100B">
              <w:rPr>
                <w:rFonts w:ascii="Arial" w:hAnsi="Arial" w:cs="Arial"/>
                <w:sz w:val="16"/>
                <w:szCs w:val="16"/>
                <w:lang w:val="en-GB"/>
              </w:rPr>
              <w:t>739</w:t>
            </w:r>
            <w:r w:rsidRPr="003709B5">
              <w:rPr>
                <w:rFonts w:ascii="Arial" w:hAnsi="Arial" w:cs="Arial"/>
                <w:sz w:val="16"/>
                <w:szCs w:val="16"/>
              </w:rPr>
              <w:t>,</w:t>
            </w:r>
            <w:r w:rsidR="0034100B" w:rsidRPr="0034100B">
              <w:rPr>
                <w:rFonts w:ascii="Arial" w:hAnsi="Arial" w:cs="Arial"/>
                <w:sz w:val="16"/>
                <w:szCs w:val="16"/>
                <w:lang w:val="en-GB"/>
              </w:rPr>
              <w:t>110</w:t>
            </w:r>
            <w:r w:rsidRPr="003709B5">
              <w:rPr>
                <w:rFonts w:ascii="Arial" w:hAnsi="Arial" w:cs="Arial"/>
                <w:sz w:val="16"/>
                <w:szCs w:val="16"/>
              </w:rPr>
              <w:t>,</w:t>
            </w:r>
            <w:r w:rsidR="0034100B" w:rsidRPr="0034100B">
              <w:rPr>
                <w:rFonts w:ascii="Arial" w:hAnsi="Arial" w:cs="Arial"/>
                <w:sz w:val="16"/>
                <w:szCs w:val="16"/>
                <w:lang w:val="en-GB"/>
              </w:rPr>
              <w:t>516</w:t>
            </w:r>
            <w:r w:rsidRPr="003709B5">
              <w:rPr>
                <w:rFonts w:ascii="Arial" w:hAnsi="Arial" w:cs="Arial"/>
                <w:sz w:val="16"/>
                <w:szCs w:val="16"/>
              </w:rPr>
              <w:t>)</w:t>
            </w:r>
          </w:p>
        </w:tc>
        <w:tc>
          <w:tcPr>
            <w:tcW w:w="1181" w:type="dxa"/>
            <w:tcBorders>
              <w:bottom w:val="single" w:sz="4" w:space="0" w:color="auto"/>
            </w:tcBorders>
            <w:shd w:val="clear" w:color="auto" w:fill="auto"/>
            <w:vAlign w:val="bottom"/>
          </w:tcPr>
          <w:p w14:paraId="70D014DA" w14:textId="4B7F36B8" w:rsidR="0049684A" w:rsidRPr="003709B5" w:rsidRDefault="0034100B" w:rsidP="0049684A">
            <w:pPr>
              <w:overflowPunct/>
              <w:autoSpaceDE/>
              <w:autoSpaceDN/>
              <w:adjustRightInd/>
              <w:ind w:right="-72"/>
              <w:jc w:val="right"/>
              <w:textAlignment w:val="auto"/>
              <w:rPr>
                <w:rFonts w:ascii="Arial" w:hAnsi="Arial" w:cs="Arial"/>
                <w:b/>
                <w:bCs/>
                <w:sz w:val="16"/>
                <w:szCs w:val="16"/>
                <w:lang w:val="en-GB"/>
              </w:rPr>
            </w:pPr>
            <w:r w:rsidRPr="0034100B">
              <w:rPr>
                <w:rFonts w:ascii="Arial" w:hAnsi="Arial" w:cs="Arial"/>
                <w:sz w:val="16"/>
                <w:szCs w:val="16"/>
                <w:lang w:val="en-GB"/>
              </w:rPr>
              <w:t>2</w:t>
            </w:r>
            <w:r w:rsidR="0049684A" w:rsidRPr="003709B5">
              <w:rPr>
                <w:rFonts w:ascii="Arial" w:hAnsi="Arial" w:cs="Arial"/>
                <w:sz w:val="16"/>
                <w:szCs w:val="16"/>
              </w:rPr>
              <w:t>,</w:t>
            </w:r>
            <w:r w:rsidRPr="0034100B">
              <w:rPr>
                <w:rFonts w:ascii="Arial" w:hAnsi="Arial" w:cs="Arial"/>
                <w:sz w:val="16"/>
                <w:szCs w:val="16"/>
                <w:lang w:val="en-GB"/>
              </w:rPr>
              <w:t>956</w:t>
            </w:r>
            <w:r w:rsidR="0049684A" w:rsidRPr="003709B5">
              <w:rPr>
                <w:rFonts w:ascii="Arial" w:hAnsi="Arial" w:cs="Arial"/>
                <w:sz w:val="16"/>
                <w:szCs w:val="16"/>
              </w:rPr>
              <w:t>,</w:t>
            </w:r>
            <w:r w:rsidRPr="0034100B">
              <w:rPr>
                <w:rFonts w:ascii="Arial" w:hAnsi="Arial" w:cs="Arial"/>
                <w:sz w:val="16"/>
                <w:szCs w:val="16"/>
                <w:lang w:val="en-GB"/>
              </w:rPr>
              <w:t>442</w:t>
            </w:r>
            <w:r w:rsidR="0049684A" w:rsidRPr="003709B5">
              <w:rPr>
                <w:rFonts w:ascii="Arial" w:hAnsi="Arial" w:cs="Arial"/>
                <w:sz w:val="16"/>
                <w:szCs w:val="16"/>
              </w:rPr>
              <w:t>,</w:t>
            </w:r>
            <w:r w:rsidRPr="0034100B">
              <w:rPr>
                <w:rFonts w:ascii="Arial" w:hAnsi="Arial" w:cs="Arial"/>
                <w:sz w:val="16"/>
                <w:szCs w:val="16"/>
                <w:lang w:val="en-GB"/>
              </w:rPr>
              <w:t>064</w:t>
            </w:r>
          </w:p>
        </w:tc>
      </w:tr>
    </w:tbl>
    <w:p w14:paraId="5C4DBB02" w14:textId="4926993E" w:rsidR="005D4474" w:rsidRDefault="005D4474" w:rsidP="003709B5">
      <w:pPr>
        <w:jc w:val="thaiDistribute"/>
        <w:rPr>
          <w:rFonts w:ascii="Arial" w:hAnsi="Arial" w:cs="Arial"/>
          <w:spacing w:val="-2"/>
          <w:sz w:val="18"/>
          <w:szCs w:val="18"/>
          <w:lang w:eastAsia="x-none"/>
        </w:rPr>
      </w:pPr>
    </w:p>
    <w:p w14:paraId="68D1B191" w14:textId="77777777" w:rsidR="005D4474" w:rsidRDefault="005D4474">
      <w:pPr>
        <w:overflowPunct/>
        <w:autoSpaceDE/>
        <w:autoSpaceDN/>
        <w:adjustRightInd/>
        <w:spacing w:after="160" w:line="259" w:lineRule="auto"/>
        <w:textAlignment w:val="auto"/>
        <w:rPr>
          <w:rFonts w:ascii="Arial" w:hAnsi="Arial" w:cs="Arial"/>
          <w:spacing w:val="-2"/>
          <w:sz w:val="18"/>
          <w:szCs w:val="18"/>
          <w:lang w:eastAsia="x-none"/>
        </w:rPr>
      </w:pPr>
      <w:r>
        <w:rPr>
          <w:rFonts w:ascii="Arial" w:hAnsi="Arial" w:cs="Arial"/>
          <w:spacing w:val="-2"/>
          <w:sz w:val="18"/>
          <w:szCs w:val="18"/>
          <w:lang w:eastAsia="x-none"/>
        </w:rPr>
        <w:br w:type="page"/>
      </w:r>
    </w:p>
    <w:p w14:paraId="2738CD3E" w14:textId="77777777" w:rsidR="00A31A3A" w:rsidRPr="003709B5" w:rsidRDefault="00A31A3A" w:rsidP="003709B5">
      <w:pPr>
        <w:jc w:val="thaiDistribute"/>
        <w:rPr>
          <w:rFonts w:ascii="Arial" w:hAnsi="Arial" w:cs="Arial"/>
          <w:spacing w:val="-2"/>
          <w:sz w:val="18"/>
          <w:szCs w:val="18"/>
          <w:lang w:eastAsia="x-none"/>
        </w:rPr>
      </w:pPr>
    </w:p>
    <w:tbl>
      <w:tblPr>
        <w:tblW w:w="9491" w:type="dxa"/>
        <w:tblLayout w:type="fixed"/>
        <w:tblLook w:val="04A0" w:firstRow="1" w:lastRow="0" w:firstColumn="1" w:lastColumn="0" w:noHBand="0" w:noVBand="1"/>
      </w:tblPr>
      <w:tblGrid>
        <w:gridCol w:w="2405"/>
        <w:gridCol w:w="1181"/>
        <w:gridCol w:w="1181"/>
        <w:gridCol w:w="1181"/>
        <w:gridCol w:w="1181"/>
        <w:gridCol w:w="1181"/>
        <w:gridCol w:w="1181"/>
      </w:tblGrid>
      <w:tr w:rsidR="00A31A3A" w:rsidRPr="003709B5" w14:paraId="233F397D" w14:textId="77777777" w:rsidTr="00ED3E9A">
        <w:tc>
          <w:tcPr>
            <w:tcW w:w="2405" w:type="dxa"/>
            <w:vAlign w:val="bottom"/>
          </w:tcPr>
          <w:p w14:paraId="2D0C35F0"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7086" w:type="dxa"/>
            <w:gridSpan w:val="6"/>
            <w:tcBorders>
              <w:top w:val="single" w:sz="4" w:space="0" w:color="auto"/>
              <w:bottom w:val="single" w:sz="4" w:space="0" w:color="auto"/>
            </w:tcBorders>
            <w:shd w:val="clear" w:color="auto" w:fill="auto"/>
            <w:vAlign w:val="bottom"/>
          </w:tcPr>
          <w:p w14:paraId="487DF57B" w14:textId="77777777" w:rsidR="00A31A3A" w:rsidRPr="003709B5" w:rsidRDefault="00A31A3A" w:rsidP="003709B5">
            <w:pPr>
              <w:overflowPunct/>
              <w:autoSpaceDE/>
              <w:autoSpaceDN/>
              <w:adjustRightInd/>
              <w:ind w:right="-72"/>
              <w:jc w:val="center"/>
              <w:textAlignment w:val="auto"/>
              <w:rPr>
                <w:rFonts w:ascii="Arial" w:hAnsi="Arial" w:cs="Arial"/>
                <w:sz w:val="16"/>
                <w:szCs w:val="16"/>
                <w:lang w:val="en-GB"/>
              </w:rPr>
            </w:pPr>
            <w:r w:rsidRPr="003709B5">
              <w:rPr>
                <w:rFonts w:ascii="Arial" w:hAnsi="Arial" w:cs="Arial"/>
                <w:b/>
                <w:bCs/>
                <w:sz w:val="16"/>
                <w:szCs w:val="16"/>
                <w:lang w:val="en-GB"/>
              </w:rPr>
              <w:t>Separate financial statements</w:t>
            </w:r>
          </w:p>
        </w:tc>
      </w:tr>
      <w:tr w:rsidR="00A31A3A" w:rsidRPr="003709B5" w14:paraId="56E03621" w14:textId="77777777" w:rsidTr="00ED3E9A">
        <w:tc>
          <w:tcPr>
            <w:tcW w:w="2405" w:type="dxa"/>
            <w:vAlign w:val="bottom"/>
          </w:tcPr>
          <w:p w14:paraId="4B8D4707"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3543" w:type="dxa"/>
            <w:gridSpan w:val="3"/>
            <w:tcBorders>
              <w:top w:val="single" w:sz="4" w:space="0" w:color="auto"/>
              <w:bottom w:val="single" w:sz="4" w:space="0" w:color="auto"/>
            </w:tcBorders>
            <w:shd w:val="clear" w:color="auto" w:fill="auto"/>
            <w:vAlign w:val="bottom"/>
          </w:tcPr>
          <w:p w14:paraId="05EAB07D" w14:textId="48EFCC7F" w:rsidR="00A31A3A" w:rsidRPr="003709B5" w:rsidRDefault="0034100B" w:rsidP="003709B5">
            <w:pPr>
              <w:overflowPunct/>
              <w:autoSpaceDE/>
              <w:autoSpaceDN/>
              <w:adjustRightInd/>
              <w:ind w:right="-72"/>
              <w:jc w:val="center"/>
              <w:textAlignment w:val="auto"/>
              <w:rPr>
                <w:rFonts w:ascii="Arial" w:hAnsi="Arial" w:cs="Arial"/>
                <w:b/>
                <w:bCs/>
                <w:sz w:val="16"/>
                <w:szCs w:val="16"/>
                <w:lang w:val="en-GB"/>
              </w:rPr>
            </w:pPr>
            <w:r w:rsidRPr="0034100B">
              <w:rPr>
                <w:rFonts w:ascii="Arial" w:hAnsi="Arial" w:cs="Arial"/>
                <w:b/>
                <w:bCs/>
                <w:sz w:val="16"/>
                <w:szCs w:val="16"/>
                <w:lang w:val="en-GB"/>
              </w:rPr>
              <w:t>2022</w:t>
            </w:r>
          </w:p>
        </w:tc>
        <w:tc>
          <w:tcPr>
            <w:tcW w:w="3543" w:type="dxa"/>
            <w:gridSpan w:val="3"/>
            <w:tcBorders>
              <w:top w:val="single" w:sz="4" w:space="0" w:color="auto"/>
              <w:bottom w:val="single" w:sz="4" w:space="0" w:color="auto"/>
            </w:tcBorders>
            <w:shd w:val="clear" w:color="auto" w:fill="auto"/>
            <w:vAlign w:val="bottom"/>
          </w:tcPr>
          <w:p w14:paraId="17814FD4" w14:textId="65038A75" w:rsidR="00A31A3A" w:rsidRPr="003709B5" w:rsidRDefault="0034100B" w:rsidP="003709B5">
            <w:pPr>
              <w:overflowPunct/>
              <w:autoSpaceDE/>
              <w:autoSpaceDN/>
              <w:adjustRightInd/>
              <w:ind w:right="-72"/>
              <w:jc w:val="center"/>
              <w:textAlignment w:val="auto"/>
              <w:rPr>
                <w:rFonts w:ascii="Arial" w:hAnsi="Arial" w:cs="Arial"/>
                <w:b/>
                <w:bCs/>
                <w:sz w:val="16"/>
                <w:szCs w:val="16"/>
                <w:lang w:val="en-GB"/>
              </w:rPr>
            </w:pPr>
            <w:r w:rsidRPr="0034100B">
              <w:rPr>
                <w:rFonts w:ascii="Arial" w:hAnsi="Arial" w:cs="Arial"/>
                <w:b/>
                <w:bCs/>
                <w:sz w:val="16"/>
                <w:szCs w:val="16"/>
                <w:lang w:val="en-GB"/>
              </w:rPr>
              <w:t>2021</w:t>
            </w:r>
          </w:p>
        </w:tc>
      </w:tr>
      <w:tr w:rsidR="00A31A3A" w:rsidRPr="003709B5" w14:paraId="50BA92C1" w14:textId="77777777" w:rsidTr="00ED3E9A">
        <w:tc>
          <w:tcPr>
            <w:tcW w:w="2405" w:type="dxa"/>
            <w:vAlign w:val="bottom"/>
          </w:tcPr>
          <w:p w14:paraId="72898014"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top w:val="single" w:sz="4" w:space="0" w:color="auto"/>
            </w:tcBorders>
            <w:vAlign w:val="bottom"/>
          </w:tcPr>
          <w:p w14:paraId="20037548"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3FB701E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Tax</w:t>
            </w:r>
          </w:p>
        </w:tc>
        <w:tc>
          <w:tcPr>
            <w:tcW w:w="1181" w:type="dxa"/>
            <w:tcBorders>
              <w:top w:val="single" w:sz="4" w:space="0" w:color="auto"/>
            </w:tcBorders>
            <w:vAlign w:val="bottom"/>
          </w:tcPr>
          <w:p w14:paraId="6AD1D8D5"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c>
          <w:tcPr>
            <w:tcW w:w="1181" w:type="dxa"/>
            <w:tcBorders>
              <w:top w:val="single" w:sz="4" w:space="0" w:color="auto"/>
            </w:tcBorders>
            <w:vAlign w:val="bottom"/>
          </w:tcPr>
          <w:p w14:paraId="0F784743"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14528DC4"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 xml:space="preserve">Tax </w:t>
            </w:r>
          </w:p>
        </w:tc>
        <w:tc>
          <w:tcPr>
            <w:tcW w:w="1181" w:type="dxa"/>
            <w:tcBorders>
              <w:top w:val="single" w:sz="4" w:space="0" w:color="auto"/>
            </w:tcBorders>
            <w:vAlign w:val="bottom"/>
          </w:tcPr>
          <w:p w14:paraId="3E154310"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r>
      <w:tr w:rsidR="00A31A3A" w:rsidRPr="003709B5" w14:paraId="48B0BDF7" w14:textId="77777777" w:rsidTr="00ED3E9A">
        <w:tc>
          <w:tcPr>
            <w:tcW w:w="2405" w:type="dxa"/>
            <w:vAlign w:val="bottom"/>
          </w:tcPr>
          <w:p w14:paraId="209CDD11"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bottom w:val="single" w:sz="4" w:space="0" w:color="auto"/>
            </w:tcBorders>
            <w:shd w:val="clear" w:color="auto" w:fill="auto"/>
            <w:vAlign w:val="bottom"/>
          </w:tcPr>
          <w:p w14:paraId="3CD99EA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03A95A5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12FABED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38787A7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00FF668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610CF21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r>
      <w:tr w:rsidR="00A31A3A" w:rsidRPr="00ED3E9A" w14:paraId="0C82DB25" w14:textId="77777777" w:rsidTr="00ED3E9A">
        <w:tc>
          <w:tcPr>
            <w:tcW w:w="2405" w:type="dxa"/>
            <w:vAlign w:val="bottom"/>
          </w:tcPr>
          <w:p w14:paraId="3F748EF6" w14:textId="77777777" w:rsidR="00A31A3A" w:rsidRPr="00ED3E9A" w:rsidRDefault="00A31A3A" w:rsidP="003709B5">
            <w:pPr>
              <w:overflowPunct/>
              <w:autoSpaceDE/>
              <w:autoSpaceDN/>
              <w:adjustRightInd/>
              <w:ind w:left="-94"/>
              <w:jc w:val="both"/>
              <w:textAlignment w:val="auto"/>
              <w:rPr>
                <w:rFonts w:ascii="Arial" w:hAnsi="Arial" w:cs="Arial"/>
                <w:sz w:val="12"/>
                <w:szCs w:val="12"/>
                <w:lang w:val="en-GB"/>
              </w:rPr>
            </w:pPr>
          </w:p>
        </w:tc>
        <w:tc>
          <w:tcPr>
            <w:tcW w:w="1181" w:type="dxa"/>
            <w:tcBorders>
              <w:top w:val="single" w:sz="4" w:space="0" w:color="auto"/>
            </w:tcBorders>
            <w:shd w:val="clear" w:color="auto" w:fill="FAFAFA"/>
            <w:vAlign w:val="bottom"/>
          </w:tcPr>
          <w:p w14:paraId="759D5239"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shd w:val="clear" w:color="auto" w:fill="FAFAFA"/>
            <w:vAlign w:val="bottom"/>
          </w:tcPr>
          <w:p w14:paraId="2F685343"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shd w:val="clear" w:color="auto" w:fill="FAFAFA"/>
            <w:vAlign w:val="bottom"/>
          </w:tcPr>
          <w:p w14:paraId="504F033C"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023C0318"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534F7194"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29C52E02"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r>
      <w:tr w:rsidR="00A31A3A" w:rsidRPr="003709B5" w14:paraId="2B969CD4" w14:textId="77777777" w:rsidTr="00ED3E9A">
        <w:tc>
          <w:tcPr>
            <w:tcW w:w="2405" w:type="dxa"/>
          </w:tcPr>
          <w:p w14:paraId="131DDACF"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r w:rsidRPr="003709B5">
              <w:rPr>
                <w:rFonts w:ascii="Arial" w:hAnsi="Arial" w:cs="Arial"/>
                <w:sz w:val="16"/>
                <w:szCs w:val="16"/>
                <w:lang w:val="en-GB"/>
              </w:rPr>
              <w:t>Change in fair value of:</w:t>
            </w:r>
          </w:p>
        </w:tc>
        <w:tc>
          <w:tcPr>
            <w:tcW w:w="1181" w:type="dxa"/>
            <w:shd w:val="clear" w:color="auto" w:fill="FAFAFA"/>
            <w:vAlign w:val="bottom"/>
          </w:tcPr>
          <w:p w14:paraId="7B5FEBCC"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29E5DE95"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7298BC23"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68768BE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26E1895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355F7EF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r>
      <w:tr w:rsidR="00ED3E9A" w:rsidRPr="003709B5" w14:paraId="48A0D387" w14:textId="77777777" w:rsidTr="00ED3E9A">
        <w:tc>
          <w:tcPr>
            <w:tcW w:w="2405" w:type="dxa"/>
          </w:tcPr>
          <w:p w14:paraId="4C0B355A" w14:textId="77777777" w:rsidR="00ED3E9A" w:rsidRPr="003709B5" w:rsidRDefault="00ED3E9A" w:rsidP="00ED3E9A">
            <w:pPr>
              <w:ind w:left="251" w:hanging="356"/>
              <w:rPr>
                <w:rFonts w:ascii="Arial" w:hAnsi="Arial" w:cs="Arial"/>
                <w:sz w:val="16"/>
                <w:szCs w:val="16"/>
                <w:lang w:val="en-GB"/>
              </w:rPr>
            </w:pPr>
            <w:r w:rsidRPr="003709B5">
              <w:rPr>
                <w:rFonts w:ascii="Arial" w:hAnsi="Arial" w:cs="Arial"/>
                <w:sz w:val="16"/>
                <w:szCs w:val="16"/>
                <w:lang w:val="en-GB"/>
              </w:rPr>
              <w:t xml:space="preserve">   - Financial assets value at fair value through other comprehensive income</w:t>
            </w:r>
          </w:p>
        </w:tc>
        <w:tc>
          <w:tcPr>
            <w:tcW w:w="1181" w:type="dxa"/>
            <w:shd w:val="clear" w:color="auto" w:fill="FAFAFA"/>
            <w:vAlign w:val="bottom"/>
          </w:tcPr>
          <w:p w14:paraId="650A8A58" w14:textId="054A6C04" w:rsidR="00ED3E9A" w:rsidRPr="003709B5" w:rsidRDefault="0044592D" w:rsidP="00ED3E9A">
            <w:pPr>
              <w:overflowPunct/>
              <w:autoSpaceDE/>
              <w:autoSpaceDN/>
              <w:adjustRightInd/>
              <w:ind w:left="-113" w:right="-72"/>
              <w:jc w:val="right"/>
              <w:textAlignment w:val="auto"/>
              <w:rPr>
                <w:rFonts w:ascii="Arial" w:hAnsi="Arial" w:cs="Arial"/>
                <w:sz w:val="16"/>
                <w:szCs w:val="16"/>
                <w:lang w:val="en-GB"/>
              </w:rPr>
            </w:pPr>
            <w:r>
              <w:rPr>
                <w:rFonts w:ascii="Arial" w:hAnsi="Arial" w:cs="Arial"/>
                <w:sz w:val="16"/>
                <w:szCs w:val="16"/>
                <w:lang w:val="en-GB"/>
              </w:rPr>
              <w:t>(</w:t>
            </w:r>
            <w:r w:rsidR="0034100B" w:rsidRPr="0034100B">
              <w:rPr>
                <w:rFonts w:ascii="Arial" w:hAnsi="Arial" w:cs="Arial"/>
                <w:sz w:val="16"/>
                <w:szCs w:val="16"/>
                <w:lang w:val="en-GB"/>
              </w:rPr>
              <w:t>3</w:t>
            </w:r>
            <w:r>
              <w:rPr>
                <w:rFonts w:ascii="Arial" w:hAnsi="Arial" w:cs="Arial"/>
                <w:sz w:val="16"/>
                <w:szCs w:val="16"/>
                <w:lang w:val="en-GB"/>
              </w:rPr>
              <w:t>,</w:t>
            </w:r>
            <w:r w:rsidR="0034100B" w:rsidRPr="0034100B">
              <w:rPr>
                <w:rFonts w:ascii="Arial" w:hAnsi="Arial" w:cs="Arial"/>
                <w:sz w:val="16"/>
                <w:szCs w:val="16"/>
                <w:lang w:val="en-GB"/>
              </w:rPr>
              <w:t>510</w:t>
            </w:r>
            <w:r>
              <w:rPr>
                <w:rFonts w:ascii="Arial" w:hAnsi="Arial" w:cs="Arial"/>
                <w:sz w:val="16"/>
                <w:szCs w:val="16"/>
                <w:lang w:val="en-GB"/>
              </w:rPr>
              <w:t>,</w:t>
            </w:r>
            <w:r w:rsidR="0034100B" w:rsidRPr="0034100B">
              <w:rPr>
                <w:rFonts w:ascii="Arial" w:hAnsi="Arial" w:cs="Arial"/>
                <w:sz w:val="16"/>
                <w:szCs w:val="16"/>
                <w:lang w:val="en-GB"/>
              </w:rPr>
              <w:t>000</w:t>
            </w:r>
            <w:r>
              <w:rPr>
                <w:rFonts w:ascii="Arial" w:hAnsi="Arial" w:cs="Arial"/>
                <w:sz w:val="16"/>
                <w:szCs w:val="16"/>
                <w:lang w:val="en-GB"/>
              </w:rPr>
              <w:t>)</w:t>
            </w:r>
          </w:p>
        </w:tc>
        <w:tc>
          <w:tcPr>
            <w:tcW w:w="1181" w:type="dxa"/>
            <w:shd w:val="clear" w:color="auto" w:fill="FAFAFA"/>
            <w:vAlign w:val="bottom"/>
          </w:tcPr>
          <w:p w14:paraId="606A4B33" w14:textId="4ACD2776" w:rsidR="00ED3E9A" w:rsidRPr="003709B5" w:rsidRDefault="0034100B" w:rsidP="00ED3E9A">
            <w:pPr>
              <w:overflowPunct/>
              <w:autoSpaceDE/>
              <w:autoSpaceDN/>
              <w:adjustRightInd/>
              <w:ind w:left="-113" w:right="-72"/>
              <w:jc w:val="right"/>
              <w:textAlignment w:val="auto"/>
              <w:rPr>
                <w:rFonts w:ascii="Arial" w:hAnsi="Arial" w:cs="Arial"/>
                <w:sz w:val="16"/>
                <w:szCs w:val="16"/>
                <w:lang w:val="en-GB"/>
              </w:rPr>
            </w:pPr>
            <w:r w:rsidRPr="0034100B">
              <w:rPr>
                <w:rFonts w:ascii="Arial" w:hAnsi="Arial" w:cs="Arial"/>
                <w:sz w:val="16"/>
                <w:szCs w:val="16"/>
                <w:lang w:val="en-GB"/>
              </w:rPr>
              <w:t>702</w:t>
            </w:r>
            <w:r w:rsidR="0044592D">
              <w:rPr>
                <w:rFonts w:ascii="Arial" w:hAnsi="Arial" w:cs="Arial"/>
                <w:sz w:val="16"/>
                <w:szCs w:val="16"/>
                <w:lang w:val="en-GB"/>
              </w:rPr>
              <w:t>,</w:t>
            </w:r>
            <w:r w:rsidRPr="0034100B">
              <w:rPr>
                <w:rFonts w:ascii="Arial" w:hAnsi="Arial" w:cs="Arial"/>
                <w:sz w:val="16"/>
                <w:szCs w:val="16"/>
                <w:lang w:val="en-GB"/>
              </w:rPr>
              <w:t>000</w:t>
            </w:r>
          </w:p>
        </w:tc>
        <w:tc>
          <w:tcPr>
            <w:tcW w:w="1181" w:type="dxa"/>
            <w:shd w:val="clear" w:color="auto" w:fill="FAFAFA"/>
            <w:vAlign w:val="bottom"/>
          </w:tcPr>
          <w:p w14:paraId="68D3DFAE" w14:textId="089205A0" w:rsidR="00ED3E9A" w:rsidRPr="003709B5" w:rsidRDefault="0044592D" w:rsidP="00ED3E9A">
            <w:pPr>
              <w:overflowPunct/>
              <w:autoSpaceDE/>
              <w:autoSpaceDN/>
              <w:adjustRightInd/>
              <w:ind w:left="-113" w:right="-72"/>
              <w:jc w:val="right"/>
              <w:textAlignment w:val="auto"/>
              <w:rPr>
                <w:rFonts w:ascii="Arial" w:hAnsi="Arial" w:cs="Arial"/>
                <w:sz w:val="16"/>
                <w:szCs w:val="16"/>
                <w:lang w:val="en-GB"/>
              </w:rPr>
            </w:pPr>
            <w:r>
              <w:rPr>
                <w:rFonts w:ascii="Arial" w:hAnsi="Arial" w:cs="Arial"/>
                <w:sz w:val="16"/>
                <w:szCs w:val="16"/>
                <w:lang w:val="en-GB"/>
              </w:rPr>
              <w:t>(</w:t>
            </w:r>
            <w:r w:rsidR="0034100B" w:rsidRPr="0034100B">
              <w:rPr>
                <w:rFonts w:ascii="Arial" w:hAnsi="Arial" w:cs="Arial"/>
                <w:sz w:val="16"/>
                <w:szCs w:val="16"/>
                <w:lang w:val="en-GB"/>
              </w:rPr>
              <w:t>2</w:t>
            </w:r>
            <w:r>
              <w:rPr>
                <w:rFonts w:ascii="Arial" w:hAnsi="Arial" w:cs="Arial"/>
                <w:sz w:val="16"/>
                <w:szCs w:val="16"/>
                <w:lang w:val="en-GB"/>
              </w:rPr>
              <w:t>,</w:t>
            </w:r>
            <w:r w:rsidR="0034100B" w:rsidRPr="0034100B">
              <w:rPr>
                <w:rFonts w:ascii="Arial" w:hAnsi="Arial" w:cs="Arial"/>
                <w:sz w:val="16"/>
                <w:szCs w:val="16"/>
                <w:lang w:val="en-GB"/>
              </w:rPr>
              <w:t>808</w:t>
            </w:r>
            <w:r>
              <w:rPr>
                <w:rFonts w:ascii="Arial" w:hAnsi="Arial" w:cs="Arial"/>
                <w:sz w:val="16"/>
                <w:szCs w:val="16"/>
                <w:lang w:val="en-GB"/>
              </w:rPr>
              <w:t>,</w:t>
            </w:r>
            <w:r w:rsidR="0034100B" w:rsidRPr="0034100B">
              <w:rPr>
                <w:rFonts w:ascii="Arial" w:hAnsi="Arial" w:cs="Arial"/>
                <w:sz w:val="16"/>
                <w:szCs w:val="16"/>
                <w:lang w:val="en-GB"/>
              </w:rPr>
              <w:t>000</w:t>
            </w:r>
            <w:r>
              <w:rPr>
                <w:rFonts w:ascii="Arial" w:hAnsi="Arial" w:cs="Arial"/>
                <w:sz w:val="16"/>
                <w:szCs w:val="16"/>
                <w:lang w:val="en-GB"/>
              </w:rPr>
              <w:t>)</w:t>
            </w:r>
          </w:p>
        </w:tc>
        <w:tc>
          <w:tcPr>
            <w:tcW w:w="1181" w:type="dxa"/>
            <w:shd w:val="clear" w:color="auto" w:fill="auto"/>
            <w:vAlign w:val="bottom"/>
          </w:tcPr>
          <w:p w14:paraId="3142DB4E" w14:textId="72A983BF" w:rsidR="00ED3E9A" w:rsidRPr="003709B5" w:rsidRDefault="0034100B" w:rsidP="00ED3E9A">
            <w:pPr>
              <w:overflowPunct/>
              <w:autoSpaceDE/>
              <w:autoSpaceDN/>
              <w:adjustRightInd/>
              <w:ind w:right="-72"/>
              <w:jc w:val="right"/>
              <w:textAlignment w:val="auto"/>
              <w:rPr>
                <w:rFonts w:ascii="Arial" w:hAnsi="Arial" w:cs="Arial"/>
                <w:sz w:val="16"/>
                <w:szCs w:val="16"/>
                <w:lang w:val="en-GB"/>
              </w:rPr>
            </w:pPr>
            <w:r w:rsidRPr="0034100B">
              <w:rPr>
                <w:rFonts w:ascii="Arial" w:hAnsi="Arial" w:cs="Arial"/>
                <w:sz w:val="16"/>
                <w:szCs w:val="16"/>
                <w:lang w:val="en-GB"/>
              </w:rPr>
              <w:t>14</w:t>
            </w:r>
            <w:r w:rsidR="00ED3E9A" w:rsidRPr="003709B5">
              <w:rPr>
                <w:rFonts w:ascii="Arial" w:hAnsi="Arial" w:cs="Arial"/>
                <w:sz w:val="16"/>
                <w:szCs w:val="16"/>
              </w:rPr>
              <w:t>,</w:t>
            </w:r>
            <w:r w:rsidRPr="0034100B">
              <w:rPr>
                <w:rFonts w:ascii="Arial" w:hAnsi="Arial" w:cs="Arial"/>
                <w:sz w:val="16"/>
                <w:szCs w:val="16"/>
                <w:lang w:val="en-GB"/>
              </w:rPr>
              <w:t>917</w:t>
            </w:r>
            <w:r w:rsidR="00ED3E9A" w:rsidRPr="003709B5">
              <w:rPr>
                <w:rFonts w:ascii="Arial" w:hAnsi="Arial" w:cs="Arial"/>
                <w:sz w:val="16"/>
                <w:szCs w:val="16"/>
              </w:rPr>
              <w:t>,</w:t>
            </w:r>
            <w:r w:rsidRPr="0034100B">
              <w:rPr>
                <w:rFonts w:ascii="Arial" w:hAnsi="Arial" w:cs="Arial"/>
                <w:sz w:val="16"/>
                <w:szCs w:val="16"/>
                <w:lang w:val="en-GB"/>
              </w:rPr>
              <w:t>500</w:t>
            </w:r>
          </w:p>
        </w:tc>
        <w:tc>
          <w:tcPr>
            <w:tcW w:w="1181" w:type="dxa"/>
            <w:shd w:val="clear" w:color="auto" w:fill="auto"/>
            <w:vAlign w:val="bottom"/>
          </w:tcPr>
          <w:p w14:paraId="6F52AD2A" w14:textId="0ED3A5D1" w:rsidR="00ED3E9A" w:rsidRPr="003709B5" w:rsidRDefault="00ED3E9A" w:rsidP="00ED3E9A">
            <w:pPr>
              <w:overflowPunct/>
              <w:autoSpaceDE/>
              <w:autoSpaceDN/>
              <w:adjustRightInd/>
              <w:ind w:right="-72"/>
              <w:jc w:val="right"/>
              <w:textAlignment w:val="auto"/>
              <w:rPr>
                <w:rFonts w:ascii="Arial" w:hAnsi="Arial" w:cs="Arial"/>
                <w:sz w:val="16"/>
                <w:szCs w:val="16"/>
                <w:lang w:val="en-GB"/>
              </w:rPr>
            </w:pPr>
            <w:r w:rsidRPr="003709B5">
              <w:rPr>
                <w:rFonts w:ascii="Arial" w:hAnsi="Arial" w:cs="Arial"/>
                <w:sz w:val="16"/>
                <w:szCs w:val="16"/>
              </w:rPr>
              <w:t>(</w:t>
            </w:r>
            <w:r w:rsidR="0034100B" w:rsidRPr="0034100B">
              <w:rPr>
                <w:rFonts w:ascii="Arial" w:hAnsi="Arial" w:cs="Arial"/>
                <w:sz w:val="16"/>
                <w:szCs w:val="16"/>
                <w:lang w:val="en-GB"/>
              </w:rPr>
              <w:t>2</w:t>
            </w:r>
            <w:r w:rsidRPr="003709B5">
              <w:rPr>
                <w:rFonts w:ascii="Arial" w:hAnsi="Arial" w:cs="Arial"/>
                <w:sz w:val="16"/>
                <w:szCs w:val="16"/>
              </w:rPr>
              <w:t>,</w:t>
            </w:r>
            <w:r w:rsidR="0034100B" w:rsidRPr="0034100B">
              <w:rPr>
                <w:rFonts w:ascii="Arial" w:hAnsi="Arial" w:cs="Arial"/>
                <w:sz w:val="16"/>
                <w:szCs w:val="16"/>
                <w:lang w:val="en-GB"/>
              </w:rPr>
              <w:t>983</w:t>
            </w:r>
            <w:r w:rsidRPr="003709B5">
              <w:rPr>
                <w:rFonts w:ascii="Arial" w:hAnsi="Arial" w:cs="Arial"/>
                <w:sz w:val="16"/>
                <w:szCs w:val="16"/>
              </w:rPr>
              <w:t>,</w:t>
            </w:r>
            <w:r w:rsidR="0034100B" w:rsidRPr="0034100B">
              <w:rPr>
                <w:rFonts w:ascii="Arial" w:hAnsi="Arial" w:cs="Arial"/>
                <w:sz w:val="16"/>
                <w:szCs w:val="16"/>
                <w:lang w:val="en-GB"/>
              </w:rPr>
              <w:t>500</w:t>
            </w:r>
            <w:r w:rsidRPr="003709B5">
              <w:rPr>
                <w:rFonts w:ascii="Arial" w:hAnsi="Arial" w:cs="Arial"/>
                <w:sz w:val="16"/>
                <w:szCs w:val="16"/>
              </w:rPr>
              <w:t>)</w:t>
            </w:r>
          </w:p>
        </w:tc>
        <w:tc>
          <w:tcPr>
            <w:tcW w:w="1181" w:type="dxa"/>
            <w:shd w:val="clear" w:color="auto" w:fill="auto"/>
            <w:vAlign w:val="bottom"/>
          </w:tcPr>
          <w:p w14:paraId="582CC57B" w14:textId="019F2D10" w:rsidR="00ED3E9A" w:rsidRPr="003709B5" w:rsidRDefault="0034100B" w:rsidP="00ED3E9A">
            <w:pPr>
              <w:overflowPunct/>
              <w:autoSpaceDE/>
              <w:autoSpaceDN/>
              <w:adjustRightInd/>
              <w:ind w:right="-72"/>
              <w:jc w:val="right"/>
              <w:textAlignment w:val="auto"/>
              <w:rPr>
                <w:rFonts w:ascii="Arial" w:hAnsi="Arial" w:cs="Arial"/>
                <w:sz w:val="16"/>
                <w:szCs w:val="16"/>
                <w:lang w:val="en-GB"/>
              </w:rPr>
            </w:pPr>
            <w:r w:rsidRPr="0034100B">
              <w:rPr>
                <w:rFonts w:ascii="Arial" w:hAnsi="Arial" w:cs="Arial"/>
                <w:sz w:val="16"/>
                <w:szCs w:val="16"/>
                <w:lang w:val="en-GB"/>
              </w:rPr>
              <w:t>11</w:t>
            </w:r>
            <w:r w:rsidR="00ED3E9A" w:rsidRPr="003709B5">
              <w:rPr>
                <w:rFonts w:ascii="Arial" w:hAnsi="Arial" w:cs="Arial"/>
                <w:sz w:val="16"/>
                <w:szCs w:val="16"/>
              </w:rPr>
              <w:t>,</w:t>
            </w:r>
            <w:r w:rsidRPr="0034100B">
              <w:rPr>
                <w:rFonts w:ascii="Arial" w:hAnsi="Arial" w:cs="Arial"/>
                <w:sz w:val="16"/>
                <w:szCs w:val="16"/>
                <w:lang w:val="en-GB"/>
              </w:rPr>
              <w:t>934</w:t>
            </w:r>
            <w:r w:rsidR="00ED3E9A" w:rsidRPr="003709B5">
              <w:rPr>
                <w:rFonts w:ascii="Arial" w:hAnsi="Arial" w:cs="Arial"/>
                <w:sz w:val="16"/>
                <w:szCs w:val="16"/>
              </w:rPr>
              <w:t>,</w:t>
            </w:r>
            <w:r w:rsidRPr="0034100B">
              <w:rPr>
                <w:rFonts w:ascii="Arial" w:hAnsi="Arial" w:cs="Arial"/>
                <w:sz w:val="16"/>
                <w:szCs w:val="16"/>
                <w:lang w:val="en-GB"/>
              </w:rPr>
              <w:t>000</w:t>
            </w:r>
          </w:p>
        </w:tc>
      </w:tr>
      <w:tr w:rsidR="00ED3E9A" w:rsidRPr="003709B5" w14:paraId="5A97C040" w14:textId="77777777" w:rsidTr="00ED3E9A">
        <w:tc>
          <w:tcPr>
            <w:tcW w:w="2405" w:type="dxa"/>
            <w:vAlign w:val="bottom"/>
          </w:tcPr>
          <w:p w14:paraId="278FE03A" w14:textId="77777777" w:rsidR="00ED3E9A" w:rsidRPr="003709B5" w:rsidRDefault="00ED3E9A" w:rsidP="00ED3E9A">
            <w:pPr>
              <w:overflowPunct/>
              <w:autoSpaceDE/>
              <w:autoSpaceDN/>
              <w:adjustRightInd/>
              <w:ind w:left="-94"/>
              <w:textAlignment w:val="auto"/>
              <w:rPr>
                <w:rFonts w:ascii="Arial" w:hAnsi="Arial" w:cs="Arial"/>
                <w:sz w:val="16"/>
                <w:szCs w:val="16"/>
                <w:lang w:val="en-GB"/>
              </w:rPr>
            </w:pPr>
            <w:r w:rsidRPr="003709B5">
              <w:rPr>
                <w:rFonts w:ascii="Arial" w:hAnsi="Arial" w:cs="Arial"/>
                <w:sz w:val="16"/>
                <w:szCs w:val="16"/>
                <w:lang w:val="en-GB"/>
              </w:rPr>
              <w:t>Gain from land revaluation</w:t>
            </w:r>
          </w:p>
        </w:tc>
        <w:tc>
          <w:tcPr>
            <w:tcW w:w="1181" w:type="dxa"/>
            <w:tcBorders>
              <w:bottom w:val="single" w:sz="4" w:space="0" w:color="auto"/>
            </w:tcBorders>
            <w:shd w:val="clear" w:color="auto" w:fill="FAFAFA"/>
            <w:vAlign w:val="bottom"/>
          </w:tcPr>
          <w:p w14:paraId="5599C79E" w14:textId="1B7C4B96" w:rsidR="00ED3E9A" w:rsidRPr="003709B5" w:rsidRDefault="0044592D" w:rsidP="00ED3E9A">
            <w:pPr>
              <w:overflowPunct/>
              <w:autoSpaceDE/>
              <w:autoSpaceDN/>
              <w:adjustRightInd/>
              <w:ind w:left="-113" w:right="-72"/>
              <w:jc w:val="right"/>
              <w:textAlignment w:val="auto"/>
              <w:rPr>
                <w:rFonts w:ascii="Arial" w:hAnsi="Arial" w:cs="Arial"/>
                <w:sz w:val="16"/>
                <w:szCs w:val="16"/>
                <w:lang w:val="en-GB"/>
              </w:rPr>
            </w:pPr>
            <w:r>
              <w:rPr>
                <w:rFonts w:ascii="Arial" w:hAnsi="Arial" w:cs="Arial"/>
                <w:sz w:val="16"/>
                <w:szCs w:val="16"/>
                <w:lang w:val="en-GB"/>
              </w:rPr>
              <w:t>-</w:t>
            </w:r>
          </w:p>
        </w:tc>
        <w:tc>
          <w:tcPr>
            <w:tcW w:w="1181" w:type="dxa"/>
            <w:tcBorders>
              <w:bottom w:val="single" w:sz="4" w:space="0" w:color="auto"/>
            </w:tcBorders>
            <w:shd w:val="clear" w:color="auto" w:fill="FAFAFA"/>
            <w:vAlign w:val="bottom"/>
          </w:tcPr>
          <w:p w14:paraId="078BDB3C" w14:textId="6E780C41" w:rsidR="00ED3E9A" w:rsidRPr="003709B5" w:rsidRDefault="0044592D" w:rsidP="00ED3E9A">
            <w:pPr>
              <w:overflowPunct/>
              <w:autoSpaceDE/>
              <w:autoSpaceDN/>
              <w:adjustRightInd/>
              <w:ind w:left="-113" w:right="-72"/>
              <w:jc w:val="right"/>
              <w:textAlignment w:val="auto"/>
              <w:rPr>
                <w:rFonts w:ascii="Arial" w:hAnsi="Arial" w:cs="Arial"/>
                <w:sz w:val="16"/>
                <w:szCs w:val="16"/>
                <w:lang w:val="en-GB"/>
              </w:rPr>
            </w:pPr>
            <w:r>
              <w:rPr>
                <w:rFonts w:ascii="Arial" w:hAnsi="Arial" w:cs="Arial"/>
                <w:sz w:val="16"/>
                <w:szCs w:val="16"/>
                <w:lang w:val="en-GB"/>
              </w:rPr>
              <w:t>-</w:t>
            </w:r>
          </w:p>
        </w:tc>
        <w:tc>
          <w:tcPr>
            <w:tcW w:w="1181" w:type="dxa"/>
            <w:tcBorders>
              <w:bottom w:val="single" w:sz="4" w:space="0" w:color="auto"/>
            </w:tcBorders>
            <w:shd w:val="clear" w:color="auto" w:fill="FAFAFA"/>
            <w:vAlign w:val="bottom"/>
          </w:tcPr>
          <w:p w14:paraId="1B663051" w14:textId="7F84D0BB" w:rsidR="00ED3E9A" w:rsidRPr="003709B5" w:rsidRDefault="0044592D" w:rsidP="00ED3E9A">
            <w:pPr>
              <w:overflowPunct/>
              <w:autoSpaceDE/>
              <w:autoSpaceDN/>
              <w:adjustRightInd/>
              <w:ind w:left="-113" w:right="-72"/>
              <w:jc w:val="right"/>
              <w:textAlignment w:val="auto"/>
              <w:rPr>
                <w:rFonts w:ascii="Arial" w:hAnsi="Arial" w:cs="Arial"/>
                <w:sz w:val="16"/>
                <w:szCs w:val="16"/>
                <w:lang w:val="en-GB"/>
              </w:rPr>
            </w:pPr>
            <w:r>
              <w:rPr>
                <w:rFonts w:ascii="Arial" w:hAnsi="Arial" w:cs="Arial"/>
                <w:sz w:val="16"/>
                <w:szCs w:val="16"/>
                <w:lang w:val="en-GB"/>
              </w:rPr>
              <w:t>-</w:t>
            </w:r>
          </w:p>
        </w:tc>
        <w:tc>
          <w:tcPr>
            <w:tcW w:w="1181" w:type="dxa"/>
            <w:tcBorders>
              <w:bottom w:val="single" w:sz="4" w:space="0" w:color="auto"/>
            </w:tcBorders>
            <w:shd w:val="clear" w:color="auto" w:fill="auto"/>
            <w:vAlign w:val="bottom"/>
          </w:tcPr>
          <w:p w14:paraId="3A584AA6" w14:textId="0821ADB8" w:rsidR="00ED3E9A" w:rsidRPr="003709B5" w:rsidRDefault="0034100B" w:rsidP="00ED3E9A">
            <w:pPr>
              <w:overflowPunct/>
              <w:autoSpaceDE/>
              <w:autoSpaceDN/>
              <w:adjustRightInd/>
              <w:ind w:right="-72"/>
              <w:jc w:val="right"/>
              <w:textAlignment w:val="auto"/>
              <w:rPr>
                <w:rFonts w:ascii="Arial" w:hAnsi="Arial" w:cs="Arial"/>
                <w:sz w:val="16"/>
                <w:szCs w:val="16"/>
                <w:lang w:val="en-GB"/>
              </w:rPr>
            </w:pPr>
            <w:r w:rsidRPr="0034100B">
              <w:rPr>
                <w:rFonts w:ascii="Arial" w:hAnsi="Arial" w:cs="Arial"/>
                <w:spacing w:val="-4"/>
                <w:sz w:val="16"/>
                <w:szCs w:val="16"/>
                <w:lang w:val="en-GB"/>
              </w:rPr>
              <w:t>2</w:t>
            </w:r>
            <w:r w:rsidR="002F40C6" w:rsidRPr="002F40C6">
              <w:rPr>
                <w:rFonts w:ascii="Arial" w:hAnsi="Arial" w:cs="Arial"/>
                <w:spacing w:val="-4"/>
                <w:sz w:val="16"/>
                <w:szCs w:val="16"/>
              </w:rPr>
              <w:t>,</w:t>
            </w:r>
            <w:r w:rsidRPr="0034100B">
              <w:rPr>
                <w:rFonts w:ascii="Arial" w:hAnsi="Arial" w:cs="Arial"/>
                <w:spacing w:val="-4"/>
                <w:sz w:val="16"/>
                <w:szCs w:val="16"/>
                <w:lang w:val="en-GB"/>
              </w:rPr>
              <w:t>861</w:t>
            </w:r>
            <w:r w:rsidR="002F40C6" w:rsidRPr="002F40C6">
              <w:rPr>
                <w:rFonts w:ascii="Arial" w:hAnsi="Arial" w:cs="Arial"/>
                <w:spacing w:val="-4"/>
                <w:sz w:val="16"/>
                <w:szCs w:val="16"/>
              </w:rPr>
              <w:t>,</w:t>
            </w:r>
            <w:r w:rsidRPr="0034100B">
              <w:rPr>
                <w:rFonts w:ascii="Arial" w:hAnsi="Arial" w:cs="Arial"/>
                <w:spacing w:val="-4"/>
                <w:sz w:val="16"/>
                <w:szCs w:val="16"/>
                <w:lang w:val="en-GB"/>
              </w:rPr>
              <w:t>120</w:t>
            </w:r>
            <w:r w:rsidR="002F40C6" w:rsidRPr="002F40C6">
              <w:rPr>
                <w:rFonts w:ascii="Arial" w:hAnsi="Arial" w:cs="Arial"/>
                <w:spacing w:val="-4"/>
                <w:sz w:val="16"/>
                <w:szCs w:val="16"/>
              </w:rPr>
              <w:t>,</w:t>
            </w:r>
            <w:r w:rsidRPr="0034100B">
              <w:rPr>
                <w:rFonts w:ascii="Arial" w:hAnsi="Arial" w:cs="Arial"/>
                <w:spacing w:val="-4"/>
                <w:sz w:val="16"/>
                <w:szCs w:val="16"/>
                <w:lang w:val="en-GB"/>
              </w:rPr>
              <w:t>892</w:t>
            </w:r>
          </w:p>
        </w:tc>
        <w:tc>
          <w:tcPr>
            <w:tcW w:w="1181" w:type="dxa"/>
            <w:tcBorders>
              <w:bottom w:val="single" w:sz="4" w:space="0" w:color="auto"/>
            </w:tcBorders>
            <w:shd w:val="clear" w:color="auto" w:fill="auto"/>
            <w:vAlign w:val="bottom"/>
          </w:tcPr>
          <w:p w14:paraId="6834971F" w14:textId="0EB7060C" w:rsidR="00ED3E9A" w:rsidRPr="003709B5" w:rsidRDefault="002F40C6" w:rsidP="00ED3E9A">
            <w:pPr>
              <w:overflowPunct/>
              <w:autoSpaceDE/>
              <w:autoSpaceDN/>
              <w:adjustRightInd/>
              <w:ind w:right="-72"/>
              <w:jc w:val="right"/>
              <w:textAlignment w:val="auto"/>
              <w:rPr>
                <w:rFonts w:ascii="Arial" w:hAnsi="Arial" w:cs="Arial"/>
                <w:sz w:val="16"/>
                <w:szCs w:val="16"/>
                <w:lang w:val="en-GB"/>
              </w:rPr>
            </w:pPr>
            <w:r w:rsidRPr="002F40C6">
              <w:rPr>
                <w:rFonts w:ascii="Arial" w:hAnsi="Arial" w:cs="Arial"/>
                <w:spacing w:val="-4"/>
                <w:sz w:val="16"/>
                <w:szCs w:val="16"/>
              </w:rPr>
              <w:t>(</w:t>
            </w:r>
            <w:r w:rsidR="0034100B" w:rsidRPr="0034100B">
              <w:rPr>
                <w:rFonts w:ascii="Arial" w:hAnsi="Arial" w:cs="Arial"/>
                <w:spacing w:val="-4"/>
                <w:sz w:val="16"/>
                <w:szCs w:val="16"/>
                <w:lang w:val="en-GB"/>
              </w:rPr>
              <w:t>572</w:t>
            </w:r>
            <w:r w:rsidRPr="002F40C6">
              <w:rPr>
                <w:rFonts w:ascii="Arial" w:hAnsi="Arial" w:cs="Arial"/>
                <w:spacing w:val="-4"/>
                <w:sz w:val="16"/>
                <w:szCs w:val="16"/>
              </w:rPr>
              <w:t>,</w:t>
            </w:r>
            <w:r w:rsidR="0034100B" w:rsidRPr="0034100B">
              <w:rPr>
                <w:rFonts w:ascii="Arial" w:hAnsi="Arial" w:cs="Arial"/>
                <w:spacing w:val="-4"/>
                <w:sz w:val="16"/>
                <w:szCs w:val="16"/>
                <w:lang w:val="en-GB"/>
              </w:rPr>
              <w:t>224</w:t>
            </w:r>
            <w:r w:rsidRPr="002F40C6">
              <w:rPr>
                <w:rFonts w:ascii="Arial" w:hAnsi="Arial" w:cs="Arial"/>
                <w:spacing w:val="-4"/>
                <w:sz w:val="16"/>
                <w:szCs w:val="16"/>
              </w:rPr>
              <w:t>,</w:t>
            </w:r>
            <w:r w:rsidR="0034100B" w:rsidRPr="0034100B">
              <w:rPr>
                <w:rFonts w:ascii="Arial" w:hAnsi="Arial" w:cs="Arial"/>
                <w:spacing w:val="-4"/>
                <w:sz w:val="16"/>
                <w:szCs w:val="16"/>
                <w:lang w:val="en-GB"/>
              </w:rPr>
              <w:t>178</w:t>
            </w:r>
            <w:r>
              <w:rPr>
                <w:rFonts w:ascii="Arial" w:hAnsi="Arial" w:cs="Arial"/>
                <w:spacing w:val="-4"/>
                <w:sz w:val="16"/>
                <w:szCs w:val="16"/>
                <w:lang w:val="en-GB"/>
              </w:rPr>
              <w:t>)</w:t>
            </w:r>
          </w:p>
        </w:tc>
        <w:tc>
          <w:tcPr>
            <w:tcW w:w="1181" w:type="dxa"/>
            <w:tcBorders>
              <w:bottom w:val="single" w:sz="4" w:space="0" w:color="auto"/>
            </w:tcBorders>
            <w:shd w:val="clear" w:color="auto" w:fill="auto"/>
            <w:vAlign w:val="bottom"/>
          </w:tcPr>
          <w:p w14:paraId="449671C7" w14:textId="446548AD" w:rsidR="00ED3E9A" w:rsidRPr="003709B5" w:rsidRDefault="0034100B" w:rsidP="00ED3E9A">
            <w:pPr>
              <w:overflowPunct/>
              <w:autoSpaceDE/>
              <w:autoSpaceDN/>
              <w:adjustRightInd/>
              <w:ind w:right="-72"/>
              <w:jc w:val="right"/>
              <w:textAlignment w:val="auto"/>
              <w:rPr>
                <w:rFonts w:ascii="Arial" w:hAnsi="Arial" w:cs="Arial"/>
                <w:sz w:val="16"/>
                <w:szCs w:val="16"/>
                <w:lang w:val="en-GB"/>
              </w:rPr>
            </w:pPr>
            <w:r w:rsidRPr="0034100B">
              <w:rPr>
                <w:rFonts w:ascii="Arial" w:hAnsi="Arial" w:cs="Arial"/>
                <w:spacing w:val="-4"/>
                <w:sz w:val="16"/>
                <w:szCs w:val="16"/>
                <w:lang w:val="en-GB"/>
              </w:rPr>
              <w:t>2</w:t>
            </w:r>
            <w:r w:rsidR="002F40C6" w:rsidRPr="002F40C6">
              <w:rPr>
                <w:rFonts w:ascii="Arial" w:hAnsi="Arial" w:cs="Arial"/>
                <w:spacing w:val="-4"/>
                <w:sz w:val="16"/>
                <w:szCs w:val="16"/>
              </w:rPr>
              <w:t>,</w:t>
            </w:r>
            <w:r w:rsidRPr="0034100B">
              <w:rPr>
                <w:rFonts w:ascii="Arial" w:hAnsi="Arial" w:cs="Arial"/>
                <w:spacing w:val="-4"/>
                <w:sz w:val="16"/>
                <w:szCs w:val="16"/>
                <w:lang w:val="en-GB"/>
              </w:rPr>
              <w:t>288</w:t>
            </w:r>
            <w:r w:rsidR="002F40C6" w:rsidRPr="002F40C6">
              <w:rPr>
                <w:rFonts w:ascii="Arial" w:hAnsi="Arial" w:cs="Arial"/>
                <w:spacing w:val="-4"/>
                <w:sz w:val="16"/>
                <w:szCs w:val="16"/>
              </w:rPr>
              <w:t>,</w:t>
            </w:r>
            <w:r w:rsidRPr="0034100B">
              <w:rPr>
                <w:rFonts w:ascii="Arial" w:hAnsi="Arial" w:cs="Arial"/>
                <w:spacing w:val="-4"/>
                <w:sz w:val="16"/>
                <w:szCs w:val="16"/>
                <w:lang w:val="en-GB"/>
              </w:rPr>
              <w:t>896</w:t>
            </w:r>
            <w:r w:rsidR="002F40C6" w:rsidRPr="002F40C6">
              <w:rPr>
                <w:rFonts w:ascii="Arial" w:hAnsi="Arial" w:cs="Arial"/>
                <w:spacing w:val="-4"/>
                <w:sz w:val="16"/>
                <w:szCs w:val="16"/>
              </w:rPr>
              <w:t>,</w:t>
            </w:r>
            <w:r w:rsidRPr="0034100B">
              <w:rPr>
                <w:rFonts w:ascii="Arial" w:hAnsi="Arial" w:cs="Arial"/>
                <w:spacing w:val="-4"/>
                <w:sz w:val="16"/>
                <w:szCs w:val="16"/>
                <w:lang w:val="en-GB"/>
              </w:rPr>
              <w:t>714</w:t>
            </w:r>
          </w:p>
        </w:tc>
      </w:tr>
      <w:tr w:rsidR="00ED3E9A" w:rsidRPr="00ED3E9A" w14:paraId="5F3F735C" w14:textId="77777777" w:rsidTr="00ED3E9A">
        <w:tc>
          <w:tcPr>
            <w:tcW w:w="2405" w:type="dxa"/>
            <w:vAlign w:val="bottom"/>
          </w:tcPr>
          <w:p w14:paraId="0AB732BE" w14:textId="77777777" w:rsidR="00ED3E9A" w:rsidRPr="00ED3E9A" w:rsidRDefault="00ED3E9A" w:rsidP="00ED3E9A">
            <w:pPr>
              <w:overflowPunct/>
              <w:autoSpaceDE/>
              <w:autoSpaceDN/>
              <w:adjustRightInd/>
              <w:ind w:left="-94"/>
              <w:jc w:val="both"/>
              <w:textAlignment w:val="auto"/>
              <w:rPr>
                <w:rFonts w:ascii="Arial" w:hAnsi="Arial" w:cs="Arial"/>
                <w:sz w:val="12"/>
                <w:szCs w:val="12"/>
                <w:lang w:val="en-GB"/>
              </w:rPr>
            </w:pPr>
          </w:p>
        </w:tc>
        <w:tc>
          <w:tcPr>
            <w:tcW w:w="1181" w:type="dxa"/>
            <w:tcBorders>
              <w:top w:val="single" w:sz="4" w:space="0" w:color="auto"/>
            </w:tcBorders>
            <w:shd w:val="clear" w:color="auto" w:fill="FAFAFA"/>
            <w:vAlign w:val="bottom"/>
          </w:tcPr>
          <w:p w14:paraId="31224E2F" w14:textId="7CD0F56F" w:rsidR="00ED3E9A" w:rsidRPr="00ED3E9A" w:rsidRDefault="00ED3E9A" w:rsidP="00ED3E9A">
            <w:pPr>
              <w:overflowPunct/>
              <w:autoSpaceDE/>
              <w:autoSpaceDN/>
              <w:adjustRightInd/>
              <w:ind w:left="-113" w:right="-72"/>
              <w:jc w:val="right"/>
              <w:textAlignment w:val="auto"/>
              <w:rPr>
                <w:rFonts w:ascii="Arial" w:hAnsi="Arial" w:cs="Arial"/>
                <w:sz w:val="12"/>
                <w:szCs w:val="12"/>
                <w:lang w:val="en-GB"/>
              </w:rPr>
            </w:pPr>
          </w:p>
        </w:tc>
        <w:tc>
          <w:tcPr>
            <w:tcW w:w="1181" w:type="dxa"/>
            <w:tcBorders>
              <w:top w:val="single" w:sz="4" w:space="0" w:color="auto"/>
            </w:tcBorders>
            <w:shd w:val="clear" w:color="auto" w:fill="FAFAFA"/>
            <w:vAlign w:val="bottom"/>
          </w:tcPr>
          <w:p w14:paraId="0C1E2C88" w14:textId="77777777" w:rsidR="00ED3E9A" w:rsidRPr="00ED3E9A" w:rsidRDefault="00ED3E9A" w:rsidP="00ED3E9A">
            <w:pPr>
              <w:overflowPunct/>
              <w:autoSpaceDE/>
              <w:autoSpaceDN/>
              <w:adjustRightInd/>
              <w:ind w:left="-113" w:right="-72"/>
              <w:jc w:val="right"/>
              <w:textAlignment w:val="auto"/>
              <w:rPr>
                <w:rFonts w:ascii="Arial" w:hAnsi="Arial" w:cs="Arial"/>
                <w:sz w:val="12"/>
                <w:szCs w:val="12"/>
                <w:lang w:val="en-GB"/>
              </w:rPr>
            </w:pPr>
          </w:p>
        </w:tc>
        <w:tc>
          <w:tcPr>
            <w:tcW w:w="1181" w:type="dxa"/>
            <w:tcBorders>
              <w:top w:val="single" w:sz="4" w:space="0" w:color="auto"/>
            </w:tcBorders>
            <w:shd w:val="clear" w:color="auto" w:fill="FAFAFA"/>
            <w:vAlign w:val="bottom"/>
          </w:tcPr>
          <w:p w14:paraId="7C9F0D82" w14:textId="77777777" w:rsidR="00ED3E9A" w:rsidRPr="00ED3E9A" w:rsidRDefault="00ED3E9A" w:rsidP="00ED3E9A">
            <w:pPr>
              <w:overflowPunct/>
              <w:autoSpaceDE/>
              <w:autoSpaceDN/>
              <w:adjustRightInd/>
              <w:ind w:left="-113" w:right="-72"/>
              <w:jc w:val="right"/>
              <w:textAlignment w:val="auto"/>
              <w:rPr>
                <w:rFonts w:ascii="Arial" w:hAnsi="Arial" w:cs="Arial"/>
                <w:sz w:val="12"/>
                <w:szCs w:val="12"/>
                <w:lang w:val="en-GB"/>
              </w:rPr>
            </w:pPr>
          </w:p>
        </w:tc>
        <w:tc>
          <w:tcPr>
            <w:tcW w:w="1181" w:type="dxa"/>
            <w:tcBorders>
              <w:top w:val="single" w:sz="4" w:space="0" w:color="auto"/>
            </w:tcBorders>
            <w:vAlign w:val="bottom"/>
          </w:tcPr>
          <w:p w14:paraId="7CD62597" w14:textId="77777777" w:rsidR="00ED3E9A" w:rsidRPr="00ED3E9A" w:rsidRDefault="00ED3E9A" w:rsidP="00ED3E9A">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3E6D0B51" w14:textId="77777777" w:rsidR="00ED3E9A" w:rsidRPr="00ED3E9A" w:rsidRDefault="00ED3E9A" w:rsidP="00ED3E9A">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7857E6D5" w14:textId="77777777" w:rsidR="00ED3E9A" w:rsidRPr="00ED3E9A" w:rsidRDefault="00ED3E9A" w:rsidP="00ED3E9A">
            <w:pPr>
              <w:overflowPunct/>
              <w:autoSpaceDE/>
              <w:autoSpaceDN/>
              <w:adjustRightInd/>
              <w:ind w:right="-72"/>
              <w:jc w:val="right"/>
              <w:textAlignment w:val="auto"/>
              <w:rPr>
                <w:rFonts w:ascii="Arial" w:hAnsi="Arial" w:cs="Arial"/>
                <w:b/>
                <w:bCs/>
                <w:sz w:val="12"/>
                <w:szCs w:val="12"/>
                <w:lang w:val="en-GB"/>
              </w:rPr>
            </w:pPr>
          </w:p>
        </w:tc>
      </w:tr>
      <w:tr w:rsidR="00ED3E9A" w:rsidRPr="003709B5" w14:paraId="4D3A71E9" w14:textId="77777777" w:rsidTr="00ED3E9A">
        <w:tc>
          <w:tcPr>
            <w:tcW w:w="2405" w:type="dxa"/>
            <w:vAlign w:val="bottom"/>
          </w:tcPr>
          <w:p w14:paraId="20398589" w14:textId="77777777" w:rsidR="00ED3E9A" w:rsidRPr="00ED3E9A" w:rsidRDefault="00ED3E9A" w:rsidP="00ED3E9A">
            <w:pPr>
              <w:overflowPunct/>
              <w:autoSpaceDE/>
              <w:autoSpaceDN/>
              <w:adjustRightInd/>
              <w:ind w:left="-94"/>
              <w:jc w:val="both"/>
              <w:textAlignment w:val="auto"/>
              <w:rPr>
                <w:rFonts w:ascii="Arial Bold" w:hAnsi="Arial Bold" w:cs="Arial"/>
                <w:spacing w:val="-4"/>
                <w:sz w:val="16"/>
                <w:szCs w:val="16"/>
                <w:lang w:val="en-GB"/>
              </w:rPr>
            </w:pPr>
            <w:r w:rsidRPr="00ED3E9A">
              <w:rPr>
                <w:rFonts w:ascii="Arial Bold" w:hAnsi="Arial Bold" w:cs="Arial"/>
                <w:b/>
                <w:bCs/>
                <w:spacing w:val="-4"/>
                <w:sz w:val="16"/>
                <w:szCs w:val="16"/>
                <w:lang w:val="en-GB"/>
              </w:rPr>
              <w:t>Other comprehensive expense</w:t>
            </w:r>
          </w:p>
        </w:tc>
        <w:tc>
          <w:tcPr>
            <w:tcW w:w="1181" w:type="dxa"/>
            <w:tcBorders>
              <w:bottom w:val="single" w:sz="4" w:space="0" w:color="auto"/>
            </w:tcBorders>
            <w:shd w:val="clear" w:color="auto" w:fill="FAFAFA"/>
            <w:vAlign w:val="bottom"/>
          </w:tcPr>
          <w:p w14:paraId="59C4AEF0" w14:textId="6E59F0B5" w:rsidR="00ED3E9A" w:rsidRPr="003709B5" w:rsidRDefault="0044592D" w:rsidP="0044592D">
            <w:pPr>
              <w:overflowPunct/>
              <w:autoSpaceDE/>
              <w:autoSpaceDN/>
              <w:adjustRightInd/>
              <w:ind w:right="-72"/>
              <w:jc w:val="right"/>
              <w:textAlignment w:val="auto"/>
              <w:rPr>
                <w:rFonts w:ascii="Arial" w:hAnsi="Arial" w:cs="Arial"/>
                <w:sz w:val="16"/>
                <w:szCs w:val="16"/>
                <w:lang w:val="en-GB"/>
              </w:rPr>
            </w:pPr>
            <w:r>
              <w:rPr>
                <w:rFonts w:ascii="Arial" w:hAnsi="Arial" w:cs="Arial"/>
                <w:sz w:val="16"/>
                <w:szCs w:val="16"/>
                <w:lang w:val="en-GB"/>
              </w:rPr>
              <w:t>(</w:t>
            </w:r>
            <w:r w:rsidR="0034100B" w:rsidRPr="0034100B">
              <w:rPr>
                <w:rFonts w:ascii="Arial" w:hAnsi="Arial" w:cs="Arial"/>
                <w:sz w:val="16"/>
                <w:szCs w:val="16"/>
                <w:lang w:val="en-GB"/>
              </w:rPr>
              <w:t>3</w:t>
            </w:r>
            <w:r>
              <w:rPr>
                <w:rFonts w:ascii="Arial" w:hAnsi="Arial" w:cs="Arial"/>
                <w:sz w:val="16"/>
                <w:szCs w:val="16"/>
                <w:lang w:val="en-GB"/>
              </w:rPr>
              <w:t>,</w:t>
            </w:r>
            <w:r w:rsidR="0034100B" w:rsidRPr="0034100B">
              <w:rPr>
                <w:rFonts w:ascii="Arial" w:hAnsi="Arial" w:cs="Arial"/>
                <w:sz w:val="16"/>
                <w:szCs w:val="16"/>
                <w:lang w:val="en-GB"/>
              </w:rPr>
              <w:t>510</w:t>
            </w:r>
            <w:r>
              <w:rPr>
                <w:rFonts w:ascii="Arial" w:hAnsi="Arial" w:cs="Arial"/>
                <w:sz w:val="16"/>
                <w:szCs w:val="16"/>
                <w:lang w:val="en-GB"/>
              </w:rPr>
              <w:t>,</w:t>
            </w:r>
            <w:r w:rsidR="0034100B" w:rsidRPr="0034100B">
              <w:rPr>
                <w:rFonts w:ascii="Arial" w:hAnsi="Arial" w:cs="Arial"/>
                <w:sz w:val="16"/>
                <w:szCs w:val="16"/>
                <w:lang w:val="en-GB"/>
              </w:rPr>
              <w:t>000</w:t>
            </w:r>
            <w:r>
              <w:rPr>
                <w:rFonts w:ascii="Arial" w:hAnsi="Arial" w:cs="Arial"/>
                <w:sz w:val="16"/>
                <w:szCs w:val="16"/>
                <w:lang w:val="en-GB"/>
              </w:rPr>
              <w:t>)</w:t>
            </w:r>
          </w:p>
        </w:tc>
        <w:tc>
          <w:tcPr>
            <w:tcW w:w="1181" w:type="dxa"/>
            <w:tcBorders>
              <w:bottom w:val="single" w:sz="4" w:space="0" w:color="auto"/>
            </w:tcBorders>
            <w:shd w:val="clear" w:color="auto" w:fill="FAFAFA"/>
            <w:vAlign w:val="bottom"/>
          </w:tcPr>
          <w:p w14:paraId="697802AE" w14:textId="577C0D25" w:rsidR="00ED3E9A" w:rsidRPr="003709B5" w:rsidRDefault="0034100B" w:rsidP="00ED3E9A">
            <w:pPr>
              <w:overflowPunct/>
              <w:autoSpaceDE/>
              <w:autoSpaceDN/>
              <w:adjustRightInd/>
              <w:ind w:right="-72"/>
              <w:jc w:val="right"/>
              <w:textAlignment w:val="auto"/>
              <w:rPr>
                <w:rFonts w:ascii="Arial" w:hAnsi="Arial" w:cs="Arial"/>
                <w:sz w:val="16"/>
                <w:szCs w:val="16"/>
                <w:lang w:val="en-GB"/>
              </w:rPr>
            </w:pPr>
            <w:r w:rsidRPr="0034100B">
              <w:rPr>
                <w:rFonts w:ascii="Arial" w:hAnsi="Arial" w:cs="Arial"/>
                <w:sz w:val="16"/>
                <w:szCs w:val="16"/>
                <w:lang w:val="en-GB"/>
              </w:rPr>
              <w:t>702</w:t>
            </w:r>
            <w:r w:rsidR="0044592D">
              <w:rPr>
                <w:rFonts w:ascii="Arial" w:hAnsi="Arial" w:cs="Arial"/>
                <w:sz w:val="16"/>
                <w:szCs w:val="16"/>
                <w:lang w:val="en-GB"/>
              </w:rPr>
              <w:t>,</w:t>
            </w:r>
            <w:r w:rsidRPr="0034100B">
              <w:rPr>
                <w:rFonts w:ascii="Arial" w:hAnsi="Arial" w:cs="Arial"/>
                <w:sz w:val="16"/>
                <w:szCs w:val="16"/>
                <w:lang w:val="en-GB"/>
              </w:rPr>
              <w:t>000</w:t>
            </w:r>
          </w:p>
        </w:tc>
        <w:tc>
          <w:tcPr>
            <w:tcW w:w="1181" w:type="dxa"/>
            <w:tcBorders>
              <w:bottom w:val="single" w:sz="4" w:space="0" w:color="auto"/>
            </w:tcBorders>
            <w:shd w:val="clear" w:color="auto" w:fill="FAFAFA"/>
            <w:vAlign w:val="bottom"/>
          </w:tcPr>
          <w:p w14:paraId="3C0BB0B7" w14:textId="07CACBA6" w:rsidR="00ED3E9A" w:rsidRPr="003709B5" w:rsidRDefault="0044592D" w:rsidP="00ED3E9A">
            <w:pPr>
              <w:overflowPunct/>
              <w:autoSpaceDE/>
              <w:autoSpaceDN/>
              <w:adjustRightInd/>
              <w:ind w:right="-72"/>
              <w:jc w:val="right"/>
              <w:textAlignment w:val="auto"/>
              <w:rPr>
                <w:rFonts w:ascii="Arial" w:hAnsi="Arial" w:cs="Arial"/>
                <w:sz w:val="16"/>
                <w:szCs w:val="16"/>
                <w:lang w:val="en-GB"/>
              </w:rPr>
            </w:pPr>
            <w:r>
              <w:rPr>
                <w:rFonts w:ascii="Arial" w:hAnsi="Arial" w:cs="Arial"/>
                <w:sz w:val="16"/>
                <w:szCs w:val="16"/>
                <w:lang w:val="en-GB"/>
              </w:rPr>
              <w:t>(</w:t>
            </w:r>
            <w:r w:rsidR="0034100B" w:rsidRPr="0034100B">
              <w:rPr>
                <w:rFonts w:ascii="Arial" w:hAnsi="Arial" w:cs="Arial"/>
                <w:sz w:val="16"/>
                <w:szCs w:val="16"/>
                <w:lang w:val="en-GB"/>
              </w:rPr>
              <w:t>2</w:t>
            </w:r>
            <w:r>
              <w:rPr>
                <w:rFonts w:ascii="Arial" w:hAnsi="Arial" w:cs="Arial"/>
                <w:sz w:val="16"/>
                <w:szCs w:val="16"/>
                <w:lang w:val="en-GB"/>
              </w:rPr>
              <w:t>,</w:t>
            </w:r>
            <w:r w:rsidR="0034100B" w:rsidRPr="0034100B">
              <w:rPr>
                <w:rFonts w:ascii="Arial" w:hAnsi="Arial" w:cs="Arial"/>
                <w:sz w:val="16"/>
                <w:szCs w:val="16"/>
                <w:lang w:val="en-GB"/>
              </w:rPr>
              <w:t>808</w:t>
            </w:r>
            <w:r>
              <w:rPr>
                <w:rFonts w:ascii="Arial" w:hAnsi="Arial" w:cs="Arial"/>
                <w:sz w:val="16"/>
                <w:szCs w:val="16"/>
                <w:lang w:val="en-GB"/>
              </w:rPr>
              <w:t>,</w:t>
            </w:r>
            <w:r w:rsidR="0034100B" w:rsidRPr="0034100B">
              <w:rPr>
                <w:rFonts w:ascii="Arial" w:hAnsi="Arial" w:cs="Arial"/>
                <w:sz w:val="16"/>
                <w:szCs w:val="16"/>
                <w:lang w:val="en-GB"/>
              </w:rPr>
              <w:t>000</w:t>
            </w:r>
            <w:r>
              <w:rPr>
                <w:rFonts w:ascii="Arial" w:hAnsi="Arial" w:cs="Arial"/>
                <w:sz w:val="16"/>
                <w:szCs w:val="16"/>
                <w:lang w:val="en-GB"/>
              </w:rPr>
              <w:t>)</w:t>
            </w:r>
          </w:p>
        </w:tc>
        <w:tc>
          <w:tcPr>
            <w:tcW w:w="1181" w:type="dxa"/>
            <w:tcBorders>
              <w:bottom w:val="single" w:sz="4" w:space="0" w:color="auto"/>
            </w:tcBorders>
            <w:shd w:val="clear" w:color="auto" w:fill="auto"/>
            <w:vAlign w:val="bottom"/>
          </w:tcPr>
          <w:p w14:paraId="27873EB7" w14:textId="6E09282E" w:rsidR="00ED3E9A" w:rsidRPr="003709B5" w:rsidRDefault="0034100B" w:rsidP="00ED3E9A">
            <w:pPr>
              <w:overflowPunct/>
              <w:autoSpaceDE/>
              <w:autoSpaceDN/>
              <w:adjustRightInd/>
              <w:ind w:right="-72"/>
              <w:jc w:val="right"/>
              <w:textAlignment w:val="auto"/>
              <w:rPr>
                <w:rFonts w:ascii="Arial" w:hAnsi="Arial" w:cs="Arial"/>
                <w:b/>
                <w:bCs/>
                <w:sz w:val="16"/>
                <w:szCs w:val="16"/>
                <w:lang w:val="en-GB"/>
              </w:rPr>
            </w:pPr>
            <w:r w:rsidRPr="0034100B">
              <w:rPr>
                <w:rFonts w:ascii="Arial" w:hAnsi="Arial" w:cs="Arial"/>
                <w:spacing w:val="-4"/>
                <w:sz w:val="16"/>
                <w:szCs w:val="16"/>
                <w:lang w:val="en-GB"/>
              </w:rPr>
              <w:t>2</w:t>
            </w:r>
            <w:r w:rsidR="002F40C6" w:rsidRPr="002F40C6">
              <w:rPr>
                <w:rFonts w:ascii="Arial" w:hAnsi="Arial" w:cs="Arial"/>
                <w:spacing w:val="-4"/>
                <w:sz w:val="16"/>
                <w:szCs w:val="16"/>
              </w:rPr>
              <w:t>,</w:t>
            </w:r>
            <w:r w:rsidRPr="0034100B">
              <w:rPr>
                <w:rFonts w:ascii="Arial" w:hAnsi="Arial" w:cs="Arial"/>
                <w:spacing w:val="-4"/>
                <w:sz w:val="16"/>
                <w:szCs w:val="16"/>
                <w:lang w:val="en-GB"/>
              </w:rPr>
              <w:t>876</w:t>
            </w:r>
            <w:r w:rsidR="002F40C6" w:rsidRPr="002F40C6">
              <w:rPr>
                <w:rFonts w:ascii="Arial" w:hAnsi="Arial" w:cs="Arial"/>
                <w:spacing w:val="-4"/>
                <w:sz w:val="16"/>
                <w:szCs w:val="16"/>
              </w:rPr>
              <w:t>,</w:t>
            </w:r>
            <w:r w:rsidRPr="0034100B">
              <w:rPr>
                <w:rFonts w:ascii="Arial" w:hAnsi="Arial" w:cs="Arial"/>
                <w:spacing w:val="-4"/>
                <w:sz w:val="16"/>
                <w:szCs w:val="16"/>
                <w:lang w:val="en-GB"/>
              </w:rPr>
              <w:t>038</w:t>
            </w:r>
            <w:r w:rsidR="002F40C6" w:rsidRPr="002F40C6">
              <w:rPr>
                <w:rFonts w:ascii="Arial" w:hAnsi="Arial" w:cs="Arial"/>
                <w:spacing w:val="-4"/>
                <w:sz w:val="16"/>
                <w:szCs w:val="16"/>
              </w:rPr>
              <w:t>,</w:t>
            </w:r>
            <w:r w:rsidRPr="0034100B">
              <w:rPr>
                <w:rFonts w:ascii="Arial" w:hAnsi="Arial" w:cs="Arial"/>
                <w:spacing w:val="-4"/>
                <w:sz w:val="16"/>
                <w:szCs w:val="16"/>
                <w:lang w:val="en-GB"/>
              </w:rPr>
              <w:t>392</w:t>
            </w:r>
          </w:p>
        </w:tc>
        <w:tc>
          <w:tcPr>
            <w:tcW w:w="1181" w:type="dxa"/>
            <w:tcBorders>
              <w:bottom w:val="single" w:sz="4" w:space="0" w:color="auto"/>
            </w:tcBorders>
            <w:shd w:val="clear" w:color="auto" w:fill="auto"/>
            <w:vAlign w:val="bottom"/>
          </w:tcPr>
          <w:p w14:paraId="0A7DAAFB" w14:textId="16D4D5A3" w:rsidR="00ED3E9A" w:rsidRPr="003709B5" w:rsidRDefault="00ED3E9A" w:rsidP="00ED3E9A">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spacing w:val="-4"/>
                <w:sz w:val="16"/>
                <w:szCs w:val="16"/>
              </w:rPr>
              <w:t>(</w:t>
            </w:r>
            <w:r w:rsidR="0034100B" w:rsidRPr="0034100B">
              <w:rPr>
                <w:rFonts w:ascii="Arial" w:hAnsi="Arial" w:cs="Arial"/>
                <w:spacing w:val="-4"/>
                <w:sz w:val="16"/>
                <w:szCs w:val="16"/>
                <w:lang w:val="en-GB"/>
              </w:rPr>
              <w:t>575</w:t>
            </w:r>
            <w:r w:rsidR="00F81008" w:rsidRPr="002F40C6">
              <w:rPr>
                <w:rFonts w:ascii="Arial" w:hAnsi="Arial" w:cs="Arial"/>
                <w:spacing w:val="-4"/>
                <w:sz w:val="16"/>
                <w:szCs w:val="16"/>
              </w:rPr>
              <w:t>,</w:t>
            </w:r>
            <w:r w:rsidR="0034100B" w:rsidRPr="0034100B">
              <w:rPr>
                <w:rFonts w:ascii="Arial" w:hAnsi="Arial" w:cs="Arial"/>
                <w:spacing w:val="-4"/>
                <w:sz w:val="16"/>
                <w:szCs w:val="16"/>
                <w:lang w:val="en-GB"/>
              </w:rPr>
              <w:t>207</w:t>
            </w:r>
            <w:r w:rsidR="00F81008" w:rsidRPr="002F40C6">
              <w:rPr>
                <w:rFonts w:ascii="Arial" w:hAnsi="Arial" w:cs="Arial"/>
                <w:spacing w:val="-4"/>
                <w:sz w:val="16"/>
                <w:szCs w:val="16"/>
              </w:rPr>
              <w:t>,</w:t>
            </w:r>
            <w:r w:rsidR="0034100B" w:rsidRPr="0034100B">
              <w:rPr>
                <w:rFonts w:ascii="Arial" w:hAnsi="Arial" w:cs="Arial"/>
                <w:spacing w:val="-4"/>
                <w:sz w:val="16"/>
                <w:szCs w:val="16"/>
                <w:lang w:val="en-GB"/>
              </w:rPr>
              <w:t>678</w:t>
            </w:r>
            <w:r w:rsidR="0044592D">
              <w:rPr>
                <w:rFonts w:ascii="Arial" w:hAnsi="Arial" w:cs="Arial"/>
                <w:spacing w:val="-4"/>
                <w:sz w:val="16"/>
                <w:szCs w:val="16"/>
              </w:rPr>
              <w:t>)</w:t>
            </w:r>
          </w:p>
        </w:tc>
        <w:tc>
          <w:tcPr>
            <w:tcW w:w="1181" w:type="dxa"/>
            <w:tcBorders>
              <w:bottom w:val="single" w:sz="4" w:space="0" w:color="auto"/>
            </w:tcBorders>
            <w:shd w:val="clear" w:color="auto" w:fill="auto"/>
            <w:vAlign w:val="bottom"/>
          </w:tcPr>
          <w:p w14:paraId="12151104" w14:textId="74A06AE2" w:rsidR="00ED3E9A" w:rsidRPr="003709B5" w:rsidRDefault="0034100B" w:rsidP="00ED3E9A">
            <w:pPr>
              <w:overflowPunct/>
              <w:autoSpaceDE/>
              <w:autoSpaceDN/>
              <w:adjustRightInd/>
              <w:ind w:right="-72"/>
              <w:jc w:val="right"/>
              <w:textAlignment w:val="auto"/>
              <w:rPr>
                <w:rFonts w:ascii="Arial" w:hAnsi="Arial" w:cs="Arial"/>
                <w:b/>
                <w:bCs/>
                <w:sz w:val="16"/>
                <w:szCs w:val="16"/>
                <w:lang w:val="en-GB"/>
              </w:rPr>
            </w:pPr>
            <w:r w:rsidRPr="0034100B">
              <w:rPr>
                <w:rFonts w:ascii="Arial" w:hAnsi="Arial" w:cs="Arial"/>
                <w:spacing w:val="-4"/>
                <w:sz w:val="16"/>
                <w:szCs w:val="16"/>
                <w:lang w:val="en-GB"/>
              </w:rPr>
              <w:t>2</w:t>
            </w:r>
            <w:r w:rsidR="002F40C6" w:rsidRPr="002F40C6">
              <w:rPr>
                <w:rFonts w:ascii="Arial" w:hAnsi="Arial" w:cs="Arial"/>
                <w:spacing w:val="-4"/>
                <w:sz w:val="16"/>
                <w:szCs w:val="16"/>
              </w:rPr>
              <w:t>,</w:t>
            </w:r>
            <w:r w:rsidRPr="0034100B">
              <w:rPr>
                <w:rFonts w:ascii="Arial" w:hAnsi="Arial" w:cs="Arial"/>
                <w:spacing w:val="-4"/>
                <w:sz w:val="16"/>
                <w:szCs w:val="16"/>
                <w:lang w:val="en-GB"/>
              </w:rPr>
              <w:t>300</w:t>
            </w:r>
            <w:r w:rsidR="002F40C6" w:rsidRPr="002F40C6">
              <w:rPr>
                <w:rFonts w:ascii="Arial" w:hAnsi="Arial" w:cs="Arial"/>
                <w:spacing w:val="-4"/>
                <w:sz w:val="16"/>
                <w:szCs w:val="16"/>
              </w:rPr>
              <w:t>,</w:t>
            </w:r>
            <w:r w:rsidRPr="0034100B">
              <w:rPr>
                <w:rFonts w:ascii="Arial" w:hAnsi="Arial" w:cs="Arial"/>
                <w:spacing w:val="-4"/>
                <w:sz w:val="16"/>
                <w:szCs w:val="16"/>
                <w:lang w:val="en-GB"/>
              </w:rPr>
              <w:t>830</w:t>
            </w:r>
            <w:r w:rsidR="002F40C6" w:rsidRPr="002F40C6">
              <w:rPr>
                <w:rFonts w:ascii="Arial" w:hAnsi="Arial" w:cs="Arial"/>
                <w:spacing w:val="-4"/>
                <w:sz w:val="16"/>
                <w:szCs w:val="16"/>
              </w:rPr>
              <w:t>,</w:t>
            </w:r>
            <w:r w:rsidRPr="0034100B">
              <w:rPr>
                <w:rFonts w:ascii="Arial" w:hAnsi="Arial" w:cs="Arial"/>
                <w:spacing w:val="-4"/>
                <w:sz w:val="16"/>
                <w:szCs w:val="16"/>
                <w:lang w:val="en-GB"/>
              </w:rPr>
              <w:t>714</w:t>
            </w:r>
          </w:p>
        </w:tc>
      </w:tr>
    </w:tbl>
    <w:p w14:paraId="306F98D4" w14:textId="37B4BD0A" w:rsidR="00E24D41" w:rsidRDefault="00E24D41" w:rsidP="003709B5">
      <w:pPr>
        <w:jc w:val="thaiDistribute"/>
        <w:rPr>
          <w:rFonts w:ascii="Arial" w:hAnsi="Arial" w:cs="Arial"/>
          <w:sz w:val="16"/>
          <w:szCs w:val="16"/>
          <w:lang w:val="en-GB"/>
        </w:rPr>
      </w:pPr>
    </w:p>
    <w:p w14:paraId="2BC4F74F" w14:textId="77777777" w:rsidR="004A3919" w:rsidRPr="003709B5" w:rsidRDefault="004A3919" w:rsidP="003709B5">
      <w:pPr>
        <w:jc w:val="thaiDistribute"/>
        <w:rPr>
          <w:rFonts w:ascii="Arial" w:hAnsi="Arial" w:cs="Arial"/>
          <w:sz w:val="16"/>
          <w:szCs w:val="16"/>
          <w:lang w:val="en-GB"/>
        </w:rPr>
      </w:pPr>
    </w:p>
    <w:p w14:paraId="6075E15C" w14:textId="3127F699" w:rsidR="004A3919" w:rsidRPr="00816663" w:rsidRDefault="00F005DA" w:rsidP="00C41968">
      <w:pPr>
        <w:ind w:hanging="7"/>
        <w:jc w:val="thaiDistribute"/>
        <w:rPr>
          <w:rFonts w:ascii="Arial" w:eastAsia="Arial Unicode MS" w:hAnsi="Arial" w:cs="Arial"/>
          <w:sz w:val="18"/>
          <w:szCs w:val="18"/>
        </w:rPr>
      </w:pPr>
      <w:r>
        <w:rPr>
          <w:rFonts w:ascii="Arial" w:eastAsia="Arial Unicode MS" w:hAnsi="Arial" w:cs="Arial"/>
          <w:sz w:val="18"/>
          <w:szCs w:val="18"/>
          <w:lang w:val="en-GB"/>
        </w:rPr>
        <w:t>A</w:t>
      </w:r>
      <w:r w:rsidR="004A3919" w:rsidRPr="00EA6BCC">
        <w:rPr>
          <w:rFonts w:ascii="Arial" w:eastAsia="Arial Unicode MS" w:hAnsi="Arial" w:cs="Arial"/>
          <w:sz w:val="18"/>
          <w:szCs w:val="18"/>
          <w:lang w:val="en-GB"/>
        </w:rPr>
        <w:t xml:space="preserve"> subsidiary recorded accrued corporate income tax liabilities of approximately Baht </w:t>
      </w:r>
      <w:r w:rsidR="0034100B" w:rsidRPr="0034100B">
        <w:rPr>
          <w:rFonts w:ascii="Arial" w:eastAsia="Arial Unicode MS" w:hAnsi="Arial" w:cs="Arial"/>
          <w:sz w:val="18"/>
          <w:szCs w:val="18"/>
          <w:lang w:val="en-GB"/>
        </w:rPr>
        <w:t>600</w:t>
      </w:r>
      <w:r w:rsidR="004A3919" w:rsidRPr="00EA6BCC">
        <w:rPr>
          <w:rFonts w:ascii="Arial" w:eastAsia="Arial Unicode MS" w:hAnsi="Arial" w:cs="Arial"/>
          <w:sz w:val="18"/>
          <w:szCs w:val="18"/>
          <w:lang w:val="en-GB"/>
        </w:rPr>
        <w:t xml:space="preserve"> million. In addition, it has submitted a request for justice with the relevant agencies to grant tax exemption to a subsidiary in correspondence with the Royal Decree in relation to the tax measures for Real Estate Investment Trusts with Buy-back conditions (REIT buy-back Measures) which was announced on </w:t>
      </w:r>
      <w:r w:rsidR="0034100B" w:rsidRPr="0034100B">
        <w:rPr>
          <w:rFonts w:ascii="Arial" w:eastAsia="Arial Unicode MS" w:hAnsi="Arial" w:cs="Arial"/>
          <w:sz w:val="18"/>
          <w:szCs w:val="18"/>
          <w:lang w:val="en-GB"/>
        </w:rPr>
        <w:t>18</w:t>
      </w:r>
      <w:r w:rsidR="004A3919" w:rsidRPr="00EA6BCC">
        <w:rPr>
          <w:rFonts w:ascii="Arial" w:eastAsia="Arial Unicode MS" w:hAnsi="Arial" w:cs="Arial"/>
          <w:sz w:val="18"/>
          <w:szCs w:val="18"/>
          <w:lang w:val="en-GB"/>
        </w:rPr>
        <w:t xml:space="preserve"> July </w:t>
      </w:r>
      <w:r w:rsidR="0034100B" w:rsidRPr="0034100B">
        <w:rPr>
          <w:rFonts w:ascii="Arial" w:eastAsia="Arial Unicode MS" w:hAnsi="Arial" w:cs="Arial"/>
          <w:sz w:val="18"/>
          <w:szCs w:val="18"/>
          <w:lang w:val="en-GB"/>
        </w:rPr>
        <w:t>2022</w:t>
      </w:r>
      <w:r w:rsidR="004A3919" w:rsidRPr="00EA6BCC">
        <w:rPr>
          <w:rFonts w:ascii="Arial" w:eastAsia="Arial Unicode MS" w:hAnsi="Arial" w:cs="Arial"/>
          <w:sz w:val="18"/>
          <w:szCs w:val="18"/>
          <w:lang w:val="en-GB"/>
        </w:rPr>
        <w:t xml:space="preserve"> and effective from </w:t>
      </w:r>
      <w:r w:rsidR="0034100B" w:rsidRPr="0034100B">
        <w:rPr>
          <w:rFonts w:ascii="Arial" w:eastAsia="Arial Unicode MS" w:hAnsi="Arial" w:cs="Arial"/>
          <w:sz w:val="18"/>
          <w:szCs w:val="18"/>
          <w:lang w:val="en-GB"/>
        </w:rPr>
        <w:t>19</w:t>
      </w:r>
      <w:r w:rsidR="004A3919" w:rsidRPr="00EA6BCC">
        <w:rPr>
          <w:rFonts w:ascii="Arial" w:eastAsia="Arial Unicode MS" w:hAnsi="Arial" w:cs="Arial"/>
          <w:sz w:val="18"/>
          <w:szCs w:val="18"/>
          <w:lang w:val="en-GB"/>
        </w:rPr>
        <w:t xml:space="preserve"> July </w:t>
      </w:r>
      <w:r w:rsidR="0034100B" w:rsidRPr="0034100B">
        <w:rPr>
          <w:rFonts w:ascii="Arial" w:eastAsia="Arial Unicode MS" w:hAnsi="Arial" w:cs="Arial"/>
          <w:sz w:val="18"/>
          <w:szCs w:val="18"/>
          <w:lang w:val="en-GB"/>
        </w:rPr>
        <w:t>2022</w:t>
      </w:r>
      <w:r w:rsidR="004A3919" w:rsidRPr="00EA6BCC">
        <w:rPr>
          <w:rFonts w:ascii="Arial" w:eastAsia="Arial Unicode MS" w:hAnsi="Arial" w:cs="Arial"/>
          <w:sz w:val="18"/>
          <w:szCs w:val="18"/>
          <w:lang w:val="en-GB"/>
        </w:rPr>
        <w:t>.</w:t>
      </w:r>
      <w:r w:rsidR="00C41968">
        <w:rPr>
          <w:rFonts w:ascii="Arial" w:eastAsia="Arial Unicode MS" w:hAnsi="Arial" w:cstheme="minorBidi" w:hint="cs"/>
          <w:sz w:val="18"/>
          <w:szCs w:val="18"/>
          <w:cs/>
          <w:lang w:val="en-GB"/>
        </w:rPr>
        <w:t xml:space="preserve"> </w:t>
      </w:r>
      <w:r w:rsidR="004A3919" w:rsidRPr="00EA6BCC">
        <w:rPr>
          <w:rFonts w:ascii="Arial" w:eastAsia="Arial Unicode MS" w:hAnsi="Arial" w:cs="Arial"/>
          <w:sz w:val="18"/>
          <w:szCs w:val="18"/>
          <w:lang w:val="en-GB"/>
        </w:rPr>
        <w:t xml:space="preserve">However, if a subsidiary is not granted for the tax exemption, a subsidiary will incur as additional surtax at the rate of </w:t>
      </w:r>
      <w:r w:rsidR="0034100B" w:rsidRPr="0034100B">
        <w:rPr>
          <w:rFonts w:ascii="Arial" w:eastAsia="Arial Unicode MS" w:hAnsi="Arial" w:cs="Arial"/>
          <w:sz w:val="18"/>
          <w:szCs w:val="18"/>
          <w:lang w:val="en-GB"/>
        </w:rPr>
        <w:t>1</w:t>
      </w:r>
      <w:r w:rsidR="004A3919" w:rsidRPr="00EA6BCC">
        <w:rPr>
          <w:rFonts w:ascii="Arial" w:eastAsia="Arial Unicode MS" w:hAnsi="Arial" w:cs="Arial"/>
          <w:sz w:val="18"/>
          <w:szCs w:val="18"/>
          <w:lang w:val="en-GB"/>
        </w:rPr>
        <w:t>.</w:t>
      </w:r>
      <w:r w:rsidR="0034100B" w:rsidRPr="0034100B">
        <w:rPr>
          <w:rFonts w:ascii="Arial" w:eastAsia="Arial Unicode MS" w:hAnsi="Arial" w:cs="Arial"/>
          <w:sz w:val="18"/>
          <w:szCs w:val="18"/>
          <w:lang w:val="en-GB"/>
        </w:rPr>
        <w:t>5</w:t>
      </w:r>
      <w:r w:rsidR="004A3919" w:rsidRPr="00EA6BCC">
        <w:rPr>
          <w:rFonts w:ascii="Arial" w:eastAsia="Arial Unicode MS" w:hAnsi="Arial" w:cs="Arial"/>
          <w:sz w:val="18"/>
          <w:szCs w:val="18"/>
          <w:lang w:val="en-GB"/>
        </w:rPr>
        <w:t>% per month of tax payable. However, a subsidiary has also submitted a request for exemption of tax penalty and surcharge under the Revenue Code with the Revenue department.</w:t>
      </w:r>
      <w:r w:rsidR="00E028FF" w:rsidRPr="00EA6BCC">
        <w:rPr>
          <w:rFonts w:ascii="Arial" w:eastAsia="Arial Unicode MS" w:hAnsi="Arial" w:cs="Arial"/>
          <w:sz w:val="18"/>
          <w:szCs w:val="18"/>
          <w:lang w:val="en-GB"/>
        </w:rPr>
        <w:t xml:space="preserve"> </w:t>
      </w:r>
      <w:r w:rsidR="00816663" w:rsidRPr="00816663">
        <w:rPr>
          <w:rFonts w:ascii="Arial" w:eastAsia="Arial Unicode MS" w:hAnsi="Arial" w:cs="Arial"/>
          <w:sz w:val="18"/>
          <w:szCs w:val="18"/>
          <w:lang w:val="en-GB"/>
        </w:rPr>
        <w:t xml:space="preserve">As </w:t>
      </w:r>
      <w:proofErr w:type="gramStart"/>
      <w:r w:rsidR="00816663" w:rsidRPr="00816663">
        <w:rPr>
          <w:rFonts w:ascii="Arial" w:eastAsia="Arial Unicode MS" w:hAnsi="Arial" w:cs="Arial"/>
          <w:sz w:val="18"/>
          <w:szCs w:val="18"/>
          <w:lang w:val="en-GB"/>
        </w:rPr>
        <w:t>at</w:t>
      </w:r>
      <w:proofErr w:type="gramEnd"/>
      <w:r w:rsidR="00816663" w:rsidRPr="00816663">
        <w:rPr>
          <w:rFonts w:ascii="Arial" w:eastAsia="Arial Unicode MS" w:hAnsi="Arial" w:cs="Arial"/>
          <w:sz w:val="18"/>
          <w:szCs w:val="18"/>
          <w:lang w:val="en-GB"/>
        </w:rPr>
        <w:t xml:space="preserve"> 31 December 2022, </w:t>
      </w:r>
      <w:r w:rsidR="00816663">
        <w:rPr>
          <w:rFonts w:ascii="Arial" w:eastAsia="Arial Unicode MS" w:hAnsi="Arial" w:cs="Arial"/>
          <w:sz w:val="18"/>
          <w:szCs w:val="18"/>
          <w:lang w:val="en-GB"/>
        </w:rPr>
        <w:t>a</w:t>
      </w:r>
      <w:r w:rsidR="00816663" w:rsidRPr="00816663">
        <w:rPr>
          <w:rFonts w:ascii="Arial" w:eastAsia="Arial Unicode MS" w:hAnsi="Arial" w:cs="Arial"/>
          <w:sz w:val="18"/>
          <w:szCs w:val="18"/>
          <w:lang w:val="en-GB"/>
        </w:rPr>
        <w:t xml:space="preserve"> subsidiary recognised contingent liabilities from tax surcharges for real estate investment trusts with buy-back conditions (REIT buy-back measures) that must be paid. </w:t>
      </w:r>
      <w:r w:rsidR="00C41968" w:rsidRPr="00EA6BCC">
        <w:rPr>
          <w:rFonts w:ascii="Arial" w:eastAsia="Arial Unicode MS" w:hAnsi="Arial" w:cs="Arial"/>
          <w:sz w:val="18"/>
          <w:szCs w:val="18"/>
          <w:lang w:val="en-GB"/>
        </w:rPr>
        <w:t>However, if a subsidiary is granted for tax exemption, a subsidiary will be required to adjust the transactions records related to corporate income tax and related transactions thereof.</w:t>
      </w:r>
    </w:p>
    <w:p w14:paraId="4920BB44" w14:textId="77777777" w:rsidR="005D4474" w:rsidRPr="003709B5" w:rsidRDefault="005D4474" w:rsidP="003709B5">
      <w:pPr>
        <w:jc w:val="thaiDistribute"/>
        <w:rPr>
          <w:rFonts w:ascii="Arial" w:hAnsi="Arial" w:cs="Arial"/>
          <w:sz w:val="16"/>
          <w:szCs w:val="16"/>
          <w:lang w:val="en-GB"/>
        </w:rPr>
      </w:pPr>
    </w:p>
    <w:tbl>
      <w:tblPr>
        <w:tblW w:w="9450" w:type="dxa"/>
        <w:shd w:val="clear" w:color="auto" w:fill="FFA543"/>
        <w:tblLook w:val="04A0" w:firstRow="1" w:lastRow="0" w:firstColumn="1" w:lastColumn="0" w:noHBand="0" w:noVBand="1"/>
      </w:tblPr>
      <w:tblGrid>
        <w:gridCol w:w="9450"/>
      </w:tblGrid>
      <w:tr w:rsidR="00A31A3A" w:rsidRPr="003709B5" w14:paraId="05BDCC17" w14:textId="77777777" w:rsidTr="003817C7">
        <w:trPr>
          <w:trHeight w:val="386"/>
        </w:trPr>
        <w:tc>
          <w:tcPr>
            <w:tcW w:w="9450" w:type="dxa"/>
            <w:shd w:val="clear" w:color="auto" w:fill="FFA543"/>
            <w:vAlign w:val="center"/>
          </w:tcPr>
          <w:p w14:paraId="6C3D4646" w14:textId="107A84EF" w:rsidR="00A31A3A"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35</w:t>
            </w:r>
            <w:r w:rsidR="00A31A3A" w:rsidRPr="003709B5">
              <w:rPr>
                <w:rFonts w:ascii="Arial" w:hAnsi="Arial" w:cs="Arial"/>
                <w:b/>
                <w:bCs/>
                <w:color w:val="FFFFFF"/>
                <w:sz w:val="18"/>
                <w:szCs w:val="18"/>
                <w:lang w:val="en-GB" w:eastAsia="th-TH"/>
              </w:rPr>
              <w:tab/>
            </w:r>
            <w:r w:rsidR="00A31A3A" w:rsidRPr="003709B5">
              <w:rPr>
                <w:rFonts w:ascii="Arial" w:hAnsi="Arial" w:cs="Arial"/>
                <w:b/>
                <w:bCs/>
                <w:color w:val="FFFFFF"/>
                <w:sz w:val="18"/>
                <w:szCs w:val="18"/>
                <w:lang w:eastAsia="th-TH"/>
              </w:rPr>
              <w:t>L</w:t>
            </w:r>
            <w:proofErr w:type="spellStart"/>
            <w:r w:rsidR="00A31A3A" w:rsidRPr="003709B5">
              <w:rPr>
                <w:rFonts w:ascii="Arial" w:hAnsi="Arial" w:cs="Arial"/>
                <w:b/>
                <w:bCs/>
                <w:color w:val="FFFFFF"/>
                <w:sz w:val="18"/>
                <w:szCs w:val="18"/>
                <w:lang w:val="en-GB" w:eastAsia="th-TH"/>
              </w:rPr>
              <w:t>oss</w:t>
            </w:r>
            <w:proofErr w:type="spellEnd"/>
            <w:r w:rsidR="00A31A3A" w:rsidRPr="003709B5">
              <w:rPr>
                <w:rFonts w:ascii="Arial" w:hAnsi="Arial" w:cs="Arial"/>
                <w:b/>
                <w:bCs/>
                <w:color w:val="FFFFFF"/>
                <w:sz w:val="18"/>
                <w:szCs w:val="18"/>
                <w:lang w:val="en-GB" w:eastAsia="th-TH"/>
              </w:rPr>
              <w:t xml:space="preserve"> per share</w:t>
            </w:r>
          </w:p>
        </w:tc>
      </w:tr>
    </w:tbl>
    <w:p w14:paraId="5D4B4E1E" w14:textId="77777777" w:rsidR="00A31A3A" w:rsidRPr="003709B5" w:rsidRDefault="00A31A3A" w:rsidP="003709B5">
      <w:pPr>
        <w:jc w:val="thaiDistribute"/>
        <w:rPr>
          <w:rFonts w:ascii="Arial" w:hAnsi="Arial" w:cs="Arial"/>
          <w:sz w:val="18"/>
          <w:szCs w:val="18"/>
          <w:lang w:val="en-GB"/>
        </w:rPr>
      </w:pPr>
    </w:p>
    <w:p w14:paraId="2D00C4D8" w14:textId="77777777" w:rsidR="00A31A3A" w:rsidRPr="003709B5" w:rsidRDefault="00A31A3A" w:rsidP="003709B5">
      <w:pPr>
        <w:jc w:val="thaiDistribute"/>
        <w:rPr>
          <w:rFonts w:ascii="Arial" w:hAnsi="Arial" w:cs="Arial"/>
          <w:sz w:val="18"/>
          <w:szCs w:val="18"/>
          <w:lang w:val="x-none" w:eastAsia="x-none"/>
        </w:rPr>
      </w:pPr>
      <w:r w:rsidRPr="003709B5">
        <w:rPr>
          <w:rFonts w:ascii="Arial" w:hAnsi="Arial" w:cs="Arial"/>
          <w:sz w:val="18"/>
          <w:szCs w:val="18"/>
          <w:lang w:val="x-none" w:eastAsia="x-none"/>
        </w:rPr>
        <w:t xml:space="preserve">Basic </w:t>
      </w:r>
      <w:r w:rsidRPr="003709B5">
        <w:rPr>
          <w:rFonts w:ascii="Arial" w:hAnsi="Arial" w:cs="Arial"/>
          <w:sz w:val="18"/>
          <w:szCs w:val="22"/>
          <w:lang w:eastAsia="x-none"/>
        </w:rPr>
        <w:t>l</w:t>
      </w:r>
      <w:r w:rsidRPr="003709B5">
        <w:rPr>
          <w:rFonts w:ascii="Arial" w:hAnsi="Arial" w:cs="Arial"/>
          <w:sz w:val="18"/>
          <w:szCs w:val="18"/>
          <w:lang w:eastAsia="x-none"/>
        </w:rPr>
        <w:t>oss</w:t>
      </w:r>
      <w:r w:rsidRPr="003709B5">
        <w:rPr>
          <w:rFonts w:ascii="Arial" w:hAnsi="Arial" w:cs="Arial"/>
          <w:sz w:val="18"/>
          <w:szCs w:val="18"/>
          <w:lang w:val="en-GB" w:eastAsia="x-none"/>
        </w:rPr>
        <w:t xml:space="preserve"> </w:t>
      </w:r>
      <w:r w:rsidRPr="003709B5">
        <w:rPr>
          <w:rFonts w:ascii="Arial" w:hAnsi="Arial" w:cs="Arial"/>
          <w:sz w:val="18"/>
          <w:szCs w:val="18"/>
          <w:lang w:val="x-none" w:eastAsia="x-none"/>
        </w:rPr>
        <w:t xml:space="preserve">per share is calculated by dividing the net </w:t>
      </w:r>
      <w:r w:rsidRPr="003709B5">
        <w:rPr>
          <w:rFonts w:ascii="Arial" w:hAnsi="Arial" w:cs="Arial"/>
          <w:sz w:val="18"/>
          <w:szCs w:val="18"/>
          <w:lang w:val="en-GB" w:eastAsia="x-none"/>
        </w:rPr>
        <w:t xml:space="preserve">loss </w:t>
      </w:r>
      <w:r w:rsidRPr="003709B5">
        <w:rPr>
          <w:rFonts w:ascii="Arial" w:hAnsi="Arial" w:cs="Arial"/>
          <w:sz w:val="18"/>
          <w:szCs w:val="18"/>
          <w:lang w:val="x-none" w:eastAsia="x-none"/>
        </w:rPr>
        <w:t xml:space="preserve">attributable to shareholders of the </w:t>
      </w:r>
      <w:r w:rsidRPr="003709B5">
        <w:rPr>
          <w:rFonts w:ascii="Arial" w:hAnsi="Arial" w:cs="Arial"/>
          <w:sz w:val="18"/>
          <w:szCs w:val="18"/>
          <w:lang w:val="en-GB" w:eastAsia="x-none"/>
        </w:rPr>
        <w:t>Company</w:t>
      </w:r>
      <w:r w:rsidRPr="003709B5">
        <w:rPr>
          <w:rFonts w:ascii="Arial" w:hAnsi="Arial" w:cs="Arial"/>
          <w:sz w:val="18"/>
          <w:szCs w:val="18"/>
          <w:lang w:val="x-none" w:eastAsia="x-none"/>
        </w:rPr>
        <w:t xml:space="preserve"> by the weighted average number of ordinary shares.</w:t>
      </w:r>
    </w:p>
    <w:p w14:paraId="118C542F" w14:textId="77777777" w:rsidR="00A31A3A" w:rsidRPr="003709B5" w:rsidRDefault="00A31A3A" w:rsidP="003709B5">
      <w:pPr>
        <w:jc w:val="thaiDistribute"/>
        <w:rPr>
          <w:rFonts w:ascii="Arial" w:hAnsi="Arial" w:cs="Arial"/>
          <w:sz w:val="18"/>
          <w:szCs w:val="18"/>
          <w:lang w:val="x-none" w:eastAsia="x-none"/>
        </w:rPr>
      </w:pPr>
    </w:p>
    <w:tbl>
      <w:tblPr>
        <w:tblW w:w="9504" w:type="dxa"/>
        <w:tblLayout w:type="fixed"/>
        <w:tblLook w:val="04A0" w:firstRow="1" w:lastRow="0" w:firstColumn="1" w:lastColumn="0" w:noHBand="0" w:noVBand="1"/>
      </w:tblPr>
      <w:tblGrid>
        <w:gridCol w:w="3744"/>
        <w:gridCol w:w="1440"/>
        <w:gridCol w:w="1440"/>
        <w:gridCol w:w="1440"/>
        <w:gridCol w:w="1440"/>
      </w:tblGrid>
      <w:tr w:rsidR="00A31A3A" w:rsidRPr="003709B5" w14:paraId="4007EE02" w14:textId="77777777" w:rsidTr="003817C7">
        <w:trPr>
          <w:trHeight w:val="271"/>
        </w:trPr>
        <w:tc>
          <w:tcPr>
            <w:tcW w:w="3744" w:type="dxa"/>
            <w:shd w:val="clear" w:color="auto" w:fill="auto"/>
            <w:vAlign w:val="bottom"/>
          </w:tcPr>
          <w:p w14:paraId="4F864E03" w14:textId="77777777" w:rsidR="00A31A3A" w:rsidRPr="003709B5" w:rsidRDefault="00A31A3A" w:rsidP="003709B5">
            <w:pPr>
              <w:ind w:left="435" w:right="-117"/>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E6BB91B"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Consolidated</w:t>
            </w:r>
          </w:p>
          <w:p w14:paraId="35A92FDA" w14:textId="77777777" w:rsidR="00A31A3A" w:rsidRPr="003709B5" w:rsidRDefault="00A31A3A" w:rsidP="003709B5">
            <w:pPr>
              <w:ind w:right="-72"/>
              <w:jc w:val="center"/>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69D9F87"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Separate</w:t>
            </w:r>
          </w:p>
          <w:p w14:paraId="57FDD602" w14:textId="77777777" w:rsidR="00A31A3A" w:rsidRPr="003709B5" w:rsidRDefault="00A31A3A" w:rsidP="003709B5">
            <w:pPr>
              <w:ind w:right="-72"/>
              <w:jc w:val="center"/>
              <w:rPr>
                <w:rFonts w:ascii="Arial" w:hAnsi="Arial" w:cs="Arial"/>
                <w:sz w:val="18"/>
                <w:szCs w:val="18"/>
              </w:rPr>
            </w:pPr>
            <w:r w:rsidRPr="003709B5">
              <w:rPr>
                <w:rFonts w:ascii="Arial" w:hAnsi="Arial" w:cs="Arial"/>
                <w:b/>
                <w:bCs/>
                <w:sz w:val="18"/>
                <w:szCs w:val="18"/>
              </w:rPr>
              <w:t>financial statements</w:t>
            </w:r>
          </w:p>
        </w:tc>
      </w:tr>
      <w:tr w:rsidR="00A31A3A" w:rsidRPr="003709B5" w14:paraId="35D9BDDE" w14:textId="77777777" w:rsidTr="003817C7">
        <w:tc>
          <w:tcPr>
            <w:tcW w:w="3744" w:type="dxa"/>
            <w:shd w:val="clear" w:color="auto" w:fill="auto"/>
            <w:vAlign w:val="bottom"/>
          </w:tcPr>
          <w:p w14:paraId="0B42900E" w14:textId="77777777" w:rsidR="00A31A3A" w:rsidRPr="003709B5" w:rsidRDefault="00A31A3A" w:rsidP="003709B5">
            <w:pPr>
              <w:ind w:left="435" w:right="-117"/>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139D2DF3" w14:textId="70E9A67F" w:rsidR="00A31A3A" w:rsidRPr="003709B5" w:rsidRDefault="0034100B" w:rsidP="003709B5">
            <w:pPr>
              <w:ind w:right="-72"/>
              <w:jc w:val="right"/>
              <w:rPr>
                <w:rFonts w:ascii="Arial" w:hAnsi="Arial" w:cs="Arial"/>
                <w:b/>
                <w:bCs/>
                <w:sz w:val="18"/>
                <w:szCs w:val="18"/>
              </w:rPr>
            </w:pPr>
            <w:r w:rsidRPr="0034100B">
              <w:rPr>
                <w:rFonts w:ascii="Arial" w:hAnsi="Arial" w:cs="Arial"/>
                <w:b/>
                <w:bCs/>
                <w:sz w:val="18"/>
                <w:szCs w:val="18"/>
                <w:lang w:val="en-GB"/>
              </w:rPr>
              <w:t>2022</w:t>
            </w:r>
          </w:p>
        </w:tc>
        <w:tc>
          <w:tcPr>
            <w:tcW w:w="1440" w:type="dxa"/>
            <w:tcBorders>
              <w:top w:val="single" w:sz="4" w:space="0" w:color="auto"/>
              <w:bottom w:val="single" w:sz="4" w:space="0" w:color="auto"/>
            </w:tcBorders>
            <w:shd w:val="clear" w:color="auto" w:fill="auto"/>
            <w:vAlign w:val="bottom"/>
          </w:tcPr>
          <w:p w14:paraId="0FF873FC" w14:textId="527A3EA1" w:rsidR="00A31A3A" w:rsidRPr="003709B5" w:rsidRDefault="0034100B" w:rsidP="003709B5">
            <w:pPr>
              <w:ind w:right="-72"/>
              <w:jc w:val="right"/>
              <w:rPr>
                <w:rFonts w:ascii="Arial" w:hAnsi="Arial" w:cs="Arial"/>
                <w:b/>
                <w:bCs/>
                <w:sz w:val="18"/>
                <w:szCs w:val="18"/>
              </w:rPr>
            </w:pPr>
            <w:r w:rsidRPr="0034100B">
              <w:rPr>
                <w:rFonts w:ascii="Arial" w:hAnsi="Arial" w:cs="Arial"/>
                <w:b/>
                <w:bCs/>
                <w:sz w:val="18"/>
                <w:szCs w:val="18"/>
                <w:lang w:val="en-GB"/>
              </w:rPr>
              <w:t>2021</w:t>
            </w:r>
          </w:p>
        </w:tc>
        <w:tc>
          <w:tcPr>
            <w:tcW w:w="1440" w:type="dxa"/>
            <w:tcBorders>
              <w:top w:val="single" w:sz="4" w:space="0" w:color="auto"/>
              <w:bottom w:val="single" w:sz="4" w:space="0" w:color="auto"/>
            </w:tcBorders>
            <w:shd w:val="clear" w:color="auto" w:fill="auto"/>
            <w:vAlign w:val="bottom"/>
          </w:tcPr>
          <w:p w14:paraId="49864092" w14:textId="3A4DC757" w:rsidR="00A31A3A" w:rsidRPr="003709B5" w:rsidRDefault="0034100B" w:rsidP="003709B5">
            <w:pPr>
              <w:ind w:right="-72"/>
              <w:jc w:val="right"/>
              <w:rPr>
                <w:rFonts w:ascii="Arial" w:hAnsi="Arial" w:cs="Arial"/>
                <w:b/>
                <w:bCs/>
                <w:sz w:val="18"/>
                <w:szCs w:val="18"/>
              </w:rPr>
            </w:pPr>
            <w:r w:rsidRPr="0034100B">
              <w:rPr>
                <w:rFonts w:ascii="Arial" w:hAnsi="Arial" w:cs="Arial"/>
                <w:b/>
                <w:bCs/>
                <w:sz w:val="18"/>
                <w:szCs w:val="18"/>
                <w:lang w:val="en-GB"/>
              </w:rPr>
              <w:t>2022</w:t>
            </w:r>
          </w:p>
        </w:tc>
        <w:tc>
          <w:tcPr>
            <w:tcW w:w="1440" w:type="dxa"/>
            <w:tcBorders>
              <w:top w:val="single" w:sz="4" w:space="0" w:color="auto"/>
              <w:bottom w:val="single" w:sz="4" w:space="0" w:color="auto"/>
            </w:tcBorders>
            <w:shd w:val="clear" w:color="auto" w:fill="auto"/>
            <w:vAlign w:val="bottom"/>
          </w:tcPr>
          <w:p w14:paraId="3E67F974" w14:textId="72096FE1" w:rsidR="00A31A3A" w:rsidRPr="003709B5" w:rsidRDefault="0034100B" w:rsidP="003709B5">
            <w:pPr>
              <w:ind w:right="-72"/>
              <w:jc w:val="right"/>
              <w:rPr>
                <w:rFonts w:ascii="Arial" w:hAnsi="Arial" w:cs="Arial"/>
                <w:b/>
                <w:bCs/>
                <w:sz w:val="18"/>
                <w:szCs w:val="18"/>
              </w:rPr>
            </w:pPr>
            <w:r w:rsidRPr="0034100B">
              <w:rPr>
                <w:rFonts w:ascii="Arial" w:hAnsi="Arial" w:cs="Arial"/>
                <w:b/>
                <w:bCs/>
                <w:sz w:val="18"/>
                <w:szCs w:val="18"/>
                <w:lang w:val="en-GB"/>
              </w:rPr>
              <w:t>2021</w:t>
            </w:r>
          </w:p>
        </w:tc>
      </w:tr>
      <w:tr w:rsidR="00A31A3A" w:rsidRPr="003709B5" w14:paraId="7985AB86" w14:textId="77777777" w:rsidTr="003817C7">
        <w:tc>
          <w:tcPr>
            <w:tcW w:w="3744" w:type="dxa"/>
            <w:shd w:val="clear" w:color="auto" w:fill="auto"/>
            <w:vAlign w:val="bottom"/>
          </w:tcPr>
          <w:p w14:paraId="7D55C89C" w14:textId="77777777" w:rsidR="00A31A3A" w:rsidRPr="003709B5" w:rsidRDefault="00A31A3A" w:rsidP="003709B5">
            <w:pPr>
              <w:ind w:left="435" w:right="-117"/>
              <w:jc w:val="both"/>
              <w:rPr>
                <w:rFonts w:ascii="Arial" w:hAnsi="Arial" w:cs="Arial"/>
                <w:sz w:val="14"/>
                <w:szCs w:val="14"/>
              </w:rPr>
            </w:pPr>
          </w:p>
        </w:tc>
        <w:tc>
          <w:tcPr>
            <w:tcW w:w="1440" w:type="dxa"/>
            <w:tcBorders>
              <w:top w:val="single" w:sz="4" w:space="0" w:color="auto"/>
            </w:tcBorders>
            <w:shd w:val="clear" w:color="auto" w:fill="FAFAFA"/>
            <w:vAlign w:val="bottom"/>
          </w:tcPr>
          <w:p w14:paraId="5EFDF624" w14:textId="77777777" w:rsidR="00A31A3A" w:rsidRPr="003709B5" w:rsidRDefault="00A31A3A" w:rsidP="003709B5">
            <w:pPr>
              <w:ind w:right="-72"/>
              <w:jc w:val="right"/>
              <w:rPr>
                <w:rFonts w:ascii="Arial" w:hAnsi="Arial" w:cs="Arial"/>
                <w:b/>
                <w:bCs/>
                <w:sz w:val="14"/>
                <w:szCs w:val="14"/>
              </w:rPr>
            </w:pPr>
          </w:p>
        </w:tc>
        <w:tc>
          <w:tcPr>
            <w:tcW w:w="1440" w:type="dxa"/>
            <w:tcBorders>
              <w:top w:val="single" w:sz="4" w:space="0" w:color="auto"/>
            </w:tcBorders>
            <w:shd w:val="clear" w:color="auto" w:fill="auto"/>
            <w:vAlign w:val="bottom"/>
          </w:tcPr>
          <w:p w14:paraId="4FD8AB74" w14:textId="77777777" w:rsidR="00A31A3A" w:rsidRPr="003709B5" w:rsidRDefault="00A31A3A" w:rsidP="003709B5">
            <w:pPr>
              <w:ind w:right="-72"/>
              <w:jc w:val="right"/>
              <w:rPr>
                <w:rFonts w:ascii="Arial" w:hAnsi="Arial" w:cs="Arial"/>
                <w:b/>
                <w:bCs/>
                <w:sz w:val="14"/>
                <w:szCs w:val="14"/>
              </w:rPr>
            </w:pPr>
          </w:p>
        </w:tc>
        <w:tc>
          <w:tcPr>
            <w:tcW w:w="1440" w:type="dxa"/>
            <w:tcBorders>
              <w:top w:val="single" w:sz="4" w:space="0" w:color="auto"/>
            </w:tcBorders>
            <w:shd w:val="clear" w:color="auto" w:fill="FAFAFA"/>
            <w:vAlign w:val="bottom"/>
          </w:tcPr>
          <w:p w14:paraId="46365BF4" w14:textId="77777777" w:rsidR="00A31A3A" w:rsidRPr="003709B5" w:rsidRDefault="00A31A3A" w:rsidP="003709B5">
            <w:pPr>
              <w:ind w:right="-72"/>
              <w:jc w:val="right"/>
              <w:rPr>
                <w:rFonts w:ascii="Arial" w:hAnsi="Arial" w:cs="Arial"/>
                <w:b/>
                <w:bCs/>
                <w:sz w:val="14"/>
                <w:szCs w:val="14"/>
              </w:rPr>
            </w:pPr>
          </w:p>
        </w:tc>
        <w:tc>
          <w:tcPr>
            <w:tcW w:w="1440" w:type="dxa"/>
            <w:tcBorders>
              <w:top w:val="single" w:sz="4" w:space="0" w:color="auto"/>
            </w:tcBorders>
            <w:shd w:val="clear" w:color="auto" w:fill="auto"/>
            <w:vAlign w:val="bottom"/>
          </w:tcPr>
          <w:p w14:paraId="2E727F2D" w14:textId="77777777" w:rsidR="00A31A3A" w:rsidRPr="003709B5" w:rsidRDefault="00A31A3A" w:rsidP="003709B5">
            <w:pPr>
              <w:ind w:right="-72"/>
              <w:jc w:val="right"/>
              <w:rPr>
                <w:rFonts w:ascii="Arial" w:hAnsi="Arial" w:cs="Arial"/>
                <w:b/>
                <w:bCs/>
                <w:sz w:val="14"/>
                <w:szCs w:val="14"/>
              </w:rPr>
            </w:pPr>
          </w:p>
        </w:tc>
      </w:tr>
      <w:tr w:rsidR="00815E02" w:rsidRPr="003709B5" w14:paraId="5F466E52" w14:textId="77777777" w:rsidTr="003817C7">
        <w:tc>
          <w:tcPr>
            <w:tcW w:w="3744" w:type="dxa"/>
            <w:shd w:val="clear" w:color="auto" w:fill="auto"/>
            <w:vAlign w:val="bottom"/>
          </w:tcPr>
          <w:p w14:paraId="18122D24" w14:textId="77777777" w:rsidR="00815E02" w:rsidRPr="003709B5" w:rsidRDefault="00815E02" w:rsidP="00815E02">
            <w:pPr>
              <w:ind w:left="-113" w:right="-117"/>
              <w:rPr>
                <w:rFonts w:ascii="Arial" w:hAnsi="Arial" w:cs="Arial"/>
                <w:sz w:val="18"/>
                <w:szCs w:val="18"/>
              </w:rPr>
            </w:pPr>
            <w:r w:rsidRPr="003709B5">
              <w:rPr>
                <w:rFonts w:ascii="Arial" w:hAnsi="Arial" w:cs="Arial"/>
                <w:sz w:val="18"/>
                <w:szCs w:val="18"/>
              </w:rPr>
              <w:t>Net loss</w:t>
            </w:r>
            <w:r w:rsidRPr="003709B5">
              <w:rPr>
                <w:rFonts w:ascii="Arial" w:hAnsi="Arial" w:cs="Arial"/>
                <w:sz w:val="18"/>
                <w:szCs w:val="18"/>
                <w:lang w:val="en-GB" w:eastAsia="x-none"/>
              </w:rPr>
              <w:t xml:space="preserve"> </w:t>
            </w:r>
            <w:r w:rsidRPr="003709B5">
              <w:rPr>
                <w:rFonts w:ascii="Arial" w:hAnsi="Arial" w:cs="Arial"/>
                <w:sz w:val="18"/>
                <w:szCs w:val="18"/>
              </w:rPr>
              <w:t xml:space="preserve">for the year attributable </w:t>
            </w:r>
          </w:p>
          <w:p w14:paraId="0C5A827E" w14:textId="77777777" w:rsidR="00815E02" w:rsidRPr="003709B5" w:rsidRDefault="00815E02" w:rsidP="00815E02">
            <w:pPr>
              <w:ind w:left="-113" w:right="-117"/>
              <w:rPr>
                <w:rFonts w:ascii="Arial" w:hAnsi="Arial" w:cs="Arial"/>
                <w:b/>
                <w:bCs/>
                <w:sz w:val="18"/>
                <w:szCs w:val="18"/>
              </w:rPr>
            </w:pPr>
            <w:r w:rsidRPr="003709B5">
              <w:rPr>
                <w:rFonts w:ascii="Arial" w:hAnsi="Arial" w:cs="Arial"/>
                <w:sz w:val="18"/>
                <w:szCs w:val="18"/>
              </w:rPr>
              <w:t xml:space="preserve">   to owners of the parent (Baht)</w:t>
            </w:r>
          </w:p>
        </w:tc>
        <w:tc>
          <w:tcPr>
            <w:tcW w:w="1440" w:type="dxa"/>
            <w:shd w:val="clear" w:color="auto" w:fill="FAFAFA"/>
            <w:vAlign w:val="bottom"/>
          </w:tcPr>
          <w:p w14:paraId="074CC909" w14:textId="40D64A2C" w:rsidR="00815E02" w:rsidRPr="003709B5" w:rsidRDefault="008C3C82" w:rsidP="00815E02">
            <w:pPr>
              <w:ind w:right="-72"/>
              <w:jc w:val="right"/>
              <w:rPr>
                <w:rFonts w:ascii="Arial" w:hAnsi="Arial" w:cs="Arial"/>
                <w:sz w:val="18"/>
                <w:szCs w:val="18"/>
              </w:rPr>
            </w:pPr>
            <w:r>
              <w:rPr>
                <w:rFonts w:ascii="Arial" w:hAnsi="Arial" w:cs="Arial"/>
                <w:sz w:val="18"/>
                <w:szCs w:val="18"/>
              </w:rPr>
              <w:t>(</w:t>
            </w:r>
            <w:r w:rsidR="0034100B" w:rsidRPr="0034100B">
              <w:rPr>
                <w:rFonts w:ascii="Arial" w:hAnsi="Arial" w:cstheme="minorBidi"/>
                <w:sz w:val="18"/>
                <w:szCs w:val="18"/>
                <w:lang w:val="en-GB"/>
              </w:rPr>
              <w:t>946</w:t>
            </w:r>
            <w:r>
              <w:rPr>
                <w:rFonts w:ascii="Arial" w:hAnsi="Arial" w:cs="Arial"/>
                <w:sz w:val="18"/>
                <w:szCs w:val="18"/>
              </w:rPr>
              <w:t>,</w:t>
            </w:r>
            <w:r w:rsidR="0034100B" w:rsidRPr="0034100B">
              <w:rPr>
                <w:rFonts w:ascii="Arial" w:hAnsi="Arial" w:cs="Arial"/>
                <w:sz w:val="18"/>
                <w:szCs w:val="18"/>
                <w:lang w:val="en-GB"/>
              </w:rPr>
              <w:t>217</w:t>
            </w:r>
            <w:r>
              <w:rPr>
                <w:rFonts w:ascii="Arial" w:hAnsi="Arial" w:cs="Arial"/>
                <w:sz w:val="18"/>
                <w:szCs w:val="18"/>
              </w:rPr>
              <w:t>,</w:t>
            </w:r>
            <w:r w:rsidR="0034100B" w:rsidRPr="0034100B">
              <w:rPr>
                <w:rFonts w:ascii="Arial" w:hAnsi="Arial" w:cs="Arial"/>
                <w:sz w:val="18"/>
                <w:szCs w:val="18"/>
                <w:lang w:val="en-GB"/>
              </w:rPr>
              <w:t>220</w:t>
            </w:r>
            <w:r>
              <w:rPr>
                <w:rFonts w:ascii="Arial" w:hAnsi="Arial" w:cs="Arial"/>
                <w:sz w:val="18"/>
                <w:szCs w:val="18"/>
              </w:rPr>
              <w:t>)</w:t>
            </w:r>
          </w:p>
        </w:tc>
        <w:tc>
          <w:tcPr>
            <w:tcW w:w="1440" w:type="dxa"/>
            <w:vAlign w:val="bottom"/>
          </w:tcPr>
          <w:p w14:paraId="27C906A8" w14:textId="3A52CE76" w:rsidR="00815E02" w:rsidRPr="003709B5" w:rsidRDefault="00815E02" w:rsidP="00815E02">
            <w:pPr>
              <w:ind w:right="-72"/>
              <w:jc w:val="right"/>
              <w:rPr>
                <w:rFonts w:ascii="Arial" w:hAnsi="Arial" w:cs="Arial"/>
                <w:sz w:val="18"/>
                <w:szCs w:val="18"/>
              </w:rPr>
            </w:pPr>
            <w:r w:rsidRPr="003709B5">
              <w:rPr>
                <w:rFonts w:ascii="Arial" w:hAnsi="Arial" w:cs="Arial"/>
                <w:sz w:val="18"/>
                <w:szCs w:val="18"/>
                <w:lang w:val="en-GB"/>
              </w:rPr>
              <w:t>(</w:t>
            </w:r>
            <w:r w:rsidR="0034100B" w:rsidRPr="0034100B">
              <w:rPr>
                <w:rFonts w:ascii="Arial" w:hAnsi="Arial" w:cs="Arial"/>
                <w:sz w:val="18"/>
                <w:szCs w:val="18"/>
                <w:lang w:val="en-GB"/>
              </w:rPr>
              <w:t>1</w:t>
            </w:r>
            <w:r w:rsidRPr="003709B5">
              <w:rPr>
                <w:rFonts w:ascii="Arial" w:hAnsi="Arial" w:cs="Arial"/>
                <w:sz w:val="18"/>
                <w:szCs w:val="18"/>
                <w:lang w:val="en-GB"/>
              </w:rPr>
              <w:t>,</w:t>
            </w:r>
            <w:r w:rsidR="0034100B" w:rsidRPr="0034100B">
              <w:rPr>
                <w:rFonts w:ascii="Arial" w:hAnsi="Arial" w:cs="Arial"/>
                <w:sz w:val="18"/>
                <w:szCs w:val="18"/>
                <w:lang w:val="en-GB"/>
              </w:rPr>
              <w:t>728</w:t>
            </w:r>
            <w:r w:rsidRPr="003709B5">
              <w:rPr>
                <w:rFonts w:ascii="Arial" w:hAnsi="Arial" w:cs="Arial"/>
                <w:sz w:val="18"/>
                <w:szCs w:val="18"/>
                <w:lang w:val="en-GB"/>
              </w:rPr>
              <w:t>,</w:t>
            </w:r>
            <w:r w:rsidR="0034100B" w:rsidRPr="0034100B">
              <w:rPr>
                <w:rFonts w:ascii="Arial" w:hAnsi="Arial" w:cs="Arial"/>
                <w:sz w:val="18"/>
                <w:szCs w:val="18"/>
                <w:lang w:val="en-GB"/>
              </w:rPr>
              <w:t>307</w:t>
            </w:r>
            <w:r w:rsidRPr="003709B5">
              <w:rPr>
                <w:rFonts w:ascii="Arial" w:hAnsi="Arial" w:cs="Arial"/>
                <w:sz w:val="18"/>
                <w:szCs w:val="18"/>
                <w:lang w:val="en-GB"/>
              </w:rPr>
              <w:t>,</w:t>
            </w:r>
            <w:r w:rsidR="0034100B" w:rsidRPr="0034100B">
              <w:rPr>
                <w:rFonts w:ascii="Arial" w:hAnsi="Arial" w:cs="Arial"/>
                <w:sz w:val="18"/>
                <w:szCs w:val="18"/>
                <w:lang w:val="en-GB"/>
              </w:rPr>
              <w:t>351</w:t>
            </w:r>
            <w:r w:rsidRPr="003709B5">
              <w:rPr>
                <w:rFonts w:ascii="Arial" w:hAnsi="Arial" w:cs="Arial"/>
                <w:sz w:val="18"/>
                <w:szCs w:val="18"/>
                <w:lang w:val="en-GB"/>
              </w:rPr>
              <w:t>)</w:t>
            </w:r>
          </w:p>
        </w:tc>
        <w:tc>
          <w:tcPr>
            <w:tcW w:w="1440" w:type="dxa"/>
            <w:shd w:val="clear" w:color="auto" w:fill="FAFAFA"/>
            <w:vAlign w:val="bottom"/>
          </w:tcPr>
          <w:p w14:paraId="66113132" w14:textId="4414BF04" w:rsidR="00815E02" w:rsidRPr="003709B5" w:rsidRDefault="008C3C82" w:rsidP="00815E02">
            <w:pPr>
              <w:ind w:right="-72"/>
              <w:jc w:val="right"/>
              <w:rPr>
                <w:rFonts w:ascii="Arial" w:hAnsi="Arial" w:cs="Arial"/>
                <w:sz w:val="18"/>
                <w:szCs w:val="18"/>
                <w:lang w:val="en-GB"/>
              </w:rPr>
            </w:pPr>
            <w:r>
              <w:rPr>
                <w:rFonts w:ascii="Arial" w:hAnsi="Arial" w:cs="Arial"/>
                <w:sz w:val="18"/>
                <w:szCs w:val="18"/>
                <w:lang w:val="en-GB"/>
              </w:rPr>
              <w:t>(</w:t>
            </w:r>
            <w:r w:rsidR="0034100B" w:rsidRPr="0034100B">
              <w:rPr>
                <w:rFonts w:ascii="Arial" w:hAnsi="Arial" w:cs="Arial"/>
                <w:sz w:val="18"/>
                <w:szCs w:val="18"/>
                <w:lang w:val="en-GB"/>
              </w:rPr>
              <w:t>710</w:t>
            </w:r>
            <w:r>
              <w:rPr>
                <w:rFonts w:ascii="Arial" w:hAnsi="Arial" w:cs="Arial"/>
                <w:sz w:val="18"/>
                <w:szCs w:val="18"/>
                <w:lang w:val="en-GB"/>
              </w:rPr>
              <w:t>,</w:t>
            </w:r>
            <w:r w:rsidR="0034100B" w:rsidRPr="0034100B">
              <w:rPr>
                <w:rFonts w:ascii="Arial" w:hAnsi="Arial" w:cs="Arial"/>
                <w:sz w:val="18"/>
                <w:szCs w:val="18"/>
                <w:lang w:val="en-GB"/>
              </w:rPr>
              <w:t>734</w:t>
            </w:r>
            <w:r>
              <w:rPr>
                <w:rFonts w:ascii="Arial" w:hAnsi="Arial" w:cs="Arial"/>
                <w:sz w:val="18"/>
                <w:szCs w:val="18"/>
                <w:lang w:val="en-GB"/>
              </w:rPr>
              <w:t>,</w:t>
            </w:r>
            <w:r w:rsidR="0034100B" w:rsidRPr="0034100B">
              <w:rPr>
                <w:rFonts w:ascii="Arial" w:hAnsi="Arial" w:cs="Arial"/>
                <w:sz w:val="18"/>
                <w:szCs w:val="18"/>
                <w:lang w:val="en-GB"/>
              </w:rPr>
              <w:t>612</w:t>
            </w:r>
            <w:r>
              <w:rPr>
                <w:rFonts w:ascii="Arial" w:hAnsi="Arial" w:cs="Arial"/>
                <w:sz w:val="18"/>
                <w:szCs w:val="18"/>
                <w:lang w:val="en-GB"/>
              </w:rPr>
              <w:t>)</w:t>
            </w:r>
          </w:p>
        </w:tc>
        <w:tc>
          <w:tcPr>
            <w:tcW w:w="1440" w:type="dxa"/>
            <w:vAlign w:val="bottom"/>
          </w:tcPr>
          <w:p w14:paraId="3C994705" w14:textId="3CABE7DD" w:rsidR="00815E02" w:rsidRPr="003709B5" w:rsidRDefault="00815E02" w:rsidP="00815E02">
            <w:pPr>
              <w:ind w:right="-72"/>
              <w:jc w:val="right"/>
              <w:rPr>
                <w:rFonts w:ascii="Arial" w:hAnsi="Arial" w:cs="Arial"/>
                <w:sz w:val="18"/>
                <w:szCs w:val="18"/>
              </w:rPr>
            </w:pPr>
            <w:r w:rsidRPr="003709B5">
              <w:rPr>
                <w:rFonts w:ascii="Arial" w:hAnsi="Arial" w:cs="Arial"/>
                <w:sz w:val="18"/>
                <w:szCs w:val="18"/>
                <w:lang w:val="en-GB"/>
              </w:rPr>
              <w:t>(</w:t>
            </w:r>
            <w:r w:rsidR="0034100B" w:rsidRPr="0034100B">
              <w:rPr>
                <w:rFonts w:ascii="Arial" w:hAnsi="Arial" w:cs="Arial"/>
                <w:sz w:val="18"/>
                <w:szCs w:val="18"/>
                <w:lang w:val="en-GB"/>
              </w:rPr>
              <w:t>1</w:t>
            </w:r>
            <w:r w:rsidRPr="003709B5">
              <w:rPr>
                <w:rFonts w:ascii="Arial" w:hAnsi="Arial" w:cs="Arial"/>
                <w:sz w:val="18"/>
                <w:szCs w:val="18"/>
                <w:lang w:val="en-GB"/>
              </w:rPr>
              <w:t>,</w:t>
            </w:r>
            <w:r w:rsidR="0034100B" w:rsidRPr="0034100B">
              <w:rPr>
                <w:rFonts w:ascii="Arial" w:hAnsi="Arial" w:cs="Arial"/>
                <w:sz w:val="18"/>
                <w:szCs w:val="18"/>
                <w:lang w:val="en-GB"/>
              </w:rPr>
              <w:t>265</w:t>
            </w:r>
            <w:r w:rsidRPr="003709B5">
              <w:rPr>
                <w:rFonts w:ascii="Arial" w:hAnsi="Arial" w:cs="Arial"/>
                <w:sz w:val="18"/>
                <w:szCs w:val="18"/>
                <w:lang w:val="en-GB"/>
              </w:rPr>
              <w:t>,</w:t>
            </w:r>
            <w:r w:rsidR="0034100B" w:rsidRPr="0034100B">
              <w:rPr>
                <w:rFonts w:ascii="Arial" w:hAnsi="Arial" w:cs="Arial"/>
                <w:sz w:val="18"/>
                <w:szCs w:val="18"/>
                <w:lang w:val="en-GB"/>
              </w:rPr>
              <w:t>964</w:t>
            </w:r>
            <w:r w:rsidRPr="003709B5">
              <w:rPr>
                <w:rFonts w:ascii="Arial" w:hAnsi="Arial" w:cs="Arial"/>
                <w:sz w:val="18"/>
                <w:szCs w:val="18"/>
                <w:lang w:val="en-GB"/>
              </w:rPr>
              <w:t>,</w:t>
            </w:r>
            <w:r w:rsidR="0034100B" w:rsidRPr="0034100B">
              <w:rPr>
                <w:rFonts w:ascii="Arial" w:hAnsi="Arial" w:cs="Arial"/>
                <w:sz w:val="18"/>
                <w:szCs w:val="18"/>
                <w:lang w:val="en-GB"/>
              </w:rPr>
              <w:t>591</w:t>
            </w:r>
            <w:r w:rsidRPr="003709B5">
              <w:rPr>
                <w:rFonts w:ascii="Arial" w:hAnsi="Arial" w:cs="Arial"/>
                <w:sz w:val="18"/>
                <w:szCs w:val="18"/>
                <w:lang w:val="en-GB"/>
              </w:rPr>
              <w:t>)</w:t>
            </w:r>
          </w:p>
        </w:tc>
      </w:tr>
      <w:tr w:rsidR="00815E02" w:rsidRPr="003709B5" w14:paraId="72AC6A44" w14:textId="77777777" w:rsidTr="003817C7">
        <w:tc>
          <w:tcPr>
            <w:tcW w:w="3744" w:type="dxa"/>
            <w:shd w:val="clear" w:color="auto" w:fill="auto"/>
            <w:vAlign w:val="bottom"/>
          </w:tcPr>
          <w:p w14:paraId="2C032206" w14:textId="77777777" w:rsidR="00815E02" w:rsidRPr="003709B5" w:rsidRDefault="00815E02" w:rsidP="00815E02">
            <w:pPr>
              <w:ind w:left="-113" w:right="-117"/>
              <w:rPr>
                <w:rFonts w:ascii="Arial" w:hAnsi="Arial" w:cs="Arial"/>
                <w:sz w:val="18"/>
                <w:szCs w:val="18"/>
              </w:rPr>
            </w:pPr>
            <w:r w:rsidRPr="003709B5">
              <w:rPr>
                <w:rFonts w:ascii="Arial" w:hAnsi="Arial" w:cs="Arial"/>
                <w:sz w:val="18"/>
                <w:szCs w:val="18"/>
              </w:rPr>
              <w:t>Weighted average number of ordinary shares</w:t>
            </w:r>
          </w:p>
          <w:p w14:paraId="0F3CF8AE" w14:textId="77777777" w:rsidR="00815E02" w:rsidRPr="003709B5" w:rsidRDefault="00815E02" w:rsidP="00815E02">
            <w:pPr>
              <w:ind w:left="-113" w:right="-117"/>
              <w:rPr>
                <w:rFonts w:ascii="Arial" w:hAnsi="Arial" w:cs="Arial"/>
                <w:sz w:val="18"/>
                <w:szCs w:val="18"/>
              </w:rPr>
            </w:pPr>
            <w:r w:rsidRPr="003709B5">
              <w:rPr>
                <w:rFonts w:ascii="Arial" w:hAnsi="Arial" w:cs="Arial"/>
                <w:sz w:val="18"/>
                <w:szCs w:val="18"/>
              </w:rPr>
              <w:t xml:space="preserve">   outstanding (shares)</w:t>
            </w:r>
          </w:p>
        </w:tc>
        <w:tc>
          <w:tcPr>
            <w:tcW w:w="1440" w:type="dxa"/>
            <w:tcBorders>
              <w:bottom w:val="single" w:sz="4" w:space="0" w:color="auto"/>
            </w:tcBorders>
            <w:shd w:val="clear" w:color="auto" w:fill="FAFAFA"/>
            <w:vAlign w:val="bottom"/>
          </w:tcPr>
          <w:p w14:paraId="311CDD0A" w14:textId="3340527D" w:rsidR="00815E02" w:rsidRPr="00F16E2F" w:rsidRDefault="0034100B" w:rsidP="00815E02">
            <w:pPr>
              <w:ind w:right="-72"/>
              <w:jc w:val="right"/>
              <w:rPr>
                <w:rFonts w:asciiTheme="minorHAnsi" w:hAnsiTheme="minorHAnsi" w:cstheme="minorHAnsi"/>
                <w:sz w:val="18"/>
                <w:szCs w:val="18"/>
              </w:rPr>
            </w:pPr>
            <w:r w:rsidRPr="0034100B">
              <w:rPr>
                <w:rFonts w:asciiTheme="minorHAnsi" w:hAnsiTheme="minorHAnsi" w:cstheme="minorHAnsi"/>
                <w:sz w:val="18"/>
                <w:szCs w:val="18"/>
                <w:lang w:val="en-GB"/>
              </w:rPr>
              <w:t>8</w:t>
            </w:r>
            <w:r w:rsidR="008C3C82">
              <w:rPr>
                <w:rFonts w:asciiTheme="minorHAnsi" w:hAnsiTheme="minorHAnsi" w:cstheme="minorHAnsi"/>
                <w:sz w:val="18"/>
                <w:szCs w:val="18"/>
              </w:rPr>
              <w:t>,</w:t>
            </w:r>
            <w:r w:rsidRPr="0034100B">
              <w:rPr>
                <w:rFonts w:asciiTheme="minorHAnsi" w:hAnsiTheme="minorHAnsi" w:cstheme="minorHAnsi"/>
                <w:sz w:val="18"/>
                <w:szCs w:val="18"/>
                <w:lang w:val="en-GB"/>
              </w:rPr>
              <w:t>894</w:t>
            </w:r>
            <w:r w:rsidR="008C3C82">
              <w:rPr>
                <w:rFonts w:asciiTheme="minorHAnsi" w:hAnsiTheme="minorHAnsi" w:cstheme="minorHAnsi"/>
                <w:sz w:val="18"/>
                <w:szCs w:val="18"/>
              </w:rPr>
              <w:t>,</w:t>
            </w:r>
            <w:r w:rsidRPr="0034100B">
              <w:rPr>
                <w:rFonts w:asciiTheme="minorHAnsi" w:hAnsiTheme="minorHAnsi" w:cstheme="minorHAnsi"/>
                <w:sz w:val="18"/>
                <w:szCs w:val="18"/>
                <w:lang w:val="en-GB"/>
              </w:rPr>
              <w:t>738</w:t>
            </w:r>
            <w:r w:rsidR="008C3C82">
              <w:rPr>
                <w:rFonts w:asciiTheme="minorHAnsi" w:hAnsiTheme="minorHAnsi" w:cstheme="minorHAnsi"/>
                <w:sz w:val="18"/>
                <w:szCs w:val="18"/>
              </w:rPr>
              <w:t>,</w:t>
            </w:r>
            <w:r w:rsidRPr="0034100B">
              <w:rPr>
                <w:rFonts w:asciiTheme="minorHAnsi" w:hAnsiTheme="minorHAnsi" w:cstheme="minorHAnsi"/>
                <w:sz w:val="18"/>
                <w:szCs w:val="18"/>
                <w:lang w:val="en-GB"/>
              </w:rPr>
              <w:t>431</w:t>
            </w:r>
          </w:p>
        </w:tc>
        <w:tc>
          <w:tcPr>
            <w:tcW w:w="1440" w:type="dxa"/>
            <w:tcBorders>
              <w:bottom w:val="single" w:sz="4" w:space="0" w:color="auto"/>
            </w:tcBorders>
            <w:shd w:val="clear" w:color="auto" w:fill="auto"/>
            <w:vAlign w:val="bottom"/>
          </w:tcPr>
          <w:p w14:paraId="3B589A75" w14:textId="1FF36252" w:rsidR="00815E02" w:rsidRPr="00F16E2F" w:rsidRDefault="0034100B" w:rsidP="00815E02">
            <w:pPr>
              <w:ind w:right="-72"/>
              <w:jc w:val="right"/>
              <w:rPr>
                <w:rFonts w:asciiTheme="minorHAnsi" w:hAnsiTheme="minorHAnsi" w:cstheme="minorHAnsi"/>
                <w:sz w:val="18"/>
                <w:szCs w:val="18"/>
              </w:rPr>
            </w:pPr>
            <w:r w:rsidRPr="0034100B">
              <w:rPr>
                <w:rFonts w:asciiTheme="minorHAnsi" w:hAnsiTheme="minorHAnsi" w:cstheme="minorHAnsi"/>
                <w:sz w:val="18"/>
                <w:szCs w:val="18"/>
                <w:lang w:val="en-GB"/>
              </w:rPr>
              <w:t>7</w:t>
            </w:r>
            <w:r w:rsidR="00815E02" w:rsidRPr="00F16E2F">
              <w:rPr>
                <w:rFonts w:asciiTheme="minorHAnsi" w:hAnsiTheme="minorHAnsi" w:cstheme="minorHAnsi"/>
                <w:sz w:val="18"/>
                <w:szCs w:val="18"/>
                <w:lang w:val="en-GB"/>
              </w:rPr>
              <w:t>,</w:t>
            </w:r>
            <w:r w:rsidRPr="0034100B">
              <w:rPr>
                <w:rFonts w:asciiTheme="minorHAnsi" w:hAnsiTheme="minorHAnsi" w:cstheme="minorHAnsi"/>
                <w:sz w:val="18"/>
                <w:szCs w:val="18"/>
                <w:lang w:val="en-GB"/>
              </w:rPr>
              <w:t>231</w:t>
            </w:r>
            <w:r w:rsidR="00815E02" w:rsidRPr="00F16E2F">
              <w:rPr>
                <w:rFonts w:asciiTheme="minorHAnsi" w:hAnsiTheme="minorHAnsi" w:cstheme="minorHAnsi"/>
                <w:sz w:val="18"/>
                <w:szCs w:val="18"/>
                <w:lang w:val="en-GB"/>
              </w:rPr>
              <w:t>,</w:t>
            </w:r>
            <w:r w:rsidRPr="0034100B">
              <w:rPr>
                <w:rFonts w:asciiTheme="minorHAnsi" w:hAnsiTheme="minorHAnsi" w:cstheme="minorHAnsi"/>
                <w:sz w:val="18"/>
                <w:szCs w:val="18"/>
                <w:lang w:val="en-GB"/>
              </w:rPr>
              <w:t>859</w:t>
            </w:r>
            <w:r w:rsidR="00815E02" w:rsidRPr="00F16E2F">
              <w:rPr>
                <w:rFonts w:asciiTheme="minorHAnsi" w:hAnsiTheme="minorHAnsi" w:cstheme="minorHAnsi"/>
                <w:sz w:val="18"/>
                <w:szCs w:val="18"/>
                <w:lang w:val="en-GB"/>
              </w:rPr>
              <w:t>,</w:t>
            </w:r>
            <w:r w:rsidRPr="0034100B">
              <w:rPr>
                <w:rFonts w:asciiTheme="minorHAnsi" w:hAnsiTheme="minorHAnsi" w:cstheme="minorHAnsi"/>
                <w:sz w:val="18"/>
                <w:szCs w:val="18"/>
                <w:lang w:val="en-GB"/>
              </w:rPr>
              <w:t>930</w:t>
            </w:r>
          </w:p>
        </w:tc>
        <w:tc>
          <w:tcPr>
            <w:tcW w:w="1440" w:type="dxa"/>
            <w:tcBorders>
              <w:bottom w:val="single" w:sz="4" w:space="0" w:color="auto"/>
            </w:tcBorders>
            <w:shd w:val="clear" w:color="auto" w:fill="FAFAFA"/>
            <w:vAlign w:val="bottom"/>
          </w:tcPr>
          <w:p w14:paraId="512A3B77" w14:textId="112723F5" w:rsidR="00815E02" w:rsidRPr="00F16E2F" w:rsidRDefault="0034100B" w:rsidP="00815E02">
            <w:pPr>
              <w:ind w:right="-72"/>
              <w:jc w:val="right"/>
              <w:rPr>
                <w:rFonts w:asciiTheme="minorHAnsi" w:hAnsiTheme="minorHAnsi" w:cstheme="minorHAnsi"/>
                <w:sz w:val="18"/>
                <w:szCs w:val="18"/>
                <w:lang w:val="en-GB"/>
              </w:rPr>
            </w:pPr>
            <w:r w:rsidRPr="0034100B">
              <w:rPr>
                <w:rFonts w:asciiTheme="minorHAnsi" w:hAnsiTheme="minorHAnsi" w:cstheme="minorHAnsi"/>
                <w:sz w:val="18"/>
                <w:szCs w:val="18"/>
                <w:lang w:val="en-GB"/>
              </w:rPr>
              <w:t>8</w:t>
            </w:r>
            <w:r w:rsidR="008C3C82">
              <w:rPr>
                <w:rFonts w:asciiTheme="minorHAnsi" w:hAnsiTheme="minorHAnsi" w:cstheme="minorHAnsi"/>
                <w:sz w:val="18"/>
                <w:szCs w:val="18"/>
                <w:lang w:val="en-GB"/>
              </w:rPr>
              <w:t>,</w:t>
            </w:r>
            <w:r w:rsidRPr="0034100B">
              <w:rPr>
                <w:rFonts w:asciiTheme="minorHAnsi" w:hAnsiTheme="minorHAnsi" w:cstheme="minorHAnsi"/>
                <w:sz w:val="18"/>
                <w:szCs w:val="18"/>
                <w:lang w:val="en-GB"/>
              </w:rPr>
              <w:t>894</w:t>
            </w:r>
            <w:r w:rsidR="008C3C82">
              <w:rPr>
                <w:rFonts w:asciiTheme="minorHAnsi" w:hAnsiTheme="minorHAnsi" w:cstheme="minorHAnsi"/>
                <w:sz w:val="18"/>
                <w:szCs w:val="18"/>
                <w:lang w:val="en-GB"/>
              </w:rPr>
              <w:t>,</w:t>
            </w:r>
            <w:r w:rsidRPr="0034100B">
              <w:rPr>
                <w:rFonts w:asciiTheme="minorHAnsi" w:hAnsiTheme="minorHAnsi" w:cstheme="minorHAnsi"/>
                <w:sz w:val="18"/>
                <w:szCs w:val="18"/>
                <w:lang w:val="en-GB"/>
              </w:rPr>
              <w:t>738</w:t>
            </w:r>
            <w:r w:rsidR="008C3C82">
              <w:rPr>
                <w:rFonts w:asciiTheme="minorHAnsi" w:hAnsiTheme="minorHAnsi" w:cstheme="minorHAnsi"/>
                <w:sz w:val="18"/>
                <w:szCs w:val="18"/>
                <w:lang w:val="en-GB"/>
              </w:rPr>
              <w:t>,</w:t>
            </w:r>
            <w:r w:rsidRPr="0034100B">
              <w:rPr>
                <w:rFonts w:asciiTheme="minorHAnsi" w:hAnsiTheme="minorHAnsi" w:cstheme="minorHAnsi"/>
                <w:sz w:val="18"/>
                <w:szCs w:val="18"/>
                <w:lang w:val="en-GB"/>
              </w:rPr>
              <w:t>431</w:t>
            </w:r>
          </w:p>
        </w:tc>
        <w:tc>
          <w:tcPr>
            <w:tcW w:w="1440" w:type="dxa"/>
            <w:tcBorders>
              <w:bottom w:val="single" w:sz="4" w:space="0" w:color="auto"/>
            </w:tcBorders>
            <w:shd w:val="clear" w:color="auto" w:fill="auto"/>
            <w:vAlign w:val="bottom"/>
          </w:tcPr>
          <w:p w14:paraId="5C383093" w14:textId="0F74F96C" w:rsidR="00815E02" w:rsidRPr="00F16E2F" w:rsidRDefault="0034100B" w:rsidP="00815E02">
            <w:pPr>
              <w:ind w:right="-72"/>
              <w:jc w:val="right"/>
              <w:rPr>
                <w:rFonts w:asciiTheme="minorHAnsi" w:hAnsiTheme="minorHAnsi" w:cstheme="minorHAnsi"/>
                <w:sz w:val="18"/>
                <w:szCs w:val="18"/>
              </w:rPr>
            </w:pPr>
            <w:r w:rsidRPr="0034100B">
              <w:rPr>
                <w:rFonts w:asciiTheme="minorHAnsi" w:hAnsiTheme="minorHAnsi" w:cstheme="minorHAnsi"/>
                <w:sz w:val="18"/>
                <w:szCs w:val="18"/>
                <w:lang w:val="en-GB"/>
              </w:rPr>
              <w:t>7</w:t>
            </w:r>
            <w:r w:rsidR="00815E02" w:rsidRPr="00F16E2F">
              <w:rPr>
                <w:rFonts w:asciiTheme="minorHAnsi" w:hAnsiTheme="minorHAnsi" w:cstheme="minorHAnsi"/>
                <w:sz w:val="18"/>
                <w:szCs w:val="18"/>
                <w:lang w:val="en-GB"/>
              </w:rPr>
              <w:t>,</w:t>
            </w:r>
            <w:r w:rsidRPr="0034100B">
              <w:rPr>
                <w:rFonts w:asciiTheme="minorHAnsi" w:hAnsiTheme="minorHAnsi" w:cstheme="minorHAnsi"/>
                <w:sz w:val="18"/>
                <w:szCs w:val="18"/>
                <w:lang w:val="en-GB"/>
              </w:rPr>
              <w:t>231</w:t>
            </w:r>
            <w:r w:rsidR="00815E02" w:rsidRPr="00F16E2F">
              <w:rPr>
                <w:rFonts w:asciiTheme="minorHAnsi" w:hAnsiTheme="minorHAnsi" w:cstheme="minorHAnsi"/>
                <w:sz w:val="18"/>
                <w:szCs w:val="18"/>
                <w:lang w:val="en-GB"/>
              </w:rPr>
              <w:t>,</w:t>
            </w:r>
            <w:r w:rsidRPr="0034100B">
              <w:rPr>
                <w:rFonts w:asciiTheme="minorHAnsi" w:hAnsiTheme="minorHAnsi" w:cstheme="minorHAnsi"/>
                <w:sz w:val="18"/>
                <w:szCs w:val="18"/>
                <w:lang w:val="en-GB"/>
              </w:rPr>
              <w:t>859</w:t>
            </w:r>
            <w:r w:rsidR="00815E02" w:rsidRPr="00F16E2F">
              <w:rPr>
                <w:rFonts w:asciiTheme="minorHAnsi" w:hAnsiTheme="minorHAnsi" w:cstheme="minorHAnsi"/>
                <w:sz w:val="18"/>
                <w:szCs w:val="18"/>
                <w:lang w:val="en-GB"/>
              </w:rPr>
              <w:t>,</w:t>
            </w:r>
            <w:r w:rsidRPr="0034100B">
              <w:rPr>
                <w:rFonts w:asciiTheme="minorHAnsi" w:hAnsiTheme="minorHAnsi" w:cstheme="minorHAnsi"/>
                <w:sz w:val="18"/>
                <w:szCs w:val="18"/>
                <w:lang w:val="en-GB"/>
              </w:rPr>
              <w:t>930</w:t>
            </w:r>
          </w:p>
        </w:tc>
      </w:tr>
      <w:tr w:rsidR="00815E02" w:rsidRPr="003709B5" w14:paraId="12F20AE4" w14:textId="77777777" w:rsidTr="003817C7">
        <w:tc>
          <w:tcPr>
            <w:tcW w:w="3744" w:type="dxa"/>
            <w:shd w:val="clear" w:color="auto" w:fill="auto"/>
            <w:vAlign w:val="bottom"/>
          </w:tcPr>
          <w:p w14:paraId="5B759E00" w14:textId="77777777" w:rsidR="00815E02" w:rsidRPr="003709B5" w:rsidRDefault="00815E02" w:rsidP="00815E02">
            <w:pPr>
              <w:ind w:left="435" w:right="-117"/>
              <w:jc w:val="both"/>
              <w:rPr>
                <w:rFonts w:ascii="Arial" w:hAnsi="Arial" w:cs="Arial"/>
                <w:sz w:val="18"/>
                <w:szCs w:val="18"/>
                <w:cs/>
              </w:rPr>
            </w:pPr>
          </w:p>
        </w:tc>
        <w:tc>
          <w:tcPr>
            <w:tcW w:w="1440" w:type="dxa"/>
            <w:tcBorders>
              <w:top w:val="single" w:sz="4" w:space="0" w:color="auto"/>
            </w:tcBorders>
            <w:shd w:val="clear" w:color="auto" w:fill="FAFAFA"/>
            <w:vAlign w:val="bottom"/>
          </w:tcPr>
          <w:p w14:paraId="4A3B4409" w14:textId="77777777" w:rsidR="00815E02" w:rsidRPr="00F16E2F" w:rsidRDefault="00815E02" w:rsidP="00815E02">
            <w:pPr>
              <w:ind w:right="-72"/>
              <w:jc w:val="right"/>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5EADE589" w14:textId="77777777" w:rsidR="00815E02" w:rsidRPr="00F16E2F" w:rsidRDefault="00815E02" w:rsidP="00815E02">
            <w:pPr>
              <w:ind w:right="-72"/>
              <w:jc w:val="right"/>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504B918F" w14:textId="77777777" w:rsidR="00815E02" w:rsidRPr="00F16E2F" w:rsidRDefault="00815E02" w:rsidP="00815E02">
            <w:pPr>
              <w:ind w:right="-72"/>
              <w:jc w:val="right"/>
              <w:rPr>
                <w:rFonts w:asciiTheme="minorHAnsi" w:hAnsiTheme="minorHAnsi" w:cstheme="minorHAnsi"/>
                <w:sz w:val="18"/>
                <w:szCs w:val="18"/>
                <w:lang w:val="en-GB"/>
              </w:rPr>
            </w:pPr>
          </w:p>
        </w:tc>
        <w:tc>
          <w:tcPr>
            <w:tcW w:w="1440" w:type="dxa"/>
            <w:tcBorders>
              <w:top w:val="single" w:sz="4" w:space="0" w:color="auto"/>
            </w:tcBorders>
            <w:shd w:val="clear" w:color="auto" w:fill="auto"/>
            <w:vAlign w:val="bottom"/>
          </w:tcPr>
          <w:p w14:paraId="7E1BFE27" w14:textId="77777777" w:rsidR="00815E02" w:rsidRPr="00F16E2F" w:rsidRDefault="00815E02" w:rsidP="00815E02">
            <w:pPr>
              <w:ind w:right="-72"/>
              <w:jc w:val="right"/>
              <w:rPr>
                <w:rFonts w:asciiTheme="minorHAnsi" w:hAnsiTheme="minorHAnsi" w:cstheme="minorHAnsi"/>
                <w:b/>
                <w:bCs/>
                <w:sz w:val="18"/>
                <w:szCs w:val="18"/>
              </w:rPr>
            </w:pPr>
          </w:p>
        </w:tc>
      </w:tr>
      <w:tr w:rsidR="00815E02" w:rsidRPr="003709B5" w14:paraId="6F1C9407" w14:textId="77777777" w:rsidTr="00FF49B7">
        <w:tc>
          <w:tcPr>
            <w:tcW w:w="3744" w:type="dxa"/>
            <w:shd w:val="clear" w:color="auto" w:fill="auto"/>
            <w:vAlign w:val="bottom"/>
          </w:tcPr>
          <w:p w14:paraId="75E9903F" w14:textId="77777777" w:rsidR="005D4474" w:rsidRDefault="00815E02" w:rsidP="00815E02">
            <w:pPr>
              <w:ind w:left="-113" w:right="-117"/>
              <w:rPr>
                <w:rFonts w:ascii="Arial" w:hAnsi="Arial" w:cs="Arial"/>
                <w:sz w:val="18"/>
                <w:szCs w:val="18"/>
              </w:rPr>
            </w:pPr>
            <w:r w:rsidRPr="003709B5">
              <w:rPr>
                <w:rFonts w:ascii="Arial" w:hAnsi="Arial" w:cs="Arial"/>
                <w:sz w:val="18"/>
                <w:szCs w:val="18"/>
              </w:rPr>
              <w:t xml:space="preserve">Basic loss per share </w:t>
            </w:r>
            <w:r w:rsidR="0034708A">
              <w:rPr>
                <w:rFonts w:ascii="Arial" w:hAnsi="Arial" w:cs="Arial"/>
                <w:sz w:val="18"/>
                <w:szCs w:val="18"/>
              </w:rPr>
              <w:t xml:space="preserve">and diluted </w:t>
            </w:r>
          </w:p>
          <w:p w14:paraId="6A9895E2" w14:textId="407F94C6" w:rsidR="00815E02" w:rsidRPr="003709B5" w:rsidRDefault="005D4474" w:rsidP="00815E02">
            <w:pPr>
              <w:ind w:left="-113" w:right="-117"/>
              <w:rPr>
                <w:rFonts w:ascii="Arial" w:hAnsi="Arial" w:cs="Arial"/>
                <w:sz w:val="18"/>
                <w:szCs w:val="18"/>
              </w:rPr>
            </w:pPr>
            <w:r>
              <w:rPr>
                <w:rFonts w:ascii="Arial" w:hAnsi="Arial" w:cs="Arial"/>
                <w:sz w:val="18"/>
                <w:szCs w:val="18"/>
              </w:rPr>
              <w:t xml:space="preserve">   </w:t>
            </w:r>
            <w:r w:rsidR="00815E02" w:rsidRPr="003709B5">
              <w:rPr>
                <w:rFonts w:ascii="Arial" w:hAnsi="Arial" w:cs="Arial"/>
                <w:sz w:val="18"/>
                <w:szCs w:val="18"/>
              </w:rPr>
              <w:t>(Baht per share)</w:t>
            </w:r>
          </w:p>
        </w:tc>
        <w:tc>
          <w:tcPr>
            <w:tcW w:w="1440" w:type="dxa"/>
            <w:tcBorders>
              <w:bottom w:val="single" w:sz="4" w:space="0" w:color="auto"/>
            </w:tcBorders>
            <w:shd w:val="clear" w:color="auto" w:fill="FAFAFA"/>
          </w:tcPr>
          <w:p w14:paraId="0B179C00" w14:textId="77777777" w:rsidR="00815E02" w:rsidRDefault="00815E02" w:rsidP="00815E02">
            <w:pPr>
              <w:ind w:right="-72"/>
              <w:jc w:val="right"/>
              <w:rPr>
                <w:rFonts w:asciiTheme="minorHAnsi" w:hAnsiTheme="minorHAnsi" w:cstheme="minorHAnsi"/>
                <w:sz w:val="18"/>
                <w:szCs w:val="18"/>
              </w:rPr>
            </w:pPr>
          </w:p>
          <w:p w14:paraId="7ABADCC2" w14:textId="78D862CA" w:rsidR="0034708A" w:rsidRPr="00F16E2F" w:rsidRDefault="008C3C82" w:rsidP="00815E02">
            <w:pPr>
              <w:ind w:right="-72"/>
              <w:jc w:val="right"/>
              <w:rPr>
                <w:rFonts w:asciiTheme="minorHAnsi" w:hAnsiTheme="minorHAnsi" w:cstheme="minorHAnsi"/>
                <w:sz w:val="18"/>
                <w:szCs w:val="18"/>
              </w:rPr>
            </w:pPr>
            <w:r>
              <w:rPr>
                <w:rFonts w:asciiTheme="minorHAnsi" w:hAnsiTheme="minorHAnsi" w:cstheme="minorHAnsi"/>
                <w:sz w:val="18"/>
                <w:szCs w:val="18"/>
              </w:rPr>
              <w:t>(</w:t>
            </w:r>
            <w:r w:rsidR="0034100B" w:rsidRPr="0034100B">
              <w:rPr>
                <w:rFonts w:asciiTheme="minorHAnsi" w:hAnsiTheme="minorHAnsi" w:cstheme="minorHAnsi"/>
                <w:sz w:val="18"/>
                <w:szCs w:val="18"/>
                <w:lang w:val="en-GB"/>
              </w:rPr>
              <w:t>0</w:t>
            </w:r>
            <w:r>
              <w:rPr>
                <w:rFonts w:asciiTheme="minorHAnsi" w:hAnsiTheme="minorHAnsi" w:cstheme="minorHAnsi"/>
                <w:sz w:val="18"/>
                <w:szCs w:val="18"/>
              </w:rPr>
              <w:t>.</w:t>
            </w:r>
            <w:r w:rsidR="0034100B" w:rsidRPr="0034100B">
              <w:rPr>
                <w:rFonts w:asciiTheme="minorHAnsi" w:hAnsiTheme="minorHAnsi" w:cstheme="minorHAnsi"/>
                <w:sz w:val="18"/>
                <w:szCs w:val="18"/>
                <w:lang w:val="en-GB"/>
              </w:rPr>
              <w:t>106</w:t>
            </w:r>
            <w:r>
              <w:rPr>
                <w:rFonts w:asciiTheme="minorHAnsi" w:hAnsiTheme="minorHAnsi" w:cstheme="minorHAnsi"/>
                <w:sz w:val="18"/>
                <w:szCs w:val="18"/>
              </w:rPr>
              <w:t>)</w:t>
            </w:r>
          </w:p>
        </w:tc>
        <w:tc>
          <w:tcPr>
            <w:tcW w:w="1440" w:type="dxa"/>
            <w:tcBorders>
              <w:bottom w:val="single" w:sz="4" w:space="0" w:color="auto"/>
            </w:tcBorders>
            <w:shd w:val="clear" w:color="auto" w:fill="auto"/>
          </w:tcPr>
          <w:p w14:paraId="4E55DDC5" w14:textId="77777777" w:rsidR="0034708A" w:rsidRDefault="0034708A" w:rsidP="00815E02">
            <w:pPr>
              <w:ind w:right="-72"/>
              <w:jc w:val="right"/>
              <w:rPr>
                <w:rFonts w:asciiTheme="minorHAnsi" w:hAnsiTheme="minorHAnsi" w:cstheme="minorHAnsi"/>
                <w:sz w:val="18"/>
                <w:szCs w:val="18"/>
              </w:rPr>
            </w:pPr>
          </w:p>
          <w:p w14:paraId="6DB400A0" w14:textId="03157BD9" w:rsidR="00815E02" w:rsidRPr="00F16E2F" w:rsidRDefault="00815E02" w:rsidP="00815E02">
            <w:pPr>
              <w:ind w:right="-72"/>
              <w:jc w:val="right"/>
              <w:rPr>
                <w:rFonts w:asciiTheme="minorHAnsi" w:hAnsiTheme="minorHAnsi" w:cstheme="minorHAnsi"/>
                <w:sz w:val="18"/>
                <w:szCs w:val="18"/>
              </w:rPr>
            </w:pPr>
            <w:r w:rsidRPr="00F16E2F">
              <w:rPr>
                <w:rFonts w:asciiTheme="minorHAnsi" w:hAnsiTheme="minorHAnsi" w:cstheme="minorHAnsi"/>
                <w:sz w:val="18"/>
                <w:szCs w:val="18"/>
              </w:rPr>
              <w:t>(</w:t>
            </w:r>
            <w:r w:rsidR="0034100B" w:rsidRPr="0034100B">
              <w:rPr>
                <w:rFonts w:asciiTheme="minorHAnsi" w:hAnsiTheme="minorHAnsi" w:cstheme="minorHAnsi"/>
                <w:sz w:val="18"/>
                <w:szCs w:val="18"/>
                <w:lang w:val="en-GB"/>
              </w:rPr>
              <w:t>0</w:t>
            </w:r>
            <w:r w:rsidRPr="00F16E2F">
              <w:rPr>
                <w:rFonts w:asciiTheme="minorHAnsi" w:hAnsiTheme="minorHAnsi" w:cstheme="minorHAnsi"/>
                <w:sz w:val="18"/>
                <w:szCs w:val="18"/>
              </w:rPr>
              <w:t>.</w:t>
            </w:r>
            <w:r w:rsidR="0034100B" w:rsidRPr="0034100B">
              <w:rPr>
                <w:rFonts w:asciiTheme="minorHAnsi" w:hAnsiTheme="minorHAnsi" w:cstheme="minorHAnsi"/>
                <w:sz w:val="18"/>
                <w:szCs w:val="18"/>
                <w:lang w:val="en-GB"/>
              </w:rPr>
              <w:t>239</w:t>
            </w:r>
            <w:r w:rsidRPr="00F16E2F">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1E62A767" w14:textId="77777777" w:rsidR="00815E02" w:rsidRDefault="00815E02" w:rsidP="00815E02">
            <w:pPr>
              <w:ind w:right="-72"/>
              <w:jc w:val="right"/>
              <w:rPr>
                <w:rFonts w:asciiTheme="minorHAnsi" w:hAnsiTheme="minorHAnsi" w:cstheme="minorHAnsi"/>
                <w:sz w:val="18"/>
                <w:szCs w:val="18"/>
                <w:lang w:val="en-GB"/>
              </w:rPr>
            </w:pPr>
          </w:p>
          <w:p w14:paraId="2D88E799" w14:textId="5FC9BB96" w:rsidR="0034708A" w:rsidRPr="00F16E2F" w:rsidRDefault="008C3C82" w:rsidP="00815E02">
            <w:pP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w:t>
            </w:r>
            <w:r>
              <w:rPr>
                <w:rFonts w:asciiTheme="minorHAnsi" w:hAnsiTheme="minorHAnsi" w:cstheme="minorHAnsi"/>
                <w:sz w:val="18"/>
                <w:szCs w:val="18"/>
                <w:lang w:val="en-GB"/>
              </w:rPr>
              <w:t>.</w:t>
            </w:r>
            <w:r w:rsidR="0034100B" w:rsidRPr="0034100B">
              <w:rPr>
                <w:rFonts w:asciiTheme="minorHAnsi" w:hAnsiTheme="minorHAnsi" w:cstheme="minorHAnsi"/>
                <w:sz w:val="18"/>
                <w:szCs w:val="18"/>
                <w:lang w:val="en-GB"/>
              </w:rPr>
              <w:t>080</w:t>
            </w:r>
            <w:r>
              <w:rPr>
                <w:rFonts w:asciiTheme="minorHAnsi" w:hAnsiTheme="minorHAnsi" w:cstheme="minorHAnsi"/>
                <w:sz w:val="18"/>
                <w:szCs w:val="18"/>
                <w:lang w:val="en-GB"/>
              </w:rPr>
              <w:t>)</w:t>
            </w:r>
          </w:p>
        </w:tc>
        <w:tc>
          <w:tcPr>
            <w:tcW w:w="1440" w:type="dxa"/>
            <w:tcBorders>
              <w:bottom w:val="single" w:sz="4" w:space="0" w:color="auto"/>
            </w:tcBorders>
            <w:shd w:val="clear" w:color="auto" w:fill="auto"/>
            <w:vAlign w:val="bottom"/>
          </w:tcPr>
          <w:p w14:paraId="78299A97" w14:textId="5C934A26" w:rsidR="00815E02" w:rsidRPr="00F16E2F" w:rsidRDefault="00815E02" w:rsidP="00815E02">
            <w:pPr>
              <w:ind w:right="-72"/>
              <w:jc w:val="right"/>
              <w:rPr>
                <w:rFonts w:asciiTheme="minorHAnsi" w:hAnsiTheme="minorHAnsi" w:cstheme="minorHAnsi"/>
                <w:sz w:val="18"/>
                <w:szCs w:val="18"/>
              </w:rPr>
            </w:pPr>
            <w:r w:rsidRPr="00F16E2F">
              <w:rPr>
                <w:rFonts w:asciiTheme="minorHAnsi" w:hAnsiTheme="minorHAnsi" w:cstheme="minorHAnsi"/>
                <w:sz w:val="18"/>
                <w:szCs w:val="18"/>
              </w:rPr>
              <w:t>(</w:t>
            </w:r>
            <w:r w:rsidR="0034100B" w:rsidRPr="0034100B">
              <w:rPr>
                <w:rFonts w:asciiTheme="minorHAnsi" w:hAnsiTheme="minorHAnsi" w:cstheme="minorHAnsi"/>
                <w:sz w:val="18"/>
                <w:szCs w:val="18"/>
                <w:lang w:val="en-GB"/>
              </w:rPr>
              <w:t>0</w:t>
            </w:r>
            <w:r w:rsidRPr="00F16E2F">
              <w:rPr>
                <w:rFonts w:asciiTheme="minorHAnsi" w:hAnsiTheme="minorHAnsi" w:cstheme="minorHAnsi"/>
                <w:sz w:val="18"/>
                <w:szCs w:val="18"/>
              </w:rPr>
              <w:t>.</w:t>
            </w:r>
            <w:r w:rsidR="0034100B" w:rsidRPr="0034100B">
              <w:rPr>
                <w:rFonts w:asciiTheme="minorHAnsi" w:hAnsiTheme="minorHAnsi" w:cstheme="minorHAnsi"/>
                <w:sz w:val="18"/>
                <w:szCs w:val="18"/>
                <w:lang w:val="en-GB"/>
              </w:rPr>
              <w:t>175</w:t>
            </w:r>
            <w:r w:rsidRPr="00F16E2F">
              <w:rPr>
                <w:rFonts w:asciiTheme="minorHAnsi" w:hAnsiTheme="minorHAnsi" w:cstheme="minorHAnsi"/>
                <w:sz w:val="18"/>
                <w:szCs w:val="18"/>
              </w:rPr>
              <w:t>)</w:t>
            </w:r>
          </w:p>
        </w:tc>
      </w:tr>
    </w:tbl>
    <w:p w14:paraId="3667D671" w14:textId="41C7C8E4" w:rsidR="00A31A3A" w:rsidRDefault="00A31A3A" w:rsidP="003709B5">
      <w:pPr>
        <w:jc w:val="thaiDistribute"/>
        <w:rPr>
          <w:rFonts w:ascii="Arial" w:hAnsi="Arial" w:cs="Arial"/>
          <w:sz w:val="18"/>
          <w:szCs w:val="18"/>
        </w:rPr>
      </w:pPr>
    </w:p>
    <w:p w14:paraId="743B5E68" w14:textId="22EE768E" w:rsidR="0034708A" w:rsidRPr="0034708A" w:rsidRDefault="0034708A" w:rsidP="0034708A">
      <w:pPr>
        <w:jc w:val="thaiDistribute"/>
        <w:rPr>
          <w:rFonts w:ascii="Arial" w:hAnsi="Arial" w:cs="Arial"/>
          <w:sz w:val="18"/>
          <w:szCs w:val="18"/>
        </w:rPr>
      </w:pPr>
      <w:r w:rsidRPr="002F40C6">
        <w:rPr>
          <w:rFonts w:ascii="Arial" w:hAnsi="Arial" w:cs="Arial"/>
          <w:sz w:val="18"/>
          <w:szCs w:val="18"/>
        </w:rPr>
        <w:t xml:space="preserve">As mentioned in Note </w:t>
      </w:r>
      <w:r w:rsidR="0034100B" w:rsidRPr="0034100B">
        <w:rPr>
          <w:rFonts w:ascii="Arial" w:hAnsi="Arial" w:cs="Arial"/>
          <w:sz w:val="18"/>
          <w:szCs w:val="18"/>
          <w:lang w:val="en-GB"/>
        </w:rPr>
        <w:t>26</w:t>
      </w:r>
      <w:r w:rsidRPr="002F40C6">
        <w:rPr>
          <w:rFonts w:ascii="Arial" w:hAnsi="Arial" w:cs="Arial"/>
          <w:sz w:val="18"/>
          <w:szCs w:val="18"/>
        </w:rPr>
        <w:t xml:space="preserve">, Convertible debentures with the right to convert into the Company’s ordinary shares are instruments that are convertible into ordinary shares as to increase the number of ordinary shares for calculating of diluted earnings per share. Adjustments on finance costs relating to the convertible debentures should be made to net profit. However, for the year ended </w:t>
      </w:r>
      <w:r w:rsidR="0034100B" w:rsidRPr="0034100B">
        <w:rPr>
          <w:rFonts w:ascii="Arial" w:hAnsi="Arial" w:cs="Arial"/>
          <w:sz w:val="18"/>
          <w:szCs w:val="18"/>
          <w:lang w:val="en-GB"/>
        </w:rPr>
        <w:t>31</w:t>
      </w:r>
      <w:r w:rsidRPr="002F40C6">
        <w:rPr>
          <w:rFonts w:ascii="Arial" w:hAnsi="Arial" w:cs="Arial"/>
          <w:sz w:val="18"/>
          <w:szCs w:val="18"/>
        </w:rPr>
        <w:t xml:space="preserve"> December </w:t>
      </w:r>
      <w:r w:rsidR="0034100B" w:rsidRPr="0034100B">
        <w:rPr>
          <w:rFonts w:ascii="Arial" w:hAnsi="Arial" w:cs="Arial"/>
          <w:sz w:val="18"/>
          <w:szCs w:val="18"/>
          <w:lang w:val="en-GB"/>
        </w:rPr>
        <w:t>2022</w:t>
      </w:r>
      <w:r w:rsidRPr="002F40C6">
        <w:rPr>
          <w:rFonts w:ascii="Arial" w:hAnsi="Arial" w:cs="Arial"/>
          <w:sz w:val="18"/>
          <w:szCs w:val="18"/>
        </w:rPr>
        <w:t>, no diluted loss per share has been presented in the consolidated and separate financial statements because their effect would have been anti-dilutive.</w:t>
      </w:r>
    </w:p>
    <w:p w14:paraId="24A1C3EE" w14:textId="77777777" w:rsidR="0034708A" w:rsidRPr="0034708A" w:rsidRDefault="0034708A" w:rsidP="0034708A">
      <w:pPr>
        <w:jc w:val="thaiDistribute"/>
        <w:rPr>
          <w:rFonts w:ascii="Arial" w:hAnsi="Arial" w:cs="Arial"/>
          <w:sz w:val="18"/>
          <w:szCs w:val="18"/>
        </w:rPr>
      </w:pPr>
    </w:p>
    <w:p w14:paraId="489A774E" w14:textId="714925B5" w:rsidR="00A31A3A" w:rsidRPr="00F16E2F" w:rsidRDefault="00F16E2F" w:rsidP="00F16E2F">
      <w:pPr>
        <w:jc w:val="thaiDistribute"/>
        <w:rPr>
          <w:rFonts w:ascii="Arial" w:hAnsi="Arial" w:cs="Arial"/>
          <w:sz w:val="18"/>
          <w:szCs w:val="18"/>
          <w:lang w:val="x-none" w:eastAsia="x-none"/>
        </w:rPr>
      </w:pPr>
      <w:r w:rsidRPr="00F16E2F">
        <w:rPr>
          <w:rFonts w:ascii="Arial" w:hAnsi="Arial" w:cs="Arial"/>
          <w:sz w:val="18"/>
          <w:szCs w:val="18"/>
          <w:lang w:val="x-none" w:eastAsia="x-none"/>
        </w:rPr>
        <w:t xml:space="preserve">On </w:t>
      </w:r>
      <w:r w:rsidR="0034100B" w:rsidRPr="0034100B">
        <w:rPr>
          <w:rFonts w:ascii="Arial" w:hAnsi="Arial" w:cs="Arial"/>
          <w:sz w:val="18"/>
          <w:szCs w:val="18"/>
          <w:lang w:val="en-GB" w:eastAsia="x-none"/>
        </w:rPr>
        <w:t>3</w:t>
      </w:r>
      <w:r w:rsidRPr="00F16E2F">
        <w:rPr>
          <w:rFonts w:ascii="Arial" w:hAnsi="Arial" w:cs="Arial"/>
          <w:sz w:val="18"/>
          <w:szCs w:val="18"/>
          <w:lang w:val="x-none" w:eastAsia="x-none"/>
        </w:rPr>
        <w:t xml:space="preserve"> February </w:t>
      </w:r>
      <w:r w:rsidR="0034100B" w:rsidRPr="0034100B">
        <w:rPr>
          <w:rFonts w:ascii="Arial" w:hAnsi="Arial" w:cs="Arial"/>
          <w:sz w:val="18"/>
          <w:szCs w:val="18"/>
          <w:lang w:val="en-GB" w:eastAsia="x-none"/>
        </w:rPr>
        <w:t>2022</w:t>
      </w:r>
      <w:r w:rsidRPr="00F16E2F">
        <w:rPr>
          <w:rFonts w:ascii="Arial" w:hAnsi="Arial" w:cs="Arial"/>
          <w:sz w:val="18"/>
          <w:szCs w:val="18"/>
          <w:lang w:val="x-none" w:eastAsia="x-none"/>
        </w:rPr>
        <w:t xml:space="preserve">, the Extraordinary General Shareholders’ Meeting of the Company no. </w:t>
      </w:r>
      <w:r w:rsidR="0034100B" w:rsidRPr="0034100B">
        <w:rPr>
          <w:rFonts w:ascii="Arial" w:hAnsi="Arial" w:cs="Arial"/>
          <w:sz w:val="18"/>
          <w:szCs w:val="18"/>
          <w:lang w:val="en-GB" w:eastAsia="x-none"/>
        </w:rPr>
        <w:t>1</w:t>
      </w:r>
      <w:r w:rsidRPr="00F16E2F">
        <w:rPr>
          <w:rFonts w:ascii="Arial" w:hAnsi="Arial" w:cs="Arial"/>
          <w:sz w:val="18"/>
          <w:szCs w:val="18"/>
          <w:lang w:val="x-none" w:eastAsia="x-none"/>
        </w:rPr>
        <w:t>/</w:t>
      </w:r>
      <w:r w:rsidR="0034100B" w:rsidRPr="0034100B">
        <w:rPr>
          <w:rFonts w:ascii="Arial" w:hAnsi="Arial" w:cs="Arial"/>
          <w:sz w:val="18"/>
          <w:szCs w:val="18"/>
          <w:lang w:val="en-GB" w:eastAsia="x-none"/>
        </w:rPr>
        <w:t>2022</w:t>
      </w:r>
      <w:r w:rsidRPr="00F16E2F">
        <w:rPr>
          <w:rFonts w:ascii="Arial" w:hAnsi="Arial" w:cs="Arial"/>
          <w:sz w:val="18"/>
          <w:szCs w:val="18"/>
          <w:lang w:val="x-none" w:eastAsia="x-none"/>
        </w:rPr>
        <w:t xml:space="preserve">, passed a resolution to approve the change of the par value of shares of the Company from Baht </w:t>
      </w:r>
      <w:r w:rsidR="0034100B" w:rsidRPr="0034100B">
        <w:rPr>
          <w:rFonts w:ascii="Arial" w:hAnsi="Arial" w:cs="Arial"/>
          <w:sz w:val="18"/>
          <w:szCs w:val="18"/>
          <w:lang w:val="en-GB" w:eastAsia="x-none"/>
        </w:rPr>
        <w:t>1</w:t>
      </w:r>
      <w:r w:rsidRPr="00F16E2F">
        <w:rPr>
          <w:rFonts w:ascii="Arial" w:hAnsi="Arial" w:cs="Arial"/>
          <w:sz w:val="18"/>
          <w:szCs w:val="18"/>
          <w:lang w:val="x-none" w:eastAsia="x-none"/>
        </w:rPr>
        <w:t xml:space="preserve"> to Baht </w:t>
      </w:r>
      <w:r w:rsidR="0034100B" w:rsidRPr="0034100B">
        <w:rPr>
          <w:rFonts w:ascii="Arial" w:hAnsi="Arial" w:cs="Arial"/>
          <w:sz w:val="18"/>
          <w:szCs w:val="18"/>
          <w:lang w:val="en-GB" w:eastAsia="x-none"/>
        </w:rPr>
        <w:t>0</w:t>
      </w:r>
      <w:r w:rsidRPr="00F16E2F">
        <w:rPr>
          <w:rFonts w:ascii="Arial" w:hAnsi="Arial" w:cs="Arial"/>
          <w:sz w:val="18"/>
          <w:szCs w:val="18"/>
          <w:lang w:val="x-none" w:eastAsia="x-none"/>
        </w:rPr>
        <w:t>.</w:t>
      </w:r>
      <w:r w:rsidR="0034100B" w:rsidRPr="0034100B">
        <w:rPr>
          <w:rFonts w:ascii="Arial" w:hAnsi="Arial" w:cs="Arial"/>
          <w:sz w:val="18"/>
          <w:szCs w:val="18"/>
          <w:lang w:val="en-GB" w:eastAsia="x-none"/>
        </w:rPr>
        <w:t>50</w:t>
      </w:r>
      <w:r w:rsidRPr="00F16E2F">
        <w:rPr>
          <w:rFonts w:ascii="Arial" w:hAnsi="Arial" w:cs="Arial"/>
          <w:sz w:val="18"/>
          <w:szCs w:val="18"/>
          <w:lang w:val="x-none" w:eastAsia="x-none"/>
        </w:rPr>
        <w:t xml:space="preserve"> per share, resulted in increasing number of ordinary shares from </w:t>
      </w:r>
      <w:r w:rsidR="0034100B" w:rsidRPr="0034100B">
        <w:rPr>
          <w:rFonts w:ascii="Arial" w:hAnsi="Arial" w:cs="Arial"/>
          <w:sz w:val="18"/>
          <w:szCs w:val="18"/>
          <w:lang w:val="en-GB" w:eastAsia="x-none"/>
        </w:rPr>
        <w:t>3</w:t>
      </w:r>
      <w:r w:rsidRPr="00F16E2F">
        <w:rPr>
          <w:rFonts w:ascii="Arial" w:hAnsi="Arial" w:cs="Arial"/>
          <w:sz w:val="18"/>
          <w:szCs w:val="18"/>
          <w:lang w:val="x-none" w:eastAsia="x-none"/>
        </w:rPr>
        <w:t>,</w:t>
      </w:r>
      <w:r w:rsidR="0034100B" w:rsidRPr="0034100B">
        <w:rPr>
          <w:rFonts w:ascii="Arial" w:hAnsi="Arial" w:cs="Arial"/>
          <w:sz w:val="18"/>
          <w:szCs w:val="18"/>
          <w:lang w:val="en-GB" w:eastAsia="x-none"/>
        </w:rPr>
        <w:t>615</w:t>
      </w:r>
      <w:r w:rsidRPr="00F16E2F">
        <w:rPr>
          <w:rFonts w:ascii="Arial" w:hAnsi="Arial" w:cs="Arial"/>
          <w:sz w:val="18"/>
          <w:szCs w:val="18"/>
          <w:lang w:val="x-none" w:eastAsia="x-none"/>
        </w:rPr>
        <w:t>,</w:t>
      </w:r>
      <w:r w:rsidR="0034100B" w:rsidRPr="0034100B">
        <w:rPr>
          <w:rFonts w:ascii="Arial" w:hAnsi="Arial" w:cs="Arial"/>
          <w:sz w:val="18"/>
          <w:szCs w:val="18"/>
          <w:lang w:val="en-GB" w:eastAsia="x-none"/>
        </w:rPr>
        <w:t>929</w:t>
      </w:r>
      <w:r w:rsidRPr="00F16E2F">
        <w:rPr>
          <w:rFonts w:ascii="Arial" w:hAnsi="Arial" w:cs="Arial"/>
          <w:sz w:val="18"/>
          <w:szCs w:val="18"/>
          <w:lang w:val="x-none" w:eastAsia="x-none"/>
        </w:rPr>
        <w:t>,</w:t>
      </w:r>
      <w:r w:rsidR="0034100B" w:rsidRPr="0034100B">
        <w:rPr>
          <w:rFonts w:ascii="Arial" w:hAnsi="Arial" w:cs="Arial"/>
          <w:sz w:val="18"/>
          <w:szCs w:val="18"/>
          <w:lang w:val="en-GB" w:eastAsia="x-none"/>
        </w:rPr>
        <w:t>965</w:t>
      </w:r>
      <w:r w:rsidRPr="00F16E2F">
        <w:rPr>
          <w:rFonts w:ascii="Arial" w:hAnsi="Arial" w:cs="Arial"/>
          <w:sz w:val="18"/>
          <w:szCs w:val="18"/>
          <w:lang w:val="x-none" w:eastAsia="x-none"/>
        </w:rPr>
        <w:t xml:space="preserve"> shares to </w:t>
      </w:r>
      <w:r w:rsidR="0034100B" w:rsidRPr="0034100B">
        <w:rPr>
          <w:rFonts w:ascii="Arial" w:hAnsi="Arial" w:cs="Arial"/>
          <w:sz w:val="18"/>
          <w:szCs w:val="18"/>
          <w:lang w:val="en-GB" w:eastAsia="x-none"/>
        </w:rPr>
        <w:t>7</w:t>
      </w:r>
      <w:r w:rsidRPr="00F16E2F">
        <w:rPr>
          <w:rFonts w:ascii="Arial" w:hAnsi="Arial" w:cs="Arial"/>
          <w:sz w:val="18"/>
          <w:szCs w:val="18"/>
          <w:lang w:val="x-none" w:eastAsia="x-none"/>
        </w:rPr>
        <w:t>,</w:t>
      </w:r>
      <w:r w:rsidR="0034100B" w:rsidRPr="0034100B">
        <w:rPr>
          <w:rFonts w:ascii="Arial" w:hAnsi="Arial" w:cs="Arial"/>
          <w:sz w:val="18"/>
          <w:szCs w:val="18"/>
          <w:lang w:val="en-GB" w:eastAsia="x-none"/>
        </w:rPr>
        <w:t>231</w:t>
      </w:r>
      <w:r w:rsidRPr="00F16E2F">
        <w:rPr>
          <w:rFonts w:ascii="Arial" w:hAnsi="Arial" w:cs="Arial"/>
          <w:sz w:val="18"/>
          <w:szCs w:val="18"/>
          <w:lang w:val="x-none" w:eastAsia="x-none"/>
        </w:rPr>
        <w:t>,</w:t>
      </w:r>
      <w:r w:rsidR="0034100B" w:rsidRPr="0034100B">
        <w:rPr>
          <w:rFonts w:ascii="Arial" w:hAnsi="Arial" w:cs="Arial"/>
          <w:sz w:val="18"/>
          <w:szCs w:val="18"/>
          <w:lang w:val="en-GB" w:eastAsia="x-none"/>
        </w:rPr>
        <w:t>859</w:t>
      </w:r>
      <w:r w:rsidRPr="00F16E2F">
        <w:rPr>
          <w:rFonts w:ascii="Arial" w:hAnsi="Arial" w:cs="Arial"/>
          <w:sz w:val="18"/>
          <w:szCs w:val="18"/>
          <w:lang w:val="x-none" w:eastAsia="x-none"/>
        </w:rPr>
        <w:t>,</w:t>
      </w:r>
      <w:r w:rsidR="0034100B" w:rsidRPr="0034100B">
        <w:rPr>
          <w:rFonts w:ascii="Arial" w:hAnsi="Arial" w:cs="Arial"/>
          <w:sz w:val="18"/>
          <w:szCs w:val="18"/>
          <w:lang w:val="en-GB" w:eastAsia="x-none"/>
        </w:rPr>
        <w:t>930</w:t>
      </w:r>
      <w:r w:rsidRPr="00F16E2F">
        <w:rPr>
          <w:rFonts w:ascii="Arial" w:hAnsi="Arial" w:cs="Arial"/>
          <w:sz w:val="18"/>
          <w:szCs w:val="18"/>
          <w:lang w:val="x-none" w:eastAsia="x-none"/>
        </w:rPr>
        <w:t xml:space="preserve"> shares. The Company has been restated the number of ordinary shares in order to present an effect from the decrease in par value as if such circumstance had occurred since the beginning of the comparative period.</w:t>
      </w:r>
    </w:p>
    <w:p w14:paraId="68DFC566" w14:textId="797B48B7" w:rsidR="005D4474" w:rsidRDefault="005D4474">
      <w:pPr>
        <w:overflowPunct/>
        <w:autoSpaceDE/>
        <w:autoSpaceDN/>
        <w:adjustRightInd/>
        <w:spacing w:after="160" w:line="259" w:lineRule="auto"/>
        <w:textAlignment w:val="auto"/>
        <w:rPr>
          <w:rFonts w:ascii="Arial" w:hAnsi="Arial" w:cs="Arial"/>
          <w:spacing w:val="-4"/>
          <w:sz w:val="18"/>
          <w:szCs w:val="18"/>
        </w:rPr>
      </w:pPr>
      <w:r>
        <w:rPr>
          <w:rFonts w:ascii="Arial" w:hAnsi="Arial" w:cs="Arial"/>
          <w:spacing w:val="-4"/>
          <w:sz w:val="18"/>
          <w:szCs w:val="18"/>
        </w:rPr>
        <w:br w:type="page"/>
      </w:r>
    </w:p>
    <w:p w14:paraId="09A19E0D" w14:textId="77777777" w:rsidR="00A31A3A" w:rsidRPr="003709B5" w:rsidRDefault="00A31A3A" w:rsidP="003709B5">
      <w:pPr>
        <w:ind w:hanging="7"/>
        <w:jc w:val="thaiDistribute"/>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A31A3A" w:rsidRPr="003709B5" w14:paraId="5E932E16" w14:textId="77777777" w:rsidTr="003817C7">
        <w:trPr>
          <w:trHeight w:val="386"/>
        </w:trPr>
        <w:tc>
          <w:tcPr>
            <w:tcW w:w="9461" w:type="dxa"/>
            <w:shd w:val="clear" w:color="auto" w:fill="FFA543"/>
            <w:vAlign w:val="center"/>
          </w:tcPr>
          <w:p w14:paraId="2A7ED3E1" w14:textId="3D33363E" w:rsidR="00A31A3A"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36</w:t>
            </w:r>
            <w:r w:rsidR="00A31A3A" w:rsidRPr="003709B5">
              <w:rPr>
                <w:rFonts w:ascii="Arial" w:hAnsi="Arial" w:cs="Arial"/>
                <w:b/>
                <w:bCs/>
                <w:color w:val="FFFFFF"/>
                <w:sz w:val="18"/>
                <w:szCs w:val="18"/>
                <w:lang w:val="en-GB" w:eastAsia="th-TH"/>
              </w:rPr>
              <w:tab/>
              <w:t>Commitments and contingent liabilities</w:t>
            </w:r>
          </w:p>
        </w:tc>
      </w:tr>
    </w:tbl>
    <w:p w14:paraId="4F5BE98B" w14:textId="77777777" w:rsidR="00A31A3A" w:rsidRPr="003709B5" w:rsidRDefault="00A31A3A" w:rsidP="003709B5">
      <w:pPr>
        <w:ind w:left="540"/>
        <w:jc w:val="thaiDistribute"/>
        <w:rPr>
          <w:rFonts w:ascii="Arial" w:hAnsi="Arial" w:cs="Arial"/>
          <w:sz w:val="18"/>
          <w:szCs w:val="18"/>
        </w:rPr>
      </w:pPr>
    </w:p>
    <w:p w14:paraId="141B5463" w14:textId="60A5860F" w:rsidR="00A31A3A" w:rsidRPr="003709B5" w:rsidRDefault="0034100B" w:rsidP="003709B5">
      <w:pPr>
        <w:tabs>
          <w:tab w:val="left" w:pos="540"/>
        </w:tabs>
        <w:ind w:left="540" w:hanging="540"/>
        <w:jc w:val="thaiDistribute"/>
        <w:rPr>
          <w:rFonts w:ascii="Arial" w:hAnsi="Arial" w:cs="Arial"/>
          <w:b/>
          <w:bCs/>
          <w:color w:val="CF4A02"/>
          <w:sz w:val="18"/>
          <w:szCs w:val="18"/>
        </w:rPr>
      </w:pPr>
      <w:r w:rsidRPr="0034100B">
        <w:rPr>
          <w:rFonts w:ascii="Arial" w:hAnsi="Arial" w:cs="Arial"/>
          <w:b/>
          <w:bCs/>
          <w:color w:val="CF4A02"/>
          <w:sz w:val="18"/>
          <w:szCs w:val="18"/>
          <w:lang w:val="en-GB"/>
        </w:rPr>
        <w:t>36</w:t>
      </w:r>
      <w:r w:rsidR="00E028FF">
        <w:rPr>
          <w:rFonts w:ascii="Arial" w:hAnsi="Arial" w:cs="Arial"/>
          <w:b/>
          <w:bCs/>
          <w:color w:val="CF4A02"/>
          <w:sz w:val="18"/>
          <w:szCs w:val="18"/>
        </w:rPr>
        <w:t>.</w:t>
      </w:r>
      <w:r w:rsidRPr="0034100B">
        <w:rPr>
          <w:rFonts w:ascii="Arial" w:hAnsi="Arial" w:cs="Arial"/>
          <w:b/>
          <w:bCs/>
          <w:color w:val="CF4A02"/>
          <w:sz w:val="18"/>
          <w:szCs w:val="18"/>
          <w:lang w:val="en-GB"/>
        </w:rPr>
        <w:t>1</w:t>
      </w:r>
      <w:r w:rsidR="00A31A3A" w:rsidRPr="003709B5">
        <w:rPr>
          <w:rFonts w:ascii="Arial" w:hAnsi="Arial" w:cs="Arial"/>
          <w:b/>
          <w:bCs/>
          <w:color w:val="CF4A02"/>
          <w:sz w:val="18"/>
          <w:szCs w:val="18"/>
        </w:rPr>
        <w:tab/>
        <w:t>Capital expenditure commitments</w:t>
      </w:r>
    </w:p>
    <w:p w14:paraId="77811A1A" w14:textId="77777777" w:rsidR="00A31A3A" w:rsidRPr="003709B5" w:rsidRDefault="00A31A3A" w:rsidP="003709B5">
      <w:pPr>
        <w:ind w:left="540"/>
        <w:jc w:val="thaiDistribute"/>
        <w:rPr>
          <w:rFonts w:ascii="Arial" w:hAnsi="Arial" w:cs="Arial"/>
          <w:sz w:val="18"/>
          <w:szCs w:val="18"/>
        </w:rPr>
      </w:pPr>
    </w:p>
    <w:p w14:paraId="2ED343DE" w14:textId="1D3F0BE0" w:rsidR="00A31A3A" w:rsidRPr="003709B5" w:rsidRDefault="00A31A3A" w:rsidP="003709B5">
      <w:pPr>
        <w:ind w:left="540"/>
        <w:jc w:val="thaiDistribute"/>
        <w:rPr>
          <w:rFonts w:ascii="Arial" w:hAnsi="Arial" w:cs="Arial"/>
          <w:sz w:val="18"/>
          <w:szCs w:val="18"/>
        </w:rPr>
      </w:pPr>
      <w:r w:rsidRPr="003709B5">
        <w:rPr>
          <w:rFonts w:ascii="Arial" w:hAnsi="Arial" w:cs="Arial"/>
          <w:sz w:val="18"/>
          <w:szCs w:val="18"/>
        </w:rPr>
        <w:t xml:space="preserve">As </w:t>
      </w:r>
      <w:proofErr w:type="gramStart"/>
      <w:r w:rsidRPr="003709B5">
        <w:rPr>
          <w:rFonts w:ascii="Arial" w:hAnsi="Arial" w:cs="Arial"/>
          <w:sz w:val="18"/>
          <w:szCs w:val="18"/>
        </w:rPr>
        <w:t>at</w:t>
      </w:r>
      <w:proofErr w:type="gramEnd"/>
      <w:r w:rsidRPr="003709B5">
        <w:rPr>
          <w:rFonts w:ascii="Arial" w:hAnsi="Arial" w:cs="Arial"/>
          <w:sz w:val="18"/>
          <w:szCs w:val="18"/>
        </w:rPr>
        <w:t xml:space="preserve"> </w:t>
      </w:r>
      <w:r w:rsidR="0034100B" w:rsidRPr="0034100B">
        <w:rPr>
          <w:rFonts w:ascii="Arial" w:hAnsi="Arial" w:cs="Arial"/>
          <w:sz w:val="18"/>
          <w:szCs w:val="18"/>
          <w:lang w:val="en-GB"/>
        </w:rPr>
        <w:t>31</w:t>
      </w:r>
      <w:r w:rsidRPr="003709B5">
        <w:rPr>
          <w:rFonts w:ascii="Arial" w:hAnsi="Arial" w:cs="Arial"/>
          <w:sz w:val="18"/>
          <w:szCs w:val="18"/>
          <w:lang w:val="en-GB"/>
        </w:rPr>
        <w:t xml:space="preserve"> December</w:t>
      </w:r>
      <w:r w:rsidRPr="003709B5">
        <w:rPr>
          <w:rFonts w:ascii="Arial" w:hAnsi="Arial" w:cs="Arial"/>
          <w:sz w:val="18"/>
          <w:szCs w:val="18"/>
        </w:rPr>
        <w:t xml:space="preserve">, the Group had capital expenditure commitments which were not </w:t>
      </w:r>
      <w:proofErr w:type="spellStart"/>
      <w:r w:rsidRPr="003709B5">
        <w:rPr>
          <w:rFonts w:ascii="Arial" w:hAnsi="Arial" w:cs="Arial"/>
          <w:sz w:val="18"/>
          <w:szCs w:val="18"/>
        </w:rPr>
        <w:t>recognised</w:t>
      </w:r>
      <w:proofErr w:type="spellEnd"/>
      <w:r w:rsidRPr="003709B5">
        <w:rPr>
          <w:rFonts w:ascii="Arial" w:hAnsi="Arial" w:cs="Arial"/>
          <w:sz w:val="18"/>
          <w:szCs w:val="18"/>
        </w:rPr>
        <w:t xml:space="preserve"> in the financial statements as follows:</w:t>
      </w:r>
    </w:p>
    <w:p w14:paraId="79DF6F31" w14:textId="77777777" w:rsidR="00A31A3A" w:rsidRPr="003709B5" w:rsidRDefault="00A31A3A" w:rsidP="003709B5">
      <w:pPr>
        <w:ind w:left="540"/>
        <w:jc w:val="thaiDistribute"/>
        <w:rPr>
          <w:rFonts w:ascii="Arial" w:hAnsi="Arial" w:cs="Arial"/>
          <w:sz w:val="18"/>
          <w:szCs w:val="18"/>
        </w:rPr>
      </w:pPr>
    </w:p>
    <w:tbl>
      <w:tblPr>
        <w:tblW w:w="9463" w:type="dxa"/>
        <w:tblLayout w:type="fixed"/>
        <w:tblLook w:val="0000" w:firstRow="0" w:lastRow="0" w:firstColumn="0" w:lastColumn="0" w:noHBand="0" w:noVBand="0"/>
      </w:tblPr>
      <w:tblGrid>
        <w:gridCol w:w="3832"/>
        <w:gridCol w:w="1417"/>
        <w:gridCol w:w="1440"/>
        <w:gridCol w:w="1350"/>
        <w:gridCol w:w="1418"/>
        <w:gridCol w:w="6"/>
      </w:tblGrid>
      <w:tr w:rsidR="00A31A3A" w:rsidRPr="003709B5" w14:paraId="5DEEAD88" w14:textId="77777777" w:rsidTr="003817C7">
        <w:tc>
          <w:tcPr>
            <w:tcW w:w="3832" w:type="dxa"/>
          </w:tcPr>
          <w:p w14:paraId="0BB998F3" w14:textId="77777777" w:rsidR="00A31A3A" w:rsidRPr="003709B5" w:rsidRDefault="00A31A3A" w:rsidP="003709B5">
            <w:pPr>
              <w:pStyle w:val="Header"/>
              <w:tabs>
                <w:tab w:val="clear" w:pos="4320"/>
                <w:tab w:val="clear" w:pos="8640"/>
              </w:tabs>
              <w:ind w:left="427"/>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6A2D565A"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Consolidated</w:t>
            </w:r>
          </w:p>
        </w:tc>
        <w:tc>
          <w:tcPr>
            <w:tcW w:w="2774" w:type="dxa"/>
            <w:gridSpan w:val="3"/>
            <w:tcBorders>
              <w:top w:val="single" w:sz="4" w:space="0" w:color="auto"/>
            </w:tcBorders>
            <w:shd w:val="clear" w:color="auto" w:fill="auto"/>
          </w:tcPr>
          <w:p w14:paraId="68569DC0"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Separate</w:t>
            </w:r>
          </w:p>
        </w:tc>
      </w:tr>
      <w:tr w:rsidR="00A31A3A" w:rsidRPr="003709B5" w14:paraId="11D8397B" w14:textId="77777777" w:rsidTr="003817C7">
        <w:tc>
          <w:tcPr>
            <w:tcW w:w="3832" w:type="dxa"/>
          </w:tcPr>
          <w:p w14:paraId="288431FE" w14:textId="77777777" w:rsidR="00A31A3A" w:rsidRPr="003709B5" w:rsidRDefault="00A31A3A" w:rsidP="003709B5">
            <w:pPr>
              <w:pStyle w:val="Header"/>
              <w:tabs>
                <w:tab w:val="clear" w:pos="4320"/>
                <w:tab w:val="clear" w:pos="8640"/>
              </w:tabs>
              <w:ind w:left="427"/>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727EB337"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c>
          <w:tcPr>
            <w:tcW w:w="2774" w:type="dxa"/>
            <w:gridSpan w:val="3"/>
            <w:tcBorders>
              <w:bottom w:val="single" w:sz="4" w:space="0" w:color="auto"/>
            </w:tcBorders>
            <w:shd w:val="clear" w:color="auto" w:fill="auto"/>
          </w:tcPr>
          <w:p w14:paraId="01AE2BF0"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r>
      <w:tr w:rsidR="00A31A3A" w:rsidRPr="003709B5" w14:paraId="7C7E7EC3" w14:textId="77777777" w:rsidTr="003817C7">
        <w:trPr>
          <w:gridAfter w:val="1"/>
          <w:wAfter w:w="6" w:type="dxa"/>
        </w:trPr>
        <w:tc>
          <w:tcPr>
            <w:tcW w:w="3832" w:type="dxa"/>
          </w:tcPr>
          <w:p w14:paraId="2F21EC5E" w14:textId="77777777" w:rsidR="00A31A3A" w:rsidRPr="003709B5" w:rsidRDefault="00A31A3A" w:rsidP="003709B5">
            <w:pPr>
              <w:pStyle w:val="Header"/>
              <w:tabs>
                <w:tab w:val="clear" w:pos="4320"/>
                <w:tab w:val="clear" w:pos="8640"/>
              </w:tabs>
              <w:ind w:left="427"/>
              <w:rPr>
                <w:rFonts w:ascii="Arial" w:hAnsi="Arial" w:cs="Arial"/>
                <w:sz w:val="18"/>
                <w:szCs w:val="18"/>
                <w:shd w:val="clear" w:color="auto" w:fill="FFFFFF"/>
              </w:rPr>
            </w:pPr>
          </w:p>
        </w:tc>
        <w:tc>
          <w:tcPr>
            <w:tcW w:w="1417" w:type="dxa"/>
            <w:vAlign w:val="center"/>
          </w:tcPr>
          <w:p w14:paraId="4375A3F8" w14:textId="3708836A"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40" w:type="dxa"/>
            <w:vAlign w:val="center"/>
          </w:tcPr>
          <w:p w14:paraId="1320486C" w14:textId="534A0A67"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350" w:type="dxa"/>
            <w:vAlign w:val="center"/>
          </w:tcPr>
          <w:p w14:paraId="58871D37" w14:textId="3852BBD7"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18" w:type="dxa"/>
            <w:vAlign w:val="center"/>
          </w:tcPr>
          <w:p w14:paraId="5278B9D8" w14:textId="4325E7E8"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578AA051" w14:textId="77777777" w:rsidTr="003817C7">
        <w:trPr>
          <w:gridAfter w:val="1"/>
          <w:wAfter w:w="6" w:type="dxa"/>
        </w:trPr>
        <w:tc>
          <w:tcPr>
            <w:tcW w:w="3832" w:type="dxa"/>
          </w:tcPr>
          <w:p w14:paraId="1BD2033E" w14:textId="77777777" w:rsidR="00A31A3A" w:rsidRPr="003709B5" w:rsidRDefault="00A31A3A" w:rsidP="003709B5">
            <w:pPr>
              <w:pStyle w:val="Header"/>
              <w:tabs>
                <w:tab w:val="clear" w:pos="4320"/>
                <w:tab w:val="clear" w:pos="8640"/>
              </w:tabs>
              <w:ind w:left="427"/>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62D31380"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569FF542"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5190C40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39BE608C"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5D4474" w14:paraId="2D6F43EB" w14:textId="77777777" w:rsidTr="003817C7">
        <w:trPr>
          <w:gridAfter w:val="1"/>
          <w:wAfter w:w="6" w:type="dxa"/>
        </w:trPr>
        <w:tc>
          <w:tcPr>
            <w:tcW w:w="3832" w:type="dxa"/>
          </w:tcPr>
          <w:p w14:paraId="7C352BDF" w14:textId="77777777" w:rsidR="00A31A3A" w:rsidRPr="005D4474" w:rsidRDefault="00A31A3A" w:rsidP="003709B5">
            <w:pPr>
              <w:pStyle w:val="Header"/>
              <w:tabs>
                <w:tab w:val="clear" w:pos="4320"/>
                <w:tab w:val="clear" w:pos="8640"/>
              </w:tabs>
              <w:ind w:left="427"/>
              <w:rPr>
                <w:rFonts w:ascii="Arial" w:hAnsi="Arial" w:cs="Arial"/>
                <w:sz w:val="12"/>
                <w:szCs w:val="12"/>
                <w:shd w:val="clear" w:color="auto" w:fill="FFFFFF"/>
                <w:lang w:val="en-GB"/>
              </w:rPr>
            </w:pPr>
          </w:p>
        </w:tc>
        <w:tc>
          <w:tcPr>
            <w:tcW w:w="1417" w:type="dxa"/>
            <w:tcBorders>
              <w:top w:val="single" w:sz="4" w:space="0" w:color="auto"/>
            </w:tcBorders>
            <w:shd w:val="clear" w:color="auto" w:fill="FAFAFA"/>
          </w:tcPr>
          <w:p w14:paraId="1EE11229" w14:textId="77777777" w:rsidR="00A31A3A" w:rsidRPr="005D4474" w:rsidRDefault="00A31A3A" w:rsidP="003709B5">
            <w:pPr>
              <w:ind w:right="-72"/>
              <w:jc w:val="right"/>
              <w:rPr>
                <w:rFonts w:ascii="Arial" w:hAnsi="Arial" w:cs="Arial"/>
                <w:sz w:val="12"/>
                <w:szCs w:val="12"/>
              </w:rPr>
            </w:pPr>
          </w:p>
        </w:tc>
        <w:tc>
          <w:tcPr>
            <w:tcW w:w="1440" w:type="dxa"/>
            <w:tcBorders>
              <w:top w:val="single" w:sz="4" w:space="0" w:color="auto"/>
            </w:tcBorders>
            <w:shd w:val="clear" w:color="auto" w:fill="auto"/>
          </w:tcPr>
          <w:p w14:paraId="3B826405" w14:textId="77777777" w:rsidR="00A31A3A" w:rsidRPr="005D4474" w:rsidRDefault="00A31A3A" w:rsidP="003709B5">
            <w:pPr>
              <w:ind w:right="-72"/>
              <w:jc w:val="right"/>
              <w:rPr>
                <w:rFonts w:ascii="Arial" w:hAnsi="Arial" w:cs="Arial"/>
                <w:sz w:val="12"/>
                <w:szCs w:val="12"/>
              </w:rPr>
            </w:pPr>
          </w:p>
        </w:tc>
        <w:tc>
          <w:tcPr>
            <w:tcW w:w="1350" w:type="dxa"/>
            <w:tcBorders>
              <w:top w:val="single" w:sz="4" w:space="0" w:color="auto"/>
            </w:tcBorders>
            <w:shd w:val="clear" w:color="auto" w:fill="FAFAFA"/>
          </w:tcPr>
          <w:p w14:paraId="1443E557" w14:textId="77777777" w:rsidR="00A31A3A" w:rsidRPr="005D4474" w:rsidRDefault="00A31A3A" w:rsidP="003709B5">
            <w:pPr>
              <w:ind w:right="-72"/>
              <w:jc w:val="right"/>
              <w:rPr>
                <w:rFonts w:ascii="Arial" w:hAnsi="Arial" w:cs="Arial"/>
                <w:sz w:val="12"/>
                <w:szCs w:val="12"/>
              </w:rPr>
            </w:pPr>
          </w:p>
        </w:tc>
        <w:tc>
          <w:tcPr>
            <w:tcW w:w="1418" w:type="dxa"/>
            <w:tcBorders>
              <w:top w:val="single" w:sz="4" w:space="0" w:color="auto"/>
            </w:tcBorders>
            <w:shd w:val="clear" w:color="auto" w:fill="auto"/>
          </w:tcPr>
          <w:p w14:paraId="0BC20610" w14:textId="77777777" w:rsidR="00A31A3A" w:rsidRPr="005D4474" w:rsidRDefault="00A31A3A" w:rsidP="003709B5">
            <w:pPr>
              <w:ind w:right="-72"/>
              <w:jc w:val="right"/>
              <w:rPr>
                <w:rFonts w:ascii="Arial" w:hAnsi="Arial" w:cs="Arial"/>
                <w:sz w:val="12"/>
                <w:szCs w:val="12"/>
              </w:rPr>
            </w:pPr>
          </w:p>
        </w:tc>
      </w:tr>
      <w:tr w:rsidR="00815E02" w:rsidRPr="003709B5" w14:paraId="64695785" w14:textId="77777777" w:rsidTr="003817C7">
        <w:trPr>
          <w:gridAfter w:val="1"/>
          <w:wAfter w:w="6" w:type="dxa"/>
        </w:trPr>
        <w:tc>
          <w:tcPr>
            <w:tcW w:w="3832" w:type="dxa"/>
          </w:tcPr>
          <w:p w14:paraId="208D5960" w14:textId="77777777" w:rsidR="00815E02" w:rsidRPr="003709B5" w:rsidRDefault="00815E02" w:rsidP="00815E02">
            <w:pPr>
              <w:pStyle w:val="Header"/>
              <w:tabs>
                <w:tab w:val="clear" w:pos="4320"/>
                <w:tab w:val="clear" w:pos="8640"/>
              </w:tabs>
              <w:ind w:left="427"/>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Cost of real estate development</w:t>
            </w:r>
          </w:p>
        </w:tc>
        <w:tc>
          <w:tcPr>
            <w:tcW w:w="1417" w:type="dxa"/>
            <w:shd w:val="clear" w:color="auto" w:fill="FAFAFA"/>
          </w:tcPr>
          <w:p w14:paraId="69AA8AE5" w14:textId="79B3A90B"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38</w:t>
            </w:r>
            <w:r w:rsidR="0060299D">
              <w:rPr>
                <w:rFonts w:ascii="Arial" w:hAnsi="Arial" w:cs="Arial"/>
                <w:sz w:val="18"/>
                <w:szCs w:val="18"/>
              </w:rPr>
              <w:t>,</w:t>
            </w:r>
            <w:r w:rsidRPr="0034100B">
              <w:rPr>
                <w:rFonts w:ascii="Arial" w:hAnsi="Arial" w:cs="Arial"/>
                <w:sz w:val="18"/>
                <w:szCs w:val="18"/>
                <w:lang w:val="en-GB"/>
              </w:rPr>
              <w:t>923</w:t>
            </w:r>
            <w:r w:rsidR="0060299D">
              <w:rPr>
                <w:rFonts w:ascii="Arial" w:hAnsi="Arial" w:cs="Arial"/>
                <w:sz w:val="18"/>
                <w:szCs w:val="18"/>
              </w:rPr>
              <w:t>,</w:t>
            </w:r>
            <w:r w:rsidRPr="0034100B">
              <w:rPr>
                <w:rFonts w:ascii="Arial" w:hAnsi="Arial" w:cs="Arial"/>
                <w:sz w:val="18"/>
                <w:szCs w:val="18"/>
                <w:lang w:val="en-GB"/>
              </w:rPr>
              <w:t>223</w:t>
            </w:r>
          </w:p>
        </w:tc>
        <w:tc>
          <w:tcPr>
            <w:tcW w:w="1440" w:type="dxa"/>
            <w:shd w:val="clear" w:color="auto" w:fill="auto"/>
          </w:tcPr>
          <w:p w14:paraId="4E9F56EC" w14:textId="1F47703E"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66</w:t>
            </w:r>
            <w:r w:rsidR="00815E02" w:rsidRPr="003709B5">
              <w:rPr>
                <w:rFonts w:ascii="Arial" w:hAnsi="Arial" w:cs="Arial"/>
                <w:sz w:val="18"/>
                <w:szCs w:val="18"/>
              </w:rPr>
              <w:t>,</w:t>
            </w:r>
            <w:r w:rsidRPr="0034100B">
              <w:rPr>
                <w:rFonts w:ascii="Arial" w:hAnsi="Arial" w:cs="Arial"/>
                <w:sz w:val="18"/>
                <w:szCs w:val="18"/>
                <w:lang w:val="en-GB"/>
              </w:rPr>
              <w:t>328</w:t>
            </w:r>
            <w:r w:rsidR="00815E02" w:rsidRPr="003709B5">
              <w:rPr>
                <w:rFonts w:ascii="Arial" w:hAnsi="Arial" w:cs="Arial"/>
                <w:sz w:val="18"/>
                <w:szCs w:val="18"/>
              </w:rPr>
              <w:t>,</w:t>
            </w:r>
            <w:r w:rsidRPr="0034100B">
              <w:rPr>
                <w:rFonts w:ascii="Arial" w:hAnsi="Arial" w:cs="Arial"/>
                <w:sz w:val="18"/>
                <w:szCs w:val="18"/>
                <w:lang w:val="en-GB"/>
              </w:rPr>
              <w:t>007</w:t>
            </w:r>
          </w:p>
        </w:tc>
        <w:tc>
          <w:tcPr>
            <w:tcW w:w="1350" w:type="dxa"/>
            <w:shd w:val="clear" w:color="auto" w:fill="FAFAFA"/>
          </w:tcPr>
          <w:p w14:paraId="51D66C82" w14:textId="632D68BA"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38</w:t>
            </w:r>
            <w:r w:rsidR="0060299D">
              <w:rPr>
                <w:rFonts w:ascii="Arial" w:hAnsi="Arial" w:cs="Arial"/>
                <w:sz w:val="18"/>
                <w:szCs w:val="18"/>
              </w:rPr>
              <w:t>,</w:t>
            </w:r>
            <w:r w:rsidRPr="0034100B">
              <w:rPr>
                <w:rFonts w:ascii="Arial" w:hAnsi="Arial" w:cs="Arial"/>
                <w:sz w:val="18"/>
                <w:szCs w:val="18"/>
                <w:lang w:val="en-GB"/>
              </w:rPr>
              <w:t>923</w:t>
            </w:r>
            <w:r w:rsidR="0060299D">
              <w:rPr>
                <w:rFonts w:ascii="Arial" w:hAnsi="Arial" w:cs="Arial"/>
                <w:sz w:val="18"/>
                <w:szCs w:val="18"/>
              </w:rPr>
              <w:t>,</w:t>
            </w:r>
            <w:r w:rsidRPr="0034100B">
              <w:rPr>
                <w:rFonts w:ascii="Arial" w:hAnsi="Arial" w:cs="Arial"/>
                <w:sz w:val="18"/>
                <w:szCs w:val="18"/>
                <w:lang w:val="en-GB"/>
              </w:rPr>
              <w:t>223</w:t>
            </w:r>
          </w:p>
        </w:tc>
        <w:tc>
          <w:tcPr>
            <w:tcW w:w="1418" w:type="dxa"/>
            <w:shd w:val="clear" w:color="auto" w:fill="auto"/>
          </w:tcPr>
          <w:p w14:paraId="2A0D89B9" w14:textId="21265F48"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66</w:t>
            </w:r>
            <w:r w:rsidR="00815E02" w:rsidRPr="003709B5">
              <w:rPr>
                <w:rFonts w:ascii="Arial" w:hAnsi="Arial" w:cs="Arial"/>
                <w:sz w:val="18"/>
                <w:szCs w:val="18"/>
              </w:rPr>
              <w:t>,</w:t>
            </w:r>
            <w:r w:rsidRPr="0034100B">
              <w:rPr>
                <w:rFonts w:ascii="Arial" w:hAnsi="Arial" w:cs="Arial"/>
                <w:sz w:val="18"/>
                <w:szCs w:val="18"/>
                <w:lang w:val="en-GB"/>
              </w:rPr>
              <w:t>328</w:t>
            </w:r>
            <w:r w:rsidR="00815E02" w:rsidRPr="003709B5">
              <w:rPr>
                <w:rFonts w:ascii="Arial" w:hAnsi="Arial" w:cs="Arial"/>
                <w:sz w:val="18"/>
                <w:szCs w:val="18"/>
              </w:rPr>
              <w:t>,</w:t>
            </w:r>
            <w:r w:rsidRPr="0034100B">
              <w:rPr>
                <w:rFonts w:ascii="Arial" w:hAnsi="Arial" w:cs="Arial"/>
                <w:sz w:val="18"/>
                <w:szCs w:val="18"/>
                <w:lang w:val="en-GB"/>
              </w:rPr>
              <w:t>007</w:t>
            </w:r>
          </w:p>
        </w:tc>
      </w:tr>
      <w:tr w:rsidR="00815E02" w:rsidRPr="003709B5" w14:paraId="0251206A" w14:textId="77777777" w:rsidTr="003817C7">
        <w:trPr>
          <w:gridAfter w:val="1"/>
          <w:wAfter w:w="6" w:type="dxa"/>
        </w:trPr>
        <w:tc>
          <w:tcPr>
            <w:tcW w:w="3832" w:type="dxa"/>
          </w:tcPr>
          <w:p w14:paraId="384F76F0" w14:textId="77777777" w:rsidR="00815E02" w:rsidRPr="003709B5" w:rsidRDefault="00815E02" w:rsidP="00815E02">
            <w:pPr>
              <w:pStyle w:val="Header"/>
              <w:tabs>
                <w:tab w:val="clear" w:pos="4320"/>
                <w:tab w:val="clear" w:pos="8640"/>
              </w:tabs>
              <w:ind w:left="427"/>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 xml:space="preserve">Property, </w:t>
            </w:r>
            <w:proofErr w:type="gramStart"/>
            <w:r w:rsidRPr="003709B5">
              <w:rPr>
                <w:rFonts w:ascii="Arial" w:hAnsi="Arial" w:cs="Arial"/>
                <w:sz w:val="18"/>
                <w:szCs w:val="18"/>
                <w:shd w:val="clear" w:color="auto" w:fill="FFFFFF"/>
                <w:lang w:val="en-GB"/>
              </w:rPr>
              <w:t>plant</w:t>
            </w:r>
            <w:proofErr w:type="gramEnd"/>
            <w:r w:rsidRPr="003709B5">
              <w:rPr>
                <w:rFonts w:ascii="Arial" w:hAnsi="Arial" w:cs="Arial"/>
                <w:sz w:val="18"/>
                <w:szCs w:val="18"/>
                <w:shd w:val="clear" w:color="auto" w:fill="FFFFFF"/>
                <w:lang w:val="en-GB"/>
              </w:rPr>
              <w:t xml:space="preserve"> and equipment</w:t>
            </w:r>
          </w:p>
        </w:tc>
        <w:tc>
          <w:tcPr>
            <w:tcW w:w="1417" w:type="dxa"/>
            <w:tcBorders>
              <w:bottom w:val="single" w:sz="4" w:space="0" w:color="auto"/>
            </w:tcBorders>
            <w:shd w:val="clear" w:color="auto" w:fill="FAFAFA"/>
          </w:tcPr>
          <w:p w14:paraId="5B92A50F" w14:textId="2CC6C9C8"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42</w:t>
            </w:r>
            <w:r w:rsidR="0060299D">
              <w:rPr>
                <w:rFonts w:ascii="Arial" w:hAnsi="Arial" w:cs="Arial"/>
                <w:sz w:val="18"/>
                <w:szCs w:val="18"/>
              </w:rPr>
              <w:t>,</w:t>
            </w:r>
            <w:r w:rsidRPr="0034100B">
              <w:rPr>
                <w:rFonts w:ascii="Arial" w:hAnsi="Arial" w:cs="Arial"/>
                <w:sz w:val="18"/>
                <w:szCs w:val="18"/>
                <w:lang w:val="en-GB"/>
              </w:rPr>
              <w:t>011</w:t>
            </w:r>
            <w:r w:rsidR="0060299D">
              <w:rPr>
                <w:rFonts w:ascii="Arial" w:hAnsi="Arial" w:cs="Arial"/>
                <w:sz w:val="18"/>
                <w:szCs w:val="18"/>
              </w:rPr>
              <w:t>,</w:t>
            </w:r>
            <w:r w:rsidRPr="0034100B">
              <w:rPr>
                <w:rFonts w:ascii="Arial" w:hAnsi="Arial" w:cs="Arial"/>
                <w:sz w:val="18"/>
                <w:szCs w:val="18"/>
                <w:lang w:val="en-GB"/>
              </w:rPr>
              <w:t>518</w:t>
            </w:r>
          </w:p>
        </w:tc>
        <w:tc>
          <w:tcPr>
            <w:tcW w:w="1440" w:type="dxa"/>
            <w:tcBorders>
              <w:bottom w:val="single" w:sz="4" w:space="0" w:color="auto"/>
            </w:tcBorders>
            <w:shd w:val="clear" w:color="auto" w:fill="auto"/>
          </w:tcPr>
          <w:p w14:paraId="23D3226B" w14:textId="3AF34E51"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27</w:t>
            </w:r>
            <w:r w:rsidR="00815E02" w:rsidRPr="003709B5">
              <w:rPr>
                <w:rFonts w:ascii="Arial" w:hAnsi="Arial" w:cs="Arial"/>
                <w:sz w:val="18"/>
                <w:szCs w:val="18"/>
              </w:rPr>
              <w:t>,</w:t>
            </w:r>
            <w:r w:rsidRPr="0034100B">
              <w:rPr>
                <w:rFonts w:ascii="Arial" w:hAnsi="Arial" w:cs="Arial"/>
                <w:sz w:val="18"/>
                <w:szCs w:val="18"/>
                <w:lang w:val="en-GB"/>
              </w:rPr>
              <w:t>871</w:t>
            </w:r>
            <w:r w:rsidR="00815E02" w:rsidRPr="003709B5">
              <w:rPr>
                <w:rFonts w:ascii="Arial" w:hAnsi="Arial" w:cs="Arial"/>
                <w:sz w:val="18"/>
                <w:szCs w:val="18"/>
              </w:rPr>
              <w:t>,</w:t>
            </w:r>
            <w:r w:rsidRPr="0034100B">
              <w:rPr>
                <w:rFonts w:ascii="Arial" w:hAnsi="Arial" w:cs="Arial"/>
                <w:sz w:val="18"/>
                <w:szCs w:val="18"/>
                <w:lang w:val="en-GB"/>
              </w:rPr>
              <w:t>582</w:t>
            </w:r>
          </w:p>
        </w:tc>
        <w:tc>
          <w:tcPr>
            <w:tcW w:w="1350" w:type="dxa"/>
            <w:tcBorders>
              <w:bottom w:val="single" w:sz="4" w:space="0" w:color="auto"/>
            </w:tcBorders>
            <w:shd w:val="clear" w:color="auto" w:fill="FAFAFA"/>
          </w:tcPr>
          <w:p w14:paraId="75DC20E9" w14:textId="2C0E4402"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23</w:t>
            </w:r>
            <w:r w:rsidR="0060299D">
              <w:rPr>
                <w:rFonts w:ascii="Arial" w:hAnsi="Arial" w:cs="Arial"/>
                <w:sz w:val="18"/>
                <w:szCs w:val="18"/>
              </w:rPr>
              <w:t>,</w:t>
            </w:r>
            <w:r w:rsidRPr="0034100B">
              <w:rPr>
                <w:rFonts w:ascii="Arial" w:hAnsi="Arial" w:cs="Arial"/>
                <w:sz w:val="18"/>
                <w:szCs w:val="18"/>
                <w:lang w:val="en-GB"/>
              </w:rPr>
              <w:t>010</w:t>
            </w:r>
            <w:r w:rsidR="0060299D">
              <w:rPr>
                <w:rFonts w:ascii="Arial" w:hAnsi="Arial" w:cs="Arial"/>
                <w:sz w:val="18"/>
                <w:szCs w:val="18"/>
              </w:rPr>
              <w:t>,</w:t>
            </w:r>
            <w:r w:rsidRPr="0034100B">
              <w:rPr>
                <w:rFonts w:ascii="Arial" w:hAnsi="Arial" w:cs="Arial"/>
                <w:sz w:val="18"/>
                <w:szCs w:val="18"/>
                <w:lang w:val="en-GB"/>
              </w:rPr>
              <w:t>000</w:t>
            </w:r>
          </w:p>
        </w:tc>
        <w:tc>
          <w:tcPr>
            <w:tcW w:w="1418" w:type="dxa"/>
            <w:tcBorders>
              <w:bottom w:val="single" w:sz="4" w:space="0" w:color="auto"/>
            </w:tcBorders>
            <w:shd w:val="clear" w:color="auto" w:fill="auto"/>
          </w:tcPr>
          <w:p w14:paraId="18E773C6" w14:textId="3E1CFC8A"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23</w:t>
            </w:r>
            <w:r w:rsidR="00815E02" w:rsidRPr="003709B5">
              <w:rPr>
                <w:rFonts w:ascii="Arial" w:hAnsi="Arial" w:cs="Arial"/>
                <w:sz w:val="18"/>
                <w:szCs w:val="18"/>
              </w:rPr>
              <w:t>,</w:t>
            </w:r>
            <w:r w:rsidRPr="0034100B">
              <w:rPr>
                <w:rFonts w:ascii="Arial" w:hAnsi="Arial" w:cs="Arial"/>
                <w:sz w:val="18"/>
                <w:szCs w:val="18"/>
                <w:lang w:val="en-GB"/>
              </w:rPr>
              <w:t>010</w:t>
            </w:r>
            <w:r w:rsidR="00815E02" w:rsidRPr="003709B5">
              <w:rPr>
                <w:rFonts w:ascii="Arial" w:hAnsi="Arial" w:cs="Arial"/>
                <w:sz w:val="18"/>
                <w:szCs w:val="18"/>
              </w:rPr>
              <w:t>,</w:t>
            </w:r>
            <w:r w:rsidRPr="0034100B">
              <w:rPr>
                <w:rFonts w:ascii="Arial" w:hAnsi="Arial" w:cs="Arial"/>
                <w:sz w:val="18"/>
                <w:szCs w:val="18"/>
                <w:lang w:val="en-GB"/>
              </w:rPr>
              <w:t>000</w:t>
            </w:r>
          </w:p>
        </w:tc>
      </w:tr>
      <w:tr w:rsidR="00815E02" w:rsidRPr="005D4474" w14:paraId="27046A4C" w14:textId="77777777" w:rsidTr="003817C7">
        <w:trPr>
          <w:gridAfter w:val="1"/>
          <w:wAfter w:w="6" w:type="dxa"/>
        </w:trPr>
        <w:tc>
          <w:tcPr>
            <w:tcW w:w="3832" w:type="dxa"/>
          </w:tcPr>
          <w:p w14:paraId="7D553FCC" w14:textId="77777777" w:rsidR="00815E02" w:rsidRPr="005D4474" w:rsidRDefault="00815E02" w:rsidP="00815E02">
            <w:pPr>
              <w:pStyle w:val="Header"/>
              <w:tabs>
                <w:tab w:val="clear" w:pos="4320"/>
                <w:tab w:val="clear" w:pos="8640"/>
              </w:tabs>
              <w:ind w:left="427"/>
              <w:rPr>
                <w:rFonts w:ascii="Arial" w:hAnsi="Arial" w:cs="Arial"/>
                <w:sz w:val="12"/>
                <w:szCs w:val="12"/>
                <w:shd w:val="clear" w:color="auto" w:fill="FFFFFF"/>
                <w:lang w:val="en-GB"/>
              </w:rPr>
            </w:pPr>
          </w:p>
        </w:tc>
        <w:tc>
          <w:tcPr>
            <w:tcW w:w="1417" w:type="dxa"/>
            <w:tcBorders>
              <w:top w:val="single" w:sz="4" w:space="0" w:color="auto"/>
            </w:tcBorders>
            <w:shd w:val="clear" w:color="auto" w:fill="FAFAFA"/>
          </w:tcPr>
          <w:p w14:paraId="4A7D6547" w14:textId="77777777" w:rsidR="00815E02" w:rsidRPr="005D4474" w:rsidRDefault="00815E02" w:rsidP="00815E02">
            <w:pPr>
              <w:ind w:right="-72"/>
              <w:jc w:val="right"/>
              <w:rPr>
                <w:rFonts w:ascii="Arial" w:hAnsi="Arial" w:cs="Arial"/>
                <w:sz w:val="12"/>
                <w:szCs w:val="12"/>
              </w:rPr>
            </w:pPr>
          </w:p>
        </w:tc>
        <w:tc>
          <w:tcPr>
            <w:tcW w:w="1440" w:type="dxa"/>
            <w:tcBorders>
              <w:top w:val="single" w:sz="4" w:space="0" w:color="auto"/>
            </w:tcBorders>
            <w:shd w:val="clear" w:color="auto" w:fill="auto"/>
          </w:tcPr>
          <w:p w14:paraId="47A3426A" w14:textId="77777777" w:rsidR="00815E02" w:rsidRPr="005D4474" w:rsidRDefault="00815E02" w:rsidP="00815E02">
            <w:pPr>
              <w:ind w:right="-72"/>
              <w:jc w:val="right"/>
              <w:rPr>
                <w:rFonts w:ascii="Arial" w:hAnsi="Arial" w:cs="Arial"/>
                <w:sz w:val="12"/>
                <w:szCs w:val="12"/>
              </w:rPr>
            </w:pPr>
          </w:p>
        </w:tc>
        <w:tc>
          <w:tcPr>
            <w:tcW w:w="1350" w:type="dxa"/>
            <w:tcBorders>
              <w:top w:val="single" w:sz="4" w:space="0" w:color="auto"/>
            </w:tcBorders>
            <w:shd w:val="clear" w:color="auto" w:fill="FAFAFA"/>
          </w:tcPr>
          <w:p w14:paraId="5D37AC61" w14:textId="77777777" w:rsidR="00815E02" w:rsidRPr="005D4474" w:rsidRDefault="00815E02" w:rsidP="00815E02">
            <w:pPr>
              <w:ind w:right="-72"/>
              <w:jc w:val="right"/>
              <w:rPr>
                <w:rFonts w:ascii="Arial" w:hAnsi="Arial" w:cs="Arial"/>
                <w:sz w:val="12"/>
                <w:szCs w:val="12"/>
              </w:rPr>
            </w:pPr>
          </w:p>
        </w:tc>
        <w:tc>
          <w:tcPr>
            <w:tcW w:w="1418" w:type="dxa"/>
            <w:tcBorders>
              <w:top w:val="single" w:sz="4" w:space="0" w:color="auto"/>
            </w:tcBorders>
            <w:shd w:val="clear" w:color="auto" w:fill="auto"/>
          </w:tcPr>
          <w:p w14:paraId="3BDCF734" w14:textId="77777777" w:rsidR="00815E02" w:rsidRPr="005D4474" w:rsidRDefault="00815E02" w:rsidP="00815E02">
            <w:pPr>
              <w:ind w:right="-72"/>
              <w:jc w:val="right"/>
              <w:rPr>
                <w:rFonts w:ascii="Arial" w:hAnsi="Arial" w:cs="Arial"/>
                <w:sz w:val="12"/>
                <w:szCs w:val="12"/>
              </w:rPr>
            </w:pPr>
          </w:p>
        </w:tc>
      </w:tr>
      <w:tr w:rsidR="00815E02" w:rsidRPr="003709B5" w14:paraId="1DA8095E" w14:textId="77777777" w:rsidTr="003817C7">
        <w:trPr>
          <w:gridAfter w:val="1"/>
          <w:wAfter w:w="6" w:type="dxa"/>
        </w:trPr>
        <w:tc>
          <w:tcPr>
            <w:tcW w:w="3832" w:type="dxa"/>
          </w:tcPr>
          <w:p w14:paraId="6F6EA85E" w14:textId="77777777" w:rsidR="00815E02" w:rsidRPr="003709B5" w:rsidRDefault="00815E02" w:rsidP="00815E02">
            <w:pPr>
              <w:pStyle w:val="Header"/>
              <w:tabs>
                <w:tab w:val="clear" w:pos="4320"/>
                <w:tab w:val="clear" w:pos="8640"/>
              </w:tabs>
              <w:ind w:left="427"/>
              <w:rPr>
                <w:rFonts w:ascii="Arial" w:hAnsi="Arial" w:cs="Arial"/>
                <w:b/>
                <w:bCs/>
                <w:sz w:val="18"/>
                <w:szCs w:val="18"/>
                <w:shd w:val="clear" w:color="auto" w:fill="FFFFFF"/>
                <w:lang w:val="en-GB"/>
              </w:rPr>
            </w:pPr>
            <w:r w:rsidRPr="003709B5">
              <w:rPr>
                <w:rFonts w:ascii="Arial" w:hAnsi="Arial" w:cs="Arial"/>
                <w:b/>
                <w:bCs/>
                <w:sz w:val="18"/>
                <w:szCs w:val="18"/>
                <w:shd w:val="clear" w:color="auto" w:fill="FFFFFF"/>
                <w:lang w:val="en-GB"/>
              </w:rPr>
              <w:t>Total</w:t>
            </w:r>
          </w:p>
        </w:tc>
        <w:tc>
          <w:tcPr>
            <w:tcW w:w="1417" w:type="dxa"/>
            <w:tcBorders>
              <w:bottom w:val="single" w:sz="4" w:space="0" w:color="auto"/>
            </w:tcBorders>
            <w:shd w:val="clear" w:color="auto" w:fill="FAFAFA"/>
          </w:tcPr>
          <w:p w14:paraId="033E1849" w14:textId="0202DCDA"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80</w:t>
            </w:r>
            <w:r w:rsidR="0060299D">
              <w:rPr>
                <w:rFonts w:ascii="Arial" w:hAnsi="Arial" w:cs="Arial"/>
                <w:sz w:val="18"/>
                <w:szCs w:val="18"/>
              </w:rPr>
              <w:t>,</w:t>
            </w:r>
            <w:r w:rsidRPr="0034100B">
              <w:rPr>
                <w:rFonts w:ascii="Arial" w:hAnsi="Arial" w:cs="Arial"/>
                <w:sz w:val="18"/>
                <w:szCs w:val="18"/>
                <w:lang w:val="en-GB"/>
              </w:rPr>
              <w:t>934</w:t>
            </w:r>
            <w:r w:rsidR="0060299D">
              <w:rPr>
                <w:rFonts w:ascii="Arial" w:hAnsi="Arial" w:cs="Arial"/>
                <w:sz w:val="18"/>
                <w:szCs w:val="18"/>
              </w:rPr>
              <w:t>,</w:t>
            </w:r>
            <w:r w:rsidRPr="0034100B">
              <w:rPr>
                <w:rFonts w:ascii="Arial" w:hAnsi="Arial" w:cs="Arial"/>
                <w:sz w:val="18"/>
                <w:szCs w:val="18"/>
                <w:lang w:val="en-GB"/>
              </w:rPr>
              <w:t>741</w:t>
            </w:r>
          </w:p>
        </w:tc>
        <w:tc>
          <w:tcPr>
            <w:tcW w:w="1440" w:type="dxa"/>
            <w:tcBorders>
              <w:bottom w:val="single" w:sz="4" w:space="0" w:color="auto"/>
            </w:tcBorders>
            <w:shd w:val="clear" w:color="auto" w:fill="auto"/>
          </w:tcPr>
          <w:p w14:paraId="00365EFF" w14:textId="010E5C92"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94</w:t>
            </w:r>
            <w:r w:rsidR="00815E02" w:rsidRPr="003709B5">
              <w:rPr>
                <w:rFonts w:ascii="Arial" w:hAnsi="Arial" w:cs="Arial"/>
                <w:sz w:val="18"/>
                <w:szCs w:val="18"/>
              </w:rPr>
              <w:t>,</w:t>
            </w:r>
            <w:r w:rsidRPr="0034100B">
              <w:rPr>
                <w:rFonts w:ascii="Arial" w:hAnsi="Arial" w:cs="Arial"/>
                <w:sz w:val="18"/>
                <w:szCs w:val="18"/>
                <w:lang w:val="en-GB"/>
              </w:rPr>
              <w:t>199</w:t>
            </w:r>
            <w:r w:rsidR="00815E02" w:rsidRPr="003709B5">
              <w:rPr>
                <w:rFonts w:ascii="Arial" w:hAnsi="Arial" w:cs="Arial"/>
                <w:sz w:val="18"/>
                <w:szCs w:val="18"/>
              </w:rPr>
              <w:t>,</w:t>
            </w:r>
            <w:r w:rsidRPr="0034100B">
              <w:rPr>
                <w:rFonts w:ascii="Arial" w:hAnsi="Arial" w:cs="Arial"/>
                <w:sz w:val="18"/>
                <w:szCs w:val="18"/>
                <w:lang w:val="en-GB"/>
              </w:rPr>
              <w:t>589</w:t>
            </w:r>
          </w:p>
        </w:tc>
        <w:tc>
          <w:tcPr>
            <w:tcW w:w="1350" w:type="dxa"/>
            <w:tcBorders>
              <w:bottom w:val="single" w:sz="4" w:space="0" w:color="auto"/>
            </w:tcBorders>
            <w:shd w:val="clear" w:color="auto" w:fill="FAFAFA"/>
          </w:tcPr>
          <w:p w14:paraId="40E71223" w14:textId="2BAC7030" w:rsidR="00815E02" w:rsidRPr="003709B5" w:rsidRDefault="0034100B" w:rsidP="00815E02">
            <w:pPr>
              <w:ind w:right="-72"/>
              <w:jc w:val="right"/>
              <w:rPr>
                <w:rFonts w:ascii="Arial" w:hAnsi="Arial" w:cs="Arial"/>
                <w:sz w:val="18"/>
                <w:szCs w:val="18"/>
                <w:cs/>
              </w:rPr>
            </w:pPr>
            <w:r w:rsidRPr="0034100B">
              <w:rPr>
                <w:rFonts w:ascii="Arial" w:hAnsi="Arial" w:cs="Arial"/>
                <w:sz w:val="18"/>
                <w:szCs w:val="18"/>
                <w:lang w:val="en-GB"/>
              </w:rPr>
              <w:t>61</w:t>
            </w:r>
            <w:r w:rsidR="0060299D">
              <w:rPr>
                <w:rFonts w:ascii="Arial" w:hAnsi="Arial" w:cs="Arial"/>
                <w:sz w:val="18"/>
                <w:szCs w:val="18"/>
              </w:rPr>
              <w:t>,</w:t>
            </w:r>
            <w:r w:rsidRPr="0034100B">
              <w:rPr>
                <w:rFonts w:ascii="Arial" w:hAnsi="Arial" w:cs="Arial"/>
                <w:sz w:val="18"/>
                <w:szCs w:val="18"/>
                <w:lang w:val="en-GB"/>
              </w:rPr>
              <w:t>933</w:t>
            </w:r>
            <w:r w:rsidR="0060299D">
              <w:rPr>
                <w:rFonts w:ascii="Arial" w:hAnsi="Arial" w:cs="Arial"/>
                <w:sz w:val="18"/>
                <w:szCs w:val="18"/>
              </w:rPr>
              <w:t>,</w:t>
            </w:r>
            <w:r w:rsidRPr="0034100B">
              <w:rPr>
                <w:rFonts w:ascii="Arial" w:hAnsi="Arial" w:cs="Arial"/>
                <w:sz w:val="18"/>
                <w:szCs w:val="18"/>
                <w:lang w:val="en-GB"/>
              </w:rPr>
              <w:t>223</w:t>
            </w:r>
          </w:p>
        </w:tc>
        <w:tc>
          <w:tcPr>
            <w:tcW w:w="1418" w:type="dxa"/>
            <w:tcBorders>
              <w:bottom w:val="single" w:sz="4" w:space="0" w:color="auto"/>
            </w:tcBorders>
            <w:shd w:val="clear" w:color="auto" w:fill="auto"/>
          </w:tcPr>
          <w:p w14:paraId="7BAFADB6" w14:textId="10E67922"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89</w:t>
            </w:r>
            <w:r w:rsidR="00815E02" w:rsidRPr="003709B5">
              <w:rPr>
                <w:rFonts w:ascii="Arial" w:hAnsi="Arial" w:cs="Arial"/>
                <w:sz w:val="18"/>
                <w:szCs w:val="18"/>
              </w:rPr>
              <w:t>,</w:t>
            </w:r>
            <w:r w:rsidRPr="0034100B">
              <w:rPr>
                <w:rFonts w:ascii="Arial" w:hAnsi="Arial" w:cs="Arial"/>
                <w:sz w:val="18"/>
                <w:szCs w:val="18"/>
                <w:lang w:val="en-GB"/>
              </w:rPr>
              <w:t>338</w:t>
            </w:r>
            <w:r w:rsidR="00815E02" w:rsidRPr="003709B5">
              <w:rPr>
                <w:rFonts w:ascii="Arial" w:hAnsi="Arial" w:cs="Arial"/>
                <w:sz w:val="18"/>
                <w:szCs w:val="18"/>
              </w:rPr>
              <w:t>,</w:t>
            </w:r>
            <w:r w:rsidRPr="0034100B">
              <w:rPr>
                <w:rFonts w:ascii="Arial" w:hAnsi="Arial" w:cs="Arial"/>
                <w:sz w:val="18"/>
                <w:szCs w:val="18"/>
                <w:lang w:val="en-GB"/>
              </w:rPr>
              <w:t>007</w:t>
            </w:r>
          </w:p>
        </w:tc>
      </w:tr>
    </w:tbl>
    <w:p w14:paraId="34C39E12" w14:textId="77777777" w:rsidR="00E24D41" w:rsidRPr="003709B5" w:rsidRDefault="00E24D41" w:rsidP="003709B5">
      <w:pPr>
        <w:tabs>
          <w:tab w:val="left" w:pos="540"/>
        </w:tabs>
        <w:jc w:val="thaiDistribute"/>
        <w:rPr>
          <w:rFonts w:ascii="Arial" w:hAnsi="Arial" w:cs="Arial"/>
          <w:b/>
          <w:bCs/>
          <w:color w:val="CF4A02"/>
          <w:sz w:val="18"/>
          <w:szCs w:val="18"/>
        </w:rPr>
      </w:pPr>
    </w:p>
    <w:p w14:paraId="31AC88DE" w14:textId="5779EFA6" w:rsidR="00A31A3A" w:rsidRPr="003709B5" w:rsidRDefault="0034100B" w:rsidP="003709B5">
      <w:pPr>
        <w:tabs>
          <w:tab w:val="left" w:pos="540"/>
        </w:tabs>
        <w:ind w:left="540" w:hanging="540"/>
        <w:jc w:val="thaiDistribute"/>
        <w:rPr>
          <w:rFonts w:ascii="Arial" w:hAnsi="Arial" w:cs="Arial"/>
          <w:b/>
          <w:bCs/>
          <w:color w:val="CF4A02"/>
          <w:sz w:val="18"/>
          <w:szCs w:val="18"/>
        </w:rPr>
      </w:pPr>
      <w:r w:rsidRPr="0034100B">
        <w:rPr>
          <w:rFonts w:ascii="Arial" w:hAnsi="Arial" w:cs="Arial"/>
          <w:b/>
          <w:bCs/>
          <w:color w:val="CF4A02"/>
          <w:sz w:val="18"/>
          <w:szCs w:val="18"/>
          <w:lang w:val="en-GB"/>
        </w:rPr>
        <w:t>36</w:t>
      </w:r>
      <w:r w:rsidR="00A31A3A" w:rsidRPr="003709B5">
        <w:rPr>
          <w:rFonts w:ascii="Arial" w:hAnsi="Arial" w:cs="Arial"/>
          <w:b/>
          <w:bCs/>
          <w:color w:val="CF4A02"/>
          <w:sz w:val="18"/>
          <w:szCs w:val="18"/>
        </w:rPr>
        <w:t>.</w:t>
      </w:r>
      <w:r w:rsidRPr="0034100B">
        <w:rPr>
          <w:rFonts w:ascii="Arial" w:hAnsi="Arial" w:cstheme="minorBidi"/>
          <w:b/>
          <w:bCs/>
          <w:color w:val="CF4A02"/>
          <w:sz w:val="18"/>
          <w:szCs w:val="18"/>
          <w:lang w:val="en-GB"/>
        </w:rPr>
        <w:t>2</w:t>
      </w:r>
      <w:r w:rsidR="00A31A3A" w:rsidRPr="003709B5">
        <w:rPr>
          <w:rFonts w:ascii="Arial" w:hAnsi="Arial" w:cs="Arial"/>
          <w:b/>
          <w:bCs/>
          <w:color w:val="CF4A02"/>
          <w:sz w:val="18"/>
          <w:szCs w:val="18"/>
        </w:rPr>
        <w:t xml:space="preserve"> </w:t>
      </w:r>
      <w:r w:rsidR="00A31A3A" w:rsidRPr="003709B5">
        <w:rPr>
          <w:rFonts w:ascii="Arial" w:hAnsi="Arial" w:cs="Arial"/>
          <w:b/>
          <w:bCs/>
          <w:color w:val="CF4A02"/>
          <w:sz w:val="18"/>
          <w:szCs w:val="18"/>
        </w:rPr>
        <w:tab/>
        <w:t>Guarantees</w:t>
      </w:r>
    </w:p>
    <w:p w14:paraId="430B8058" w14:textId="77777777" w:rsidR="00A31A3A" w:rsidRPr="003709B5" w:rsidRDefault="00A31A3A" w:rsidP="003709B5">
      <w:pPr>
        <w:tabs>
          <w:tab w:val="left" w:pos="6379"/>
        </w:tabs>
        <w:jc w:val="thaiDistribute"/>
        <w:rPr>
          <w:rFonts w:ascii="Arial" w:hAnsi="Arial" w:cs="Arial"/>
          <w:sz w:val="18"/>
          <w:szCs w:val="18"/>
        </w:rPr>
      </w:pPr>
    </w:p>
    <w:tbl>
      <w:tblPr>
        <w:tblW w:w="9455" w:type="dxa"/>
        <w:tblLayout w:type="fixed"/>
        <w:tblLook w:val="0000" w:firstRow="0" w:lastRow="0" w:firstColumn="0" w:lastColumn="0" w:noHBand="0" w:noVBand="0"/>
      </w:tblPr>
      <w:tblGrid>
        <w:gridCol w:w="3780"/>
        <w:gridCol w:w="1417"/>
        <w:gridCol w:w="1418"/>
        <w:gridCol w:w="1417"/>
        <w:gridCol w:w="1423"/>
      </w:tblGrid>
      <w:tr w:rsidR="00A31A3A" w:rsidRPr="003709B5" w14:paraId="00110193" w14:textId="77777777" w:rsidTr="003817C7">
        <w:trPr>
          <w:cantSplit/>
          <w:trHeight w:val="20"/>
        </w:trPr>
        <w:tc>
          <w:tcPr>
            <w:tcW w:w="3780" w:type="dxa"/>
            <w:vAlign w:val="bottom"/>
          </w:tcPr>
          <w:p w14:paraId="2B4785B0" w14:textId="77777777" w:rsidR="00A31A3A" w:rsidRPr="003709B5" w:rsidRDefault="00A31A3A" w:rsidP="003709B5">
            <w:pPr>
              <w:ind w:left="406"/>
              <w:rPr>
                <w:rFonts w:ascii="Arial" w:hAnsi="Arial" w:cs="Arial"/>
                <w:sz w:val="18"/>
                <w:szCs w:val="18"/>
                <w:cs/>
              </w:rPr>
            </w:pPr>
          </w:p>
        </w:tc>
        <w:tc>
          <w:tcPr>
            <w:tcW w:w="2835" w:type="dxa"/>
            <w:gridSpan w:val="2"/>
            <w:tcBorders>
              <w:top w:val="single" w:sz="4" w:space="0" w:color="auto"/>
              <w:bottom w:val="single" w:sz="4" w:space="0" w:color="auto"/>
            </w:tcBorders>
            <w:shd w:val="clear" w:color="auto" w:fill="auto"/>
            <w:vAlign w:val="center"/>
          </w:tcPr>
          <w:p w14:paraId="71E082FB"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 xml:space="preserve">Consolidated </w:t>
            </w:r>
          </w:p>
          <w:p w14:paraId="4D0DD36A"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c>
          <w:tcPr>
            <w:tcW w:w="2840" w:type="dxa"/>
            <w:gridSpan w:val="2"/>
            <w:tcBorders>
              <w:top w:val="single" w:sz="4" w:space="0" w:color="auto"/>
              <w:bottom w:val="single" w:sz="4" w:space="0" w:color="auto"/>
            </w:tcBorders>
            <w:shd w:val="clear" w:color="auto" w:fill="auto"/>
            <w:vAlign w:val="center"/>
          </w:tcPr>
          <w:p w14:paraId="267469A5"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 xml:space="preserve">Separate </w:t>
            </w:r>
          </w:p>
          <w:p w14:paraId="5B059424"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 xml:space="preserve">financial statements </w:t>
            </w:r>
          </w:p>
        </w:tc>
      </w:tr>
      <w:tr w:rsidR="00A31A3A" w:rsidRPr="003709B5" w14:paraId="78BDC377" w14:textId="77777777" w:rsidTr="003817C7">
        <w:trPr>
          <w:cantSplit/>
          <w:trHeight w:val="20"/>
        </w:trPr>
        <w:tc>
          <w:tcPr>
            <w:tcW w:w="3780" w:type="dxa"/>
            <w:vAlign w:val="bottom"/>
          </w:tcPr>
          <w:p w14:paraId="2776055F" w14:textId="77777777" w:rsidR="00A31A3A" w:rsidRPr="003709B5" w:rsidRDefault="00A31A3A" w:rsidP="003709B5">
            <w:pPr>
              <w:ind w:left="406"/>
              <w:rPr>
                <w:rFonts w:ascii="Arial" w:hAnsi="Arial" w:cs="Arial"/>
                <w:sz w:val="18"/>
                <w:szCs w:val="18"/>
                <w:cs/>
              </w:rPr>
            </w:pPr>
          </w:p>
        </w:tc>
        <w:tc>
          <w:tcPr>
            <w:tcW w:w="1417" w:type="dxa"/>
            <w:tcBorders>
              <w:top w:val="single" w:sz="4" w:space="0" w:color="auto"/>
            </w:tcBorders>
            <w:vAlign w:val="center"/>
          </w:tcPr>
          <w:p w14:paraId="75B8E45A" w14:textId="6FD1E49D"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18" w:type="dxa"/>
            <w:tcBorders>
              <w:top w:val="single" w:sz="4" w:space="0" w:color="auto"/>
            </w:tcBorders>
            <w:vAlign w:val="center"/>
          </w:tcPr>
          <w:p w14:paraId="511D4C2D" w14:textId="7361567E"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417" w:type="dxa"/>
            <w:tcBorders>
              <w:top w:val="single" w:sz="4" w:space="0" w:color="auto"/>
            </w:tcBorders>
            <w:vAlign w:val="center"/>
          </w:tcPr>
          <w:p w14:paraId="6C00415F" w14:textId="0EBD9F04"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23" w:type="dxa"/>
            <w:tcBorders>
              <w:top w:val="single" w:sz="4" w:space="0" w:color="auto"/>
            </w:tcBorders>
            <w:vAlign w:val="center"/>
          </w:tcPr>
          <w:p w14:paraId="60D8D059" w14:textId="20F33407"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3E3021F3" w14:textId="77777777" w:rsidTr="003817C7">
        <w:trPr>
          <w:cantSplit/>
          <w:trHeight w:val="20"/>
        </w:trPr>
        <w:tc>
          <w:tcPr>
            <w:tcW w:w="3780" w:type="dxa"/>
            <w:vAlign w:val="bottom"/>
          </w:tcPr>
          <w:p w14:paraId="2300A3F8" w14:textId="77777777" w:rsidR="00A31A3A" w:rsidRPr="003709B5" w:rsidRDefault="00A31A3A" w:rsidP="003709B5">
            <w:pPr>
              <w:ind w:left="406"/>
              <w:rPr>
                <w:rFonts w:ascii="Arial" w:hAnsi="Arial" w:cs="Arial"/>
                <w:sz w:val="18"/>
                <w:szCs w:val="18"/>
                <w:cs/>
              </w:rPr>
            </w:pPr>
          </w:p>
        </w:tc>
        <w:tc>
          <w:tcPr>
            <w:tcW w:w="1417" w:type="dxa"/>
            <w:tcBorders>
              <w:bottom w:val="single" w:sz="4" w:space="0" w:color="auto"/>
            </w:tcBorders>
            <w:shd w:val="clear" w:color="auto" w:fill="auto"/>
          </w:tcPr>
          <w:p w14:paraId="6A9F1EC2"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c>
          <w:tcPr>
            <w:tcW w:w="1418" w:type="dxa"/>
            <w:tcBorders>
              <w:bottom w:val="single" w:sz="4" w:space="0" w:color="auto"/>
            </w:tcBorders>
            <w:shd w:val="clear" w:color="auto" w:fill="auto"/>
          </w:tcPr>
          <w:p w14:paraId="756BE51F"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c>
          <w:tcPr>
            <w:tcW w:w="1417" w:type="dxa"/>
            <w:tcBorders>
              <w:bottom w:val="single" w:sz="4" w:space="0" w:color="auto"/>
            </w:tcBorders>
            <w:shd w:val="clear" w:color="auto" w:fill="auto"/>
          </w:tcPr>
          <w:p w14:paraId="4741BEA3"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c>
          <w:tcPr>
            <w:tcW w:w="1423" w:type="dxa"/>
            <w:tcBorders>
              <w:bottom w:val="single" w:sz="4" w:space="0" w:color="auto"/>
            </w:tcBorders>
            <w:shd w:val="clear" w:color="auto" w:fill="auto"/>
          </w:tcPr>
          <w:p w14:paraId="403B4E1A"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r>
      <w:tr w:rsidR="00A31A3A" w:rsidRPr="005D4474" w14:paraId="4B70467A" w14:textId="77777777" w:rsidTr="003817C7">
        <w:trPr>
          <w:cantSplit/>
          <w:trHeight w:val="20"/>
        </w:trPr>
        <w:tc>
          <w:tcPr>
            <w:tcW w:w="3780" w:type="dxa"/>
            <w:vAlign w:val="bottom"/>
          </w:tcPr>
          <w:p w14:paraId="57932D56" w14:textId="77777777" w:rsidR="00A31A3A" w:rsidRPr="005D4474" w:rsidRDefault="00A31A3A" w:rsidP="003709B5">
            <w:pPr>
              <w:ind w:left="406"/>
              <w:rPr>
                <w:rFonts w:ascii="Arial" w:hAnsi="Arial" w:cs="Arial"/>
                <w:b/>
                <w:bCs/>
                <w:sz w:val="12"/>
                <w:szCs w:val="12"/>
                <w:cs/>
              </w:rPr>
            </w:pPr>
          </w:p>
        </w:tc>
        <w:tc>
          <w:tcPr>
            <w:tcW w:w="1417" w:type="dxa"/>
            <w:tcBorders>
              <w:top w:val="single" w:sz="4" w:space="0" w:color="auto"/>
            </w:tcBorders>
            <w:shd w:val="clear" w:color="auto" w:fill="FAFAFA"/>
          </w:tcPr>
          <w:p w14:paraId="443F0FB6" w14:textId="77777777" w:rsidR="00A31A3A" w:rsidRPr="005D4474" w:rsidRDefault="00A31A3A" w:rsidP="003709B5">
            <w:pPr>
              <w:ind w:right="-72"/>
              <w:jc w:val="right"/>
              <w:rPr>
                <w:rFonts w:ascii="Arial" w:hAnsi="Arial" w:cs="Arial"/>
                <w:sz w:val="12"/>
                <w:szCs w:val="12"/>
              </w:rPr>
            </w:pPr>
          </w:p>
        </w:tc>
        <w:tc>
          <w:tcPr>
            <w:tcW w:w="1418" w:type="dxa"/>
            <w:tcBorders>
              <w:top w:val="single" w:sz="4" w:space="0" w:color="auto"/>
            </w:tcBorders>
            <w:vAlign w:val="bottom"/>
          </w:tcPr>
          <w:p w14:paraId="424AA04B" w14:textId="77777777" w:rsidR="00A31A3A" w:rsidRPr="005D4474" w:rsidRDefault="00A31A3A" w:rsidP="003709B5">
            <w:pPr>
              <w:ind w:right="-72"/>
              <w:jc w:val="right"/>
              <w:rPr>
                <w:rFonts w:ascii="Arial" w:hAnsi="Arial" w:cs="Arial"/>
                <w:sz w:val="12"/>
                <w:szCs w:val="12"/>
              </w:rPr>
            </w:pPr>
          </w:p>
        </w:tc>
        <w:tc>
          <w:tcPr>
            <w:tcW w:w="1417" w:type="dxa"/>
            <w:tcBorders>
              <w:top w:val="single" w:sz="4" w:space="0" w:color="auto"/>
            </w:tcBorders>
            <w:shd w:val="clear" w:color="auto" w:fill="FAFAFA"/>
          </w:tcPr>
          <w:p w14:paraId="43F43BA8" w14:textId="77777777" w:rsidR="00A31A3A" w:rsidRPr="005D4474" w:rsidRDefault="00A31A3A" w:rsidP="003709B5">
            <w:pPr>
              <w:ind w:right="-72"/>
              <w:jc w:val="right"/>
              <w:rPr>
                <w:rFonts w:ascii="Arial" w:hAnsi="Arial" w:cs="Arial"/>
                <w:sz w:val="12"/>
                <w:szCs w:val="12"/>
              </w:rPr>
            </w:pPr>
          </w:p>
        </w:tc>
        <w:tc>
          <w:tcPr>
            <w:tcW w:w="1423" w:type="dxa"/>
            <w:tcBorders>
              <w:top w:val="single" w:sz="4" w:space="0" w:color="auto"/>
            </w:tcBorders>
            <w:vAlign w:val="bottom"/>
          </w:tcPr>
          <w:p w14:paraId="0BA170C7" w14:textId="77777777" w:rsidR="00A31A3A" w:rsidRPr="005D4474" w:rsidRDefault="00A31A3A" w:rsidP="003709B5">
            <w:pPr>
              <w:ind w:right="-72"/>
              <w:jc w:val="right"/>
              <w:rPr>
                <w:rFonts w:ascii="Arial" w:hAnsi="Arial" w:cs="Arial"/>
                <w:sz w:val="12"/>
                <w:szCs w:val="12"/>
              </w:rPr>
            </w:pPr>
          </w:p>
        </w:tc>
      </w:tr>
      <w:tr w:rsidR="00815E02" w:rsidRPr="003709B5" w14:paraId="462B24D2" w14:textId="77777777" w:rsidTr="003817C7">
        <w:trPr>
          <w:cantSplit/>
          <w:trHeight w:val="20"/>
        </w:trPr>
        <w:tc>
          <w:tcPr>
            <w:tcW w:w="3780" w:type="dxa"/>
          </w:tcPr>
          <w:p w14:paraId="2D4C9B66" w14:textId="77777777" w:rsidR="00815E02" w:rsidRPr="003709B5" w:rsidRDefault="00815E02" w:rsidP="00815E02">
            <w:pPr>
              <w:ind w:left="427"/>
              <w:rPr>
                <w:rFonts w:ascii="Arial" w:hAnsi="Arial" w:cs="Arial"/>
                <w:sz w:val="18"/>
                <w:szCs w:val="18"/>
                <w:cs/>
              </w:rPr>
            </w:pPr>
            <w:r w:rsidRPr="003709B5">
              <w:rPr>
                <w:rFonts w:ascii="Arial" w:hAnsi="Arial" w:cs="Arial"/>
                <w:sz w:val="18"/>
                <w:szCs w:val="18"/>
              </w:rPr>
              <w:t>Bank guarantees</w:t>
            </w:r>
          </w:p>
        </w:tc>
        <w:tc>
          <w:tcPr>
            <w:tcW w:w="1417" w:type="dxa"/>
            <w:shd w:val="clear" w:color="auto" w:fill="FAFAFA"/>
          </w:tcPr>
          <w:p w14:paraId="6EF2732A" w14:textId="1A6BDA00"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13</w:t>
            </w:r>
            <w:r w:rsidR="001B2F65">
              <w:rPr>
                <w:rFonts w:ascii="Arial" w:hAnsi="Arial" w:cs="Arial"/>
                <w:sz w:val="18"/>
                <w:szCs w:val="18"/>
              </w:rPr>
              <w:t>,</w:t>
            </w:r>
            <w:r w:rsidRPr="0034100B">
              <w:rPr>
                <w:rFonts w:ascii="Arial" w:hAnsi="Arial" w:cs="Arial"/>
                <w:sz w:val="18"/>
                <w:szCs w:val="18"/>
                <w:lang w:val="en-GB"/>
              </w:rPr>
              <w:t>682</w:t>
            </w:r>
            <w:r w:rsidR="001B2F65">
              <w:rPr>
                <w:rFonts w:ascii="Arial" w:hAnsi="Arial" w:cs="Arial"/>
                <w:sz w:val="18"/>
                <w:szCs w:val="18"/>
              </w:rPr>
              <w:t>,</w:t>
            </w:r>
            <w:r w:rsidRPr="0034100B">
              <w:rPr>
                <w:rFonts w:ascii="Arial" w:hAnsi="Arial" w:cs="Arial"/>
                <w:sz w:val="18"/>
                <w:szCs w:val="18"/>
                <w:lang w:val="en-GB"/>
              </w:rPr>
              <w:t>800</w:t>
            </w:r>
          </w:p>
        </w:tc>
        <w:tc>
          <w:tcPr>
            <w:tcW w:w="1418" w:type="dxa"/>
            <w:shd w:val="clear" w:color="auto" w:fill="auto"/>
          </w:tcPr>
          <w:p w14:paraId="66390DAA" w14:textId="31566F3C"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13</w:t>
            </w:r>
            <w:r w:rsidR="00815E02" w:rsidRPr="003709B5">
              <w:rPr>
                <w:rFonts w:ascii="Arial" w:hAnsi="Arial" w:cs="Arial"/>
                <w:sz w:val="18"/>
                <w:szCs w:val="18"/>
              </w:rPr>
              <w:t>,</w:t>
            </w:r>
            <w:r w:rsidRPr="0034100B">
              <w:rPr>
                <w:rFonts w:ascii="Arial" w:hAnsi="Arial" w:cs="Arial"/>
                <w:sz w:val="18"/>
                <w:szCs w:val="18"/>
                <w:lang w:val="en-GB"/>
              </w:rPr>
              <w:t>682</w:t>
            </w:r>
            <w:r w:rsidR="00815E02" w:rsidRPr="003709B5">
              <w:rPr>
                <w:rFonts w:ascii="Arial" w:hAnsi="Arial" w:cs="Arial"/>
                <w:sz w:val="18"/>
                <w:szCs w:val="18"/>
              </w:rPr>
              <w:t>,</w:t>
            </w:r>
            <w:r w:rsidRPr="0034100B">
              <w:rPr>
                <w:rFonts w:ascii="Arial" w:hAnsi="Arial" w:cs="Arial"/>
                <w:sz w:val="18"/>
                <w:szCs w:val="18"/>
                <w:lang w:val="en-GB"/>
              </w:rPr>
              <w:t>800</w:t>
            </w:r>
          </w:p>
        </w:tc>
        <w:tc>
          <w:tcPr>
            <w:tcW w:w="1417" w:type="dxa"/>
            <w:shd w:val="clear" w:color="auto" w:fill="FAFAFA"/>
          </w:tcPr>
          <w:p w14:paraId="35CE12E4" w14:textId="0D3539CF"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3</w:t>
            </w:r>
            <w:r w:rsidR="001B2F65">
              <w:rPr>
                <w:rFonts w:ascii="Arial" w:hAnsi="Arial" w:cs="Arial"/>
                <w:sz w:val="18"/>
                <w:szCs w:val="18"/>
              </w:rPr>
              <w:t>,</w:t>
            </w:r>
            <w:r w:rsidRPr="0034100B">
              <w:rPr>
                <w:rFonts w:ascii="Arial" w:hAnsi="Arial" w:cs="Arial"/>
                <w:sz w:val="18"/>
                <w:szCs w:val="18"/>
                <w:lang w:val="en-GB"/>
              </w:rPr>
              <w:t>000</w:t>
            </w:r>
            <w:r w:rsidR="001B2F65">
              <w:rPr>
                <w:rFonts w:ascii="Arial" w:hAnsi="Arial" w:cs="Arial"/>
                <w:sz w:val="18"/>
                <w:szCs w:val="18"/>
              </w:rPr>
              <w:t>,</w:t>
            </w:r>
            <w:r w:rsidRPr="0034100B">
              <w:rPr>
                <w:rFonts w:ascii="Arial" w:hAnsi="Arial" w:cs="Arial"/>
                <w:sz w:val="18"/>
                <w:szCs w:val="18"/>
                <w:lang w:val="en-GB"/>
              </w:rPr>
              <w:t>000</w:t>
            </w:r>
          </w:p>
        </w:tc>
        <w:tc>
          <w:tcPr>
            <w:tcW w:w="1423" w:type="dxa"/>
            <w:shd w:val="clear" w:color="auto" w:fill="auto"/>
          </w:tcPr>
          <w:p w14:paraId="3DB79064" w14:textId="2665AC79"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3</w:t>
            </w:r>
            <w:r w:rsidR="00815E02" w:rsidRPr="003709B5">
              <w:rPr>
                <w:rFonts w:ascii="Arial" w:hAnsi="Arial" w:cs="Arial"/>
                <w:sz w:val="18"/>
                <w:szCs w:val="18"/>
              </w:rPr>
              <w:t>,</w:t>
            </w:r>
            <w:r w:rsidRPr="0034100B">
              <w:rPr>
                <w:rFonts w:ascii="Arial" w:hAnsi="Arial" w:cs="Arial"/>
                <w:sz w:val="18"/>
                <w:szCs w:val="18"/>
                <w:lang w:val="en-GB"/>
              </w:rPr>
              <w:t>000</w:t>
            </w:r>
            <w:r w:rsidR="00815E02" w:rsidRPr="003709B5">
              <w:rPr>
                <w:rFonts w:ascii="Arial" w:hAnsi="Arial" w:cs="Arial"/>
                <w:sz w:val="18"/>
                <w:szCs w:val="18"/>
              </w:rPr>
              <w:t>,</w:t>
            </w:r>
            <w:r w:rsidRPr="0034100B">
              <w:rPr>
                <w:rFonts w:ascii="Arial" w:hAnsi="Arial" w:cs="Arial"/>
                <w:sz w:val="18"/>
                <w:szCs w:val="18"/>
                <w:lang w:val="en-GB"/>
              </w:rPr>
              <w:t>000</w:t>
            </w:r>
          </w:p>
        </w:tc>
      </w:tr>
    </w:tbl>
    <w:p w14:paraId="1B53C224" w14:textId="77777777" w:rsidR="00ED70E6" w:rsidRDefault="00ED70E6" w:rsidP="003709B5">
      <w:pPr>
        <w:ind w:left="540"/>
        <w:jc w:val="both"/>
        <w:rPr>
          <w:rFonts w:ascii="Arial" w:eastAsia="Arial Unicode MS" w:hAnsi="Arial" w:cs="Arial"/>
          <w:sz w:val="18"/>
          <w:szCs w:val="18"/>
        </w:rPr>
      </w:pPr>
    </w:p>
    <w:p w14:paraId="5904D19A" w14:textId="3A10B191" w:rsidR="00A31A3A" w:rsidRDefault="00A31A3A" w:rsidP="003709B5">
      <w:pPr>
        <w:ind w:left="540"/>
        <w:jc w:val="both"/>
        <w:rPr>
          <w:rFonts w:ascii="Arial" w:eastAsia="Arial Unicode MS" w:hAnsi="Arial" w:cstheme="minorBidi"/>
          <w:sz w:val="18"/>
          <w:szCs w:val="18"/>
          <w:lang w:val="en-GB"/>
        </w:rPr>
      </w:pPr>
      <w:r w:rsidRPr="003709B5">
        <w:rPr>
          <w:rFonts w:ascii="Arial" w:eastAsia="Arial Unicode MS" w:hAnsi="Arial" w:cs="Arial"/>
          <w:sz w:val="18"/>
          <w:szCs w:val="18"/>
        </w:rPr>
        <w:t>On</w:t>
      </w:r>
      <w:r w:rsidRPr="003709B5">
        <w:rPr>
          <w:rFonts w:ascii="Arial" w:eastAsia="Arial Unicode MS" w:hAnsi="Arial" w:cs="Arial"/>
          <w:sz w:val="18"/>
          <w:szCs w:val="18"/>
          <w:lang w:val="en-GB"/>
        </w:rPr>
        <w:t xml:space="preserve"> </w:t>
      </w:r>
      <w:r w:rsidR="0034100B" w:rsidRPr="0034100B">
        <w:rPr>
          <w:rFonts w:ascii="Arial" w:eastAsia="Arial Unicode MS" w:hAnsi="Arial" w:cs="Arial"/>
          <w:sz w:val="18"/>
          <w:szCs w:val="18"/>
          <w:lang w:val="en-GB"/>
        </w:rPr>
        <w:t>31</w:t>
      </w:r>
      <w:r w:rsidRPr="003709B5">
        <w:rPr>
          <w:rFonts w:ascii="Arial" w:eastAsia="Arial Unicode MS" w:hAnsi="Arial" w:cs="Arial"/>
          <w:sz w:val="18"/>
          <w:szCs w:val="18"/>
          <w:lang w:val="en-GB"/>
        </w:rPr>
        <w:t xml:space="preserve"> December </w:t>
      </w:r>
      <w:r w:rsidR="0034100B" w:rsidRPr="0034100B">
        <w:rPr>
          <w:rFonts w:ascii="Arial" w:eastAsia="Arial Unicode MS" w:hAnsi="Arial" w:cs="Arial"/>
          <w:sz w:val="18"/>
          <w:szCs w:val="18"/>
          <w:lang w:val="en-GB"/>
        </w:rPr>
        <w:t>2022</w:t>
      </w:r>
      <w:r w:rsidRPr="003709B5">
        <w:rPr>
          <w:rFonts w:ascii="Arial" w:eastAsia="Arial Unicode MS" w:hAnsi="Arial" w:cs="Arial"/>
          <w:sz w:val="18"/>
          <w:szCs w:val="18"/>
          <w:lang w:val="en-GB"/>
        </w:rPr>
        <w:t>, the Group has the outstanding letters of guarantee issued by the banks on behalf of the Company and subsidiaries in respect of obligated guarantees for the normal course of business.</w:t>
      </w:r>
      <w:r w:rsidRPr="003709B5">
        <w:rPr>
          <w:rFonts w:ascii="Arial" w:eastAsia="Arial Unicode MS" w:hAnsi="Arial" w:cs="Arial"/>
          <w:sz w:val="18"/>
          <w:szCs w:val="18"/>
        </w:rPr>
        <w:t xml:space="preserve"> </w:t>
      </w:r>
      <w:r w:rsidRPr="003709B5">
        <w:rPr>
          <w:rFonts w:ascii="Arial" w:eastAsia="Arial Unicode MS" w:hAnsi="Arial" w:cs="Arial"/>
          <w:sz w:val="18"/>
          <w:szCs w:val="18"/>
          <w:lang w:val="en-GB"/>
        </w:rPr>
        <w:t xml:space="preserve">The Group also used its bank deposits amounting to Baht </w:t>
      </w:r>
      <w:r w:rsidR="0034100B" w:rsidRPr="0034100B">
        <w:rPr>
          <w:rFonts w:ascii="Arial" w:eastAsia="Arial Unicode MS" w:hAnsi="Arial" w:cs="Arial"/>
          <w:sz w:val="18"/>
          <w:szCs w:val="18"/>
          <w:lang w:val="en-GB"/>
        </w:rPr>
        <w:t>5</w:t>
      </w:r>
      <w:r w:rsidR="001B2F65">
        <w:rPr>
          <w:rFonts w:ascii="Arial" w:eastAsia="Arial Unicode MS" w:hAnsi="Arial" w:cs="Arial"/>
          <w:sz w:val="18"/>
          <w:szCs w:val="18"/>
          <w:lang w:val="en-GB"/>
        </w:rPr>
        <w:t>.</w:t>
      </w:r>
      <w:r w:rsidR="0034100B" w:rsidRPr="0034100B">
        <w:rPr>
          <w:rFonts w:ascii="Arial" w:eastAsia="Arial Unicode MS" w:hAnsi="Arial" w:cs="Arial"/>
          <w:sz w:val="18"/>
          <w:szCs w:val="18"/>
          <w:lang w:val="en-GB"/>
        </w:rPr>
        <w:t>09</w:t>
      </w:r>
      <w:r w:rsidRPr="003709B5">
        <w:rPr>
          <w:rFonts w:ascii="Arial" w:eastAsia="Arial Unicode MS" w:hAnsi="Arial" w:cs="Arial"/>
          <w:sz w:val="18"/>
          <w:szCs w:val="18"/>
          <w:lang w:val="en-GB"/>
        </w:rPr>
        <w:t xml:space="preserve"> million (</w:t>
      </w:r>
      <w:r w:rsidR="0034100B" w:rsidRPr="0034100B">
        <w:rPr>
          <w:rFonts w:ascii="Arial" w:eastAsia="Arial Unicode MS" w:hAnsi="Arial" w:cs="Arial"/>
          <w:sz w:val="18"/>
          <w:szCs w:val="18"/>
          <w:lang w:val="en-GB"/>
        </w:rPr>
        <w:t>2021</w:t>
      </w:r>
      <w:r w:rsidRPr="003709B5">
        <w:rPr>
          <w:rFonts w:ascii="Arial" w:eastAsia="Arial Unicode MS" w:hAnsi="Arial" w:cs="Arial"/>
          <w:sz w:val="18"/>
          <w:szCs w:val="18"/>
          <w:lang w:val="en-GB"/>
        </w:rPr>
        <w:t xml:space="preserve">: Baht </w:t>
      </w:r>
      <w:r w:rsidR="0034100B" w:rsidRPr="0034100B">
        <w:rPr>
          <w:rFonts w:ascii="Arial" w:eastAsia="Arial Unicode MS" w:hAnsi="Arial" w:cs="Arial"/>
          <w:sz w:val="18"/>
          <w:szCs w:val="18"/>
          <w:lang w:val="en-GB"/>
        </w:rPr>
        <w:t>5</w:t>
      </w:r>
      <w:r w:rsidR="00815E02" w:rsidRPr="003709B5">
        <w:rPr>
          <w:rFonts w:ascii="Arial" w:eastAsia="Arial Unicode MS" w:hAnsi="Arial" w:cs="Arial"/>
          <w:sz w:val="18"/>
          <w:szCs w:val="18"/>
          <w:lang w:val="en-GB"/>
        </w:rPr>
        <w:t>.</w:t>
      </w:r>
      <w:r w:rsidR="0034100B" w:rsidRPr="0034100B">
        <w:rPr>
          <w:rFonts w:ascii="Arial" w:eastAsia="Arial Unicode MS" w:hAnsi="Arial" w:cs="Arial"/>
          <w:sz w:val="18"/>
          <w:szCs w:val="18"/>
          <w:lang w:val="en-GB"/>
        </w:rPr>
        <w:t>09</w:t>
      </w:r>
      <w:r w:rsidR="00815E02" w:rsidRPr="003709B5">
        <w:rPr>
          <w:rFonts w:ascii="Arial" w:eastAsia="Arial Unicode MS" w:hAnsi="Arial" w:cs="Arial"/>
          <w:sz w:val="18"/>
          <w:szCs w:val="18"/>
          <w:lang w:val="en-GB"/>
        </w:rPr>
        <w:t xml:space="preserve"> </w:t>
      </w:r>
      <w:r w:rsidRPr="003709B5">
        <w:rPr>
          <w:rFonts w:ascii="Arial" w:eastAsia="Arial Unicode MS" w:hAnsi="Arial" w:cs="Arial"/>
          <w:sz w:val="18"/>
          <w:szCs w:val="18"/>
          <w:lang w:val="en-GB"/>
        </w:rPr>
        <w:t>million) as collateral for these bank guarantees.</w:t>
      </w:r>
    </w:p>
    <w:p w14:paraId="09C639D9" w14:textId="2B035C10" w:rsidR="00863803" w:rsidRDefault="00863803" w:rsidP="003709B5">
      <w:pPr>
        <w:ind w:left="540"/>
        <w:jc w:val="both"/>
        <w:rPr>
          <w:rFonts w:ascii="Arial" w:hAnsi="Arial" w:cstheme="minorBidi"/>
          <w:sz w:val="18"/>
          <w:szCs w:val="18"/>
        </w:rPr>
      </w:pPr>
    </w:p>
    <w:p w14:paraId="758B04CE" w14:textId="45145A26" w:rsidR="00AA5FE9" w:rsidRPr="005D4474" w:rsidRDefault="00AA5FE9" w:rsidP="00AA5FE9">
      <w:pPr>
        <w:ind w:left="540"/>
        <w:jc w:val="both"/>
        <w:rPr>
          <w:rFonts w:ascii="Arial" w:hAnsi="Arial" w:cstheme="minorBidi"/>
          <w:spacing w:val="-6"/>
          <w:sz w:val="18"/>
          <w:szCs w:val="18"/>
        </w:rPr>
      </w:pPr>
      <w:r w:rsidRPr="005D4474">
        <w:rPr>
          <w:rFonts w:ascii="Arial" w:hAnsi="Arial" w:cstheme="minorBidi"/>
          <w:spacing w:val="-6"/>
          <w:sz w:val="18"/>
          <w:szCs w:val="18"/>
        </w:rPr>
        <w:t xml:space="preserve">As </w:t>
      </w:r>
      <w:proofErr w:type="gramStart"/>
      <w:r w:rsidRPr="005D4474">
        <w:rPr>
          <w:rFonts w:ascii="Arial" w:hAnsi="Arial" w:cstheme="minorBidi"/>
          <w:spacing w:val="-6"/>
          <w:sz w:val="18"/>
          <w:szCs w:val="18"/>
        </w:rPr>
        <w:t>at</w:t>
      </w:r>
      <w:proofErr w:type="gramEnd"/>
      <w:r w:rsidRPr="005D4474">
        <w:rPr>
          <w:rFonts w:ascii="Arial" w:hAnsi="Arial" w:cstheme="minorBidi"/>
          <w:spacing w:val="-6"/>
          <w:sz w:val="18"/>
          <w:szCs w:val="18"/>
        </w:rPr>
        <w:t xml:space="preserve"> </w:t>
      </w:r>
      <w:r w:rsidR="0034100B" w:rsidRPr="0034100B">
        <w:rPr>
          <w:rFonts w:ascii="Arial" w:hAnsi="Arial" w:cstheme="minorBidi"/>
          <w:spacing w:val="-6"/>
          <w:sz w:val="18"/>
          <w:szCs w:val="18"/>
          <w:lang w:val="en-GB"/>
        </w:rPr>
        <w:t>31</w:t>
      </w:r>
      <w:r w:rsidRPr="005D4474">
        <w:rPr>
          <w:rFonts w:ascii="Arial" w:hAnsi="Arial" w:cstheme="minorBidi"/>
          <w:spacing w:val="-6"/>
          <w:sz w:val="18"/>
          <w:szCs w:val="18"/>
        </w:rPr>
        <w:t xml:space="preserve"> December </w:t>
      </w:r>
      <w:r w:rsidR="0034100B" w:rsidRPr="0034100B">
        <w:rPr>
          <w:rFonts w:ascii="Arial" w:hAnsi="Arial" w:cstheme="minorBidi"/>
          <w:spacing w:val="-6"/>
          <w:sz w:val="18"/>
          <w:szCs w:val="18"/>
          <w:lang w:val="en-GB"/>
        </w:rPr>
        <w:t>2022</w:t>
      </w:r>
      <w:r w:rsidRPr="005D4474">
        <w:rPr>
          <w:rFonts w:ascii="Arial" w:hAnsi="Arial" w:cstheme="minorBidi"/>
          <w:spacing w:val="-6"/>
          <w:sz w:val="18"/>
          <w:szCs w:val="18"/>
        </w:rPr>
        <w:t xml:space="preserve">, the Company has guaranteed bank credit facilities of Baht </w:t>
      </w:r>
      <w:r w:rsidR="0034100B" w:rsidRPr="0034100B">
        <w:rPr>
          <w:rFonts w:ascii="Arial" w:hAnsi="Arial" w:cstheme="minorBidi"/>
          <w:spacing w:val="-6"/>
          <w:sz w:val="18"/>
          <w:szCs w:val="18"/>
          <w:lang w:val="en-GB"/>
        </w:rPr>
        <w:t>128</w:t>
      </w:r>
      <w:r w:rsidRPr="005D4474">
        <w:rPr>
          <w:rFonts w:ascii="Arial" w:hAnsi="Arial" w:cstheme="minorBidi"/>
          <w:spacing w:val="-6"/>
          <w:sz w:val="18"/>
          <w:szCs w:val="18"/>
        </w:rPr>
        <w:t>.</w:t>
      </w:r>
      <w:r w:rsidR="0034100B" w:rsidRPr="0034100B">
        <w:rPr>
          <w:rFonts w:ascii="Arial" w:hAnsi="Arial" w:cstheme="minorBidi"/>
          <w:spacing w:val="-6"/>
          <w:sz w:val="18"/>
          <w:szCs w:val="18"/>
          <w:lang w:val="en-GB"/>
        </w:rPr>
        <w:t>38</w:t>
      </w:r>
      <w:r w:rsidRPr="005D4474">
        <w:rPr>
          <w:rFonts w:ascii="Arial" w:hAnsi="Arial" w:cstheme="minorBidi"/>
          <w:spacing w:val="-6"/>
          <w:sz w:val="18"/>
          <w:szCs w:val="18"/>
        </w:rPr>
        <w:t xml:space="preserve"> million for joint venture. </w:t>
      </w:r>
    </w:p>
    <w:p w14:paraId="28E9EECB" w14:textId="77777777" w:rsidR="00A31A3A" w:rsidRPr="003709B5" w:rsidRDefault="00A31A3A" w:rsidP="003709B5">
      <w:pPr>
        <w:jc w:val="thaiDistribute"/>
        <w:rPr>
          <w:rFonts w:ascii="Arial" w:hAnsi="Arial" w:cs="Arial"/>
          <w:spacing w:val="-4"/>
          <w:sz w:val="18"/>
          <w:szCs w:val="18"/>
        </w:rPr>
      </w:pPr>
    </w:p>
    <w:p w14:paraId="65F1591A" w14:textId="066426AE" w:rsidR="0034708A" w:rsidRPr="00ED5A55" w:rsidRDefault="0034100B" w:rsidP="0034708A">
      <w:pPr>
        <w:tabs>
          <w:tab w:val="left" w:pos="540"/>
        </w:tabs>
        <w:ind w:left="540" w:hanging="540"/>
        <w:jc w:val="thaiDistribute"/>
        <w:rPr>
          <w:rFonts w:ascii="Arial" w:hAnsi="Arial" w:cs="Arial"/>
          <w:b/>
          <w:bCs/>
          <w:color w:val="CF4A02"/>
          <w:sz w:val="18"/>
          <w:szCs w:val="18"/>
        </w:rPr>
      </w:pPr>
      <w:r w:rsidRPr="0034100B">
        <w:rPr>
          <w:rFonts w:ascii="Arial" w:hAnsi="Arial" w:cs="Arial"/>
          <w:b/>
          <w:bCs/>
          <w:color w:val="CF4A02"/>
          <w:sz w:val="18"/>
          <w:szCs w:val="18"/>
          <w:lang w:val="en-GB"/>
        </w:rPr>
        <w:t>36</w:t>
      </w:r>
      <w:r w:rsidR="0034708A" w:rsidRPr="00ED5A55">
        <w:rPr>
          <w:rFonts w:ascii="Arial" w:hAnsi="Arial" w:cs="Arial"/>
          <w:b/>
          <w:bCs/>
          <w:color w:val="CF4A02"/>
          <w:sz w:val="18"/>
          <w:szCs w:val="18"/>
        </w:rPr>
        <w:t>.</w:t>
      </w:r>
      <w:r w:rsidRPr="0034100B">
        <w:rPr>
          <w:rFonts w:ascii="Arial" w:hAnsi="Arial" w:cs="Arial"/>
          <w:b/>
          <w:bCs/>
          <w:color w:val="CF4A02"/>
          <w:sz w:val="18"/>
          <w:szCs w:val="18"/>
          <w:lang w:val="en-GB"/>
        </w:rPr>
        <w:t>3</w:t>
      </w:r>
      <w:r w:rsidR="0034708A" w:rsidRPr="00ED5A55">
        <w:rPr>
          <w:rFonts w:ascii="Arial" w:hAnsi="Arial" w:cs="Arial"/>
          <w:b/>
          <w:bCs/>
          <w:color w:val="CF4A02"/>
          <w:sz w:val="18"/>
          <w:szCs w:val="18"/>
        </w:rPr>
        <w:t xml:space="preserve"> </w:t>
      </w:r>
      <w:r w:rsidR="0034708A" w:rsidRPr="00ED5A55">
        <w:rPr>
          <w:rFonts w:ascii="Arial" w:hAnsi="Arial" w:cs="Arial"/>
          <w:b/>
          <w:bCs/>
          <w:color w:val="CF4A02"/>
          <w:sz w:val="18"/>
          <w:szCs w:val="18"/>
        </w:rPr>
        <w:tab/>
      </w:r>
      <w:r w:rsidR="0034708A" w:rsidRPr="00ED5A55">
        <w:rPr>
          <w:rFonts w:ascii="Arial" w:eastAsia="Arial Unicode MS" w:hAnsi="Arial" w:cs="Arial"/>
          <w:b/>
          <w:bCs/>
          <w:color w:val="CF4A02"/>
          <w:sz w:val="18"/>
          <w:szCs w:val="22"/>
        </w:rPr>
        <w:t>Significant</w:t>
      </w:r>
      <w:r w:rsidR="0034708A" w:rsidRPr="00ED5A55">
        <w:rPr>
          <w:rFonts w:ascii="Arial" w:eastAsia="Arial Unicode MS" w:hAnsi="Arial" w:cs="Arial"/>
          <w:b/>
          <w:bCs/>
          <w:color w:val="CF4A02"/>
          <w:sz w:val="18"/>
          <w:szCs w:val="18"/>
          <w:lang w:val="en-GB"/>
        </w:rPr>
        <w:t xml:space="preserve"> litigation</w:t>
      </w:r>
    </w:p>
    <w:p w14:paraId="2CE2B27D" w14:textId="77777777" w:rsidR="002E79F5" w:rsidRDefault="002E79F5" w:rsidP="0034708A">
      <w:pPr>
        <w:overflowPunct/>
        <w:autoSpaceDE/>
        <w:autoSpaceDN/>
        <w:adjustRightInd/>
        <w:ind w:left="540"/>
        <w:jc w:val="both"/>
        <w:textAlignment w:val="auto"/>
        <w:rPr>
          <w:rFonts w:ascii="Arial" w:eastAsia="Arial Unicode MS" w:hAnsi="Arial" w:cs="Arial"/>
          <w:sz w:val="18"/>
          <w:szCs w:val="18"/>
          <w:lang w:val="en-GB"/>
        </w:rPr>
      </w:pPr>
    </w:p>
    <w:p w14:paraId="1FEB46BA" w14:textId="070D8637" w:rsidR="0034708A" w:rsidRPr="00ED5A55" w:rsidRDefault="0034708A" w:rsidP="0034708A">
      <w:pPr>
        <w:overflowPunct/>
        <w:autoSpaceDE/>
        <w:autoSpaceDN/>
        <w:adjustRightInd/>
        <w:ind w:left="540"/>
        <w:jc w:val="both"/>
        <w:textAlignment w:val="auto"/>
        <w:rPr>
          <w:rFonts w:ascii="Arial" w:eastAsia="Arial Unicode MS" w:hAnsi="Arial" w:cs="Arial"/>
          <w:sz w:val="18"/>
          <w:szCs w:val="18"/>
          <w:lang w:val="en-GB"/>
        </w:rPr>
      </w:pPr>
      <w:r w:rsidRPr="00ED5A55">
        <w:rPr>
          <w:rFonts w:ascii="Arial" w:eastAsia="Arial Unicode MS" w:hAnsi="Arial" w:cs="Arial"/>
          <w:sz w:val="18"/>
          <w:szCs w:val="18"/>
          <w:lang w:val="en-GB"/>
        </w:rPr>
        <w:t xml:space="preserve">The Company has exercised the right to renew the land lease agreement for one of its hotels with the lessors who jointly own the land. However, </w:t>
      </w:r>
      <w:r w:rsidR="0034100B" w:rsidRPr="0034100B">
        <w:rPr>
          <w:rFonts w:ascii="Arial" w:eastAsia="Arial Unicode MS" w:hAnsi="Arial" w:cs="Arial"/>
          <w:sz w:val="18"/>
          <w:szCs w:val="18"/>
          <w:lang w:val="en-GB"/>
        </w:rPr>
        <w:t>25</w:t>
      </w:r>
      <w:r w:rsidRPr="00ED5A55">
        <w:rPr>
          <w:rFonts w:ascii="Arial" w:eastAsia="Arial Unicode MS" w:hAnsi="Arial" w:cs="Arial"/>
          <w:sz w:val="18"/>
          <w:szCs w:val="18"/>
          <w:cs/>
          <w:lang w:val="en-GB"/>
        </w:rPr>
        <w:t xml:space="preserve">% </w:t>
      </w:r>
      <w:r w:rsidRPr="00ED5A55">
        <w:rPr>
          <w:rFonts w:ascii="Arial" w:eastAsia="Arial Unicode MS" w:hAnsi="Arial" w:cs="Arial"/>
          <w:sz w:val="18"/>
          <w:szCs w:val="18"/>
          <w:lang w:val="en-GB"/>
        </w:rPr>
        <w:t>of the co-owners of the land objected to the lease renewal.</w:t>
      </w:r>
    </w:p>
    <w:p w14:paraId="20051428" w14:textId="77777777" w:rsidR="0034708A" w:rsidRPr="00ED5A55" w:rsidRDefault="0034708A" w:rsidP="0034708A">
      <w:pPr>
        <w:overflowPunct/>
        <w:autoSpaceDE/>
        <w:autoSpaceDN/>
        <w:adjustRightInd/>
        <w:ind w:left="540"/>
        <w:jc w:val="both"/>
        <w:textAlignment w:val="auto"/>
        <w:rPr>
          <w:rFonts w:ascii="Arial" w:eastAsia="Arial Unicode MS" w:hAnsi="Arial" w:cs="Arial"/>
          <w:sz w:val="18"/>
          <w:szCs w:val="18"/>
          <w:lang w:val="en-GB"/>
        </w:rPr>
      </w:pPr>
    </w:p>
    <w:p w14:paraId="7DE2FA0D" w14:textId="5DDF392B" w:rsidR="0034708A" w:rsidRPr="00ED5A55" w:rsidRDefault="0034708A" w:rsidP="0034708A">
      <w:pPr>
        <w:overflowPunct/>
        <w:autoSpaceDE/>
        <w:autoSpaceDN/>
        <w:adjustRightInd/>
        <w:ind w:left="540"/>
        <w:jc w:val="both"/>
        <w:textAlignment w:val="auto"/>
        <w:rPr>
          <w:rFonts w:ascii="Arial" w:eastAsia="Arial Unicode MS" w:hAnsi="Arial" w:cs="Arial"/>
          <w:sz w:val="18"/>
          <w:szCs w:val="18"/>
          <w:lang w:val="en-GB"/>
        </w:rPr>
      </w:pPr>
      <w:r w:rsidRPr="00ED5A55">
        <w:rPr>
          <w:rFonts w:ascii="Arial" w:eastAsia="Arial Unicode MS" w:hAnsi="Arial" w:cs="Arial"/>
          <w:spacing w:val="-2"/>
          <w:sz w:val="18"/>
          <w:szCs w:val="18"/>
          <w:lang w:val="en-GB"/>
        </w:rPr>
        <w:t xml:space="preserve">On </w:t>
      </w:r>
      <w:r w:rsidR="0034100B" w:rsidRPr="0034100B">
        <w:rPr>
          <w:rFonts w:ascii="Arial" w:eastAsia="Arial Unicode MS" w:hAnsi="Arial" w:cs="Arial"/>
          <w:spacing w:val="-2"/>
          <w:sz w:val="18"/>
          <w:szCs w:val="18"/>
          <w:lang w:val="en-GB"/>
        </w:rPr>
        <w:t>12</w:t>
      </w:r>
      <w:r w:rsidRPr="00ED5A55">
        <w:rPr>
          <w:rFonts w:ascii="Arial" w:eastAsia="Arial Unicode MS" w:hAnsi="Arial"/>
          <w:spacing w:val="-2"/>
          <w:sz w:val="18"/>
          <w:szCs w:val="18"/>
          <w:cs/>
          <w:lang w:val="en-GB"/>
        </w:rPr>
        <w:t xml:space="preserve"> </w:t>
      </w:r>
      <w:r w:rsidRPr="00ED5A55">
        <w:rPr>
          <w:rFonts w:ascii="Arial" w:eastAsia="Arial Unicode MS" w:hAnsi="Arial" w:cs="Arial"/>
          <w:spacing w:val="-2"/>
          <w:sz w:val="18"/>
          <w:szCs w:val="18"/>
          <w:lang w:val="en-GB"/>
        </w:rPr>
        <w:t xml:space="preserve">April </w:t>
      </w:r>
      <w:r w:rsidR="0034100B" w:rsidRPr="0034100B">
        <w:rPr>
          <w:rFonts w:ascii="Arial" w:eastAsia="Arial Unicode MS" w:hAnsi="Arial" w:cs="Arial"/>
          <w:spacing w:val="-2"/>
          <w:sz w:val="18"/>
          <w:szCs w:val="18"/>
          <w:lang w:val="en-GB"/>
        </w:rPr>
        <w:t>2022</w:t>
      </w:r>
      <w:r w:rsidRPr="00ED5A55">
        <w:rPr>
          <w:rFonts w:ascii="Arial" w:eastAsia="Arial Unicode MS" w:hAnsi="Arial" w:cs="Arial"/>
          <w:spacing w:val="-2"/>
          <w:sz w:val="18"/>
          <w:szCs w:val="18"/>
          <w:lang w:val="en-GB"/>
        </w:rPr>
        <w:t>, the Company entered into the land lease agreement for development and business operations</w:t>
      </w:r>
      <w:r w:rsidRPr="00ED5A55">
        <w:rPr>
          <w:rFonts w:ascii="Arial" w:eastAsia="Arial Unicode MS" w:hAnsi="Arial" w:cs="Arial"/>
          <w:sz w:val="18"/>
          <w:szCs w:val="18"/>
          <w:lang w:val="en-GB"/>
        </w:rPr>
        <w:t xml:space="preserve"> </w:t>
      </w:r>
      <w:r w:rsidR="008F7945">
        <w:rPr>
          <w:rFonts w:ascii="Arial" w:eastAsia="Arial Unicode MS" w:hAnsi="Arial" w:cs="Arial"/>
          <w:sz w:val="18"/>
          <w:szCs w:val="18"/>
          <w:lang w:val="en-GB"/>
        </w:rPr>
        <w:br/>
      </w:r>
      <w:r w:rsidRPr="00ED5A55">
        <w:rPr>
          <w:rFonts w:ascii="Arial" w:eastAsia="Arial Unicode MS" w:hAnsi="Arial" w:cs="Arial"/>
          <w:sz w:val="18"/>
          <w:szCs w:val="18"/>
          <w:lang w:val="en-GB"/>
        </w:rPr>
        <w:t xml:space="preserve">(on part of the land) for </w:t>
      </w:r>
      <w:r w:rsidR="0034100B" w:rsidRPr="0034100B">
        <w:rPr>
          <w:rFonts w:ascii="Arial" w:eastAsia="Arial Unicode MS" w:hAnsi="Arial" w:cs="Arial"/>
          <w:sz w:val="18"/>
          <w:szCs w:val="18"/>
          <w:lang w:val="en-GB"/>
        </w:rPr>
        <w:t>20</w:t>
      </w:r>
      <w:r w:rsidRPr="00ED5A55">
        <w:rPr>
          <w:rFonts w:ascii="Arial" w:eastAsia="Arial Unicode MS" w:hAnsi="Arial" w:cs="Arial"/>
          <w:sz w:val="18"/>
          <w:szCs w:val="18"/>
          <w:cs/>
          <w:lang w:val="en-GB"/>
        </w:rPr>
        <w:t xml:space="preserve"> </w:t>
      </w:r>
      <w:r w:rsidRPr="00ED5A55">
        <w:rPr>
          <w:rFonts w:ascii="Arial" w:eastAsia="Arial Unicode MS" w:hAnsi="Arial" w:cs="Arial"/>
          <w:sz w:val="18"/>
          <w:szCs w:val="18"/>
          <w:lang w:val="en-GB"/>
        </w:rPr>
        <w:t xml:space="preserve">years with </w:t>
      </w:r>
      <w:r w:rsidR="0034100B" w:rsidRPr="0034100B">
        <w:rPr>
          <w:rFonts w:ascii="Arial" w:eastAsia="Arial Unicode MS" w:hAnsi="Arial" w:cs="Arial"/>
          <w:sz w:val="18"/>
          <w:szCs w:val="18"/>
          <w:lang w:val="en-GB"/>
        </w:rPr>
        <w:t>75</w:t>
      </w:r>
      <w:r w:rsidRPr="00ED5A55">
        <w:rPr>
          <w:rFonts w:ascii="Arial" w:eastAsia="Arial Unicode MS" w:hAnsi="Arial" w:cs="Arial"/>
          <w:sz w:val="18"/>
          <w:szCs w:val="18"/>
          <w:cs/>
          <w:lang w:val="en-GB"/>
        </w:rPr>
        <w:t xml:space="preserve">% </w:t>
      </w:r>
      <w:r w:rsidRPr="00ED5A55">
        <w:rPr>
          <w:rFonts w:ascii="Arial" w:eastAsia="Arial Unicode MS" w:hAnsi="Arial" w:cs="Arial"/>
          <w:sz w:val="18"/>
          <w:szCs w:val="18"/>
          <w:lang w:val="en-GB"/>
        </w:rPr>
        <w:t xml:space="preserve">of the co-owners of the land. The Company </w:t>
      </w:r>
      <w:proofErr w:type="gramStart"/>
      <w:r w:rsidRPr="00ED5A55">
        <w:rPr>
          <w:rFonts w:ascii="Arial" w:eastAsia="Arial Unicode MS" w:hAnsi="Arial" w:cs="Arial"/>
          <w:sz w:val="18"/>
          <w:szCs w:val="18"/>
          <w:lang w:val="en-GB"/>
        </w:rPr>
        <w:t>has to</w:t>
      </w:r>
      <w:proofErr w:type="gramEnd"/>
      <w:r w:rsidRPr="00ED5A55">
        <w:rPr>
          <w:rFonts w:ascii="Arial" w:eastAsia="Arial Unicode MS" w:hAnsi="Arial" w:cs="Arial"/>
          <w:sz w:val="18"/>
          <w:szCs w:val="18"/>
          <w:lang w:val="en-GB"/>
        </w:rPr>
        <w:t xml:space="preserve"> pay for the leasehold rights of Baht </w:t>
      </w:r>
      <w:r w:rsidR="0034100B" w:rsidRPr="0034100B">
        <w:rPr>
          <w:rFonts w:ascii="Arial" w:eastAsia="Arial Unicode MS" w:hAnsi="Arial" w:cs="Arial"/>
          <w:sz w:val="18"/>
          <w:szCs w:val="18"/>
          <w:lang w:val="en-GB"/>
        </w:rPr>
        <w:t>375</w:t>
      </w:r>
      <w:r w:rsidR="008F7945">
        <w:rPr>
          <w:rFonts w:ascii="Arial" w:eastAsia="Arial Unicode MS" w:hAnsi="Arial" w:cs="Arial"/>
          <w:sz w:val="18"/>
          <w:szCs w:val="18"/>
          <w:lang w:val="en-GB"/>
        </w:rPr>
        <w:t>.</w:t>
      </w:r>
      <w:r w:rsidR="0034100B" w:rsidRPr="0034100B">
        <w:rPr>
          <w:rFonts w:ascii="Arial" w:eastAsia="Arial Unicode MS" w:hAnsi="Arial" w:cs="Arial"/>
          <w:sz w:val="18"/>
          <w:szCs w:val="18"/>
          <w:lang w:val="en-GB"/>
        </w:rPr>
        <w:t>00</w:t>
      </w:r>
      <w:r w:rsidRPr="00ED5A55">
        <w:rPr>
          <w:rFonts w:ascii="Arial" w:eastAsia="Arial Unicode MS" w:hAnsi="Arial" w:cs="Arial"/>
          <w:sz w:val="18"/>
          <w:szCs w:val="18"/>
          <w:lang w:val="en-GB"/>
        </w:rPr>
        <w:t xml:space="preserve"> million and Baht </w:t>
      </w:r>
      <w:r w:rsidR="0034100B" w:rsidRPr="0034100B">
        <w:rPr>
          <w:rFonts w:ascii="Arial" w:eastAsia="Arial Unicode MS" w:hAnsi="Arial" w:cs="Arial"/>
          <w:sz w:val="18"/>
          <w:szCs w:val="18"/>
          <w:lang w:val="en-GB"/>
        </w:rPr>
        <w:t>56</w:t>
      </w:r>
      <w:r w:rsidRPr="00ED5A55">
        <w:rPr>
          <w:rFonts w:ascii="Arial" w:eastAsia="Arial Unicode MS" w:hAnsi="Arial" w:cs="Arial"/>
          <w:sz w:val="18"/>
          <w:szCs w:val="18"/>
          <w:cs/>
          <w:lang w:val="en-GB"/>
        </w:rPr>
        <w:t>.</w:t>
      </w:r>
      <w:r w:rsidR="0034100B" w:rsidRPr="0034100B">
        <w:rPr>
          <w:rFonts w:ascii="Arial" w:eastAsia="Arial Unicode MS" w:hAnsi="Arial" w:cs="Arial"/>
          <w:sz w:val="18"/>
          <w:szCs w:val="18"/>
          <w:lang w:val="en-GB"/>
        </w:rPr>
        <w:t>25</w:t>
      </w:r>
      <w:r w:rsidRPr="00ED5A55">
        <w:rPr>
          <w:rFonts w:ascii="Arial" w:eastAsia="Arial Unicode MS" w:hAnsi="Arial" w:cs="Arial"/>
          <w:sz w:val="18"/>
          <w:szCs w:val="18"/>
          <w:lang w:val="en-GB"/>
        </w:rPr>
        <w:t xml:space="preserve"> million was paid on the contract date. The remainder will be paid on the leasehold registration date with </w:t>
      </w:r>
      <w:r w:rsidR="0034100B" w:rsidRPr="0034100B">
        <w:rPr>
          <w:rFonts w:ascii="Arial" w:eastAsia="Arial Unicode MS" w:hAnsi="Arial" w:cs="Arial"/>
          <w:sz w:val="18"/>
          <w:szCs w:val="18"/>
          <w:lang w:val="en-GB"/>
        </w:rPr>
        <w:t>5</w:t>
      </w:r>
      <w:r w:rsidRPr="00ED5A55">
        <w:rPr>
          <w:rFonts w:ascii="Arial" w:eastAsia="Arial Unicode MS" w:hAnsi="Arial" w:cs="Arial"/>
          <w:sz w:val="18"/>
          <w:szCs w:val="18"/>
          <w:cs/>
          <w:lang w:val="en-GB"/>
        </w:rPr>
        <w:t xml:space="preserve">% </w:t>
      </w:r>
      <w:r w:rsidRPr="00ED5A55">
        <w:rPr>
          <w:rFonts w:ascii="Arial" w:eastAsia="Arial Unicode MS" w:hAnsi="Arial" w:cs="Arial"/>
          <w:sz w:val="18"/>
          <w:szCs w:val="18"/>
          <w:lang w:val="en-GB"/>
        </w:rPr>
        <w:t>interest per annum applied from the contract date. The rent is paid quarterly at the rate stipulated in the contract.</w:t>
      </w:r>
    </w:p>
    <w:p w14:paraId="079FB56B" w14:textId="77777777" w:rsidR="0034708A" w:rsidRPr="00ED5A55" w:rsidRDefault="0034708A" w:rsidP="0034708A">
      <w:pPr>
        <w:overflowPunct/>
        <w:autoSpaceDE/>
        <w:autoSpaceDN/>
        <w:adjustRightInd/>
        <w:ind w:left="540"/>
        <w:jc w:val="both"/>
        <w:textAlignment w:val="auto"/>
        <w:rPr>
          <w:rFonts w:ascii="Arial" w:eastAsia="Arial Unicode MS" w:hAnsi="Arial" w:cs="Arial"/>
          <w:sz w:val="18"/>
          <w:szCs w:val="18"/>
          <w:lang w:val="en-GB"/>
        </w:rPr>
      </w:pPr>
    </w:p>
    <w:p w14:paraId="14FF848B" w14:textId="0201CB71" w:rsidR="0034708A" w:rsidRPr="00ED5A55" w:rsidRDefault="0034708A" w:rsidP="002C20D8">
      <w:pPr>
        <w:overflowPunct/>
        <w:autoSpaceDE/>
        <w:autoSpaceDN/>
        <w:adjustRightInd/>
        <w:ind w:left="540"/>
        <w:jc w:val="thaiDistribute"/>
        <w:textAlignment w:val="auto"/>
        <w:rPr>
          <w:rFonts w:ascii="Arial" w:eastAsia="Arial Unicode MS" w:hAnsi="Arial" w:cs="Arial"/>
          <w:spacing w:val="-2"/>
          <w:sz w:val="18"/>
          <w:szCs w:val="18"/>
          <w:lang w:val="en-GB"/>
        </w:rPr>
      </w:pPr>
      <w:r w:rsidRPr="00ED5A55">
        <w:rPr>
          <w:rFonts w:ascii="Arial" w:eastAsia="Arial Unicode MS" w:hAnsi="Arial" w:cs="Arial"/>
          <w:spacing w:val="-4"/>
          <w:sz w:val="18"/>
          <w:szCs w:val="18"/>
          <w:lang w:val="en-GB"/>
        </w:rPr>
        <w:t xml:space="preserve">On the same day, the Company filed a lawsuit as a defendant at </w:t>
      </w:r>
      <w:proofErr w:type="spellStart"/>
      <w:r w:rsidRPr="00ED5A55">
        <w:rPr>
          <w:rFonts w:ascii="Arial" w:eastAsia="Arial Unicode MS" w:hAnsi="Arial" w:cs="Arial"/>
          <w:spacing w:val="-4"/>
          <w:sz w:val="18"/>
          <w:szCs w:val="18"/>
          <w:lang w:val="en-GB"/>
        </w:rPr>
        <w:t>Minburi</w:t>
      </w:r>
      <w:proofErr w:type="spellEnd"/>
      <w:r w:rsidRPr="00ED5A55">
        <w:rPr>
          <w:rFonts w:ascii="Arial" w:eastAsia="Arial Unicode MS" w:hAnsi="Arial" w:cs="Arial"/>
          <w:spacing w:val="-4"/>
          <w:sz w:val="18"/>
          <w:szCs w:val="18"/>
          <w:lang w:val="en-GB"/>
        </w:rPr>
        <w:t xml:space="preserve"> Civil Court against the party with </w:t>
      </w:r>
      <w:r w:rsidR="0034100B" w:rsidRPr="0034100B">
        <w:rPr>
          <w:rFonts w:ascii="Arial" w:eastAsia="Arial Unicode MS" w:hAnsi="Arial" w:cs="Arial"/>
          <w:spacing w:val="-4"/>
          <w:sz w:val="18"/>
          <w:szCs w:val="18"/>
          <w:lang w:val="en-GB"/>
        </w:rPr>
        <w:t>25</w:t>
      </w:r>
      <w:r w:rsidR="002C20D8">
        <w:rPr>
          <w:rFonts w:ascii="Arial" w:eastAsia="Arial Unicode MS" w:hAnsi="Arial" w:cs="Arial"/>
          <w:spacing w:val="-4"/>
          <w:sz w:val="18"/>
          <w:szCs w:val="18"/>
          <w:lang w:val="en-GB"/>
        </w:rPr>
        <w:t xml:space="preserve"> %</w:t>
      </w:r>
      <w:r w:rsidRPr="00ED5A55">
        <w:rPr>
          <w:rFonts w:ascii="Arial" w:eastAsia="Arial Unicode MS" w:hAnsi="Arial" w:cs="Arial"/>
          <w:spacing w:val="-2"/>
          <w:sz w:val="18"/>
          <w:szCs w:val="18"/>
          <w:lang w:val="en-GB"/>
        </w:rPr>
        <w:t xml:space="preserve"> total ownership of the land, seeking to renew its lease agreement. </w:t>
      </w:r>
      <w:r w:rsidR="00A348CC" w:rsidRPr="00ED5A55">
        <w:rPr>
          <w:rFonts w:ascii="Arial" w:eastAsia="Arial Unicode MS" w:hAnsi="Arial" w:cs="Arial"/>
          <w:sz w:val="18"/>
          <w:szCs w:val="18"/>
          <w:lang w:val="en-GB"/>
        </w:rPr>
        <w:t xml:space="preserve">The court has scheduled a day in </w:t>
      </w:r>
      <w:r w:rsidR="00A348CC">
        <w:rPr>
          <w:rFonts w:ascii="Arial" w:eastAsia="Arial Unicode MS" w:hAnsi="Arial" w:cs="Arial"/>
          <w:spacing w:val="-4"/>
          <w:sz w:val="18"/>
          <w:szCs w:val="18"/>
          <w:lang w:val="en-GB"/>
        </w:rPr>
        <w:t>July</w:t>
      </w:r>
      <w:r w:rsidR="00A348CC" w:rsidRPr="00ED5A55">
        <w:rPr>
          <w:rFonts w:ascii="Arial" w:eastAsia="Arial Unicode MS" w:hAnsi="Arial" w:cs="Arial"/>
          <w:spacing w:val="-4"/>
          <w:sz w:val="18"/>
          <w:szCs w:val="18"/>
          <w:lang w:val="en-GB"/>
        </w:rPr>
        <w:t xml:space="preserve"> </w:t>
      </w:r>
      <w:r w:rsidR="0034100B" w:rsidRPr="0034100B">
        <w:rPr>
          <w:rFonts w:ascii="Arial" w:eastAsia="Arial Unicode MS" w:hAnsi="Arial" w:cs="Arial"/>
          <w:spacing w:val="-4"/>
          <w:sz w:val="18"/>
          <w:szCs w:val="18"/>
          <w:lang w:val="en-GB"/>
        </w:rPr>
        <w:t>2023</w:t>
      </w:r>
      <w:r w:rsidR="002C20D8">
        <w:rPr>
          <w:rFonts w:ascii="Arial" w:eastAsia="Arial Unicode MS" w:hAnsi="Arial" w:cs="Arial"/>
          <w:spacing w:val="-4"/>
          <w:sz w:val="18"/>
          <w:szCs w:val="18"/>
          <w:lang w:val="en-GB"/>
        </w:rPr>
        <w:t xml:space="preserve"> </w:t>
      </w:r>
      <w:r w:rsidR="00A348CC" w:rsidRPr="00ED5A55">
        <w:rPr>
          <w:rFonts w:ascii="Arial" w:eastAsia="Arial Unicode MS" w:hAnsi="Arial" w:cs="Arial"/>
          <w:spacing w:val="-4"/>
          <w:sz w:val="18"/>
          <w:szCs w:val="18"/>
          <w:lang w:val="en-GB"/>
        </w:rPr>
        <w:t>to</w:t>
      </w:r>
      <w:r w:rsidR="00A348CC">
        <w:rPr>
          <w:rFonts w:ascii="Arial" w:eastAsia="Arial Unicode MS" w:hAnsi="Arial" w:cs="Arial"/>
          <w:spacing w:val="-4"/>
          <w:sz w:val="18"/>
          <w:szCs w:val="18"/>
          <w:lang w:val="en-GB"/>
        </w:rPr>
        <w:t xml:space="preserve"> </w:t>
      </w:r>
      <w:r w:rsidR="00A348CC" w:rsidRPr="00ED5A55">
        <w:rPr>
          <w:rFonts w:ascii="Arial" w:eastAsia="Arial Unicode MS" w:hAnsi="Arial" w:cs="Arial"/>
          <w:spacing w:val="-4"/>
          <w:sz w:val="18"/>
          <w:szCs w:val="18"/>
          <w:lang w:val="en-GB"/>
        </w:rPr>
        <w:t>settle the issues and has determined the guidelines for prosecuting or investigating the plaintiff's witnesses</w:t>
      </w:r>
      <w:r w:rsidR="00A348CC" w:rsidRPr="00ED5A55">
        <w:rPr>
          <w:rFonts w:ascii="Arial" w:eastAsia="Arial Unicode MS" w:hAnsi="Arial" w:cs="Arial"/>
          <w:sz w:val="18"/>
          <w:szCs w:val="18"/>
          <w:lang w:val="en-GB"/>
        </w:rPr>
        <w:t>.</w:t>
      </w:r>
    </w:p>
    <w:p w14:paraId="298C8497" w14:textId="77777777" w:rsidR="0034708A" w:rsidRPr="00ED5A55" w:rsidRDefault="0034708A" w:rsidP="002C20D8">
      <w:pPr>
        <w:overflowPunct/>
        <w:autoSpaceDE/>
        <w:autoSpaceDN/>
        <w:adjustRightInd/>
        <w:ind w:left="540"/>
        <w:textAlignment w:val="auto"/>
        <w:rPr>
          <w:rFonts w:ascii="Arial" w:eastAsia="Arial Unicode MS" w:hAnsi="Arial" w:cs="Arial"/>
          <w:spacing w:val="-4"/>
          <w:sz w:val="18"/>
          <w:szCs w:val="18"/>
          <w:lang w:val="en-GB"/>
        </w:rPr>
      </w:pPr>
    </w:p>
    <w:p w14:paraId="0EC76242" w14:textId="58B49D76" w:rsidR="005D4474" w:rsidRDefault="0034100B" w:rsidP="0034708A">
      <w:pPr>
        <w:overflowPunct/>
        <w:autoSpaceDE/>
        <w:autoSpaceDN/>
        <w:adjustRightInd/>
        <w:ind w:left="540"/>
        <w:jc w:val="thaiDistribute"/>
        <w:textAlignment w:val="auto"/>
        <w:rPr>
          <w:rFonts w:ascii="Arial" w:eastAsia="Arial Unicode MS" w:hAnsi="Arial" w:cs="Arial"/>
          <w:spacing w:val="-6"/>
          <w:sz w:val="18"/>
          <w:szCs w:val="18"/>
          <w:lang w:val="en-GB"/>
        </w:rPr>
      </w:pPr>
      <w:r w:rsidRPr="0034100B">
        <w:rPr>
          <w:rFonts w:ascii="Arial" w:eastAsia="Arial Unicode MS" w:hAnsi="Arial" w:cs="Arial"/>
          <w:spacing w:val="-4"/>
          <w:sz w:val="18"/>
          <w:szCs w:val="18"/>
          <w:lang w:val="en-GB"/>
        </w:rPr>
        <w:t>25</w:t>
      </w:r>
      <w:r w:rsidR="0034708A" w:rsidRPr="00ED5A55">
        <w:rPr>
          <w:rFonts w:ascii="Arial" w:eastAsia="Arial Unicode MS" w:hAnsi="Arial" w:cs="Arial"/>
          <w:spacing w:val="-4"/>
          <w:sz w:val="18"/>
          <w:szCs w:val="18"/>
          <w:lang w:val="en-GB"/>
        </w:rPr>
        <w:t>% of the co-owners of the land filed a lawsuit against the Company in the Southern Bangkok Civil Court, claiming that the Company</w:t>
      </w:r>
      <w:r w:rsidR="0034708A" w:rsidRPr="00ED5A55">
        <w:rPr>
          <w:rFonts w:ascii="Arial" w:eastAsia="Arial Unicode MS" w:hAnsi="Arial" w:cs="Arial"/>
          <w:sz w:val="18"/>
          <w:szCs w:val="18"/>
          <w:lang w:val="en-GB"/>
        </w:rPr>
        <w:t xml:space="preserve"> has breached the contract and must move its properties from the rental area. The claim for damages is approximately Baht </w:t>
      </w:r>
      <w:r w:rsidRPr="0034100B">
        <w:rPr>
          <w:rFonts w:ascii="Arial" w:eastAsia="Arial Unicode MS" w:hAnsi="Arial" w:cs="Arial"/>
          <w:sz w:val="18"/>
          <w:szCs w:val="18"/>
          <w:lang w:val="en-GB"/>
        </w:rPr>
        <w:t>378</w:t>
      </w:r>
      <w:r w:rsidR="0034708A" w:rsidRPr="00ED5A55">
        <w:rPr>
          <w:rFonts w:ascii="Arial" w:eastAsia="Arial Unicode MS" w:hAnsi="Arial" w:cs="Arial"/>
          <w:sz w:val="18"/>
          <w:szCs w:val="18"/>
          <w:lang w:val="en-GB"/>
        </w:rPr>
        <w:t>.</w:t>
      </w:r>
      <w:r w:rsidRPr="0034100B">
        <w:rPr>
          <w:rFonts w:ascii="Arial" w:eastAsia="Arial Unicode MS" w:hAnsi="Arial" w:cs="Arial"/>
          <w:sz w:val="18"/>
          <w:szCs w:val="18"/>
          <w:lang w:val="en-GB"/>
        </w:rPr>
        <w:t>38</w:t>
      </w:r>
      <w:r w:rsidR="0034708A" w:rsidRPr="00ED5A55">
        <w:rPr>
          <w:rFonts w:ascii="Arial" w:eastAsia="Arial Unicode MS" w:hAnsi="Arial" w:cs="Arial"/>
          <w:sz w:val="18"/>
          <w:szCs w:val="18"/>
          <w:lang w:val="en-GB"/>
        </w:rPr>
        <w:t xml:space="preserve"> million, plus </w:t>
      </w:r>
      <w:r w:rsidRPr="0034100B">
        <w:rPr>
          <w:rFonts w:ascii="Arial" w:eastAsia="Arial Unicode MS" w:hAnsi="Arial" w:cs="Arial"/>
          <w:sz w:val="18"/>
          <w:szCs w:val="18"/>
          <w:lang w:val="en-GB"/>
        </w:rPr>
        <w:t>5</w:t>
      </w:r>
      <w:r w:rsidR="0034708A" w:rsidRPr="00ED5A55">
        <w:rPr>
          <w:rFonts w:ascii="Arial" w:eastAsia="Arial Unicode MS" w:hAnsi="Arial" w:cs="Arial"/>
          <w:sz w:val="18"/>
          <w:szCs w:val="18"/>
          <w:lang w:val="en-GB"/>
        </w:rPr>
        <w:t xml:space="preserve">% interest per annum. The court has scheduled a day in </w:t>
      </w:r>
      <w:r w:rsidR="0034708A" w:rsidRPr="00ED5A55">
        <w:rPr>
          <w:rFonts w:ascii="Arial" w:eastAsia="Arial Unicode MS" w:hAnsi="Arial" w:cs="Arial"/>
          <w:spacing w:val="-4"/>
          <w:sz w:val="18"/>
          <w:szCs w:val="18"/>
          <w:lang w:val="en-GB"/>
        </w:rPr>
        <w:t xml:space="preserve">April </w:t>
      </w:r>
      <w:r w:rsidRPr="0034100B">
        <w:rPr>
          <w:rFonts w:ascii="Arial" w:eastAsia="Arial Unicode MS" w:hAnsi="Arial" w:cs="Arial"/>
          <w:spacing w:val="-4"/>
          <w:sz w:val="18"/>
          <w:szCs w:val="18"/>
          <w:lang w:val="en-GB"/>
        </w:rPr>
        <w:t>2024</w:t>
      </w:r>
      <w:r w:rsidR="0034708A" w:rsidRPr="00ED5A55">
        <w:rPr>
          <w:rFonts w:ascii="Arial" w:eastAsia="Arial Unicode MS" w:hAnsi="Arial" w:cs="Arial"/>
          <w:spacing w:val="-4"/>
          <w:sz w:val="18"/>
          <w:szCs w:val="18"/>
          <w:lang w:val="en-GB"/>
        </w:rPr>
        <w:t xml:space="preserve"> to settle the issues and has determined the guidelines for prosecuting or investigating the plaintiff's witnesses</w:t>
      </w:r>
      <w:r w:rsidR="0034708A" w:rsidRPr="00ED5A55">
        <w:rPr>
          <w:rFonts w:ascii="Arial" w:eastAsia="Arial Unicode MS" w:hAnsi="Arial" w:cs="Arial"/>
          <w:sz w:val="18"/>
          <w:szCs w:val="18"/>
          <w:lang w:val="en-GB"/>
        </w:rPr>
        <w:t>.</w:t>
      </w:r>
      <w:r w:rsidR="0034708A" w:rsidRPr="00ED5A55">
        <w:rPr>
          <w:rFonts w:ascii="Arial" w:eastAsia="Arial" w:hAnsi="Arial"/>
          <w:sz w:val="20"/>
          <w:szCs w:val="20"/>
          <w:lang w:bidi="ar-SA"/>
        </w:rPr>
        <w:t xml:space="preserve"> </w:t>
      </w:r>
      <w:r w:rsidR="0034708A" w:rsidRPr="00ED5A55">
        <w:rPr>
          <w:rFonts w:ascii="Arial" w:eastAsia="Arial Unicode MS" w:hAnsi="Arial" w:cs="Arial"/>
          <w:sz w:val="18"/>
          <w:szCs w:val="18"/>
          <w:lang w:val="en-GB"/>
        </w:rPr>
        <w:t xml:space="preserve">The Company has not recognised any contingent liabilities that may arise from this case in the financial information because the Company’s management and legal department assess </w:t>
      </w:r>
      <w:r w:rsidR="0034708A" w:rsidRPr="00ED5A55">
        <w:rPr>
          <w:rFonts w:ascii="Arial" w:eastAsia="Arial Unicode MS" w:hAnsi="Arial" w:cs="Arial"/>
          <w:spacing w:val="-6"/>
          <w:sz w:val="18"/>
          <w:szCs w:val="18"/>
          <w:lang w:val="en-GB"/>
        </w:rPr>
        <w:t>that the Company has not acted in violation of the lease agreement and expects no material damages to</w:t>
      </w:r>
      <w:r w:rsidR="00A348CC">
        <w:rPr>
          <w:rFonts w:ascii="Arial" w:eastAsia="Arial Unicode MS" w:hAnsi="Arial" w:cs="Arial"/>
          <w:spacing w:val="-6"/>
          <w:sz w:val="18"/>
          <w:szCs w:val="18"/>
          <w:lang w:val="en-GB"/>
        </w:rPr>
        <w:t xml:space="preserve"> </w:t>
      </w:r>
      <w:r w:rsidR="0034708A" w:rsidRPr="00ED5A55">
        <w:rPr>
          <w:rFonts w:ascii="Arial" w:eastAsia="Arial Unicode MS" w:hAnsi="Arial" w:cs="Arial"/>
          <w:spacing w:val="-6"/>
          <w:sz w:val="18"/>
          <w:szCs w:val="18"/>
          <w:lang w:val="en-GB"/>
        </w:rPr>
        <w:t>the Company.</w:t>
      </w:r>
    </w:p>
    <w:p w14:paraId="11FA43B2" w14:textId="77777777" w:rsidR="005D4474" w:rsidRDefault="005D4474">
      <w:pPr>
        <w:overflowPunct/>
        <w:autoSpaceDE/>
        <w:autoSpaceDN/>
        <w:adjustRightInd/>
        <w:spacing w:after="160" w:line="259" w:lineRule="auto"/>
        <w:textAlignment w:val="auto"/>
        <w:rPr>
          <w:rFonts w:ascii="Arial" w:eastAsia="Arial Unicode MS" w:hAnsi="Arial" w:cs="Arial"/>
          <w:spacing w:val="-6"/>
          <w:sz w:val="18"/>
          <w:szCs w:val="18"/>
          <w:lang w:val="en-GB"/>
        </w:rPr>
      </w:pPr>
      <w:r>
        <w:rPr>
          <w:rFonts w:ascii="Arial" w:eastAsia="Arial Unicode MS" w:hAnsi="Arial" w:cs="Arial"/>
          <w:spacing w:val="-6"/>
          <w:sz w:val="18"/>
          <w:szCs w:val="18"/>
          <w:lang w:val="en-GB"/>
        </w:rPr>
        <w:br w:type="page"/>
      </w:r>
    </w:p>
    <w:p w14:paraId="3255C484" w14:textId="77777777" w:rsidR="0034708A" w:rsidRPr="003709B5" w:rsidRDefault="0034708A" w:rsidP="003709B5">
      <w:pPr>
        <w:jc w:val="thaiDistribute"/>
        <w:rPr>
          <w:rFonts w:ascii="Arial" w:hAnsi="Arial" w:cs="Arial"/>
          <w:spacing w:val="-4"/>
          <w:sz w:val="18"/>
          <w:szCs w:val="18"/>
        </w:rPr>
      </w:pPr>
    </w:p>
    <w:tbl>
      <w:tblPr>
        <w:tblW w:w="9450" w:type="dxa"/>
        <w:shd w:val="clear" w:color="auto" w:fill="FFA543"/>
        <w:tblLook w:val="04A0" w:firstRow="1" w:lastRow="0" w:firstColumn="1" w:lastColumn="0" w:noHBand="0" w:noVBand="1"/>
      </w:tblPr>
      <w:tblGrid>
        <w:gridCol w:w="9450"/>
      </w:tblGrid>
      <w:tr w:rsidR="00A31A3A" w:rsidRPr="003709B5" w14:paraId="3ABD9AAC" w14:textId="77777777" w:rsidTr="003817C7">
        <w:trPr>
          <w:trHeight w:val="386"/>
        </w:trPr>
        <w:tc>
          <w:tcPr>
            <w:tcW w:w="9450" w:type="dxa"/>
            <w:shd w:val="clear" w:color="auto" w:fill="FFA543"/>
            <w:vAlign w:val="center"/>
          </w:tcPr>
          <w:p w14:paraId="4A8711AB" w14:textId="2FF3BC86" w:rsidR="00A31A3A" w:rsidRPr="003709B5" w:rsidRDefault="0034100B" w:rsidP="003709B5">
            <w:pPr>
              <w:ind w:left="432" w:hanging="432"/>
              <w:rPr>
                <w:rFonts w:ascii="Arial" w:hAnsi="Arial" w:cs="Arial"/>
                <w:b/>
                <w:bCs/>
                <w:sz w:val="18"/>
                <w:szCs w:val="18"/>
                <w:cs/>
              </w:rPr>
            </w:pPr>
            <w:r w:rsidRPr="0034100B">
              <w:rPr>
                <w:rFonts w:ascii="Arial" w:hAnsi="Arial" w:cs="Arial"/>
                <w:b/>
                <w:bCs/>
                <w:color w:val="FFFFFF"/>
                <w:sz w:val="18"/>
                <w:szCs w:val="18"/>
                <w:lang w:val="en-GB" w:eastAsia="th-TH"/>
              </w:rPr>
              <w:t>3</w:t>
            </w:r>
            <w:r w:rsidRPr="0034100B">
              <w:rPr>
                <w:rFonts w:ascii="Arial" w:hAnsi="Arial" w:cs="Browallia New"/>
                <w:b/>
                <w:bCs/>
                <w:color w:val="FFFFFF"/>
                <w:sz w:val="18"/>
                <w:szCs w:val="22"/>
                <w:lang w:val="en-GB" w:eastAsia="th-TH"/>
              </w:rPr>
              <w:t>7</w:t>
            </w:r>
            <w:r w:rsidR="00A31A3A" w:rsidRPr="003709B5">
              <w:rPr>
                <w:rFonts w:ascii="Arial" w:hAnsi="Arial" w:cs="Arial"/>
                <w:b/>
                <w:bCs/>
                <w:color w:val="FFFFFF"/>
                <w:sz w:val="18"/>
                <w:szCs w:val="18"/>
                <w:lang w:val="en-GB" w:eastAsia="th-TH"/>
              </w:rPr>
              <w:tab/>
              <w:t>Related party transactions</w:t>
            </w:r>
          </w:p>
        </w:tc>
      </w:tr>
    </w:tbl>
    <w:p w14:paraId="16E39240" w14:textId="77777777" w:rsidR="00A31A3A" w:rsidRPr="003709B5" w:rsidRDefault="00A31A3A" w:rsidP="003709B5">
      <w:pPr>
        <w:jc w:val="thaiDistribute"/>
        <w:rPr>
          <w:rFonts w:ascii="Arial" w:hAnsi="Arial" w:cs="Arial"/>
          <w:spacing w:val="-4"/>
          <w:sz w:val="18"/>
          <w:szCs w:val="18"/>
        </w:rPr>
      </w:pPr>
    </w:p>
    <w:p w14:paraId="336E6BF4" w14:textId="77777777" w:rsidR="00A31A3A" w:rsidRPr="003709B5" w:rsidRDefault="00A31A3A" w:rsidP="003709B5">
      <w:pPr>
        <w:jc w:val="thaiDistribute"/>
        <w:rPr>
          <w:rFonts w:ascii="Arial" w:hAnsi="Arial" w:cs="Arial"/>
          <w:spacing w:val="-4"/>
          <w:sz w:val="18"/>
          <w:szCs w:val="18"/>
        </w:rPr>
      </w:pPr>
      <w:r w:rsidRPr="003709B5">
        <w:rPr>
          <w:rFonts w:ascii="Arial" w:hAnsi="Arial" w:cs="Arial"/>
          <w:spacing w:val="-4"/>
          <w:sz w:val="18"/>
          <w:szCs w:val="18"/>
        </w:rPr>
        <w:t>Individuals and entities that directly or indirectly control or are controlled by or are under common control with the Company, including investment entities, associates, joint ventures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E304D27" w14:textId="77777777" w:rsidR="00A31A3A" w:rsidRPr="003709B5" w:rsidRDefault="00A31A3A" w:rsidP="003709B5">
      <w:pPr>
        <w:ind w:left="540" w:hanging="540"/>
        <w:jc w:val="both"/>
        <w:rPr>
          <w:rFonts w:ascii="Arial" w:eastAsia="Arial Unicode MS" w:hAnsi="Arial" w:cs="Arial"/>
          <w:b/>
          <w:bCs/>
          <w:color w:val="CF4A02"/>
          <w:sz w:val="18"/>
          <w:szCs w:val="18"/>
          <w:lang w:val="en-GB"/>
        </w:rPr>
      </w:pPr>
    </w:p>
    <w:p w14:paraId="0E0C9F06" w14:textId="3445811F" w:rsidR="00A31A3A" w:rsidRPr="003709B5" w:rsidRDefault="0034100B" w:rsidP="003709B5">
      <w:pPr>
        <w:ind w:left="540" w:hanging="540"/>
        <w:jc w:val="both"/>
        <w:rPr>
          <w:rFonts w:ascii="Arial" w:eastAsia="Arial Unicode MS" w:hAnsi="Arial" w:cs="Arial"/>
          <w:b/>
          <w:bCs/>
          <w:color w:val="CF4A02"/>
          <w:sz w:val="18"/>
          <w:szCs w:val="18"/>
          <w:lang w:val="en-GB"/>
        </w:rPr>
      </w:pPr>
      <w:r w:rsidRPr="0034100B">
        <w:rPr>
          <w:rFonts w:ascii="Arial" w:eastAsia="Arial Unicode MS" w:hAnsi="Arial" w:cs="Arial"/>
          <w:b/>
          <w:bCs/>
          <w:color w:val="CF4A02"/>
          <w:sz w:val="18"/>
          <w:szCs w:val="18"/>
          <w:lang w:val="en-GB"/>
        </w:rPr>
        <w:t>37</w:t>
      </w:r>
      <w:r w:rsidR="00A31A3A" w:rsidRPr="003709B5">
        <w:rPr>
          <w:rFonts w:ascii="Arial" w:eastAsia="Arial Unicode MS" w:hAnsi="Arial" w:cs="Arial"/>
          <w:b/>
          <w:bCs/>
          <w:color w:val="CF4A02"/>
          <w:sz w:val="18"/>
          <w:szCs w:val="18"/>
          <w:lang w:val="en-GB"/>
        </w:rPr>
        <w:t>.</w:t>
      </w:r>
      <w:r w:rsidRPr="0034100B">
        <w:rPr>
          <w:rFonts w:ascii="Arial" w:eastAsia="Arial Unicode MS" w:hAnsi="Arial" w:cs="Arial"/>
          <w:b/>
          <w:bCs/>
          <w:color w:val="CF4A02"/>
          <w:sz w:val="18"/>
          <w:szCs w:val="18"/>
          <w:lang w:val="en-GB"/>
        </w:rPr>
        <w:t>1</w:t>
      </w:r>
      <w:r w:rsidR="00A31A3A" w:rsidRPr="003709B5">
        <w:rPr>
          <w:rFonts w:ascii="Arial" w:eastAsia="Arial Unicode MS" w:hAnsi="Arial" w:cs="Arial"/>
          <w:b/>
          <w:bCs/>
          <w:color w:val="CF4A02"/>
          <w:sz w:val="18"/>
          <w:szCs w:val="18"/>
          <w:lang w:val="en-GB"/>
        </w:rPr>
        <w:tab/>
        <w:t>Parent entities</w:t>
      </w:r>
    </w:p>
    <w:p w14:paraId="153D5218" w14:textId="77777777" w:rsidR="00A31A3A" w:rsidRPr="003709B5" w:rsidRDefault="00A31A3A" w:rsidP="003709B5">
      <w:pPr>
        <w:ind w:left="540"/>
        <w:jc w:val="both"/>
        <w:rPr>
          <w:rFonts w:ascii="Arial" w:eastAsia="Arial Unicode MS" w:hAnsi="Arial" w:cs="Arial"/>
          <w:sz w:val="18"/>
          <w:szCs w:val="18"/>
        </w:rPr>
      </w:pPr>
    </w:p>
    <w:p w14:paraId="6C831CF0" w14:textId="77777777" w:rsidR="00A31A3A" w:rsidRPr="003709B5" w:rsidRDefault="00A31A3A" w:rsidP="003709B5">
      <w:pPr>
        <w:ind w:left="540"/>
        <w:jc w:val="both"/>
        <w:rPr>
          <w:rFonts w:ascii="Arial" w:eastAsia="Arial Unicode MS" w:hAnsi="Arial" w:cs="Arial"/>
          <w:sz w:val="18"/>
          <w:szCs w:val="18"/>
        </w:rPr>
      </w:pPr>
      <w:r w:rsidRPr="003709B5">
        <w:rPr>
          <w:rFonts w:ascii="Arial" w:eastAsia="Arial Unicode MS" w:hAnsi="Arial" w:cs="Arial"/>
          <w:sz w:val="18"/>
          <w:szCs w:val="18"/>
        </w:rPr>
        <w:t>The Group is controlled by the following entities:</w:t>
      </w:r>
    </w:p>
    <w:p w14:paraId="7CFA0231" w14:textId="77777777" w:rsidR="00A31A3A" w:rsidRPr="003709B5" w:rsidRDefault="00A31A3A" w:rsidP="003709B5">
      <w:pPr>
        <w:ind w:left="540"/>
        <w:jc w:val="both"/>
        <w:rPr>
          <w:rFonts w:ascii="Arial" w:eastAsia="Arial Unicode MS" w:hAnsi="Arial" w:cs="Arial"/>
          <w:sz w:val="18"/>
          <w:szCs w:val="18"/>
        </w:rPr>
      </w:pPr>
    </w:p>
    <w:tbl>
      <w:tblPr>
        <w:tblW w:w="8883" w:type="dxa"/>
        <w:tblInd w:w="567" w:type="dxa"/>
        <w:tblLayout w:type="fixed"/>
        <w:tblLook w:val="04A0" w:firstRow="1" w:lastRow="0" w:firstColumn="1" w:lastColumn="0" w:noHBand="0" w:noVBand="1"/>
      </w:tblPr>
      <w:tblGrid>
        <w:gridCol w:w="3213"/>
        <w:gridCol w:w="2126"/>
        <w:gridCol w:w="1276"/>
        <w:gridCol w:w="1098"/>
        <w:gridCol w:w="1170"/>
      </w:tblGrid>
      <w:tr w:rsidR="00A31A3A" w:rsidRPr="003709B5" w14:paraId="39AE0FF5" w14:textId="77777777" w:rsidTr="003817C7">
        <w:tc>
          <w:tcPr>
            <w:tcW w:w="3213" w:type="dxa"/>
            <w:vMerge w:val="restart"/>
            <w:tcBorders>
              <w:top w:val="single" w:sz="4" w:space="0" w:color="auto"/>
            </w:tcBorders>
            <w:shd w:val="clear" w:color="auto" w:fill="auto"/>
            <w:vAlign w:val="bottom"/>
          </w:tcPr>
          <w:p w14:paraId="1E331E4B" w14:textId="77777777" w:rsidR="00A31A3A" w:rsidRPr="003709B5" w:rsidRDefault="00A31A3A" w:rsidP="003709B5">
            <w:pPr>
              <w:ind w:left="-101"/>
              <w:jc w:val="center"/>
              <w:rPr>
                <w:rFonts w:ascii="Arial" w:hAnsi="Arial" w:cs="Arial"/>
                <w:b/>
                <w:bCs/>
                <w:sz w:val="18"/>
                <w:szCs w:val="18"/>
              </w:rPr>
            </w:pPr>
            <w:r w:rsidRPr="003709B5">
              <w:rPr>
                <w:rFonts w:ascii="Arial" w:hAnsi="Arial" w:cs="Arial"/>
                <w:b/>
                <w:bCs/>
                <w:sz w:val="18"/>
                <w:szCs w:val="18"/>
              </w:rPr>
              <w:t>Name</w:t>
            </w:r>
          </w:p>
        </w:tc>
        <w:tc>
          <w:tcPr>
            <w:tcW w:w="2126" w:type="dxa"/>
            <w:vMerge w:val="restart"/>
            <w:tcBorders>
              <w:top w:val="single" w:sz="4" w:space="0" w:color="auto"/>
            </w:tcBorders>
            <w:shd w:val="clear" w:color="auto" w:fill="auto"/>
            <w:vAlign w:val="bottom"/>
          </w:tcPr>
          <w:p w14:paraId="2A1DECE7" w14:textId="77777777" w:rsidR="00A31A3A" w:rsidRPr="003709B5" w:rsidRDefault="00A31A3A" w:rsidP="003709B5">
            <w:pPr>
              <w:ind w:left="-103" w:right="-72"/>
              <w:jc w:val="center"/>
              <w:rPr>
                <w:rFonts w:ascii="Arial" w:hAnsi="Arial" w:cs="Arial"/>
                <w:b/>
                <w:bCs/>
                <w:sz w:val="18"/>
                <w:szCs w:val="18"/>
              </w:rPr>
            </w:pPr>
            <w:r w:rsidRPr="003709B5">
              <w:rPr>
                <w:rFonts w:ascii="Arial" w:hAnsi="Arial" w:cs="Arial"/>
                <w:b/>
                <w:bCs/>
                <w:sz w:val="18"/>
                <w:szCs w:val="18"/>
              </w:rPr>
              <w:t>Relationship type</w:t>
            </w:r>
          </w:p>
        </w:tc>
        <w:tc>
          <w:tcPr>
            <w:tcW w:w="1276" w:type="dxa"/>
            <w:vMerge w:val="restart"/>
            <w:tcBorders>
              <w:top w:val="single" w:sz="4" w:space="0" w:color="auto"/>
            </w:tcBorders>
            <w:vAlign w:val="bottom"/>
          </w:tcPr>
          <w:p w14:paraId="59162299" w14:textId="77777777" w:rsidR="00A31A3A" w:rsidRPr="003709B5" w:rsidRDefault="00A31A3A" w:rsidP="003709B5">
            <w:pPr>
              <w:ind w:left="-119" w:right="-107"/>
              <w:jc w:val="center"/>
              <w:rPr>
                <w:rFonts w:ascii="Arial" w:hAnsi="Arial" w:cs="Arial"/>
                <w:b/>
                <w:bCs/>
                <w:sz w:val="18"/>
                <w:szCs w:val="18"/>
              </w:rPr>
            </w:pPr>
            <w:r w:rsidRPr="003709B5">
              <w:rPr>
                <w:rFonts w:ascii="Arial" w:hAnsi="Arial" w:cs="Arial"/>
                <w:b/>
                <w:bCs/>
                <w:sz w:val="18"/>
                <w:szCs w:val="18"/>
              </w:rPr>
              <w:t>Place of incorporation</w:t>
            </w:r>
          </w:p>
        </w:tc>
        <w:tc>
          <w:tcPr>
            <w:tcW w:w="2268" w:type="dxa"/>
            <w:gridSpan w:val="2"/>
            <w:tcBorders>
              <w:top w:val="single" w:sz="4" w:space="0" w:color="auto"/>
              <w:bottom w:val="single" w:sz="4" w:space="0" w:color="auto"/>
            </w:tcBorders>
          </w:tcPr>
          <w:p w14:paraId="413A28C4" w14:textId="77777777" w:rsidR="00A31A3A" w:rsidRPr="003709B5" w:rsidRDefault="00A31A3A" w:rsidP="003709B5">
            <w:pPr>
              <w:ind w:left="-119" w:right="-72"/>
              <w:jc w:val="center"/>
              <w:rPr>
                <w:rFonts w:ascii="Arial" w:hAnsi="Arial" w:cs="Arial"/>
                <w:b/>
                <w:bCs/>
                <w:sz w:val="18"/>
                <w:szCs w:val="18"/>
              </w:rPr>
            </w:pPr>
            <w:r w:rsidRPr="003709B5">
              <w:rPr>
                <w:rFonts w:ascii="Arial" w:hAnsi="Arial" w:cs="Arial"/>
                <w:b/>
                <w:bCs/>
                <w:sz w:val="18"/>
                <w:szCs w:val="18"/>
              </w:rPr>
              <w:t xml:space="preserve">Percentage of </w:t>
            </w:r>
          </w:p>
          <w:p w14:paraId="6F3AB13B" w14:textId="77777777" w:rsidR="00A31A3A" w:rsidRPr="003709B5" w:rsidRDefault="00A31A3A" w:rsidP="003709B5">
            <w:pPr>
              <w:ind w:left="-119" w:right="-72"/>
              <w:jc w:val="center"/>
              <w:rPr>
                <w:rFonts w:ascii="Arial" w:hAnsi="Arial" w:cs="Arial"/>
                <w:b/>
                <w:bCs/>
                <w:sz w:val="18"/>
                <w:szCs w:val="18"/>
              </w:rPr>
            </w:pPr>
            <w:r w:rsidRPr="003709B5">
              <w:rPr>
                <w:rFonts w:ascii="Arial" w:hAnsi="Arial" w:cs="Arial"/>
                <w:b/>
                <w:bCs/>
                <w:sz w:val="18"/>
                <w:szCs w:val="18"/>
              </w:rPr>
              <w:t>shareholding</w:t>
            </w:r>
          </w:p>
        </w:tc>
      </w:tr>
      <w:tr w:rsidR="00A31A3A" w:rsidRPr="003709B5" w14:paraId="4E4F2470" w14:textId="77777777" w:rsidTr="003817C7">
        <w:tc>
          <w:tcPr>
            <w:tcW w:w="3213" w:type="dxa"/>
            <w:vMerge/>
            <w:tcBorders>
              <w:bottom w:val="single" w:sz="4" w:space="0" w:color="auto"/>
            </w:tcBorders>
            <w:shd w:val="clear" w:color="auto" w:fill="auto"/>
            <w:vAlign w:val="bottom"/>
          </w:tcPr>
          <w:p w14:paraId="65A6F6A7" w14:textId="77777777" w:rsidR="00A31A3A" w:rsidRPr="003709B5" w:rsidRDefault="00A31A3A" w:rsidP="003709B5">
            <w:pPr>
              <w:ind w:left="-101"/>
              <w:jc w:val="center"/>
              <w:rPr>
                <w:rFonts w:ascii="Arial" w:hAnsi="Arial" w:cs="Arial"/>
                <w:b/>
                <w:bCs/>
                <w:sz w:val="18"/>
                <w:szCs w:val="18"/>
              </w:rPr>
            </w:pPr>
          </w:p>
        </w:tc>
        <w:tc>
          <w:tcPr>
            <w:tcW w:w="2126" w:type="dxa"/>
            <w:vMerge/>
            <w:tcBorders>
              <w:bottom w:val="single" w:sz="4" w:space="0" w:color="auto"/>
            </w:tcBorders>
            <w:shd w:val="clear" w:color="auto" w:fill="auto"/>
            <w:vAlign w:val="bottom"/>
          </w:tcPr>
          <w:p w14:paraId="51515DE7" w14:textId="77777777" w:rsidR="00A31A3A" w:rsidRPr="003709B5" w:rsidRDefault="00A31A3A" w:rsidP="003709B5">
            <w:pPr>
              <w:ind w:left="-103" w:right="-72"/>
              <w:jc w:val="center"/>
              <w:rPr>
                <w:rFonts w:ascii="Arial" w:hAnsi="Arial" w:cs="Arial"/>
                <w:b/>
                <w:bCs/>
                <w:sz w:val="18"/>
                <w:szCs w:val="18"/>
              </w:rPr>
            </w:pPr>
          </w:p>
        </w:tc>
        <w:tc>
          <w:tcPr>
            <w:tcW w:w="1276" w:type="dxa"/>
            <w:vMerge/>
            <w:tcBorders>
              <w:bottom w:val="single" w:sz="4" w:space="0" w:color="auto"/>
            </w:tcBorders>
            <w:vAlign w:val="bottom"/>
          </w:tcPr>
          <w:p w14:paraId="398C3CB6" w14:textId="77777777" w:rsidR="00A31A3A" w:rsidRPr="003709B5" w:rsidRDefault="00A31A3A" w:rsidP="003709B5">
            <w:pPr>
              <w:ind w:left="-119" w:right="-72"/>
              <w:jc w:val="center"/>
              <w:rPr>
                <w:rFonts w:ascii="Arial" w:hAnsi="Arial" w:cs="Arial"/>
                <w:b/>
                <w:bCs/>
                <w:sz w:val="18"/>
                <w:szCs w:val="18"/>
              </w:rPr>
            </w:pPr>
          </w:p>
        </w:tc>
        <w:tc>
          <w:tcPr>
            <w:tcW w:w="1098" w:type="dxa"/>
            <w:tcBorders>
              <w:top w:val="single" w:sz="4" w:space="0" w:color="auto"/>
              <w:bottom w:val="single" w:sz="4" w:space="0" w:color="auto"/>
            </w:tcBorders>
            <w:vAlign w:val="bottom"/>
          </w:tcPr>
          <w:p w14:paraId="5401EB22" w14:textId="049256F6" w:rsidR="00A31A3A" w:rsidRPr="003709B5" w:rsidRDefault="0034100B" w:rsidP="003709B5">
            <w:pPr>
              <w:ind w:left="-119" w:right="-72"/>
              <w:jc w:val="right"/>
              <w:rPr>
                <w:rFonts w:ascii="Arial" w:hAnsi="Arial" w:cs="Arial"/>
                <w:b/>
                <w:bCs/>
                <w:sz w:val="18"/>
                <w:szCs w:val="18"/>
              </w:rPr>
            </w:pPr>
            <w:r w:rsidRPr="0034100B">
              <w:rPr>
                <w:rFonts w:ascii="Arial" w:hAnsi="Arial" w:cs="Arial"/>
                <w:b/>
                <w:bCs/>
                <w:sz w:val="18"/>
                <w:szCs w:val="18"/>
                <w:lang w:val="en-GB"/>
              </w:rPr>
              <w:t>2022</w:t>
            </w:r>
            <w:r w:rsidR="00A31A3A" w:rsidRPr="003709B5">
              <w:rPr>
                <w:rFonts w:ascii="Arial" w:hAnsi="Arial" w:cs="Arial"/>
                <w:b/>
                <w:bCs/>
                <w:sz w:val="18"/>
                <w:szCs w:val="18"/>
                <w:lang w:val="en-GB"/>
              </w:rPr>
              <w:br/>
              <w:t>Percentage</w:t>
            </w:r>
          </w:p>
        </w:tc>
        <w:tc>
          <w:tcPr>
            <w:tcW w:w="1170" w:type="dxa"/>
            <w:tcBorders>
              <w:top w:val="single" w:sz="4" w:space="0" w:color="auto"/>
              <w:bottom w:val="single" w:sz="4" w:space="0" w:color="auto"/>
            </w:tcBorders>
            <w:vAlign w:val="bottom"/>
          </w:tcPr>
          <w:p w14:paraId="68A64919" w14:textId="66F65531" w:rsidR="00A31A3A" w:rsidRPr="003709B5" w:rsidRDefault="0034100B" w:rsidP="003709B5">
            <w:pPr>
              <w:ind w:left="-119" w:right="-72"/>
              <w:jc w:val="right"/>
              <w:rPr>
                <w:rFonts w:ascii="Arial" w:hAnsi="Arial" w:cs="Arial"/>
                <w:b/>
                <w:bCs/>
                <w:sz w:val="18"/>
                <w:szCs w:val="18"/>
              </w:rPr>
            </w:pPr>
            <w:r w:rsidRPr="0034100B">
              <w:rPr>
                <w:rFonts w:ascii="Arial" w:hAnsi="Arial" w:cs="Arial"/>
                <w:b/>
                <w:bCs/>
                <w:sz w:val="18"/>
                <w:szCs w:val="18"/>
                <w:lang w:val="en-GB"/>
              </w:rPr>
              <w:t>2021</w:t>
            </w:r>
            <w:r w:rsidR="00A31A3A" w:rsidRPr="003709B5">
              <w:rPr>
                <w:rFonts w:ascii="Arial" w:hAnsi="Arial" w:cs="Arial"/>
                <w:b/>
                <w:bCs/>
                <w:sz w:val="18"/>
                <w:szCs w:val="18"/>
                <w:lang w:val="en-GB"/>
              </w:rPr>
              <w:br/>
              <w:t>Percentage</w:t>
            </w:r>
          </w:p>
        </w:tc>
      </w:tr>
      <w:tr w:rsidR="00A31A3A" w:rsidRPr="003709B5" w14:paraId="098601CF" w14:textId="77777777" w:rsidTr="003817C7">
        <w:tc>
          <w:tcPr>
            <w:tcW w:w="3213" w:type="dxa"/>
            <w:tcBorders>
              <w:top w:val="single" w:sz="4" w:space="0" w:color="auto"/>
            </w:tcBorders>
          </w:tcPr>
          <w:p w14:paraId="4D35CD28" w14:textId="77777777" w:rsidR="00A31A3A" w:rsidRPr="003709B5" w:rsidRDefault="00A31A3A" w:rsidP="003709B5">
            <w:pPr>
              <w:ind w:left="-101"/>
              <w:rPr>
                <w:rFonts w:ascii="Arial" w:hAnsi="Arial" w:cs="Arial"/>
                <w:sz w:val="18"/>
                <w:szCs w:val="18"/>
              </w:rPr>
            </w:pPr>
          </w:p>
        </w:tc>
        <w:tc>
          <w:tcPr>
            <w:tcW w:w="2126" w:type="dxa"/>
            <w:tcBorders>
              <w:top w:val="single" w:sz="4" w:space="0" w:color="auto"/>
            </w:tcBorders>
            <w:shd w:val="clear" w:color="auto" w:fill="FFFFFF"/>
          </w:tcPr>
          <w:p w14:paraId="240C43A9" w14:textId="77777777" w:rsidR="00A31A3A" w:rsidRPr="003709B5" w:rsidRDefault="00A31A3A" w:rsidP="003709B5">
            <w:pPr>
              <w:ind w:left="-103" w:right="-72"/>
              <w:jc w:val="center"/>
              <w:rPr>
                <w:rFonts w:ascii="Arial" w:hAnsi="Arial" w:cs="Arial"/>
                <w:spacing w:val="-6"/>
                <w:sz w:val="18"/>
                <w:szCs w:val="18"/>
              </w:rPr>
            </w:pPr>
          </w:p>
        </w:tc>
        <w:tc>
          <w:tcPr>
            <w:tcW w:w="1276" w:type="dxa"/>
            <w:tcBorders>
              <w:top w:val="single" w:sz="4" w:space="0" w:color="auto"/>
            </w:tcBorders>
          </w:tcPr>
          <w:p w14:paraId="058C72DB" w14:textId="77777777" w:rsidR="00A31A3A" w:rsidRPr="003709B5" w:rsidRDefault="00A31A3A" w:rsidP="003709B5">
            <w:pPr>
              <w:ind w:left="-40" w:right="-72"/>
              <w:jc w:val="center"/>
              <w:rPr>
                <w:rFonts w:ascii="Arial" w:hAnsi="Arial" w:cs="Arial"/>
                <w:sz w:val="18"/>
                <w:szCs w:val="18"/>
                <w:cs/>
                <w:lang w:val="en-GB"/>
              </w:rPr>
            </w:pPr>
          </w:p>
        </w:tc>
        <w:tc>
          <w:tcPr>
            <w:tcW w:w="1098" w:type="dxa"/>
            <w:tcBorders>
              <w:top w:val="single" w:sz="4" w:space="0" w:color="auto"/>
            </w:tcBorders>
            <w:shd w:val="clear" w:color="auto" w:fill="FAFAFA"/>
          </w:tcPr>
          <w:p w14:paraId="781EE178" w14:textId="77777777" w:rsidR="00A31A3A" w:rsidRPr="003709B5" w:rsidRDefault="00A31A3A" w:rsidP="003709B5">
            <w:pPr>
              <w:ind w:left="-40" w:right="-72"/>
              <w:jc w:val="center"/>
              <w:rPr>
                <w:rFonts w:ascii="Arial" w:hAnsi="Arial" w:cs="Arial"/>
                <w:sz w:val="18"/>
                <w:szCs w:val="18"/>
                <w:lang w:val="en-GB"/>
              </w:rPr>
            </w:pPr>
          </w:p>
        </w:tc>
        <w:tc>
          <w:tcPr>
            <w:tcW w:w="1170" w:type="dxa"/>
            <w:tcBorders>
              <w:top w:val="single" w:sz="4" w:space="0" w:color="auto"/>
            </w:tcBorders>
            <w:shd w:val="clear" w:color="auto" w:fill="auto"/>
          </w:tcPr>
          <w:p w14:paraId="53BCB559" w14:textId="77777777" w:rsidR="00A31A3A" w:rsidRPr="003709B5" w:rsidRDefault="00A31A3A" w:rsidP="003709B5">
            <w:pPr>
              <w:ind w:left="-40" w:right="-72"/>
              <w:jc w:val="center"/>
              <w:rPr>
                <w:rFonts w:ascii="Arial" w:hAnsi="Arial" w:cs="Arial"/>
                <w:sz w:val="18"/>
                <w:szCs w:val="18"/>
                <w:lang w:val="en-GB"/>
              </w:rPr>
            </w:pPr>
          </w:p>
        </w:tc>
      </w:tr>
      <w:tr w:rsidR="00815E02" w:rsidRPr="003709B5" w14:paraId="0902480A" w14:textId="77777777" w:rsidTr="003817C7">
        <w:tc>
          <w:tcPr>
            <w:tcW w:w="3213" w:type="dxa"/>
          </w:tcPr>
          <w:p w14:paraId="750019F1" w14:textId="77777777" w:rsidR="00815E02" w:rsidRPr="003709B5" w:rsidRDefault="00815E02" w:rsidP="00815E02">
            <w:pPr>
              <w:ind w:left="31" w:right="-193" w:hanging="132"/>
              <w:rPr>
                <w:rFonts w:ascii="Arial" w:hAnsi="Arial" w:cs="Arial"/>
                <w:spacing w:val="-6"/>
                <w:sz w:val="18"/>
                <w:szCs w:val="18"/>
              </w:rPr>
            </w:pPr>
            <w:r w:rsidRPr="003709B5">
              <w:rPr>
                <w:rFonts w:ascii="Arial" w:hAnsi="Arial" w:cs="Arial"/>
                <w:spacing w:val="-6"/>
                <w:sz w:val="18"/>
                <w:szCs w:val="18"/>
              </w:rPr>
              <w:t>Metro Premier Holding Company Limited</w:t>
            </w:r>
          </w:p>
        </w:tc>
        <w:tc>
          <w:tcPr>
            <w:tcW w:w="2126" w:type="dxa"/>
            <w:shd w:val="clear" w:color="auto" w:fill="FFFFFF"/>
            <w:vAlign w:val="bottom"/>
          </w:tcPr>
          <w:p w14:paraId="1FF03826" w14:textId="77777777" w:rsidR="00815E02" w:rsidRPr="003709B5" w:rsidRDefault="00815E02" w:rsidP="00815E02">
            <w:pPr>
              <w:ind w:left="-103" w:right="-72"/>
              <w:jc w:val="center"/>
              <w:rPr>
                <w:rFonts w:ascii="Arial" w:hAnsi="Arial" w:cs="Arial"/>
                <w:spacing w:val="-6"/>
                <w:sz w:val="18"/>
                <w:szCs w:val="18"/>
              </w:rPr>
            </w:pPr>
            <w:r w:rsidRPr="003709B5">
              <w:rPr>
                <w:rFonts w:ascii="Arial" w:hAnsi="Arial" w:cs="Arial"/>
                <w:spacing w:val="-6"/>
                <w:sz w:val="18"/>
                <w:szCs w:val="18"/>
              </w:rPr>
              <w:t>Parent</w:t>
            </w:r>
          </w:p>
        </w:tc>
        <w:tc>
          <w:tcPr>
            <w:tcW w:w="1276" w:type="dxa"/>
            <w:vAlign w:val="bottom"/>
          </w:tcPr>
          <w:p w14:paraId="5DA6DE8C" w14:textId="77777777" w:rsidR="00815E02" w:rsidRPr="003709B5" w:rsidRDefault="00815E02" w:rsidP="00815E02">
            <w:pPr>
              <w:ind w:left="-40" w:right="-72"/>
              <w:jc w:val="center"/>
              <w:rPr>
                <w:rFonts w:ascii="Arial" w:hAnsi="Arial" w:cs="Arial"/>
                <w:sz w:val="18"/>
                <w:szCs w:val="18"/>
                <w:lang w:val="en-GB"/>
              </w:rPr>
            </w:pPr>
            <w:r w:rsidRPr="003709B5">
              <w:rPr>
                <w:rFonts w:ascii="Arial" w:hAnsi="Arial" w:cs="Arial"/>
                <w:sz w:val="18"/>
                <w:szCs w:val="18"/>
                <w:lang w:val="en-GB"/>
              </w:rPr>
              <w:t>Thailand</w:t>
            </w:r>
          </w:p>
        </w:tc>
        <w:tc>
          <w:tcPr>
            <w:tcW w:w="1098" w:type="dxa"/>
            <w:shd w:val="clear" w:color="auto" w:fill="FAFAFA"/>
            <w:vAlign w:val="bottom"/>
          </w:tcPr>
          <w:p w14:paraId="65B48B68" w14:textId="3B4FAA47" w:rsidR="00815E02" w:rsidRPr="003709B5" w:rsidRDefault="00416D27" w:rsidP="00815E02">
            <w:pPr>
              <w:ind w:left="-40" w:right="-72"/>
              <w:jc w:val="right"/>
              <w:rPr>
                <w:rFonts w:ascii="Arial" w:hAnsi="Arial" w:cs="Arial"/>
                <w:sz w:val="18"/>
                <w:szCs w:val="18"/>
                <w:lang w:val="en-GB"/>
              </w:rPr>
            </w:pPr>
            <w:r>
              <w:rPr>
                <w:rFonts w:ascii="Arial" w:hAnsi="Arial" w:cs="Arial"/>
                <w:sz w:val="18"/>
                <w:szCs w:val="18"/>
                <w:lang w:val="en-GB"/>
              </w:rPr>
              <w:t>-</w:t>
            </w:r>
          </w:p>
        </w:tc>
        <w:tc>
          <w:tcPr>
            <w:tcW w:w="1170" w:type="dxa"/>
            <w:shd w:val="clear" w:color="auto" w:fill="auto"/>
            <w:vAlign w:val="bottom"/>
          </w:tcPr>
          <w:p w14:paraId="5A54F9DC" w14:textId="216938EC" w:rsidR="00815E02" w:rsidRPr="003709B5" w:rsidRDefault="0034100B" w:rsidP="00815E02">
            <w:pPr>
              <w:ind w:left="-40" w:right="-72"/>
              <w:jc w:val="right"/>
              <w:rPr>
                <w:rFonts w:ascii="Arial" w:hAnsi="Arial" w:cs="Arial"/>
                <w:sz w:val="18"/>
                <w:szCs w:val="18"/>
                <w:lang w:val="en-GB"/>
              </w:rPr>
            </w:pPr>
            <w:r w:rsidRPr="0034100B">
              <w:rPr>
                <w:rFonts w:ascii="Arial" w:hAnsi="Arial" w:cs="Arial"/>
                <w:sz w:val="18"/>
                <w:szCs w:val="18"/>
                <w:lang w:val="en-GB"/>
              </w:rPr>
              <w:t>33</w:t>
            </w:r>
            <w:r w:rsidR="00815E02" w:rsidRPr="003709B5">
              <w:rPr>
                <w:rFonts w:ascii="Arial" w:hAnsi="Arial" w:cs="Arial"/>
                <w:sz w:val="18"/>
                <w:szCs w:val="18"/>
                <w:lang w:val="en-GB"/>
              </w:rPr>
              <w:t>.</w:t>
            </w:r>
            <w:r w:rsidRPr="0034100B">
              <w:rPr>
                <w:rFonts w:ascii="Arial" w:hAnsi="Arial" w:cs="Arial"/>
                <w:sz w:val="18"/>
                <w:szCs w:val="18"/>
                <w:lang w:val="en-GB"/>
              </w:rPr>
              <w:t>84</w:t>
            </w:r>
          </w:p>
        </w:tc>
      </w:tr>
      <w:tr w:rsidR="00815E02" w:rsidRPr="003709B5" w14:paraId="3A3A23EA" w14:textId="77777777" w:rsidTr="003817C7">
        <w:trPr>
          <w:trHeight w:val="199"/>
        </w:trPr>
        <w:tc>
          <w:tcPr>
            <w:tcW w:w="3213" w:type="dxa"/>
          </w:tcPr>
          <w:p w14:paraId="37925650" w14:textId="77777777" w:rsidR="00815E02" w:rsidRPr="003709B5" w:rsidRDefault="00815E02" w:rsidP="00815E02">
            <w:pPr>
              <w:ind w:left="31" w:hanging="132"/>
              <w:rPr>
                <w:rFonts w:ascii="Arial" w:hAnsi="Arial" w:cs="Arial"/>
                <w:spacing w:val="-6"/>
                <w:sz w:val="18"/>
                <w:szCs w:val="18"/>
              </w:rPr>
            </w:pPr>
            <w:r w:rsidRPr="003709B5">
              <w:rPr>
                <w:rFonts w:ascii="Arial" w:hAnsi="Arial" w:cs="Arial"/>
                <w:spacing w:val="-6"/>
                <w:sz w:val="18"/>
                <w:szCs w:val="18"/>
              </w:rPr>
              <w:t>Thai Property Public Company Limited</w:t>
            </w:r>
          </w:p>
        </w:tc>
        <w:tc>
          <w:tcPr>
            <w:tcW w:w="2126" w:type="dxa"/>
            <w:shd w:val="clear" w:color="auto" w:fill="FFFFFF"/>
            <w:vAlign w:val="bottom"/>
          </w:tcPr>
          <w:p w14:paraId="04061B20" w14:textId="77777777" w:rsidR="00815E02" w:rsidRPr="003709B5" w:rsidRDefault="00815E02" w:rsidP="00815E02">
            <w:pPr>
              <w:ind w:left="-103" w:right="-72"/>
              <w:jc w:val="center"/>
              <w:rPr>
                <w:rFonts w:ascii="Arial" w:hAnsi="Arial" w:cs="Arial"/>
                <w:sz w:val="18"/>
                <w:szCs w:val="18"/>
              </w:rPr>
            </w:pPr>
            <w:r w:rsidRPr="003709B5">
              <w:rPr>
                <w:rFonts w:ascii="Arial" w:hAnsi="Arial" w:cs="Arial"/>
                <w:sz w:val="18"/>
                <w:szCs w:val="18"/>
              </w:rPr>
              <w:t>Parent</w:t>
            </w:r>
          </w:p>
        </w:tc>
        <w:tc>
          <w:tcPr>
            <w:tcW w:w="1276" w:type="dxa"/>
            <w:vAlign w:val="bottom"/>
          </w:tcPr>
          <w:p w14:paraId="794B48DA" w14:textId="77777777" w:rsidR="00815E02" w:rsidRPr="003709B5" w:rsidRDefault="00815E02" w:rsidP="00815E02">
            <w:pPr>
              <w:ind w:left="-40" w:right="-72"/>
              <w:jc w:val="center"/>
              <w:rPr>
                <w:rFonts w:ascii="Arial" w:hAnsi="Arial" w:cs="Arial"/>
                <w:sz w:val="18"/>
                <w:szCs w:val="18"/>
              </w:rPr>
            </w:pPr>
            <w:r w:rsidRPr="003709B5">
              <w:rPr>
                <w:rFonts w:ascii="Arial" w:hAnsi="Arial" w:cs="Arial"/>
                <w:sz w:val="18"/>
                <w:szCs w:val="18"/>
              </w:rPr>
              <w:t>Thailand</w:t>
            </w:r>
          </w:p>
        </w:tc>
        <w:tc>
          <w:tcPr>
            <w:tcW w:w="1098" w:type="dxa"/>
            <w:shd w:val="clear" w:color="auto" w:fill="FAFAFA"/>
            <w:vAlign w:val="bottom"/>
          </w:tcPr>
          <w:p w14:paraId="5836D62B" w14:textId="54D456F0" w:rsidR="00815E02" w:rsidRPr="003709B5" w:rsidRDefault="0034100B" w:rsidP="00815E02">
            <w:pPr>
              <w:ind w:left="-40" w:right="-72"/>
              <w:jc w:val="right"/>
              <w:rPr>
                <w:rFonts w:ascii="Arial" w:hAnsi="Arial" w:cs="Arial"/>
                <w:sz w:val="18"/>
                <w:szCs w:val="18"/>
              </w:rPr>
            </w:pPr>
            <w:r w:rsidRPr="0034100B">
              <w:rPr>
                <w:rFonts w:ascii="Arial" w:hAnsi="Arial" w:cs="Arial"/>
                <w:sz w:val="18"/>
                <w:szCs w:val="18"/>
                <w:lang w:val="en-GB"/>
              </w:rPr>
              <w:t>35</w:t>
            </w:r>
            <w:r w:rsidR="00416D27">
              <w:rPr>
                <w:rFonts w:ascii="Arial" w:hAnsi="Arial" w:cs="Arial"/>
                <w:sz w:val="18"/>
                <w:szCs w:val="18"/>
              </w:rPr>
              <w:t>.</w:t>
            </w:r>
            <w:r w:rsidRPr="0034100B">
              <w:rPr>
                <w:rFonts w:ascii="Arial" w:hAnsi="Arial" w:cs="Arial"/>
                <w:sz w:val="18"/>
                <w:szCs w:val="18"/>
                <w:lang w:val="en-GB"/>
              </w:rPr>
              <w:t>48</w:t>
            </w:r>
          </w:p>
        </w:tc>
        <w:tc>
          <w:tcPr>
            <w:tcW w:w="1170" w:type="dxa"/>
            <w:shd w:val="clear" w:color="auto" w:fill="auto"/>
            <w:vAlign w:val="bottom"/>
          </w:tcPr>
          <w:p w14:paraId="4AC31CF1" w14:textId="0845339F" w:rsidR="00815E02" w:rsidRPr="003709B5" w:rsidRDefault="0034100B" w:rsidP="00815E02">
            <w:pPr>
              <w:ind w:left="-40" w:right="-72"/>
              <w:jc w:val="right"/>
              <w:rPr>
                <w:rFonts w:ascii="Arial" w:hAnsi="Arial" w:cs="Arial"/>
                <w:sz w:val="18"/>
                <w:szCs w:val="18"/>
              </w:rPr>
            </w:pPr>
            <w:r w:rsidRPr="0034100B">
              <w:rPr>
                <w:rFonts w:ascii="Arial" w:hAnsi="Arial" w:cs="Arial"/>
                <w:sz w:val="18"/>
                <w:szCs w:val="18"/>
                <w:lang w:val="en-GB"/>
              </w:rPr>
              <w:t>5</w:t>
            </w:r>
            <w:r w:rsidR="00815E02" w:rsidRPr="003709B5">
              <w:rPr>
                <w:rFonts w:ascii="Arial" w:hAnsi="Arial" w:cs="Arial"/>
                <w:sz w:val="18"/>
                <w:szCs w:val="18"/>
              </w:rPr>
              <w:t>.</w:t>
            </w:r>
            <w:r w:rsidRPr="0034100B">
              <w:rPr>
                <w:rFonts w:ascii="Arial" w:hAnsi="Arial" w:cs="Arial"/>
                <w:sz w:val="18"/>
                <w:szCs w:val="18"/>
                <w:lang w:val="en-GB"/>
              </w:rPr>
              <w:t>45</w:t>
            </w:r>
          </w:p>
        </w:tc>
      </w:tr>
      <w:tr w:rsidR="00815E02" w:rsidRPr="003709B5" w14:paraId="08C6FE19" w14:textId="77777777" w:rsidTr="003817C7">
        <w:trPr>
          <w:trHeight w:val="199"/>
        </w:trPr>
        <w:tc>
          <w:tcPr>
            <w:tcW w:w="3213" w:type="dxa"/>
            <w:tcBorders>
              <w:bottom w:val="single" w:sz="4" w:space="0" w:color="auto"/>
            </w:tcBorders>
            <w:vAlign w:val="bottom"/>
          </w:tcPr>
          <w:p w14:paraId="6380A418" w14:textId="77777777" w:rsidR="00815E02" w:rsidRPr="003709B5" w:rsidRDefault="00815E02" w:rsidP="00815E02">
            <w:pPr>
              <w:ind w:left="31" w:right="-193" w:hanging="132"/>
              <w:rPr>
                <w:rFonts w:ascii="Arial" w:hAnsi="Arial" w:cs="Arial"/>
                <w:spacing w:val="-6"/>
                <w:sz w:val="18"/>
                <w:szCs w:val="18"/>
              </w:rPr>
            </w:pPr>
            <w:r w:rsidRPr="003709B5">
              <w:rPr>
                <w:rFonts w:ascii="Arial" w:hAnsi="Arial" w:cs="Arial"/>
                <w:spacing w:val="-6"/>
                <w:sz w:val="18"/>
                <w:szCs w:val="18"/>
              </w:rPr>
              <w:t>Property Perfect Public Company Limited</w:t>
            </w:r>
          </w:p>
        </w:tc>
        <w:tc>
          <w:tcPr>
            <w:tcW w:w="2126" w:type="dxa"/>
            <w:tcBorders>
              <w:bottom w:val="single" w:sz="4" w:space="0" w:color="auto"/>
            </w:tcBorders>
            <w:shd w:val="clear" w:color="auto" w:fill="FFFFFF"/>
            <w:vAlign w:val="bottom"/>
          </w:tcPr>
          <w:p w14:paraId="59240F9F" w14:textId="77777777" w:rsidR="00815E02" w:rsidRPr="003709B5" w:rsidRDefault="00815E02" w:rsidP="00815E02">
            <w:pPr>
              <w:ind w:left="-103" w:right="-72"/>
              <w:jc w:val="center"/>
              <w:rPr>
                <w:rFonts w:ascii="Arial" w:hAnsi="Arial" w:cs="Arial"/>
                <w:sz w:val="18"/>
                <w:szCs w:val="18"/>
              </w:rPr>
            </w:pPr>
            <w:r w:rsidRPr="003709B5">
              <w:rPr>
                <w:rFonts w:ascii="Arial" w:hAnsi="Arial" w:cs="Arial"/>
                <w:sz w:val="18"/>
                <w:szCs w:val="18"/>
              </w:rPr>
              <w:t>Ultimate controlling party</w:t>
            </w:r>
          </w:p>
        </w:tc>
        <w:tc>
          <w:tcPr>
            <w:tcW w:w="1276" w:type="dxa"/>
            <w:tcBorders>
              <w:bottom w:val="single" w:sz="4" w:space="0" w:color="auto"/>
            </w:tcBorders>
            <w:vAlign w:val="bottom"/>
          </w:tcPr>
          <w:p w14:paraId="57783DF9" w14:textId="77777777" w:rsidR="00815E02" w:rsidRPr="003709B5" w:rsidRDefault="00815E02" w:rsidP="00815E02">
            <w:pPr>
              <w:ind w:left="-40" w:right="-72"/>
              <w:jc w:val="center"/>
              <w:rPr>
                <w:rFonts w:ascii="Arial" w:hAnsi="Arial" w:cs="Arial"/>
                <w:sz w:val="18"/>
                <w:szCs w:val="18"/>
              </w:rPr>
            </w:pPr>
            <w:r w:rsidRPr="003709B5">
              <w:rPr>
                <w:rFonts w:ascii="Arial" w:hAnsi="Arial" w:cs="Arial"/>
                <w:sz w:val="18"/>
                <w:szCs w:val="18"/>
              </w:rPr>
              <w:t>Thailand</w:t>
            </w:r>
          </w:p>
        </w:tc>
        <w:tc>
          <w:tcPr>
            <w:tcW w:w="1098" w:type="dxa"/>
            <w:tcBorders>
              <w:bottom w:val="single" w:sz="4" w:space="0" w:color="auto"/>
            </w:tcBorders>
            <w:shd w:val="clear" w:color="auto" w:fill="FAFAFA"/>
            <w:vAlign w:val="bottom"/>
          </w:tcPr>
          <w:p w14:paraId="3AEE52EC" w14:textId="21F1DFF5" w:rsidR="00815E02" w:rsidRPr="003709B5" w:rsidRDefault="0034100B" w:rsidP="00815E02">
            <w:pPr>
              <w:ind w:left="-40" w:right="-72"/>
              <w:jc w:val="right"/>
              <w:rPr>
                <w:rFonts w:ascii="Arial" w:hAnsi="Arial" w:cs="Arial"/>
                <w:sz w:val="18"/>
                <w:szCs w:val="18"/>
              </w:rPr>
            </w:pPr>
            <w:r w:rsidRPr="0034100B">
              <w:rPr>
                <w:rFonts w:ascii="Arial" w:hAnsi="Arial" w:cs="Arial"/>
                <w:sz w:val="18"/>
                <w:szCs w:val="18"/>
                <w:lang w:val="en-GB"/>
              </w:rPr>
              <w:t>8</w:t>
            </w:r>
            <w:r w:rsidR="00416D27">
              <w:rPr>
                <w:rFonts w:ascii="Arial" w:hAnsi="Arial" w:cs="Arial"/>
                <w:sz w:val="18"/>
                <w:szCs w:val="18"/>
              </w:rPr>
              <w:t>.</w:t>
            </w:r>
            <w:r w:rsidRPr="0034100B">
              <w:rPr>
                <w:rFonts w:ascii="Arial" w:hAnsi="Arial" w:cs="Arial"/>
                <w:sz w:val="18"/>
                <w:szCs w:val="18"/>
                <w:lang w:val="en-GB"/>
              </w:rPr>
              <w:t>58</w:t>
            </w:r>
          </w:p>
        </w:tc>
        <w:tc>
          <w:tcPr>
            <w:tcW w:w="1170" w:type="dxa"/>
            <w:tcBorders>
              <w:bottom w:val="single" w:sz="4" w:space="0" w:color="auto"/>
            </w:tcBorders>
            <w:shd w:val="clear" w:color="auto" w:fill="auto"/>
            <w:vAlign w:val="bottom"/>
          </w:tcPr>
          <w:p w14:paraId="63EFFCED" w14:textId="0F98EBD6" w:rsidR="00815E02" w:rsidRPr="003709B5" w:rsidRDefault="0034100B" w:rsidP="00815E02">
            <w:pPr>
              <w:ind w:left="-40" w:right="-72"/>
              <w:jc w:val="right"/>
              <w:rPr>
                <w:rFonts w:ascii="Arial" w:hAnsi="Arial" w:cs="Arial"/>
                <w:sz w:val="18"/>
                <w:szCs w:val="18"/>
              </w:rPr>
            </w:pPr>
            <w:r w:rsidRPr="0034100B">
              <w:rPr>
                <w:rFonts w:ascii="Arial" w:hAnsi="Arial" w:cs="Arial"/>
                <w:sz w:val="18"/>
                <w:szCs w:val="18"/>
                <w:lang w:val="en-GB"/>
              </w:rPr>
              <w:t>9</w:t>
            </w:r>
            <w:r w:rsidR="00815E02" w:rsidRPr="003709B5">
              <w:rPr>
                <w:rFonts w:ascii="Arial" w:hAnsi="Arial" w:cs="Arial"/>
                <w:sz w:val="18"/>
                <w:szCs w:val="18"/>
              </w:rPr>
              <w:t>.</w:t>
            </w:r>
            <w:r w:rsidRPr="0034100B">
              <w:rPr>
                <w:rFonts w:ascii="Arial" w:hAnsi="Arial" w:cs="Arial"/>
                <w:sz w:val="18"/>
                <w:szCs w:val="18"/>
                <w:lang w:val="en-GB"/>
              </w:rPr>
              <w:t>50</w:t>
            </w:r>
          </w:p>
        </w:tc>
      </w:tr>
    </w:tbl>
    <w:p w14:paraId="550EAB12" w14:textId="77777777" w:rsidR="00A31A3A" w:rsidRPr="003709B5" w:rsidRDefault="00A31A3A" w:rsidP="003709B5">
      <w:pPr>
        <w:ind w:left="540"/>
        <w:jc w:val="thaiDistribute"/>
        <w:rPr>
          <w:rFonts w:ascii="Arial" w:hAnsi="Arial" w:cs="Arial"/>
          <w:sz w:val="18"/>
          <w:szCs w:val="18"/>
        </w:rPr>
      </w:pPr>
    </w:p>
    <w:p w14:paraId="2EC5AEE7" w14:textId="1CA161ED" w:rsidR="00A31A3A" w:rsidRPr="003709B5" w:rsidRDefault="00A31A3A" w:rsidP="003709B5">
      <w:pPr>
        <w:ind w:left="540"/>
        <w:jc w:val="both"/>
        <w:rPr>
          <w:rFonts w:ascii="Arial" w:eastAsia="Arial Unicode MS" w:hAnsi="Arial" w:cs="Arial"/>
          <w:sz w:val="18"/>
          <w:szCs w:val="18"/>
        </w:rPr>
      </w:pPr>
      <w:r w:rsidRPr="003709B5">
        <w:rPr>
          <w:rFonts w:ascii="Arial" w:eastAsia="Arial Unicode MS" w:hAnsi="Arial" w:cs="Arial"/>
          <w:sz w:val="18"/>
          <w:szCs w:val="18"/>
        </w:rPr>
        <w:t xml:space="preserve">The remaining </w:t>
      </w:r>
      <w:r w:rsidR="0034100B" w:rsidRPr="0034100B">
        <w:rPr>
          <w:rFonts w:ascii="Arial" w:eastAsia="Arial Unicode MS" w:hAnsi="Arial" w:cs="Arial"/>
          <w:sz w:val="18"/>
          <w:szCs w:val="18"/>
          <w:lang w:val="en-GB"/>
        </w:rPr>
        <w:t>55</w:t>
      </w:r>
      <w:r w:rsidRPr="003709B5">
        <w:rPr>
          <w:rFonts w:ascii="Arial" w:eastAsia="Arial Unicode MS" w:hAnsi="Arial" w:cs="Arial"/>
          <w:sz w:val="18"/>
          <w:szCs w:val="18"/>
        </w:rPr>
        <w:t>.</w:t>
      </w:r>
      <w:r w:rsidR="0034100B" w:rsidRPr="0034100B">
        <w:rPr>
          <w:rFonts w:ascii="Arial" w:eastAsia="Arial Unicode MS" w:hAnsi="Arial" w:cs="Arial"/>
          <w:sz w:val="18"/>
          <w:szCs w:val="18"/>
          <w:lang w:val="en-GB"/>
        </w:rPr>
        <w:t>94</w:t>
      </w:r>
      <w:r w:rsidRPr="003709B5">
        <w:rPr>
          <w:rFonts w:ascii="Arial" w:eastAsia="Arial Unicode MS" w:hAnsi="Arial" w:cs="Arial"/>
          <w:sz w:val="18"/>
          <w:szCs w:val="18"/>
        </w:rPr>
        <w:t>% of the shares is widely held.</w:t>
      </w:r>
    </w:p>
    <w:p w14:paraId="527CDFB5" w14:textId="77777777" w:rsidR="004A3919" w:rsidRDefault="004A3919" w:rsidP="003709B5">
      <w:pPr>
        <w:ind w:left="540" w:hanging="540"/>
        <w:jc w:val="both"/>
        <w:rPr>
          <w:rFonts w:ascii="Arial" w:eastAsia="Arial Unicode MS" w:hAnsi="Arial" w:cs="Arial"/>
          <w:b/>
          <w:bCs/>
          <w:color w:val="CF4A02"/>
          <w:sz w:val="18"/>
          <w:szCs w:val="18"/>
          <w:lang w:val="en-GB"/>
        </w:rPr>
      </w:pPr>
    </w:p>
    <w:p w14:paraId="15E31607" w14:textId="2088A07A" w:rsidR="00A31A3A" w:rsidRPr="003709B5" w:rsidRDefault="0034100B" w:rsidP="003709B5">
      <w:pPr>
        <w:ind w:left="540" w:hanging="540"/>
        <w:jc w:val="both"/>
        <w:rPr>
          <w:rFonts w:ascii="Arial" w:eastAsia="Arial Unicode MS" w:hAnsi="Arial" w:cs="Arial"/>
          <w:b/>
          <w:bCs/>
          <w:color w:val="CF4A02"/>
          <w:sz w:val="18"/>
          <w:szCs w:val="18"/>
          <w:lang w:val="en-GB"/>
        </w:rPr>
      </w:pPr>
      <w:r w:rsidRPr="0034100B">
        <w:rPr>
          <w:rFonts w:ascii="Arial" w:eastAsia="Arial Unicode MS" w:hAnsi="Arial" w:cs="Arial"/>
          <w:b/>
          <w:bCs/>
          <w:color w:val="CF4A02"/>
          <w:sz w:val="18"/>
          <w:szCs w:val="18"/>
          <w:lang w:val="en-GB"/>
        </w:rPr>
        <w:t>37</w:t>
      </w:r>
      <w:r w:rsidR="00A31A3A" w:rsidRPr="003709B5">
        <w:rPr>
          <w:rFonts w:ascii="Arial" w:eastAsia="Arial Unicode MS" w:hAnsi="Arial" w:cs="Arial"/>
          <w:b/>
          <w:bCs/>
          <w:color w:val="CF4A02"/>
          <w:sz w:val="18"/>
          <w:szCs w:val="18"/>
          <w:lang w:val="en-GB"/>
        </w:rPr>
        <w:t>.</w:t>
      </w:r>
      <w:r w:rsidRPr="0034100B">
        <w:rPr>
          <w:rFonts w:ascii="Arial" w:eastAsia="Arial Unicode MS" w:hAnsi="Arial" w:cs="Arial"/>
          <w:b/>
          <w:bCs/>
          <w:color w:val="CF4A02"/>
          <w:sz w:val="18"/>
          <w:szCs w:val="18"/>
          <w:lang w:val="en-GB"/>
        </w:rPr>
        <w:t>2</w:t>
      </w:r>
      <w:r w:rsidR="00A31A3A" w:rsidRPr="003709B5">
        <w:rPr>
          <w:rFonts w:ascii="Arial" w:eastAsia="Arial Unicode MS" w:hAnsi="Arial" w:cs="Arial"/>
          <w:b/>
          <w:bCs/>
          <w:color w:val="CF4A02"/>
          <w:sz w:val="18"/>
          <w:szCs w:val="18"/>
          <w:lang w:val="en-GB"/>
        </w:rPr>
        <w:tab/>
        <w:t>Transactions with related parties</w:t>
      </w:r>
    </w:p>
    <w:p w14:paraId="43D0CA4F" w14:textId="77777777" w:rsidR="00A31A3A" w:rsidRPr="003709B5" w:rsidRDefault="00A31A3A" w:rsidP="003709B5">
      <w:pPr>
        <w:pStyle w:val="BodyTextIndent2"/>
        <w:jc w:val="both"/>
        <w:rPr>
          <w:rFonts w:ascii="Arial" w:hAnsi="Arial" w:cs="Arial"/>
          <w:spacing w:val="-4"/>
          <w:sz w:val="18"/>
          <w:szCs w:val="18"/>
        </w:rPr>
      </w:pPr>
    </w:p>
    <w:p w14:paraId="3BEE0248" w14:textId="77777777" w:rsidR="00A31A3A" w:rsidRPr="003709B5" w:rsidRDefault="00A31A3A" w:rsidP="003709B5">
      <w:pPr>
        <w:pStyle w:val="BodyTextIndent2"/>
        <w:jc w:val="both"/>
        <w:rPr>
          <w:rFonts w:ascii="Arial" w:hAnsi="Arial" w:cs="Arial"/>
          <w:spacing w:val="-4"/>
          <w:sz w:val="18"/>
          <w:szCs w:val="18"/>
          <w:cs/>
        </w:rPr>
      </w:pPr>
      <w:r w:rsidRPr="003709B5">
        <w:rPr>
          <w:rFonts w:ascii="Arial" w:hAnsi="Arial" w:cs="Arial"/>
          <w:spacing w:val="-6"/>
          <w:sz w:val="18"/>
          <w:szCs w:val="18"/>
        </w:rPr>
        <w:t>During the year, the Group had business transactions with its subsidiaries and related companies. Such transactions</w:t>
      </w:r>
      <w:r w:rsidRPr="003709B5">
        <w:rPr>
          <w:rFonts w:ascii="Arial" w:hAnsi="Arial" w:cs="Arial"/>
          <w:spacing w:val="-4"/>
          <w:sz w:val="18"/>
          <w:szCs w:val="18"/>
        </w:rPr>
        <w:t xml:space="preserve">, which have been concluded on the terms and basis as determined by the Group and those companies and are in the normal course of business, are </w:t>
      </w:r>
      <w:proofErr w:type="spellStart"/>
      <w:r w:rsidRPr="003709B5">
        <w:rPr>
          <w:rFonts w:ascii="Arial" w:hAnsi="Arial" w:cs="Arial"/>
          <w:spacing w:val="-4"/>
          <w:sz w:val="18"/>
          <w:szCs w:val="18"/>
        </w:rPr>
        <w:t>summarised</w:t>
      </w:r>
      <w:proofErr w:type="spellEnd"/>
      <w:r w:rsidRPr="003709B5">
        <w:rPr>
          <w:rFonts w:ascii="Arial" w:hAnsi="Arial" w:cs="Arial"/>
          <w:spacing w:val="-4"/>
          <w:sz w:val="18"/>
          <w:szCs w:val="18"/>
        </w:rPr>
        <w:t xml:space="preserve"> below:</w:t>
      </w:r>
    </w:p>
    <w:p w14:paraId="34DA45DF" w14:textId="77777777" w:rsidR="00A31A3A" w:rsidRPr="003709B5" w:rsidRDefault="00A31A3A" w:rsidP="003709B5">
      <w:pPr>
        <w:pStyle w:val="BodyTextIndent2"/>
        <w:jc w:val="both"/>
        <w:rPr>
          <w:rFonts w:ascii="Arial" w:hAnsi="Arial" w:cs="Arial"/>
          <w:spacing w:val="-4"/>
          <w:sz w:val="18"/>
          <w:szCs w:val="18"/>
        </w:rPr>
      </w:pPr>
    </w:p>
    <w:tbl>
      <w:tblPr>
        <w:tblW w:w="8931" w:type="dxa"/>
        <w:tblInd w:w="540" w:type="dxa"/>
        <w:tblLayout w:type="fixed"/>
        <w:tblLook w:val="0000" w:firstRow="0" w:lastRow="0" w:firstColumn="0" w:lastColumn="0" w:noHBand="0" w:noVBand="0"/>
      </w:tblPr>
      <w:tblGrid>
        <w:gridCol w:w="4395"/>
        <w:gridCol w:w="4536"/>
      </w:tblGrid>
      <w:tr w:rsidR="00A31A3A" w:rsidRPr="003709B5" w14:paraId="3F10684A" w14:textId="77777777" w:rsidTr="003817C7">
        <w:trPr>
          <w:tblHeader/>
        </w:trPr>
        <w:tc>
          <w:tcPr>
            <w:tcW w:w="4395" w:type="dxa"/>
          </w:tcPr>
          <w:p w14:paraId="34B73AF4" w14:textId="77777777" w:rsidR="00A31A3A" w:rsidRPr="003709B5" w:rsidRDefault="00A31A3A" w:rsidP="003709B5">
            <w:pPr>
              <w:ind w:left="-101"/>
              <w:jc w:val="both"/>
              <w:rPr>
                <w:rFonts w:ascii="Arial" w:hAnsi="Arial" w:cs="Arial"/>
                <w:sz w:val="18"/>
                <w:szCs w:val="18"/>
                <w:lang w:val="en-GB"/>
              </w:rPr>
            </w:pPr>
          </w:p>
        </w:tc>
        <w:tc>
          <w:tcPr>
            <w:tcW w:w="4536" w:type="dxa"/>
            <w:tcBorders>
              <w:bottom w:val="single" w:sz="4" w:space="0" w:color="auto"/>
            </w:tcBorders>
            <w:shd w:val="clear" w:color="auto" w:fill="auto"/>
            <w:vAlign w:val="bottom"/>
          </w:tcPr>
          <w:p w14:paraId="745D6C4B" w14:textId="77777777" w:rsidR="00A31A3A" w:rsidRPr="003709B5" w:rsidRDefault="00A31A3A" w:rsidP="003709B5">
            <w:pPr>
              <w:ind w:right="-18"/>
              <w:jc w:val="center"/>
              <w:rPr>
                <w:rFonts w:ascii="Arial" w:hAnsi="Arial" w:cs="Arial"/>
                <w:b/>
                <w:bCs/>
                <w:sz w:val="18"/>
                <w:szCs w:val="18"/>
              </w:rPr>
            </w:pPr>
            <w:r w:rsidRPr="003709B5">
              <w:rPr>
                <w:rFonts w:ascii="Arial" w:hAnsi="Arial" w:cs="Arial"/>
                <w:b/>
                <w:bCs/>
                <w:sz w:val="18"/>
                <w:szCs w:val="18"/>
              </w:rPr>
              <w:t>Transfer Pricing Policy</w:t>
            </w:r>
          </w:p>
        </w:tc>
      </w:tr>
      <w:tr w:rsidR="00A31A3A" w:rsidRPr="003709B5" w14:paraId="57738858" w14:textId="77777777" w:rsidTr="003817C7">
        <w:tc>
          <w:tcPr>
            <w:tcW w:w="4395" w:type="dxa"/>
          </w:tcPr>
          <w:p w14:paraId="737DC036"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u w:val="single"/>
              </w:rPr>
              <w:t>Transactions with parent</w:t>
            </w:r>
          </w:p>
        </w:tc>
        <w:tc>
          <w:tcPr>
            <w:tcW w:w="4536" w:type="dxa"/>
          </w:tcPr>
          <w:p w14:paraId="3A43D5F2" w14:textId="77777777" w:rsidR="00A31A3A" w:rsidRPr="003709B5" w:rsidRDefault="00A31A3A" w:rsidP="003709B5">
            <w:pPr>
              <w:jc w:val="both"/>
              <w:rPr>
                <w:rFonts w:ascii="Arial" w:hAnsi="Arial" w:cs="Arial"/>
                <w:sz w:val="18"/>
                <w:szCs w:val="18"/>
                <w:u w:val="single"/>
              </w:rPr>
            </w:pPr>
          </w:p>
        </w:tc>
      </w:tr>
      <w:tr w:rsidR="00A31A3A" w:rsidRPr="003709B5" w14:paraId="71B09752" w14:textId="77777777" w:rsidTr="003817C7">
        <w:tc>
          <w:tcPr>
            <w:tcW w:w="4395" w:type="dxa"/>
            <w:vAlign w:val="bottom"/>
          </w:tcPr>
          <w:p w14:paraId="0642733C"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rPr>
              <w:t>Other incomes</w:t>
            </w:r>
          </w:p>
        </w:tc>
        <w:tc>
          <w:tcPr>
            <w:tcW w:w="4536" w:type="dxa"/>
          </w:tcPr>
          <w:p w14:paraId="3E4B816A" w14:textId="77777777" w:rsidR="00A31A3A" w:rsidRPr="003709B5" w:rsidRDefault="00A31A3A" w:rsidP="003709B5">
            <w:pPr>
              <w:jc w:val="both"/>
              <w:rPr>
                <w:rFonts w:ascii="Arial" w:hAnsi="Arial" w:cs="Arial"/>
                <w:sz w:val="18"/>
                <w:szCs w:val="18"/>
                <w:u w:val="single"/>
              </w:rPr>
            </w:pPr>
            <w:r w:rsidRPr="003709B5">
              <w:rPr>
                <w:rFonts w:ascii="Arial" w:hAnsi="Arial" w:cs="Arial"/>
                <w:sz w:val="18"/>
                <w:szCs w:val="18"/>
              </w:rPr>
              <w:t>Cost plus margin</w:t>
            </w:r>
          </w:p>
        </w:tc>
      </w:tr>
      <w:tr w:rsidR="00A31A3A" w:rsidRPr="003709B5" w14:paraId="3DBF2CBC" w14:textId="77777777" w:rsidTr="003817C7">
        <w:tc>
          <w:tcPr>
            <w:tcW w:w="4395" w:type="dxa"/>
          </w:tcPr>
          <w:p w14:paraId="1EAA207F"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rPr>
              <w:t>Interest expense</w:t>
            </w:r>
          </w:p>
        </w:tc>
        <w:tc>
          <w:tcPr>
            <w:tcW w:w="4536" w:type="dxa"/>
          </w:tcPr>
          <w:p w14:paraId="7FAD7DC7" w14:textId="4259B004" w:rsidR="00A31A3A" w:rsidRPr="003709B5" w:rsidRDefault="0034100B" w:rsidP="003709B5">
            <w:pPr>
              <w:jc w:val="both"/>
              <w:rPr>
                <w:rFonts w:ascii="Arial" w:hAnsi="Arial" w:cs="Arial"/>
                <w:sz w:val="18"/>
                <w:szCs w:val="18"/>
                <w:u w:val="single"/>
              </w:rPr>
            </w:pPr>
            <w:r w:rsidRPr="0034100B">
              <w:rPr>
                <w:rFonts w:ascii="Arial" w:hAnsi="Arial" w:cs="Arial"/>
                <w:sz w:val="18"/>
                <w:szCs w:val="18"/>
                <w:lang w:val="en-GB"/>
              </w:rPr>
              <w:t>6</w:t>
            </w:r>
            <w:r w:rsidR="00A31A3A" w:rsidRPr="003709B5">
              <w:rPr>
                <w:rFonts w:ascii="Arial" w:hAnsi="Arial" w:cs="Arial"/>
                <w:sz w:val="18"/>
                <w:szCs w:val="18"/>
              </w:rPr>
              <w:t>.</w:t>
            </w:r>
            <w:r w:rsidRPr="0034100B">
              <w:rPr>
                <w:rFonts w:ascii="Arial" w:hAnsi="Arial" w:cs="Arial"/>
                <w:sz w:val="18"/>
                <w:szCs w:val="18"/>
                <w:lang w:val="en-GB"/>
              </w:rPr>
              <w:t>25</w:t>
            </w:r>
            <w:r w:rsidR="00A31A3A" w:rsidRPr="003709B5">
              <w:rPr>
                <w:rFonts w:ascii="Arial" w:hAnsi="Arial" w:cs="Arial"/>
                <w:sz w:val="18"/>
                <w:szCs w:val="18"/>
              </w:rPr>
              <w:t>% per annum</w:t>
            </w:r>
          </w:p>
        </w:tc>
      </w:tr>
      <w:tr w:rsidR="00A31A3A" w:rsidRPr="003709B5" w14:paraId="41E4B8EB" w14:textId="77777777" w:rsidTr="003817C7">
        <w:tc>
          <w:tcPr>
            <w:tcW w:w="4395" w:type="dxa"/>
          </w:tcPr>
          <w:p w14:paraId="6A24026F" w14:textId="77777777" w:rsidR="00A31A3A" w:rsidRPr="003709B5" w:rsidRDefault="00A31A3A" w:rsidP="003709B5">
            <w:pPr>
              <w:ind w:left="-101"/>
              <w:jc w:val="both"/>
              <w:rPr>
                <w:rFonts w:ascii="Arial" w:hAnsi="Arial" w:cs="Arial"/>
                <w:sz w:val="18"/>
                <w:szCs w:val="18"/>
                <w:u w:val="single"/>
              </w:rPr>
            </w:pPr>
          </w:p>
        </w:tc>
        <w:tc>
          <w:tcPr>
            <w:tcW w:w="4536" w:type="dxa"/>
          </w:tcPr>
          <w:p w14:paraId="027E49E0" w14:textId="77777777" w:rsidR="00A31A3A" w:rsidRPr="003709B5" w:rsidRDefault="00A31A3A" w:rsidP="003709B5">
            <w:pPr>
              <w:jc w:val="both"/>
              <w:rPr>
                <w:rFonts w:ascii="Arial" w:hAnsi="Arial" w:cs="Arial"/>
                <w:sz w:val="18"/>
                <w:szCs w:val="18"/>
                <w:u w:val="single"/>
              </w:rPr>
            </w:pPr>
          </w:p>
        </w:tc>
      </w:tr>
      <w:tr w:rsidR="00A31A3A" w:rsidRPr="003709B5" w14:paraId="0E19277C" w14:textId="77777777" w:rsidTr="003817C7">
        <w:tc>
          <w:tcPr>
            <w:tcW w:w="4395" w:type="dxa"/>
          </w:tcPr>
          <w:p w14:paraId="7E96DF18"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u w:val="single"/>
              </w:rPr>
              <w:t>Transactions with subsidiaries</w:t>
            </w:r>
          </w:p>
        </w:tc>
        <w:tc>
          <w:tcPr>
            <w:tcW w:w="4536" w:type="dxa"/>
          </w:tcPr>
          <w:p w14:paraId="7CF996BF" w14:textId="77777777" w:rsidR="00A31A3A" w:rsidRPr="003709B5" w:rsidRDefault="00A31A3A" w:rsidP="003709B5">
            <w:pPr>
              <w:jc w:val="both"/>
              <w:rPr>
                <w:rFonts w:ascii="Arial" w:hAnsi="Arial" w:cs="Arial"/>
                <w:sz w:val="18"/>
                <w:szCs w:val="18"/>
                <w:u w:val="single"/>
              </w:rPr>
            </w:pPr>
          </w:p>
        </w:tc>
      </w:tr>
      <w:tr w:rsidR="00A31A3A" w:rsidRPr="003709B5" w14:paraId="54DD8C5B" w14:textId="77777777" w:rsidTr="003817C7">
        <w:tc>
          <w:tcPr>
            <w:tcW w:w="4395" w:type="dxa"/>
          </w:tcPr>
          <w:p w14:paraId="760C6A87" w14:textId="77777777" w:rsidR="00A31A3A" w:rsidRPr="003709B5" w:rsidRDefault="00A31A3A" w:rsidP="003709B5">
            <w:pPr>
              <w:ind w:left="-101"/>
              <w:jc w:val="both"/>
              <w:rPr>
                <w:rFonts w:ascii="Arial" w:hAnsi="Arial" w:cs="Arial"/>
                <w:sz w:val="18"/>
                <w:szCs w:val="18"/>
              </w:rPr>
            </w:pPr>
            <w:r w:rsidRPr="003709B5">
              <w:rPr>
                <w:rFonts w:ascii="Arial" w:hAnsi="Arial" w:cs="Arial"/>
                <w:sz w:val="18"/>
                <w:szCs w:val="18"/>
              </w:rPr>
              <w:t>Management fee income</w:t>
            </w:r>
          </w:p>
        </w:tc>
        <w:tc>
          <w:tcPr>
            <w:tcW w:w="4536" w:type="dxa"/>
          </w:tcPr>
          <w:p w14:paraId="555FBCDF"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Contract price</w:t>
            </w:r>
          </w:p>
        </w:tc>
      </w:tr>
      <w:tr w:rsidR="00A31A3A" w:rsidRPr="003709B5" w14:paraId="6D7693B1" w14:textId="77777777" w:rsidTr="003817C7">
        <w:tc>
          <w:tcPr>
            <w:tcW w:w="4395" w:type="dxa"/>
          </w:tcPr>
          <w:p w14:paraId="525E54A0" w14:textId="77777777" w:rsidR="00A31A3A" w:rsidRPr="003709B5" w:rsidRDefault="00A31A3A" w:rsidP="003709B5">
            <w:pPr>
              <w:ind w:left="-101"/>
              <w:jc w:val="both"/>
              <w:rPr>
                <w:rFonts w:ascii="Arial" w:hAnsi="Arial" w:cs="Arial"/>
                <w:sz w:val="18"/>
                <w:szCs w:val="18"/>
              </w:rPr>
            </w:pPr>
            <w:r w:rsidRPr="003709B5">
              <w:rPr>
                <w:rFonts w:ascii="Arial" w:hAnsi="Arial" w:cs="Arial"/>
                <w:sz w:val="18"/>
                <w:szCs w:val="18"/>
              </w:rPr>
              <w:t>Interest income</w:t>
            </w:r>
          </w:p>
        </w:tc>
        <w:tc>
          <w:tcPr>
            <w:tcW w:w="4536" w:type="dxa"/>
          </w:tcPr>
          <w:p w14:paraId="07E1689A"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Weighted average finance costs of the Company</w:t>
            </w:r>
          </w:p>
        </w:tc>
      </w:tr>
      <w:tr w:rsidR="00A31A3A" w:rsidRPr="003709B5" w14:paraId="1B8F2437" w14:textId="77777777" w:rsidTr="003817C7">
        <w:tc>
          <w:tcPr>
            <w:tcW w:w="4395" w:type="dxa"/>
          </w:tcPr>
          <w:p w14:paraId="790CCC88" w14:textId="77777777" w:rsidR="00A31A3A" w:rsidRPr="003709B5" w:rsidRDefault="00A31A3A" w:rsidP="003709B5">
            <w:pPr>
              <w:ind w:left="-101"/>
              <w:jc w:val="both"/>
              <w:rPr>
                <w:rFonts w:ascii="Arial" w:hAnsi="Arial" w:cs="Arial"/>
                <w:sz w:val="18"/>
                <w:szCs w:val="18"/>
              </w:rPr>
            </w:pPr>
          </w:p>
        </w:tc>
        <w:tc>
          <w:tcPr>
            <w:tcW w:w="4536" w:type="dxa"/>
          </w:tcPr>
          <w:p w14:paraId="7B0F7883"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 xml:space="preserve">   </w:t>
            </w:r>
            <w:proofErr w:type="gramStart"/>
            <w:r w:rsidRPr="003709B5">
              <w:rPr>
                <w:rFonts w:ascii="Arial" w:hAnsi="Arial" w:cs="Arial"/>
                <w:sz w:val="18"/>
                <w:szCs w:val="18"/>
              </w:rPr>
              <w:t>plus</w:t>
            </w:r>
            <w:proofErr w:type="gramEnd"/>
            <w:r w:rsidRPr="003709B5">
              <w:rPr>
                <w:rFonts w:ascii="Arial" w:hAnsi="Arial" w:cs="Arial"/>
                <w:sz w:val="18"/>
                <w:szCs w:val="18"/>
              </w:rPr>
              <w:t xml:space="preserve"> fixed rate</w:t>
            </w:r>
          </w:p>
        </w:tc>
      </w:tr>
      <w:tr w:rsidR="00A31A3A" w:rsidRPr="003709B5" w14:paraId="23DD2410" w14:textId="77777777" w:rsidTr="003817C7">
        <w:tc>
          <w:tcPr>
            <w:tcW w:w="4395" w:type="dxa"/>
            <w:vAlign w:val="bottom"/>
          </w:tcPr>
          <w:p w14:paraId="5D6D17BD" w14:textId="77777777" w:rsidR="00A31A3A" w:rsidRPr="003709B5" w:rsidRDefault="00A31A3A" w:rsidP="003709B5">
            <w:pPr>
              <w:ind w:left="-101"/>
              <w:jc w:val="both"/>
              <w:rPr>
                <w:rFonts w:ascii="Arial" w:hAnsi="Arial" w:cs="Arial"/>
                <w:sz w:val="18"/>
                <w:szCs w:val="18"/>
              </w:rPr>
            </w:pPr>
            <w:r w:rsidRPr="003709B5">
              <w:rPr>
                <w:rFonts w:ascii="Arial" w:hAnsi="Arial" w:cs="Arial"/>
                <w:sz w:val="18"/>
                <w:szCs w:val="18"/>
              </w:rPr>
              <w:t>Dividend income</w:t>
            </w:r>
          </w:p>
        </w:tc>
        <w:tc>
          <w:tcPr>
            <w:tcW w:w="4536" w:type="dxa"/>
          </w:tcPr>
          <w:p w14:paraId="3D348B9F"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Announced rate</w:t>
            </w:r>
          </w:p>
        </w:tc>
      </w:tr>
      <w:tr w:rsidR="00A31A3A" w:rsidRPr="003709B5" w14:paraId="5749B391" w14:textId="77777777" w:rsidTr="003817C7">
        <w:tc>
          <w:tcPr>
            <w:tcW w:w="4395" w:type="dxa"/>
          </w:tcPr>
          <w:p w14:paraId="75BD305B" w14:textId="77777777" w:rsidR="00A31A3A" w:rsidRPr="003709B5" w:rsidRDefault="00A31A3A" w:rsidP="003709B5">
            <w:pPr>
              <w:ind w:left="-101"/>
              <w:jc w:val="both"/>
              <w:rPr>
                <w:rFonts w:ascii="Arial" w:hAnsi="Arial" w:cs="Arial"/>
                <w:sz w:val="18"/>
                <w:szCs w:val="18"/>
              </w:rPr>
            </w:pPr>
            <w:r w:rsidRPr="003709B5">
              <w:rPr>
                <w:rFonts w:ascii="Arial" w:hAnsi="Arial" w:cs="Arial"/>
                <w:sz w:val="18"/>
                <w:szCs w:val="18"/>
              </w:rPr>
              <w:t>Interest expense</w:t>
            </w:r>
          </w:p>
        </w:tc>
        <w:tc>
          <w:tcPr>
            <w:tcW w:w="4536" w:type="dxa"/>
          </w:tcPr>
          <w:p w14:paraId="75F51C40" w14:textId="2616CF8E" w:rsidR="00A31A3A" w:rsidRPr="003709B5" w:rsidRDefault="00A31A3A" w:rsidP="003709B5">
            <w:pPr>
              <w:ind w:right="-78"/>
              <w:jc w:val="both"/>
              <w:rPr>
                <w:rFonts w:ascii="Arial" w:hAnsi="Arial" w:cs="Arial"/>
                <w:sz w:val="18"/>
                <w:szCs w:val="18"/>
              </w:rPr>
            </w:pPr>
            <w:r w:rsidRPr="003709B5">
              <w:rPr>
                <w:rFonts w:ascii="Arial" w:hAnsi="Arial" w:cs="Arial"/>
                <w:sz w:val="18"/>
                <w:szCs w:val="18"/>
              </w:rPr>
              <w:t>THBFIX (</w:t>
            </w:r>
            <w:r w:rsidR="0034100B" w:rsidRPr="0034100B">
              <w:rPr>
                <w:rFonts w:ascii="Arial" w:hAnsi="Arial" w:cs="Arial"/>
                <w:sz w:val="18"/>
                <w:szCs w:val="18"/>
                <w:lang w:val="en-GB"/>
              </w:rPr>
              <w:t>12</w:t>
            </w:r>
            <w:r w:rsidRPr="003709B5">
              <w:rPr>
                <w:rFonts w:ascii="Arial" w:hAnsi="Arial" w:cs="Arial"/>
                <w:sz w:val="18"/>
                <w:szCs w:val="18"/>
              </w:rPr>
              <w:t xml:space="preserve"> months) plus </w:t>
            </w:r>
            <w:r w:rsidRPr="003709B5">
              <w:rPr>
                <w:rFonts w:ascii="Arial" w:hAnsi="Arial" w:cs="Arial"/>
                <w:sz w:val="18"/>
                <w:szCs w:val="18"/>
                <w:lang w:val="en-GB"/>
              </w:rPr>
              <w:t xml:space="preserve">fixed rate, </w:t>
            </w:r>
            <w:r w:rsidR="00E028FF">
              <w:rPr>
                <w:rFonts w:ascii="Arial" w:hAnsi="Arial" w:cs="Arial"/>
                <w:sz w:val="18"/>
                <w:szCs w:val="18"/>
                <w:lang w:val="en-GB"/>
              </w:rPr>
              <w:t xml:space="preserve">fix rate </w:t>
            </w:r>
            <w:r w:rsidR="0034100B" w:rsidRPr="0034100B">
              <w:rPr>
                <w:rFonts w:ascii="Arial" w:hAnsi="Arial" w:cs="Arial"/>
                <w:sz w:val="18"/>
                <w:szCs w:val="18"/>
                <w:lang w:val="en-GB"/>
              </w:rPr>
              <w:t>8</w:t>
            </w:r>
            <w:r w:rsidRPr="003709B5">
              <w:rPr>
                <w:rFonts w:ascii="Arial" w:hAnsi="Arial" w:cs="Arial"/>
                <w:sz w:val="18"/>
                <w:szCs w:val="18"/>
                <w:lang w:val="en-GB"/>
              </w:rPr>
              <w:t xml:space="preserve">% and </w:t>
            </w:r>
            <w:r w:rsidR="0034100B" w:rsidRPr="0034100B">
              <w:rPr>
                <w:rFonts w:ascii="Arial" w:hAnsi="Arial" w:cs="Arial"/>
                <w:sz w:val="18"/>
                <w:szCs w:val="18"/>
                <w:lang w:val="en-GB"/>
              </w:rPr>
              <w:t>9</w:t>
            </w:r>
            <w:r w:rsidRPr="003709B5">
              <w:rPr>
                <w:rFonts w:ascii="Arial" w:hAnsi="Arial" w:cs="Arial"/>
                <w:sz w:val="18"/>
                <w:szCs w:val="18"/>
                <w:lang w:val="en-GB"/>
              </w:rPr>
              <w:t xml:space="preserve">% </w:t>
            </w:r>
            <w:r w:rsidR="001A36A6">
              <w:rPr>
                <w:rFonts w:ascii="Arial" w:hAnsi="Arial" w:cs="Arial"/>
                <w:sz w:val="18"/>
                <w:szCs w:val="18"/>
                <w:lang w:val="en-GB"/>
              </w:rPr>
              <w:br/>
              <w:t xml:space="preserve">   </w:t>
            </w:r>
            <w:r w:rsidRPr="003709B5">
              <w:rPr>
                <w:rFonts w:ascii="Arial" w:hAnsi="Arial" w:cs="Arial"/>
                <w:sz w:val="18"/>
                <w:szCs w:val="18"/>
                <w:lang w:val="en-GB"/>
              </w:rPr>
              <w:t>per annum</w:t>
            </w:r>
          </w:p>
        </w:tc>
      </w:tr>
      <w:tr w:rsidR="00A31A3A" w:rsidRPr="003709B5" w14:paraId="6700ABC5" w14:textId="77777777" w:rsidTr="003817C7">
        <w:tc>
          <w:tcPr>
            <w:tcW w:w="4395" w:type="dxa"/>
          </w:tcPr>
          <w:p w14:paraId="417AA64E" w14:textId="77777777" w:rsidR="00A31A3A" w:rsidRPr="003709B5" w:rsidRDefault="00A31A3A" w:rsidP="003709B5">
            <w:pPr>
              <w:ind w:left="-101"/>
              <w:jc w:val="both"/>
              <w:rPr>
                <w:rFonts w:ascii="Arial" w:hAnsi="Arial" w:cs="Arial"/>
                <w:sz w:val="18"/>
                <w:szCs w:val="18"/>
                <w:u w:val="single"/>
              </w:rPr>
            </w:pPr>
          </w:p>
        </w:tc>
        <w:tc>
          <w:tcPr>
            <w:tcW w:w="4536" w:type="dxa"/>
          </w:tcPr>
          <w:p w14:paraId="194AD601" w14:textId="77777777" w:rsidR="00A31A3A" w:rsidRPr="003709B5" w:rsidRDefault="00A31A3A" w:rsidP="003709B5">
            <w:pPr>
              <w:ind w:right="-78"/>
              <w:jc w:val="both"/>
              <w:rPr>
                <w:rFonts w:ascii="Arial" w:hAnsi="Arial" w:cs="Arial"/>
                <w:sz w:val="18"/>
                <w:szCs w:val="18"/>
              </w:rPr>
            </w:pPr>
          </w:p>
        </w:tc>
      </w:tr>
      <w:tr w:rsidR="00A31A3A" w:rsidRPr="003709B5" w14:paraId="775080BB" w14:textId="77777777" w:rsidTr="003817C7">
        <w:tc>
          <w:tcPr>
            <w:tcW w:w="4395" w:type="dxa"/>
          </w:tcPr>
          <w:p w14:paraId="1FCA8261"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u w:val="single"/>
              </w:rPr>
              <w:t>Transactions with joint ventures</w:t>
            </w:r>
          </w:p>
        </w:tc>
        <w:tc>
          <w:tcPr>
            <w:tcW w:w="4536" w:type="dxa"/>
          </w:tcPr>
          <w:p w14:paraId="36F8869A" w14:textId="77777777" w:rsidR="00A31A3A" w:rsidRPr="003709B5" w:rsidRDefault="00A31A3A" w:rsidP="003709B5">
            <w:pPr>
              <w:ind w:right="-78"/>
              <w:jc w:val="both"/>
              <w:rPr>
                <w:rFonts w:ascii="Arial" w:hAnsi="Arial" w:cs="Arial"/>
                <w:sz w:val="18"/>
                <w:szCs w:val="18"/>
              </w:rPr>
            </w:pPr>
          </w:p>
        </w:tc>
      </w:tr>
      <w:tr w:rsidR="00A31A3A" w:rsidRPr="003709B5" w14:paraId="50861532" w14:textId="77777777" w:rsidTr="003817C7">
        <w:tc>
          <w:tcPr>
            <w:tcW w:w="4395" w:type="dxa"/>
          </w:tcPr>
          <w:p w14:paraId="66678E60"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rPr>
              <w:t>Management fee income</w:t>
            </w:r>
          </w:p>
        </w:tc>
        <w:tc>
          <w:tcPr>
            <w:tcW w:w="4536" w:type="dxa"/>
          </w:tcPr>
          <w:p w14:paraId="2DCDF03D"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Contract price</w:t>
            </w:r>
          </w:p>
        </w:tc>
      </w:tr>
      <w:tr w:rsidR="00A31A3A" w:rsidRPr="003709B5" w14:paraId="63106E7C" w14:textId="77777777" w:rsidTr="003817C7">
        <w:tc>
          <w:tcPr>
            <w:tcW w:w="4395" w:type="dxa"/>
          </w:tcPr>
          <w:p w14:paraId="42E8127B"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rPr>
              <w:t>Interest income</w:t>
            </w:r>
          </w:p>
        </w:tc>
        <w:tc>
          <w:tcPr>
            <w:tcW w:w="4536" w:type="dxa"/>
          </w:tcPr>
          <w:p w14:paraId="5C19C110" w14:textId="5817F6DA" w:rsidR="00A31A3A" w:rsidRPr="00ED5A55" w:rsidRDefault="00AF171F" w:rsidP="003709B5">
            <w:pPr>
              <w:ind w:right="-78"/>
              <w:jc w:val="both"/>
              <w:rPr>
                <w:rFonts w:ascii="Arial" w:hAnsi="Arial" w:cstheme="minorBidi"/>
                <w:sz w:val="18"/>
                <w:szCs w:val="18"/>
              </w:rPr>
            </w:pPr>
            <w:r>
              <w:rPr>
                <w:rFonts w:ascii="Arial" w:hAnsi="Arial" w:cs="Arial"/>
                <w:sz w:val="18"/>
                <w:szCs w:val="18"/>
                <w:lang w:val="en-GB"/>
              </w:rPr>
              <w:t>F</w:t>
            </w:r>
            <w:r w:rsidRPr="003174EF">
              <w:rPr>
                <w:rFonts w:ascii="Arial" w:hAnsi="Arial" w:cs="Arial"/>
                <w:sz w:val="18"/>
                <w:szCs w:val="18"/>
                <w:lang w:val="en-GB"/>
              </w:rPr>
              <w:t>inance costs of the Company on the loan arrangement</w:t>
            </w:r>
            <w:r w:rsidR="00ED5A55">
              <w:rPr>
                <w:rFonts w:ascii="Arial" w:hAnsi="Arial" w:cs="Arial"/>
                <w:sz w:val="18"/>
                <w:szCs w:val="18"/>
                <w:lang w:val="en-GB"/>
              </w:rPr>
              <w:br/>
              <w:t xml:space="preserve">   </w:t>
            </w:r>
            <w:r w:rsidR="00ED5A55" w:rsidRPr="003174EF">
              <w:rPr>
                <w:rFonts w:ascii="Arial" w:hAnsi="Arial" w:cs="Arial"/>
                <w:sz w:val="18"/>
                <w:szCs w:val="18"/>
                <w:lang w:val="en-GB"/>
              </w:rPr>
              <w:t>period plus fixed rate,</w:t>
            </w:r>
            <w:r w:rsidR="00ED5A55">
              <w:rPr>
                <w:rFonts w:ascii="Arial" w:hAnsi="Arial" w:cstheme="minorBidi" w:hint="cs"/>
                <w:sz w:val="18"/>
                <w:szCs w:val="18"/>
                <w:cs/>
                <w:lang w:val="en-GB"/>
              </w:rPr>
              <w:t xml:space="preserve"> </w:t>
            </w:r>
            <w:r w:rsidR="00ED5A55">
              <w:rPr>
                <w:rFonts w:ascii="Arial" w:hAnsi="Arial" w:cstheme="minorBidi"/>
                <w:sz w:val="18"/>
                <w:szCs w:val="18"/>
              </w:rPr>
              <w:t>and</w:t>
            </w:r>
            <w:r w:rsidRPr="003174EF">
              <w:rPr>
                <w:rFonts w:ascii="Arial" w:hAnsi="Arial" w:cs="Arial"/>
                <w:sz w:val="18"/>
                <w:szCs w:val="18"/>
                <w:lang w:val="en-GB"/>
              </w:rPr>
              <w:t xml:space="preserve"> </w:t>
            </w:r>
            <w:r w:rsidR="00A31A3A" w:rsidRPr="003709B5">
              <w:rPr>
                <w:rFonts w:ascii="Arial" w:hAnsi="Arial" w:cs="Arial"/>
                <w:sz w:val="18"/>
                <w:szCs w:val="18"/>
              </w:rPr>
              <w:t>MLR minus fixed rate per</w:t>
            </w:r>
            <w:r w:rsidR="00ED5A55">
              <w:rPr>
                <w:rFonts w:ascii="Arial" w:hAnsi="Arial" w:cs="Arial"/>
                <w:sz w:val="18"/>
                <w:szCs w:val="18"/>
              </w:rPr>
              <w:br/>
              <w:t xml:space="preserve">   </w:t>
            </w:r>
            <w:r w:rsidR="00ED5A55" w:rsidRPr="003709B5">
              <w:rPr>
                <w:rFonts w:ascii="Arial" w:hAnsi="Arial" w:cs="Arial"/>
                <w:sz w:val="18"/>
                <w:szCs w:val="18"/>
              </w:rPr>
              <w:t>annum for the first interest</w:t>
            </w:r>
            <w:r w:rsidR="00A31A3A" w:rsidRPr="003709B5">
              <w:rPr>
                <w:rFonts w:ascii="Arial" w:hAnsi="Arial" w:cs="Arial"/>
                <w:sz w:val="18"/>
                <w:szCs w:val="18"/>
              </w:rPr>
              <w:t xml:space="preserve"> </w:t>
            </w:r>
            <w:r w:rsidR="00ED5A55" w:rsidRPr="003709B5">
              <w:rPr>
                <w:rFonts w:ascii="Arial" w:hAnsi="Arial" w:cs="Arial"/>
                <w:sz w:val="18"/>
                <w:szCs w:val="18"/>
              </w:rPr>
              <w:t>period and the interes</w:t>
            </w:r>
            <w:r w:rsidR="00ED5A55">
              <w:rPr>
                <w:rFonts w:ascii="Arial" w:hAnsi="Arial" w:cs="Arial"/>
                <w:sz w:val="18"/>
                <w:szCs w:val="18"/>
              </w:rPr>
              <w:t>t rate</w:t>
            </w:r>
          </w:p>
        </w:tc>
      </w:tr>
      <w:tr w:rsidR="00A31A3A" w:rsidRPr="003709B5" w14:paraId="5079131F" w14:textId="77777777" w:rsidTr="003817C7">
        <w:trPr>
          <w:trHeight w:val="68"/>
        </w:trPr>
        <w:tc>
          <w:tcPr>
            <w:tcW w:w="4395" w:type="dxa"/>
          </w:tcPr>
          <w:p w14:paraId="086B6590" w14:textId="77777777" w:rsidR="00A31A3A" w:rsidRPr="003709B5" w:rsidRDefault="00A31A3A" w:rsidP="003709B5">
            <w:pPr>
              <w:ind w:left="-101"/>
              <w:jc w:val="both"/>
              <w:rPr>
                <w:rFonts w:ascii="Arial" w:hAnsi="Arial" w:cs="Arial"/>
                <w:sz w:val="18"/>
                <w:szCs w:val="18"/>
                <w:u w:val="single"/>
              </w:rPr>
            </w:pPr>
          </w:p>
        </w:tc>
        <w:tc>
          <w:tcPr>
            <w:tcW w:w="4536" w:type="dxa"/>
          </w:tcPr>
          <w:p w14:paraId="1B2408FA" w14:textId="0C0395F5" w:rsidR="00A31A3A" w:rsidRPr="003709B5" w:rsidRDefault="00ED5A55" w:rsidP="00ED5A55">
            <w:pPr>
              <w:ind w:right="-78"/>
              <w:jc w:val="thaiDistribute"/>
              <w:rPr>
                <w:rFonts w:ascii="Arial" w:hAnsi="Arial" w:cs="Arial"/>
                <w:sz w:val="18"/>
                <w:szCs w:val="18"/>
              </w:rPr>
            </w:pPr>
            <w:r>
              <w:rPr>
                <w:rFonts w:ascii="Arial" w:hAnsi="Arial" w:cs="Arial"/>
                <w:sz w:val="18"/>
                <w:szCs w:val="18"/>
              </w:rPr>
              <w:t xml:space="preserve">   </w:t>
            </w:r>
            <w:r w:rsidR="00A31A3A" w:rsidRPr="003709B5">
              <w:rPr>
                <w:rFonts w:ascii="Arial" w:hAnsi="Arial" w:cs="Arial"/>
                <w:sz w:val="18"/>
                <w:szCs w:val="18"/>
              </w:rPr>
              <w:t xml:space="preserve">shall be revised and mutually agreed every </w:t>
            </w:r>
            <w:r w:rsidR="0034100B" w:rsidRPr="0034100B">
              <w:rPr>
                <w:rFonts w:ascii="Arial" w:hAnsi="Arial" w:cs="Arial"/>
                <w:sz w:val="18"/>
                <w:szCs w:val="18"/>
                <w:lang w:val="en-GB"/>
              </w:rPr>
              <w:t>6</w:t>
            </w:r>
            <w:r w:rsidR="00A31A3A" w:rsidRPr="003709B5">
              <w:rPr>
                <w:rFonts w:ascii="Arial" w:hAnsi="Arial" w:cs="Arial"/>
                <w:sz w:val="18"/>
                <w:szCs w:val="18"/>
              </w:rPr>
              <w:t xml:space="preserve"> months </w:t>
            </w:r>
          </w:p>
        </w:tc>
      </w:tr>
      <w:tr w:rsidR="00A31A3A" w:rsidRPr="003709B5" w14:paraId="47C16951" w14:textId="77777777" w:rsidTr="003817C7">
        <w:tc>
          <w:tcPr>
            <w:tcW w:w="4395" w:type="dxa"/>
          </w:tcPr>
          <w:p w14:paraId="4FDF5DDC" w14:textId="77777777" w:rsidR="00A31A3A" w:rsidRPr="003709B5" w:rsidRDefault="00A31A3A" w:rsidP="003709B5">
            <w:pPr>
              <w:ind w:left="-101"/>
              <w:jc w:val="both"/>
              <w:rPr>
                <w:rFonts w:ascii="Arial" w:hAnsi="Arial" w:cs="Arial"/>
                <w:sz w:val="18"/>
                <w:szCs w:val="18"/>
              </w:rPr>
            </w:pPr>
            <w:r w:rsidRPr="003709B5">
              <w:rPr>
                <w:rFonts w:ascii="Arial" w:hAnsi="Arial" w:cs="Arial"/>
                <w:sz w:val="18"/>
                <w:szCs w:val="18"/>
              </w:rPr>
              <w:t>Other incomes</w:t>
            </w:r>
          </w:p>
        </w:tc>
        <w:tc>
          <w:tcPr>
            <w:tcW w:w="4536" w:type="dxa"/>
          </w:tcPr>
          <w:p w14:paraId="47209358" w14:textId="77777777" w:rsidR="00A31A3A" w:rsidRPr="003709B5" w:rsidRDefault="00A31A3A" w:rsidP="003709B5">
            <w:pPr>
              <w:ind w:right="-78"/>
              <w:jc w:val="both"/>
              <w:rPr>
                <w:rFonts w:ascii="Arial" w:hAnsi="Arial" w:cs="Arial"/>
                <w:sz w:val="18"/>
                <w:szCs w:val="18"/>
              </w:rPr>
            </w:pPr>
            <w:r w:rsidRPr="003709B5">
              <w:rPr>
                <w:rFonts w:ascii="Arial" w:hAnsi="Arial" w:cs="Arial"/>
                <w:sz w:val="18"/>
                <w:szCs w:val="18"/>
              </w:rPr>
              <w:t>Contract price</w:t>
            </w:r>
          </w:p>
        </w:tc>
      </w:tr>
    </w:tbl>
    <w:p w14:paraId="61F213CD" w14:textId="02B9962E" w:rsidR="005D4474" w:rsidRDefault="005D4474" w:rsidP="003709B5">
      <w:pPr>
        <w:overflowPunct/>
        <w:autoSpaceDE/>
        <w:autoSpaceDN/>
        <w:adjustRightInd/>
        <w:textAlignment w:val="auto"/>
        <w:rPr>
          <w:rFonts w:ascii="Arial" w:hAnsi="Arial" w:cs="Arial"/>
          <w:spacing w:val="-6"/>
          <w:sz w:val="18"/>
          <w:szCs w:val="18"/>
        </w:rPr>
      </w:pPr>
    </w:p>
    <w:p w14:paraId="24C308C7" w14:textId="77777777" w:rsidR="005D4474" w:rsidRDefault="005D4474">
      <w:pPr>
        <w:overflowPunct/>
        <w:autoSpaceDE/>
        <w:autoSpaceDN/>
        <w:adjustRightInd/>
        <w:spacing w:after="160" w:line="259" w:lineRule="auto"/>
        <w:textAlignment w:val="auto"/>
        <w:rPr>
          <w:rFonts w:ascii="Arial" w:hAnsi="Arial" w:cs="Arial"/>
          <w:spacing w:val="-6"/>
          <w:sz w:val="18"/>
          <w:szCs w:val="18"/>
        </w:rPr>
      </w:pPr>
      <w:r>
        <w:rPr>
          <w:rFonts w:ascii="Arial" w:hAnsi="Arial" w:cs="Arial"/>
          <w:spacing w:val="-6"/>
          <w:sz w:val="18"/>
          <w:szCs w:val="18"/>
        </w:rPr>
        <w:br w:type="page"/>
      </w:r>
    </w:p>
    <w:p w14:paraId="23049AF6" w14:textId="77777777" w:rsidR="00A31A3A" w:rsidRPr="003709B5" w:rsidRDefault="00A31A3A" w:rsidP="003709B5">
      <w:pPr>
        <w:overflowPunct/>
        <w:autoSpaceDE/>
        <w:autoSpaceDN/>
        <w:adjustRightInd/>
        <w:textAlignment w:val="auto"/>
        <w:rPr>
          <w:rFonts w:ascii="Arial" w:hAnsi="Arial" w:cs="Arial"/>
          <w:spacing w:val="-6"/>
          <w:sz w:val="18"/>
          <w:szCs w:val="18"/>
        </w:rPr>
      </w:pPr>
    </w:p>
    <w:p w14:paraId="1EEE9556" w14:textId="77207510" w:rsidR="00A31A3A" w:rsidRPr="003709B5" w:rsidRDefault="00A31A3A" w:rsidP="003709B5">
      <w:pPr>
        <w:overflowPunct/>
        <w:autoSpaceDE/>
        <w:autoSpaceDN/>
        <w:adjustRightInd/>
        <w:ind w:firstLine="540"/>
        <w:textAlignment w:val="auto"/>
        <w:rPr>
          <w:rFonts w:ascii="Arial" w:hAnsi="Arial" w:cs="Arial"/>
          <w:spacing w:val="-6"/>
          <w:sz w:val="18"/>
          <w:szCs w:val="18"/>
        </w:rPr>
      </w:pPr>
      <w:r w:rsidRPr="003709B5">
        <w:rPr>
          <w:rFonts w:ascii="Arial" w:hAnsi="Arial" w:cs="Arial"/>
          <w:spacing w:val="-6"/>
          <w:sz w:val="18"/>
          <w:szCs w:val="18"/>
        </w:rPr>
        <w:t>Significant transactions with related parties are as follows:</w:t>
      </w:r>
    </w:p>
    <w:p w14:paraId="41E3D35E" w14:textId="77777777" w:rsidR="00A31A3A" w:rsidRPr="003709B5" w:rsidRDefault="00A31A3A" w:rsidP="003709B5">
      <w:pPr>
        <w:overflowPunct/>
        <w:autoSpaceDE/>
        <w:autoSpaceDN/>
        <w:adjustRightInd/>
        <w:ind w:left="540"/>
        <w:textAlignment w:val="auto"/>
        <w:rPr>
          <w:rFonts w:ascii="Arial" w:hAnsi="Arial" w:cs="Arial"/>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A31A3A" w:rsidRPr="003709B5" w14:paraId="1BD67236" w14:textId="77777777" w:rsidTr="0034100B">
        <w:trPr>
          <w:tblHeader/>
        </w:trPr>
        <w:tc>
          <w:tcPr>
            <w:tcW w:w="3989" w:type="dxa"/>
            <w:vAlign w:val="center"/>
          </w:tcPr>
          <w:p w14:paraId="5C308FCB" w14:textId="77777777" w:rsidR="00A31A3A" w:rsidRPr="003709B5" w:rsidRDefault="00A31A3A" w:rsidP="003709B5">
            <w:pPr>
              <w:ind w:left="427"/>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center"/>
          </w:tcPr>
          <w:p w14:paraId="4E0945FF"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Consolidated </w:t>
            </w:r>
          </w:p>
          <w:p w14:paraId="54CF2D0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center"/>
          </w:tcPr>
          <w:p w14:paraId="2AFEC31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0A8E9AD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5B191E75" w14:textId="77777777" w:rsidTr="0034100B">
        <w:trPr>
          <w:trHeight w:val="80"/>
          <w:tblHeader/>
        </w:trPr>
        <w:tc>
          <w:tcPr>
            <w:tcW w:w="3989" w:type="dxa"/>
            <w:vAlign w:val="center"/>
          </w:tcPr>
          <w:p w14:paraId="0CE84821" w14:textId="77777777" w:rsidR="00A31A3A" w:rsidRPr="003709B5" w:rsidRDefault="00A31A3A" w:rsidP="003709B5">
            <w:pPr>
              <w:ind w:left="427"/>
              <w:rPr>
                <w:rFonts w:ascii="Arial" w:hAnsi="Arial" w:cs="Arial"/>
                <w:b/>
                <w:bCs/>
                <w:sz w:val="18"/>
                <w:szCs w:val="18"/>
              </w:rPr>
            </w:pPr>
          </w:p>
        </w:tc>
        <w:tc>
          <w:tcPr>
            <w:tcW w:w="1368" w:type="dxa"/>
            <w:tcBorders>
              <w:top w:val="single" w:sz="4" w:space="0" w:color="auto"/>
            </w:tcBorders>
            <w:vAlign w:val="center"/>
          </w:tcPr>
          <w:p w14:paraId="4623CA8B" w14:textId="5F80FD11" w:rsidR="00A31A3A" w:rsidRPr="003709B5" w:rsidRDefault="0034100B" w:rsidP="003709B5">
            <w:pPr>
              <w:tabs>
                <w:tab w:val="right" w:pos="1103"/>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68" w:type="dxa"/>
            <w:tcBorders>
              <w:top w:val="single" w:sz="4" w:space="0" w:color="auto"/>
            </w:tcBorders>
            <w:vAlign w:val="center"/>
          </w:tcPr>
          <w:p w14:paraId="661E04F2" w14:textId="6786A11C" w:rsidR="00A31A3A" w:rsidRPr="003709B5" w:rsidRDefault="0034100B" w:rsidP="003709B5">
            <w:pPr>
              <w:tabs>
                <w:tab w:val="right" w:pos="1083"/>
              </w:tabs>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368" w:type="dxa"/>
            <w:tcBorders>
              <w:top w:val="single" w:sz="4" w:space="0" w:color="auto"/>
            </w:tcBorders>
            <w:vAlign w:val="center"/>
          </w:tcPr>
          <w:p w14:paraId="28B09893" w14:textId="302B0B7A" w:rsidR="00A31A3A" w:rsidRPr="003709B5" w:rsidRDefault="0034100B" w:rsidP="003709B5">
            <w:pPr>
              <w:tabs>
                <w:tab w:val="right" w:pos="1103"/>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68" w:type="dxa"/>
            <w:tcBorders>
              <w:top w:val="single" w:sz="4" w:space="0" w:color="auto"/>
            </w:tcBorders>
            <w:vAlign w:val="center"/>
          </w:tcPr>
          <w:p w14:paraId="19D9FF05" w14:textId="6CA75C62" w:rsidR="00A31A3A" w:rsidRPr="003709B5" w:rsidRDefault="0034100B" w:rsidP="003709B5">
            <w:pPr>
              <w:tabs>
                <w:tab w:val="right" w:pos="1083"/>
              </w:tabs>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290F17B5" w14:textId="77777777" w:rsidTr="0034100B">
        <w:trPr>
          <w:tblHeader/>
        </w:trPr>
        <w:tc>
          <w:tcPr>
            <w:tcW w:w="3989" w:type="dxa"/>
            <w:vAlign w:val="center"/>
          </w:tcPr>
          <w:p w14:paraId="6DB25ED2" w14:textId="77777777" w:rsidR="00A31A3A" w:rsidRPr="003709B5" w:rsidRDefault="00A31A3A" w:rsidP="003709B5">
            <w:pPr>
              <w:ind w:left="427"/>
              <w:rPr>
                <w:rFonts w:ascii="Arial" w:hAnsi="Arial" w:cs="Arial"/>
                <w:b/>
                <w:bCs/>
                <w:sz w:val="18"/>
                <w:szCs w:val="18"/>
              </w:rPr>
            </w:pPr>
          </w:p>
        </w:tc>
        <w:tc>
          <w:tcPr>
            <w:tcW w:w="1368" w:type="dxa"/>
            <w:tcBorders>
              <w:bottom w:val="single" w:sz="4" w:space="0" w:color="auto"/>
            </w:tcBorders>
            <w:shd w:val="clear" w:color="auto" w:fill="auto"/>
          </w:tcPr>
          <w:p w14:paraId="6EEC82D7"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68" w:type="dxa"/>
            <w:tcBorders>
              <w:bottom w:val="single" w:sz="4" w:space="0" w:color="auto"/>
            </w:tcBorders>
            <w:shd w:val="clear" w:color="auto" w:fill="auto"/>
          </w:tcPr>
          <w:p w14:paraId="02646952"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68" w:type="dxa"/>
            <w:tcBorders>
              <w:bottom w:val="single" w:sz="4" w:space="0" w:color="auto"/>
            </w:tcBorders>
            <w:shd w:val="clear" w:color="auto" w:fill="auto"/>
          </w:tcPr>
          <w:p w14:paraId="612921F7"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68" w:type="dxa"/>
            <w:tcBorders>
              <w:bottom w:val="single" w:sz="4" w:space="0" w:color="auto"/>
            </w:tcBorders>
            <w:shd w:val="clear" w:color="auto" w:fill="auto"/>
          </w:tcPr>
          <w:p w14:paraId="0208DCE6"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0EC7CFB4" w14:textId="77777777" w:rsidTr="0034100B">
        <w:trPr>
          <w:tblHeader/>
        </w:trPr>
        <w:tc>
          <w:tcPr>
            <w:tcW w:w="3989" w:type="dxa"/>
            <w:vAlign w:val="bottom"/>
          </w:tcPr>
          <w:p w14:paraId="430D3E6B" w14:textId="77777777" w:rsidR="00A31A3A" w:rsidRPr="003709B5" w:rsidRDefault="00A31A3A" w:rsidP="003709B5">
            <w:pPr>
              <w:ind w:right="-88"/>
              <w:rPr>
                <w:rFonts w:ascii="Arial" w:hAnsi="Arial" w:cs="Arial"/>
                <w:b/>
                <w:bCs/>
                <w:spacing w:val="-6"/>
                <w:sz w:val="12"/>
                <w:szCs w:val="12"/>
              </w:rPr>
            </w:pPr>
          </w:p>
        </w:tc>
        <w:tc>
          <w:tcPr>
            <w:tcW w:w="1368" w:type="dxa"/>
            <w:shd w:val="clear" w:color="auto" w:fill="FAFAFA"/>
            <w:vAlign w:val="bottom"/>
          </w:tcPr>
          <w:p w14:paraId="6E205A2C" w14:textId="77777777" w:rsidR="00A31A3A" w:rsidRPr="003709B5" w:rsidRDefault="00A31A3A" w:rsidP="003709B5">
            <w:pPr>
              <w:tabs>
                <w:tab w:val="decimal" w:pos="1105"/>
              </w:tabs>
              <w:ind w:right="-72"/>
              <w:jc w:val="right"/>
              <w:rPr>
                <w:rFonts w:ascii="Arial" w:hAnsi="Arial" w:cs="Arial"/>
                <w:sz w:val="12"/>
                <w:szCs w:val="12"/>
              </w:rPr>
            </w:pPr>
          </w:p>
        </w:tc>
        <w:tc>
          <w:tcPr>
            <w:tcW w:w="1368" w:type="dxa"/>
            <w:shd w:val="clear" w:color="auto" w:fill="auto"/>
            <w:vAlign w:val="bottom"/>
          </w:tcPr>
          <w:p w14:paraId="6A3038E0" w14:textId="77777777" w:rsidR="00A31A3A" w:rsidRPr="003709B5" w:rsidRDefault="00A31A3A" w:rsidP="003709B5">
            <w:pPr>
              <w:tabs>
                <w:tab w:val="decimal" w:pos="1105"/>
              </w:tabs>
              <w:ind w:right="-72"/>
              <w:jc w:val="right"/>
              <w:rPr>
                <w:rFonts w:ascii="Arial" w:hAnsi="Arial" w:cs="Arial"/>
                <w:sz w:val="12"/>
                <w:szCs w:val="12"/>
              </w:rPr>
            </w:pPr>
          </w:p>
        </w:tc>
        <w:tc>
          <w:tcPr>
            <w:tcW w:w="1368" w:type="dxa"/>
            <w:shd w:val="clear" w:color="auto" w:fill="FAFAFA"/>
            <w:vAlign w:val="bottom"/>
          </w:tcPr>
          <w:p w14:paraId="5702E2FC" w14:textId="77777777" w:rsidR="00A31A3A" w:rsidRPr="003709B5" w:rsidRDefault="00A31A3A" w:rsidP="003709B5">
            <w:pPr>
              <w:tabs>
                <w:tab w:val="decimal" w:pos="1105"/>
              </w:tabs>
              <w:ind w:right="-72"/>
              <w:jc w:val="right"/>
              <w:rPr>
                <w:rFonts w:ascii="Arial" w:hAnsi="Arial" w:cs="Arial"/>
                <w:sz w:val="12"/>
                <w:szCs w:val="12"/>
              </w:rPr>
            </w:pPr>
          </w:p>
        </w:tc>
        <w:tc>
          <w:tcPr>
            <w:tcW w:w="1368" w:type="dxa"/>
            <w:vAlign w:val="bottom"/>
          </w:tcPr>
          <w:p w14:paraId="24CAAFD2" w14:textId="77777777" w:rsidR="00A31A3A" w:rsidRPr="003709B5" w:rsidRDefault="00A31A3A" w:rsidP="003709B5">
            <w:pPr>
              <w:tabs>
                <w:tab w:val="decimal" w:pos="1105"/>
              </w:tabs>
              <w:ind w:right="-72"/>
              <w:jc w:val="right"/>
              <w:rPr>
                <w:rFonts w:ascii="Arial" w:hAnsi="Arial" w:cs="Arial"/>
                <w:sz w:val="12"/>
                <w:szCs w:val="12"/>
              </w:rPr>
            </w:pPr>
          </w:p>
        </w:tc>
      </w:tr>
      <w:tr w:rsidR="00A31A3A" w:rsidRPr="003709B5" w14:paraId="39067712" w14:textId="77777777" w:rsidTr="0034100B">
        <w:tc>
          <w:tcPr>
            <w:tcW w:w="3989" w:type="dxa"/>
            <w:vAlign w:val="bottom"/>
          </w:tcPr>
          <w:p w14:paraId="2277D9A6" w14:textId="77777777" w:rsidR="00A31A3A" w:rsidRPr="003709B5" w:rsidRDefault="00A31A3A" w:rsidP="003709B5">
            <w:pPr>
              <w:ind w:left="427" w:right="-88"/>
              <w:rPr>
                <w:rFonts w:ascii="Arial" w:hAnsi="Arial" w:cs="Arial"/>
                <w:b/>
                <w:bCs/>
                <w:sz w:val="18"/>
                <w:szCs w:val="18"/>
              </w:rPr>
            </w:pPr>
            <w:r w:rsidRPr="003709B5">
              <w:rPr>
                <w:rFonts w:ascii="Arial" w:hAnsi="Arial" w:cs="Arial"/>
                <w:b/>
                <w:bCs/>
                <w:sz w:val="18"/>
                <w:szCs w:val="18"/>
              </w:rPr>
              <w:t>Management fee income</w:t>
            </w:r>
          </w:p>
        </w:tc>
        <w:tc>
          <w:tcPr>
            <w:tcW w:w="1368" w:type="dxa"/>
            <w:shd w:val="clear" w:color="auto" w:fill="FAFAFA"/>
            <w:vAlign w:val="bottom"/>
          </w:tcPr>
          <w:p w14:paraId="6AE5840D" w14:textId="77777777" w:rsidR="00A31A3A" w:rsidRPr="003709B5" w:rsidRDefault="00A31A3A" w:rsidP="003709B5">
            <w:pPr>
              <w:tabs>
                <w:tab w:val="decimal" w:pos="1105"/>
              </w:tabs>
              <w:ind w:right="-72"/>
              <w:jc w:val="right"/>
              <w:rPr>
                <w:rFonts w:ascii="Arial" w:hAnsi="Arial" w:cs="Arial"/>
                <w:sz w:val="18"/>
                <w:szCs w:val="18"/>
              </w:rPr>
            </w:pPr>
          </w:p>
        </w:tc>
        <w:tc>
          <w:tcPr>
            <w:tcW w:w="1368" w:type="dxa"/>
            <w:shd w:val="clear" w:color="auto" w:fill="auto"/>
            <w:vAlign w:val="bottom"/>
          </w:tcPr>
          <w:p w14:paraId="0207E342" w14:textId="77777777" w:rsidR="00A31A3A" w:rsidRPr="003709B5" w:rsidRDefault="00A31A3A" w:rsidP="003709B5">
            <w:pPr>
              <w:tabs>
                <w:tab w:val="decimal" w:pos="1105"/>
              </w:tabs>
              <w:ind w:right="-72"/>
              <w:jc w:val="right"/>
              <w:rPr>
                <w:rFonts w:ascii="Arial" w:hAnsi="Arial" w:cs="Arial"/>
                <w:sz w:val="18"/>
                <w:szCs w:val="18"/>
              </w:rPr>
            </w:pPr>
          </w:p>
        </w:tc>
        <w:tc>
          <w:tcPr>
            <w:tcW w:w="1368" w:type="dxa"/>
            <w:shd w:val="clear" w:color="auto" w:fill="FAFAFA"/>
            <w:vAlign w:val="bottom"/>
          </w:tcPr>
          <w:p w14:paraId="03A60A43" w14:textId="77777777" w:rsidR="00A31A3A" w:rsidRPr="003709B5" w:rsidRDefault="00A31A3A" w:rsidP="003709B5">
            <w:pPr>
              <w:tabs>
                <w:tab w:val="decimal" w:pos="1105"/>
              </w:tabs>
              <w:ind w:right="-72"/>
              <w:jc w:val="right"/>
              <w:rPr>
                <w:rFonts w:ascii="Arial" w:hAnsi="Arial" w:cs="Arial"/>
                <w:sz w:val="18"/>
                <w:szCs w:val="18"/>
              </w:rPr>
            </w:pPr>
          </w:p>
        </w:tc>
        <w:tc>
          <w:tcPr>
            <w:tcW w:w="1368" w:type="dxa"/>
            <w:vAlign w:val="bottom"/>
          </w:tcPr>
          <w:p w14:paraId="13E4510F" w14:textId="77777777" w:rsidR="00A31A3A" w:rsidRPr="003709B5" w:rsidRDefault="00A31A3A" w:rsidP="003709B5">
            <w:pPr>
              <w:tabs>
                <w:tab w:val="decimal" w:pos="1105"/>
              </w:tabs>
              <w:ind w:right="-72"/>
              <w:jc w:val="right"/>
              <w:rPr>
                <w:rFonts w:ascii="Arial" w:hAnsi="Arial" w:cs="Arial"/>
                <w:sz w:val="18"/>
                <w:szCs w:val="18"/>
              </w:rPr>
            </w:pPr>
          </w:p>
        </w:tc>
      </w:tr>
      <w:tr w:rsidR="00815E02" w:rsidRPr="003709B5" w14:paraId="03E9AAC8" w14:textId="77777777" w:rsidTr="0034100B">
        <w:tc>
          <w:tcPr>
            <w:tcW w:w="3989" w:type="dxa"/>
            <w:vAlign w:val="bottom"/>
          </w:tcPr>
          <w:p w14:paraId="4812B4D5" w14:textId="77777777" w:rsidR="00815E02" w:rsidRPr="003709B5" w:rsidRDefault="00815E02" w:rsidP="00815E02">
            <w:pPr>
              <w:ind w:left="427" w:right="-88"/>
              <w:rPr>
                <w:rFonts w:ascii="Arial" w:hAnsi="Arial" w:cs="Arial"/>
                <w:sz w:val="18"/>
                <w:szCs w:val="18"/>
              </w:rPr>
            </w:pPr>
            <w:r w:rsidRPr="003709B5">
              <w:rPr>
                <w:rFonts w:ascii="Arial" w:hAnsi="Arial" w:cs="Arial"/>
                <w:sz w:val="18"/>
                <w:szCs w:val="18"/>
              </w:rPr>
              <w:t>Subsidiaries</w:t>
            </w:r>
          </w:p>
        </w:tc>
        <w:tc>
          <w:tcPr>
            <w:tcW w:w="1368" w:type="dxa"/>
            <w:shd w:val="clear" w:color="auto" w:fill="FAFAFA"/>
            <w:vAlign w:val="center"/>
          </w:tcPr>
          <w:p w14:paraId="10B035E2" w14:textId="6C99192D" w:rsidR="00815E02" w:rsidRPr="003709B5" w:rsidRDefault="00CA02F2" w:rsidP="00815E02">
            <w:pPr>
              <w:tabs>
                <w:tab w:val="decimal" w:pos="1105"/>
              </w:tab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center"/>
          </w:tcPr>
          <w:p w14:paraId="530FE529" w14:textId="23D509BD" w:rsidR="00815E02" w:rsidRPr="003709B5" w:rsidRDefault="00815E02" w:rsidP="00815E02">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368" w:type="dxa"/>
            <w:shd w:val="clear" w:color="auto" w:fill="FAFAFA"/>
            <w:vAlign w:val="center"/>
          </w:tcPr>
          <w:p w14:paraId="23D7295E" w14:textId="6D807491"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9</w:t>
            </w:r>
            <w:r w:rsidR="00CA02F2">
              <w:rPr>
                <w:rFonts w:ascii="Arial" w:hAnsi="Arial" w:cs="Arial"/>
                <w:sz w:val="18"/>
                <w:szCs w:val="18"/>
              </w:rPr>
              <w:t>,</w:t>
            </w:r>
            <w:r w:rsidRPr="0034100B">
              <w:rPr>
                <w:rFonts w:ascii="Arial" w:hAnsi="Arial" w:cs="Arial"/>
                <w:sz w:val="18"/>
                <w:szCs w:val="18"/>
                <w:lang w:val="en-GB"/>
              </w:rPr>
              <w:t>429</w:t>
            </w:r>
            <w:r w:rsidR="00CA02F2">
              <w:rPr>
                <w:rFonts w:ascii="Arial" w:hAnsi="Arial" w:cs="Arial"/>
                <w:sz w:val="18"/>
                <w:szCs w:val="18"/>
              </w:rPr>
              <w:t>,</w:t>
            </w:r>
            <w:r w:rsidRPr="0034100B">
              <w:rPr>
                <w:rFonts w:ascii="Arial" w:hAnsi="Arial" w:cs="Arial"/>
                <w:sz w:val="18"/>
                <w:szCs w:val="18"/>
                <w:lang w:val="en-GB"/>
              </w:rPr>
              <w:t>600</w:t>
            </w:r>
          </w:p>
        </w:tc>
        <w:tc>
          <w:tcPr>
            <w:tcW w:w="1368" w:type="dxa"/>
            <w:vAlign w:val="center"/>
          </w:tcPr>
          <w:p w14:paraId="105ABBF7" w14:textId="3A1F537B"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9</w:t>
            </w:r>
            <w:r w:rsidR="00815E02" w:rsidRPr="003709B5">
              <w:rPr>
                <w:rFonts w:ascii="Arial" w:hAnsi="Arial" w:cs="Arial"/>
                <w:sz w:val="18"/>
                <w:szCs w:val="18"/>
              </w:rPr>
              <w:t>,</w:t>
            </w:r>
            <w:r w:rsidRPr="0034100B">
              <w:rPr>
                <w:rFonts w:ascii="Arial" w:hAnsi="Arial" w:cs="Arial"/>
                <w:sz w:val="18"/>
                <w:szCs w:val="18"/>
                <w:lang w:val="en-GB"/>
              </w:rPr>
              <w:t>947</w:t>
            </w:r>
            <w:r w:rsidR="00815E02" w:rsidRPr="003709B5">
              <w:rPr>
                <w:rFonts w:ascii="Arial" w:hAnsi="Arial" w:cs="Arial"/>
                <w:sz w:val="18"/>
                <w:szCs w:val="18"/>
              </w:rPr>
              <w:t>,</w:t>
            </w:r>
            <w:r w:rsidRPr="0034100B">
              <w:rPr>
                <w:rFonts w:ascii="Arial" w:hAnsi="Arial" w:cs="Arial"/>
                <w:sz w:val="18"/>
                <w:szCs w:val="18"/>
                <w:lang w:val="en-GB"/>
              </w:rPr>
              <w:t>100</w:t>
            </w:r>
          </w:p>
        </w:tc>
      </w:tr>
      <w:tr w:rsidR="00815E02" w:rsidRPr="003709B5" w14:paraId="4E2A1CD8" w14:textId="77777777" w:rsidTr="0034100B">
        <w:tc>
          <w:tcPr>
            <w:tcW w:w="3989" w:type="dxa"/>
            <w:vAlign w:val="bottom"/>
          </w:tcPr>
          <w:p w14:paraId="3649690A" w14:textId="77777777" w:rsidR="00815E02" w:rsidRPr="003709B5" w:rsidRDefault="00815E02" w:rsidP="00815E02">
            <w:pPr>
              <w:ind w:left="427" w:right="-88"/>
              <w:rPr>
                <w:rFonts w:ascii="Arial" w:hAnsi="Arial" w:cs="Arial"/>
                <w:sz w:val="18"/>
                <w:szCs w:val="18"/>
              </w:rPr>
            </w:pPr>
            <w:r w:rsidRPr="003709B5">
              <w:rPr>
                <w:rFonts w:ascii="Arial" w:hAnsi="Arial" w:cs="Arial"/>
                <w:sz w:val="18"/>
                <w:szCs w:val="18"/>
              </w:rPr>
              <w:t>Joint ventures</w:t>
            </w:r>
          </w:p>
        </w:tc>
        <w:tc>
          <w:tcPr>
            <w:tcW w:w="1368" w:type="dxa"/>
            <w:tcBorders>
              <w:bottom w:val="single" w:sz="4" w:space="0" w:color="auto"/>
            </w:tcBorders>
            <w:shd w:val="clear" w:color="auto" w:fill="FAFAFA"/>
            <w:vAlign w:val="center"/>
          </w:tcPr>
          <w:p w14:paraId="394F68D1" w14:textId="726A9F97"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46</w:t>
            </w:r>
            <w:r w:rsidR="00CA02F2">
              <w:rPr>
                <w:rFonts w:ascii="Arial" w:hAnsi="Arial" w:cs="Arial"/>
                <w:sz w:val="18"/>
                <w:szCs w:val="18"/>
              </w:rPr>
              <w:t>,</w:t>
            </w:r>
            <w:r w:rsidRPr="0034100B">
              <w:rPr>
                <w:rFonts w:ascii="Arial" w:hAnsi="Arial" w:cs="Arial"/>
                <w:sz w:val="18"/>
                <w:szCs w:val="18"/>
                <w:lang w:val="en-GB"/>
              </w:rPr>
              <w:t>800</w:t>
            </w:r>
            <w:r w:rsidR="00CA02F2">
              <w:rPr>
                <w:rFonts w:ascii="Arial" w:hAnsi="Arial" w:cs="Arial"/>
                <w:sz w:val="18"/>
                <w:szCs w:val="18"/>
              </w:rPr>
              <w:t>,</w:t>
            </w:r>
            <w:r w:rsidRPr="0034100B">
              <w:rPr>
                <w:rFonts w:ascii="Arial" w:hAnsi="Arial" w:cs="Arial"/>
                <w:sz w:val="18"/>
                <w:szCs w:val="18"/>
                <w:lang w:val="en-GB"/>
              </w:rPr>
              <w:t>000</w:t>
            </w:r>
          </w:p>
        </w:tc>
        <w:tc>
          <w:tcPr>
            <w:tcW w:w="1368" w:type="dxa"/>
            <w:tcBorders>
              <w:bottom w:val="single" w:sz="4" w:space="0" w:color="auto"/>
            </w:tcBorders>
            <w:shd w:val="clear" w:color="auto" w:fill="auto"/>
            <w:vAlign w:val="center"/>
          </w:tcPr>
          <w:p w14:paraId="3674FF01" w14:textId="3BA8A33F"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46</w:t>
            </w:r>
            <w:r w:rsidR="00815E02" w:rsidRPr="003709B5">
              <w:rPr>
                <w:rFonts w:ascii="Arial" w:hAnsi="Arial" w:cs="Arial"/>
                <w:sz w:val="18"/>
                <w:szCs w:val="18"/>
              </w:rPr>
              <w:t>,</w:t>
            </w:r>
            <w:r w:rsidRPr="0034100B">
              <w:rPr>
                <w:rFonts w:ascii="Arial" w:hAnsi="Arial" w:cs="Arial"/>
                <w:sz w:val="18"/>
                <w:szCs w:val="18"/>
                <w:lang w:val="en-GB"/>
              </w:rPr>
              <w:t>050</w:t>
            </w:r>
            <w:r w:rsidR="00815E02" w:rsidRPr="003709B5">
              <w:rPr>
                <w:rFonts w:ascii="Arial" w:hAnsi="Arial" w:cs="Arial"/>
                <w:sz w:val="18"/>
                <w:szCs w:val="18"/>
              </w:rPr>
              <w:t>,</w:t>
            </w:r>
            <w:r w:rsidRPr="0034100B">
              <w:rPr>
                <w:rFonts w:ascii="Arial" w:hAnsi="Arial" w:cs="Arial"/>
                <w:sz w:val="18"/>
                <w:szCs w:val="18"/>
                <w:lang w:val="en-GB"/>
              </w:rPr>
              <w:t>000</w:t>
            </w:r>
          </w:p>
        </w:tc>
        <w:tc>
          <w:tcPr>
            <w:tcW w:w="1368" w:type="dxa"/>
            <w:tcBorders>
              <w:bottom w:val="single" w:sz="4" w:space="0" w:color="auto"/>
            </w:tcBorders>
            <w:shd w:val="clear" w:color="auto" w:fill="FAFAFA"/>
            <w:vAlign w:val="center"/>
          </w:tcPr>
          <w:p w14:paraId="4167A47A" w14:textId="6EC407FC"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46</w:t>
            </w:r>
            <w:r w:rsidR="00CA02F2">
              <w:rPr>
                <w:rFonts w:ascii="Arial" w:hAnsi="Arial" w:cs="Arial"/>
                <w:sz w:val="18"/>
                <w:szCs w:val="18"/>
              </w:rPr>
              <w:t>,</w:t>
            </w:r>
            <w:r w:rsidRPr="0034100B">
              <w:rPr>
                <w:rFonts w:ascii="Arial" w:hAnsi="Arial" w:cs="Arial"/>
                <w:sz w:val="18"/>
                <w:szCs w:val="18"/>
                <w:lang w:val="en-GB"/>
              </w:rPr>
              <w:t>800</w:t>
            </w:r>
            <w:r w:rsidR="00CA02F2">
              <w:rPr>
                <w:rFonts w:ascii="Arial" w:hAnsi="Arial" w:cs="Arial"/>
                <w:sz w:val="18"/>
                <w:szCs w:val="18"/>
              </w:rPr>
              <w:t>,</w:t>
            </w:r>
            <w:r w:rsidRPr="0034100B">
              <w:rPr>
                <w:rFonts w:ascii="Arial" w:hAnsi="Arial" w:cs="Arial"/>
                <w:sz w:val="18"/>
                <w:szCs w:val="18"/>
                <w:lang w:val="en-GB"/>
              </w:rPr>
              <w:t>000</w:t>
            </w:r>
          </w:p>
        </w:tc>
        <w:tc>
          <w:tcPr>
            <w:tcW w:w="1368" w:type="dxa"/>
            <w:tcBorders>
              <w:bottom w:val="single" w:sz="4" w:space="0" w:color="auto"/>
            </w:tcBorders>
            <w:vAlign w:val="center"/>
          </w:tcPr>
          <w:p w14:paraId="401DB15D" w14:textId="7DB50402"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46</w:t>
            </w:r>
            <w:r w:rsidR="00815E02" w:rsidRPr="003709B5">
              <w:rPr>
                <w:rFonts w:ascii="Arial" w:hAnsi="Arial" w:cs="Arial"/>
                <w:sz w:val="18"/>
                <w:szCs w:val="18"/>
              </w:rPr>
              <w:t>,</w:t>
            </w:r>
            <w:r w:rsidRPr="0034100B">
              <w:rPr>
                <w:rFonts w:ascii="Arial" w:hAnsi="Arial" w:cs="Arial"/>
                <w:sz w:val="18"/>
                <w:szCs w:val="18"/>
                <w:lang w:val="en-GB"/>
              </w:rPr>
              <w:t>050</w:t>
            </w:r>
            <w:r w:rsidR="00815E02" w:rsidRPr="003709B5">
              <w:rPr>
                <w:rFonts w:ascii="Arial" w:hAnsi="Arial" w:cs="Arial"/>
                <w:sz w:val="18"/>
                <w:szCs w:val="18"/>
              </w:rPr>
              <w:t>,</w:t>
            </w:r>
            <w:r w:rsidRPr="0034100B">
              <w:rPr>
                <w:rFonts w:ascii="Arial" w:hAnsi="Arial" w:cs="Arial"/>
                <w:sz w:val="18"/>
                <w:szCs w:val="18"/>
                <w:lang w:val="en-GB"/>
              </w:rPr>
              <w:t>000</w:t>
            </w:r>
          </w:p>
        </w:tc>
      </w:tr>
      <w:tr w:rsidR="00815E02" w:rsidRPr="003709B5" w14:paraId="29314A6F" w14:textId="77777777" w:rsidTr="0034100B">
        <w:tc>
          <w:tcPr>
            <w:tcW w:w="3989" w:type="dxa"/>
            <w:vAlign w:val="bottom"/>
          </w:tcPr>
          <w:p w14:paraId="40A15F10" w14:textId="77777777" w:rsidR="00815E02" w:rsidRPr="003709B5" w:rsidRDefault="00815E02" w:rsidP="00815E02">
            <w:pPr>
              <w:ind w:right="-88"/>
              <w:rPr>
                <w:rFonts w:ascii="Arial" w:hAnsi="Arial" w:cs="Arial"/>
                <w:b/>
                <w:bCs/>
                <w:spacing w:val="-6"/>
                <w:sz w:val="12"/>
                <w:szCs w:val="12"/>
              </w:rPr>
            </w:pPr>
          </w:p>
        </w:tc>
        <w:tc>
          <w:tcPr>
            <w:tcW w:w="1368" w:type="dxa"/>
            <w:shd w:val="clear" w:color="auto" w:fill="FAFAFA"/>
            <w:vAlign w:val="bottom"/>
          </w:tcPr>
          <w:p w14:paraId="09C8C56D" w14:textId="62EB79BB" w:rsidR="00815E02" w:rsidRPr="003709B5" w:rsidRDefault="00815E02" w:rsidP="00815E02">
            <w:pPr>
              <w:tabs>
                <w:tab w:val="decimal" w:pos="1105"/>
              </w:tabs>
              <w:ind w:right="-72"/>
              <w:jc w:val="right"/>
              <w:rPr>
                <w:rFonts w:ascii="Arial" w:hAnsi="Arial" w:cs="Arial"/>
                <w:sz w:val="12"/>
                <w:szCs w:val="12"/>
              </w:rPr>
            </w:pPr>
          </w:p>
        </w:tc>
        <w:tc>
          <w:tcPr>
            <w:tcW w:w="1368" w:type="dxa"/>
            <w:shd w:val="clear" w:color="auto" w:fill="auto"/>
            <w:vAlign w:val="bottom"/>
          </w:tcPr>
          <w:p w14:paraId="764AAD8D" w14:textId="77777777" w:rsidR="00815E02" w:rsidRPr="003709B5" w:rsidRDefault="00815E02" w:rsidP="00815E02">
            <w:pPr>
              <w:tabs>
                <w:tab w:val="decimal" w:pos="1105"/>
              </w:tabs>
              <w:ind w:right="-72"/>
              <w:jc w:val="right"/>
              <w:rPr>
                <w:rFonts w:ascii="Arial" w:hAnsi="Arial" w:cs="Arial"/>
                <w:sz w:val="12"/>
                <w:szCs w:val="12"/>
              </w:rPr>
            </w:pPr>
          </w:p>
        </w:tc>
        <w:tc>
          <w:tcPr>
            <w:tcW w:w="1368" w:type="dxa"/>
            <w:shd w:val="clear" w:color="auto" w:fill="FAFAFA"/>
            <w:vAlign w:val="bottom"/>
          </w:tcPr>
          <w:p w14:paraId="29F0FAF3" w14:textId="77777777" w:rsidR="00815E02" w:rsidRPr="003709B5" w:rsidRDefault="00815E02" w:rsidP="00815E02">
            <w:pPr>
              <w:tabs>
                <w:tab w:val="decimal" w:pos="1105"/>
              </w:tabs>
              <w:ind w:right="-72"/>
              <w:jc w:val="right"/>
              <w:rPr>
                <w:rFonts w:ascii="Arial" w:hAnsi="Arial" w:cs="Arial"/>
                <w:sz w:val="12"/>
                <w:szCs w:val="12"/>
              </w:rPr>
            </w:pPr>
          </w:p>
        </w:tc>
        <w:tc>
          <w:tcPr>
            <w:tcW w:w="1368" w:type="dxa"/>
            <w:vAlign w:val="bottom"/>
          </w:tcPr>
          <w:p w14:paraId="1CD81884" w14:textId="77777777" w:rsidR="00815E02" w:rsidRPr="003709B5" w:rsidRDefault="00815E02" w:rsidP="00815E02">
            <w:pPr>
              <w:tabs>
                <w:tab w:val="decimal" w:pos="1105"/>
              </w:tabs>
              <w:ind w:right="-72"/>
              <w:jc w:val="right"/>
              <w:rPr>
                <w:rFonts w:ascii="Arial" w:hAnsi="Arial" w:cs="Arial"/>
                <w:sz w:val="12"/>
                <w:szCs w:val="12"/>
              </w:rPr>
            </w:pPr>
          </w:p>
        </w:tc>
      </w:tr>
      <w:tr w:rsidR="00815E02" w:rsidRPr="003709B5" w14:paraId="2572DD7C" w14:textId="77777777" w:rsidTr="0034100B">
        <w:tc>
          <w:tcPr>
            <w:tcW w:w="3989" w:type="dxa"/>
            <w:vAlign w:val="bottom"/>
          </w:tcPr>
          <w:p w14:paraId="63014CEE" w14:textId="77777777" w:rsidR="00815E02" w:rsidRPr="003709B5" w:rsidRDefault="00815E02" w:rsidP="00815E02">
            <w:pPr>
              <w:ind w:left="427" w:right="-88"/>
              <w:rPr>
                <w:rFonts w:ascii="Arial" w:hAnsi="Arial" w:cs="Arial"/>
                <w:b/>
                <w:bCs/>
                <w:sz w:val="18"/>
                <w:szCs w:val="18"/>
              </w:rPr>
            </w:pPr>
          </w:p>
        </w:tc>
        <w:tc>
          <w:tcPr>
            <w:tcW w:w="1368" w:type="dxa"/>
            <w:tcBorders>
              <w:bottom w:val="single" w:sz="4" w:space="0" w:color="auto"/>
            </w:tcBorders>
            <w:shd w:val="clear" w:color="auto" w:fill="FAFAFA"/>
            <w:vAlign w:val="bottom"/>
          </w:tcPr>
          <w:p w14:paraId="43F120AD" w14:textId="6D62075C"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46</w:t>
            </w:r>
            <w:r w:rsidR="00CA02F2">
              <w:rPr>
                <w:rFonts w:ascii="Arial" w:hAnsi="Arial" w:cs="Arial"/>
                <w:sz w:val="18"/>
                <w:szCs w:val="18"/>
              </w:rPr>
              <w:t>,</w:t>
            </w:r>
            <w:r w:rsidRPr="0034100B">
              <w:rPr>
                <w:rFonts w:ascii="Arial" w:hAnsi="Arial" w:cs="Arial"/>
                <w:sz w:val="18"/>
                <w:szCs w:val="18"/>
                <w:lang w:val="en-GB"/>
              </w:rPr>
              <w:t>800</w:t>
            </w:r>
            <w:r w:rsidR="00CA02F2">
              <w:rPr>
                <w:rFonts w:ascii="Arial" w:hAnsi="Arial" w:cs="Arial"/>
                <w:sz w:val="18"/>
                <w:szCs w:val="18"/>
              </w:rPr>
              <w:t>,</w:t>
            </w:r>
            <w:r w:rsidRPr="0034100B">
              <w:rPr>
                <w:rFonts w:ascii="Arial" w:hAnsi="Arial" w:cs="Arial"/>
                <w:sz w:val="18"/>
                <w:szCs w:val="18"/>
                <w:lang w:val="en-GB"/>
              </w:rPr>
              <w:t>000</w:t>
            </w:r>
          </w:p>
        </w:tc>
        <w:tc>
          <w:tcPr>
            <w:tcW w:w="1368" w:type="dxa"/>
            <w:tcBorders>
              <w:bottom w:val="single" w:sz="4" w:space="0" w:color="auto"/>
            </w:tcBorders>
            <w:shd w:val="clear" w:color="auto" w:fill="auto"/>
            <w:vAlign w:val="bottom"/>
          </w:tcPr>
          <w:p w14:paraId="147F5B00" w14:textId="0DCA97B6"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46</w:t>
            </w:r>
            <w:r w:rsidR="00815E02" w:rsidRPr="003709B5">
              <w:rPr>
                <w:rFonts w:ascii="Arial" w:hAnsi="Arial" w:cs="Arial"/>
                <w:sz w:val="18"/>
                <w:szCs w:val="18"/>
              </w:rPr>
              <w:t>,</w:t>
            </w:r>
            <w:r w:rsidRPr="0034100B">
              <w:rPr>
                <w:rFonts w:ascii="Arial" w:hAnsi="Arial" w:cs="Arial"/>
                <w:sz w:val="18"/>
                <w:szCs w:val="18"/>
                <w:lang w:val="en-GB"/>
              </w:rPr>
              <w:t>050</w:t>
            </w:r>
            <w:r w:rsidR="00815E02" w:rsidRPr="003709B5">
              <w:rPr>
                <w:rFonts w:ascii="Arial" w:hAnsi="Arial" w:cs="Arial"/>
                <w:sz w:val="18"/>
                <w:szCs w:val="18"/>
              </w:rPr>
              <w:t>,</w:t>
            </w:r>
            <w:r w:rsidRPr="0034100B">
              <w:rPr>
                <w:rFonts w:ascii="Arial" w:hAnsi="Arial" w:cs="Arial"/>
                <w:sz w:val="18"/>
                <w:szCs w:val="18"/>
                <w:lang w:val="en-GB"/>
              </w:rPr>
              <w:t>000</w:t>
            </w:r>
          </w:p>
        </w:tc>
        <w:tc>
          <w:tcPr>
            <w:tcW w:w="1368" w:type="dxa"/>
            <w:tcBorders>
              <w:bottom w:val="single" w:sz="4" w:space="0" w:color="auto"/>
            </w:tcBorders>
            <w:shd w:val="clear" w:color="auto" w:fill="FAFAFA"/>
            <w:vAlign w:val="bottom"/>
          </w:tcPr>
          <w:p w14:paraId="74D2D3C8" w14:textId="498076B1"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56</w:t>
            </w:r>
            <w:r w:rsidR="00CA02F2">
              <w:rPr>
                <w:rFonts w:ascii="Arial" w:hAnsi="Arial" w:cs="Arial"/>
                <w:sz w:val="18"/>
                <w:szCs w:val="18"/>
              </w:rPr>
              <w:t>,</w:t>
            </w:r>
            <w:r w:rsidRPr="0034100B">
              <w:rPr>
                <w:rFonts w:ascii="Arial" w:hAnsi="Arial" w:cs="Arial"/>
                <w:sz w:val="18"/>
                <w:szCs w:val="18"/>
                <w:lang w:val="en-GB"/>
              </w:rPr>
              <w:t>229</w:t>
            </w:r>
            <w:r w:rsidR="00CA02F2">
              <w:rPr>
                <w:rFonts w:ascii="Arial" w:hAnsi="Arial" w:cs="Arial"/>
                <w:sz w:val="18"/>
                <w:szCs w:val="18"/>
              </w:rPr>
              <w:t>,</w:t>
            </w:r>
            <w:r w:rsidRPr="0034100B">
              <w:rPr>
                <w:rFonts w:ascii="Arial" w:hAnsi="Arial" w:cs="Arial"/>
                <w:sz w:val="18"/>
                <w:szCs w:val="18"/>
                <w:lang w:val="en-GB"/>
              </w:rPr>
              <w:t>600</w:t>
            </w:r>
          </w:p>
        </w:tc>
        <w:tc>
          <w:tcPr>
            <w:tcW w:w="1368" w:type="dxa"/>
            <w:tcBorders>
              <w:bottom w:val="single" w:sz="4" w:space="0" w:color="auto"/>
            </w:tcBorders>
            <w:shd w:val="clear" w:color="auto" w:fill="auto"/>
            <w:vAlign w:val="bottom"/>
          </w:tcPr>
          <w:p w14:paraId="5713961E" w14:textId="1A7713EE"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55</w:t>
            </w:r>
            <w:r w:rsidR="00815E02" w:rsidRPr="003709B5">
              <w:rPr>
                <w:rFonts w:ascii="Arial" w:hAnsi="Arial" w:cs="Arial"/>
                <w:sz w:val="18"/>
                <w:szCs w:val="18"/>
              </w:rPr>
              <w:t>,</w:t>
            </w:r>
            <w:r w:rsidRPr="0034100B">
              <w:rPr>
                <w:rFonts w:ascii="Arial" w:hAnsi="Arial" w:cs="Arial"/>
                <w:sz w:val="18"/>
                <w:szCs w:val="18"/>
                <w:lang w:val="en-GB"/>
              </w:rPr>
              <w:t>997</w:t>
            </w:r>
            <w:r w:rsidR="00815E02" w:rsidRPr="003709B5">
              <w:rPr>
                <w:rFonts w:ascii="Arial" w:hAnsi="Arial" w:cs="Arial"/>
                <w:sz w:val="18"/>
                <w:szCs w:val="18"/>
              </w:rPr>
              <w:t>,</w:t>
            </w:r>
            <w:r w:rsidRPr="0034100B">
              <w:rPr>
                <w:rFonts w:ascii="Arial" w:hAnsi="Arial" w:cs="Arial"/>
                <w:sz w:val="18"/>
                <w:szCs w:val="18"/>
                <w:lang w:val="en-GB"/>
              </w:rPr>
              <w:t>100</w:t>
            </w:r>
          </w:p>
        </w:tc>
      </w:tr>
      <w:tr w:rsidR="00815E02" w:rsidRPr="003709B5" w14:paraId="14001E9B" w14:textId="77777777" w:rsidTr="0034100B">
        <w:tc>
          <w:tcPr>
            <w:tcW w:w="3989" w:type="dxa"/>
            <w:vAlign w:val="bottom"/>
          </w:tcPr>
          <w:p w14:paraId="42A796B1" w14:textId="77777777" w:rsidR="00815E02" w:rsidRPr="003709B5" w:rsidRDefault="00815E02" w:rsidP="00815E02">
            <w:pPr>
              <w:ind w:left="427" w:right="-88"/>
              <w:rPr>
                <w:rFonts w:ascii="Arial" w:hAnsi="Arial" w:cs="Arial"/>
                <w:sz w:val="14"/>
                <w:szCs w:val="14"/>
              </w:rPr>
            </w:pPr>
          </w:p>
        </w:tc>
        <w:tc>
          <w:tcPr>
            <w:tcW w:w="1368" w:type="dxa"/>
            <w:tcBorders>
              <w:top w:val="single" w:sz="4" w:space="0" w:color="auto"/>
            </w:tcBorders>
            <w:shd w:val="clear" w:color="auto" w:fill="FAFAFA"/>
            <w:vAlign w:val="bottom"/>
          </w:tcPr>
          <w:p w14:paraId="324CEA6E" w14:textId="77777777" w:rsidR="00815E02" w:rsidRPr="003709B5" w:rsidRDefault="00815E02" w:rsidP="00815E02">
            <w:pPr>
              <w:tabs>
                <w:tab w:val="decimal" w:pos="1105"/>
              </w:tabs>
              <w:ind w:right="-72"/>
              <w:jc w:val="right"/>
              <w:rPr>
                <w:rFonts w:ascii="Arial" w:hAnsi="Arial" w:cs="Arial"/>
                <w:sz w:val="14"/>
                <w:szCs w:val="14"/>
              </w:rPr>
            </w:pPr>
          </w:p>
        </w:tc>
        <w:tc>
          <w:tcPr>
            <w:tcW w:w="1368" w:type="dxa"/>
            <w:tcBorders>
              <w:top w:val="single" w:sz="4" w:space="0" w:color="auto"/>
            </w:tcBorders>
            <w:shd w:val="clear" w:color="auto" w:fill="auto"/>
            <w:vAlign w:val="bottom"/>
          </w:tcPr>
          <w:p w14:paraId="4BCA478A" w14:textId="77777777" w:rsidR="00815E02" w:rsidRPr="003709B5" w:rsidRDefault="00815E02" w:rsidP="00815E02">
            <w:pPr>
              <w:tabs>
                <w:tab w:val="decimal" w:pos="1105"/>
              </w:tabs>
              <w:ind w:right="-72"/>
              <w:jc w:val="right"/>
              <w:rPr>
                <w:rFonts w:ascii="Arial" w:hAnsi="Arial" w:cs="Arial"/>
                <w:sz w:val="14"/>
                <w:szCs w:val="14"/>
              </w:rPr>
            </w:pPr>
          </w:p>
        </w:tc>
        <w:tc>
          <w:tcPr>
            <w:tcW w:w="1368" w:type="dxa"/>
            <w:tcBorders>
              <w:top w:val="single" w:sz="4" w:space="0" w:color="auto"/>
            </w:tcBorders>
            <w:shd w:val="clear" w:color="auto" w:fill="FAFAFA"/>
            <w:vAlign w:val="bottom"/>
          </w:tcPr>
          <w:p w14:paraId="2A276136" w14:textId="77777777" w:rsidR="00815E02" w:rsidRPr="003709B5" w:rsidRDefault="00815E02" w:rsidP="00815E02">
            <w:pPr>
              <w:tabs>
                <w:tab w:val="decimal" w:pos="1105"/>
              </w:tabs>
              <w:ind w:right="-72"/>
              <w:jc w:val="right"/>
              <w:rPr>
                <w:rFonts w:ascii="Arial" w:hAnsi="Arial" w:cs="Arial"/>
                <w:sz w:val="14"/>
                <w:szCs w:val="14"/>
              </w:rPr>
            </w:pPr>
          </w:p>
        </w:tc>
        <w:tc>
          <w:tcPr>
            <w:tcW w:w="1368" w:type="dxa"/>
            <w:tcBorders>
              <w:top w:val="single" w:sz="4" w:space="0" w:color="auto"/>
            </w:tcBorders>
            <w:vAlign w:val="bottom"/>
          </w:tcPr>
          <w:p w14:paraId="43C9138F" w14:textId="77777777" w:rsidR="00815E02" w:rsidRPr="003709B5" w:rsidRDefault="00815E02" w:rsidP="00815E02">
            <w:pPr>
              <w:tabs>
                <w:tab w:val="decimal" w:pos="1105"/>
              </w:tabs>
              <w:ind w:right="-72"/>
              <w:jc w:val="right"/>
              <w:rPr>
                <w:rFonts w:ascii="Arial" w:hAnsi="Arial" w:cs="Arial"/>
                <w:sz w:val="14"/>
                <w:szCs w:val="14"/>
              </w:rPr>
            </w:pPr>
          </w:p>
        </w:tc>
      </w:tr>
      <w:tr w:rsidR="00815E02" w:rsidRPr="003709B5" w14:paraId="334B989C" w14:textId="77777777" w:rsidTr="0034100B">
        <w:tc>
          <w:tcPr>
            <w:tcW w:w="3989" w:type="dxa"/>
            <w:vAlign w:val="bottom"/>
          </w:tcPr>
          <w:p w14:paraId="63A2E8FD" w14:textId="77777777" w:rsidR="00815E02" w:rsidRPr="003709B5" w:rsidRDefault="00815E02" w:rsidP="00815E02">
            <w:pPr>
              <w:ind w:left="427" w:right="-88"/>
              <w:rPr>
                <w:rFonts w:ascii="Arial" w:hAnsi="Arial" w:cs="Arial"/>
                <w:b/>
                <w:bCs/>
                <w:sz w:val="18"/>
                <w:szCs w:val="18"/>
              </w:rPr>
            </w:pPr>
            <w:r w:rsidRPr="003709B5">
              <w:rPr>
                <w:rFonts w:ascii="Arial" w:hAnsi="Arial" w:cs="Arial"/>
                <w:b/>
                <w:bCs/>
                <w:sz w:val="18"/>
                <w:szCs w:val="18"/>
              </w:rPr>
              <w:t>Interest income</w:t>
            </w:r>
          </w:p>
        </w:tc>
        <w:tc>
          <w:tcPr>
            <w:tcW w:w="1368" w:type="dxa"/>
            <w:shd w:val="clear" w:color="auto" w:fill="FAFAFA"/>
            <w:vAlign w:val="bottom"/>
          </w:tcPr>
          <w:p w14:paraId="7BD11317" w14:textId="77777777" w:rsidR="00815E02" w:rsidRPr="003709B5" w:rsidRDefault="00815E02" w:rsidP="00815E02">
            <w:pPr>
              <w:tabs>
                <w:tab w:val="decimal" w:pos="1105"/>
              </w:tabs>
              <w:ind w:right="-72"/>
              <w:jc w:val="right"/>
              <w:rPr>
                <w:rFonts w:ascii="Arial" w:hAnsi="Arial" w:cs="Arial"/>
                <w:sz w:val="18"/>
                <w:szCs w:val="18"/>
              </w:rPr>
            </w:pPr>
          </w:p>
        </w:tc>
        <w:tc>
          <w:tcPr>
            <w:tcW w:w="1368" w:type="dxa"/>
            <w:shd w:val="clear" w:color="auto" w:fill="auto"/>
            <w:vAlign w:val="bottom"/>
          </w:tcPr>
          <w:p w14:paraId="1ED649C0" w14:textId="77777777" w:rsidR="00815E02" w:rsidRPr="003709B5" w:rsidRDefault="00815E02" w:rsidP="00815E02">
            <w:pPr>
              <w:tabs>
                <w:tab w:val="decimal" w:pos="1105"/>
              </w:tabs>
              <w:ind w:right="-72"/>
              <w:jc w:val="right"/>
              <w:rPr>
                <w:rFonts w:ascii="Arial" w:hAnsi="Arial" w:cs="Arial"/>
                <w:sz w:val="18"/>
                <w:szCs w:val="18"/>
              </w:rPr>
            </w:pPr>
          </w:p>
        </w:tc>
        <w:tc>
          <w:tcPr>
            <w:tcW w:w="1368" w:type="dxa"/>
            <w:shd w:val="clear" w:color="auto" w:fill="FAFAFA"/>
            <w:vAlign w:val="bottom"/>
          </w:tcPr>
          <w:p w14:paraId="1DD80FE9" w14:textId="77777777" w:rsidR="00815E02" w:rsidRPr="003709B5" w:rsidRDefault="00815E02" w:rsidP="00815E02">
            <w:pPr>
              <w:tabs>
                <w:tab w:val="decimal" w:pos="1105"/>
              </w:tabs>
              <w:ind w:right="-72"/>
              <w:jc w:val="right"/>
              <w:rPr>
                <w:rFonts w:ascii="Arial" w:hAnsi="Arial" w:cs="Arial"/>
                <w:sz w:val="18"/>
                <w:szCs w:val="18"/>
              </w:rPr>
            </w:pPr>
          </w:p>
        </w:tc>
        <w:tc>
          <w:tcPr>
            <w:tcW w:w="1368" w:type="dxa"/>
            <w:vAlign w:val="bottom"/>
          </w:tcPr>
          <w:p w14:paraId="04E72A3A" w14:textId="77777777" w:rsidR="00815E02" w:rsidRPr="003709B5" w:rsidRDefault="00815E02" w:rsidP="00815E02">
            <w:pPr>
              <w:tabs>
                <w:tab w:val="decimal" w:pos="1105"/>
              </w:tabs>
              <w:ind w:right="-72"/>
              <w:jc w:val="right"/>
              <w:rPr>
                <w:rFonts w:ascii="Arial" w:hAnsi="Arial" w:cs="Arial"/>
                <w:sz w:val="18"/>
                <w:szCs w:val="18"/>
              </w:rPr>
            </w:pPr>
          </w:p>
        </w:tc>
      </w:tr>
      <w:tr w:rsidR="00815E02" w:rsidRPr="003709B5" w14:paraId="527CBF64" w14:textId="77777777" w:rsidTr="0034100B">
        <w:tc>
          <w:tcPr>
            <w:tcW w:w="3989" w:type="dxa"/>
            <w:vAlign w:val="bottom"/>
          </w:tcPr>
          <w:p w14:paraId="762A7295" w14:textId="77777777" w:rsidR="00815E02" w:rsidRPr="003709B5" w:rsidRDefault="00815E02" w:rsidP="00815E02">
            <w:pPr>
              <w:ind w:left="427" w:right="-88"/>
              <w:rPr>
                <w:rFonts w:ascii="Arial" w:hAnsi="Arial" w:cs="Arial"/>
                <w:sz w:val="18"/>
                <w:szCs w:val="18"/>
              </w:rPr>
            </w:pPr>
            <w:r w:rsidRPr="003709B5">
              <w:rPr>
                <w:rFonts w:ascii="Arial" w:hAnsi="Arial" w:cs="Arial"/>
                <w:sz w:val="18"/>
                <w:szCs w:val="18"/>
              </w:rPr>
              <w:t>Subsidiaries</w:t>
            </w:r>
          </w:p>
        </w:tc>
        <w:tc>
          <w:tcPr>
            <w:tcW w:w="1368" w:type="dxa"/>
            <w:shd w:val="clear" w:color="auto" w:fill="FAFAFA"/>
            <w:vAlign w:val="center"/>
          </w:tcPr>
          <w:p w14:paraId="557ABD22" w14:textId="0D311BDC" w:rsidR="00815E02" w:rsidRPr="003709B5" w:rsidRDefault="00CA02F2" w:rsidP="00815E02">
            <w:pPr>
              <w:tabs>
                <w:tab w:val="decimal" w:pos="1105"/>
              </w:tab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center"/>
          </w:tcPr>
          <w:p w14:paraId="60B696B1" w14:textId="2BB5D264" w:rsidR="00815E02" w:rsidRPr="003709B5" w:rsidRDefault="00815E02" w:rsidP="00815E02">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368" w:type="dxa"/>
            <w:shd w:val="clear" w:color="auto" w:fill="FAFAFA"/>
            <w:vAlign w:val="center"/>
          </w:tcPr>
          <w:p w14:paraId="57C0003B" w14:textId="06800397"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30</w:t>
            </w:r>
            <w:r w:rsidR="00CA02F2">
              <w:rPr>
                <w:rFonts w:ascii="Arial" w:hAnsi="Arial" w:cs="Arial"/>
                <w:sz w:val="18"/>
                <w:szCs w:val="18"/>
              </w:rPr>
              <w:t>,</w:t>
            </w:r>
            <w:r w:rsidRPr="0034100B">
              <w:rPr>
                <w:rFonts w:ascii="Arial" w:hAnsi="Arial" w:cs="Arial"/>
                <w:sz w:val="18"/>
                <w:szCs w:val="18"/>
                <w:lang w:val="en-GB"/>
              </w:rPr>
              <w:t>325</w:t>
            </w:r>
            <w:r w:rsidR="00CA02F2">
              <w:rPr>
                <w:rFonts w:ascii="Arial" w:hAnsi="Arial" w:cs="Arial"/>
                <w:sz w:val="18"/>
                <w:szCs w:val="18"/>
              </w:rPr>
              <w:t>,</w:t>
            </w:r>
            <w:r w:rsidRPr="0034100B">
              <w:rPr>
                <w:rFonts w:ascii="Arial" w:hAnsi="Arial" w:cs="Arial"/>
                <w:sz w:val="18"/>
                <w:szCs w:val="18"/>
                <w:lang w:val="en-GB"/>
              </w:rPr>
              <w:t>942</w:t>
            </w:r>
          </w:p>
        </w:tc>
        <w:tc>
          <w:tcPr>
            <w:tcW w:w="1368" w:type="dxa"/>
            <w:vAlign w:val="center"/>
          </w:tcPr>
          <w:p w14:paraId="7BD5C1E7" w14:textId="62A0DC18"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19</w:t>
            </w:r>
            <w:r w:rsidR="00815E02" w:rsidRPr="003709B5">
              <w:rPr>
                <w:rFonts w:ascii="Arial" w:hAnsi="Arial" w:cs="Arial"/>
                <w:sz w:val="18"/>
                <w:szCs w:val="18"/>
              </w:rPr>
              <w:t>,</w:t>
            </w:r>
            <w:r w:rsidRPr="0034100B">
              <w:rPr>
                <w:rFonts w:ascii="Arial" w:hAnsi="Arial" w:cs="Arial"/>
                <w:sz w:val="18"/>
                <w:szCs w:val="18"/>
                <w:lang w:val="en-GB"/>
              </w:rPr>
              <w:t>986</w:t>
            </w:r>
            <w:r w:rsidR="00815E02" w:rsidRPr="003709B5">
              <w:rPr>
                <w:rFonts w:ascii="Arial" w:hAnsi="Arial" w:cs="Arial"/>
                <w:sz w:val="18"/>
                <w:szCs w:val="18"/>
              </w:rPr>
              <w:t>,</w:t>
            </w:r>
            <w:r w:rsidRPr="0034100B">
              <w:rPr>
                <w:rFonts w:ascii="Arial" w:hAnsi="Arial" w:cs="Arial"/>
                <w:sz w:val="18"/>
                <w:szCs w:val="18"/>
                <w:lang w:val="en-GB"/>
              </w:rPr>
              <w:t>898</w:t>
            </w:r>
          </w:p>
        </w:tc>
      </w:tr>
      <w:tr w:rsidR="00815E02" w:rsidRPr="003709B5" w14:paraId="530AB0F7" w14:textId="77777777" w:rsidTr="0034100B">
        <w:tc>
          <w:tcPr>
            <w:tcW w:w="3989" w:type="dxa"/>
            <w:vAlign w:val="bottom"/>
          </w:tcPr>
          <w:p w14:paraId="16C73E91" w14:textId="77777777" w:rsidR="00815E02" w:rsidRPr="003709B5" w:rsidRDefault="00815E02" w:rsidP="00815E02">
            <w:pPr>
              <w:ind w:left="427" w:right="-88"/>
              <w:rPr>
                <w:rFonts w:ascii="Arial" w:hAnsi="Arial" w:cs="Arial"/>
                <w:sz w:val="18"/>
                <w:szCs w:val="18"/>
              </w:rPr>
            </w:pPr>
            <w:r w:rsidRPr="003709B5">
              <w:rPr>
                <w:rFonts w:ascii="Arial" w:hAnsi="Arial" w:cs="Arial"/>
                <w:sz w:val="18"/>
                <w:szCs w:val="18"/>
              </w:rPr>
              <w:t>Joint ventures</w:t>
            </w:r>
          </w:p>
        </w:tc>
        <w:tc>
          <w:tcPr>
            <w:tcW w:w="1368" w:type="dxa"/>
            <w:tcBorders>
              <w:bottom w:val="single" w:sz="4" w:space="0" w:color="auto"/>
            </w:tcBorders>
            <w:shd w:val="clear" w:color="auto" w:fill="FAFAFA"/>
            <w:vAlign w:val="center"/>
          </w:tcPr>
          <w:p w14:paraId="74B7EEFB" w14:textId="17375C39"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76</w:t>
            </w:r>
            <w:r w:rsidR="00CA02F2">
              <w:rPr>
                <w:rFonts w:ascii="Arial" w:hAnsi="Arial" w:cs="Arial"/>
                <w:sz w:val="18"/>
                <w:szCs w:val="18"/>
              </w:rPr>
              <w:t>,</w:t>
            </w:r>
            <w:r w:rsidRPr="0034100B">
              <w:rPr>
                <w:rFonts w:ascii="Arial" w:hAnsi="Arial" w:cs="Arial"/>
                <w:sz w:val="18"/>
                <w:szCs w:val="18"/>
                <w:lang w:val="en-GB"/>
              </w:rPr>
              <w:t>148</w:t>
            </w:r>
            <w:r w:rsidR="00CA02F2">
              <w:rPr>
                <w:rFonts w:ascii="Arial" w:hAnsi="Arial" w:cs="Arial"/>
                <w:sz w:val="18"/>
                <w:szCs w:val="18"/>
              </w:rPr>
              <w:t>,</w:t>
            </w:r>
            <w:r w:rsidRPr="0034100B">
              <w:rPr>
                <w:rFonts w:ascii="Arial" w:hAnsi="Arial" w:cs="Arial"/>
                <w:sz w:val="18"/>
                <w:szCs w:val="18"/>
                <w:lang w:val="en-GB"/>
              </w:rPr>
              <w:t>310</w:t>
            </w:r>
          </w:p>
        </w:tc>
        <w:tc>
          <w:tcPr>
            <w:tcW w:w="1368" w:type="dxa"/>
            <w:tcBorders>
              <w:bottom w:val="single" w:sz="4" w:space="0" w:color="auto"/>
            </w:tcBorders>
            <w:shd w:val="clear" w:color="auto" w:fill="auto"/>
            <w:vAlign w:val="center"/>
          </w:tcPr>
          <w:p w14:paraId="4F57F6C3" w14:textId="397DF194"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58</w:t>
            </w:r>
            <w:r w:rsidR="00815E02" w:rsidRPr="003709B5">
              <w:rPr>
                <w:rFonts w:ascii="Arial" w:hAnsi="Arial" w:cs="Arial"/>
                <w:sz w:val="18"/>
                <w:szCs w:val="18"/>
              </w:rPr>
              <w:t>,</w:t>
            </w:r>
            <w:r w:rsidRPr="0034100B">
              <w:rPr>
                <w:rFonts w:ascii="Arial" w:hAnsi="Arial" w:cs="Arial"/>
                <w:sz w:val="18"/>
                <w:szCs w:val="18"/>
                <w:lang w:val="en-GB"/>
              </w:rPr>
              <w:t>746</w:t>
            </w:r>
            <w:r w:rsidR="00815E02" w:rsidRPr="003709B5">
              <w:rPr>
                <w:rFonts w:ascii="Arial" w:hAnsi="Arial" w:cs="Arial"/>
                <w:sz w:val="18"/>
                <w:szCs w:val="18"/>
              </w:rPr>
              <w:t>,</w:t>
            </w:r>
            <w:r w:rsidRPr="0034100B">
              <w:rPr>
                <w:rFonts w:ascii="Arial" w:hAnsi="Arial" w:cs="Arial"/>
                <w:sz w:val="18"/>
                <w:szCs w:val="18"/>
                <w:lang w:val="en-GB"/>
              </w:rPr>
              <w:t>920</w:t>
            </w:r>
          </w:p>
        </w:tc>
        <w:tc>
          <w:tcPr>
            <w:tcW w:w="1368" w:type="dxa"/>
            <w:tcBorders>
              <w:bottom w:val="single" w:sz="4" w:space="0" w:color="auto"/>
            </w:tcBorders>
            <w:shd w:val="clear" w:color="auto" w:fill="FAFAFA"/>
            <w:vAlign w:val="center"/>
          </w:tcPr>
          <w:p w14:paraId="7CA2801C" w14:textId="39895FA5"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76</w:t>
            </w:r>
            <w:r w:rsidR="00CA02F2">
              <w:rPr>
                <w:rFonts w:ascii="Arial" w:hAnsi="Arial" w:cs="Arial"/>
                <w:sz w:val="18"/>
                <w:szCs w:val="18"/>
              </w:rPr>
              <w:t>,</w:t>
            </w:r>
            <w:r w:rsidRPr="0034100B">
              <w:rPr>
                <w:rFonts w:ascii="Arial" w:hAnsi="Arial" w:cs="Arial"/>
                <w:sz w:val="18"/>
                <w:szCs w:val="18"/>
                <w:lang w:val="en-GB"/>
              </w:rPr>
              <w:t>148</w:t>
            </w:r>
            <w:r w:rsidR="00CA02F2">
              <w:rPr>
                <w:rFonts w:ascii="Arial" w:hAnsi="Arial" w:cs="Arial"/>
                <w:sz w:val="18"/>
                <w:szCs w:val="18"/>
              </w:rPr>
              <w:t>,</w:t>
            </w:r>
            <w:r w:rsidRPr="0034100B">
              <w:rPr>
                <w:rFonts w:ascii="Arial" w:hAnsi="Arial" w:cs="Arial"/>
                <w:sz w:val="18"/>
                <w:szCs w:val="18"/>
                <w:lang w:val="en-GB"/>
              </w:rPr>
              <w:t>310</w:t>
            </w:r>
          </w:p>
        </w:tc>
        <w:tc>
          <w:tcPr>
            <w:tcW w:w="1368" w:type="dxa"/>
            <w:tcBorders>
              <w:bottom w:val="single" w:sz="4" w:space="0" w:color="auto"/>
            </w:tcBorders>
            <w:vAlign w:val="center"/>
          </w:tcPr>
          <w:p w14:paraId="0119BA3F" w14:textId="13E85BD3"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58</w:t>
            </w:r>
            <w:r w:rsidR="00815E02" w:rsidRPr="003709B5">
              <w:rPr>
                <w:rFonts w:ascii="Arial" w:hAnsi="Arial" w:cs="Arial"/>
                <w:sz w:val="18"/>
                <w:szCs w:val="18"/>
              </w:rPr>
              <w:t>,</w:t>
            </w:r>
            <w:r w:rsidRPr="0034100B">
              <w:rPr>
                <w:rFonts w:ascii="Arial" w:hAnsi="Arial" w:cs="Arial"/>
                <w:sz w:val="18"/>
                <w:szCs w:val="18"/>
                <w:lang w:val="en-GB"/>
              </w:rPr>
              <w:t>746</w:t>
            </w:r>
            <w:r w:rsidR="00815E02" w:rsidRPr="003709B5">
              <w:rPr>
                <w:rFonts w:ascii="Arial" w:hAnsi="Arial" w:cs="Arial"/>
                <w:sz w:val="18"/>
                <w:szCs w:val="18"/>
              </w:rPr>
              <w:t>,</w:t>
            </w:r>
            <w:r w:rsidRPr="0034100B">
              <w:rPr>
                <w:rFonts w:ascii="Arial" w:hAnsi="Arial" w:cs="Arial"/>
                <w:sz w:val="18"/>
                <w:szCs w:val="18"/>
                <w:lang w:val="en-GB"/>
              </w:rPr>
              <w:t>920</w:t>
            </w:r>
          </w:p>
        </w:tc>
      </w:tr>
      <w:tr w:rsidR="00815E02" w:rsidRPr="003709B5" w14:paraId="2EA613BD" w14:textId="77777777" w:rsidTr="0034100B">
        <w:tc>
          <w:tcPr>
            <w:tcW w:w="3989" w:type="dxa"/>
            <w:vAlign w:val="bottom"/>
          </w:tcPr>
          <w:p w14:paraId="5C33E8C5" w14:textId="77777777" w:rsidR="00815E02" w:rsidRPr="003709B5" w:rsidRDefault="00815E02" w:rsidP="00815E02">
            <w:pPr>
              <w:ind w:right="-88"/>
              <w:rPr>
                <w:rFonts w:ascii="Arial" w:hAnsi="Arial" w:cs="Arial"/>
                <w:b/>
                <w:bCs/>
                <w:spacing w:val="-6"/>
                <w:sz w:val="12"/>
                <w:szCs w:val="12"/>
              </w:rPr>
            </w:pPr>
          </w:p>
        </w:tc>
        <w:tc>
          <w:tcPr>
            <w:tcW w:w="1368" w:type="dxa"/>
            <w:tcBorders>
              <w:top w:val="single" w:sz="4" w:space="0" w:color="auto"/>
            </w:tcBorders>
            <w:shd w:val="clear" w:color="auto" w:fill="FAFAFA"/>
            <w:vAlign w:val="bottom"/>
          </w:tcPr>
          <w:p w14:paraId="4E75A83B"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12C3B109"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786B5253"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tcBorders>
            <w:vAlign w:val="bottom"/>
          </w:tcPr>
          <w:p w14:paraId="484232DD" w14:textId="77777777" w:rsidR="00815E02" w:rsidRPr="003709B5" w:rsidRDefault="00815E02" w:rsidP="00815E02">
            <w:pPr>
              <w:tabs>
                <w:tab w:val="decimal" w:pos="1105"/>
              </w:tabs>
              <w:ind w:right="-72"/>
              <w:jc w:val="right"/>
              <w:rPr>
                <w:rFonts w:ascii="Arial" w:hAnsi="Arial" w:cs="Arial"/>
                <w:sz w:val="12"/>
                <w:szCs w:val="12"/>
              </w:rPr>
            </w:pPr>
          </w:p>
        </w:tc>
      </w:tr>
      <w:tr w:rsidR="00815E02" w:rsidRPr="003709B5" w14:paraId="20D63FB8" w14:textId="77777777" w:rsidTr="0034100B">
        <w:tc>
          <w:tcPr>
            <w:tcW w:w="3989" w:type="dxa"/>
            <w:vAlign w:val="bottom"/>
          </w:tcPr>
          <w:p w14:paraId="34501021" w14:textId="77777777" w:rsidR="00815E02" w:rsidRPr="003709B5" w:rsidRDefault="00815E02" w:rsidP="00815E02">
            <w:pPr>
              <w:ind w:left="427" w:right="-88"/>
              <w:rPr>
                <w:rFonts w:ascii="Arial" w:hAnsi="Arial" w:cs="Arial"/>
                <w:b/>
                <w:bCs/>
                <w:sz w:val="18"/>
                <w:szCs w:val="18"/>
              </w:rPr>
            </w:pPr>
          </w:p>
        </w:tc>
        <w:tc>
          <w:tcPr>
            <w:tcW w:w="1368" w:type="dxa"/>
            <w:tcBorders>
              <w:bottom w:val="single" w:sz="4" w:space="0" w:color="auto"/>
            </w:tcBorders>
            <w:shd w:val="clear" w:color="auto" w:fill="FAFAFA"/>
            <w:vAlign w:val="bottom"/>
          </w:tcPr>
          <w:p w14:paraId="7E878CFD" w14:textId="7B02063C"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76</w:t>
            </w:r>
            <w:r w:rsidR="00CA02F2">
              <w:rPr>
                <w:rFonts w:ascii="Arial" w:hAnsi="Arial" w:cs="Arial"/>
                <w:sz w:val="18"/>
                <w:szCs w:val="18"/>
              </w:rPr>
              <w:t>,</w:t>
            </w:r>
            <w:r w:rsidRPr="0034100B">
              <w:rPr>
                <w:rFonts w:ascii="Arial" w:hAnsi="Arial" w:cs="Arial"/>
                <w:sz w:val="18"/>
                <w:szCs w:val="18"/>
                <w:lang w:val="en-GB"/>
              </w:rPr>
              <w:t>148</w:t>
            </w:r>
            <w:r w:rsidR="00CA02F2">
              <w:rPr>
                <w:rFonts w:ascii="Arial" w:hAnsi="Arial" w:cs="Arial"/>
                <w:sz w:val="18"/>
                <w:szCs w:val="18"/>
              </w:rPr>
              <w:t>,</w:t>
            </w:r>
            <w:r w:rsidRPr="0034100B">
              <w:rPr>
                <w:rFonts w:ascii="Arial" w:hAnsi="Arial" w:cs="Arial"/>
                <w:sz w:val="18"/>
                <w:szCs w:val="18"/>
                <w:lang w:val="en-GB"/>
              </w:rPr>
              <w:t>310</w:t>
            </w:r>
          </w:p>
        </w:tc>
        <w:tc>
          <w:tcPr>
            <w:tcW w:w="1368" w:type="dxa"/>
            <w:tcBorders>
              <w:bottom w:val="single" w:sz="4" w:space="0" w:color="auto"/>
            </w:tcBorders>
            <w:shd w:val="clear" w:color="auto" w:fill="auto"/>
            <w:vAlign w:val="bottom"/>
          </w:tcPr>
          <w:p w14:paraId="3138BF4C" w14:textId="224905E4"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58</w:t>
            </w:r>
            <w:r w:rsidR="00815E02" w:rsidRPr="003709B5">
              <w:rPr>
                <w:rFonts w:ascii="Arial" w:hAnsi="Arial" w:cs="Arial"/>
                <w:sz w:val="18"/>
                <w:szCs w:val="18"/>
              </w:rPr>
              <w:t>,</w:t>
            </w:r>
            <w:r w:rsidRPr="0034100B">
              <w:rPr>
                <w:rFonts w:ascii="Arial" w:hAnsi="Arial" w:cs="Arial"/>
                <w:sz w:val="18"/>
                <w:szCs w:val="18"/>
                <w:lang w:val="en-GB"/>
              </w:rPr>
              <w:t>746</w:t>
            </w:r>
            <w:r w:rsidR="00815E02" w:rsidRPr="003709B5">
              <w:rPr>
                <w:rFonts w:ascii="Arial" w:hAnsi="Arial" w:cs="Arial"/>
                <w:sz w:val="18"/>
                <w:szCs w:val="18"/>
              </w:rPr>
              <w:t>,</w:t>
            </w:r>
            <w:r w:rsidRPr="0034100B">
              <w:rPr>
                <w:rFonts w:ascii="Arial" w:hAnsi="Arial" w:cs="Arial"/>
                <w:sz w:val="18"/>
                <w:szCs w:val="18"/>
                <w:lang w:val="en-GB"/>
              </w:rPr>
              <w:t>920</w:t>
            </w:r>
          </w:p>
        </w:tc>
        <w:tc>
          <w:tcPr>
            <w:tcW w:w="1368" w:type="dxa"/>
            <w:tcBorders>
              <w:bottom w:val="single" w:sz="4" w:space="0" w:color="auto"/>
            </w:tcBorders>
            <w:shd w:val="clear" w:color="auto" w:fill="FAFAFA"/>
            <w:vAlign w:val="bottom"/>
          </w:tcPr>
          <w:p w14:paraId="690F83F9" w14:textId="6D06C6EC"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106</w:t>
            </w:r>
            <w:r w:rsidR="00CA02F2">
              <w:rPr>
                <w:rFonts w:ascii="Arial" w:hAnsi="Arial" w:cs="Arial"/>
                <w:sz w:val="18"/>
                <w:szCs w:val="18"/>
              </w:rPr>
              <w:t>,</w:t>
            </w:r>
            <w:r w:rsidRPr="0034100B">
              <w:rPr>
                <w:rFonts w:ascii="Arial" w:hAnsi="Arial" w:cs="Arial"/>
                <w:sz w:val="18"/>
                <w:szCs w:val="18"/>
                <w:lang w:val="en-GB"/>
              </w:rPr>
              <w:t>474</w:t>
            </w:r>
            <w:r w:rsidR="00CA02F2">
              <w:rPr>
                <w:rFonts w:ascii="Arial" w:hAnsi="Arial" w:cs="Arial"/>
                <w:sz w:val="18"/>
                <w:szCs w:val="18"/>
              </w:rPr>
              <w:t>,</w:t>
            </w:r>
            <w:r w:rsidRPr="0034100B">
              <w:rPr>
                <w:rFonts w:ascii="Arial" w:hAnsi="Arial" w:cs="Arial"/>
                <w:sz w:val="18"/>
                <w:szCs w:val="18"/>
                <w:lang w:val="en-GB"/>
              </w:rPr>
              <w:t>252</w:t>
            </w:r>
          </w:p>
        </w:tc>
        <w:tc>
          <w:tcPr>
            <w:tcW w:w="1368" w:type="dxa"/>
            <w:tcBorders>
              <w:bottom w:val="single" w:sz="4" w:space="0" w:color="auto"/>
            </w:tcBorders>
            <w:shd w:val="clear" w:color="auto" w:fill="auto"/>
            <w:vAlign w:val="bottom"/>
          </w:tcPr>
          <w:p w14:paraId="1346DE99" w14:textId="0B463FDD" w:rsidR="00815E02" w:rsidRPr="003709B5" w:rsidRDefault="0034100B" w:rsidP="00815E02">
            <w:pPr>
              <w:tabs>
                <w:tab w:val="decimal" w:pos="1105"/>
              </w:tabs>
              <w:ind w:right="-72"/>
              <w:jc w:val="right"/>
              <w:rPr>
                <w:rFonts w:ascii="Arial" w:hAnsi="Arial" w:cs="Arial"/>
                <w:bCs/>
                <w:sz w:val="18"/>
                <w:szCs w:val="18"/>
              </w:rPr>
            </w:pPr>
            <w:r w:rsidRPr="0034100B">
              <w:rPr>
                <w:rFonts w:ascii="Arial" w:hAnsi="Arial" w:cs="Arial"/>
                <w:sz w:val="18"/>
                <w:szCs w:val="18"/>
                <w:lang w:val="en-GB"/>
              </w:rPr>
              <w:t>78</w:t>
            </w:r>
            <w:r w:rsidR="00815E02" w:rsidRPr="003709B5">
              <w:rPr>
                <w:rFonts w:ascii="Arial" w:hAnsi="Arial" w:cs="Arial"/>
                <w:sz w:val="18"/>
                <w:szCs w:val="18"/>
              </w:rPr>
              <w:t>,</w:t>
            </w:r>
            <w:r w:rsidRPr="0034100B">
              <w:rPr>
                <w:rFonts w:ascii="Arial" w:hAnsi="Arial" w:cs="Arial"/>
                <w:sz w:val="18"/>
                <w:szCs w:val="18"/>
                <w:lang w:val="en-GB"/>
              </w:rPr>
              <w:t>733</w:t>
            </w:r>
            <w:r w:rsidR="00815E02" w:rsidRPr="003709B5">
              <w:rPr>
                <w:rFonts w:ascii="Arial" w:hAnsi="Arial" w:cs="Arial"/>
                <w:sz w:val="18"/>
                <w:szCs w:val="18"/>
              </w:rPr>
              <w:t>,</w:t>
            </w:r>
            <w:r w:rsidRPr="0034100B">
              <w:rPr>
                <w:rFonts w:ascii="Arial" w:hAnsi="Arial" w:cs="Arial"/>
                <w:sz w:val="18"/>
                <w:szCs w:val="18"/>
                <w:lang w:val="en-GB"/>
              </w:rPr>
              <w:t>818</w:t>
            </w:r>
          </w:p>
        </w:tc>
      </w:tr>
      <w:tr w:rsidR="00815E02" w:rsidRPr="003709B5" w14:paraId="3B559993" w14:textId="77777777" w:rsidTr="0034100B">
        <w:tc>
          <w:tcPr>
            <w:tcW w:w="3989" w:type="dxa"/>
            <w:vAlign w:val="bottom"/>
          </w:tcPr>
          <w:p w14:paraId="565728CB" w14:textId="77777777" w:rsidR="00815E02" w:rsidRPr="003709B5" w:rsidRDefault="00815E02" w:rsidP="00815E02">
            <w:pPr>
              <w:ind w:left="427"/>
              <w:rPr>
                <w:rFonts w:ascii="Arial" w:hAnsi="Arial" w:cs="Arial"/>
                <w:sz w:val="14"/>
                <w:szCs w:val="14"/>
              </w:rPr>
            </w:pPr>
          </w:p>
        </w:tc>
        <w:tc>
          <w:tcPr>
            <w:tcW w:w="1368" w:type="dxa"/>
            <w:tcBorders>
              <w:top w:val="single" w:sz="4" w:space="0" w:color="auto"/>
            </w:tcBorders>
            <w:shd w:val="clear" w:color="auto" w:fill="FAFAFA"/>
            <w:vAlign w:val="center"/>
          </w:tcPr>
          <w:p w14:paraId="68C4E15D" w14:textId="77777777" w:rsidR="00815E02" w:rsidRPr="003709B5" w:rsidRDefault="00815E02" w:rsidP="00815E02">
            <w:pPr>
              <w:tabs>
                <w:tab w:val="decimal" w:pos="1105"/>
              </w:tabs>
              <w:ind w:right="-72"/>
              <w:jc w:val="right"/>
              <w:rPr>
                <w:rFonts w:ascii="Arial" w:hAnsi="Arial" w:cs="Arial"/>
                <w:sz w:val="14"/>
                <w:szCs w:val="14"/>
              </w:rPr>
            </w:pPr>
          </w:p>
        </w:tc>
        <w:tc>
          <w:tcPr>
            <w:tcW w:w="1368" w:type="dxa"/>
            <w:tcBorders>
              <w:top w:val="single" w:sz="4" w:space="0" w:color="auto"/>
            </w:tcBorders>
            <w:vAlign w:val="center"/>
          </w:tcPr>
          <w:p w14:paraId="6406A305" w14:textId="77777777" w:rsidR="00815E02" w:rsidRPr="003709B5" w:rsidRDefault="00815E02" w:rsidP="00815E02">
            <w:pPr>
              <w:tabs>
                <w:tab w:val="decimal" w:pos="1105"/>
              </w:tabs>
              <w:ind w:right="-72"/>
              <w:jc w:val="right"/>
              <w:rPr>
                <w:rFonts w:ascii="Arial" w:hAnsi="Arial" w:cs="Arial"/>
                <w:sz w:val="14"/>
                <w:szCs w:val="14"/>
              </w:rPr>
            </w:pPr>
          </w:p>
        </w:tc>
        <w:tc>
          <w:tcPr>
            <w:tcW w:w="1368" w:type="dxa"/>
            <w:tcBorders>
              <w:top w:val="single" w:sz="4" w:space="0" w:color="auto"/>
            </w:tcBorders>
            <w:shd w:val="clear" w:color="auto" w:fill="FAFAFA"/>
            <w:vAlign w:val="center"/>
          </w:tcPr>
          <w:p w14:paraId="6DA8E8C8" w14:textId="77777777" w:rsidR="00815E02" w:rsidRPr="003709B5" w:rsidRDefault="00815E02" w:rsidP="00815E02">
            <w:pPr>
              <w:tabs>
                <w:tab w:val="decimal" w:pos="1105"/>
              </w:tabs>
              <w:ind w:right="-72"/>
              <w:jc w:val="right"/>
              <w:rPr>
                <w:rFonts w:ascii="Arial" w:hAnsi="Arial" w:cs="Arial"/>
                <w:sz w:val="14"/>
                <w:szCs w:val="14"/>
              </w:rPr>
            </w:pPr>
          </w:p>
        </w:tc>
        <w:tc>
          <w:tcPr>
            <w:tcW w:w="1368" w:type="dxa"/>
            <w:tcBorders>
              <w:top w:val="single" w:sz="4" w:space="0" w:color="auto"/>
            </w:tcBorders>
            <w:vAlign w:val="center"/>
          </w:tcPr>
          <w:p w14:paraId="03F72510" w14:textId="77777777" w:rsidR="00815E02" w:rsidRPr="003709B5" w:rsidRDefault="00815E02" w:rsidP="00815E02">
            <w:pPr>
              <w:tabs>
                <w:tab w:val="decimal" w:pos="1105"/>
              </w:tabs>
              <w:ind w:right="-72"/>
              <w:jc w:val="right"/>
              <w:rPr>
                <w:rFonts w:ascii="Arial" w:hAnsi="Arial" w:cs="Arial"/>
                <w:sz w:val="14"/>
                <w:szCs w:val="14"/>
              </w:rPr>
            </w:pPr>
          </w:p>
        </w:tc>
      </w:tr>
      <w:tr w:rsidR="00815E02" w:rsidRPr="003709B5" w14:paraId="249EB378" w14:textId="77777777" w:rsidTr="0034100B">
        <w:tc>
          <w:tcPr>
            <w:tcW w:w="3989" w:type="dxa"/>
            <w:vAlign w:val="bottom"/>
          </w:tcPr>
          <w:p w14:paraId="15641A04" w14:textId="77777777" w:rsidR="00815E02" w:rsidRPr="003709B5" w:rsidRDefault="00815E02" w:rsidP="00815E02">
            <w:pPr>
              <w:ind w:left="433"/>
              <w:jc w:val="both"/>
              <w:rPr>
                <w:rFonts w:ascii="Arial" w:hAnsi="Arial" w:cs="Arial"/>
                <w:sz w:val="18"/>
                <w:szCs w:val="18"/>
              </w:rPr>
            </w:pPr>
            <w:r w:rsidRPr="003709B5">
              <w:rPr>
                <w:rFonts w:ascii="Arial" w:hAnsi="Arial" w:cs="Arial"/>
                <w:b/>
                <w:bCs/>
                <w:sz w:val="18"/>
                <w:szCs w:val="18"/>
              </w:rPr>
              <w:t>Interest expense</w:t>
            </w:r>
          </w:p>
        </w:tc>
        <w:tc>
          <w:tcPr>
            <w:tcW w:w="1368" w:type="dxa"/>
            <w:shd w:val="clear" w:color="auto" w:fill="FAFAFA"/>
            <w:vAlign w:val="bottom"/>
          </w:tcPr>
          <w:p w14:paraId="3C46C0F4" w14:textId="77777777" w:rsidR="00815E02" w:rsidRPr="003709B5" w:rsidRDefault="00815E02" w:rsidP="00815E02">
            <w:pPr>
              <w:tabs>
                <w:tab w:val="decimal" w:pos="1080"/>
              </w:tabs>
              <w:ind w:right="-72"/>
              <w:jc w:val="right"/>
              <w:rPr>
                <w:rFonts w:ascii="Arial" w:hAnsi="Arial" w:cs="Arial"/>
                <w:sz w:val="18"/>
                <w:szCs w:val="18"/>
                <w:lang w:val="en-GB"/>
              </w:rPr>
            </w:pPr>
          </w:p>
        </w:tc>
        <w:tc>
          <w:tcPr>
            <w:tcW w:w="1368" w:type="dxa"/>
            <w:shd w:val="clear" w:color="auto" w:fill="auto"/>
            <w:vAlign w:val="bottom"/>
          </w:tcPr>
          <w:p w14:paraId="01651EA5" w14:textId="77777777" w:rsidR="00815E02" w:rsidRPr="003709B5" w:rsidRDefault="00815E02" w:rsidP="00815E02">
            <w:pPr>
              <w:tabs>
                <w:tab w:val="decimal" w:pos="1080"/>
              </w:tabs>
              <w:ind w:right="-72"/>
              <w:jc w:val="right"/>
              <w:rPr>
                <w:rFonts w:ascii="Arial" w:hAnsi="Arial" w:cs="Arial"/>
                <w:sz w:val="18"/>
                <w:szCs w:val="18"/>
              </w:rPr>
            </w:pPr>
          </w:p>
        </w:tc>
        <w:tc>
          <w:tcPr>
            <w:tcW w:w="1368" w:type="dxa"/>
            <w:shd w:val="clear" w:color="auto" w:fill="FAFAFA"/>
            <w:vAlign w:val="bottom"/>
          </w:tcPr>
          <w:p w14:paraId="1F5556CB" w14:textId="77777777" w:rsidR="00815E02" w:rsidRPr="003709B5" w:rsidRDefault="00815E02" w:rsidP="00815E02">
            <w:pPr>
              <w:tabs>
                <w:tab w:val="right" w:pos="1080"/>
                <w:tab w:val="right" w:pos="1123"/>
              </w:tabs>
              <w:ind w:right="-72"/>
              <w:jc w:val="right"/>
              <w:rPr>
                <w:rFonts w:ascii="Arial" w:hAnsi="Arial" w:cs="Arial"/>
                <w:sz w:val="18"/>
                <w:szCs w:val="18"/>
              </w:rPr>
            </w:pPr>
          </w:p>
        </w:tc>
        <w:tc>
          <w:tcPr>
            <w:tcW w:w="1368" w:type="dxa"/>
            <w:shd w:val="clear" w:color="auto" w:fill="auto"/>
            <w:vAlign w:val="bottom"/>
          </w:tcPr>
          <w:p w14:paraId="27EF5BBA" w14:textId="77777777" w:rsidR="00815E02" w:rsidRPr="003709B5" w:rsidRDefault="00815E02" w:rsidP="00815E02">
            <w:pPr>
              <w:tabs>
                <w:tab w:val="right" w:pos="1080"/>
              </w:tabs>
              <w:ind w:right="-72"/>
              <w:jc w:val="right"/>
              <w:rPr>
                <w:rFonts w:ascii="Arial" w:hAnsi="Arial" w:cs="Arial"/>
                <w:sz w:val="18"/>
                <w:szCs w:val="18"/>
              </w:rPr>
            </w:pPr>
          </w:p>
        </w:tc>
      </w:tr>
      <w:tr w:rsidR="00815E02" w:rsidRPr="003709B5" w14:paraId="5B7BB152" w14:textId="77777777" w:rsidTr="0034100B">
        <w:tc>
          <w:tcPr>
            <w:tcW w:w="3989" w:type="dxa"/>
            <w:vAlign w:val="bottom"/>
          </w:tcPr>
          <w:p w14:paraId="7757C9F6" w14:textId="77777777" w:rsidR="00815E02" w:rsidRPr="003709B5" w:rsidRDefault="00815E02" w:rsidP="00815E02">
            <w:pPr>
              <w:ind w:left="433" w:right="-88"/>
              <w:rPr>
                <w:rFonts w:ascii="Arial" w:hAnsi="Arial" w:cs="Arial"/>
                <w:sz w:val="18"/>
                <w:szCs w:val="18"/>
              </w:rPr>
            </w:pPr>
            <w:r w:rsidRPr="003709B5">
              <w:rPr>
                <w:rFonts w:ascii="Arial" w:hAnsi="Arial" w:cs="Arial"/>
                <w:sz w:val="18"/>
                <w:szCs w:val="18"/>
              </w:rPr>
              <w:t>Parent</w:t>
            </w:r>
          </w:p>
        </w:tc>
        <w:tc>
          <w:tcPr>
            <w:tcW w:w="1368" w:type="dxa"/>
            <w:shd w:val="clear" w:color="auto" w:fill="FAFAFA"/>
          </w:tcPr>
          <w:p w14:paraId="7DEBCFDF" w14:textId="7F2092C7"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1</w:t>
            </w:r>
            <w:r w:rsidR="00F42241">
              <w:rPr>
                <w:rFonts w:ascii="Arial" w:hAnsi="Arial" w:cs="Arial"/>
                <w:sz w:val="18"/>
                <w:szCs w:val="18"/>
              </w:rPr>
              <w:t>,</w:t>
            </w:r>
            <w:r w:rsidRPr="0034100B">
              <w:rPr>
                <w:rFonts w:ascii="Arial" w:hAnsi="Arial" w:cs="Arial"/>
                <w:sz w:val="18"/>
                <w:szCs w:val="18"/>
                <w:lang w:val="en-GB"/>
              </w:rPr>
              <w:t>702</w:t>
            </w:r>
            <w:r w:rsidR="00F42241">
              <w:rPr>
                <w:rFonts w:ascii="Arial" w:hAnsi="Arial" w:cs="Arial"/>
                <w:sz w:val="18"/>
                <w:szCs w:val="18"/>
              </w:rPr>
              <w:t>,</w:t>
            </w:r>
            <w:r w:rsidRPr="0034100B">
              <w:rPr>
                <w:rFonts w:ascii="Arial" w:hAnsi="Arial" w:cs="Arial"/>
                <w:sz w:val="18"/>
                <w:szCs w:val="18"/>
                <w:lang w:val="en-GB"/>
              </w:rPr>
              <w:t>387</w:t>
            </w:r>
          </w:p>
        </w:tc>
        <w:tc>
          <w:tcPr>
            <w:tcW w:w="1368" w:type="dxa"/>
            <w:shd w:val="clear" w:color="auto" w:fill="auto"/>
          </w:tcPr>
          <w:p w14:paraId="5A929D04" w14:textId="768AF803"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1</w:t>
            </w:r>
            <w:r w:rsidR="00815E02" w:rsidRPr="003709B5">
              <w:rPr>
                <w:rFonts w:ascii="Arial" w:hAnsi="Arial" w:cs="Arial"/>
                <w:sz w:val="18"/>
                <w:szCs w:val="18"/>
              </w:rPr>
              <w:t>,</w:t>
            </w:r>
            <w:r w:rsidRPr="0034100B">
              <w:rPr>
                <w:rFonts w:ascii="Arial" w:hAnsi="Arial" w:cs="Arial"/>
                <w:sz w:val="18"/>
                <w:szCs w:val="18"/>
                <w:lang w:val="en-GB"/>
              </w:rPr>
              <w:t>720</w:t>
            </w:r>
            <w:r w:rsidR="00815E02" w:rsidRPr="003709B5">
              <w:rPr>
                <w:rFonts w:ascii="Arial" w:hAnsi="Arial" w:cs="Arial"/>
                <w:sz w:val="18"/>
                <w:szCs w:val="18"/>
              </w:rPr>
              <w:t>,</w:t>
            </w:r>
            <w:r w:rsidRPr="0034100B">
              <w:rPr>
                <w:rFonts w:ascii="Arial" w:hAnsi="Arial" w:cs="Arial"/>
                <w:sz w:val="18"/>
                <w:szCs w:val="18"/>
                <w:lang w:val="en-GB"/>
              </w:rPr>
              <w:t>344</w:t>
            </w:r>
          </w:p>
        </w:tc>
        <w:tc>
          <w:tcPr>
            <w:tcW w:w="1368" w:type="dxa"/>
            <w:shd w:val="clear" w:color="auto" w:fill="FAFAFA"/>
          </w:tcPr>
          <w:p w14:paraId="459E77CC" w14:textId="036BC339"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1</w:t>
            </w:r>
            <w:r w:rsidR="0029092A">
              <w:rPr>
                <w:rFonts w:ascii="Arial" w:hAnsi="Arial" w:cs="Arial"/>
                <w:sz w:val="18"/>
                <w:szCs w:val="18"/>
              </w:rPr>
              <w:t>,</w:t>
            </w:r>
            <w:r w:rsidRPr="0034100B">
              <w:rPr>
                <w:rFonts w:ascii="Arial" w:hAnsi="Arial" w:cs="Arial"/>
                <w:sz w:val="18"/>
                <w:szCs w:val="18"/>
                <w:lang w:val="en-GB"/>
              </w:rPr>
              <w:t>719</w:t>
            </w:r>
            <w:r w:rsidR="0029092A">
              <w:rPr>
                <w:rFonts w:ascii="Arial" w:hAnsi="Arial" w:cs="Arial"/>
                <w:sz w:val="18"/>
                <w:szCs w:val="18"/>
              </w:rPr>
              <w:t>,</w:t>
            </w:r>
            <w:r w:rsidRPr="0034100B">
              <w:rPr>
                <w:rFonts w:ascii="Arial" w:hAnsi="Arial" w:cs="Arial"/>
                <w:sz w:val="18"/>
                <w:szCs w:val="18"/>
                <w:lang w:val="en-GB"/>
              </w:rPr>
              <w:t>723</w:t>
            </w:r>
          </w:p>
        </w:tc>
        <w:tc>
          <w:tcPr>
            <w:tcW w:w="1368" w:type="dxa"/>
          </w:tcPr>
          <w:p w14:paraId="6B66A2AD" w14:textId="23652F25" w:rsidR="00815E02" w:rsidRPr="003709B5" w:rsidRDefault="0034100B" w:rsidP="00815E02">
            <w:pPr>
              <w:tabs>
                <w:tab w:val="decimal" w:pos="1105"/>
              </w:tabs>
              <w:ind w:right="-72"/>
              <w:jc w:val="right"/>
              <w:rPr>
                <w:rFonts w:ascii="Arial" w:hAnsi="Arial" w:cs="Arial"/>
                <w:sz w:val="18"/>
                <w:szCs w:val="22"/>
                <w:lang w:val="en-GB"/>
              </w:rPr>
            </w:pPr>
            <w:r w:rsidRPr="0034100B">
              <w:rPr>
                <w:rFonts w:ascii="Arial" w:hAnsi="Arial" w:cs="Arial"/>
                <w:sz w:val="18"/>
                <w:szCs w:val="18"/>
                <w:lang w:val="en-GB"/>
              </w:rPr>
              <w:t>1</w:t>
            </w:r>
            <w:r w:rsidR="00815E02" w:rsidRPr="003709B5">
              <w:rPr>
                <w:rFonts w:ascii="Arial" w:hAnsi="Arial" w:cs="Arial"/>
                <w:sz w:val="18"/>
                <w:szCs w:val="18"/>
              </w:rPr>
              <w:t>,</w:t>
            </w:r>
            <w:r w:rsidRPr="0034100B">
              <w:rPr>
                <w:rFonts w:ascii="Arial" w:hAnsi="Arial" w:cs="Arial"/>
                <w:sz w:val="18"/>
                <w:szCs w:val="18"/>
                <w:lang w:val="en-GB"/>
              </w:rPr>
              <w:t>733</w:t>
            </w:r>
            <w:r w:rsidR="00815E02" w:rsidRPr="003709B5">
              <w:rPr>
                <w:rFonts w:ascii="Arial" w:hAnsi="Arial" w:cs="Arial"/>
                <w:sz w:val="18"/>
                <w:szCs w:val="18"/>
              </w:rPr>
              <w:t>,</w:t>
            </w:r>
            <w:r w:rsidRPr="0034100B">
              <w:rPr>
                <w:rFonts w:ascii="Arial" w:hAnsi="Arial" w:cs="Arial"/>
                <w:sz w:val="18"/>
                <w:szCs w:val="18"/>
                <w:lang w:val="en-GB"/>
              </w:rPr>
              <w:t>020</w:t>
            </w:r>
          </w:p>
        </w:tc>
      </w:tr>
      <w:tr w:rsidR="00815E02" w:rsidRPr="003709B5" w14:paraId="4D499EA1" w14:textId="77777777" w:rsidTr="0034100B">
        <w:tc>
          <w:tcPr>
            <w:tcW w:w="3989" w:type="dxa"/>
            <w:vAlign w:val="bottom"/>
          </w:tcPr>
          <w:p w14:paraId="334E74FA" w14:textId="77777777" w:rsidR="00815E02" w:rsidRPr="003709B5" w:rsidRDefault="00815E02" w:rsidP="00815E02">
            <w:pPr>
              <w:ind w:left="433" w:right="-88"/>
              <w:rPr>
                <w:rFonts w:ascii="Arial" w:hAnsi="Arial" w:cs="Arial"/>
                <w:sz w:val="18"/>
                <w:szCs w:val="18"/>
              </w:rPr>
            </w:pPr>
            <w:r w:rsidRPr="003709B5">
              <w:rPr>
                <w:rFonts w:ascii="Arial" w:hAnsi="Arial" w:cs="Arial"/>
                <w:sz w:val="18"/>
                <w:szCs w:val="18"/>
              </w:rPr>
              <w:t>Subsidiary</w:t>
            </w:r>
          </w:p>
        </w:tc>
        <w:tc>
          <w:tcPr>
            <w:tcW w:w="1368" w:type="dxa"/>
            <w:tcBorders>
              <w:bottom w:val="single" w:sz="4" w:space="0" w:color="auto"/>
            </w:tcBorders>
            <w:shd w:val="clear" w:color="auto" w:fill="FAFAFA"/>
          </w:tcPr>
          <w:p w14:paraId="63EA5AA8" w14:textId="38EB51D9" w:rsidR="00815E02" w:rsidRPr="003709B5" w:rsidRDefault="00F42241" w:rsidP="00815E02">
            <w:pPr>
              <w:tabs>
                <w:tab w:val="decimal" w:pos="110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14:paraId="30A4D5F2" w14:textId="6735095C" w:rsidR="00815E02" w:rsidRPr="003709B5" w:rsidRDefault="00815E02" w:rsidP="00815E02">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368" w:type="dxa"/>
            <w:tcBorders>
              <w:bottom w:val="single" w:sz="4" w:space="0" w:color="auto"/>
            </w:tcBorders>
            <w:shd w:val="clear" w:color="auto" w:fill="FAFAFA"/>
          </w:tcPr>
          <w:p w14:paraId="3EB06281" w14:textId="7423AEB5"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325</w:t>
            </w:r>
            <w:r w:rsidR="0029092A">
              <w:rPr>
                <w:rFonts w:ascii="Arial" w:hAnsi="Arial" w:cs="Arial"/>
                <w:sz w:val="18"/>
                <w:szCs w:val="18"/>
              </w:rPr>
              <w:t>,</w:t>
            </w:r>
            <w:r w:rsidRPr="0034100B">
              <w:rPr>
                <w:rFonts w:ascii="Arial" w:hAnsi="Arial" w:cs="Arial"/>
                <w:sz w:val="18"/>
                <w:szCs w:val="18"/>
                <w:lang w:val="en-GB"/>
              </w:rPr>
              <w:t>105</w:t>
            </w:r>
            <w:r w:rsidR="0029092A">
              <w:rPr>
                <w:rFonts w:ascii="Arial" w:hAnsi="Arial" w:cs="Arial"/>
                <w:sz w:val="18"/>
                <w:szCs w:val="18"/>
              </w:rPr>
              <w:t>,</w:t>
            </w:r>
            <w:r w:rsidRPr="0034100B">
              <w:rPr>
                <w:rFonts w:ascii="Arial" w:hAnsi="Arial" w:cs="Arial"/>
                <w:sz w:val="18"/>
                <w:szCs w:val="18"/>
                <w:lang w:val="en-GB"/>
              </w:rPr>
              <w:t>426</w:t>
            </w:r>
          </w:p>
        </w:tc>
        <w:tc>
          <w:tcPr>
            <w:tcW w:w="1368" w:type="dxa"/>
            <w:tcBorders>
              <w:bottom w:val="single" w:sz="4" w:space="0" w:color="auto"/>
            </w:tcBorders>
          </w:tcPr>
          <w:p w14:paraId="0FBFD48B" w14:textId="02012733"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151</w:t>
            </w:r>
            <w:r w:rsidR="00815E02" w:rsidRPr="003709B5">
              <w:rPr>
                <w:rFonts w:ascii="Arial" w:hAnsi="Arial" w:cs="Arial"/>
                <w:sz w:val="18"/>
                <w:szCs w:val="18"/>
              </w:rPr>
              <w:t>,</w:t>
            </w:r>
            <w:r w:rsidRPr="0034100B">
              <w:rPr>
                <w:rFonts w:ascii="Arial" w:hAnsi="Arial" w:cs="Arial"/>
                <w:sz w:val="18"/>
                <w:szCs w:val="18"/>
                <w:lang w:val="en-GB"/>
              </w:rPr>
              <w:t>749</w:t>
            </w:r>
            <w:r w:rsidR="00815E02" w:rsidRPr="003709B5">
              <w:rPr>
                <w:rFonts w:ascii="Arial" w:hAnsi="Arial" w:cs="Arial"/>
                <w:sz w:val="18"/>
                <w:szCs w:val="18"/>
              </w:rPr>
              <w:t>,</w:t>
            </w:r>
            <w:r w:rsidRPr="0034100B">
              <w:rPr>
                <w:rFonts w:ascii="Arial" w:hAnsi="Arial" w:cs="Arial"/>
                <w:sz w:val="18"/>
                <w:szCs w:val="18"/>
                <w:lang w:val="en-GB"/>
              </w:rPr>
              <w:t>689</w:t>
            </w:r>
          </w:p>
        </w:tc>
      </w:tr>
      <w:tr w:rsidR="00815E02" w:rsidRPr="003709B5" w14:paraId="5547EA05" w14:textId="77777777" w:rsidTr="0034100B">
        <w:tc>
          <w:tcPr>
            <w:tcW w:w="3989" w:type="dxa"/>
            <w:vAlign w:val="bottom"/>
          </w:tcPr>
          <w:p w14:paraId="1C5760EE" w14:textId="77777777" w:rsidR="00815E02" w:rsidRPr="003709B5" w:rsidRDefault="00815E02" w:rsidP="00815E02">
            <w:pPr>
              <w:ind w:right="-88"/>
              <w:rPr>
                <w:rFonts w:ascii="Arial" w:hAnsi="Arial" w:cs="Arial"/>
                <w:b/>
                <w:bCs/>
                <w:spacing w:val="-6"/>
                <w:sz w:val="12"/>
                <w:szCs w:val="12"/>
              </w:rPr>
            </w:pPr>
          </w:p>
        </w:tc>
        <w:tc>
          <w:tcPr>
            <w:tcW w:w="1368" w:type="dxa"/>
            <w:tcBorders>
              <w:top w:val="single" w:sz="4" w:space="0" w:color="auto"/>
            </w:tcBorders>
            <w:shd w:val="clear" w:color="auto" w:fill="FAFAFA"/>
            <w:vAlign w:val="bottom"/>
          </w:tcPr>
          <w:p w14:paraId="5F2E4727"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0D6C81F5"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6C23EDE"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tcBorders>
            <w:vAlign w:val="bottom"/>
          </w:tcPr>
          <w:p w14:paraId="34F27A3B" w14:textId="77777777" w:rsidR="00815E02" w:rsidRPr="003709B5" w:rsidRDefault="00815E02" w:rsidP="00815E02">
            <w:pPr>
              <w:tabs>
                <w:tab w:val="decimal" w:pos="1105"/>
              </w:tabs>
              <w:ind w:right="-72"/>
              <w:jc w:val="right"/>
              <w:rPr>
                <w:rFonts w:ascii="Arial" w:hAnsi="Arial" w:cs="Arial"/>
                <w:sz w:val="12"/>
                <w:szCs w:val="12"/>
              </w:rPr>
            </w:pPr>
          </w:p>
        </w:tc>
      </w:tr>
      <w:tr w:rsidR="00815E02" w:rsidRPr="003709B5" w14:paraId="77914607" w14:textId="77777777" w:rsidTr="0034100B">
        <w:tc>
          <w:tcPr>
            <w:tcW w:w="3989" w:type="dxa"/>
            <w:vAlign w:val="bottom"/>
          </w:tcPr>
          <w:p w14:paraId="42E9B1AF" w14:textId="77777777" w:rsidR="00815E02" w:rsidRPr="003709B5" w:rsidRDefault="00815E02" w:rsidP="00815E02">
            <w:pPr>
              <w:ind w:left="433" w:right="-88"/>
              <w:rPr>
                <w:rFonts w:ascii="Arial" w:hAnsi="Arial" w:cs="Arial"/>
                <w:b/>
                <w:bCs/>
                <w:sz w:val="18"/>
                <w:szCs w:val="18"/>
              </w:rPr>
            </w:pPr>
          </w:p>
        </w:tc>
        <w:tc>
          <w:tcPr>
            <w:tcW w:w="1368" w:type="dxa"/>
            <w:tcBorders>
              <w:bottom w:val="single" w:sz="4" w:space="0" w:color="auto"/>
            </w:tcBorders>
            <w:shd w:val="clear" w:color="auto" w:fill="FAFAFA"/>
            <w:vAlign w:val="bottom"/>
          </w:tcPr>
          <w:p w14:paraId="1A5267AF" w14:textId="5539E19E"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1</w:t>
            </w:r>
            <w:r w:rsidR="00F42241">
              <w:rPr>
                <w:rFonts w:ascii="Arial" w:hAnsi="Arial" w:cs="Arial"/>
                <w:sz w:val="18"/>
                <w:szCs w:val="18"/>
              </w:rPr>
              <w:t>,</w:t>
            </w:r>
            <w:r w:rsidRPr="0034100B">
              <w:rPr>
                <w:rFonts w:ascii="Arial" w:hAnsi="Arial" w:cs="Arial"/>
                <w:sz w:val="18"/>
                <w:szCs w:val="18"/>
                <w:lang w:val="en-GB"/>
              </w:rPr>
              <w:t>702</w:t>
            </w:r>
            <w:r w:rsidR="00F42241">
              <w:rPr>
                <w:rFonts w:ascii="Arial" w:hAnsi="Arial" w:cs="Arial"/>
                <w:sz w:val="18"/>
                <w:szCs w:val="18"/>
              </w:rPr>
              <w:t>,</w:t>
            </w:r>
            <w:r w:rsidRPr="0034100B">
              <w:rPr>
                <w:rFonts w:ascii="Arial" w:hAnsi="Arial" w:cs="Arial"/>
                <w:sz w:val="18"/>
                <w:szCs w:val="18"/>
                <w:lang w:val="en-GB"/>
              </w:rPr>
              <w:t>387</w:t>
            </w:r>
          </w:p>
        </w:tc>
        <w:tc>
          <w:tcPr>
            <w:tcW w:w="1368" w:type="dxa"/>
            <w:tcBorders>
              <w:bottom w:val="single" w:sz="4" w:space="0" w:color="auto"/>
            </w:tcBorders>
            <w:shd w:val="clear" w:color="auto" w:fill="auto"/>
            <w:vAlign w:val="bottom"/>
          </w:tcPr>
          <w:p w14:paraId="666067A2" w14:textId="29B27907"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1</w:t>
            </w:r>
            <w:r w:rsidR="00815E02" w:rsidRPr="003709B5">
              <w:rPr>
                <w:rFonts w:ascii="Arial" w:hAnsi="Arial" w:cs="Arial"/>
                <w:sz w:val="18"/>
                <w:szCs w:val="18"/>
              </w:rPr>
              <w:t>,</w:t>
            </w:r>
            <w:r w:rsidRPr="0034100B">
              <w:rPr>
                <w:rFonts w:ascii="Arial" w:hAnsi="Arial" w:cs="Arial"/>
                <w:sz w:val="18"/>
                <w:szCs w:val="18"/>
                <w:lang w:val="en-GB"/>
              </w:rPr>
              <w:t>720</w:t>
            </w:r>
            <w:r w:rsidR="00815E02" w:rsidRPr="003709B5">
              <w:rPr>
                <w:rFonts w:ascii="Arial" w:hAnsi="Arial" w:cs="Arial"/>
                <w:sz w:val="18"/>
                <w:szCs w:val="18"/>
              </w:rPr>
              <w:t>,</w:t>
            </w:r>
            <w:r w:rsidRPr="0034100B">
              <w:rPr>
                <w:rFonts w:ascii="Arial" w:hAnsi="Arial" w:cs="Arial"/>
                <w:sz w:val="18"/>
                <w:szCs w:val="18"/>
                <w:lang w:val="en-GB"/>
              </w:rPr>
              <w:t>344</w:t>
            </w:r>
          </w:p>
        </w:tc>
        <w:tc>
          <w:tcPr>
            <w:tcW w:w="1368" w:type="dxa"/>
            <w:tcBorders>
              <w:bottom w:val="single" w:sz="4" w:space="0" w:color="auto"/>
            </w:tcBorders>
            <w:shd w:val="clear" w:color="auto" w:fill="FAFAFA"/>
            <w:vAlign w:val="bottom"/>
          </w:tcPr>
          <w:p w14:paraId="1B74A17F" w14:textId="7C19B033"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326</w:t>
            </w:r>
            <w:r w:rsidR="00F42241">
              <w:rPr>
                <w:rFonts w:ascii="Arial" w:hAnsi="Arial" w:cs="Arial"/>
                <w:sz w:val="18"/>
                <w:szCs w:val="18"/>
              </w:rPr>
              <w:t>,</w:t>
            </w:r>
            <w:r w:rsidRPr="0034100B">
              <w:rPr>
                <w:rFonts w:ascii="Arial" w:hAnsi="Arial" w:cs="Arial"/>
                <w:sz w:val="18"/>
                <w:szCs w:val="18"/>
                <w:lang w:val="en-GB"/>
              </w:rPr>
              <w:t>825</w:t>
            </w:r>
            <w:r w:rsidR="00F42241">
              <w:rPr>
                <w:rFonts w:ascii="Arial" w:hAnsi="Arial" w:cs="Arial"/>
                <w:sz w:val="18"/>
                <w:szCs w:val="18"/>
              </w:rPr>
              <w:t>,</w:t>
            </w:r>
            <w:r w:rsidRPr="0034100B">
              <w:rPr>
                <w:rFonts w:ascii="Arial" w:hAnsi="Arial" w:cs="Arial"/>
                <w:sz w:val="18"/>
                <w:szCs w:val="18"/>
                <w:lang w:val="en-GB"/>
              </w:rPr>
              <w:t>149</w:t>
            </w:r>
          </w:p>
        </w:tc>
        <w:tc>
          <w:tcPr>
            <w:tcW w:w="1368" w:type="dxa"/>
            <w:tcBorders>
              <w:bottom w:val="single" w:sz="4" w:space="0" w:color="auto"/>
            </w:tcBorders>
            <w:shd w:val="clear" w:color="auto" w:fill="auto"/>
            <w:vAlign w:val="bottom"/>
          </w:tcPr>
          <w:p w14:paraId="64645156" w14:textId="368BFF9F"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153</w:t>
            </w:r>
            <w:r w:rsidR="00815E02" w:rsidRPr="003709B5">
              <w:rPr>
                <w:rFonts w:ascii="Arial" w:hAnsi="Arial" w:cs="Arial"/>
                <w:sz w:val="18"/>
                <w:szCs w:val="18"/>
              </w:rPr>
              <w:t>,</w:t>
            </w:r>
            <w:r w:rsidRPr="0034100B">
              <w:rPr>
                <w:rFonts w:ascii="Arial" w:hAnsi="Arial" w:cs="Arial"/>
                <w:sz w:val="18"/>
                <w:szCs w:val="18"/>
                <w:lang w:val="en-GB"/>
              </w:rPr>
              <w:t>482</w:t>
            </w:r>
            <w:r w:rsidR="00815E02" w:rsidRPr="003709B5">
              <w:rPr>
                <w:rFonts w:ascii="Arial" w:hAnsi="Arial" w:cs="Arial"/>
                <w:sz w:val="18"/>
                <w:szCs w:val="18"/>
              </w:rPr>
              <w:t>,</w:t>
            </w:r>
            <w:r w:rsidRPr="0034100B">
              <w:rPr>
                <w:rFonts w:ascii="Arial" w:hAnsi="Arial" w:cs="Arial"/>
                <w:sz w:val="18"/>
                <w:szCs w:val="18"/>
                <w:lang w:val="en-GB"/>
              </w:rPr>
              <w:t>709</w:t>
            </w:r>
          </w:p>
        </w:tc>
      </w:tr>
    </w:tbl>
    <w:p w14:paraId="1B386911" w14:textId="77777777" w:rsidR="00A31A3A" w:rsidRPr="003709B5" w:rsidRDefault="00A31A3A" w:rsidP="003709B5">
      <w:pPr>
        <w:tabs>
          <w:tab w:val="left" w:pos="540"/>
        </w:tabs>
        <w:jc w:val="thaiDistribute"/>
        <w:rPr>
          <w:rFonts w:ascii="Arial" w:hAnsi="Arial" w:cs="Arial"/>
          <w:b/>
          <w:bCs/>
          <w:color w:val="CF4A02"/>
          <w:sz w:val="16"/>
          <w:szCs w:val="16"/>
        </w:rPr>
      </w:pPr>
    </w:p>
    <w:p w14:paraId="0E663184" w14:textId="3B20C6A7" w:rsidR="00A31A3A" w:rsidRPr="003709B5" w:rsidRDefault="0034100B" w:rsidP="003709B5">
      <w:pPr>
        <w:tabs>
          <w:tab w:val="left" w:pos="540"/>
        </w:tabs>
        <w:jc w:val="thaiDistribute"/>
        <w:rPr>
          <w:rFonts w:ascii="Arial" w:hAnsi="Arial" w:cs="Arial"/>
          <w:b/>
          <w:bCs/>
          <w:sz w:val="18"/>
          <w:szCs w:val="18"/>
          <w:lang w:val="en-GB"/>
        </w:rPr>
      </w:pPr>
      <w:r w:rsidRPr="0034100B">
        <w:rPr>
          <w:rFonts w:ascii="Arial" w:hAnsi="Arial" w:cs="Arial"/>
          <w:b/>
          <w:bCs/>
          <w:color w:val="CF4A02"/>
          <w:sz w:val="18"/>
          <w:szCs w:val="18"/>
          <w:lang w:val="en-GB"/>
        </w:rPr>
        <w:t>37</w:t>
      </w:r>
      <w:r w:rsidR="00A31A3A" w:rsidRPr="003709B5">
        <w:rPr>
          <w:rFonts w:ascii="Arial" w:hAnsi="Arial" w:cs="Arial"/>
          <w:b/>
          <w:bCs/>
          <w:color w:val="CF4A02"/>
          <w:sz w:val="18"/>
          <w:szCs w:val="18"/>
        </w:rPr>
        <w:t>.</w:t>
      </w:r>
      <w:r w:rsidRPr="0034100B">
        <w:rPr>
          <w:rFonts w:ascii="Arial" w:hAnsi="Arial" w:cs="Arial"/>
          <w:b/>
          <w:bCs/>
          <w:color w:val="CF4A02"/>
          <w:sz w:val="18"/>
          <w:szCs w:val="18"/>
          <w:lang w:val="en-GB"/>
        </w:rPr>
        <w:t>3</w:t>
      </w:r>
      <w:r w:rsidR="00A31A3A" w:rsidRPr="003709B5">
        <w:rPr>
          <w:rFonts w:ascii="Arial" w:hAnsi="Arial" w:cs="Arial"/>
          <w:b/>
          <w:bCs/>
          <w:color w:val="CF4A02"/>
          <w:sz w:val="18"/>
          <w:szCs w:val="18"/>
        </w:rPr>
        <w:tab/>
        <w:t>Outstanding balances arising from sales and purchases of goods and services</w:t>
      </w:r>
    </w:p>
    <w:p w14:paraId="0186535F" w14:textId="77777777" w:rsidR="00A31A3A" w:rsidRPr="003709B5" w:rsidRDefault="00A31A3A" w:rsidP="003709B5">
      <w:pPr>
        <w:ind w:left="1080" w:hanging="540"/>
        <w:jc w:val="thaiDistribute"/>
        <w:rPr>
          <w:rFonts w:ascii="Arial" w:hAnsi="Arial" w:cs="Arial"/>
          <w:b/>
          <w:bCs/>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A31A3A" w:rsidRPr="003709B5" w14:paraId="6AE40AB8" w14:textId="77777777" w:rsidTr="0034100B">
        <w:trPr>
          <w:tblHeader/>
        </w:trPr>
        <w:tc>
          <w:tcPr>
            <w:tcW w:w="3989" w:type="dxa"/>
            <w:tcBorders>
              <w:top w:val="nil"/>
              <w:left w:val="nil"/>
              <w:bottom w:val="nil"/>
              <w:right w:val="nil"/>
            </w:tcBorders>
            <w:vAlign w:val="center"/>
          </w:tcPr>
          <w:p w14:paraId="193922C1" w14:textId="77777777" w:rsidR="00A31A3A" w:rsidRPr="003709B5" w:rsidRDefault="00A31A3A" w:rsidP="003709B5">
            <w:pPr>
              <w:ind w:left="427"/>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3FF70548"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Consolidated </w:t>
            </w:r>
          </w:p>
          <w:p w14:paraId="02925EDC"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center"/>
          </w:tcPr>
          <w:p w14:paraId="444DC27D"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762B0176"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2AD26D80" w14:textId="77777777" w:rsidTr="0034100B">
        <w:trPr>
          <w:tblHeader/>
        </w:trPr>
        <w:tc>
          <w:tcPr>
            <w:tcW w:w="3989" w:type="dxa"/>
            <w:tcBorders>
              <w:top w:val="nil"/>
              <w:left w:val="nil"/>
              <w:bottom w:val="nil"/>
              <w:right w:val="nil"/>
            </w:tcBorders>
            <w:vAlign w:val="center"/>
          </w:tcPr>
          <w:p w14:paraId="497C229D" w14:textId="77777777" w:rsidR="00A31A3A" w:rsidRPr="003709B5" w:rsidRDefault="00A31A3A" w:rsidP="003709B5">
            <w:pPr>
              <w:ind w:left="427"/>
              <w:rPr>
                <w:rFonts w:ascii="Arial" w:hAnsi="Arial" w:cs="Arial"/>
                <w:b/>
                <w:bCs/>
                <w:sz w:val="18"/>
                <w:szCs w:val="18"/>
                <w:lang w:val="en-GB"/>
              </w:rPr>
            </w:pPr>
          </w:p>
        </w:tc>
        <w:tc>
          <w:tcPr>
            <w:tcW w:w="1368" w:type="dxa"/>
            <w:tcBorders>
              <w:top w:val="single" w:sz="4" w:space="0" w:color="auto"/>
              <w:left w:val="nil"/>
              <w:right w:val="nil"/>
            </w:tcBorders>
            <w:vAlign w:val="center"/>
          </w:tcPr>
          <w:p w14:paraId="3A48BEEC" w14:textId="50ACFC2C"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68" w:type="dxa"/>
            <w:tcBorders>
              <w:top w:val="single" w:sz="4" w:space="0" w:color="auto"/>
              <w:left w:val="nil"/>
              <w:right w:val="nil"/>
            </w:tcBorders>
            <w:vAlign w:val="center"/>
          </w:tcPr>
          <w:p w14:paraId="13D12E11" w14:textId="147A26AE"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368" w:type="dxa"/>
            <w:tcBorders>
              <w:top w:val="single" w:sz="4" w:space="0" w:color="auto"/>
              <w:left w:val="nil"/>
              <w:right w:val="nil"/>
            </w:tcBorders>
            <w:vAlign w:val="center"/>
          </w:tcPr>
          <w:p w14:paraId="5AE0FCD8" w14:textId="2240768B"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68" w:type="dxa"/>
            <w:tcBorders>
              <w:top w:val="single" w:sz="4" w:space="0" w:color="auto"/>
              <w:left w:val="nil"/>
              <w:right w:val="nil"/>
            </w:tcBorders>
            <w:vAlign w:val="center"/>
          </w:tcPr>
          <w:p w14:paraId="0450CCEE" w14:textId="0697C19E"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29672342" w14:textId="77777777" w:rsidTr="0034100B">
        <w:trPr>
          <w:tblHeader/>
        </w:trPr>
        <w:tc>
          <w:tcPr>
            <w:tcW w:w="3989" w:type="dxa"/>
            <w:tcBorders>
              <w:top w:val="nil"/>
              <w:left w:val="nil"/>
              <w:bottom w:val="nil"/>
              <w:right w:val="nil"/>
            </w:tcBorders>
            <w:vAlign w:val="center"/>
          </w:tcPr>
          <w:p w14:paraId="65BF9353" w14:textId="77777777" w:rsidR="00A31A3A" w:rsidRPr="003709B5" w:rsidRDefault="00A31A3A" w:rsidP="003709B5">
            <w:pPr>
              <w:ind w:left="427"/>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0183D077"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368" w:type="dxa"/>
            <w:tcBorders>
              <w:top w:val="nil"/>
              <w:left w:val="nil"/>
              <w:bottom w:val="single" w:sz="4" w:space="0" w:color="auto"/>
              <w:right w:val="nil"/>
            </w:tcBorders>
            <w:shd w:val="clear" w:color="auto" w:fill="auto"/>
          </w:tcPr>
          <w:p w14:paraId="38E11BA1"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368" w:type="dxa"/>
            <w:tcBorders>
              <w:top w:val="nil"/>
              <w:left w:val="nil"/>
              <w:bottom w:val="single" w:sz="4" w:space="0" w:color="auto"/>
              <w:right w:val="nil"/>
            </w:tcBorders>
            <w:shd w:val="clear" w:color="auto" w:fill="auto"/>
          </w:tcPr>
          <w:p w14:paraId="2EEDC462"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368" w:type="dxa"/>
            <w:tcBorders>
              <w:top w:val="nil"/>
              <w:left w:val="nil"/>
              <w:bottom w:val="single" w:sz="4" w:space="0" w:color="auto"/>
              <w:right w:val="nil"/>
            </w:tcBorders>
            <w:shd w:val="clear" w:color="auto" w:fill="auto"/>
          </w:tcPr>
          <w:p w14:paraId="7293C12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r>
      <w:tr w:rsidR="00A31A3A" w:rsidRPr="003709B5" w14:paraId="58ACFD3C" w14:textId="77777777" w:rsidTr="0034100B">
        <w:trPr>
          <w:tblHeader/>
        </w:trPr>
        <w:tc>
          <w:tcPr>
            <w:tcW w:w="3989" w:type="dxa"/>
            <w:tcBorders>
              <w:top w:val="nil"/>
              <w:left w:val="nil"/>
              <w:bottom w:val="nil"/>
              <w:right w:val="nil"/>
            </w:tcBorders>
            <w:vAlign w:val="center"/>
          </w:tcPr>
          <w:p w14:paraId="74C06620" w14:textId="77777777" w:rsidR="00A31A3A" w:rsidRPr="003709B5" w:rsidRDefault="00A31A3A" w:rsidP="003709B5">
            <w:pPr>
              <w:ind w:left="427"/>
              <w:rPr>
                <w:rFonts w:ascii="Arial" w:hAnsi="Arial" w:cs="Arial"/>
                <w:b/>
                <w:bCs/>
                <w:sz w:val="12"/>
                <w:szCs w:val="12"/>
                <w:lang w:val="en-GB"/>
              </w:rPr>
            </w:pPr>
          </w:p>
        </w:tc>
        <w:tc>
          <w:tcPr>
            <w:tcW w:w="1368" w:type="dxa"/>
            <w:tcBorders>
              <w:top w:val="single" w:sz="4" w:space="0" w:color="auto"/>
              <w:left w:val="nil"/>
              <w:right w:val="nil"/>
            </w:tcBorders>
            <w:shd w:val="clear" w:color="auto" w:fill="FAFAFA"/>
            <w:vAlign w:val="center"/>
          </w:tcPr>
          <w:p w14:paraId="141AE0F3" w14:textId="77777777" w:rsidR="00A31A3A" w:rsidRPr="003709B5" w:rsidRDefault="00A31A3A" w:rsidP="003709B5">
            <w:pPr>
              <w:ind w:right="-72"/>
              <w:jc w:val="right"/>
              <w:rPr>
                <w:rFonts w:ascii="Arial" w:hAnsi="Arial" w:cs="Arial"/>
                <w:b/>
                <w:bCs/>
                <w:sz w:val="12"/>
                <w:szCs w:val="12"/>
              </w:rPr>
            </w:pPr>
          </w:p>
        </w:tc>
        <w:tc>
          <w:tcPr>
            <w:tcW w:w="1368" w:type="dxa"/>
            <w:tcBorders>
              <w:top w:val="single" w:sz="4" w:space="0" w:color="auto"/>
              <w:left w:val="nil"/>
              <w:right w:val="nil"/>
            </w:tcBorders>
            <w:vAlign w:val="center"/>
          </w:tcPr>
          <w:p w14:paraId="66347F8D" w14:textId="77777777" w:rsidR="00A31A3A" w:rsidRPr="003709B5" w:rsidRDefault="00A31A3A" w:rsidP="003709B5">
            <w:pPr>
              <w:ind w:right="-72"/>
              <w:jc w:val="right"/>
              <w:rPr>
                <w:rFonts w:ascii="Arial" w:hAnsi="Arial" w:cs="Arial"/>
                <w:b/>
                <w:bCs/>
                <w:sz w:val="12"/>
                <w:szCs w:val="12"/>
              </w:rPr>
            </w:pPr>
          </w:p>
        </w:tc>
        <w:tc>
          <w:tcPr>
            <w:tcW w:w="1368" w:type="dxa"/>
            <w:tcBorders>
              <w:top w:val="single" w:sz="4" w:space="0" w:color="auto"/>
              <w:left w:val="nil"/>
              <w:right w:val="nil"/>
            </w:tcBorders>
            <w:shd w:val="clear" w:color="auto" w:fill="FAFAFA"/>
            <w:vAlign w:val="center"/>
          </w:tcPr>
          <w:p w14:paraId="070E23AF" w14:textId="77777777" w:rsidR="00A31A3A" w:rsidRPr="003709B5" w:rsidRDefault="00A31A3A" w:rsidP="003709B5">
            <w:pPr>
              <w:ind w:right="-72"/>
              <w:jc w:val="right"/>
              <w:rPr>
                <w:rFonts w:ascii="Arial" w:hAnsi="Arial" w:cs="Arial"/>
                <w:b/>
                <w:bCs/>
                <w:sz w:val="12"/>
                <w:szCs w:val="12"/>
              </w:rPr>
            </w:pPr>
          </w:p>
        </w:tc>
        <w:tc>
          <w:tcPr>
            <w:tcW w:w="1368" w:type="dxa"/>
            <w:tcBorders>
              <w:top w:val="single" w:sz="4" w:space="0" w:color="auto"/>
              <w:left w:val="nil"/>
              <w:bottom w:val="nil"/>
              <w:right w:val="nil"/>
            </w:tcBorders>
            <w:vAlign w:val="center"/>
          </w:tcPr>
          <w:p w14:paraId="447BB3C9" w14:textId="77777777" w:rsidR="00A31A3A" w:rsidRPr="003709B5" w:rsidRDefault="00A31A3A" w:rsidP="003709B5">
            <w:pPr>
              <w:ind w:right="-72"/>
              <w:jc w:val="right"/>
              <w:rPr>
                <w:rFonts w:ascii="Arial" w:hAnsi="Arial" w:cs="Arial"/>
                <w:b/>
                <w:bCs/>
                <w:sz w:val="12"/>
                <w:szCs w:val="12"/>
              </w:rPr>
            </w:pPr>
          </w:p>
        </w:tc>
      </w:tr>
      <w:tr w:rsidR="00A31A3A" w:rsidRPr="003709B5" w14:paraId="54AEDF78" w14:textId="77777777" w:rsidTr="0034100B">
        <w:tc>
          <w:tcPr>
            <w:tcW w:w="3989" w:type="dxa"/>
            <w:tcBorders>
              <w:top w:val="nil"/>
              <w:left w:val="nil"/>
              <w:bottom w:val="nil"/>
              <w:right w:val="nil"/>
            </w:tcBorders>
            <w:vAlign w:val="center"/>
          </w:tcPr>
          <w:p w14:paraId="7F7BD11E" w14:textId="77777777" w:rsidR="00A31A3A" w:rsidRPr="003709B5" w:rsidRDefault="00A31A3A" w:rsidP="003709B5">
            <w:pPr>
              <w:ind w:left="427"/>
              <w:rPr>
                <w:rFonts w:ascii="Arial" w:hAnsi="Arial" w:cs="Arial"/>
                <w:b/>
                <w:bCs/>
                <w:sz w:val="18"/>
                <w:szCs w:val="18"/>
              </w:rPr>
            </w:pPr>
            <w:r w:rsidRPr="003709B5">
              <w:rPr>
                <w:rFonts w:ascii="Arial" w:hAnsi="Arial" w:cs="Arial"/>
                <w:b/>
                <w:bCs/>
                <w:sz w:val="18"/>
                <w:szCs w:val="18"/>
              </w:rPr>
              <w:t>Other receivables</w:t>
            </w:r>
          </w:p>
        </w:tc>
        <w:tc>
          <w:tcPr>
            <w:tcW w:w="1368" w:type="dxa"/>
            <w:tcBorders>
              <w:top w:val="nil"/>
              <w:left w:val="nil"/>
              <w:right w:val="nil"/>
            </w:tcBorders>
            <w:shd w:val="clear" w:color="auto" w:fill="FAFAFA"/>
            <w:vAlign w:val="center"/>
          </w:tcPr>
          <w:p w14:paraId="4C12626F" w14:textId="77777777" w:rsidR="00A31A3A" w:rsidRPr="003709B5" w:rsidRDefault="00A31A3A" w:rsidP="003709B5">
            <w:pPr>
              <w:ind w:right="-72"/>
              <w:jc w:val="right"/>
              <w:rPr>
                <w:rFonts w:ascii="Arial" w:hAnsi="Arial" w:cs="Arial"/>
                <w:sz w:val="18"/>
                <w:szCs w:val="18"/>
              </w:rPr>
            </w:pPr>
          </w:p>
        </w:tc>
        <w:tc>
          <w:tcPr>
            <w:tcW w:w="1368" w:type="dxa"/>
            <w:tcBorders>
              <w:top w:val="nil"/>
              <w:left w:val="nil"/>
              <w:right w:val="nil"/>
            </w:tcBorders>
            <w:vAlign w:val="center"/>
          </w:tcPr>
          <w:p w14:paraId="785723F2" w14:textId="77777777" w:rsidR="00A31A3A" w:rsidRPr="003709B5" w:rsidRDefault="00A31A3A" w:rsidP="003709B5">
            <w:pPr>
              <w:ind w:right="-72"/>
              <w:jc w:val="right"/>
              <w:rPr>
                <w:rFonts w:ascii="Arial" w:hAnsi="Arial" w:cs="Arial"/>
                <w:sz w:val="18"/>
                <w:szCs w:val="18"/>
              </w:rPr>
            </w:pPr>
          </w:p>
        </w:tc>
        <w:tc>
          <w:tcPr>
            <w:tcW w:w="1368" w:type="dxa"/>
            <w:tcBorders>
              <w:top w:val="nil"/>
              <w:left w:val="nil"/>
              <w:right w:val="nil"/>
            </w:tcBorders>
            <w:shd w:val="clear" w:color="auto" w:fill="FAFAFA"/>
            <w:vAlign w:val="center"/>
          </w:tcPr>
          <w:p w14:paraId="420B0322" w14:textId="77777777" w:rsidR="00A31A3A" w:rsidRPr="003709B5" w:rsidRDefault="00A31A3A" w:rsidP="003709B5">
            <w:pPr>
              <w:ind w:right="-72"/>
              <w:jc w:val="right"/>
              <w:rPr>
                <w:rFonts w:ascii="Arial" w:hAnsi="Arial" w:cs="Arial"/>
                <w:sz w:val="18"/>
                <w:szCs w:val="18"/>
              </w:rPr>
            </w:pPr>
          </w:p>
        </w:tc>
        <w:tc>
          <w:tcPr>
            <w:tcW w:w="1368" w:type="dxa"/>
            <w:tcBorders>
              <w:top w:val="nil"/>
              <w:left w:val="nil"/>
              <w:right w:val="nil"/>
            </w:tcBorders>
            <w:vAlign w:val="center"/>
          </w:tcPr>
          <w:p w14:paraId="3B8411E2" w14:textId="77777777" w:rsidR="00A31A3A" w:rsidRPr="003709B5" w:rsidRDefault="00A31A3A" w:rsidP="003709B5">
            <w:pPr>
              <w:ind w:right="-72"/>
              <w:jc w:val="right"/>
              <w:rPr>
                <w:rFonts w:ascii="Arial" w:hAnsi="Arial" w:cs="Arial"/>
                <w:sz w:val="18"/>
                <w:szCs w:val="18"/>
              </w:rPr>
            </w:pPr>
          </w:p>
        </w:tc>
      </w:tr>
      <w:tr w:rsidR="00815E02" w:rsidRPr="003709B5" w14:paraId="21C333AF" w14:textId="77777777" w:rsidTr="0034100B">
        <w:tc>
          <w:tcPr>
            <w:tcW w:w="3989" w:type="dxa"/>
            <w:vAlign w:val="bottom"/>
          </w:tcPr>
          <w:p w14:paraId="7AD50127" w14:textId="77777777" w:rsidR="00815E02" w:rsidRPr="003709B5" w:rsidRDefault="00815E02" w:rsidP="00815E02">
            <w:pPr>
              <w:ind w:left="427" w:right="-88"/>
              <w:rPr>
                <w:rFonts w:ascii="Arial" w:hAnsi="Arial" w:cs="Arial"/>
                <w:sz w:val="18"/>
                <w:szCs w:val="18"/>
              </w:rPr>
            </w:pPr>
            <w:r w:rsidRPr="003709B5">
              <w:rPr>
                <w:rFonts w:ascii="Arial" w:hAnsi="Arial" w:cs="Arial"/>
                <w:sz w:val="18"/>
                <w:szCs w:val="18"/>
              </w:rPr>
              <w:t>Joint ventures</w:t>
            </w:r>
          </w:p>
        </w:tc>
        <w:tc>
          <w:tcPr>
            <w:tcW w:w="1368" w:type="dxa"/>
            <w:shd w:val="clear" w:color="auto" w:fill="FAFAFA"/>
            <w:vAlign w:val="bottom"/>
          </w:tcPr>
          <w:p w14:paraId="589A1C6B" w14:textId="320254FF"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w:t>
            </w:r>
            <w:r w:rsidR="00F42241">
              <w:rPr>
                <w:rFonts w:ascii="Arial" w:hAnsi="Arial" w:cs="Arial"/>
                <w:sz w:val="18"/>
                <w:szCs w:val="18"/>
              </w:rPr>
              <w:t>,</w:t>
            </w:r>
            <w:r w:rsidRPr="0034100B">
              <w:rPr>
                <w:rFonts w:ascii="Arial" w:hAnsi="Arial" w:cs="Arial"/>
                <w:sz w:val="18"/>
                <w:szCs w:val="18"/>
                <w:lang w:val="en-GB"/>
              </w:rPr>
              <w:t>468</w:t>
            </w:r>
            <w:r w:rsidR="00F42241">
              <w:rPr>
                <w:rFonts w:ascii="Arial" w:hAnsi="Arial" w:cs="Arial"/>
                <w:sz w:val="18"/>
                <w:szCs w:val="18"/>
              </w:rPr>
              <w:t>,</w:t>
            </w:r>
            <w:r w:rsidRPr="0034100B">
              <w:rPr>
                <w:rFonts w:ascii="Arial" w:hAnsi="Arial" w:cs="Arial"/>
                <w:sz w:val="18"/>
                <w:szCs w:val="18"/>
                <w:lang w:val="en-GB"/>
              </w:rPr>
              <w:t>355</w:t>
            </w:r>
          </w:p>
        </w:tc>
        <w:tc>
          <w:tcPr>
            <w:tcW w:w="1368" w:type="dxa"/>
            <w:shd w:val="clear" w:color="auto" w:fill="auto"/>
            <w:vAlign w:val="bottom"/>
          </w:tcPr>
          <w:p w14:paraId="2B4125CA" w14:textId="6F5FAAA8"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w:t>
            </w:r>
            <w:r w:rsidR="00815E02" w:rsidRPr="003709B5">
              <w:rPr>
                <w:rFonts w:ascii="Arial" w:hAnsi="Arial" w:cs="Arial"/>
                <w:sz w:val="18"/>
                <w:szCs w:val="18"/>
              </w:rPr>
              <w:t>,</w:t>
            </w:r>
            <w:r w:rsidRPr="0034100B">
              <w:rPr>
                <w:rFonts w:ascii="Arial" w:hAnsi="Arial" w:cs="Arial"/>
                <w:sz w:val="18"/>
                <w:szCs w:val="18"/>
                <w:lang w:val="en-GB"/>
              </w:rPr>
              <w:t>376</w:t>
            </w:r>
            <w:r w:rsidR="00815E02" w:rsidRPr="003709B5">
              <w:rPr>
                <w:rFonts w:ascii="Arial" w:hAnsi="Arial" w:cs="Arial"/>
                <w:sz w:val="18"/>
                <w:szCs w:val="18"/>
              </w:rPr>
              <w:t>,</w:t>
            </w:r>
            <w:r w:rsidRPr="0034100B">
              <w:rPr>
                <w:rFonts w:ascii="Arial" w:hAnsi="Arial" w:cs="Arial"/>
                <w:sz w:val="18"/>
                <w:szCs w:val="18"/>
                <w:lang w:val="en-GB"/>
              </w:rPr>
              <w:t>543</w:t>
            </w:r>
          </w:p>
        </w:tc>
        <w:tc>
          <w:tcPr>
            <w:tcW w:w="1368" w:type="dxa"/>
            <w:shd w:val="clear" w:color="auto" w:fill="FAFAFA"/>
            <w:vAlign w:val="bottom"/>
          </w:tcPr>
          <w:p w14:paraId="7D5385F4" w14:textId="38290666"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w:t>
            </w:r>
            <w:r w:rsidR="00F42241">
              <w:rPr>
                <w:rFonts w:ascii="Arial" w:hAnsi="Arial" w:cs="Arial"/>
                <w:sz w:val="18"/>
                <w:szCs w:val="18"/>
              </w:rPr>
              <w:t>,</w:t>
            </w:r>
            <w:r w:rsidRPr="0034100B">
              <w:rPr>
                <w:rFonts w:ascii="Arial" w:hAnsi="Arial" w:cs="Arial"/>
                <w:sz w:val="18"/>
                <w:szCs w:val="18"/>
                <w:lang w:val="en-GB"/>
              </w:rPr>
              <w:t>468</w:t>
            </w:r>
            <w:r w:rsidR="00F42241">
              <w:rPr>
                <w:rFonts w:ascii="Arial" w:hAnsi="Arial" w:cs="Arial"/>
                <w:sz w:val="18"/>
                <w:szCs w:val="18"/>
              </w:rPr>
              <w:t>,</w:t>
            </w:r>
            <w:r w:rsidRPr="0034100B">
              <w:rPr>
                <w:rFonts w:ascii="Arial" w:hAnsi="Arial" w:cs="Arial"/>
                <w:sz w:val="18"/>
                <w:szCs w:val="18"/>
                <w:lang w:val="en-GB"/>
              </w:rPr>
              <w:t>355</w:t>
            </w:r>
          </w:p>
        </w:tc>
        <w:tc>
          <w:tcPr>
            <w:tcW w:w="1368" w:type="dxa"/>
            <w:vAlign w:val="bottom"/>
          </w:tcPr>
          <w:p w14:paraId="0846DE1A" w14:textId="0804C7CB"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w:t>
            </w:r>
            <w:r w:rsidR="00815E02" w:rsidRPr="003709B5">
              <w:rPr>
                <w:rFonts w:ascii="Arial" w:hAnsi="Arial" w:cs="Arial"/>
                <w:sz w:val="18"/>
                <w:szCs w:val="18"/>
              </w:rPr>
              <w:t>,</w:t>
            </w:r>
            <w:r w:rsidRPr="0034100B">
              <w:rPr>
                <w:rFonts w:ascii="Arial" w:hAnsi="Arial" w:cs="Arial"/>
                <w:sz w:val="18"/>
                <w:szCs w:val="18"/>
                <w:lang w:val="en-GB"/>
              </w:rPr>
              <w:t>376</w:t>
            </w:r>
            <w:r w:rsidR="00815E02" w:rsidRPr="003709B5">
              <w:rPr>
                <w:rFonts w:ascii="Arial" w:hAnsi="Arial" w:cs="Arial"/>
                <w:sz w:val="18"/>
                <w:szCs w:val="18"/>
              </w:rPr>
              <w:t>,</w:t>
            </w:r>
            <w:r w:rsidRPr="0034100B">
              <w:rPr>
                <w:rFonts w:ascii="Arial" w:hAnsi="Arial" w:cs="Arial"/>
                <w:sz w:val="18"/>
                <w:szCs w:val="18"/>
                <w:lang w:val="en-GB"/>
              </w:rPr>
              <w:t>543</w:t>
            </w:r>
          </w:p>
        </w:tc>
      </w:tr>
      <w:tr w:rsidR="00815E02" w:rsidRPr="003709B5" w14:paraId="1A0429E8" w14:textId="77777777" w:rsidTr="0034100B">
        <w:tc>
          <w:tcPr>
            <w:tcW w:w="3989" w:type="dxa"/>
            <w:tcBorders>
              <w:top w:val="nil"/>
              <w:left w:val="nil"/>
              <w:bottom w:val="nil"/>
              <w:right w:val="nil"/>
            </w:tcBorders>
            <w:vAlign w:val="center"/>
          </w:tcPr>
          <w:p w14:paraId="58A288CE" w14:textId="77777777" w:rsidR="00815E02" w:rsidRPr="003709B5" w:rsidRDefault="00815E02" w:rsidP="00815E02">
            <w:pPr>
              <w:ind w:left="427"/>
              <w:rPr>
                <w:rFonts w:ascii="Arial" w:hAnsi="Arial" w:cs="Arial"/>
                <w:b/>
                <w:bCs/>
                <w:sz w:val="12"/>
                <w:szCs w:val="12"/>
                <w:lang w:val="en-GB"/>
              </w:rPr>
            </w:pPr>
          </w:p>
        </w:tc>
        <w:tc>
          <w:tcPr>
            <w:tcW w:w="1368" w:type="dxa"/>
            <w:tcBorders>
              <w:top w:val="single" w:sz="4" w:space="0" w:color="auto"/>
              <w:left w:val="nil"/>
              <w:right w:val="nil"/>
            </w:tcBorders>
            <w:shd w:val="clear" w:color="auto" w:fill="FAFAFA"/>
            <w:vAlign w:val="center"/>
          </w:tcPr>
          <w:p w14:paraId="6E672492"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left w:val="nil"/>
              <w:right w:val="nil"/>
            </w:tcBorders>
            <w:vAlign w:val="center"/>
          </w:tcPr>
          <w:p w14:paraId="05F2D7CC"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left w:val="nil"/>
              <w:right w:val="nil"/>
            </w:tcBorders>
            <w:shd w:val="clear" w:color="auto" w:fill="FAFAFA"/>
            <w:vAlign w:val="center"/>
          </w:tcPr>
          <w:p w14:paraId="504D702B"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left w:val="nil"/>
              <w:bottom w:val="nil"/>
              <w:right w:val="nil"/>
            </w:tcBorders>
            <w:vAlign w:val="center"/>
          </w:tcPr>
          <w:p w14:paraId="45D51144" w14:textId="77777777" w:rsidR="00815E02" w:rsidRPr="003709B5" w:rsidRDefault="00815E02" w:rsidP="00815E02">
            <w:pPr>
              <w:ind w:right="-72"/>
              <w:jc w:val="right"/>
              <w:rPr>
                <w:rFonts w:ascii="Arial" w:hAnsi="Arial" w:cs="Arial"/>
                <w:b/>
                <w:bCs/>
                <w:sz w:val="12"/>
                <w:szCs w:val="12"/>
              </w:rPr>
            </w:pPr>
          </w:p>
        </w:tc>
      </w:tr>
      <w:tr w:rsidR="00815E02" w:rsidRPr="003709B5" w14:paraId="41D3C8B5" w14:textId="77777777" w:rsidTr="0034100B">
        <w:tc>
          <w:tcPr>
            <w:tcW w:w="3989" w:type="dxa"/>
            <w:vAlign w:val="bottom"/>
          </w:tcPr>
          <w:p w14:paraId="2CC878B5" w14:textId="77777777" w:rsidR="00815E02" w:rsidRPr="003709B5" w:rsidRDefault="00815E02" w:rsidP="00815E02">
            <w:pPr>
              <w:ind w:left="427" w:right="-88"/>
              <w:rPr>
                <w:rFonts w:ascii="Arial" w:hAnsi="Arial" w:cs="Arial"/>
                <w:b/>
                <w:bCs/>
                <w:sz w:val="18"/>
                <w:szCs w:val="18"/>
              </w:rPr>
            </w:pPr>
          </w:p>
        </w:tc>
        <w:tc>
          <w:tcPr>
            <w:tcW w:w="1368" w:type="dxa"/>
            <w:tcBorders>
              <w:bottom w:val="single" w:sz="4" w:space="0" w:color="auto"/>
            </w:tcBorders>
            <w:shd w:val="clear" w:color="auto" w:fill="FAFAFA"/>
            <w:vAlign w:val="bottom"/>
          </w:tcPr>
          <w:p w14:paraId="21CB7FE9" w14:textId="7CEC14CD"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w:t>
            </w:r>
            <w:r w:rsidR="00F42241">
              <w:rPr>
                <w:rFonts w:ascii="Arial" w:hAnsi="Arial" w:cs="Arial"/>
                <w:sz w:val="18"/>
                <w:szCs w:val="18"/>
              </w:rPr>
              <w:t>,</w:t>
            </w:r>
            <w:r w:rsidRPr="0034100B">
              <w:rPr>
                <w:rFonts w:ascii="Arial" w:hAnsi="Arial" w:cs="Arial"/>
                <w:sz w:val="18"/>
                <w:szCs w:val="18"/>
                <w:lang w:val="en-GB"/>
              </w:rPr>
              <w:t>468</w:t>
            </w:r>
            <w:r w:rsidR="00F42241">
              <w:rPr>
                <w:rFonts w:ascii="Arial" w:hAnsi="Arial" w:cs="Arial"/>
                <w:sz w:val="18"/>
                <w:szCs w:val="18"/>
              </w:rPr>
              <w:t>,</w:t>
            </w:r>
            <w:r w:rsidRPr="0034100B">
              <w:rPr>
                <w:rFonts w:ascii="Arial" w:hAnsi="Arial" w:cs="Arial"/>
                <w:sz w:val="18"/>
                <w:szCs w:val="18"/>
                <w:lang w:val="en-GB"/>
              </w:rPr>
              <w:t>355</w:t>
            </w:r>
          </w:p>
        </w:tc>
        <w:tc>
          <w:tcPr>
            <w:tcW w:w="1368" w:type="dxa"/>
            <w:tcBorders>
              <w:bottom w:val="single" w:sz="4" w:space="0" w:color="auto"/>
            </w:tcBorders>
            <w:shd w:val="clear" w:color="auto" w:fill="auto"/>
            <w:vAlign w:val="bottom"/>
          </w:tcPr>
          <w:p w14:paraId="16F6E46A" w14:textId="2CA2F744"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w:t>
            </w:r>
            <w:r w:rsidR="00815E02" w:rsidRPr="003709B5">
              <w:rPr>
                <w:rFonts w:ascii="Arial" w:hAnsi="Arial" w:cs="Arial"/>
                <w:sz w:val="18"/>
                <w:szCs w:val="18"/>
              </w:rPr>
              <w:t>,</w:t>
            </w:r>
            <w:r w:rsidRPr="0034100B">
              <w:rPr>
                <w:rFonts w:ascii="Arial" w:hAnsi="Arial" w:cs="Arial"/>
                <w:sz w:val="18"/>
                <w:szCs w:val="18"/>
                <w:lang w:val="en-GB"/>
              </w:rPr>
              <w:t>376</w:t>
            </w:r>
            <w:r w:rsidR="00815E02" w:rsidRPr="003709B5">
              <w:rPr>
                <w:rFonts w:ascii="Arial" w:hAnsi="Arial" w:cs="Arial"/>
                <w:sz w:val="18"/>
                <w:szCs w:val="18"/>
              </w:rPr>
              <w:t>,</w:t>
            </w:r>
            <w:r w:rsidRPr="0034100B">
              <w:rPr>
                <w:rFonts w:ascii="Arial" w:hAnsi="Arial" w:cs="Arial"/>
                <w:sz w:val="18"/>
                <w:szCs w:val="18"/>
                <w:lang w:val="en-GB"/>
              </w:rPr>
              <w:t>543</w:t>
            </w:r>
          </w:p>
        </w:tc>
        <w:tc>
          <w:tcPr>
            <w:tcW w:w="1368" w:type="dxa"/>
            <w:tcBorders>
              <w:bottom w:val="single" w:sz="4" w:space="0" w:color="auto"/>
            </w:tcBorders>
            <w:shd w:val="clear" w:color="auto" w:fill="FAFAFA"/>
            <w:vAlign w:val="bottom"/>
          </w:tcPr>
          <w:p w14:paraId="18A57706" w14:textId="412B052E"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w:t>
            </w:r>
            <w:r w:rsidR="00F42241">
              <w:rPr>
                <w:rFonts w:ascii="Arial" w:hAnsi="Arial" w:cs="Arial"/>
                <w:sz w:val="18"/>
                <w:szCs w:val="18"/>
              </w:rPr>
              <w:t>,</w:t>
            </w:r>
            <w:r w:rsidRPr="0034100B">
              <w:rPr>
                <w:rFonts w:ascii="Arial" w:hAnsi="Arial" w:cs="Arial"/>
                <w:sz w:val="18"/>
                <w:szCs w:val="18"/>
                <w:lang w:val="en-GB"/>
              </w:rPr>
              <w:t>468</w:t>
            </w:r>
            <w:r w:rsidR="00F42241">
              <w:rPr>
                <w:rFonts w:ascii="Arial" w:hAnsi="Arial" w:cs="Arial"/>
                <w:sz w:val="18"/>
                <w:szCs w:val="18"/>
              </w:rPr>
              <w:t>,</w:t>
            </w:r>
            <w:r w:rsidRPr="0034100B">
              <w:rPr>
                <w:rFonts w:ascii="Arial" w:hAnsi="Arial" w:cs="Arial"/>
                <w:sz w:val="18"/>
                <w:szCs w:val="18"/>
                <w:lang w:val="en-GB"/>
              </w:rPr>
              <w:t>355</w:t>
            </w:r>
          </w:p>
        </w:tc>
        <w:tc>
          <w:tcPr>
            <w:tcW w:w="1368" w:type="dxa"/>
            <w:tcBorders>
              <w:bottom w:val="single" w:sz="4" w:space="0" w:color="auto"/>
            </w:tcBorders>
            <w:shd w:val="clear" w:color="auto" w:fill="auto"/>
            <w:vAlign w:val="bottom"/>
          </w:tcPr>
          <w:p w14:paraId="1ED3E3B8" w14:textId="03C111DF"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w:t>
            </w:r>
            <w:r w:rsidR="00815E02" w:rsidRPr="003709B5">
              <w:rPr>
                <w:rFonts w:ascii="Arial" w:hAnsi="Arial" w:cs="Arial"/>
                <w:sz w:val="18"/>
                <w:szCs w:val="18"/>
              </w:rPr>
              <w:t>,</w:t>
            </w:r>
            <w:r w:rsidRPr="0034100B">
              <w:rPr>
                <w:rFonts w:ascii="Arial" w:hAnsi="Arial" w:cs="Arial"/>
                <w:sz w:val="18"/>
                <w:szCs w:val="18"/>
                <w:lang w:val="en-GB"/>
              </w:rPr>
              <w:t>376</w:t>
            </w:r>
            <w:r w:rsidR="00815E02" w:rsidRPr="003709B5">
              <w:rPr>
                <w:rFonts w:ascii="Arial" w:hAnsi="Arial" w:cs="Arial"/>
                <w:sz w:val="18"/>
                <w:szCs w:val="18"/>
              </w:rPr>
              <w:t>,</w:t>
            </w:r>
            <w:r w:rsidRPr="0034100B">
              <w:rPr>
                <w:rFonts w:ascii="Arial" w:hAnsi="Arial" w:cs="Arial"/>
                <w:sz w:val="18"/>
                <w:szCs w:val="18"/>
                <w:lang w:val="en-GB"/>
              </w:rPr>
              <w:t>543</w:t>
            </w:r>
          </w:p>
        </w:tc>
      </w:tr>
      <w:tr w:rsidR="00815E02" w:rsidRPr="003709B5" w14:paraId="6E8B8CEF" w14:textId="77777777" w:rsidTr="0034100B">
        <w:tc>
          <w:tcPr>
            <w:tcW w:w="3989" w:type="dxa"/>
            <w:tcBorders>
              <w:top w:val="nil"/>
              <w:left w:val="nil"/>
              <w:bottom w:val="nil"/>
              <w:right w:val="nil"/>
            </w:tcBorders>
            <w:vAlign w:val="center"/>
          </w:tcPr>
          <w:p w14:paraId="74C7B0CD" w14:textId="77777777" w:rsidR="00815E02" w:rsidRPr="003709B5" w:rsidRDefault="00815E02" w:rsidP="00815E02">
            <w:pPr>
              <w:ind w:left="427"/>
              <w:rPr>
                <w:rFonts w:ascii="Arial" w:hAnsi="Arial" w:cs="Arial"/>
                <w:b/>
                <w:bCs/>
                <w:sz w:val="14"/>
                <w:szCs w:val="14"/>
                <w:lang w:val="en-GB"/>
              </w:rPr>
            </w:pPr>
          </w:p>
        </w:tc>
        <w:tc>
          <w:tcPr>
            <w:tcW w:w="1368" w:type="dxa"/>
            <w:tcBorders>
              <w:top w:val="single" w:sz="4" w:space="0" w:color="auto"/>
              <w:left w:val="nil"/>
              <w:right w:val="nil"/>
            </w:tcBorders>
            <w:shd w:val="clear" w:color="auto" w:fill="FAFAFA"/>
            <w:vAlign w:val="center"/>
          </w:tcPr>
          <w:p w14:paraId="2BD69BA4" w14:textId="77777777" w:rsidR="00815E02" w:rsidRPr="003709B5" w:rsidRDefault="00815E02" w:rsidP="00815E02">
            <w:pPr>
              <w:ind w:right="-72"/>
              <w:jc w:val="right"/>
              <w:rPr>
                <w:rFonts w:ascii="Arial" w:hAnsi="Arial" w:cs="Arial"/>
                <w:sz w:val="14"/>
                <w:szCs w:val="14"/>
              </w:rPr>
            </w:pPr>
          </w:p>
        </w:tc>
        <w:tc>
          <w:tcPr>
            <w:tcW w:w="1368" w:type="dxa"/>
            <w:tcBorders>
              <w:top w:val="single" w:sz="4" w:space="0" w:color="auto"/>
              <w:left w:val="nil"/>
              <w:right w:val="nil"/>
            </w:tcBorders>
            <w:vAlign w:val="center"/>
          </w:tcPr>
          <w:p w14:paraId="631D9D18" w14:textId="77777777" w:rsidR="00815E02" w:rsidRPr="003709B5" w:rsidRDefault="00815E02" w:rsidP="00815E02">
            <w:pPr>
              <w:ind w:right="-72"/>
              <w:jc w:val="right"/>
              <w:rPr>
                <w:rFonts w:ascii="Arial" w:hAnsi="Arial" w:cs="Arial"/>
                <w:sz w:val="14"/>
                <w:szCs w:val="14"/>
              </w:rPr>
            </w:pPr>
          </w:p>
        </w:tc>
        <w:tc>
          <w:tcPr>
            <w:tcW w:w="1368" w:type="dxa"/>
            <w:tcBorders>
              <w:top w:val="single" w:sz="4" w:space="0" w:color="auto"/>
              <w:left w:val="nil"/>
              <w:right w:val="nil"/>
            </w:tcBorders>
            <w:shd w:val="clear" w:color="auto" w:fill="FAFAFA"/>
            <w:vAlign w:val="center"/>
          </w:tcPr>
          <w:p w14:paraId="02209C9B" w14:textId="77777777" w:rsidR="00815E02" w:rsidRPr="003709B5" w:rsidRDefault="00815E02" w:rsidP="00815E02">
            <w:pPr>
              <w:ind w:right="-72"/>
              <w:jc w:val="right"/>
              <w:rPr>
                <w:rFonts w:ascii="Arial" w:hAnsi="Arial" w:cs="Arial"/>
                <w:sz w:val="14"/>
                <w:szCs w:val="14"/>
              </w:rPr>
            </w:pPr>
          </w:p>
        </w:tc>
        <w:tc>
          <w:tcPr>
            <w:tcW w:w="1368" w:type="dxa"/>
            <w:tcBorders>
              <w:top w:val="single" w:sz="4" w:space="0" w:color="auto"/>
              <w:left w:val="nil"/>
              <w:bottom w:val="nil"/>
              <w:right w:val="nil"/>
            </w:tcBorders>
            <w:vAlign w:val="center"/>
          </w:tcPr>
          <w:p w14:paraId="38249597" w14:textId="77777777" w:rsidR="00815E02" w:rsidRPr="003709B5" w:rsidRDefault="00815E02" w:rsidP="00815E02">
            <w:pPr>
              <w:ind w:right="-72"/>
              <w:jc w:val="right"/>
              <w:rPr>
                <w:rFonts w:ascii="Arial" w:hAnsi="Arial" w:cs="Arial"/>
                <w:sz w:val="14"/>
                <w:szCs w:val="14"/>
              </w:rPr>
            </w:pPr>
          </w:p>
        </w:tc>
      </w:tr>
      <w:tr w:rsidR="00815E02" w:rsidRPr="003709B5" w14:paraId="2EAFD471" w14:textId="77777777" w:rsidTr="0034100B">
        <w:tc>
          <w:tcPr>
            <w:tcW w:w="3989" w:type="dxa"/>
            <w:tcBorders>
              <w:top w:val="nil"/>
              <w:left w:val="nil"/>
              <w:bottom w:val="nil"/>
              <w:right w:val="nil"/>
            </w:tcBorders>
            <w:vAlign w:val="center"/>
          </w:tcPr>
          <w:p w14:paraId="7AAA9DD0" w14:textId="77777777" w:rsidR="00815E02" w:rsidRPr="003709B5" w:rsidRDefault="00815E02" w:rsidP="00815E02">
            <w:pPr>
              <w:ind w:left="427"/>
              <w:rPr>
                <w:rFonts w:ascii="Arial" w:hAnsi="Arial" w:cs="Arial"/>
                <w:b/>
                <w:bCs/>
                <w:sz w:val="18"/>
                <w:szCs w:val="18"/>
              </w:rPr>
            </w:pPr>
            <w:r w:rsidRPr="003709B5">
              <w:rPr>
                <w:rFonts w:ascii="Arial" w:hAnsi="Arial" w:cs="Arial"/>
                <w:b/>
                <w:bCs/>
                <w:sz w:val="18"/>
                <w:szCs w:val="18"/>
              </w:rPr>
              <w:t>Accrued interest income</w:t>
            </w:r>
          </w:p>
        </w:tc>
        <w:tc>
          <w:tcPr>
            <w:tcW w:w="1368" w:type="dxa"/>
            <w:tcBorders>
              <w:top w:val="nil"/>
              <w:left w:val="nil"/>
              <w:right w:val="nil"/>
            </w:tcBorders>
            <w:shd w:val="clear" w:color="auto" w:fill="FAFAFA"/>
            <w:vAlign w:val="center"/>
          </w:tcPr>
          <w:p w14:paraId="7E753177" w14:textId="77777777" w:rsidR="00815E02" w:rsidRPr="003709B5" w:rsidRDefault="00815E02" w:rsidP="00815E02">
            <w:pPr>
              <w:ind w:right="-72"/>
              <w:jc w:val="right"/>
              <w:rPr>
                <w:rFonts w:ascii="Arial" w:hAnsi="Arial" w:cs="Arial"/>
                <w:sz w:val="18"/>
                <w:szCs w:val="18"/>
              </w:rPr>
            </w:pPr>
          </w:p>
        </w:tc>
        <w:tc>
          <w:tcPr>
            <w:tcW w:w="1368" w:type="dxa"/>
            <w:tcBorders>
              <w:top w:val="nil"/>
              <w:left w:val="nil"/>
              <w:right w:val="nil"/>
            </w:tcBorders>
            <w:vAlign w:val="center"/>
          </w:tcPr>
          <w:p w14:paraId="70F79AA3" w14:textId="77777777" w:rsidR="00815E02" w:rsidRPr="003709B5" w:rsidRDefault="00815E02" w:rsidP="00815E02">
            <w:pPr>
              <w:ind w:right="-72"/>
              <w:jc w:val="right"/>
              <w:rPr>
                <w:rFonts w:ascii="Arial" w:hAnsi="Arial" w:cs="Arial"/>
                <w:sz w:val="18"/>
                <w:szCs w:val="18"/>
              </w:rPr>
            </w:pPr>
          </w:p>
        </w:tc>
        <w:tc>
          <w:tcPr>
            <w:tcW w:w="1368" w:type="dxa"/>
            <w:tcBorders>
              <w:top w:val="nil"/>
              <w:left w:val="nil"/>
              <w:right w:val="nil"/>
            </w:tcBorders>
            <w:shd w:val="clear" w:color="auto" w:fill="FAFAFA"/>
            <w:vAlign w:val="center"/>
          </w:tcPr>
          <w:p w14:paraId="65F45B85" w14:textId="77777777" w:rsidR="00815E02" w:rsidRPr="003709B5" w:rsidRDefault="00815E02" w:rsidP="00815E02">
            <w:pPr>
              <w:ind w:right="-72"/>
              <w:jc w:val="right"/>
              <w:rPr>
                <w:rFonts w:ascii="Arial" w:hAnsi="Arial" w:cs="Arial"/>
                <w:sz w:val="18"/>
                <w:szCs w:val="18"/>
              </w:rPr>
            </w:pPr>
          </w:p>
        </w:tc>
        <w:tc>
          <w:tcPr>
            <w:tcW w:w="1368" w:type="dxa"/>
            <w:tcBorders>
              <w:top w:val="nil"/>
              <w:left w:val="nil"/>
              <w:bottom w:val="nil"/>
              <w:right w:val="nil"/>
            </w:tcBorders>
            <w:vAlign w:val="center"/>
          </w:tcPr>
          <w:p w14:paraId="6A67E457" w14:textId="77777777" w:rsidR="00815E02" w:rsidRPr="003709B5" w:rsidRDefault="00815E02" w:rsidP="00815E02">
            <w:pPr>
              <w:ind w:right="-72"/>
              <w:jc w:val="right"/>
              <w:rPr>
                <w:rFonts w:ascii="Arial" w:hAnsi="Arial" w:cs="Arial"/>
                <w:sz w:val="18"/>
                <w:szCs w:val="18"/>
              </w:rPr>
            </w:pPr>
          </w:p>
        </w:tc>
      </w:tr>
      <w:tr w:rsidR="00815E02" w:rsidRPr="003709B5" w14:paraId="36A10E27" w14:textId="77777777" w:rsidTr="0034100B">
        <w:trPr>
          <w:trHeight w:val="46"/>
        </w:trPr>
        <w:tc>
          <w:tcPr>
            <w:tcW w:w="3989" w:type="dxa"/>
            <w:vAlign w:val="bottom"/>
          </w:tcPr>
          <w:p w14:paraId="2A75D00A" w14:textId="77777777" w:rsidR="00815E02" w:rsidRPr="003709B5" w:rsidRDefault="00815E02" w:rsidP="00815E02">
            <w:pPr>
              <w:ind w:left="427" w:right="-88"/>
              <w:rPr>
                <w:rFonts w:ascii="Arial" w:hAnsi="Arial" w:cs="Arial"/>
                <w:sz w:val="18"/>
                <w:szCs w:val="18"/>
              </w:rPr>
            </w:pPr>
            <w:r w:rsidRPr="003709B5">
              <w:rPr>
                <w:rFonts w:ascii="Arial" w:hAnsi="Arial" w:cs="Arial"/>
                <w:sz w:val="18"/>
                <w:szCs w:val="18"/>
              </w:rPr>
              <w:t>Subsidiaries</w:t>
            </w:r>
          </w:p>
        </w:tc>
        <w:tc>
          <w:tcPr>
            <w:tcW w:w="1368" w:type="dxa"/>
            <w:shd w:val="clear" w:color="auto" w:fill="FAFAFA"/>
            <w:vAlign w:val="bottom"/>
          </w:tcPr>
          <w:p w14:paraId="04BAD312" w14:textId="7905275A" w:rsidR="00815E02" w:rsidRPr="003709B5" w:rsidRDefault="00F42241" w:rsidP="00815E02">
            <w:pPr>
              <w:tabs>
                <w:tab w:val="decimal" w:pos="1105"/>
              </w:tab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0E401F4D" w14:textId="604A571C" w:rsidR="00815E02" w:rsidRPr="003709B5" w:rsidRDefault="00815E02" w:rsidP="00815E02">
            <w:pPr>
              <w:tabs>
                <w:tab w:val="decimal" w:pos="1105"/>
              </w:tabs>
              <w:ind w:right="-72"/>
              <w:jc w:val="right"/>
              <w:rPr>
                <w:rFonts w:ascii="Arial" w:hAnsi="Arial" w:cs="Arial"/>
                <w:sz w:val="18"/>
                <w:szCs w:val="18"/>
              </w:rPr>
            </w:pPr>
            <w:r w:rsidRPr="003709B5">
              <w:rPr>
                <w:rFonts w:ascii="Arial" w:hAnsi="Arial" w:cs="Arial"/>
                <w:sz w:val="18"/>
                <w:szCs w:val="18"/>
              </w:rPr>
              <w:t>-</w:t>
            </w:r>
          </w:p>
        </w:tc>
        <w:tc>
          <w:tcPr>
            <w:tcW w:w="1368" w:type="dxa"/>
            <w:shd w:val="clear" w:color="auto" w:fill="FAFAFA"/>
            <w:vAlign w:val="bottom"/>
          </w:tcPr>
          <w:p w14:paraId="4CFD8492" w14:textId="5A419659"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45</w:t>
            </w:r>
            <w:r w:rsidR="00F42241">
              <w:rPr>
                <w:rFonts w:ascii="Arial" w:hAnsi="Arial" w:cs="Arial"/>
                <w:sz w:val="18"/>
                <w:szCs w:val="18"/>
              </w:rPr>
              <w:t>,</w:t>
            </w:r>
            <w:r w:rsidRPr="0034100B">
              <w:rPr>
                <w:rFonts w:ascii="Arial" w:hAnsi="Arial" w:cs="Arial"/>
                <w:sz w:val="18"/>
                <w:szCs w:val="18"/>
                <w:lang w:val="en-GB"/>
              </w:rPr>
              <w:t>830</w:t>
            </w:r>
            <w:r w:rsidR="00F42241">
              <w:rPr>
                <w:rFonts w:ascii="Arial" w:hAnsi="Arial" w:cs="Arial"/>
                <w:sz w:val="18"/>
                <w:szCs w:val="18"/>
              </w:rPr>
              <w:t>,</w:t>
            </w:r>
            <w:r w:rsidRPr="0034100B">
              <w:rPr>
                <w:rFonts w:ascii="Arial" w:hAnsi="Arial" w:cs="Arial"/>
                <w:sz w:val="18"/>
                <w:szCs w:val="18"/>
                <w:lang w:val="en-GB"/>
              </w:rPr>
              <w:t>359</w:t>
            </w:r>
          </w:p>
        </w:tc>
        <w:tc>
          <w:tcPr>
            <w:tcW w:w="1368" w:type="dxa"/>
            <w:vAlign w:val="bottom"/>
          </w:tcPr>
          <w:p w14:paraId="34D3A656" w14:textId="0BD47B4A"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18</w:t>
            </w:r>
            <w:r w:rsidR="00815E02" w:rsidRPr="003709B5">
              <w:rPr>
                <w:rFonts w:ascii="Arial" w:hAnsi="Arial" w:cs="Arial"/>
                <w:sz w:val="18"/>
                <w:szCs w:val="18"/>
              </w:rPr>
              <w:t>,</w:t>
            </w:r>
            <w:r w:rsidRPr="0034100B">
              <w:rPr>
                <w:rFonts w:ascii="Arial" w:hAnsi="Arial" w:cs="Arial"/>
                <w:sz w:val="18"/>
                <w:szCs w:val="18"/>
                <w:lang w:val="en-GB"/>
              </w:rPr>
              <w:t>080</w:t>
            </w:r>
            <w:r w:rsidR="00815E02" w:rsidRPr="003709B5">
              <w:rPr>
                <w:rFonts w:ascii="Arial" w:hAnsi="Arial" w:cs="Arial"/>
                <w:sz w:val="18"/>
                <w:szCs w:val="18"/>
              </w:rPr>
              <w:t>,</w:t>
            </w:r>
            <w:r w:rsidRPr="0034100B">
              <w:rPr>
                <w:rFonts w:ascii="Arial" w:hAnsi="Arial" w:cs="Arial"/>
                <w:sz w:val="18"/>
                <w:szCs w:val="18"/>
                <w:lang w:val="en-GB"/>
              </w:rPr>
              <w:t>038</w:t>
            </w:r>
          </w:p>
        </w:tc>
      </w:tr>
      <w:tr w:rsidR="00815E02" w:rsidRPr="003709B5" w14:paraId="7D105D84" w14:textId="77777777" w:rsidTr="0034100B">
        <w:trPr>
          <w:trHeight w:val="46"/>
        </w:trPr>
        <w:tc>
          <w:tcPr>
            <w:tcW w:w="3989" w:type="dxa"/>
            <w:vAlign w:val="bottom"/>
          </w:tcPr>
          <w:p w14:paraId="5BA8D0FF" w14:textId="77777777" w:rsidR="00815E02" w:rsidRPr="003709B5" w:rsidRDefault="00815E02" w:rsidP="00815E02">
            <w:pPr>
              <w:ind w:left="427" w:right="-88"/>
              <w:rPr>
                <w:rFonts w:ascii="Arial" w:hAnsi="Arial" w:cs="Arial"/>
                <w:sz w:val="18"/>
                <w:szCs w:val="18"/>
              </w:rPr>
            </w:pPr>
            <w:r w:rsidRPr="003709B5">
              <w:rPr>
                <w:rFonts w:ascii="Arial" w:hAnsi="Arial" w:cs="Arial"/>
                <w:sz w:val="18"/>
                <w:szCs w:val="18"/>
              </w:rPr>
              <w:t>Joint ventures</w:t>
            </w:r>
          </w:p>
        </w:tc>
        <w:tc>
          <w:tcPr>
            <w:tcW w:w="1368" w:type="dxa"/>
            <w:shd w:val="clear" w:color="auto" w:fill="FAFAFA"/>
            <w:vAlign w:val="bottom"/>
          </w:tcPr>
          <w:p w14:paraId="7666B6E0" w14:textId="4897E2FD"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32</w:t>
            </w:r>
            <w:r w:rsidR="00F42241">
              <w:rPr>
                <w:rFonts w:ascii="Arial" w:hAnsi="Arial" w:cs="Arial"/>
                <w:sz w:val="18"/>
                <w:szCs w:val="18"/>
              </w:rPr>
              <w:t>,</w:t>
            </w:r>
            <w:r w:rsidRPr="0034100B">
              <w:rPr>
                <w:rFonts w:ascii="Arial" w:hAnsi="Arial" w:cs="Arial"/>
                <w:sz w:val="18"/>
                <w:szCs w:val="18"/>
                <w:lang w:val="en-GB"/>
              </w:rPr>
              <w:t>777</w:t>
            </w:r>
            <w:r w:rsidR="00F42241">
              <w:rPr>
                <w:rFonts w:ascii="Arial" w:hAnsi="Arial" w:cs="Arial"/>
                <w:sz w:val="18"/>
                <w:szCs w:val="18"/>
              </w:rPr>
              <w:t>,</w:t>
            </w:r>
            <w:r w:rsidRPr="0034100B">
              <w:rPr>
                <w:rFonts w:ascii="Arial" w:hAnsi="Arial" w:cs="Arial"/>
                <w:sz w:val="18"/>
                <w:szCs w:val="18"/>
                <w:lang w:val="en-GB"/>
              </w:rPr>
              <w:t>444</w:t>
            </w:r>
          </w:p>
        </w:tc>
        <w:tc>
          <w:tcPr>
            <w:tcW w:w="1368" w:type="dxa"/>
            <w:shd w:val="clear" w:color="auto" w:fill="auto"/>
            <w:vAlign w:val="bottom"/>
          </w:tcPr>
          <w:p w14:paraId="5D82B352" w14:textId="3296945A"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27</w:t>
            </w:r>
            <w:r w:rsidR="00815E02" w:rsidRPr="003709B5">
              <w:rPr>
                <w:rFonts w:ascii="Arial" w:hAnsi="Arial" w:cs="Arial"/>
                <w:sz w:val="18"/>
                <w:szCs w:val="18"/>
              </w:rPr>
              <w:t>,</w:t>
            </w:r>
            <w:r w:rsidRPr="0034100B">
              <w:rPr>
                <w:rFonts w:ascii="Arial" w:hAnsi="Arial" w:cs="Arial"/>
                <w:sz w:val="18"/>
                <w:szCs w:val="18"/>
                <w:lang w:val="en-GB"/>
              </w:rPr>
              <w:t>373</w:t>
            </w:r>
            <w:r w:rsidR="00815E02" w:rsidRPr="003709B5">
              <w:rPr>
                <w:rFonts w:ascii="Arial" w:hAnsi="Arial" w:cs="Arial"/>
                <w:sz w:val="18"/>
                <w:szCs w:val="18"/>
              </w:rPr>
              <w:t>,</w:t>
            </w:r>
            <w:r w:rsidRPr="0034100B">
              <w:rPr>
                <w:rFonts w:ascii="Arial" w:hAnsi="Arial" w:cs="Arial"/>
                <w:sz w:val="18"/>
                <w:szCs w:val="18"/>
                <w:lang w:val="en-GB"/>
              </w:rPr>
              <w:t>300</w:t>
            </w:r>
          </w:p>
        </w:tc>
        <w:tc>
          <w:tcPr>
            <w:tcW w:w="1368" w:type="dxa"/>
            <w:shd w:val="clear" w:color="auto" w:fill="FAFAFA"/>
            <w:vAlign w:val="bottom"/>
          </w:tcPr>
          <w:p w14:paraId="7A264C0B" w14:textId="4FE34843"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32</w:t>
            </w:r>
            <w:r w:rsidR="00F42241">
              <w:rPr>
                <w:rFonts w:ascii="Arial" w:hAnsi="Arial" w:cs="Arial"/>
                <w:sz w:val="18"/>
                <w:szCs w:val="18"/>
              </w:rPr>
              <w:t>,</w:t>
            </w:r>
            <w:r w:rsidRPr="0034100B">
              <w:rPr>
                <w:rFonts w:ascii="Arial" w:hAnsi="Arial" w:cs="Arial"/>
                <w:sz w:val="18"/>
                <w:szCs w:val="18"/>
                <w:lang w:val="en-GB"/>
              </w:rPr>
              <w:t>777</w:t>
            </w:r>
            <w:r w:rsidR="00F42241">
              <w:rPr>
                <w:rFonts w:ascii="Arial" w:hAnsi="Arial" w:cs="Arial"/>
                <w:sz w:val="18"/>
                <w:szCs w:val="18"/>
              </w:rPr>
              <w:t>,</w:t>
            </w:r>
            <w:r w:rsidRPr="0034100B">
              <w:rPr>
                <w:rFonts w:ascii="Arial" w:hAnsi="Arial" w:cs="Arial"/>
                <w:sz w:val="18"/>
                <w:szCs w:val="18"/>
                <w:lang w:val="en-GB"/>
              </w:rPr>
              <w:t>444</w:t>
            </w:r>
          </w:p>
        </w:tc>
        <w:tc>
          <w:tcPr>
            <w:tcW w:w="1368" w:type="dxa"/>
            <w:vAlign w:val="bottom"/>
          </w:tcPr>
          <w:p w14:paraId="2A403A7C" w14:textId="279FB8B4"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27</w:t>
            </w:r>
            <w:r w:rsidR="00815E02" w:rsidRPr="003709B5">
              <w:rPr>
                <w:rFonts w:ascii="Arial" w:hAnsi="Arial" w:cs="Arial"/>
                <w:sz w:val="18"/>
                <w:szCs w:val="18"/>
              </w:rPr>
              <w:t>,</w:t>
            </w:r>
            <w:r w:rsidRPr="0034100B">
              <w:rPr>
                <w:rFonts w:ascii="Arial" w:hAnsi="Arial" w:cs="Arial"/>
                <w:sz w:val="18"/>
                <w:szCs w:val="18"/>
                <w:lang w:val="en-GB"/>
              </w:rPr>
              <w:t>373</w:t>
            </w:r>
            <w:r w:rsidR="00815E02" w:rsidRPr="003709B5">
              <w:rPr>
                <w:rFonts w:ascii="Arial" w:hAnsi="Arial" w:cs="Arial"/>
                <w:sz w:val="18"/>
                <w:szCs w:val="18"/>
              </w:rPr>
              <w:t>,</w:t>
            </w:r>
            <w:r w:rsidRPr="0034100B">
              <w:rPr>
                <w:rFonts w:ascii="Arial" w:hAnsi="Arial" w:cs="Arial"/>
                <w:sz w:val="18"/>
                <w:szCs w:val="18"/>
                <w:lang w:val="en-GB"/>
              </w:rPr>
              <w:t>300</w:t>
            </w:r>
          </w:p>
        </w:tc>
      </w:tr>
      <w:tr w:rsidR="00815E02" w:rsidRPr="003709B5" w14:paraId="35AC0E36" w14:textId="77777777" w:rsidTr="0034100B">
        <w:tc>
          <w:tcPr>
            <w:tcW w:w="3989" w:type="dxa"/>
            <w:tcBorders>
              <w:top w:val="nil"/>
              <w:left w:val="nil"/>
              <w:bottom w:val="nil"/>
              <w:right w:val="nil"/>
            </w:tcBorders>
            <w:vAlign w:val="center"/>
          </w:tcPr>
          <w:p w14:paraId="77E0932D" w14:textId="77777777" w:rsidR="00815E02" w:rsidRPr="003709B5" w:rsidRDefault="00815E02" w:rsidP="00815E02">
            <w:pPr>
              <w:ind w:left="427"/>
              <w:rPr>
                <w:rFonts w:ascii="Arial" w:hAnsi="Arial" w:cs="Arial"/>
                <w:b/>
                <w:bCs/>
                <w:sz w:val="12"/>
                <w:szCs w:val="12"/>
                <w:lang w:val="en-GB"/>
              </w:rPr>
            </w:pPr>
          </w:p>
        </w:tc>
        <w:tc>
          <w:tcPr>
            <w:tcW w:w="1368" w:type="dxa"/>
            <w:tcBorders>
              <w:top w:val="single" w:sz="4" w:space="0" w:color="auto"/>
              <w:left w:val="nil"/>
              <w:right w:val="nil"/>
            </w:tcBorders>
            <w:shd w:val="clear" w:color="auto" w:fill="FAFAFA"/>
            <w:vAlign w:val="center"/>
          </w:tcPr>
          <w:p w14:paraId="7D7B19DC"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left w:val="nil"/>
              <w:right w:val="nil"/>
            </w:tcBorders>
            <w:vAlign w:val="center"/>
          </w:tcPr>
          <w:p w14:paraId="769BF824"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left w:val="nil"/>
              <w:right w:val="nil"/>
            </w:tcBorders>
            <w:shd w:val="clear" w:color="auto" w:fill="FAFAFA"/>
            <w:vAlign w:val="center"/>
          </w:tcPr>
          <w:p w14:paraId="588B7A95"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left w:val="nil"/>
              <w:bottom w:val="nil"/>
              <w:right w:val="nil"/>
            </w:tcBorders>
            <w:vAlign w:val="center"/>
          </w:tcPr>
          <w:p w14:paraId="79EA898E" w14:textId="77777777" w:rsidR="00815E02" w:rsidRPr="003709B5" w:rsidRDefault="00815E02" w:rsidP="00815E02">
            <w:pPr>
              <w:tabs>
                <w:tab w:val="decimal" w:pos="1105"/>
              </w:tabs>
              <w:ind w:right="-72"/>
              <w:jc w:val="right"/>
              <w:rPr>
                <w:rFonts w:ascii="Arial" w:hAnsi="Arial" w:cs="Arial"/>
                <w:sz w:val="12"/>
                <w:szCs w:val="12"/>
              </w:rPr>
            </w:pPr>
          </w:p>
        </w:tc>
      </w:tr>
      <w:tr w:rsidR="00815E02" w:rsidRPr="003709B5" w14:paraId="044D30B9" w14:textId="77777777" w:rsidTr="0034100B">
        <w:tc>
          <w:tcPr>
            <w:tcW w:w="3989" w:type="dxa"/>
            <w:vAlign w:val="bottom"/>
          </w:tcPr>
          <w:p w14:paraId="24AA10C0" w14:textId="77777777" w:rsidR="00815E02" w:rsidRPr="003709B5" w:rsidRDefault="00815E02" w:rsidP="00815E02">
            <w:pPr>
              <w:ind w:left="427" w:right="-88"/>
              <w:rPr>
                <w:rFonts w:ascii="Arial" w:hAnsi="Arial" w:cs="Arial"/>
                <w:b/>
                <w:bCs/>
                <w:sz w:val="18"/>
                <w:szCs w:val="18"/>
              </w:rPr>
            </w:pPr>
          </w:p>
        </w:tc>
        <w:tc>
          <w:tcPr>
            <w:tcW w:w="1368" w:type="dxa"/>
            <w:tcBorders>
              <w:bottom w:val="single" w:sz="4" w:space="0" w:color="auto"/>
            </w:tcBorders>
            <w:shd w:val="clear" w:color="auto" w:fill="FAFAFA"/>
            <w:vAlign w:val="bottom"/>
          </w:tcPr>
          <w:p w14:paraId="2B515524" w14:textId="13AD639D"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32</w:t>
            </w:r>
            <w:r w:rsidR="00F42241">
              <w:rPr>
                <w:rFonts w:ascii="Arial" w:hAnsi="Arial" w:cs="Arial"/>
                <w:sz w:val="18"/>
                <w:szCs w:val="18"/>
              </w:rPr>
              <w:t>,</w:t>
            </w:r>
            <w:r w:rsidRPr="0034100B">
              <w:rPr>
                <w:rFonts w:ascii="Arial" w:hAnsi="Arial" w:cs="Arial"/>
                <w:sz w:val="18"/>
                <w:szCs w:val="18"/>
                <w:lang w:val="en-GB"/>
              </w:rPr>
              <w:t>777</w:t>
            </w:r>
            <w:r w:rsidR="00F42241">
              <w:rPr>
                <w:rFonts w:ascii="Arial" w:hAnsi="Arial" w:cs="Arial"/>
                <w:sz w:val="18"/>
                <w:szCs w:val="18"/>
              </w:rPr>
              <w:t>,</w:t>
            </w:r>
            <w:r w:rsidRPr="0034100B">
              <w:rPr>
                <w:rFonts w:ascii="Arial" w:hAnsi="Arial" w:cs="Arial"/>
                <w:sz w:val="18"/>
                <w:szCs w:val="18"/>
                <w:lang w:val="en-GB"/>
              </w:rPr>
              <w:t>444</w:t>
            </w:r>
          </w:p>
        </w:tc>
        <w:tc>
          <w:tcPr>
            <w:tcW w:w="1368" w:type="dxa"/>
            <w:tcBorders>
              <w:bottom w:val="single" w:sz="4" w:space="0" w:color="auto"/>
            </w:tcBorders>
            <w:shd w:val="clear" w:color="auto" w:fill="auto"/>
            <w:vAlign w:val="bottom"/>
          </w:tcPr>
          <w:p w14:paraId="6A3C132D" w14:textId="6A2D24A2"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27</w:t>
            </w:r>
            <w:r w:rsidR="00815E02" w:rsidRPr="003709B5">
              <w:rPr>
                <w:rFonts w:ascii="Arial" w:hAnsi="Arial" w:cs="Arial"/>
                <w:sz w:val="18"/>
                <w:szCs w:val="18"/>
              </w:rPr>
              <w:t>,</w:t>
            </w:r>
            <w:r w:rsidRPr="0034100B">
              <w:rPr>
                <w:rFonts w:ascii="Arial" w:hAnsi="Arial" w:cs="Arial"/>
                <w:sz w:val="18"/>
                <w:szCs w:val="18"/>
                <w:lang w:val="en-GB"/>
              </w:rPr>
              <w:t>373</w:t>
            </w:r>
            <w:r w:rsidR="00815E02" w:rsidRPr="003709B5">
              <w:rPr>
                <w:rFonts w:ascii="Arial" w:hAnsi="Arial" w:cs="Arial"/>
                <w:sz w:val="18"/>
                <w:szCs w:val="18"/>
              </w:rPr>
              <w:t>,</w:t>
            </w:r>
            <w:r w:rsidRPr="0034100B">
              <w:rPr>
                <w:rFonts w:ascii="Arial" w:hAnsi="Arial" w:cs="Arial"/>
                <w:sz w:val="18"/>
                <w:szCs w:val="18"/>
                <w:lang w:val="en-GB"/>
              </w:rPr>
              <w:t>300</w:t>
            </w:r>
          </w:p>
        </w:tc>
        <w:tc>
          <w:tcPr>
            <w:tcW w:w="1368" w:type="dxa"/>
            <w:tcBorders>
              <w:bottom w:val="single" w:sz="4" w:space="0" w:color="auto"/>
            </w:tcBorders>
            <w:shd w:val="clear" w:color="auto" w:fill="FAFAFA"/>
            <w:vAlign w:val="bottom"/>
          </w:tcPr>
          <w:p w14:paraId="1DB8A208" w14:textId="41148533"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78</w:t>
            </w:r>
            <w:r w:rsidR="00F42241">
              <w:rPr>
                <w:rFonts w:ascii="Arial" w:hAnsi="Arial" w:cs="Arial"/>
                <w:sz w:val="18"/>
                <w:szCs w:val="18"/>
              </w:rPr>
              <w:t>,</w:t>
            </w:r>
            <w:r w:rsidRPr="0034100B">
              <w:rPr>
                <w:rFonts w:ascii="Arial" w:hAnsi="Arial" w:cs="Arial"/>
                <w:sz w:val="18"/>
                <w:szCs w:val="18"/>
                <w:lang w:val="en-GB"/>
              </w:rPr>
              <w:t>607</w:t>
            </w:r>
            <w:r w:rsidR="00F42241">
              <w:rPr>
                <w:rFonts w:ascii="Arial" w:hAnsi="Arial" w:cs="Arial"/>
                <w:sz w:val="18"/>
                <w:szCs w:val="18"/>
              </w:rPr>
              <w:t>,</w:t>
            </w:r>
            <w:r w:rsidRPr="0034100B">
              <w:rPr>
                <w:rFonts w:ascii="Arial" w:hAnsi="Arial" w:cs="Arial"/>
                <w:sz w:val="18"/>
                <w:szCs w:val="18"/>
                <w:lang w:val="en-GB"/>
              </w:rPr>
              <w:t>803</w:t>
            </w:r>
          </w:p>
        </w:tc>
        <w:tc>
          <w:tcPr>
            <w:tcW w:w="1368" w:type="dxa"/>
            <w:tcBorders>
              <w:bottom w:val="single" w:sz="4" w:space="0" w:color="auto"/>
            </w:tcBorders>
            <w:shd w:val="clear" w:color="auto" w:fill="auto"/>
            <w:vAlign w:val="bottom"/>
          </w:tcPr>
          <w:p w14:paraId="4F2CC9F9" w14:textId="7585A6B7"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45</w:t>
            </w:r>
            <w:r w:rsidR="00815E02" w:rsidRPr="003709B5">
              <w:rPr>
                <w:rFonts w:ascii="Arial" w:hAnsi="Arial" w:cs="Arial"/>
                <w:sz w:val="18"/>
                <w:szCs w:val="18"/>
              </w:rPr>
              <w:t>,</w:t>
            </w:r>
            <w:r w:rsidRPr="0034100B">
              <w:rPr>
                <w:rFonts w:ascii="Arial" w:hAnsi="Arial" w:cs="Arial"/>
                <w:sz w:val="18"/>
                <w:szCs w:val="18"/>
                <w:lang w:val="en-GB"/>
              </w:rPr>
              <w:t>453</w:t>
            </w:r>
            <w:r w:rsidR="00815E02" w:rsidRPr="003709B5">
              <w:rPr>
                <w:rFonts w:ascii="Arial" w:hAnsi="Arial" w:cs="Arial"/>
                <w:sz w:val="18"/>
                <w:szCs w:val="18"/>
              </w:rPr>
              <w:t>,</w:t>
            </w:r>
            <w:r w:rsidRPr="0034100B">
              <w:rPr>
                <w:rFonts w:ascii="Arial" w:hAnsi="Arial" w:cs="Arial"/>
                <w:sz w:val="18"/>
                <w:szCs w:val="18"/>
                <w:lang w:val="en-GB"/>
              </w:rPr>
              <w:t>338</w:t>
            </w:r>
          </w:p>
        </w:tc>
      </w:tr>
      <w:tr w:rsidR="00815E02" w:rsidRPr="003709B5" w14:paraId="12D0C09C" w14:textId="77777777" w:rsidTr="0034100B">
        <w:tc>
          <w:tcPr>
            <w:tcW w:w="3989" w:type="dxa"/>
            <w:tcBorders>
              <w:top w:val="nil"/>
              <w:left w:val="nil"/>
              <w:bottom w:val="nil"/>
              <w:right w:val="nil"/>
            </w:tcBorders>
            <w:vAlign w:val="center"/>
          </w:tcPr>
          <w:p w14:paraId="2052E5D4" w14:textId="77777777" w:rsidR="00815E02" w:rsidRPr="003709B5" w:rsidRDefault="00815E02" w:rsidP="00815E02">
            <w:pPr>
              <w:ind w:left="427"/>
              <w:rPr>
                <w:rFonts w:ascii="Arial" w:hAnsi="Arial" w:cs="Arial"/>
                <w:sz w:val="14"/>
                <w:szCs w:val="14"/>
              </w:rPr>
            </w:pPr>
          </w:p>
        </w:tc>
        <w:tc>
          <w:tcPr>
            <w:tcW w:w="1368" w:type="dxa"/>
            <w:tcBorders>
              <w:top w:val="nil"/>
              <w:left w:val="nil"/>
              <w:right w:val="nil"/>
            </w:tcBorders>
            <w:shd w:val="clear" w:color="auto" w:fill="FAFAFA"/>
            <w:vAlign w:val="center"/>
          </w:tcPr>
          <w:p w14:paraId="2747A778" w14:textId="77777777" w:rsidR="00815E02" w:rsidRPr="003709B5" w:rsidRDefault="00815E02" w:rsidP="00815E02">
            <w:pPr>
              <w:ind w:right="-72"/>
              <w:jc w:val="right"/>
              <w:rPr>
                <w:rFonts w:ascii="Arial" w:hAnsi="Arial" w:cs="Arial"/>
                <w:sz w:val="14"/>
                <w:szCs w:val="14"/>
              </w:rPr>
            </w:pPr>
          </w:p>
        </w:tc>
        <w:tc>
          <w:tcPr>
            <w:tcW w:w="1368" w:type="dxa"/>
            <w:tcBorders>
              <w:top w:val="nil"/>
              <w:left w:val="nil"/>
              <w:right w:val="nil"/>
            </w:tcBorders>
            <w:vAlign w:val="center"/>
          </w:tcPr>
          <w:p w14:paraId="02F07BF1" w14:textId="77777777" w:rsidR="00815E02" w:rsidRPr="003709B5" w:rsidRDefault="00815E02" w:rsidP="00815E02">
            <w:pPr>
              <w:ind w:right="-72"/>
              <w:jc w:val="right"/>
              <w:rPr>
                <w:rFonts w:ascii="Arial" w:hAnsi="Arial" w:cs="Arial"/>
                <w:sz w:val="14"/>
                <w:szCs w:val="14"/>
              </w:rPr>
            </w:pPr>
          </w:p>
        </w:tc>
        <w:tc>
          <w:tcPr>
            <w:tcW w:w="1368" w:type="dxa"/>
            <w:tcBorders>
              <w:top w:val="nil"/>
              <w:left w:val="nil"/>
              <w:right w:val="nil"/>
            </w:tcBorders>
            <w:shd w:val="clear" w:color="auto" w:fill="FAFAFA"/>
            <w:vAlign w:val="center"/>
          </w:tcPr>
          <w:p w14:paraId="5ECF7BC1" w14:textId="77777777" w:rsidR="00815E02" w:rsidRPr="003709B5" w:rsidRDefault="00815E02" w:rsidP="00815E02">
            <w:pPr>
              <w:ind w:right="-72"/>
              <w:jc w:val="right"/>
              <w:rPr>
                <w:rFonts w:ascii="Arial" w:hAnsi="Arial" w:cs="Arial"/>
                <w:sz w:val="14"/>
                <w:szCs w:val="14"/>
              </w:rPr>
            </w:pPr>
          </w:p>
        </w:tc>
        <w:tc>
          <w:tcPr>
            <w:tcW w:w="1368" w:type="dxa"/>
            <w:tcBorders>
              <w:top w:val="nil"/>
              <w:left w:val="nil"/>
              <w:bottom w:val="nil"/>
              <w:right w:val="nil"/>
            </w:tcBorders>
            <w:vAlign w:val="center"/>
          </w:tcPr>
          <w:p w14:paraId="58CB8596" w14:textId="77777777" w:rsidR="00815E02" w:rsidRPr="003709B5" w:rsidRDefault="00815E02" w:rsidP="00815E02">
            <w:pPr>
              <w:ind w:right="-72"/>
              <w:jc w:val="right"/>
              <w:rPr>
                <w:rFonts w:ascii="Arial" w:hAnsi="Arial" w:cs="Arial"/>
                <w:sz w:val="14"/>
                <w:szCs w:val="14"/>
              </w:rPr>
            </w:pPr>
          </w:p>
        </w:tc>
      </w:tr>
      <w:tr w:rsidR="00815E02" w:rsidRPr="003709B5" w14:paraId="1CC52FDD" w14:textId="77777777" w:rsidTr="0034100B">
        <w:tc>
          <w:tcPr>
            <w:tcW w:w="3989" w:type="dxa"/>
            <w:tcBorders>
              <w:top w:val="nil"/>
              <w:left w:val="nil"/>
              <w:bottom w:val="nil"/>
              <w:right w:val="nil"/>
            </w:tcBorders>
          </w:tcPr>
          <w:p w14:paraId="6D79D079" w14:textId="77777777" w:rsidR="00815E02" w:rsidRPr="003709B5" w:rsidRDefault="00815E02" w:rsidP="00815E02">
            <w:pPr>
              <w:ind w:left="427"/>
              <w:rPr>
                <w:rFonts w:ascii="Arial" w:hAnsi="Arial" w:cs="Arial"/>
                <w:b/>
                <w:bCs/>
                <w:sz w:val="18"/>
                <w:szCs w:val="18"/>
              </w:rPr>
            </w:pPr>
            <w:r w:rsidRPr="003709B5">
              <w:rPr>
                <w:rFonts w:ascii="Arial" w:hAnsi="Arial" w:cs="Arial"/>
                <w:b/>
                <w:bCs/>
                <w:sz w:val="18"/>
                <w:szCs w:val="18"/>
              </w:rPr>
              <w:t>Other payable</w:t>
            </w:r>
          </w:p>
        </w:tc>
        <w:tc>
          <w:tcPr>
            <w:tcW w:w="1368" w:type="dxa"/>
            <w:tcBorders>
              <w:top w:val="nil"/>
              <w:left w:val="nil"/>
              <w:right w:val="nil"/>
            </w:tcBorders>
            <w:shd w:val="clear" w:color="auto" w:fill="FAFAFA"/>
          </w:tcPr>
          <w:p w14:paraId="753FADD0" w14:textId="77777777" w:rsidR="00815E02" w:rsidRPr="003709B5" w:rsidRDefault="00815E02" w:rsidP="00815E02">
            <w:pPr>
              <w:ind w:right="-72"/>
              <w:jc w:val="right"/>
              <w:rPr>
                <w:rFonts w:ascii="Arial" w:hAnsi="Arial" w:cs="Arial"/>
                <w:sz w:val="18"/>
                <w:szCs w:val="18"/>
              </w:rPr>
            </w:pPr>
          </w:p>
        </w:tc>
        <w:tc>
          <w:tcPr>
            <w:tcW w:w="1368" w:type="dxa"/>
            <w:tcBorders>
              <w:top w:val="nil"/>
              <w:left w:val="nil"/>
              <w:right w:val="nil"/>
            </w:tcBorders>
          </w:tcPr>
          <w:p w14:paraId="26FBE825" w14:textId="77777777" w:rsidR="00815E02" w:rsidRPr="003709B5" w:rsidRDefault="00815E02" w:rsidP="00815E02">
            <w:pPr>
              <w:ind w:right="-72"/>
              <w:jc w:val="right"/>
              <w:rPr>
                <w:rFonts w:ascii="Arial" w:hAnsi="Arial" w:cs="Arial"/>
                <w:sz w:val="18"/>
                <w:szCs w:val="18"/>
              </w:rPr>
            </w:pPr>
          </w:p>
        </w:tc>
        <w:tc>
          <w:tcPr>
            <w:tcW w:w="1368" w:type="dxa"/>
            <w:tcBorders>
              <w:top w:val="nil"/>
              <w:left w:val="nil"/>
              <w:right w:val="nil"/>
            </w:tcBorders>
            <w:shd w:val="clear" w:color="auto" w:fill="FAFAFA"/>
          </w:tcPr>
          <w:p w14:paraId="2905965B" w14:textId="77777777" w:rsidR="00815E02" w:rsidRPr="003709B5" w:rsidRDefault="00815E02" w:rsidP="00815E02">
            <w:pPr>
              <w:ind w:right="-72"/>
              <w:jc w:val="right"/>
              <w:rPr>
                <w:rFonts w:ascii="Arial" w:hAnsi="Arial" w:cs="Arial"/>
                <w:sz w:val="18"/>
                <w:szCs w:val="18"/>
              </w:rPr>
            </w:pPr>
          </w:p>
        </w:tc>
        <w:tc>
          <w:tcPr>
            <w:tcW w:w="1368" w:type="dxa"/>
            <w:tcBorders>
              <w:top w:val="nil"/>
              <w:left w:val="nil"/>
              <w:right w:val="nil"/>
            </w:tcBorders>
          </w:tcPr>
          <w:p w14:paraId="5665DC67" w14:textId="77777777" w:rsidR="00815E02" w:rsidRPr="003709B5" w:rsidRDefault="00815E02" w:rsidP="00815E02">
            <w:pPr>
              <w:ind w:right="-72"/>
              <w:jc w:val="right"/>
              <w:rPr>
                <w:rFonts w:ascii="Arial" w:hAnsi="Arial" w:cs="Arial"/>
                <w:sz w:val="18"/>
                <w:szCs w:val="18"/>
              </w:rPr>
            </w:pPr>
          </w:p>
        </w:tc>
      </w:tr>
      <w:tr w:rsidR="00815E02" w:rsidRPr="003709B5" w14:paraId="5BCED092" w14:textId="77777777" w:rsidTr="0034100B">
        <w:tc>
          <w:tcPr>
            <w:tcW w:w="3989" w:type="dxa"/>
            <w:tcBorders>
              <w:top w:val="nil"/>
              <w:left w:val="nil"/>
              <w:bottom w:val="nil"/>
              <w:right w:val="nil"/>
            </w:tcBorders>
          </w:tcPr>
          <w:p w14:paraId="53C9FFF5" w14:textId="77777777" w:rsidR="00815E02" w:rsidRPr="003709B5" w:rsidRDefault="00815E02" w:rsidP="00815E02">
            <w:pPr>
              <w:ind w:left="427"/>
              <w:rPr>
                <w:rFonts w:ascii="Arial" w:hAnsi="Arial" w:cs="Arial"/>
                <w:b/>
                <w:bCs/>
                <w:sz w:val="18"/>
                <w:szCs w:val="18"/>
              </w:rPr>
            </w:pPr>
            <w:r w:rsidRPr="003709B5">
              <w:rPr>
                <w:rFonts w:ascii="Arial" w:hAnsi="Arial" w:cs="Arial"/>
                <w:sz w:val="18"/>
                <w:szCs w:val="18"/>
              </w:rPr>
              <w:t>Subsidiaries</w:t>
            </w:r>
          </w:p>
        </w:tc>
        <w:tc>
          <w:tcPr>
            <w:tcW w:w="1368" w:type="dxa"/>
            <w:tcBorders>
              <w:top w:val="nil"/>
              <w:left w:val="nil"/>
              <w:right w:val="nil"/>
            </w:tcBorders>
            <w:shd w:val="clear" w:color="auto" w:fill="FAFAFA"/>
          </w:tcPr>
          <w:p w14:paraId="076D4F92" w14:textId="7ACD833E" w:rsidR="00815E02" w:rsidRPr="003709B5" w:rsidRDefault="00F42241" w:rsidP="00815E02">
            <w:pPr>
              <w:ind w:right="-72"/>
              <w:jc w:val="right"/>
              <w:rPr>
                <w:rFonts w:ascii="Arial" w:hAnsi="Arial" w:cs="Arial"/>
                <w:sz w:val="18"/>
                <w:szCs w:val="18"/>
              </w:rPr>
            </w:pPr>
            <w:r>
              <w:rPr>
                <w:rFonts w:ascii="Arial" w:hAnsi="Arial" w:cs="Arial"/>
                <w:sz w:val="18"/>
                <w:szCs w:val="18"/>
              </w:rPr>
              <w:t>-</w:t>
            </w:r>
          </w:p>
        </w:tc>
        <w:tc>
          <w:tcPr>
            <w:tcW w:w="1368" w:type="dxa"/>
            <w:tcBorders>
              <w:top w:val="nil"/>
              <w:left w:val="nil"/>
              <w:right w:val="nil"/>
            </w:tcBorders>
          </w:tcPr>
          <w:p w14:paraId="0792474B" w14:textId="168F63C0" w:rsidR="00815E02" w:rsidRPr="003709B5" w:rsidRDefault="00815E02" w:rsidP="00815E02">
            <w:pPr>
              <w:ind w:right="-72"/>
              <w:jc w:val="right"/>
              <w:rPr>
                <w:rFonts w:ascii="Arial" w:hAnsi="Arial" w:cs="Arial"/>
                <w:sz w:val="18"/>
                <w:szCs w:val="18"/>
              </w:rPr>
            </w:pPr>
            <w:r w:rsidRPr="003709B5">
              <w:rPr>
                <w:rFonts w:ascii="Arial" w:hAnsi="Arial" w:cs="Arial"/>
                <w:sz w:val="18"/>
                <w:szCs w:val="18"/>
              </w:rPr>
              <w:t>-</w:t>
            </w:r>
          </w:p>
        </w:tc>
        <w:tc>
          <w:tcPr>
            <w:tcW w:w="1368" w:type="dxa"/>
            <w:tcBorders>
              <w:top w:val="nil"/>
              <w:left w:val="nil"/>
              <w:right w:val="nil"/>
            </w:tcBorders>
            <w:shd w:val="clear" w:color="auto" w:fill="FAFAFA"/>
          </w:tcPr>
          <w:p w14:paraId="11C5C504" w14:textId="4B1232B3" w:rsidR="00815E02" w:rsidRPr="003709B5" w:rsidRDefault="00F42241" w:rsidP="00815E02">
            <w:pPr>
              <w:ind w:right="-72"/>
              <w:jc w:val="right"/>
              <w:rPr>
                <w:rFonts w:ascii="Arial" w:hAnsi="Arial" w:cs="Arial"/>
                <w:sz w:val="18"/>
                <w:szCs w:val="18"/>
              </w:rPr>
            </w:pPr>
            <w:r>
              <w:rPr>
                <w:rFonts w:ascii="Arial" w:hAnsi="Arial" w:cs="Arial"/>
                <w:sz w:val="18"/>
                <w:szCs w:val="18"/>
              </w:rPr>
              <w:t>-</w:t>
            </w:r>
          </w:p>
        </w:tc>
        <w:tc>
          <w:tcPr>
            <w:tcW w:w="1368" w:type="dxa"/>
            <w:tcBorders>
              <w:top w:val="nil"/>
              <w:left w:val="nil"/>
              <w:right w:val="nil"/>
            </w:tcBorders>
          </w:tcPr>
          <w:p w14:paraId="6B23E9D7" w14:textId="439DE5DB"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1</w:t>
            </w:r>
            <w:r w:rsidR="00815E02" w:rsidRPr="003709B5">
              <w:rPr>
                <w:rFonts w:ascii="Arial" w:hAnsi="Arial" w:cs="Arial"/>
                <w:sz w:val="18"/>
                <w:szCs w:val="18"/>
              </w:rPr>
              <w:t>,</w:t>
            </w:r>
            <w:r w:rsidRPr="0034100B">
              <w:rPr>
                <w:rFonts w:ascii="Arial" w:hAnsi="Arial" w:cs="Arial"/>
                <w:sz w:val="18"/>
                <w:szCs w:val="18"/>
                <w:lang w:val="en-GB"/>
              </w:rPr>
              <w:t>561</w:t>
            </w:r>
            <w:r w:rsidR="00815E02" w:rsidRPr="003709B5">
              <w:rPr>
                <w:rFonts w:ascii="Arial" w:hAnsi="Arial" w:cs="Arial"/>
                <w:sz w:val="18"/>
                <w:szCs w:val="18"/>
              </w:rPr>
              <w:t>,</w:t>
            </w:r>
            <w:r w:rsidRPr="0034100B">
              <w:rPr>
                <w:rFonts w:ascii="Arial" w:hAnsi="Arial" w:cs="Arial"/>
                <w:sz w:val="18"/>
                <w:szCs w:val="18"/>
                <w:lang w:val="en-GB"/>
              </w:rPr>
              <w:t>800</w:t>
            </w:r>
          </w:p>
        </w:tc>
      </w:tr>
      <w:tr w:rsidR="00815E02" w:rsidRPr="003709B5" w14:paraId="31807D9C" w14:textId="77777777" w:rsidTr="0034100B">
        <w:tc>
          <w:tcPr>
            <w:tcW w:w="3989" w:type="dxa"/>
            <w:tcBorders>
              <w:top w:val="nil"/>
              <w:left w:val="nil"/>
              <w:bottom w:val="nil"/>
              <w:right w:val="nil"/>
            </w:tcBorders>
            <w:vAlign w:val="center"/>
          </w:tcPr>
          <w:p w14:paraId="2824476F" w14:textId="77777777" w:rsidR="00815E02" w:rsidRPr="003709B5" w:rsidRDefault="00815E02" w:rsidP="00815E02">
            <w:pPr>
              <w:ind w:left="427"/>
              <w:rPr>
                <w:rFonts w:ascii="Arial" w:hAnsi="Arial" w:cs="Arial"/>
                <w:b/>
                <w:bCs/>
                <w:sz w:val="12"/>
                <w:szCs w:val="12"/>
                <w:lang w:val="en-GB"/>
              </w:rPr>
            </w:pPr>
          </w:p>
        </w:tc>
        <w:tc>
          <w:tcPr>
            <w:tcW w:w="1368" w:type="dxa"/>
            <w:tcBorders>
              <w:top w:val="single" w:sz="4" w:space="0" w:color="auto"/>
              <w:left w:val="nil"/>
              <w:right w:val="nil"/>
            </w:tcBorders>
            <w:shd w:val="clear" w:color="auto" w:fill="FAFAFA"/>
            <w:vAlign w:val="center"/>
          </w:tcPr>
          <w:p w14:paraId="12D5315D"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left w:val="nil"/>
              <w:right w:val="nil"/>
            </w:tcBorders>
            <w:vAlign w:val="center"/>
          </w:tcPr>
          <w:p w14:paraId="17D36D91"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left w:val="nil"/>
              <w:right w:val="nil"/>
            </w:tcBorders>
            <w:shd w:val="clear" w:color="auto" w:fill="FAFAFA"/>
            <w:vAlign w:val="center"/>
          </w:tcPr>
          <w:p w14:paraId="251F10AB" w14:textId="77777777" w:rsidR="00815E02" w:rsidRPr="003709B5" w:rsidRDefault="00815E02" w:rsidP="00815E02">
            <w:pPr>
              <w:tabs>
                <w:tab w:val="decimal" w:pos="1105"/>
              </w:tabs>
              <w:ind w:right="-72"/>
              <w:jc w:val="right"/>
              <w:rPr>
                <w:rFonts w:ascii="Arial" w:hAnsi="Arial" w:cs="Arial"/>
                <w:sz w:val="12"/>
                <w:szCs w:val="12"/>
              </w:rPr>
            </w:pPr>
          </w:p>
        </w:tc>
        <w:tc>
          <w:tcPr>
            <w:tcW w:w="1368" w:type="dxa"/>
            <w:tcBorders>
              <w:top w:val="single" w:sz="4" w:space="0" w:color="auto"/>
              <w:left w:val="nil"/>
              <w:right w:val="nil"/>
            </w:tcBorders>
            <w:vAlign w:val="center"/>
          </w:tcPr>
          <w:p w14:paraId="33CF446B" w14:textId="77777777" w:rsidR="00815E02" w:rsidRPr="003709B5" w:rsidRDefault="00815E02" w:rsidP="00815E02">
            <w:pPr>
              <w:tabs>
                <w:tab w:val="decimal" w:pos="1105"/>
              </w:tabs>
              <w:ind w:right="-72"/>
              <w:jc w:val="right"/>
              <w:rPr>
                <w:rFonts w:ascii="Arial" w:hAnsi="Arial" w:cs="Arial"/>
                <w:sz w:val="12"/>
                <w:szCs w:val="12"/>
              </w:rPr>
            </w:pPr>
          </w:p>
        </w:tc>
      </w:tr>
      <w:tr w:rsidR="00815E02" w:rsidRPr="003709B5" w14:paraId="403C2C47" w14:textId="77777777" w:rsidTr="0034100B">
        <w:tc>
          <w:tcPr>
            <w:tcW w:w="3989" w:type="dxa"/>
            <w:tcBorders>
              <w:top w:val="nil"/>
              <w:left w:val="nil"/>
              <w:bottom w:val="nil"/>
              <w:right w:val="nil"/>
            </w:tcBorders>
          </w:tcPr>
          <w:p w14:paraId="295FA11D" w14:textId="77777777" w:rsidR="00815E02" w:rsidRPr="003709B5" w:rsidRDefault="00815E02" w:rsidP="00815E02">
            <w:pPr>
              <w:ind w:left="427"/>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54B4AE66" w14:textId="3930D7D6" w:rsidR="00815E02" w:rsidRPr="003709B5" w:rsidRDefault="00F42241" w:rsidP="00815E02">
            <w:pPr>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3293693B" w14:textId="10F070EF" w:rsidR="00815E02" w:rsidRPr="003709B5" w:rsidRDefault="00815E02" w:rsidP="00815E02">
            <w:pPr>
              <w:ind w:right="-72"/>
              <w:jc w:val="right"/>
              <w:rPr>
                <w:rFonts w:ascii="Arial" w:hAnsi="Arial" w:cs="Arial"/>
                <w:sz w:val="18"/>
                <w:szCs w:val="18"/>
              </w:rPr>
            </w:pPr>
            <w:r w:rsidRPr="003709B5">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5C38BEAB" w14:textId="6944430F" w:rsidR="00815E02" w:rsidRPr="003709B5" w:rsidRDefault="00F42241" w:rsidP="00815E02">
            <w:pPr>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07F795D8" w14:textId="479D5587" w:rsidR="00815E02" w:rsidRPr="003709B5" w:rsidRDefault="0034100B" w:rsidP="00815E02">
            <w:pPr>
              <w:ind w:right="-72"/>
              <w:jc w:val="right"/>
              <w:rPr>
                <w:rFonts w:ascii="Arial" w:hAnsi="Arial" w:cs="Arial"/>
                <w:sz w:val="18"/>
                <w:szCs w:val="18"/>
                <w:lang w:val="en-GB"/>
              </w:rPr>
            </w:pPr>
            <w:r w:rsidRPr="0034100B">
              <w:rPr>
                <w:rFonts w:ascii="Arial" w:hAnsi="Arial" w:cs="Arial"/>
                <w:sz w:val="18"/>
                <w:szCs w:val="18"/>
                <w:lang w:val="en-GB"/>
              </w:rPr>
              <w:t>1</w:t>
            </w:r>
            <w:r w:rsidR="00815E02" w:rsidRPr="003709B5">
              <w:rPr>
                <w:rFonts w:ascii="Arial" w:hAnsi="Arial" w:cs="Arial"/>
                <w:sz w:val="18"/>
                <w:szCs w:val="18"/>
              </w:rPr>
              <w:t>,</w:t>
            </w:r>
            <w:r w:rsidRPr="0034100B">
              <w:rPr>
                <w:rFonts w:ascii="Arial" w:hAnsi="Arial" w:cs="Arial"/>
                <w:sz w:val="18"/>
                <w:szCs w:val="18"/>
                <w:lang w:val="en-GB"/>
              </w:rPr>
              <w:t>561</w:t>
            </w:r>
            <w:r w:rsidR="00815E02" w:rsidRPr="003709B5">
              <w:rPr>
                <w:rFonts w:ascii="Arial" w:hAnsi="Arial" w:cs="Arial"/>
                <w:sz w:val="18"/>
                <w:szCs w:val="18"/>
              </w:rPr>
              <w:t>,</w:t>
            </w:r>
            <w:r w:rsidRPr="0034100B">
              <w:rPr>
                <w:rFonts w:ascii="Arial" w:hAnsi="Arial" w:cs="Arial"/>
                <w:sz w:val="18"/>
                <w:szCs w:val="18"/>
                <w:lang w:val="en-GB"/>
              </w:rPr>
              <w:t>800</w:t>
            </w:r>
          </w:p>
        </w:tc>
      </w:tr>
      <w:tr w:rsidR="00815E02" w:rsidRPr="003709B5" w14:paraId="609BD422" w14:textId="77777777" w:rsidTr="0034100B">
        <w:tc>
          <w:tcPr>
            <w:tcW w:w="3989" w:type="dxa"/>
            <w:tcBorders>
              <w:top w:val="nil"/>
              <w:left w:val="nil"/>
              <w:bottom w:val="nil"/>
              <w:right w:val="nil"/>
            </w:tcBorders>
            <w:vAlign w:val="center"/>
          </w:tcPr>
          <w:p w14:paraId="5F7B6B18" w14:textId="77777777" w:rsidR="00815E02" w:rsidRPr="003709B5" w:rsidRDefault="00815E02" w:rsidP="00815E02">
            <w:pPr>
              <w:ind w:left="427"/>
              <w:rPr>
                <w:rFonts w:ascii="Arial" w:hAnsi="Arial" w:cs="Arial"/>
                <w:b/>
                <w:bCs/>
                <w:sz w:val="14"/>
                <w:szCs w:val="14"/>
              </w:rPr>
            </w:pPr>
          </w:p>
        </w:tc>
        <w:tc>
          <w:tcPr>
            <w:tcW w:w="1368" w:type="dxa"/>
            <w:tcBorders>
              <w:top w:val="single" w:sz="4" w:space="0" w:color="auto"/>
              <w:left w:val="nil"/>
              <w:right w:val="nil"/>
            </w:tcBorders>
            <w:shd w:val="clear" w:color="auto" w:fill="FAFAFA"/>
            <w:vAlign w:val="center"/>
          </w:tcPr>
          <w:p w14:paraId="1CC8669D" w14:textId="77777777" w:rsidR="00815E02" w:rsidRPr="003709B5" w:rsidRDefault="00815E02" w:rsidP="00815E02">
            <w:pPr>
              <w:ind w:right="-72"/>
              <w:jc w:val="right"/>
              <w:rPr>
                <w:rFonts w:ascii="Arial" w:hAnsi="Arial" w:cs="Arial"/>
                <w:sz w:val="14"/>
                <w:szCs w:val="14"/>
              </w:rPr>
            </w:pPr>
          </w:p>
        </w:tc>
        <w:tc>
          <w:tcPr>
            <w:tcW w:w="1368" w:type="dxa"/>
            <w:tcBorders>
              <w:top w:val="single" w:sz="4" w:space="0" w:color="auto"/>
              <w:left w:val="nil"/>
              <w:right w:val="nil"/>
            </w:tcBorders>
            <w:vAlign w:val="center"/>
          </w:tcPr>
          <w:p w14:paraId="4F156848" w14:textId="77777777" w:rsidR="00815E02" w:rsidRPr="003709B5" w:rsidRDefault="00815E02" w:rsidP="00815E02">
            <w:pPr>
              <w:ind w:right="-72"/>
              <w:jc w:val="right"/>
              <w:rPr>
                <w:rFonts w:ascii="Arial" w:hAnsi="Arial" w:cs="Arial"/>
                <w:sz w:val="14"/>
                <w:szCs w:val="14"/>
              </w:rPr>
            </w:pPr>
          </w:p>
        </w:tc>
        <w:tc>
          <w:tcPr>
            <w:tcW w:w="1368" w:type="dxa"/>
            <w:tcBorders>
              <w:top w:val="single" w:sz="4" w:space="0" w:color="auto"/>
              <w:left w:val="nil"/>
              <w:right w:val="nil"/>
            </w:tcBorders>
            <w:shd w:val="clear" w:color="auto" w:fill="FAFAFA"/>
            <w:vAlign w:val="center"/>
          </w:tcPr>
          <w:p w14:paraId="034E646E" w14:textId="77777777" w:rsidR="00815E02" w:rsidRPr="003709B5" w:rsidRDefault="00815E02" w:rsidP="00815E02">
            <w:pPr>
              <w:ind w:right="-72"/>
              <w:jc w:val="right"/>
              <w:rPr>
                <w:rFonts w:ascii="Arial" w:hAnsi="Arial" w:cs="Arial"/>
                <w:sz w:val="14"/>
                <w:szCs w:val="14"/>
              </w:rPr>
            </w:pPr>
          </w:p>
        </w:tc>
        <w:tc>
          <w:tcPr>
            <w:tcW w:w="1368" w:type="dxa"/>
            <w:tcBorders>
              <w:top w:val="single" w:sz="4" w:space="0" w:color="auto"/>
              <w:left w:val="nil"/>
              <w:bottom w:val="nil"/>
              <w:right w:val="nil"/>
            </w:tcBorders>
            <w:vAlign w:val="center"/>
          </w:tcPr>
          <w:p w14:paraId="716F945E" w14:textId="77777777" w:rsidR="00815E02" w:rsidRPr="003709B5" w:rsidRDefault="00815E02" w:rsidP="00815E02">
            <w:pPr>
              <w:ind w:right="-72"/>
              <w:jc w:val="right"/>
              <w:rPr>
                <w:rFonts w:ascii="Arial" w:hAnsi="Arial" w:cs="Arial"/>
                <w:sz w:val="14"/>
                <w:szCs w:val="14"/>
              </w:rPr>
            </w:pPr>
          </w:p>
        </w:tc>
      </w:tr>
      <w:tr w:rsidR="00815E02" w:rsidRPr="003709B5" w14:paraId="1884AD7A" w14:textId="77777777" w:rsidTr="0034100B">
        <w:tc>
          <w:tcPr>
            <w:tcW w:w="3989" w:type="dxa"/>
            <w:tcBorders>
              <w:top w:val="nil"/>
              <w:left w:val="nil"/>
              <w:bottom w:val="nil"/>
              <w:right w:val="nil"/>
            </w:tcBorders>
            <w:vAlign w:val="center"/>
          </w:tcPr>
          <w:p w14:paraId="5526022E" w14:textId="77777777" w:rsidR="00815E02" w:rsidRPr="003709B5" w:rsidRDefault="00815E02" w:rsidP="00815E02">
            <w:pPr>
              <w:ind w:left="427"/>
              <w:rPr>
                <w:rFonts w:ascii="Arial" w:hAnsi="Arial" w:cs="Arial"/>
                <w:b/>
                <w:bCs/>
                <w:sz w:val="18"/>
                <w:szCs w:val="18"/>
              </w:rPr>
            </w:pPr>
            <w:r w:rsidRPr="003709B5">
              <w:rPr>
                <w:rFonts w:ascii="Arial" w:hAnsi="Arial" w:cs="Arial"/>
                <w:b/>
                <w:bCs/>
                <w:sz w:val="18"/>
                <w:szCs w:val="18"/>
              </w:rPr>
              <w:t>Accrued interest expenses</w:t>
            </w:r>
          </w:p>
        </w:tc>
        <w:tc>
          <w:tcPr>
            <w:tcW w:w="1368" w:type="dxa"/>
            <w:tcBorders>
              <w:top w:val="nil"/>
              <w:left w:val="nil"/>
              <w:right w:val="nil"/>
            </w:tcBorders>
            <w:shd w:val="clear" w:color="auto" w:fill="FAFAFA"/>
            <w:vAlign w:val="center"/>
          </w:tcPr>
          <w:p w14:paraId="2E2E72C8" w14:textId="77777777" w:rsidR="00815E02" w:rsidRPr="003709B5" w:rsidRDefault="00815E02" w:rsidP="00815E02">
            <w:pPr>
              <w:ind w:right="-72"/>
              <w:jc w:val="right"/>
              <w:rPr>
                <w:rFonts w:ascii="Arial" w:hAnsi="Arial" w:cs="Arial"/>
                <w:sz w:val="18"/>
                <w:szCs w:val="18"/>
              </w:rPr>
            </w:pPr>
          </w:p>
        </w:tc>
        <w:tc>
          <w:tcPr>
            <w:tcW w:w="1368" w:type="dxa"/>
            <w:tcBorders>
              <w:top w:val="nil"/>
              <w:left w:val="nil"/>
              <w:right w:val="nil"/>
            </w:tcBorders>
            <w:vAlign w:val="center"/>
          </w:tcPr>
          <w:p w14:paraId="46F634DA" w14:textId="77777777" w:rsidR="00815E02" w:rsidRPr="003709B5" w:rsidRDefault="00815E02" w:rsidP="00815E02">
            <w:pPr>
              <w:ind w:right="-72"/>
              <w:jc w:val="right"/>
              <w:rPr>
                <w:rFonts w:ascii="Arial" w:hAnsi="Arial" w:cs="Arial"/>
                <w:sz w:val="18"/>
                <w:szCs w:val="18"/>
              </w:rPr>
            </w:pPr>
          </w:p>
        </w:tc>
        <w:tc>
          <w:tcPr>
            <w:tcW w:w="1368" w:type="dxa"/>
            <w:tcBorders>
              <w:top w:val="nil"/>
              <w:left w:val="nil"/>
              <w:right w:val="nil"/>
            </w:tcBorders>
            <w:shd w:val="clear" w:color="auto" w:fill="FAFAFA"/>
            <w:vAlign w:val="center"/>
          </w:tcPr>
          <w:p w14:paraId="6E5672FF" w14:textId="77777777" w:rsidR="00815E02" w:rsidRPr="003709B5" w:rsidRDefault="00815E02" w:rsidP="00815E02">
            <w:pPr>
              <w:ind w:right="-72"/>
              <w:jc w:val="right"/>
              <w:rPr>
                <w:rFonts w:ascii="Arial" w:hAnsi="Arial" w:cs="Arial"/>
                <w:sz w:val="18"/>
                <w:szCs w:val="18"/>
              </w:rPr>
            </w:pPr>
          </w:p>
        </w:tc>
        <w:tc>
          <w:tcPr>
            <w:tcW w:w="1368" w:type="dxa"/>
            <w:tcBorders>
              <w:top w:val="nil"/>
              <w:left w:val="nil"/>
              <w:bottom w:val="nil"/>
              <w:right w:val="nil"/>
            </w:tcBorders>
            <w:vAlign w:val="center"/>
          </w:tcPr>
          <w:p w14:paraId="05869EBF" w14:textId="77777777" w:rsidR="00815E02" w:rsidRPr="003709B5" w:rsidRDefault="00815E02" w:rsidP="00815E02">
            <w:pPr>
              <w:ind w:right="-72"/>
              <w:jc w:val="right"/>
              <w:rPr>
                <w:rFonts w:ascii="Arial" w:hAnsi="Arial" w:cs="Arial"/>
                <w:sz w:val="18"/>
                <w:szCs w:val="18"/>
              </w:rPr>
            </w:pPr>
          </w:p>
        </w:tc>
      </w:tr>
      <w:tr w:rsidR="00815E02" w:rsidRPr="003709B5" w14:paraId="797B8E59" w14:textId="77777777" w:rsidTr="0034100B">
        <w:trPr>
          <w:trHeight w:val="46"/>
        </w:trPr>
        <w:tc>
          <w:tcPr>
            <w:tcW w:w="3989" w:type="dxa"/>
            <w:vAlign w:val="bottom"/>
          </w:tcPr>
          <w:p w14:paraId="34FFDB9E" w14:textId="77777777" w:rsidR="00815E02" w:rsidRPr="003709B5" w:rsidRDefault="00815E02" w:rsidP="00815E02">
            <w:pPr>
              <w:ind w:left="427" w:right="-88"/>
              <w:rPr>
                <w:rFonts w:ascii="Arial" w:hAnsi="Arial" w:cs="Arial"/>
                <w:sz w:val="18"/>
                <w:szCs w:val="18"/>
              </w:rPr>
            </w:pPr>
            <w:r w:rsidRPr="003709B5">
              <w:rPr>
                <w:rFonts w:ascii="Arial" w:hAnsi="Arial" w:cs="Arial"/>
                <w:sz w:val="18"/>
                <w:szCs w:val="18"/>
              </w:rPr>
              <w:t>Parent</w:t>
            </w:r>
          </w:p>
        </w:tc>
        <w:tc>
          <w:tcPr>
            <w:tcW w:w="1368" w:type="dxa"/>
            <w:shd w:val="clear" w:color="auto" w:fill="FAFAFA"/>
            <w:vAlign w:val="bottom"/>
          </w:tcPr>
          <w:p w14:paraId="5698FC03" w14:textId="2ABBE490"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4</w:t>
            </w:r>
            <w:r w:rsidR="00F42241">
              <w:rPr>
                <w:rFonts w:ascii="Arial" w:hAnsi="Arial" w:cs="Arial"/>
                <w:sz w:val="18"/>
                <w:szCs w:val="18"/>
              </w:rPr>
              <w:t>,</w:t>
            </w:r>
            <w:r w:rsidRPr="0034100B">
              <w:rPr>
                <w:rFonts w:ascii="Arial" w:hAnsi="Arial" w:cs="Arial"/>
                <w:sz w:val="18"/>
                <w:szCs w:val="18"/>
                <w:lang w:val="en-GB"/>
              </w:rPr>
              <w:t>238</w:t>
            </w:r>
            <w:r w:rsidR="00F42241">
              <w:rPr>
                <w:rFonts w:ascii="Arial" w:hAnsi="Arial" w:cs="Arial"/>
                <w:sz w:val="18"/>
                <w:szCs w:val="18"/>
              </w:rPr>
              <w:t>,</w:t>
            </w:r>
            <w:r w:rsidRPr="0034100B">
              <w:rPr>
                <w:rFonts w:ascii="Arial" w:hAnsi="Arial" w:cs="Arial"/>
                <w:sz w:val="18"/>
                <w:szCs w:val="18"/>
                <w:lang w:val="en-GB"/>
              </w:rPr>
              <w:t>014</w:t>
            </w:r>
          </w:p>
        </w:tc>
        <w:tc>
          <w:tcPr>
            <w:tcW w:w="1368" w:type="dxa"/>
            <w:shd w:val="clear" w:color="auto" w:fill="auto"/>
            <w:vAlign w:val="bottom"/>
          </w:tcPr>
          <w:p w14:paraId="4608E119" w14:textId="12482577"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2</w:t>
            </w:r>
            <w:r w:rsidR="00815E02" w:rsidRPr="003709B5">
              <w:rPr>
                <w:rFonts w:ascii="Arial" w:hAnsi="Arial" w:cs="Arial"/>
                <w:sz w:val="18"/>
                <w:szCs w:val="18"/>
              </w:rPr>
              <w:t>,</w:t>
            </w:r>
            <w:r w:rsidRPr="0034100B">
              <w:rPr>
                <w:rFonts w:ascii="Arial" w:hAnsi="Arial" w:cs="Arial"/>
                <w:sz w:val="18"/>
                <w:szCs w:val="18"/>
                <w:lang w:val="en-GB"/>
              </w:rPr>
              <w:t>363</w:t>
            </w:r>
            <w:r w:rsidR="00815E02" w:rsidRPr="003709B5">
              <w:rPr>
                <w:rFonts w:ascii="Arial" w:hAnsi="Arial" w:cs="Arial"/>
                <w:sz w:val="18"/>
                <w:szCs w:val="18"/>
              </w:rPr>
              <w:t>,</w:t>
            </w:r>
            <w:r w:rsidRPr="0034100B">
              <w:rPr>
                <w:rFonts w:ascii="Arial" w:hAnsi="Arial" w:cs="Arial"/>
                <w:sz w:val="18"/>
                <w:szCs w:val="18"/>
                <w:lang w:val="en-GB"/>
              </w:rPr>
              <w:t>014</w:t>
            </w:r>
          </w:p>
        </w:tc>
        <w:tc>
          <w:tcPr>
            <w:tcW w:w="1368" w:type="dxa"/>
            <w:shd w:val="clear" w:color="auto" w:fill="FAFAFA"/>
            <w:vAlign w:val="bottom"/>
          </w:tcPr>
          <w:p w14:paraId="5DB04609" w14:textId="707589DC"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4</w:t>
            </w:r>
            <w:r w:rsidR="00F42241">
              <w:rPr>
                <w:rFonts w:ascii="Arial" w:hAnsi="Arial" w:cs="Arial"/>
                <w:sz w:val="18"/>
                <w:szCs w:val="18"/>
              </w:rPr>
              <w:t>,</w:t>
            </w:r>
            <w:r w:rsidRPr="0034100B">
              <w:rPr>
                <w:rFonts w:ascii="Arial" w:hAnsi="Arial" w:cs="Arial"/>
                <w:sz w:val="18"/>
                <w:szCs w:val="18"/>
                <w:lang w:val="en-GB"/>
              </w:rPr>
              <w:t>238</w:t>
            </w:r>
            <w:r w:rsidR="00F42241">
              <w:rPr>
                <w:rFonts w:ascii="Arial" w:hAnsi="Arial" w:cs="Arial"/>
                <w:sz w:val="18"/>
                <w:szCs w:val="18"/>
              </w:rPr>
              <w:t>,</w:t>
            </w:r>
            <w:r w:rsidRPr="0034100B">
              <w:rPr>
                <w:rFonts w:ascii="Arial" w:hAnsi="Arial" w:cs="Arial"/>
                <w:sz w:val="18"/>
                <w:szCs w:val="18"/>
                <w:lang w:val="en-GB"/>
              </w:rPr>
              <w:t>014</w:t>
            </w:r>
          </w:p>
        </w:tc>
        <w:tc>
          <w:tcPr>
            <w:tcW w:w="1368" w:type="dxa"/>
            <w:vAlign w:val="bottom"/>
          </w:tcPr>
          <w:p w14:paraId="4E7BABD3" w14:textId="3A001CEA"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2</w:t>
            </w:r>
            <w:r w:rsidR="00815E02" w:rsidRPr="003709B5">
              <w:rPr>
                <w:rFonts w:ascii="Arial" w:hAnsi="Arial" w:cs="Arial"/>
                <w:sz w:val="18"/>
                <w:szCs w:val="18"/>
              </w:rPr>
              <w:t>,</w:t>
            </w:r>
            <w:r w:rsidRPr="0034100B">
              <w:rPr>
                <w:rFonts w:ascii="Arial" w:hAnsi="Arial" w:cs="Arial"/>
                <w:sz w:val="18"/>
                <w:szCs w:val="18"/>
                <w:lang w:val="en-GB"/>
              </w:rPr>
              <w:t>363</w:t>
            </w:r>
            <w:r w:rsidR="00815E02" w:rsidRPr="003709B5">
              <w:rPr>
                <w:rFonts w:ascii="Arial" w:hAnsi="Arial" w:cs="Arial"/>
                <w:sz w:val="18"/>
                <w:szCs w:val="18"/>
              </w:rPr>
              <w:t>,</w:t>
            </w:r>
            <w:r w:rsidRPr="0034100B">
              <w:rPr>
                <w:rFonts w:ascii="Arial" w:hAnsi="Arial" w:cs="Arial"/>
                <w:sz w:val="18"/>
                <w:szCs w:val="18"/>
                <w:lang w:val="en-GB"/>
              </w:rPr>
              <w:t>014</w:t>
            </w:r>
          </w:p>
        </w:tc>
      </w:tr>
      <w:tr w:rsidR="00815E02" w:rsidRPr="003709B5" w14:paraId="68908093" w14:textId="77777777" w:rsidTr="0034100B">
        <w:trPr>
          <w:trHeight w:val="46"/>
        </w:trPr>
        <w:tc>
          <w:tcPr>
            <w:tcW w:w="3989" w:type="dxa"/>
            <w:vAlign w:val="bottom"/>
          </w:tcPr>
          <w:p w14:paraId="1410DE3A" w14:textId="77777777" w:rsidR="00815E02" w:rsidRPr="003709B5" w:rsidRDefault="00815E02" w:rsidP="00815E02">
            <w:pPr>
              <w:ind w:left="427" w:right="-88"/>
              <w:rPr>
                <w:rFonts w:ascii="Arial" w:hAnsi="Arial" w:cs="Arial"/>
                <w:sz w:val="18"/>
                <w:szCs w:val="18"/>
              </w:rPr>
            </w:pPr>
            <w:r w:rsidRPr="003709B5">
              <w:rPr>
                <w:rFonts w:ascii="Arial" w:hAnsi="Arial" w:cs="Arial"/>
                <w:sz w:val="18"/>
                <w:szCs w:val="18"/>
              </w:rPr>
              <w:t>Subsidiary</w:t>
            </w:r>
          </w:p>
        </w:tc>
        <w:tc>
          <w:tcPr>
            <w:tcW w:w="1368" w:type="dxa"/>
            <w:shd w:val="clear" w:color="auto" w:fill="FAFAFA"/>
            <w:vAlign w:val="bottom"/>
          </w:tcPr>
          <w:p w14:paraId="662A0E24" w14:textId="1C952785" w:rsidR="00815E02" w:rsidRPr="003709B5" w:rsidRDefault="00F42241" w:rsidP="00815E02">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766D6852" w14:textId="3041DB22" w:rsidR="00815E02" w:rsidRPr="003709B5" w:rsidRDefault="00815E02" w:rsidP="00815E02">
            <w:pPr>
              <w:ind w:right="-72"/>
              <w:jc w:val="right"/>
              <w:rPr>
                <w:rFonts w:ascii="Arial" w:hAnsi="Arial" w:cs="Arial"/>
                <w:sz w:val="18"/>
                <w:szCs w:val="18"/>
              </w:rPr>
            </w:pPr>
            <w:r w:rsidRPr="003709B5">
              <w:rPr>
                <w:rFonts w:ascii="Arial" w:hAnsi="Arial" w:cs="Arial"/>
                <w:sz w:val="18"/>
                <w:szCs w:val="18"/>
              </w:rPr>
              <w:t>-</w:t>
            </w:r>
          </w:p>
        </w:tc>
        <w:tc>
          <w:tcPr>
            <w:tcW w:w="1368" w:type="dxa"/>
            <w:shd w:val="clear" w:color="auto" w:fill="FAFAFA"/>
            <w:vAlign w:val="bottom"/>
          </w:tcPr>
          <w:p w14:paraId="5E480B8C" w14:textId="153EE724"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4</w:t>
            </w:r>
            <w:r w:rsidR="00F42241">
              <w:rPr>
                <w:rFonts w:ascii="Arial" w:hAnsi="Arial" w:cs="Arial"/>
                <w:sz w:val="18"/>
                <w:szCs w:val="18"/>
              </w:rPr>
              <w:t>,</w:t>
            </w:r>
            <w:r w:rsidRPr="0034100B">
              <w:rPr>
                <w:rFonts w:ascii="Arial" w:hAnsi="Arial" w:cs="Arial"/>
                <w:sz w:val="18"/>
                <w:szCs w:val="18"/>
                <w:lang w:val="en-GB"/>
              </w:rPr>
              <w:t>156</w:t>
            </w:r>
            <w:r w:rsidR="00F42241">
              <w:rPr>
                <w:rFonts w:ascii="Arial" w:hAnsi="Arial" w:cs="Arial"/>
                <w:sz w:val="18"/>
                <w:szCs w:val="18"/>
              </w:rPr>
              <w:t>,</w:t>
            </w:r>
            <w:r w:rsidRPr="0034100B">
              <w:rPr>
                <w:rFonts w:ascii="Arial" w:hAnsi="Arial" w:cs="Arial"/>
                <w:sz w:val="18"/>
                <w:szCs w:val="18"/>
                <w:lang w:val="en-GB"/>
              </w:rPr>
              <w:t>734</w:t>
            </w:r>
          </w:p>
        </w:tc>
        <w:tc>
          <w:tcPr>
            <w:tcW w:w="1368" w:type="dxa"/>
            <w:vAlign w:val="bottom"/>
          </w:tcPr>
          <w:p w14:paraId="0CEFDA25" w14:textId="1489E2D4"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4</w:t>
            </w:r>
            <w:r w:rsidR="00815E02" w:rsidRPr="003709B5">
              <w:rPr>
                <w:rFonts w:ascii="Arial" w:hAnsi="Arial" w:cs="Arial"/>
                <w:sz w:val="18"/>
                <w:szCs w:val="18"/>
              </w:rPr>
              <w:t>,</w:t>
            </w:r>
            <w:r w:rsidRPr="0034100B">
              <w:rPr>
                <w:rFonts w:ascii="Arial" w:hAnsi="Arial" w:cs="Arial"/>
                <w:sz w:val="18"/>
                <w:szCs w:val="18"/>
                <w:lang w:val="en-GB"/>
              </w:rPr>
              <w:t>426</w:t>
            </w:r>
            <w:r w:rsidR="00815E02" w:rsidRPr="003709B5">
              <w:rPr>
                <w:rFonts w:ascii="Arial" w:hAnsi="Arial" w:cs="Arial"/>
                <w:sz w:val="18"/>
                <w:szCs w:val="18"/>
              </w:rPr>
              <w:t>,</w:t>
            </w:r>
            <w:r w:rsidRPr="0034100B">
              <w:rPr>
                <w:rFonts w:ascii="Arial" w:hAnsi="Arial" w:cs="Arial"/>
                <w:sz w:val="18"/>
                <w:szCs w:val="18"/>
                <w:lang w:val="en-GB"/>
              </w:rPr>
              <w:t>586</w:t>
            </w:r>
          </w:p>
        </w:tc>
      </w:tr>
      <w:tr w:rsidR="00815E02" w:rsidRPr="003709B5" w14:paraId="15FB57C2" w14:textId="77777777" w:rsidTr="0034100B">
        <w:tc>
          <w:tcPr>
            <w:tcW w:w="3989" w:type="dxa"/>
            <w:tcBorders>
              <w:top w:val="nil"/>
              <w:left w:val="nil"/>
              <w:bottom w:val="nil"/>
              <w:right w:val="nil"/>
            </w:tcBorders>
            <w:vAlign w:val="center"/>
          </w:tcPr>
          <w:p w14:paraId="0AA17E04" w14:textId="77777777" w:rsidR="00815E02" w:rsidRPr="003709B5" w:rsidRDefault="00815E02" w:rsidP="00815E02">
            <w:pPr>
              <w:ind w:left="427"/>
              <w:rPr>
                <w:rFonts w:ascii="Arial" w:hAnsi="Arial" w:cs="Arial"/>
                <w:b/>
                <w:bCs/>
                <w:sz w:val="12"/>
                <w:szCs w:val="12"/>
                <w:lang w:val="en-GB"/>
              </w:rPr>
            </w:pPr>
          </w:p>
        </w:tc>
        <w:tc>
          <w:tcPr>
            <w:tcW w:w="1368" w:type="dxa"/>
            <w:tcBorders>
              <w:top w:val="single" w:sz="4" w:space="0" w:color="auto"/>
              <w:left w:val="nil"/>
              <w:right w:val="nil"/>
            </w:tcBorders>
            <w:shd w:val="clear" w:color="auto" w:fill="FAFAFA"/>
            <w:vAlign w:val="center"/>
          </w:tcPr>
          <w:p w14:paraId="706C2788" w14:textId="77777777" w:rsidR="00815E02" w:rsidRPr="003709B5" w:rsidRDefault="00815E02" w:rsidP="00815E02">
            <w:pPr>
              <w:ind w:right="-72"/>
              <w:jc w:val="right"/>
              <w:rPr>
                <w:rFonts w:ascii="Arial" w:hAnsi="Arial" w:cs="Arial"/>
                <w:sz w:val="12"/>
                <w:szCs w:val="12"/>
              </w:rPr>
            </w:pPr>
          </w:p>
        </w:tc>
        <w:tc>
          <w:tcPr>
            <w:tcW w:w="1368" w:type="dxa"/>
            <w:tcBorders>
              <w:top w:val="single" w:sz="4" w:space="0" w:color="auto"/>
              <w:left w:val="nil"/>
              <w:right w:val="nil"/>
            </w:tcBorders>
            <w:vAlign w:val="center"/>
          </w:tcPr>
          <w:p w14:paraId="00358293" w14:textId="77777777" w:rsidR="00815E02" w:rsidRPr="003709B5" w:rsidRDefault="00815E02" w:rsidP="00815E02">
            <w:pPr>
              <w:ind w:right="-72"/>
              <w:jc w:val="right"/>
              <w:rPr>
                <w:rFonts w:ascii="Arial" w:hAnsi="Arial" w:cs="Arial"/>
                <w:sz w:val="12"/>
                <w:szCs w:val="12"/>
              </w:rPr>
            </w:pPr>
          </w:p>
        </w:tc>
        <w:tc>
          <w:tcPr>
            <w:tcW w:w="1368" w:type="dxa"/>
            <w:tcBorders>
              <w:top w:val="single" w:sz="4" w:space="0" w:color="auto"/>
              <w:left w:val="nil"/>
              <w:right w:val="nil"/>
            </w:tcBorders>
            <w:shd w:val="clear" w:color="auto" w:fill="FAFAFA"/>
            <w:vAlign w:val="center"/>
          </w:tcPr>
          <w:p w14:paraId="1FDEDFC0" w14:textId="77777777" w:rsidR="00815E02" w:rsidRPr="003709B5" w:rsidRDefault="00815E02" w:rsidP="00815E02">
            <w:pPr>
              <w:ind w:right="-72"/>
              <w:jc w:val="right"/>
              <w:rPr>
                <w:rFonts w:ascii="Arial" w:hAnsi="Arial" w:cs="Arial"/>
                <w:sz w:val="12"/>
                <w:szCs w:val="12"/>
              </w:rPr>
            </w:pPr>
          </w:p>
        </w:tc>
        <w:tc>
          <w:tcPr>
            <w:tcW w:w="1368" w:type="dxa"/>
            <w:tcBorders>
              <w:top w:val="single" w:sz="4" w:space="0" w:color="auto"/>
              <w:left w:val="nil"/>
              <w:bottom w:val="nil"/>
              <w:right w:val="nil"/>
            </w:tcBorders>
            <w:vAlign w:val="center"/>
          </w:tcPr>
          <w:p w14:paraId="443A91E2" w14:textId="77777777" w:rsidR="00815E02" w:rsidRPr="003709B5" w:rsidRDefault="00815E02" w:rsidP="00815E02">
            <w:pPr>
              <w:ind w:right="-72"/>
              <w:jc w:val="right"/>
              <w:rPr>
                <w:rFonts w:ascii="Arial" w:hAnsi="Arial" w:cs="Arial"/>
                <w:sz w:val="12"/>
                <w:szCs w:val="12"/>
              </w:rPr>
            </w:pPr>
          </w:p>
        </w:tc>
      </w:tr>
      <w:tr w:rsidR="00815E02" w:rsidRPr="003709B5" w14:paraId="72549898" w14:textId="77777777" w:rsidTr="0034100B">
        <w:tc>
          <w:tcPr>
            <w:tcW w:w="3989" w:type="dxa"/>
            <w:vAlign w:val="bottom"/>
          </w:tcPr>
          <w:p w14:paraId="666259FB" w14:textId="77777777" w:rsidR="00815E02" w:rsidRPr="003709B5" w:rsidRDefault="00815E02" w:rsidP="00815E02">
            <w:pPr>
              <w:ind w:left="427" w:right="-88"/>
              <w:rPr>
                <w:rFonts w:ascii="Arial" w:hAnsi="Arial" w:cs="Arial"/>
                <w:b/>
                <w:bCs/>
                <w:sz w:val="18"/>
                <w:szCs w:val="18"/>
              </w:rPr>
            </w:pPr>
          </w:p>
        </w:tc>
        <w:tc>
          <w:tcPr>
            <w:tcW w:w="1368" w:type="dxa"/>
            <w:tcBorders>
              <w:bottom w:val="single" w:sz="4" w:space="0" w:color="auto"/>
            </w:tcBorders>
            <w:shd w:val="clear" w:color="auto" w:fill="FAFAFA"/>
            <w:vAlign w:val="bottom"/>
          </w:tcPr>
          <w:p w14:paraId="6622EE56" w14:textId="1D116A82"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4</w:t>
            </w:r>
            <w:r w:rsidR="00F42241">
              <w:rPr>
                <w:rFonts w:ascii="Arial" w:hAnsi="Arial" w:cs="Arial"/>
                <w:sz w:val="18"/>
                <w:szCs w:val="18"/>
              </w:rPr>
              <w:t>,</w:t>
            </w:r>
            <w:r w:rsidRPr="0034100B">
              <w:rPr>
                <w:rFonts w:ascii="Arial" w:hAnsi="Arial" w:cs="Arial"/>
                <w:sz w:val="18"/>
                <w:szCs w:val="18"/>
                <w:lang w:val="en-GB"/>
              </w:rPr>
              <w:t>238</w:t>
            </w:r>
            <w:r w:rsidR="00F42241">
              <w:rPr>
                <w:rFonts w:ascii="Arial" w:hAnsi="Arial" w:cs="Arial"/>
                <w:sz w:val="18"/>
                <w:szCs w:val="18"/>
              </w:rPr>
              <w:t>,</w:t>
            </w:r>
            <w:r w:rsidRPr="0034100B">
              <w:rPr>
                <w:rFonts w:ascii="Arial" w:hAnsi="Arial" w:cs="Arial"/>
                <w:sz w:val="18"/>
                <w:szCs w:val="18"/>
                <w:lang w:val="en-GB"/>
              </w:rPr>
              <w:t>014</w:t>
            </w:r>
          </w:p>
        </w:tc>
        <w:tc>
          <w:tcPr>
            <w:tcW w:w="1368" w:type="dxa"/>
            <w:tcBorders>
              <w:bottom w:val="single" w:sz="4" w:space="0" w:color="auto"/>
            </w:tcBorders>
            <w:shd w:val="clear" w:color="auto" w:fill="auto"/>
            <w:vAlign w:val="bottom"/>
          </w:tcPr>
          <w:p w14:paraId="651E589E" w14:textId="761AE296"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2</w:t>
            </w:r>
            <w:r w:rsidR="00815E02" w:rsidRPr="003709B5">
              <w:rPr>
                <w:rFonts w:ascii="Arial" w:hAnsi="Arial" w:cs="Arial"/>
                <w:sz w:val="18"/>
                <w:szCs w:val="18"/>
              </w:rPr>
              <w:t>,</w:t>
            </w:r>
            <w:r w:rsidRPr="0034100B">
              <w:rPr>
                <w:rFonts w:ascii="Arial" w:hAnsi="Arial" w:cs="Arial"/>
                <w:sz w:val="18"/>
                <w:szCs w:val="18"/>
                <w:lang w:val="en-GB"/>
              </w:rPr>
              <w:t>363</w:t>
            </w:r>
            <w:r w:rsidR="00815E02" w:rsidRPr="003709B5">
              <w:rPr>
                <w:rFonts w:ascii="Arial" w:hAnsi="Arial" w:cs="Arial"/>
                <w:sz w:val="18"/>
                <w:szCs w:val="18"/>
              </w:rPr>
              <w:t>,</w:t>
            </w:r>
            <w:r w:rsidRPr="0034100B">
              <w:rPr>
                <w:rFonts w:ascii="Arial" w:hAnsi="Arial" w:cs="Arial"/>
                <w:sz w:val="18"/>
                <w:szCs w:val="18"/>
                <w:lang w:val="en-GB"/>
              </w:rPr>
              <w:t>014</w:t>
            </w:r>
          </w:p>
        </w:tc>
        <w:tc>
          <w:tcPr>
            <w:tcW w:w="1368" w:type="dxa"/>
            <w:tcBorders>
              <w:bottom w:val="single" w:sz="4" w:space="0" w:color="auto"/>
            </w:tcBorders>
            <w:shd w:val="clear" w:color="auto" w:fill="FAFAFA"/>
            <w:vAlign w:val="bottom"/>
          </w:tcPr>
          <w:p w14:paraId="583A9D82" w14:textId="092A68B6"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8</w:t>
            </w:r>
            <w:r w:rsidR="00F42241">
              <w:rPr>
                <w:rFonts w:ascii="Arial" w:hAnsi="Arial" w:cs="Arial"/>
                <w:sz w:val="18"/>
                <w:szCs w:val="18"/>
              </w:rPr>
              <w:t>,</w:t>
            </w:r>
            <w:r w:rsidRPr="0034100B">
              <w:rPr>
                <w:rFonts w:ascii="Arial" w:hAnsi="Arial" w:cs="Arial"/>
                <w:sz w:val="18"/>
                <w:szCs w:val="18"/>
                <w:lang w:val="en-GB"/>
              </w:rPr>
              <w:t>394</w:t>
            </w:r>
            <w:r w:rsidR="00F42241">
              <w:rPr>
                <w:rFonts w:ascii="Arial" w:hAnsi="Arial" w:cs="Arial"/>
                <w:sz w:val="18"/>
                <w:szCs w:val="18"/>
              </w:rPr>
              <w:t>,</w:t>
            </w:r>
            <w:r w:rsidRPr="0034100B">
              <w:rPr>
                <w:rFonts w:ascii="Arial" w:hAnsi="Arial" w:cs="Arial"/>
                <w:sz w:val="18"/>
                <w:szCs w:val="18"/>
                <w:lang w:val="en-GB"/>
              </w:rPr>
              <w:t>748</w:t>
            </w:r>
          </w:p>
        </w:tc>
        <w:tc>
          <w:tcPr>
            <w:tcW w:w="1368" w:type="dxa"/>
            <w:tcBorders>
              <w:bottom w:val="single" w:sz="4" w:space="0" w:color="auto"/>
            </w:tcBorders>
            <w:shd w:val="clear" w:color="auto" w:fill="auto"/>
            <w:vAlign w:val="bottom"/>
          </w:tcPr>
          <w:p w14:paraId="5BB96495" w14:textId="039E1445" w:rsidR="00815E02" w:rsidRPr="003709B5" w:rsidRDefault="0034100B" w:rsidP="00815E02">
            <w:pPr>
              <w:tabs>
                <w:tab w:val="decimal" w:pos="1105"/>
              </w:tabs>
              <w:ind w:right="-72"/>
              <w:jc w:val="right"/>
              <w:rPr>
                <w:rFonts w:ascii="Arial" w:hAnsi="Arial" w:cs="Arial"/>
                <w:sz w:val="18"/>
                <w:szCs w:val="18"/>
              </w:rPr>
            </w:pPr>
            <w:r w:rsidRPr="0034100B">
              <w:rPr>
                <w:rFonts w:ascii="Arial" w:hAnsi="Arial" w:cs="Arial"/>
                <w:sz w:val="18"/>
                <w:szCs w:val="18"/>
                <w:lang w:val="en-GB"/>
              </w:rPr>
              <w:t>6</w:t>
            </w:r>
            <w:r w:rsidR="00815E02" w:rsidRPr="003709B5">
              <w:rPr>
                <w:rFonts w:ascii="Arial" w:hAnsi="Arial" w:cs="Arial"/>
                <w:sz w:val="18"/>
                <w:szCs w:val="18"/>
              </w:rPr>
              <w:t>,</w:t>
            </w:r>
            <w:r w:rsidRPr="0034100B">
              <w:rPr>
                <w:rFonts w:ascii="Arial" w:hAnsi="Arial" w:cs="Arial"/>
                <w:sz w:val="18"/>
                <w:szCs w:val="18"/>
                <w:lang w:val="en-GB"/>
              </w:rPr>
              <w:t>789</w:t>
            </w:r>
            <w:r w:rsidR="00815E02" w:rsidRPr="003709B5">
              <w:rPr>
                <w:rFonts w:ascii="Arial" w:hAnsi="Arial" w:cs="Arial"/>
                <w:sz w:val="18"/>
                <w:szCs w:val="18"/>
              </w:rPr>
              <w:t>,</w:t>
            </w:r>
            <w:r w:rsidRPr="0034100B">
              <w:rPr>
                <w:rFonts w:ascii="Arial" w:hAnsi="Arial" w:cs="Arial"/>
                <w:sz w:val="18"/>
                <w:szCs w:val="18"/>
                <w:lang w:val="en-GB"/>
              </w:rPr>
              <w:t>600</w:t>
            </w:r>
          </w:p>
        </w:tc>
      </w:tr>
    </w:tbl>
    <w:p w14:paraId="3A2F2E6D" w14:textId="77777777" w:rsidR="00A31A3A" w:rsidRPr="003709B5" w:rsidRDefault="00A31A3A" w:rsidP="003709B5">
      <w:pPr>
        <w:overflowPunct/>
        <w:autoSpaceDE/>
        <w:autoSpaceDN/>
        <w:adjustRightInd/>
        <w:textAlignment w:val="auto"/>
        <w:rPr>
          <w:rFonts w:ascii="Arial" w:hAnsi="Arial" w:cs="Arial"/>
          <w:b/>
          <w:bCs/>
          <w:color w:val="CF4A02"/>
          <w:sz w:val="18"/>
          <w:szCs w:val="18"/>
        </w:rPr>
      </w:pPr>
    </w:p>
    <w:p w14:paraId="3ACC22AE" w14:textId="0D048CEF" w:rsidR="00A31A3A" w:rsidRPr="003709B5" w:rsidRDefault="0034100B" w:rsidP="003709B5">
      <w:pPr>
        <w:tabs>
          <w:tab w:val="left" w:pos="540"/>
        </w:tabs>
        <w:ind w:left="540" w:hanging="540"/>
        <w:jc w:val="thaiDistribute"/>
        <w:rPr>
          <w:rFonts w:ascii="Arial" w:hAnsi="Arial" w:cs="Arial"/>
          <w:b/>
          <w:bCs/>
          <w:color w:val="CF4A02"/>
          <w:sz w:val="18"/>
          <w:szCs w:val="18"/>
        </w:rPr>
      </w:pPr>
      <w:r w:rsidRPr="0034100B">
        <w:rPr>
          <w:rFonts w:ascii="Arial" w:hAnsi="Arial" w:cs="Arial"/>
          <w:b/>
          <w:bCs/>
          <w:color w:val="CF4A02"/>
          <w:sz w:val="18"/>
          <w:szCs w:val="18"/>
          <w:lang w:val="en-GB"/>
        </w:rPr>
        <w:t>37</w:t>
      </w:r>
      <w:r w:rsidR="00A31A3A" w:rsidRPr="003709B5">
        <w:rPr>
          <w:rFonts w:ascii="Arial" w:hAnsi="Arial" w:cs="Arial"/>
          <w:b/>
          <w:bCs/>
          <w:color w:val="CF4A02"/>
          <w:sz w:val="18"/>
          <w:szCs w:val="18"/>
        </w:rPr>
        <w:t>.</w:t>
      </w:r>
      <w:r w:rsidRPr="0034100B">
        <w:rPr>
          <w:rFonts w:ascii="Arial" w:hAnsi="Arial" w:cs="Arial"/>
          <w:b/>
          <w:bCs/>
          <w:color w:val="CF4A02"/>
          <w:sz w:val="18"/>
          <w:szCs w:val="18"/>
          <w:lang w:val="en-GB"/>
        </w:rPr>
        <w:t>4</w:t>
      </w:r>
      <w:r w:rsidR="00A31A3A" w:rsidRPr="003709B5">
        <w:rPr>
          <w:rFonts w:ascii="Arial" w:hAnsi="Arial" w:cs="Arial"/>
          <w:b/>
          <w:bCs/>
          <w:color w:val="CF4A02"/>
          <w:sz w:val="18"/>
          <w:szCs w:val="18"/>
        </w:rPr>
        <w:tab/>
        <w:t>Loans to related parties, net</w:t>
      </w:r>
    </w:p>
    <w:p w14:paraId="445B439A" w14:textId="77777777" w:rsidR="00A31A3A" w:rsidRPr="003709B5" w:rsidRDefault="00A31A3A" w:rsidP="003709B5">
      <w:pPr>
        <w:jc w:val="thaiDistribute"/>
        <w:rPr>
          <w:rFonts w:ascii="Arial" w:hAnsi="Arial" w:cs="Arial"/>
          <w:b/>
          <w:bCs/>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A31A3A" w:rsidRPr="003709B5" w14:paraId="17ABB836" w14:textId="77777777" w:rsidTr="0034100B">
        <w:tc>
          <w:tcPr>
            <w:tcW w:w="3989" w:type="dxa"/>
          </w:tcPr>
          <w:p w14:paraId="7C3D5557"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736" w:type="dxa"/>
            <w:gridSpan w:val="2"/>
            <w:tcBorders>
              <w:top w:val="single" w:sz="4" w:space="0" w:color="auto"/>
            </w:tcBorders>
            <w:shd w:val="clear" w:color="auto" w:fill="auto"/>
          </w:tcPr>
          <w:p w14:paraId="57FFE81C"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Consolidated</w:t>
            </w:r>
          </w:p>
        </w:tc>
        <w:tc>
          <w:tcPr>
            <w:tcW w:w="2736" w:type="dxa"/>
            <w:gridSpan w:val="2"/>
            <w:tcBorders>
              <w:top w:val="single" w:sz="4" w:space="0" w:color="auto"/>
            </w:tcBorders>
            <w:shd w:val="clear" w:color="auto" w:fill="auto"/>
          </w:tcPr>
          <w:p w14:paraId="0F785D9B"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Separate</w:t>
            </w:r>
          </w:p>
        </w:tc>
      </w:tr>
      <w:tr w:rsidR="00A31A3A" w:rsidRPr="003709B5" w14:paraId="1D9F63CF" w14:textId="77777777" w:rsidTr="0034100B">
        <w:tc>
          <w:tcPr>
            <w:tcW w:w="3989" w:type="dxa"/>
          </w:tcPr>
          <w:p w14:paraId="31C6AC3C"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736" w:type="dxa"/>
            <w:gridSpan w:val="2"/>
            <w:tcBorders>
              <w:bottom w:val="single" w:sz="4" w:space="0" w:color="auto"/>
            </w:tcBorders>
            <w:shd w:val="clear" w:color="auto" w:fill="auto"/>
          </w:tcPr>
          <w:p w14:paraId="2DCA519D"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c>
          <w:tcPr>
            <w:tcW w:w="2736" w:type="dxa"/>
            <w:gridSpan w:val="2"/>
            <w:tcBorders>
              <w:bottom w:val="single" w:sz="4" w:space="0" w:color="auto"/>
            </w:tcBorders>
            <w:shd w:val="clear" w:color="auto" w:fill="auto"/>
          </w:tcPr>
          <w:p w14:paraId="45A9C961"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r>
      <w:tr w:rsidR="00A31A3A" w:rsidRPr="003709B5" w14:paraId="2FBF6923" w14:textId="77777777" w:rsidTr="0034100B">
        <w:tc>
          <w:tcPr>
            <w:tcW w:w="3989" w:type="dxa"/>
          </w:tcPr>
          <w:p w14:paraId="06C4C050"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368" w:type="dxa"/>
            <w:vAlign w:val="center"/>
          </w:tcPr>
          <w:p w14:paraId="451274CF" w14:textId="107EB095"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68" w:type="dxa"/>
            <w:vAlign w:val="center"/>
          </w:tcPr>
          <w:p w14:paraId="7018086E" w14:textId="6438FC5B"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368" w:type="dxa"/>
            <w:vAlign w:val="center"/>
          </w:tcPr>
          <w:p w14:paraId="65085EFE" w14:textId="2C108F46"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368" w:type="dxa"/>
            <w:vAlign w:val="center"/>
          </w:tcPr>
          <w:p w14:paraId="0D311A02" w14:textId="12EE3CF1"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7A849CA2" w14:textId="77777777" w:rsidTr="0034100B">
        <w:tc>
          <w:tcPr>
            <w:tcW w:w="3989" w:type="dxa"/>
          </w:tcPr>
          <w:p w14:paraId="5D313636"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368" w:type="dxa"/>
            <w:tcBorders>
              <w:bottom w:val="single" w:sz="4" w:space="0" w:color="auto"/>
            </w:tcBorders>
            <w:shd w:val="clear" w:color="auto" w:fill="auto"/>
            <w:vAlign w:val="bottom"/>
          </w:tcPr>
          <w:p w14:paraId="43F98EE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57ED2E14"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410DAB81"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44793F77"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42696CEF" w14:textId="77777777" w:rsidTr="0034100B">
        <w:tc>
          <w:tcPr>
            <w:tcW w:w="3989" w:type="dxa"/>
          </w:tcPr>
          <w:p w14:paraId="4C79DBFA"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p>
        </w:tc>
        <w:tc>
          <w:tcPr>
            <w:tcW w:w="1368" w:type="dxa"/>
            <w:tcBorders>
              <w:top w:val="single" w:sz="4" w:space="0" w:color="auto"/>
            </w:tcBorders>
            <w:shd w:val="clear" w:color="auto" w:fill="FAFAFA"/>
          </w:tcPr>
          <w:p w14:paraId="79F8D9A9" w14:textId="77777777" w:rsidR="00A31A3A" w:rsidRPr="003709B5" w:rsidRDefault="00A31A3A" w:rsidP="003709B5">
            <w:pPr>
              <w:ind w:right="-72"/>
              <w:jc w:val="right"/>
              <w:rPr>
                <w:rFonts w:ascii="Arial" w:hAnsi="Arial" w:cs="Arial"/>
                <w:sz w:val="18"/>
                <w:szCs w:val="18"/>
              </w:rPr>
            </w:pPr>
          </w:p>
        </w:tc>
        <w:tc>
          <w:tcPr>
            <w:tcW w:w="1368" w:type="dxa"/>
            <w:tcBorders>
              <w:top w:val="single" w:sz="4" w:space="0" w:color="auto"/>
            </w:tcBorders>
          </w:tcPr>
          <w:p w14:paraId="5AC33269" w14:textId="77777777" w:rsidR="00A31A3A" w:rsidRPr="003709B5" w:rsidRDefault="00A31A3A" w:rsidP="003709B5">
            <w:pPr>
              <w:ind w:right="-72"/>
              <w:jc w:val="right"/>
              <w:rPr>
                <w:rFonts w:ascii="Arial" w:hAnsi="Arial" w:cs="Arial"/>
                <w:sz w:val="18"/>
                <w:szCs w:val="18"/>
              </w:rPr>
            </w:pPr>
          </w:p>
        </w:tc>
        <w:tc>
          <w:tcPr>
            <w:tcW w:w="1368" w:type="dxa"/>
            <w:tcBorders>
              <w:top w:val="single" w:sz="4" w:space="0" w:color="auto"/>
            </w:tcBorders>
            <w:shd w:val="clear" w:color="auto" w:fill="FAFAFA"/>
          </w:tcPr>
          <w:p w14:paraId="0D71D677" w14:textId="77777777" w:rsidR="00A31A3A" w:rsidRPr="003709B5" w:rsidRDefault="00A31A3A" w:rsidP="003709B5">
            <w:pPr>
              <w:ind w:right="-72"/>
              <w:jc w:val="right"/>
              <w:rPr>
                <w:rFonts w:ascii="Arial" w:hAnsi="Arial" w:cs="Arial"/>
                <w:sz w:val="18"/>
                <w:szCs w:val="18"/>
              </w:rPr>
            </w:pPr>
          </w:p>
        </w:tc>
        <w:tc>
          <w:tcPr>
            <w:tcW w:w="1368" w:type="dxa"/>
            <w:tcBorders>
              <w:top w:val="single" w:sz="4" w:space="0" w:color="auto"/>
            </w:tcBorders>
          </w:tcPr>
          <w:p w14:paraId="633D516B" w14:textId="77777777" w:rsidR="00A31A3A" w:rsidRPr="003709B5" w:rsidRDefault="00A31A3A" w:rsidP="003709B5">
            <w:pPr>
              <w:ind w:right="-72"/>
              <w:jc w:val="right"/>
              <w:rPr>
                <w:rFonts w:ascii="Arial" w:hAnsi="Arial" w:cs="Arial"/>
                <w:sz w:val="18"/>
                <w:szCs w:val="18"/>
              </w:rPr>
            </w:pPr>
          </w:p>
        </w:tc>
      </w:tr>
      <w:tr w:rsidR="00A31A3A" w:rsidRPr="003709B5" w14:paraId="2C0A6D42" w14:textId="77777777" w:rsidTr="0034100B">
        <w:tc>
          <w:tcPr>
            <w:tcW w:w="3989" w:type="dxa"/>
            <w:vAlign w:val="bottom"/>
          </w:tcPr>
          <w:p w14:paraId="6184D85A" w14:textId="77777777" w:rsidR="00A31A3A" w:rsidRPr="003709B5" w:rsidRDefault="00A31A3A" w:rsidP="003709B5">
            <w:pPr>
              <w:pStyle w:val="Header"/>
              <w:tabs>
                <w:tab w:val="clear" w:pos="4320"/>
                <w:tab w:val="clear" w:pos="8640"/>
              </w:tabs>
              <w:ind w:left="435"/>
              <w:rPr>
                <w:rFonts w:ascii="Arial" w:hAnsi="Arial" w:cs="Arial"/>
                <w:b/>
                <w:bCs/>
                <w:sz w:val="18"/>
                <w:szCs w:val="18"/>
                <w:shd w:val="clear" w:color="auto" w:fill="FFFFFF"/>
                <w:lang w:val="en-US"/>
              </w:rPr>
            </w:pPr>
            <w:r w:rsidRPr="003709B5">
              <w:rPr>
                <w:rFonts w:ascii="Arial" w:hAnsi="Arial" w:cs="Arial"/>
                <w:b/>
                <w:bCs/>
                <w:sz w:val="18"/>
                <w:szCs w:val="18"/>
                <w:lang w:val="en-US"/>
              </w:rPr>
              <w:t>Current</w:t>
            </w:r>
          </w:p>
        </w:tc>
        <w:tc>
          <w:tcPr>
            <w:tcW w:w="1368" w:type="dxa"/>
            <w:shd w:val="clear" w:color="auto" w:fill="FAFAFA"/>
          </w:tcPr>
          <w:p w14:paraId="406CD222" w14:textId="77777777" w:rsidR="00A31A3A" w:rsidRPr="003709B5" w:rsidRDefault="00A31A3A" w:rsidP="003709B5">
            <w:pPr>
              <w:ind w:right="-72"/>
              <w:jc w:val="right"/>
              <w:rPr>
                <w:rFonts w:ascii="Arial" w:hAnsi="Arial" w:cs="Arial"/>
                <w:sz w:val="18"/>
                <w:szCs w:val="18"/>
              </w:rPr>
            </w:pPr>
          </w:p>
        </w:tc>
        <w:tc>
          <w:tcPr>
            <w:tcW w:w="1368" w:type="dxa"/>
          </w:tcPr>
          <w:p w14:paraId="29C6293C" w14:textId="77777777" w:rsidR="00A31A3A" w:rsidRPr="003709B5" w:rsidRDefault="00A31A3A" w:rsidP="003709B5">
            <w:pPr>
              <w:ind w:right="-72"/>
              <w:jc w:val="right"/>
              <w:rPr>
                <w:rFonts w:ascii="Arial" w:hAnsi="Arial" w:cs="Arial"/>
                <w:sz w:val="18"/>
                <w:szCs w:val="18"/>
              </w:rPr>
            </w:pPr>
          </w:p>
        </w:tc>
        <w:tc>
          <w:tcPr>
            <w:tcW w:w="1368" w:type="dxa"/>
            <w:shd w:val="clear" w:color="auto" w:fill="FAFAFA"/>
            <w:vAlign w:val="center"/>
          </w:tcPr>
          <w:p w14:paraId="3228B631" w14:textId="77777777" w:rsidR="00A31A3A" w:rsidRPr="003709B5" w:rsidRDefault="00A31A3A" w:rsidP="003709B5">
            <w:pPr>
              <w:ind w:right="-72"/>
              <w:jc w:val="right"/>
              <w:rPr>
                <w:rFonts w:ascii="Arial" w:hAnsi="Arial" w:cs="Arial"/>
                <w:sz w:val="18"/>
                <w:szCs w:val="18"/>
              </w:rPr>
            </w:pPr>
          </w:p>
        </w:tc>
        <w:tc>
          <w:tcPr>
            <w:tcW w:w="1368" w:type="dxa"/>
            <w:vAlign w:val="center"/>
          </w:tcPr>
          <w:p w14:paraId="5EE25602" w14:textId="77777777" w:rsidR="00A31A3A" w:rsidRPr="003709B5" w:rsidRDefault="00A31A3A" w:rsidP="003709B5">
            <w:pPr>
              <w:ind w:right="-72"/>
              <w:jc w:val="right"/>
              <w:rPr>
                <w:rFonts w:ascii="Arial" w:hAnsi="Arial" w:cs="Arial"/>
                <w:sz w:val="18"/>
                <w:szCs w:val="18"/>
              </w:rPr>
            </w:pPr>
          </w:p>
        </w:tc>
      </w:tr>
      <w:tr w:rsidR="00815E02" w:rsidRPr="003709B5" w14:paraId="7B4B9C31" w14:textId="77777777" w:rsidTr="0034100B">
        <w:tc>
          <w:tcPr>
            <w:tcW w:w="3989" w:type="dxa"/>
          </w:tcPr>
          <w:p w14:paraId="270E5159" w14:textId="706A699D" w:rsidR="00815E02" w:rsidRPr="003709B5" w:rsidRDefault="00815E02" w:rsidP="00815E02">
            <w:pPr>
              <w:pStyle w:val="Header"/>
              <w:tabs>
                <w:tab w:val="clear" w:pos="4320"/>
                <w:tab w:val="clear" w:pos="8640"/>
              </w:tabs>
              <w:ind w:left="435"/>
              <w:rPr>
                <w:rFonts w:ascii="Arial" w:hAnsi="Arial" w:cs="Arial"/>
                <w:sz w:val="18"/>
                <w:szCs w:val="22"/>
                <w:shd w:val="clear" w:color="auto" w:fill="FFFFFF"/>
                <w:lang w:val="en-US"/>
              </w:rPr>
            </w:pPr>
            <w:r w:rsidRPr="003709B5">
              <w:rPr>
                <w:rFonts w:ascii="Arial" w:hAnsi="Arial" w:cs="Arial"/>
                <w:sz w:val="18"/>
                <w:szCs w:val="18"/>
                <w:shd w:val="clear" w:color="auto" w:fill="FFFFFF"/>
                <w:lang w:val="en-GB"/>
              </w:rPr>
              <w:t>Short-term loans to subsidiaries</w:t>
            </w:r>
          </w:p>
        </w:tc>
        <w:tc>
          <w:tcPr>
            <w:tcW w:w="1368" w:type="dxa"/>
            <w:shd w:val="clear" w:color="auto" w:fill="FAFAFA"/>
          </w:tcPr>
          <w:p w14:paraId="6B538B09" w14:textId="7BF4247D" w:rsidR="00815E02" w:rsidRPr="003709B5" w:rsidRDefault="00F42241" w:rsidP="00815E02">
            <w:pPr>
              <w:ind w:right="-72"/>
              <w:jc w:val="right"/>
              <w:rPr>
                <w:rFonts w:ascii="Arial" w:hAnsi="Arial" w:cs="Arial"/>
                <w:sz w:val="18"/>
                <w:szCs w:val="18"/>
              </w:rPr>
            </w:pPr>
            <w:r>
              <w:rPr>
                <w:rFonts w:ascii="Arial" w:hAnsi="Arial" w:cs="Arial"/>
                <w:sz w:val="18"/>
                <w:szCs w:val="18"/>
              </w:rPr>
              <w:t>-</w:t>
            </w:r>
          </w:p>
        </w:tc>
        <w:tc>
          <w:tcPr>
            <w:tcW w:w="1368" w:type="dxa"/>
          </w:tcPr>
          <w:p w14:paraId="7F09D1F3" w14:textId="74C6C140" w:rsidR="00815E02" w:rsidRPr="003709B5" w:rsidRDefault="00815E02" w:rsidP="00815E02">
            <w:pPr>
              <w:ind w:right="-72"/>
              <w:jc w:val="right"/>
              <w:rPr>
                <w:rFonts w:ascii="Arial" w:hAnsi="Arial" w:cs="Arial"/>
                <w:sz w:val="18"/>
                <w:szCs w:val="18"/>
              </w:rPr>
            </w:pPr>
            <w:r w:rsidRPr="003709B5">
              <w:rPr>
                <w:rFonts w:ascii="Arial" w:hAnsi="Arial" w:cs="Arial"/>
                <w:sz w:val="18"/>
                <w:szCs w:val="18"/>
              </w:rPr>
              <w:t>-</w:t>
            </w:r>
          </w:p>
        </w:tc>
        <w:tc>
          <w:tcPr>
            <w:tcW w:w="1368" w:type="dxa"/>
            <w:shd w:val="clear" w:color="auto" w:fill="FAFAFA"/>
          </w:tcPr>
          <w:p w14:paraId="36C856E2" w14:textId="5634384A"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286</w:t>
            </w:r>
            <w:r w:rsidR="00F42241">
              <w:rPr>
                <w:rFonts w:ascii="Arial" w:hAnsi="Arial" w:cs="Arial"/>
                <w:sz w:val="18"/>
                <w:szCs w:val="18"/>
              </w:rPr>
              <w:t>,</w:t>
            </w:r>
            <w:r w:rsidRPr="0034100B">
              <w:rPr>
                <w:rFonts w:ascii="Arial" w:hAnsi="Arial" w:cs="Arial"/>
                <w:sz w:val="18"/>
                <w:szCs w:val="18"/>
                <w:lang w:val="en-GB"/>
              </w:rPr>
              <w:t>926</w:t>
            </w:r>
            <w:r w:rsidR="00F42241">
              <w:rPr>
                <w:rFonts w:ascii="Arial" w:hAnsi="Arial" w:cs="Arial"/>
                <w:sz w:val="18"/>
                <w:szCs w:val="18"/>
              </w:rPr>
              <w:t>,</w:t>
            </w:r>
            <w:r w:rsidRPr="0034100B">
              <w:rPr>
                <w:rFonts w:ascii="Arial" w:hAnsi="Arial" w:cs="Arial"/>
                <w:sz w:val="18"/>
                <w:szCs w:val="18"/>
                <w:lang w:val="en-GB"/>
              </w:rPr>
              <w:t>335</w:t>
            </w:r>
          </w:p>
        </w:tc>
        <w:tc>
          <w:tcPr>
            <w:tcW w:w="1368" w:type="dxa"/>
          </w:tcPr>
          <w:p w14:paraId="3EB9DC77" w14:textId="7CF0F84C"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306</w:t>
            </w:r>
            <w:r w:rsidR="00815E02" w:rsidRPr="003709B5">
              <w:rPr>
                <w:rFonts w:ascii="Arial" w:hAnsi="Arial" w:cs="Arial"/>
                <w:sz w:val="18"/>
                <w:szCs w:val="18"/>
              </w:rPr>
              <w:t>,</w:t>
            </w:r>
            <w:r w:rsidRPr="0034100B">
              <w:rPr>
                <w:rFonts w:ascii="Arial" w:hAnsi="Arial" w:cs="Arial"/>
                <w:sz w:val="18"/>
                <w:szCs w:val="18"/>
                <w:lang w:val="en-GB"/>
              </w:rPr>
              <w:t>626</w:t>
            </w:r>
            <w:r w:rsidR="00815E02" w:rsidRPr="003709B5">
              <w:rPr>
                <w:rFonts w:ascii="Arial" w:hAnsi="Arial" w:cs="Arial"/>
                <w:sz w:val="18"/>
                <w:szCs w:val="18"/>
              </w:rPr>
              <w:t>,</w:t>
            </w:r>
            <w:r w:rsidRPr="0034100B">
              <w:rPr>
                <w:rFonts w:ascii="Arial" w:hAnsi="Arial" w:cs="Arial"/>
                <w:sz w:val="18"/>
                <w:szCs w:val="18"/>
                <w:lang w:val="en-GB"/>
              </w:rPr>
              <w:t>248</w:t>
            </w:r>
          </w:p>
        </w:tc>
      </w:tr>
      <w:tr w:rsidR="00815E02" w:rsidRPr="003709B5" w14:paraId="4965E6B0" w14:textId="77777777" w:rsidTr="0034100B">
        <w:tc>
          <w:tcPr>
            <w:tcW w:w="3989" w:type="dxa"/>
            <w:vAlign w:val="bottom"/>
          </w:tcPr>
          <w:p w14:paraId="1EB3F146" w14:textId="77777777" w:rsidR="00815E02" w:rsidRPr="003709B5" w:rsidRDefault="00815E02" w:rsidP="00815E02">
            <w:pPr>
              <w:pStyle w:val="Header"/>
              <w:tabs>
                <w:tab w:val="clear" w:pos="4320"/>
                <w:tab w:val="clear" w:pos="8640"/>
              </w:tabs>
              <w:ind w:left="435"/>
              <w:rPr>
                <w:rFonts w:ascii="Arial" w:hAnsi="Arial" w:cs="Arial"/>
                <w:sz w:val="18"/>
                <w:szCs w:val="18"/>
                <w:lang w:val="en-GB"/>
              </w:rPr>
            </w:pPr>
            <w:r w:rsidRPr="003709B5">
              <w:rPr>
                <w:rFonts w:ascii="Arial" w:hAnsi="Arial" w:cs="Arial"/>
                <w:sz w:val="18"/>
                <w:szCs w:val="18"/>
                <w:shd w:val="clear" w:color="auto" w:fill="FFFFFF"/>
                <w:lang w:val="en-GB"/>
              </w:rPr>
              <w:t>Short-term loans to joint ventures</w:t>
            </w:r>
          </w:p>
        </w:tc>
        <w:tc>
          <w:tcPr>
            <w:tcW w:w="1368" w:type="dxa"/>
            <w:shd w:val="clear" w:color="auto" w:fill="FAFAFA"/>
          </w:tcPr>
          <w:p w14:paraId="783BCC70" w14:textId="624B5038"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46</w:t>
            </w:r>
            <w:r w:rsidR="00F42241">
              <w:rPr>
                <w:rFonts w:ascii="Arial" w:hAnsi="Arial" w:cs="Arial"/>
                <w:sz w:val="18"/>
                <w:szCs w:val="18"/>
              </w:rPr>
              <w:t>,</w:t>
            </w:r>
            <w:r w:rsidRPr="0034100B">
              <w:rPr>
                <w:rFonts w:ascii="Arial" w:hAnsi="Arial" w:cs="Arial"/>
                <w:sz w:val="18"/>
                <w:szCs w:val="18"/>
                <w:lang w:val="en-GB"/>
              </w:rPr>
              <w:t>500</w:t>
            </w:r>
            <w:r w:rsidR="00F42241">
              <w:rPr>
                <w:rFonts w:ascii="Arial" w:hAnsi="Arial" w:cs="Arial"/>
                <w:sz w:val="18"/>
                <w:szCs w:val="18"/>
              </w:rPr>
              <w:t>,</w:t>
            </w:r>
            <w:r w:rsidRPr="0034100B">
              <w:rPr>
                <w:rFonts w:ascii="Arial" w:hAnsi="Arial" w:cs="Arial"/>
                <w:sz w:val="18"/>
                <w:szCs w:val="18"/>
                <w:lang w:val="en-GB"/>
              </w:rPr>
              <w:t>000</w:t>
            </w:r>
          </w:p>
        </w:tc>
        <w:tc>
          <w:tcPr>
            <w:tcW w:w="1368" w:type="dxa"/>
          </w:tcPr>
          <w:p w14:paraId="291EE5DE" w14:textId="34173D1B"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3</w:t>
            </w:r>
            <w:r w:rsidR="00815E02" w:rsidRPr="003709B5">
              <w:rPr>
                <w:rFonts w:ascii="Arial" w:hAnsi="Arial" w:cs="Arial"/>
                <w:sz w:val="18"/>
                <w:szCs w:val="18"/>
              </w:rPr>
              <w:t>,</w:t>
            </w:r>
            <w:r w:rsidRPr="0034100B">
              <w:rPr>
                <w:rFonts w:ascii="Arial" w:hAnsi="Arial" w:cs="Arial"/>
                <w:sz w:val="18"/>
                <w:szCs w:val="18"/>
                <w:lang w:val="en-GB"/>
              </w:rPr>
              <w:t>500</w:t>
            </w:r>
            <w:r w:rsidR="00815E02" w:rsidRPr="003709B5">
              <w:rPr>
                <w:rFonts w:ascii="Arial" w:hAnsi="Arial" w:cs="Arial"/>
                <w:sz w:val="18"/>
                <w:szCs w:val="18"/>
              </w:rPr>
              <w:t>,</w:t>
            </w:r>
            <w:r w:rsidRPr="0034100B">
              <w:rPr>
                <w:rFonts w:ascii="Arial" w:hAnsi="Arial" w:cs="Arial"/>
                <w:sz w:val="18"/>
                <w:szCs w:val="18"/>
                <w:lang w:val="en-GB"/>
              </w:rPr>
              <w:t>000</w:t>
            </w:r>
          </w:p>
        </w:tc>
        <w:tc>
          <w:tcPr>
            <w:tcW w:w="1368" w:type="dxa"/>
            <w:shd w:val="clear" w:color="auto" w:fill="FAFAFA"/>
          </w:tcPr>
          <w:p w14:paraId="21652ED2" w14:textId="12283C1E"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46</w:t>
            </w:r>
            <w:r w:rsidR="00F42241">
              <w:rPr>
                <w:rFonts w:ascii="Arial" w:hAnsi="Arial" w:cs="Arial"/>
                <w:sz w:val="18"/>
                <w:szCs w:val="18"/>
              </w:rPr>
              <w:t>,</w:t>
            </w:r>
            <w:r w:rsidRPr="0034100B">
              <w:rPr>
                <w:rFonts w:ascii="Arial" w:hAnsi="Arial" w:cs="Arial"/>
                <w:sz w:val="18"/>
                <w:szCs w:val="18"/>
                <w:lang w:val="en-GB"/>
              </w:rPr>
              <w:t>500</w:t>
            </w:r>
            <w:r w:rsidR="00F42241">
              <w:rPr>
                <w:rFonts w:ascii="Arial" w:hAnsi="Arial" w:cs="Arial"/>
                <w:sz w:val="18"/>
                <w:szCs w:val="18"/>
              </w:rPr>
              <w:t>,</w:t>
            </w:r>
            <w:r w:rsidRPr="0034100B">
              <w:rPr>
                <w:rFonts w:ascii="Arial" w:hAnsi="Arial" w:cs="Arial"/>
                <w:sz w:val="18"/>
                <w:szCs w:val="18"/>
                <w:lang w:val="en-GB"/>
              </w:rPr>
              <w:t>000</w:t>
            </w:r>
          </w:p>
        </w:tc>
        <w:tc>
          <w:tcPr>
            <w:tcW w:w="1368" w:type="dxa"/>
          </w:tcPr>
          <w:p w14:paraId="41C1F878" w14:textId="63DA90AD"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3</w:t>
            </w:r>
            <w:r w:rsidR="00815E02" w:rsidRPr="003709B5">
              <w:rPr>
                <w:rFonts w:ascii="Arial" w:hAnsi="Arial" w:cs="Arial"/>
                <w:sz w:val="18"/>
                <w:szCs w:val="18"/>
              </w:rPr>
              <w:t>,</w:t>
            </w:r>
            <w:r w:rsidRPr="0034100B">
              <w:rPr>
                <w:rFonts w:ascii="Arial" w:hAnsi="Arial" w:cs="Arial"/>
                <w:sz w:val="18"/>
                <w:szCs w:val="18"/>
                <w:lang w:val="en-GB"/>
              </w:rPr>
              <w:t>500</w:t>
            </w:r>
            <w:r w:rsidR="00815E02" w:rsidRPr="003709B5">
              <w:rPr>
                <w:rFonts w:ascii="Arial" w:hAnsi="Arial" w:cs="Arial"/>
                <w:sz w:val="18"/>
                <w:szCs w:val="18"/>
              </w:rPr>
              <w:t>,</w:t>
            </w:r>
            <w:r w:rsidRPr="0034100B">
              <w:rPr>
                <w:rFonts w:ascii="Arial" w:hAnsi="Arial" w:cs="Arial"/>
                <w:sz w:val="18"/>
                <w:szCs w:val="18"/>
                <w:lang w:val="en-GB"/>
              </w:rPr>
              <w:t>000</w:t>
            </w:r>
          </w:p>
        </w:tc>
      </w:tr>
      <w:tr w:rsidR="00815E02" w:rsidRPr="003709B5" w14:paraId="3110DA2F" w14:textId="77777777" w:rsidTr="0034100B">
        <w:tc>
          <w:tcPr>
            <w:tcW w:w="3989" w:type="dxa"/>
            <w:vAlign w:val="bottom"/>
          </w:tcPr>
          <w:p w14:paraId="654FD8A2" w14:textId="77777777" w:rsidR="00815E02" w:rsidRPr="003709B5" w:rsidRDefault="00815E02" w:rsidP="00815E02">
            <w:pPr>
              <w:pStyle w:val="Header"/>
              <w:tabs>
                <w:tab w:val="clear" w:pos="4320"/>
                <w:tab w:val="clear" w:pos="8640"/>
              </w:tabs>
              <w:ind w:left="435"/>
              <w:rPr>
                <w:rFonts w:ascii="Arial" w:hAnsi="Arial" w:cs="Arial"/>
                <w:b/>
                <w:bCs/>
                <w:sz w:val="18"/>
                <w:szCs w:val="18"/>
                <w:lang w:val="en-US"/>
              </w:rPr>
            </w:pPr>
            <w:r w:rsidRPr="003709B5">
              <w:rPr>
                <w:rFonts w:ascii="Arial" w:hAnsi="Arial" w:cs="Arial"/>
                <w:b/>
                <w:bCs/>
                <w:sz w:val="18"/>
                <w:szCs w:val="18"/>
                <w:lang w:val="en-US"/>
              </w:rPr>
              <w:t>Non-current</w:t>
            </w:r>
          </w:p>
        </w:tc>
        <w:tc>
          <w:tcPr>
            <w:tcW w:w="1368" w:type="dxa"/>
            <w:shd w:val="clear" w:color="auto" w:fill="FAFAFA"/>
          </w:tcPr>
          <w:p w14:paraId="4336B1DE" w14:textId="77777777" w:rsidR="00815E02" w:rsidRPr="003709B5" w:rsidRDefault="00815E02" w:rsidP="00815E02">
            <w:pPr>
              <w:ind w:right="-72"/>
              <w:jc w:val="right"/>
              <w:rPr>
                <w:rFonts w:ascii="Arial" w:hAnsi="Arial" w:cs="Arial"/>
                <w:sz w:val="18"/>
                <w:szCs w:val="18"/>
              </w:rPr>
            </w:pPr>
          </w:p>
        </w:tc>
        <w:tc>
          <w:tcPr>
            <w:tcW w:w="1368" w:type="dxa"/>
          </w:tcPr>
          <w:p w14:paraId="24526485" w14:textId="185C2F7D" w:rsidR="00815E02" w:rsidRPr="003709B5" w:rsidRDefault="00815E02" w:rsidP="00815E02">
            <w:pPr>
              <w:ind w:right="-72"/>
              <w:jc w:val="right"/>
              <w:rPr>
                <w:rFonts w:ascii="Arial" w:hAnsi="Arial" w:cs="Arial"/>
                <w:sz w:val="18"/>
                <w:szCs w:val="18"/>
              </w:rPr>
            </w:pPr>
          </w:p>
        </w:tc>
        <w:tc>
          <w:tcPr>
            <w:tcW w:w="1368" w:type="dxa"/>
            <w:shd w:val="clear" w:color="auto" w:fill="FAFAFA"/>
          </w:tcPr>
          <w:p w14:paraId="07E7181D" w14:textId="77777777" w:rsidR="00815E02" w:rsidRPr="003709B5" w:rsidRDefault="00815E02" w:rsidP="00815E02">
            <w:pPr>
              <w:ind w:right="-72"/>
              <w:jc w:val="right"/>
              <w:rPr>
                <w:rFonts w:ascii="Arial" w:hAnsi="Arial" w:cs="Arial"/>
                <w:sz w:val="18"/>
                <w:szCs w:val="18"/>
              </w:rPr>
            </w:pPr>
          </w:p>
        </w:tc>
        <w:tc>
          <w:tcPr>
            <w:tcW w:w="1368" w:type="dxa"/>
          </w:tcPr>
          <w:p w14:paraId="4794C330" w14:textId="77777777" w:rsidR="00815E02" w:rsidRPr="003709B5" w:rsidRDefault="00815E02" w:rsidP="00815E02">
            <w:pPr>
              <w:ind w:right="-72"/>
              <w:jc w:val="right"/>
              <w:rPr>
                <w:rFonts w:ascii="Arial" w:hAnsi="Arial" w:cs="Arial"/>
                <w:sz w:val="18"/>
                <w:szCs w:val="18"/>
              </w:rPr>
            </w:pPr>
          </w:p>
        </w:tc>
      </w:tr>
      <w:tr w:rsidR="00815E02" w:rsidRPr="003709B5" w14:paraId="67C110B3" w14:textId="77777777" w:rsidTr="0034100B">
        <w:tc>
          <w:tcPr>
            <w:tcW w:w="3989" w:type="dxa"/>
          </w:tcPr>
          <w:p w14:paraId="6E8F1D6E" w14:textId="77777777" w:rsidR="00815E02" w:rsidRPr="003709B5" w:rsidRDefault="00815E02" w:rsidP="00815E02">
            <w:pPr>
              <w:pStyle w:val="Header"/>
              <w:tabs>
                <w:tab w:val="clear" w:pos="4320"/>
                <w:tab w:val="clear" w:pos="8640"/>
              </w:tabs>
              <w:ind w:left="435"/>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Long-term loans to joint ventures</w:t>
            </w:r>
          </w:p>
        </w:tc>
        <w:tc>
          <w:tcPr>
            <w:tcW w:w="1368" w:type="dxa"/>
            <w:tcBorders>
              <w:bottom w:val="single" w:sz="4" w:space="0" w:color="auto"/>
            </w:tcBorders>
            <w:shd w:val="clear" w:color="auto" w:fill="FAFAFA"/>
          </w:tcPr>
          <w:p w14:paraId="0368F56F" w14:textId="35ABE4BF"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725</w:t>
            </w:r>
            <w:r w:rsidR="00F42241">
              <w:rPr>
                <w:rFonts w:ascii="Arial" w:hAnsi="Arial" w:cs="Arial"/>
                <w:sz w:val="18"/>
                <w:szCs w:val="18"/>
              </w:rPr>
              <w:t>,</w:t>
            </w:r>
            <w:r w:rsidRPr="0034100B">
              <w:rPr>
                <w:rFonts w:ascii="Arial" w:hAnsi="Arial" w:cs="Arial"/>
                <w:sz w:val="18"/>
                <w:szCs w:val="18"/>
                <w:lang w:val="en-GB"/>
              </w:rPr>
              <w:t>000</w:t>
            </w:r>
            <w:r w:rsidR="00F42241">
              <w:rPr>
                <w:rFonts w:ascii="Arial" w:hAnsi="Arial" w:cs="Arial"/>
                <w:sz w:val="18"/>
                <w:szCs w:val="18"/>
              </w:rPr>
              <w:t>,</w:t>
            </w:r>
            <w:r w:rsidRPr="0034100B">
              <w:rPr>
                <w:rFonts w:ascii="Arial" w:hAnsi="Arial" w:cs="Arial"/>
                <w:sz w:val="18"/>
                <w:szCs w:val="18"/>
                <w:lang w:val="en-GB"/>
              </w:rPr>
              <w:t>000</w:t>
            </w:r>
          </w:p>
        </w:tc>
        <w:tc>
          <w:tcPr>
            <w:tcW w:w="1368" w:type="dxa"/>
            <w:tcBorders>
              <w:bottom w:val="single" w:sz="4" w:space="0" w:color="auto"/>
            </w:tcBorders>
            <w:shd w:val="clear" w:color="auto" w:fill="auto"/>
          </w:tcPr>
          <w:p w14:paraId="6C9C4929" w14:textId="0379C267"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1</w:t>
            </w:r>
            <w:r w:rsidR="00815E02" w:rsidRPr="003709B5">
              <w:rPr>
                <w:rFonts w:ascii="Arial" w:hAnsi="Arial" w:cs="Arial"/>
                <w:sz w:val="18"/>
                <w:szCs w:val="18"/>
              </w:rPr>
              <w:t>,</w:t>
            </w:r>
            <w:r w:rsidRPr="0034100B">
              <w:rPr>
                <w:rFonts w:ascii="Arial" w:hAnsi="Arial" w:cs="Arial"/>
                <w:sz w:val="18"/>
                <w:szCs w:val="18"/>
                <w:lang w:val="en-GB"/>
              </w:rPr>
              <w:t>097</w:t>
            </w:r>
            <w:r w:rsidR="00815E02" w:rsidRPr="003709B5">
              <w:rPr>
                <w:rFonts w:ascii="Arial" w:hAnsi="Arial" w:cs="Arial"/>
                <w:sz w:val="18"/>
                <w:szCs w:val="18"/>
              </w:rPr>
              <w:t>,</w:t>
            </w:r>
            <w:r w:rsidRPr="0034100B">
              <w:rPr>
                <w:rFonts w:ascii="Arial" w:hAnsi="Arial" w:cs="Arial"/>
                <w:sz w:val="18"/>
                <w:szCs w:val="18"/>
                <w:lang w:val="en-GB"/>
              </w:rPr>
              <w:t>400</w:t>
            </w:r>
            <w:r w:rsidR="00815E02" w:rsidRPr="003709B5">
              <w:rPr>
                <w:rFonts w:ascii="Arial" w:hAnsi="Arial" w:cs="Arial"/>
                <w:sz w:val="18"/>
                <w:szCs w:val="18"/>
              </w:rPr>
              <w:t>,</w:t>
            </w:r>
            <w:r w:rsidRPr="0034100B">
              <w:rPr>
                <w:rFonts w:ascii="Arial" w:hAnsi="Arial" w:cs="Arial"/>
                <w:sz w:val="18"/>
                <w:szCs w:val="18"/>
                <w:lang w:val="en-GB"/>
              </w:rPr>
              <w:t>000</w:t>
            </w:r>
          </w:p>
        </w:tc>
        <w:tc>
          <w:tcPr>
            <w:tcW w:w="1368" w:type="dxa"/>
            <w:tcBorders>
              <w:bottom w:val="single" w:sz="4" w:space="0" w:color="auto"/>
            </w:tcBorders>
            <w:shd w:val="clear" w:color="auto" w:fill="FAFAFA"/>
          </w:tcPr>
          <w:p w14:paraId="42AF9FAF" w14:textId="1D52066C"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725</w:t>
            </w:r>
            <w:r w:rsidR="00F42241">
              <w:rPr>
                <w:rFonts w:ascii="Arial" w:hAnsi="Arial" w:cs="Arial"/>
                <w:sz w:val="18"/>
                <w:szCs w:val="18"/>
              </w:rPr>
              <w:t>,</w:t>
            </w:r>
            <w:r w:rsidRPr="0034100B">
              <w:rPr>
                <w:rFonts w:ascii="Arial" w:hAnsi="Arial" w:cs="Arial"/>
                <w:sz w:val="18"/>
                <w:szCs w:val="18"/>
                <w:lang w:val="en-GB"/>
              </w:rPr>
              <w:t>000</w:t>
            </w:r>
            <w:r w:rsidR="00F42241">
              <w:rPr>
                <w:rFonts w:ascii="Arial" w:hAnsi="Arial" w:cs="Arial"/>
                <w:sz w:val="18"/>
                <w:szCs w:val="18"/>
              </w:rPr>
              <w:t>,</w:t>
            </w:r>
            <w:r w:rsidRPr="0034100B">
              <w:rPr>
                <w:rFonts w:ascii="Arial" w:hAnsi="Arial" w:cs="Arial"/>
                <w:sz w:val="18"/>
                <w:szCs w:val="18"/>
                <w:lang w:val="en-GB"/>
              </w:rPr>
              <w:t>000</w:t>
            </w:r>
          </w:p>
        </w:tc>
        <w:tc>
          <w:tcPr>
            <w:tcW w:w="1368" w:type="dxa"/>
            <w:tcBorders>
              <w:bottom w:val="single" w:sz="4" w:space="0" w:color="auto"/>
            </w:tcBorders>
            <w:shd w:val="clear" w:color="auto" w:fill="auto"/>
          </w:tcPr>
          <w:p w14:paraId="668DC4BA" w14:textId="7D9496E1"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1</w:t>
            </w:r>
            <w:r w:rsidR="00815E02" w:rsidRPr="003709B5">
              <w:rPr>
                <w:rFonts w:ascii="Arial" w:hAnsi="Arial" w:cs="Arial"/>
                <w:sz w:val="18"/>
                <w:szCs w:val="18"/>
              </w:rPr>
              <w:t>,</w:t>
            </w:r>
            <w:r w:rsidRPr="0034100B">
              <w:rPr>
                <w:rFonts w:ascii="Arial" w:hAnsi="Arial" w:cs="Arial"/>
                <w:sz w:val="18"/>
                <w:szCs w:val="18"/>
                <w:lang w:val="en-GB"/>
              </w:rPr>
              <w:t>097</w:t>
            </w:r>
            <w:r w:rsidR="00815E02" w:rsidRPr="003709B5">
              <w:rPr>
                <w:rFonts w:ascii="Arial" w:hAnsi="Arial" w:cs="Arial"/>
                <w:sz w:val="18"/>
                <w:szCs w:val="18"/>
              </w:rPr>
              <w:t>,</w:t>
            </w:r>
            <w:r w:rsidRPr="0034100B">
              <w:rPr>
                <w:rFonts w:ascii="Arial" w:hAnsi="Arial" w:cs="Arial"/>
                <w:sz w:val="18"/>
                <w:szCs w:val="18"/>
                <w:lang w:val="en-GB"/>
              </w:rPr>
              <w:t>400</w:t>
            </w:r>
            <w:r w:rsidR="00815E02" w:rsidRPr="003709B5">
              <w:rPr>
                <w:rFonts w:ascii="Arial" w:hAnsi="Arial" w:cs="Arial"/>
                <w:sz w:val="18"/>
                <w:szCs w:val="18"/>
              </w:rPr>
              <w:t>,</w:t>
            </w:r>
            <w:r w:rsidRPr="0034100B">
              <w:rPr>
                <w:rFonts w:ascii="Arial" w:hAnsi="Arial" w:cs="Arial"/>
                <w:sz w:val="18"/>
                <w:szCs w:val="18"/>
                <w:lang w:val="en-GB"/>
              </w:rPr>
              <w:t>000</w:t>
            </w:r>
          </w:p>
        </w:tc>
      </w:tr>
      <w:tr w:rsidR="00815E02" w:rsidRPr="003709B5" w14:paraId="054A1041" w14:textId="77777777" w:rsidTr="0034100B">
        <w:tc>
          <w:tcPr>
            <w:tcW w:w="3989" w:type="dxa"/>
          </w:tcPr>
          <w:p w14:paraId="74AA89E7" w14:textId="77777777" w:rsidR="00815E02" w:rsidRPr="003709B5" w:rsidRDefault="00815E02" w:rsidP="00815E02">
            <w:pPr>
              <w:pStyle w:val="Header"/>
              <w:tabs>
                <w:tab w:val="clear" w:pos="4320"/>
                <w:tab w:val="clear" w:pos="8640"/>
              </w:tabs>
              <w:ind w:left="435"/>
              <w:rPr>
                <w:rFonts w:ascii="Arial" w:hAnsi="Arial" w:cs="Arial"/>
                <w:sz w:val="18"/>
                <w:szCs w:val="18"/>
                <w:shd w:val="clear" w:color="auto" w:fill="FFFFFF"/>
                <w:lang w:val="en-GB"/>
              </w:rPr>
            </w:pPr>
          </w:p>
        </w:tc>
        <w:tc>
          <w:tcPr>
            <w:tcW w:w="1368" w:type="dxa"/>
            <w:tcBorders>
              <w:top w:val="single" w:sz="4" w:space="0" w:color="auto"/>
            </w:tcBorders>
            <w:shd w:val="clear" w:color="auto" w:fill="FAFAFA"/>
          </w:tcPr>
          <w:p w14:paraId="4D794BD1" w14:textId="77777777" w:rsidR="00815E02" w:rsidRPr="003709B5" w:rsidRDefault="00815E02" w:rsidP="00815E02">
            <w:pPr>
              <w:ind w:right="-72"/>
              <w:jc w:val="right"/>
              <w:rPr>
                <w:rFonts w:ascii="Arial" w:hAnsi="Arial" w:cs="Arial"/>
                <w:sz w:val="18"/>
                <w:szCs w:val="18"/>
              </w:rPr>
            </w:pPr>
          </w:p>
        </w:tc>
        <w:tc>
          <w:tcPr>
            <w:tcW w:w="1368" w:type="dxa"/>
            <w:tcBorders>
              <w:top w:val="single" w:sz="4" w:space="0" w:color="auto"/>
            </w:tcBorders>
          </w:tcPr>
          <w:p w14:paraId="415E7627" w14:textId="77777777" w:rsidR="00815E02" w:rsidRPr="003709B5" w:rsidRDefault="00815E02" w:rsidP="00815E02">
            <w:pPr>
              <w:ind w:right="-72"/>
              <w:jc w:val="right"/>
              <w:rPr>
                <w:rFonts w:ascii="Arial" w:hAnsi="Arial" w:cs="Arial"/>
                <w:sz w:val="18"/>
                <w:szCs w:val="18"/>
              </w:rPr>
            </w:pPr>
          </w:p>
        </w:tc>
        <w:tc>
          <w:tcPr>
            <w:tcW w:w="1368" w:type="dxa"/>
            <w:tcBorders>
              <w:top w:val="single" w:sz="4" w:space="0" w:color="auto"/>
            </w:tcBorders>
            <w:shd w:val="clear" w:color="auto" w:fill="FAFAFA"/>
          </w:tcPr>
          <w:p w14:paraId="5FE79F37" w14:textId="77777777" w:rsidR="00815E02" w:rsidRPr="003709B5" w:rsidRDefault="00815E02" w:rsidP="00815E02">
            <w:pPr>
              <w:ind w:right="-72"/>
              <w:jc w:val="right"/>
              <w:rPr>
                <w:rFonts w:ascii="Arial" w:hAnsi="Arial" w:cs="Arial"/>
                <w:sz w:val="18"/>
                <w:szCs w:val="18"/>
              </w:rPr>
            </w:pPr>
          </w:p>
        </w:tc>
        <w:tc>
          <w:tcPr>
            <w:tcW w:w="1368" w:type="dxa"/>
            <w:tcBorders>
              <w:top w:val="single" w:sz="4" w:space="0" w:color="auto"/>
            </w:tcBorders>
          </w:tcPr>
          <w:p w14:paraId="53D3F425" w14:textId="77777777" w:rsidR="00815E02" w:rsidRPr="003709B5" w:rsidRDefault="00815E02" w:rsidP="00815E02">
            <w:pPr>
              <w:ind w:right="-72"/>
              <w:jc w:val="right"/>
              <w:rPr>
                <w:rFonts w:ascii="Arial" w:hAnsi="Arial" w:cs="Arial"/>
                <w:sz w:val="18"/>
                <w:szCs w:val="18"/>
              </w:rPr>
            </w:pPr>
          </w:p>
        </w:tc>
      </w:tr>
      <w:tr w:rsidR="00815E02" w:rsidRPr="003709B5" w14:paraId="408A4A25" w14:textId="77777777" w:rsidTr="0034100B">
        <w:tc>
          <w:tcPr>
            <w:tcW w:w="3989" w:type="dxa"/>
          </w:tcPr>
          <w:p w14:paraId="055E34CE" w14:textId="77777777" w:rsidR="00815E02" w:rsidRPr="003709B5" w:rsidRDefault="00815E02" w:rsidP="00815E02">
            <w:pPr>
              <w:pStyle w:val="Header"/>
              <w:tabs>
                <w:tab w:val="clear" w:pos="4320"/>
                <w:tab w:val="clear" w:pos="8640"/>
              </w:tabs>
              <w:ind w:left="435"/>
              <w:rPr>
                <w:rFonts w:ascii="Arial" w:hAnsi="Arial" w:cs="Arial"/>
                <w:b/>
                <w:bCs/>
                <w:sz w:val="18"/>
                <w:szCs w:val="18"/>
                <w:shd w:val="clear" w:color="auto" w:fill="FFFFFF"/>
                <w:lang w:val="en-GB"/>
              </w:rPr>
            </w:pPr>
            <w:r w:rsidRPr="003709B5">
              <w:rPr>
                <w:rFonts w:ascii="Arial" w:hAnsi="Arial" w:cs="Arial"/>
                <w:b/>
                <w:bCs/>
                <w:sz w:val="18"/>
                <w:szCs w:val="18"/>
                <w:lang w:val="en-GB"/>
              </w:rPr>
              <w:t>Total</w:t>
            </w:r>
          </w:p>
        </w:tc>
        <w:tc>
          <w:tcPr>
            <w:tcW w:w="1368" w:type="dxa"/>
            <w:tcBorders>
              <w:bottom w:val="single" w:sz="4" w:space="0" w:color="auto"/>
            </w:tcBorders>
            <w:shd w:val="clear" w:color="auto" w:fill="FAFAFA"/>
            <w:vAlign w:val="center"/>
          </w:tcPr>
          <w:p w14:paraId="0A1C763E" w14:textId="546FFFC2"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771</w:t>
            </w:r>
            <w:r w:rsidR="00F42241">
              <w:rPr>
                <w:rFonts w:ascii="Arial" w:hAnsi="Arial" w:cs="Arial"/>
                <w:sz w:val="18"/>
                <w:szCs w:val="18"/>
              </w:rPr>
              <w:t>,</w:t>
            </w:r>
            <w:r w:rsidRPr="0034100B">
              <w:rPr>
                <w:rFonts w:ascii="Arial" w:hAnsi="Arial" w:cs="Arial"/>
                <w:sz w:val="18"/>
                <w:szCs w:val="18"/>
                <w:lang w:val="en-GB"/>
              </w:rPr>
              <w:t>500</w:t>
            </w:r>
            <w:r w:rsidR="00F42241">
              <w:rPr>
                <w:rFonts w:ascii="Arial" w:hAnsi="Arial" w:cs="Arial"/>
                <w:sz w:val="18"/>
                <w:szCs w:val="18"/>
              </w:rPr>
              <w:t>,</w:t>
            </w:r>
            <w:r w:rsidRPr="0034100B">
              <w:rPr>
                <w:rFonts w:ascii="Arial" w:hAnsi="Arial" w:cs="Arial"/>
                <w:sz w:val="18"/>
                <w:szCs w:val="18"/>
                <w:lang w:val="en-GB"/>
              </w:rPr>
              <w:t>000</w:t>
            </w:r>
          </w:p>
        </w:tc>
        <w:tc>
          <w:tcPr>
            <w:tcW w:w="1368" w:type="dxa"/>
            <w:tcBorders>
              <w:bottom w:val="single" w:sz="4" w:space="0" w:color="auto"/>
            </w:tcBorders>
            <w:shd w:val="clear" w:color="auto" w:fill="auto"/>
            <w:vAlign w:val="center"/>
          </w:tcPr>
          <w:p w14:paraId="00F0CCDE" w14:textId="1EB5C794" w:rsidR="00815E02" w:rsidRPr="003709B5" w:rsidRDefault="00815E02" w:rsidP="00815E02">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sidR="0034100B" w:rsidRPr="0034100B">
              <w:rPr>
                <w:rFonts w:ascii="Arial" w:hAnsi="Arial" w:cs="Arial"/>
                <w:noProof/>
                <w:sz w:val="18"/>
                <w:szCs w:val="18"/>
                <w:lang w:val="en-GB"/>
              </w:rPr>
              <w:t>1</w:t>
            </w:r>
            <w:r>
              <w:rPr>
                <w:rFonts w:ascii="Arial" w:hAnsi="Arial" w:cs="Arial"/>
                <w:noProof/>
                <w:sz w:val="18"/>
                <w:szCs w:val="18"/>
              </w:rPr>
              <w:t>,</w:t>
            </w:r>
            <w:r w:rsidR="0034100B" w:rsidRPr="0034100B">
              <w:rPr>
                <w:rFonts w:ascii="Arial" w:hAnsi="Arial" w:cs="Arial"/>
                <w:noProof/>
                <w:sz w:val="18"/>
                <w:szCs w:val="18"/>
                <w:lang w:val="en-GB"/>
              </w:rPr>
              <w:t>100</w:t>
            </w:r>
            <w:r>
              <w:rPr>
                <w:rFonts w:ascii="Arial" w:hAnsi="Arial" w:cs="Arial"/>
                <w:noProof/>
                <w:sz w:val="18"/>
                <w:szCs w:val="18"/>
              </w:rPr>
              <w:t>,</w:t>
            </w:r>
            <w:r w:rsidR="0034100B" w:rsidRPr="0034100B">
              <w:rPr>
                <w:rFonts w:ascii="Arial" w:hAnsi="Arial" w:cs="Arial"/>
                <w:noProof/>
                <w:sz w:val="18"/>
                <w:szCs w:val="18"/>
                <w:lang w:val="en-GB"/>
              </w:rPr>
              <w:t>900</w:t>
            </w:r>
            <w:r>
              <w:rPr>
                <w:rFonts w:ascii="Arial" w:hAnsi="Arial" w:cs="Arial"/>
                <w:noProof/>
                <w:sz w:val="18"/>
                <w:szCs w:val="18"/>
              </w:rPr>
              <w:t>,</w:t>
            </w:r>
            <w:r w:rsidR="0034100B" w:rsidRPr="0034100B">
              <w:rPr>
                <w:rFonts w:ascii="Arial" w:hAnsi="Arial" w:cs="Arial"/>
                <w:noProof/>
                <w:sz w:val="18"/>
                <w:szCs w:val="18"/>
                <w:lang w:val="en-GB"/>
              </w:rPr>
              <w:t>000</w:t>
            </w:r>
            <w:r>
              <w:rPr>
                <w:rFonts w:ascii="Arial" w:hAnsi="Arial" w:cs="Arial"/>
                <w:sz w:val="18"/>
                <w:szCs w:val="18"/>
              </w:rPr>
              <w:fldChar w:fldCharType="end"/>
            </w:r>
          </w:p>
        </w:tc>
        <w:tc>
          <w:tcPr>
            <w:tcW w:w="1368" w:type="dxa"/>
            <w:tcBorders>
              <w:bottom w:val="single" w:sz="4" w:space="0" w:color="auto"/>
            </w:tcBorders>
            <w:shd w:val="clear" w:color="auto" w:fill="FAFAFA"/>
            <w:vAlign w:val="center"/>
          </w:tcPr>
          <w:p w14:paraId="30F017CC" w14:textId="1727AD37"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1</w:t>
            </w:r>
            <w:r w:rsidR="00F42241">
              <w:rPr>
                <w:rFonts w:ascii="Arial" w:hAnsi="Arial" w:cs="Arial"/>
                <w:sz w:val="18"/>
                <w:szCs w:val="18"/>
              </w:rPr>
              <w:t>,</w:t>
            </w:r>
            <w:r w:rsidRPr="0034100B">
              <w:rPr>
                <w:rFonts w:ascii="Arial" w:hAnsi="Arial" w:cs="Arial"/>
                <w:sz w:val="18"/>
                <w:szCs w:val="18"/>
                <w:lang w:val="en-GB"/>
              </w:rPr>
              <w:t>058</w:t>
            </w:r>
            <w:r w:rsidR="00F42241">
              <w:rPr>
                <w:rFonts w:ascii="Arial" w:hAnsi="Arial" w:cs="Arial"/>
                <w:sz w:val="18"/>
                <w:szCs w:val="18"/>
              </w:rPr>
              <w:t>,</w:t>
            </w:r>
            <w:r w:rsidRPr="0034100B">
              <w:rPr>
                <w:rFonts w:ascii="Arial" w:hAnsi="Arial" w:cs="Arial"/>
                <w:sz w:val="18"/>
                <w:szCs w:val="18"/>
                <w:lang w:val="en-GB"/>
              </w:rPr>
              <w:t>426</w:t>
            </w:r>
            <w:r w:rsidR="00F42241">
              <w:rPr>
                <w:rFonts w:ascii="Arial" w:hAnsi="Arial" w:cs="Arial"/>
                <w:sz w:val="18"/>
                <w:szCs w:val="18"/>
              </w:rPr>
              <w:t>,</w:t>
            </w:r>
            <w:r w:rsidRPr="0034100B">
              <w:rPr>
                <w:rFonts w:ascii="Arial" w:hAnsi="Arial" w:cs="Arial"/>
                <w:sz w:val="18"/>
                <w:szCs w:val="18"/>
                <w:lang w:val="en-GB"/>
              </w:rPr>
              <w:t>335</w:t>
            </w:r>
          </w:p>
        </w:tc>
        <w:tc>
          <w:tcPr>
            <w:tcW w:w="1368" w:type="dxa"/>
            <w:tcBorders>
              <w:bottom w:val="single" w:sz="4" w:space="0" w:color="auto"/>
            </w:tcBorders>
            <w:shd w:val="clear" w:color="auto" w:fill="auto"/>
            <w:vAlign w:val="center"/>
          </w:tcPr>
          <w:p w14:paraId="05CDBAF7" w14:textId="1B9042F6" w:rsidR="00815E02" w:rsidRPr="003709B5" w:rsidRDefault="0034100B" w:rsidP="00815E02">
            <w:pPr>
              <w:ind w:right="-72"/>
              <w:jc w:val="right"/>
              <w:rPr>
                <w:rFonts w:ascii="Arial" w:hAnsi="Arial" w:cs="Arial"/>
                <w:sz w:val="18"/>
                <w:szCs w:val="18"/>
              </w:rPr>
            </w:pPr>
            <w:r w:rsidRPr="0034100B">
              <w:rPr>
                <w:rFonts w:ascii="Arial" w:hAnsi="Arial" w:cs="Arial"/>
                <w:sz w:val="18"/>
                <w:szCs w:val="18"/>
                <w:lang w:val="en-GB"/>
              </w:rPr>
              <w:t>1</w:t>
            </w:r>
            <w:r w:rsidR="00815E02" w:rsidRPr="003709B5">
              <w:rPr>
                <w:rFonts w:ascii="Arial" w:hAnsi="Arial" w:cs="Arial"/>
                <w:sz w:val="18"/>
                <w:szCs w:val="18"/>
              </w:rPr>
              <w:t>,</w:t>
            </w:r>
            <w:r w:rsidRPr="0034100B">
              <w:rPr>
                <w:rFonts w:ascii="Arial" w:hAnsi="Arial" w:cs="Arial"/>
                <w:sz w:val="18"/>
                <w:szCs w:val="18"/>
                <w:lang w:val="en-GB"/>
              </w:rPr>
              <w:t>407</w:t>
            </w:r>
            <w:r w:rsidR="00815E02" w:rsidRPr="003709B5">
              <w:rPr>
                <w:rFonts w:ascii="Arial" w:hAnsi="Arial" w:cs="Arial"/>
                <w:sz w:val="18"/>
                <w:szCs w:val="18"/>
              </w:rPr>
              <w:t>,</w:t>
            </w:r>
            <w:r w:rsidRPr="0034100B">
              <w:rPr>
                <w:rFonts w:ascii="Arial" w:hAnsi="Arial" w:cs="Arial"/>
                <w:sz w:val="18"/>
                <w:szCs w:val="18"/>
                <w:lang w:val="en-GB"/>
              </w:rPr>
              <w:t>526</w:t>
            </w:r>
            <w:r w:rsidR="00815E02" w:rsidRPr="003709B5">
              <w:rPr>
                <w:rFonts w:ascii="Arial" w:hAnsi="Arial" w:cs="Arial"/>
                <w:sz w:val="18"/>
                <w:szCs w:val="18"/>
              </w:rPr>
              <w:t>,</w:t>
            </w:r>
            <w:r w:rsidRPr="0034100B">
              <w:rPr>
                <w:rFonts w:ascii="Arial" w:hAnsi="Arial" w:cs="Arial"/>
                <w:sz w:val="18"/>
                <w:szCs w:val="18"/>
                <w:lang w:val="en-GB"/>
              </w:rPr>
              <w:t>248</w:t>
            </w:r>
          </w:p>
        </w:tc>
      </w:tr>
    </w:tbl>
    <w:p w14:paraId="38E84607" w14:textId="35F88E8A" w:rsidR="005D4474" w:rsidRDefault="005D4474" w:rsidP="003709B5">
      <w:pPr>
        <w:ind w:left="540"/>
        <w:jc w:val="thaiDistribute"/>
        <w:rPr>
          <w:rFonts w:ascii="Arial" w:hAnsi="Arial" w:cs="Arial"/>
          <w:sz w:val="18"/>
          <w:szCs w:val="18"/>
          <w:lang w:val="en-GB"/>
        </w:rPr>
      </w:pPr>
    </w:p>
    <w:p w14:paraId="1B812145" w14:textId="77777777" w:rsidR="005D4474" w:rsidRDefault="005D4474">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1CF67523" w14:textId="77777777" w:rsidR="004A3919" w:rsidRDefault="004A3919" w:rsidP="003709B5">
      <w:pPr>
        <w:ind w:left="540"/>
        <w:jc w:val="thaiDistribute"/>
        <w:rPr>
          <w:rFonts w:ascii="Arial" w:hAnsi="Arial" w:cs="Arial"/>
          <w:sz w:val="18"/>
          <w:szCs w:val="18"/>
          <w:lang w:val="en-GB"/>
        </w:rPr>
      </w:pPr>
    </w:p>
    <w:p w14:paraId="5DFC6C1B" w14:textId="7C39E19C" w:rsidR="00A31A3A" w:rsidRPr="003709B5" w:rsidRDefault="00A31A3A" w:rsidP="003709B5">
      <w:pPr>
        <w:ind w:left="540"/>
        <w:jc w:val="thaiDistribute"/>
        <w:rPr>
          <w:rFonts w:ascii="Arial" w:hAnsi="Arial" w:cs="Arial"/>
          <w:sz w:val="18"/>
          <w:szCs w:val="18"/>
          <w:lang w:val="en-GB"/>
        </w:rPr>
      </w:pPr>
      <w:r w:rsidRPr="003709B5">
        <w:rPr>
          <w:rFonts w:ascii="Arial" w:hAnsi="Arial" w:cs="Arial"/>
          <w:sz w:val="18"/>
          <w:szCs w:val="18"/>
          <w:lang w:val="en-GB"/>
        </w:rPr>
        <w:t xml:space="preserve">Movement of loans to related parties for the year ended </w:t>
      </w:r>
      <w:r w:rsidR="0034100B" w:rsidRPr="0034100B">
        <w:rPr>
          <w:rFonts w:ascii="Arial" w:hAnsi="Arial" w:cs="Arial"/>
          <w:sz w:val="18"/>
          <w:szCs w:val="18"/>
          <w:lang w:val="en-GB"/>
        </w:rPr>
        <w:t>31</w:t>
      </w:r>
      <w:r w:rsidRPr="003709B5">
        <w:rPr>
          <w:rFonts w:ascii="Arial" w:hAnsi="Arial" w:cs="Arial"/>
          <w:sz w:val="18"/>
          <w:szCs w:val="18"/>
          <w:lang w:val="en-GB"/>
        </w:rPr>
        <w:t xml:space="preserve"> December is as follows:</w:t>
      </w:r>
    </w:p>
    <w:p w14:paraId="37CC1F07" w14:textId="77777777" w:rsidR="00A31A3A" w:rsidRPr="003709B5" w:rsidRDefault="00A31A3A" w:rsidP="003709B5">
      <w:pPr>
        <w:ind w:left="540"/>
        <w:jc w:val="thaiDistribute"/>
        <w:rPr>
          <w:rFonts w:ascii="Arial" w:hAnsi="Arial" w:cs="Arial"/>
          <w:sz w:val="18"/>
          <w:szCs w:val="18"/>
          <w:lang w:val="en-GB"/>
        </w:rPr>
      </w:pPr>
    </w:p>
    <w:tbl>
      <w:tblPr>
        <w:tblW w:w="9494" w:type="dxa"/>
        <w:tblLayout w:type="fixed"/>
        <w:tblLook w:val="0000" w:firstRow="0" w:lastRow="0" w:firstColumn="0" w:lastColumn="0" w:noHBand="0" w:noVBand="0"/>
      </w:tblPr>
      <w:tblGrid>
        <w:gridCol w:w="3828"/>
        <w:gridCol w:w="1417"/>
        <w:gridCol w:w="1415"/>
        <w:gridCol w:w="1417"/>
        <w:gridCol w:w="1417"/>
      </w:tblGrid>
      <w:tr w:rsidR="00A31A3A" w:rsidRPr="003709B5" w14:paraId="6980EC20" w14:textId="77777777" w:rsidTr="003817C7">
        <w:tc>
          <w:tcPr>
            <w:tcW w:w="3828" w:type="dxa"/>
            <w:vAlign w:val="bottom"/>
          </w:tcPr>
          <w:p w14:paraId="2CCF1381" w14:textId="77777777" w:rsidR="00A31A3A" w:rsidRPr="003709B5" w:rsidRDefault="00A31A3A" w:rsidP="003709B5">
            <w:pPr>
              <w:ind w:left="540"/>
              <w:rPr>
                <w:rFonts w:ascii="Arial" w:hAnsi="Arial" w:cs="Arial"/>
                <w:b/>
                <w:bCs/>
                <w:sz w:val="18"/>
                <w:szCs w:val="18"/>
                <w:cs/>
              </w:rPr>
            </w:pPr>
          </w:p>
        </w:tc>
        <w:tc>
          <w:tcPr>
            <w:tcW w:w="2832" w:type="dxa"/>
            <w:gridSpan w:val="2"/>
            <w:tcBorders>
              <w:top w:val="single" w:sz="4" w:space="0" w:color="auto"/>
              <w:bottom w:val="single" w:sz="4" w:space="0" w:color="auto"/>
            </w:tcBorders>
            <w:shd w:val="clear" w:color="auto" w:fill="auto"/>
            <w:vAlign w:val="bottom"/>
          </w:tcPr>
          <w:p w14:paraId="1F2C0C0A"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Consolidated</w:t>
            </w:r>
          </w:p>
          <w:p w14:paraId="77D69CBE"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financial statements</w:t>
            </w:r>
          </w:p>
        </w:tc>
        <w:tc>
          <w:tcPr>
            <w:tcW w:w="2834" w:type="dxa"/>
            <w:gridSpan w:val="2"/>
            <w:tcBorders>
              <w:top w:val="single" w:sz="4" w:space="0" w:color="auto"/>
              <w:bottom w:val="single" w:sz="4" w:space="0" w:color="auto"/>
            </w:tcBorders>
          </w:tcPr>
          <w:p w14:paraId="7F481F4E"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Separate</w:t>
            </w:r>
          </w:p>
          <w:p w14:paraId="0CE5DDF6"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4766F407" w14:textId="77777777" w:rsidTr="003817C7">
        <w:tc>
          <w:tcPr>
            <w:tcW w:w="3828" w:type="dxa"/>
            <w:vAlign w:val="bottom"/>
          </w:tcPr>
          <w:p w14:paraId="11EF6597" w14:textId="77777777" w:rsidR="00A31A3A" w:rsidRPr="003709B5" w:rsidRDefault="00A31A3A" w:rsidP="003709B5">
            <w:pPr>
              <w:pStyle w:val="Header"/>
              <w:ind w:left="427" w:right="-108"/>
              <w:rPr>
                <w:rFonts w:ascii="Arial" w:hAnsi="Arial" w:cs="Arial"/>
                <w:b/>
                <w:bCs/>
                <w:sz w:val="18"/>
                <w:szCs w:val="18"/>
                <w:lang w:eastAsia="en-US"/>
              </w:rPr>
            </w:pPr>
          </w:p>
        </w:tc>
        <w:tc>
          <w:tcPr>
            <w:tcW w:w="1417" w:type="dxa"/>
            <w:tcBorders>
              <w:top w:val="single" w:sz="4" w:space="0" w:color="auto"/>
            </w:tcBorders>
            <w:shd w:val="clear" w:color="auto" w:fill="auto"/>
            <w:vAlign w:val="center"/>
          </w:tcPr>
          <w:p w14:paraId="2818FCCB" w14:textId="3BF3B2DC" w:rsidR="00A31A3A" w:rsidRPr="003709B5" w:rsidRDefault="0034100B" w:rsidP="003709B5">
            <w:pPr>
              <w:tabs>
                <w:tab w:val="right" w:pos="1103"/>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15" w:type="dxa"/>
            <w:tcBorders>
              <w:top w:val="single" w:sz="4" w:space="0" w:color="auto"/>
            </w:tcBorders>
            <w:vAlign w:val="center"/>
          </w:tcPr>
          <w:p w14:paraId="61A6AE4B" w14:textId="72EA16B3" w:rsidR="00A31A3A" w:rsidRPr="003709B5" w:rsidRDefault="0034100B" w:rsidP="003709B5">
            <w:pPr>
              <w:tabs>
                <w:tab w:val="right" w:pos="1103"/>
              </w:tabs>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417" w:type="dxa"/>
            <w:tcBorders>
              <w:top w:val="single" w:sz="4" w:space="0" w:color="auto"/>
            </w:tcBorders>
            <w:vAlign w:val="center"/>
          </w:tcPr>
          <w:p w14:paraId="52795613" w14:textId="35950832" w:rsidR="00A31A3A" w:rsidRPr="003709B5" w:rsidRDefault="0034100B" w:rsidP="003709B5">
            <w:pPr>
              <w:tabs>
                <w:tab w:val="right" w:pos="1103"/>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17" w:type="dxa"/>
            <w:tcBorders>
              <w:top w:val="single" w:sz="4" w:space="0" w:color="auto"/>
            </w:tcBorders>
            <w:shd w:val="clear" w:color="auto" w:fill="auto"/>
            <w:vAlign w:val="center"/>
          </w:tcPr>
          <w:p w14:paraId="13E80726" w14:textId="6541F1C1" w:rsidR="00A31A3A" w:rsidRPr="003709B5" w:rsidRDefault="0034100B" w:rsidP="003709B5">
            <w:pPr>
              <w:tabs>
                <w:tab w:val="right" w:pos="1103"/>
              </w:tabs>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07908701" w14:textId="77777777" w:rsidTr="003817C7">
        <w:tc>
          <w:tcPr>
            <w:tcW w:w="3828" w:type="dxa"/>
            <w:vAlign w:val="bottom"/>
          </w:tcPr>
          <w:p w14:paraId="53AC855C" w14:textId="77777777" w:rsidR="00A31A3A" w:rsidRPr="003709B5" w:rsidRDefault="00A31A3A" w:rsidP="003709B5">
            <w:pPr>
              <w:pStyle w:val="Header"/>
              <w:ind w:left="427" w:right="-108"/>
              <w:rPr>
                <w:rFonts w:ascii="Arial" w:hAnsi="Arial" w:cs="Arial"/>
                <w:b/>
                <w:bCs/>
                <w:sz w:val="18"/>
                <w:szCs w:val="18"/>
                <w:lang w:eastAsia="en-US"/>
              </w:rPr>
            </w:pPr>
          </w:p>
        </w:tc>
        <w:tc>
          <w:tcPr>
            <w:tcW w:w="1417" w:type="dxa"/>
            <w:tcBorders>
              <w:bottom w:val="single" w:sz="4" w:space="0" w:color="auto"/>
            </w:tcBorders>
            <w:shd w:val="clear" w:color="auto" w:fill="auto"/>
          </w:tcPr>
          <w:p w14:paraId="1C850BF1"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15" w:type="dxa"/>
            <w:tcBorders>
              <w:bottom w:val="single" w:sz="4" w:space="0" w:color="auto"/>
            </w:tcBorders>
          </w:tcPr>
          <w:p w14:paraId="3727D725"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17" w:type="dxa"/>
            <w:tcBorders>
              <w:bottom w:val="single" w:sz="4" w:space="0" w:color="auto"/>
            </w:tcBorders>
          </w:tcPr>
          <w:p w14:paraId="0E7581EF"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17" w:type="dxa"/>
            <w:tcBorders>
              <w:bottom w:val="single" w:sz="4" w:space="0" w:color="auto"/>
            </w:tcBorders>
            <w:shd w:val="clear" w:color="auto" w:fill="auto"/>
          </w:tcPr>
          <w:p w14:paraId="4D0658FC"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r>
      <w:tr w:rsidR="00A31A3A" w:rsidRPr="003709B5" w14:paraId="1330F143" w14:textId="77777777" w:rsidTr="003817C7">
        <w:tc>
          <w:tcPr>
            <w:tcW w:w="3828" w:type="dxa"/>
            <w:vAlign w:val="bottom"/>
          </w:tcPr>
          <w:p w14:paraId="4E97E177" w14:textId="77777777" w:rsidR="00A31A3A" w:rsidRPr="003709B5" w:rsidRDefault="00A31A3A" w:rsidP="003709B5">
            <w:pPr>
              <w:ind w:left="427" w:right="29"/>
              <w:rPr>
                <w:rFonts w:ascii="Arial" w:hAnsi="Arial" w:cs="Arial"/>
                <w:b/>
                <w:bCs/>
                <w:sz w:val="18"/>
                <w:szCs w:val="18"/>
              </w:rPr>
            </w:pPr>
          </w:p>
        </w:tc>
        <w:tc>
          <w:tcPr>
            <w:tcW w:w="1417" w:type="dxa"/>
            <w:tcBorders>
              <w:top w:val="single" w:sz="4" w:space="0" w:color="auto"/>
            </w:tcBorders>
            <w:shd w:val="clear" w:color="auto" w:fill="FAFAFA"/>
            <w:vAlign w:val="bottom"/>
          </w:tcPr>
          <w:p w14:paraId="33B18399" w14:textId="77777777" w:rsidR="00A31A3A" w:rsidRPr="003709B5" w:rsidRDefault="00A31A3A" w:rsidP="003709B5">
            <w:pPr>
              <w:pStyle w:val="a0"/>
              <w:ind w:right="-72"/>
              <w:jc w:val="right"/>
              <w:rPr>
                <w:rFonts w:ascii="Arial" w:hAnsi="Arial" w:cs="Arial"/>
                <w:sz w:val="18"/>
                <w:szCs w:val="18"/>
                <w:lang w:val="en-GB"/>
              </w:rPr>
            </w:pPr>
          </w:p>
        </w:tc>
        <w:tc>
          <w:tcPr>
            <w:tcW w:w="1415" w:type="dxa"/>
            <w:tcBorders>
              <w:top w:val="single" w:sz="4" w:space="0" w:color="auto"/>
            </w:tcBorders>
            <w:shd w:val="clear" w:color="auto" w:fill="auto"/>
          </w:tcPr>
          <w:p w14:paraId="3C12579A" w14:textId="77777777" w:rsidR="00A31A3A" w:rsidRPr="003709B5" w:rsidRDefault="00A31A3A" w:rsidP="003709B5">
            <w:pPr>
              <w:pStyle w:val="a0"/>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26B792AD" w14:textId="77777777" w:rsidR="00A31A3A" w:rsidRPr="003709B5" w:rsidRDefault="00A31A3A" w:rsidP="003709B5">
            <w:pPr>
              <w:pStyle w:val="a0"/>
              <w:ind w:right="-72"/>
              <w:jc w:val="right"/>
              <w:rPr>
                <w:rFonts w:ascii="Arial" w:hAnsi="Arial" w:cs="Arial"/>
                <w:sz w:val="18"/>
                <w:szCs w:val="18"/>
                <w:lang w:val="en-GB"/>
              </w:rPr>
            </w:pPr>
          </w:p>
        </w:tc>
        <w:tc>
          <w:tcPr>
            <w:tcW w:w="1417" w:type="dxa"/>
            <w:tcBorders>
              <w:top w:val="single" w:sz="4" w:space="0" w:color="auto"/>
            </w:tcBorders>
            <w:shd w:val="clear" w:color="auto" w:fill="auto"/>
            <w:vAlign w:val="bottom"/>
          </w:tcPr>
          <w:p w14:paraId="6B82C79E" w14:textId="77777777" w:rsidR="00A31A3A" w:rsidRPr="003709B5" w:rsidRDefault="00A31A3A" w:rsidP="003709B5">
            <w:pPr>
              <w:pStyle w:val="a0"/>
              <w:ind w:right="-72"/>
              <w:jc w:val="right"/>
              <w:rPr>
                <w:rFonts w:ascii="Arial" w:hAnsi="Arial" w:cs="Arial"/>
                <w:sz w:val="18"/>
                <w:szCs w:val="18"/>
                <w:lang w:val="en-GB"/>
              </w:rPr>
            </w:pPr>
          </w:p>
        </w:tc>
      </w:tr>
      <w:tr w:rsidR="00A31A3A" w:rsidRPr="003709B5" w14:paraId="600F230D" w14:textId="77777777" w:rsidTr="003817C7">
        <w:tc>
          <w:tcPr>
            <w:tcW w:w="3828" w:type="dxa"/>
            <w:vAlign w:val="bottom"/>
          </w:tcPr>
          <w:p w14:paraId="57A44A5D" w14:textId="77777777" w:rsidR="00A31A3A" w:rsidRPr="003709B5" w:rsidRDefault="00A31A3A" w:rsidP="003709B5">
            <w:pPr>
              <w:ind w:left="427" w:right="29"/>
              <w:rPr>
                <w:rFonts w:ascii="Arial" w:hAnsi="Arial" w:cs="Arial"/>
                <w:b/>
                <w:bCs/>
                <w:sz w:val="18"/>
                <w:szCs w:val="18"/>
              </w:rPr>
            </w:pPr>
            <w:r w:rsidRPr="003709B5">
              <w:rPr>
                <w:rFonts w:ascii="Arial" w:hAnsi="Arial" w:cs="Arial"/>
                <w:b/>
                <w:bCs/>
                <w:sz w:val="18"/>
                <w:szCs w:val="18"/>
              </w:rPr>
              <w:t>Current</w:t>
            </w:r>
          </w:p>
        </w:tc>
        <w:tc>
          <w:tcPr>
            <w:tcW w:w="1417" w:type="dxa"/>
            <w:shd w:val="clear" w:color="auto" w:fill="FAFAFA"/>
            <w:vAlign w:val="bottom"/>
          </w:tcPr>
          <w:p w14:paraId="54C5C65F" w14:textId="77777777" w:rsidR="00A31A3A" w:rsidRPr="003709B5" w:rsidRDefault="00A31A3A" w:rsidP="003709B5">
            <w:pPr>
              <w:pStyle w:val="a0"/>
              <w:ind w:right="-72"/>
              <w:jc w:val="right"/>
              <w:rPr>
                <w:rFonts w:ascii="Arial" w:hAnsi="Arial" w:cs="Arial"/>
                <w:sz w:val="18"/>
                <w:szCs w:val="18"/>
                <w:lang w:val="en-GB"/>
              </w:rPr>
            </w:pPr>
          </w:p>
        </w:tc>
        <w:tc>
          <w:tcPr>
            <w:tcW w:w="1415" w:type="dxa"/>
            <w:shd w:val="clear" w:color="auto" w:fill="auto"/>
          </w:tcPr>
          <w:p w14:paraId="42581CA1" w14:textId="77777777" w:rsidR="00A31A3A" w:rsidRPr="003709B5" w:rsidRDefault="00A31A3A" w:rsidP="003709B5">
            <w:pPr>
              <w:pStyle w:val="a0"/>
              <w:ind w:right="-72"/>
              <w:jc w:val="right"/>
              <w:rPr>
                <w:rFonts w:ascii="Arial" w:hAnsi="Arial" w:cs="Arial"/>
                <w:sz w:val="18"/>
                <w:szCs w:val="18"/>
                <w:lang w:val="en-GB"/>
              </w:rPr>
            </w:pPr>
          </w:p>
        </w:tc>
        <w:tc>
          <w:tcPr>
            <w:tcW w:w="1417" w:type="dxa"/>
            <w:shd w:val="clear" w:color="auto" w:fill="FAFAFA"/>
          </w:tcPr>
          <w:p w14:paraId="494F1877" w14:textId="77777777" w:rsidR="00A31A3A" w:rsidRPr="003709B5" w:rsidRDefault="00A31A3A" w:rsidP="003709B5">
            <w:pPr>
              <w:pStyle w:val="a0"/>
              <w:ind w:right="-72"/>
              <w:jc w:val="right"/>
              <w:rPr>
                <w:rFonts w:ascii="Arial" w:hAnsi="Arial" w:cs="Arial"/>
                <w:sz w:val="18"/>
                <w:szCs w:val="18"/>
                <w:lang w:val="en-GB"/>
              </w:rPr>
            </w:pPr>
          </w:p>
        </w:tc>
        <w:tc>
          <w:tcPr>
            <w:tcW w:w="1417" w:type="dxa"/>
            <w:shd w:val="clear" w:color="auto" w:fill="auto"/>
            <w:vAlign w:val="bottom"/>
          </w:tcPr>
          <w:p w14:paraId="7A6A6E1C" w14:textId="77777777" w:rsidR="00A31A3A" w:rsidRPr="003709B5" w:rsidRDefault="00A31A3A" w:rsidP="003709B5">
            <w:pPr>
              <w:pStyle w:val="a0"/>
              <w:ind w:right="-72"/>
              <w:jc w:val="right"/>
              <w:rPr>
                <w:rFonts w:ascii="Arial" w:hAnsi="Arial" w:cs="Arial"/>
                <w:sz w:val="18"/>
                <w:szCs w:val="18"/>
                <w:lang w:val="en-GB"/>
              </w:rPr>
            </w:pPr>
          </w:p>
        </w:tc>
      </w:tr>
      <w:tr w:rsidR="00A31A3A" w:rsidRPr="003709B5" w14:paraId="353AAEA8" w14:textId="77777777" w:rsidTr="003817C7">
        <w:tc>
          <w:tcPr>
            <w:tcW w:w="3828" w:type="dxa"/>
            <w:vAlign w:val="bottom"/>
          </w:tcPr>
          <w:p w14:paraId="3FC0A5BB" w14:textId="77777777" w:rsidR="00A31A3A" w:rsidRPr="003709B5" w:rsidRDefault="00A31A3A" w:rsidP="003709B5">
            <w:pPr>
              <w:ind w:left="427" w:right="29"/>
              <w:rPr>
                <w:rFonts w:ascii="Arial" w:hAnsi="Arial" w:cs="Arial"/>
                <w:b/>
                <w:bCs/>
                <w:sz w:val="18"/>
                <w:szCs w:val="18"/>
              </w:rPr>
            </w:pPr>
            <w:r w:rsidRPr="003709B5">
              <w:rPr>
                <w:rFonts w:ascii="Arial" w:hAnsi="Arial" w:cs="Arial"/>
                <w:b/>
                <w:bCs/>
                <w:sz w:val="18"/>
                <w:szCs w:val="18"/>
              </w:rPr>
              <w:t>Subsidiaries</w:t>
            </w:r>
          </w:p>
        </w:tc>
        <w:tc>
          <w:tcPr>
            <w:tcW w:w="1417" w:type="dxa"/>
            <w:shd w:val="clear" w:color="auto" w:fill="FAFAFA"/>
            <w:vAlign w:val="bottom"/>
          </w:tcPr>
          <w:p w14:paraId="5CA2C203" w14:textId="77777777" w:rsidR="00A31A3A" w:rsidRPr="003709B5"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c>
          <w:tcPr>
            <w:tcW w:w="1415" w:type="dxa"/>
            <w:shd w:val="clear" w:color="auto" w:fill="auto"/>
          </w:tcPr>
          <w:p w14:paraId="6AF9C714" w14:textId="77777777" w:rsidR="00A31A3A" w:rsidRPr="003709B5"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c>
          <w:tcPr>
            <w:tcW w:w="1417" w:type="dxa"/>
            <w:shd w:val="clear" w:color="auto" w:fill="FAFAFA"/>
          </w:tcPr>
          <w:p w14:paraId="0B5729E1" w14:textId="77777777" w:rsidR="00A31A3A" w:rsidRPr="003709B5"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c>
          <w:tcPr>
            <w:tcW w:w="1417" w:type="dxa"/>
            <w:shd w:val="clear" w:color="auto" w:fill="auto"/>
            <w:vAlign w:val="bottom"/>
          </w:tcPr>
          <w:p w14:paraId="29EE4786" w14:textId="77777777" w:rsidR="00A31A3A" w:rsidRPr="003709B5"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r>
      <w:tr w:rsidR="00815E02" w:rsidRPr="003709B5" w14:paraId="3CA35FD7" w14:textId="77777777" w:rsidTr="003817C7">
        <w:tc>
          <w:tcPr>
            <w:tcW w:w="3828" w:type="dxa"/>
            <w:vAlign w:val="bottom"/>
          </w:tcPr>
          <w:p w14:paraId="274B27BE" w14:textId="77777777" w:rsidR="00815E02" w:rsidRPr="003709B5" w:rsidRDefault="00815E02" w:rsidP="00815E02">
            <w:pPr>
              <w:ind w:left="427"/>
              <w:rPr>
                <w:rFonts w:ascii="Arial" w:hAnsi="Arial" w:cs="Arial"/>
                <w:sz w:val="18"/>
                <w:szCs w:val="18"/>
                <w:cs/>
              </w:rPr>
            </w:pPr>
            <w:r w:rsidRPr="003709B5">
              <w:rPr>
                <w:rFonts w:ascii="Arial" w:hAnsi="Arial" w:cs="Arial"/>
                <w:sz w:val="18"/>
                <w:szCs w:val="18"/>
              </w:rPr>
              <w:t>Opening net book value</w:t>
            </w:r>
          </w:p>
        </w:tc>
        <w:tc>
          <w:tcPr>
            <w:tcW w:w="1417" w:type="dxa"/>
            <w:shd w:val="clear" w:color="auto" w:fill="FAFAFA"/>
            <w:vAlign w:val="bottom"/>
          </w:tcPr>
          <w:p w14:paraId="09406D28" w14:textId="553E5F12" w:rsidR="00815E02" w:rsidRPr="003709B5" w:rsidRDefault="00F42241" w:rsidP="00815E02">
            <w:pPr>
              <w:pStyle w:val="Header"/>
              <w:tabs>
                <w:tab w:val="clear" w:pos="4320"/>
                <w:tab w:val="clear" w:pos="8640"/>
                <w:tab w:val="decimal" w:pos="1238"/>
              </w:tabs>
              <w:ind w:right="-72"/>
              <w:jc w:val="right"/>
              <w:rPr>
                <w:rFonts w:ascii="Arial" w:hAnsi="Arial" w:cs="Arial"/>
                <w:sz w:val="18"/>
                <w:szCs w:val="18"/>
                <w:lang w:val="en-GB"/>
              </w:rPr>
            </w:pPr>
            <w:r>
              <w:rPr>
                <w:rFonts w:ascii="Arial" w:hAnsi="Arial" w:cs="Arial"/>
                <w:sz w:val="18"/>
                <w:szCs w:val="18"/>
                <w:lang w:val="en-GB"/>
              </w:rPr>
              <w:t>-</w:t>
            </w:r>
          </w:p>
        </w:tc>
        <w:tc>
          <w:tcPr>
            <w:tcW w:w="1415" w:type="dxa"/>
            <w:shd w:val="clear" w:color="auto" w:fill="auto"/>
            <w:vAlign w:val="bottom"/>
          </w:tcPr>
          <w:p w14:paraId="07A855CD" w14:textId="4291342C" w:rsidR="00815E02" w:rsidRPr="003709B5" w:rsidRDefault="00815E02" w:rsidP="00815E02">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lang w:val="en-GB"/>
              </w:rPr>
              <w:t>-</w:t>
            </w:r>
          </w:p>
        </w:tc>
        <w:tc>
          <w:tcPr>
            <w:tcW w:w="1417" w:type="dxa"/>
            <w:shd w:val="clear" w:color="auto" w:fill="FAFAFA"/>
          </w:tcPr>
          <w:p w14:paraId="5FF04AC6" w14:textId="3AC8AF6D" w:rsidR="00815E02" w:rsidRPr="003709B5" w:rsidRDefault="0034100B" w:rsidP="00815E02">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306</w:t>
            </w:r>
            <w:r w:rsidR="00F42241">
              <w:rPr>
                <w:rFonts w:ascii="Arial" w:hAnsi="Arial" w:cs="Arial"/>
                <w:sz w:val="18"/>
                <w:szCs w:val="18"/>
                <w:lang w:val="en-GB"/>
              </w:rPr>
              <w:t>,</w:t>
            </w:r>
            <w:r w:rsidRPr="0034100B">
              <w:rPr>
                <w:rFonts w:ascii="Arial" w:hAnsi="Arial" w:cs="Arial"/>
                <w:sz w:val="18"/>
                <w:szCs w:val="18"/>
                <w:lang w:val="en-GB"/>
              </w:rPr>
              <w:t>626</w:t>
            </w:r>
            <w:r w:rsidR="00F42241">
              <w:rPr>
                <w:rFonts w:ascii="Arial" w:hAnsi="Arial" w:cs="Arial"/>
                <w:sz w:val="18"/>
                <w:szCs w:val="18"/>
                <w:lang w:val="en-GB"/>
              </w:rPr>
              <w:t>,</w:t>
            </w:r>
            <w:r w:rsidRPr="0034100B">
              <w:rPr>
                <w:rFonts w:ascii="Arial" w:hAnsi="Arial" w:cs="Arial"/>
                <w:sz w:val="18"/>
                <w:szCs w:val="18"/>
                <w:lang w:val="en-GB"/>
              </w:rPr>
              <w:t>248</w:t>
            </w:r>
          </w:p>
        </w:tc>
        <w:tc>
          <w:tcPr>
            <w:tcW w:w="1417" w:type="dxa"/>
            <w:tcBorders>
              <w:top w:val="nil"/>
              <w:left w:val="nil"/>
              <w:right w:val="nil"/>
            </w:tcBorders>
            <w:shd w:val="clear" w:color="auto" w:fill="auto"/>
          </w:tcPr>
          <w:p w14:paraId="20717BB4" w14:textId="17D2E534" w:rsidR="00815E02" w:rsidRPr="003709B5" w:rsidRDefault="0034100B" w:rsidP="00815E02">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244</w:t>
            </w:r>
            <w:r w:rsidR="00815E02" w:rsidRPr="003709B5">
              <w:rPr>
                <w:rFonts w:ascii="Arial" w:hAnsi="Arial" w:cs="Arial"/>
                <w:sz w:val="18"/>
                <w:szCs w:val="18"/>
                <w:lang w:val="en-GB"/>
              </w:rPr>
              <w:t>,</w:t>
            </w:r>
            <w:r w:rsidRPr="0034100B">
              <w:rPr>
                <w:rFonts w:ascii="Arial" w:hAnsi="Arial" w:cs="Arial"/>
                <w:sz w:val="18"/>
                <w:szCs w:val="18"/>
                <w:lang w:val="en-GB"/>
              </w:rPr>
              <w:t>000</w:t>
            </w:r>
            <w:r w:rsidR="00815E02" w:rsidRPr="003709B5">
              <w:rPr>
                <w:rFonts w:ascii="Arial" w:hAnsi="Arial" w:cs="Arial"/>
                <w:sz w:val="18"/>
                <w:szCs w:val="18"/>
                <w:lang w:val="en-GB"/>
              </w:rPr>
              <w:t>,</w:t>
            </w:r>
            <w:r w:rsidRPr="0034100B">
              <w:rPr>
                <w:rFonts w:ascii="Arial" w:hAnsi="Arial" w:cs="Arial"/>
                <w:sz w:val="18"/>
                <w:szCs w:val="18"/>
                <w:lang w:val="en-GB"/>
              </w:rPr>
              <w:t>000</w:t>
            </w:r>
          </w:p>
        </w:tc>
      </w:tr>
      <w:tr w:rsidR="00E97CE8" w:rsidRPr="003709B5" w14:paraId="6A8D7A42" w14:textId="77777777" w:rsidTr="003817C7">
        <w:tc>
          <w:tcPr>
            <w:tcW w:w="3828" w:type="dxa"/>
            <w:vAlign w:val="bottom"/>
          </w:tcPr>
          <w:p w14:paraId="055F59B1" w14:textId="34290FF4" w:rsidR="00E97CE8" w:rsidRPr="003709B5" w:rsidRDefault="00E97CE8" w:rsidP="00E97CE8">
            <w:pPr>
              <w:ind w:left="427"/>
              <w:rPr>
                <w:rFonts w:ascii="Arial" w:hAnsi="Arial" w:cs="Arial"/>
                <w:sz w:val="18"/>
                <w:szCs w:val="18"/>
              </w:rPr>
            </w:pPr>
            <w:r w:rsidRPr="003709B5">
              <w:rPr>
                <w:rFonts w:ascii="Arial" w:hAnsi="Arial" w:cs="Arial"/>
                <w:sz w:val="18"/>
                <w:szCs w:val="18"/>
              </w:rPr>
              <w:t>Additions</w:t>
            </w:r>
          </w:p>
        </w:tc>
        <w:tc>
          <w:tcPr>
            <w:tcW w:w="1417" w:type="dxa"/>
            <w:shd w:val="clear" w:color="auto" w:fill="FAFAFA"/>
            <w:vAlign w:val="bottom"/>
          </w:tcPr>
          <w:p w14:paraId="36008D94" w14:textId="2655D47D" w:rsidR="00E97CE8" w:rsidRDefault="00E97CE8" w:rsidP="00E97CE8">
            <w:pPr>
              <w:pStyle w:val="Header"/>
              <w:tabs>
                <w:tab w:val="clear" w:pos="4320"/>
                <w:tab w:val="clear" w:pos="8640"/>
                <w:tab w:val="decimal" w:pos="1238"/>
              </w:tabs>
              <w:ind w:right="-72"/>
              <w:jc w:val="right"/>
              <w:rPr>
                <w:rFonts w:ascii="Arial" w:hAnsi="Arial" w:cs="Arial"/>
                <w:sz w:val="18"/>
                <w:szCs w:val="18"/>
                <w:lang w:val="en-GB"/>
              </w:rPr>
            </w:pPr>
            <w:r>
              <w:rPr>
                <w:rFonts w:ascii="Arial" w:hAnsi="Arial" w:cs="Arial"/>
                <w:sz w:val="18"/>
                <w:szCs w:val="18"/>
                <w:lang w:val="en-GB"/>
              </w:rPr>
              <w:t>-</w:t>
            </w:r>
          </w:p>
        </w:tc>
        <w:tc>
          <w:tcPr>
            <w:tcW w:w="1415" w:type="dxa"/>
            <w:shd w:val="clear" w:color="auto" w:fill="auto"/>
            <w:vAlign w:val="bottom"/>
          </w:tcPr>
          <w:p w14:paraId="4E443C09" w14:textId="45C598E0" w:rsidR="00E97CE8" w:rsidRPr="003709B5" w:rsidRDefault="00E97CE8" w:rsidP="00E97CE8">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lang w:val="en-GB"/>
              </w:rPr>
              <w:t>-</w:t>
            </w:r>
          </w:p>
        </w:tc>
        <w:tc>
          <w:tcPr>
            <w:tcW w:w="1417" w:type="dxa"/>
            <w:shd w:val="clear" w:color="auto" w:fill="FAFAFA"/>
          </w:tcPr>
          <w:p w14:paraId="2ABFF3DF" w14:textId="48869E91"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95</w:t>
            </w:r>
            <w:r>
              <w:rPr>
                <w:rFonts w:ascii="Arial" w:hAnsi="Arial" w:cs="Arial"/>
                <w:sz w:val="18"/>
                <w:szCs w:val="18"/>
                <w:lang w:val="en-GB"/>
              </w:rPr>
              <w:t>,</w:t>
            </w:r>
            <w:r w:rsidRPr="0034100B">
              <w:rPr>
                <w:rFonts w:ascii="Arial" w:hAnsi="Arial" w:cs="Arial"/>
                <w:sz w:val="18"/>
                <w:szCs w:val="18"/>
                <w:lang w:val="en-GB"/>
              </w:rPr>
              <w:t>000</w:t>
            </w:r>
            <w:r>
              <w:rPr>
                <w:rFonts w:ascii="Arial" w:hAnsi="Arial" w:cs="Arial"/>
                <w:sz w:val="18"/>
                <w:szCs w:val="18"/>
                <w:lang w:val="en-GB"/>
              </w:rPr>
              <w:t>,</w:t>
            </w:r>
            <w:r w:rsidRPr="0034100B">
              <w:rPr>
                <w:rFonts w:ascii="Arial" w:hAnsi="Arial" w:cs="Arial"/>
                <w:sz w:val="18"/>
                <w:szCs w:val="18"/>
                <w:lang w:val="en-GB"/>
              </w:rPr>
              <w:t>000</w:t>
            </w:r>
          </w:p>
        </w:tc>
        <w:tc>
          <w:tcPr>
            <w:tcW w:w="1417" w:type="dxa"/>
            <w:tcBorders>
              <w:top w:val="nil"/>
              <w:left w:val="nil"/>
              <w:right w:val="nil"/>
            </w:tcBorders>
            <w:shd w:val="clear" w:color="auto" w:fill="auto"/>
          </w:tcPr>
          <w:p w14:paraId="20FB7A3F" w14:textId="6F7E0EAB"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123</w:t>
            </w:r>
            <w:r w:rsidRPr="003709B5">
              <w:rPr>
                <w:rFonts w:ascii="Arial" w:hAnsi="Arial" w:cs="Arial"/>
                <w:sz w:val="18"/>
                <w:szCs w:val="18"/>
                <w:lang w:val="en-GB"/>
              </w:rPr>
              <w:t>,</w:t>
            </w:r>
            <w:r w:rsidRPr="0034100B">
              <w:rPr>
                <w:rFonts w:ascii="Arial" w:hAnsi="Arial" w:cs="Arial"/>
                <w:sz w:val="18"/>
                <w:szCs w:val="18"/>
                <w:lang w:val="en-GB"/>
              </w:rPr>
              <w:t>300</w:t>
            </w:r>
            <w:r w:rsidRPr="003709B5">
              <w:rPr>
                <w:rFonts w:ascii="Arial" w:hAnsi="Arial" w:cs="Arial"/>
                <w:sz w:val="18"/>
                <w:szCs w:val="18"/>
                <w:lang w:val="en-GB"/>
              </w:rPr>
              <w:t>,</w:t>
            </w:r>
            <w:r w:rsidRPr="0034100B">
              <w:rPr>
                <w:rFonts w:ascii="Arial" w:hAnsi="Arial" w:cs="Arial"/>
                <w:sz w:val="18"/>
                <w:szCs w:val="18"/>
                <w:lang w:val="en-GB"/>
              </w:rPr>
              <w:t>000</w:t>
            </w:r>
          </w:p>
        </w:tc>
      </w:tr>
      <w:tr w:rsidR="00F42241" w:rsidRPr="003709B5" w14:paraId="3B998A8A" w14:textId="77777777" w:rsidTr="003817C7">
        <w:tc>
          <w:tcPr>
            <w:tcW w:w="3828" w:type="dxa"/>
            <w:vAlign w:val="bottom"/>
          </w:tcPr>
          <w:p w14:paraId="48968B3E" w14:textId="4E09F677" w:rsidR="00F42241" w:rsidRPr="003709B5" w:rsidRDefault="00F42241" w:rsidP="00815E02">
            <w:pPr>
              <w:ind w:left="427"/>
              <w:rPr>
                <w:rFonts w:ascii="Arial" w:hAnsi="Arial" w:cs="Arial"/>
                <w:sz w:val="18"/>
                <w:szCs w:val="18"/>
              </w:rPr>
            </w:pPr>
            <w:r>
              <w:rPr>
                <w:rFonts w:ascii="Arial" w:hAnsi="Arial" w:cs="Arial"/>
                <w:sz w:val="18"/>
                <w:szCs w:val="18"/>
              </w:rPr>
              <w:t>Received</w:t>
            </w:r>
          </w:p>
        </w:tc>
        <w:tc>
          <w:tcPr>
            <w:tcW w:w="1417" w:type="dxa"/>
            <w:shd w:val="clear" w:color="auto" w:fill="FAFAFA"/>
            <w:vAlign w:val="bottom"/>
          </w:tcPr>
          <w:p w14:paraId="5268A5FC" w14:textId="54D21140" w:rsidR="00F42241" w:rsidRPr="003709B5" w:rsidRDefault="00F42241" w:rsidP="00815E02">
            <w:pPr>
              <w:pStyle w:val="Header"/>
              <w:tabs>
                <w:tab w:val="clear" w:pos="4320"/>
                <w:tab w:val="clear" w:pos="8640"/>
                <w:tab w:val="decimal" w:pos="1238"/>
              </w:tabs>
              <w:ind w:right="-72"/>
              <w:jc w:val="right"/>
              <w:rPr>
                <w:rFonts w:ascii="Arial" w:hAnsi="Arial" w:cs="Arial"/>
                <w:sz w:val="18"/>
                <w:szCs w:val="18"/>
                <w:lang w:val="en-GB"/>
              </w:rPr>
            </w:pPr>
            <w:r>
              <w:rPr>
                <w:rFonts w:ascii="Arial" w:hAnsi="Arial" w:cs="Arial"/>
                <w:sz w:val="18"/>
                <w:szCs w:val="18"/>
                <w:lang w:val="en-GB"/>
              </w:rPr>
              <w:t>-</w:t>
            </w:r>
          </w:p>
        </w:tc>
        <w:tc>
          <w:tcPr>
            <w:tcW w:w="1415" w:type="dxa"/>
            <w:shd w:val="clear" w:color="auto" w:fill="auto"/>
            <w:vAlign w:val="bottom"/>
          </w:tcPr>
          <w:p w14:paraId="13B493EF" w14:textId="208A8FE0" w:rsidR="00F42241" w:rsidRPr="003709B5" w:rsidRDefault="00F81008" w:rsidP="00815E02">
            <w:pPr>
              <w:pStyle w:val="Header"/>
              <w:tabs>
                <w:tab w:val="clear" w:pos="4320"/>
                <w:tab w:val="clear" w:pos="8640"/>
                <w:tab w:val="decimal" w:pos="1238"/>
              </w:tabs>
              <w:ind w:right="-72"/>
              <w:jc w:val="right"/>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119BF412" w14:textId="419495D3" w:rsidR="00F42241" w:rsidRDefault="00F42241" w:rsidP="00815E02">
            <w:pPr>
              <w:pStyle w:val="Header"/>
              <w:tabs>
                <w:tab w:val="clear" w:pos="4320"/>
                <w:tab w:val="clear" w:pos="8640"/>
                <w:tab w:val="decimal" w:pos="1238"/>
              </w:tabs>
              <w:ind w:right="-72"/>
              <w:jc w:val="right"/>
              <w:rPr>
                <w:rFonts w:ascii="Arial" w:hAnsi="Arial" w:cs="Arial"/>
                <w:sz w:val="18"/>
                <w:szCs w:val="18"/>
                <w:lang w:val="en-GB"/>
              </w:rPr>
            </w:pPr>
            <w:r>
              <w:rPr>
                <w:rFonts w:ascii="Arial" w:hAnsi="Arial" w:cs="Arial"/>
                <w:sz w:val="18"/>
                <w:szCs w:val="18"/>
                <w:lang w:val="en-GB"/>
              </w:rPr>
              <w:t>(</w:t>
            </w:r>
            <w:r w:rsidR="0034100B" w:rsidRPr="0034100B">
              <w:rPr>
                <w:rFonts w:ascii="Arial" w:hAnsi="Arial" w:cs="Arial"/>
                <w:sz w:val="18"/>
                <w:szCs w:val="18"/>
                <w:lang w:val="en-GB"/>
              </w:rPr>
              <w:t>2</w:t>
            </w:r>
            <w:r>
              <w:rPr>
                <w:rFonts w:ascii="Arial" w:hAnsi="Arial" w:cs="Arial"/>
                <w:sz w:val="18"/>
                <w:szCs w:val="18"/>
                <w:lang w:val="en-GB"/>
              </w:rPr>
              <w:t>,</w:t>
            </w:r>
            <w:r w:rsidR="0034100B" w:rsidRPr="0034100B">
              <w:rPr>
                <w:rFonts w:ascii="Arial" w:hAnsi="Arial" w:cs="Arial"/>
                <w:sz w:val="18"/>
                <w:szCs w:val="18"/>
                <w:lang w:val="en-GB"/>
              </w:rPr>
              <w:t>300</w:t>
            </w:r>
            <w:r>
              <w:rPr>
                <w:rFonts w:ascii="Arial" w:hAnsi="Arial" w:cs="Arial"/>
                <w:sz w:val="18"/>
                <w:szCs w:val="18"/>
                <w:lang w:val="en-GB"/>
              </w:rPr>
              <w:t>,</w:t>
            </w:r>
            <w:r w:rsidR="0034100B" w:rsidRPr="0034100B">
              <w:rPr>
                <w:rFonts w:ascii="Arial" w:hAnsi="Arial" w:cs="Arial"/>
                <w:sz w:val="18"/>
                <w:szCs w:val="18"/>
                <w:lang w:val="en-GB"/>
              </w:rPr>
              <w:t>000</w:t>
            </w:r>
            <w:r>
              <w:rPr>
                <w:rFonts w:ascii="Arial" w:hAnsi="Arial" w:cs="Arial"/>
                <w:sz w:val="18"/>
                <w:szCs w:val="18"/>
                <w:lang w:val="en-GB"/>
              </w:rPr>
              <w:t>)</w:t>
            </w:r>
          </w:p>
        </w:tc>
        <w:tc>
          <w:tcPr>
            <w:tcW w:w="1417" w:type="dxa"/>
            <w:tcBorders>
              <w:top w:val="nil"/>
              <w:left w:val="nil"/>
              <w:right w:val="nil"/>
            </w:tcBorders>
            <w:shd w:val="clear" w:color="auto" w:fill="auto"/>
          </w:tcPr>
          <w:p w14:paraId="26EF0B84" w14:textId="7EBE5B37" w:rsidR="00F42241" w:rsidRPr="003709B5" w:rsidRDefault="00F81008" w:rsidP="00815E02">
            <w:pPr>
              <w:pStyle w:val="Header"/>
              <w:tabs>
                <w:tab w:val="clear" w:pos="4320"/>
                <w:tab w:val="clear" w:pos="8640"/>
                <w:tab w:val="decimal" w:pos="1238"/>
              </w:tabs>
              <w:ind w:right="-72"/>
              <w:jc w:val="right"/>
              <w:rPr>
                <w:rFonts w:ascii="Arial" w:hAnsi="Arial" w:cs="Arial"/>
                <w:sz w:val="18"/>
                <w:szCs w:val="18"/>
                <w:lang w:val="en-GB"/>
              </w:rPr>
            </w:pPr>
            <w:r>
              <w:rPr>
                <w:rFonts w:ascii="Arial" w:hAnsi="Arial" w:cs="Arial"/>
                <w:sz w:val="18"/>
                <w:szCs w:val="18"/>
                <w:lang w:val="en-GB"/>
              </w:rPr>
              <w:t>-</w:t>
            </w:r>
          </w:p>
        </w:tc>
      </w:tr>
      <w:tr w:rsidR="00815E02" w:rsidRPr="003709B5" w14:paraId="536633E9" w14:textId="77777777" w:rsidTr="003817C7">
        <w:tc>
          <w:tcPr>
            <w:tcW w:w="3828" w:type="dxa"/>
            <w:vAlign w:val="bottom"/>
          </w:tcPr>
          <w:p w14:paraId="43F1E569" w14:textId="106E8D6F" w:rsidR="00815E02" w:rsidRPr="003709B5" w:rsidRDefault="00E028FF" w:rsidP="00815E02">
            <w:pPr>
              <w:ind w:left="427"/>
              <w:rPr>
                <w:rFonts w:ascii="Arial" w:hAnsi="Arial" w:cs="Arial"/>
                <w:sz w:val="18"/>
                <w:szCs w:val="18"/>
              </w:rPr>
            </w:pPr>
            <w:r>
              <w:rPr>
                <w:rFonts w:ascii="Arial" w:hAnsi="Arial" w:cs="Arial"/>
                <w:sz w:val="18"/>
                <w:szCs w:val="18"/>
              </w:rPr>
              <w:t>E</w:t>
            </w:r>
            <w:r w:rsidR="00815E02" w:rsidRPr="003709B5">
              <w:rPr>
                <w:rFonts w:ascii="Arial" w:hAnsi="Arial" w:cs="Arial"/>
                <w:sz w:val="18"/>
                <w:szCs w:val="18"/>
              </w:rPr>
              <w:t>xpected credit loss</w:t>
            </w:r>
          </w:p>
        </w:tc>
        <w:tc>
          <w:tcPr>
            <w:tcW w:w="1417" w:type="dxa"/>
            <w:tcBorders>
              <w:bottom w:val="single" w:sz="4" w:space="0" w:color="auto"/>
            </w:tcBorders>
            <w:shd w:val="clear" w:color="auto" w:fill="FAFAFA"/>
            <w:vAlign w:val="bottom"/>
          </w:tcPr>
          <w:p w14:paraId="31FAD85E" w14:textId="275C944D" w:rsidR="00815E02" w:rsidRPr="003709B5" w:rsidRDefault="00F42241" w:rsidP="00815E02">
            <w:pPr>
              <w:pStyle w:val="Header"/>
              <w:tabs>
                <w:tab w:val="clear" w:pos="4320"/>
                <w:tab w:val="clear" w:pos="8640"/>
                <w:tab w:val="decimal" w:pos="1238"/>
              </w:tabs>
              <w:ind w:left="427" w:right="-72"/>
              <w:jc w:val="right"/>
              <w:rPr>
                <w:rFonts w:ascii="Arial" w:hAnsi="Arial" w:cs="Arial"/>
                <w:sz w:val="18"/>
                <w:szCs w:val="18"/>
                <w:lang w:val="en-US" w:eastAsia="en-US"/>
              </w:rPr>
            </w:pPr>
            <w:r>
              <w:rPr>
                <w:rFonts w:ascii="Arial" w:hAnsi="Arial" w:cs="Arial"/>
                <w:sz w:val="18"/>
                <w:szCs w:val="18"/>
                <w:lang w:val="en-US" w:eastAsia="en-US"/>
              </w:rPr>
              <w:t>-</w:t>
            </w:r>
          </w:p>
        </w:tc>
        <w:tc>
          <w:tcPr>
            <w:tcW w:w="1415" w:type="dxa"/>
            <w:tcBorders>
              <w:bottom w:val="single" w:sz="4" w:space="0" w:color="auto"/>
            </w:tcBorders>
            <w:shd w:val="clear" w:color="auto" w:fill="auto"/>
            <w:vAlign w:val="bottom"/>
          </w:tcPr>
          <w:p w14:paraId="7F4B6536" w14:textId="7D81D0DD" w:rsidR="00815E02" w:rsidRPr="003709B5" w:rsidRDefault="00815E02" w:rsidP="00815E02">
            <w:pPr>
              <w:pStyle w:val="Header"/>
              <w:tabs>
                <w:tab w:val="clear" w:pos="4320"/>
                <w:tab w:val="clear" w:pos="8640"/>
                <w:tab w:val="decimal" w:pos="1238"/>
              </w:tabs>
              <w:ind w:left="427" w:right="-72"/>
              <w:jc w:val="right"/>
              <w:rPr>
                <w:rFonts w:ascii="Arial" w:hAnsi="Arial" w:cs="Arial"/>
                <w:sz w:val="18"/>
                <w:szCs w:val="18"/>
                <w:lang w:val="en-US" w:eastAsia="en-US"/>
              </w:rPr>
            </w:pPr>
            <w:r w:rsidRPr="003709B5">
              <w:rPr>
                <w:rFonts w:ascii="Arial" w:hAnsi="Arial" w:cs="Arial"/>
                <w:sz w:val="18"/>
                <w:szCs w:val="18"/>
                <w:lang w:val="en-US" w:eastAsia="en-US"/>
              </w:rPr>
              <w:t>-</w:t>
            </w:r>
          </w:p>
        </w:tc>
        <w:tc>
          <w:tcPr>
            <w:tcW w:w="1417" w:type="dxa"/>
            <w:tcBorders>
              <w:bottom w:val="single" w:sz="4" w:space="0" w:color="auto"/>
            </w:tcBorders>
            <w:shd w:val="clear" w:color="auto" w:fill="FAFAFA"/>
          </w:tcPr>
          <w:p w14:paraId="0A76CB5F" w14:textId="3464E394" w:rsidR="00815E02" w:rsidRPr="003709B5" w:rsidRDefault="00F42241" w:rsidP="00815E02">
            <w:pPr>
              <w:pStyle w:val="Header"/>
              <w:tabs>
                <w:tab w:val="clear" w:pos="4320"/>
                <w:tab w:val="clear" w:pos="8640"/>
                <w:tab w:val="decimal" w:pos="1238"/>
              </w:tabs>
              <w:ind w:right="-72"/>
              <w:rPr>
                <w:rFonts w:ascii="Arial" w:hAnsi="Arial" w:cs="Arial"/>
                <w:sz w:val="18"/>
                <w:szCs w:val="18"/>
                <w:lang w:val="en-US" w:eastAsia="en-US"/>
              </w:rPr>
            </w:pPr>
            <w:r>
              <w:rPr>
                <w:rFonts w:ascii="Arial" w:hAnsi="Arial" w:cs="Arial"/>
                <w:sz w:val="18"/>
                <w:szCs w:val="18"/>
                <w:lang w:val="en-US" w:eastAsia="en-US"/>
              </w:rPr>
              <w:t>(</w:t>
            </w:r>
            <w:r w:rsidR="0034100B" w:rsidRPr="0034100B">
              <w:rPr>
                <w:rFonts w:ascii="Arial" w:hAnsi="Arial" w:cs="Arial"/>
                <w:sz w:val="18"/>
                <w:szCs w:val="18"/>
                <w:lang w:val="en-GB" w:eastAsia="en-US"/>
              </w:rPr>
              <w:t>112</w:t>
            </w:r>
            <w:r>
              <w:rPr>
                <w:rFonts w:ascii="Arial" w:hAnsi="Arial" w:cs="Arial"/>
                <w:sz w:val="18"/>
                <w:szCs w:val="18"/>
                <w:lang w:val="en-US" w:eastAsia="en-US"/>
              </w:rPr>
              <w:t>,</w:t>
            </w:r>
            <w:r w:rsidR="0034100B" w:rsidRPr="0034100B">
              <w:rPr>
                <w:rFonts w:ascii="Arial" w:hAnsi="Arial" w:cs="Arial"/>
                <w:sz w:val="18"/>
                <w:szCs w:val="18"/>
                <w:lang w:val="en-GB" w:eastAsia="en-US"/>
              </w:rPr>
              <w:t>399</w:t>
            </w:r>
            <w:r w:rsidR="00FB2618">
              <w:rPr>
                <w:rFonts w:ascii="Arial" w:hAnsi="Arial" w:cs="Arial"/>
                <w:sz w:val="18"/>
                <w:szCs w:val="18"/>
                <w:lang w:val="en-US" w:eastAsia="en-US"/>
              </w:rPr>
              <w:t>,</w:t>
            </w:r>
            <w:r w:rsidR="0034100B" w:rsidRPr="0034100B">
              <w:rPr>
                <w:rFonts w:ascii="Arial" w:hAnsi="Arial" w:cs="Arial"/>
                <w:sz w:val="18"/>
                <w:szCs w:val="18"/>
                <w:lang w:val="en-GB" w:eastAsia="en-US"/>
              </w:rPr>
              <w:t>913</w:t>
            </w:r>
            <w:r>
              <w:rPr>
                <w:rFonts w:ascii="Arial" w:hAnsi="Arial" w:cs="Arial"/>
                <w:sz w:val="18"/>
                <w:szCs w:val="18"/>
                <w:lang w:val="en-US" w:eastAsia="en-US"/>
              </w:rPr>
              <w:t>)</w:t>
            </w:r>
          </w:p>
        </w:tc>
        <w:tc>
          <w:tcPr>
            <w:tcW w:w="1417" w:type="dxa"/>
            <w:tcBorders>
              <w:top w:val="nil"/>
              <w:left w:val="nil"/>
              <w:bottom w:val="single" w:sz="4" w:space="0" w:color="auto"/>
              <w:right w:val="nil"/>
            </w:tcBorders>
            <w:shd w:val="clear" w:color="auto" w:fill="auto"/>
          </w:tcPr>
          <w:p w14:paraId="0A64ADA4" w14:textId="17632BE1" w:rsidR="00815E02" w:rsidRPr="00815E02" w:rsidRDefault="00815E02" w:rsidP="00815E02">
            <w:pPr>
              <w:pStyle w:val="Header"/>
              <w:tabs>
                <w:tab w:val="clear" w:pos="4320"/>
                <w:tab w:val="clear" w:pos="8640"/>
                <w:tab w:val="decimal" w:pos="1238"/>
              </w:tabs>
              <w:ind w:right="-72"/>
              <w:jc w:val="right"/>
              <w:rPr>
                <w:rFonts w:ascii="Arial" w:hAnsi="Arial" w:cs="Arial"/>
                <w:sz w:val="18"/>
                <w:szCs w:val="18"/>
                <w:lang w:val="en-GB"/>
              </w:rPr>
            </w:pPr>
            <w:r w:rsidRPr="00815E02">
              <w:rPr>
                <w:rFonts w:ascii="Arial" w:hAnsi="Arial" w:cs="Arial"/>
                <w:sz w:val="18"/>
                <w:szCs w:val="18"/>
                <w:lang w:val="en-GB"/>
              </w:rPr>
              <w:t>(</w:t>
            </w:r>
            <w:r w:rsidR="0034100B" w:rsidRPr="0034100B">
              <w:rPr>
                <w:rFonts w:ascii="Arial" w:hAnsi="Arial" w:cs="Arial"/>
                <w:sz w:val="18"/>
                <w:szCs w:val="18"/>
                <w:lang w:val="en-GB"/>
              </w:rPr>
              <w:t>60</w:t>
            </w:r>
            <w:r w:rsidRPr="00815E02">
              <w:rPr>
                <w:rFonts w:ascii="Arial" w:hAnsi="Arial" w:cs="Arial"/>
                <w:sz w:val="18"/>
                <w:szCs w:val="18"/>
                <w:lang w:val="en-GB"/>
              </w:rPr>
              <w:t>,</w:t>
            </w:r>
            <w:r w:rsidR="0034100B" w:rsidRPr="0034100B">
              <w:rPr>
                <w:rFonts w:ascii="Arial" w:hAnsi="Arial" w:cs="Arial"/>
                <w:sz w:val="18"/>
                <w:szCs w:val="18"/>
                <w:lang w:val="en-GB"/>
              </w:rPr>
              <w:t>673</w:t>
            </w:r>
            <w:r w:rsidRPr="00815E02">
              <w:rPr>
                <w:rFonts w:ascii="Arial" w:hAnsi="Arial" w:cs="Arial"/>
                <w:sz w:val="18"/>
                <w:szCs w:val="18"/>
                <w:lang w:val="en-GB"/>
              </w:rPr>
              <w:t>,</w:t>
            </w:r>
            <w:r w:rsidR="0034100B" w:rsidRPr="0034100B">
              <w:rPr>
                <w:rFonts w:ascii="Arial" w:hAnsi="Arial" w:cs="Arial"/>
                <w:sz w:val="18"/>
                <w:szCs w:val="18"/>
                <w:lang w:val="en-GB"/>
              </w:rPr>
              <w:t>752</w:t>
            </w:r>
            <w:r w:rsidRPr="00815E02">
              <w:rPr>
                <w:rFonts w:ascii="Arial" w:hAnsi="Arial" w:cs="Arial"/>
                <w:sz w:val="18"/>
                <w:szCs w:val="18"/>
                <w:lang w:val="en-GB"/>
              </w:rPr>
              <w:t>)</w:t>
            </w:r>
          </w:p>
        </w:tc>
      </w:tr>
      <w:tr w:rsidR="00815E02" w:rsidRPr="003709B5" w14:paraId="0298728D" w14:textId="77777777" w:rsidTr="003817C7">
        <w:tc>
          <w:tcPr>
            <w:tcW w:w="3828" w:type="dxa"/>
            <w:vAlign w:val="bottom"/>
          </w:tcPr>
          <w:p w14:paraId="12E2487D" w14:textId="77777777" w:rsidR="00815E02" w:rsidRPr="003709B5" w:rsidRDefault="00815E02" w:rsidP="00815E02">
            <w:pPr>
              <w:ind w:left="427" w:right="29"/>
              <w:rPr>
                <w:rFonts w:ascii="Arial" w:hAnsi="Arial" w:cs="Arial"/>
                <w:b/>
                <w:bCs/>
                <w:sz w:val="18"/>
                <w:szCs w:val="18"/>
              </w:rPr>
            </w:pPr>
          </w:p>
        </w:tc>
        <w:tc>
          <w:tcPr>
            <w:tcW w:w="1417" w:type="dxa"/>
            <w:tcBorders>
              <w:top w:val="single" w:sz="4" w:space="0" w:color="auto"/>
            </w:tcBorders>
            <w:shd w:val="clear" w:color="auto" w:fill="FAFAFA"/>
            <w:vAlign w:val="bottom"/>
          </w:tcPr>
          <w:p w14:paraId="0E03AAE5" w14:textId="77777777" w:rsidR="00815E02" w:rsidRPr="003709B5" w:rsidRDefault="00815E02" w:rsidP="00815E02">
            <w:pPr>
              <w:pStyle w:val="a0"/>
              <w:ind w:right="-72"/>
              <w:jc w:val="right"/>
              <w:rPr>
                <w:rFonts w:ascii="Arial" w:hAnsi="Arial" w:cs="Arial"/>
                <w:sz w:val="18"/>
                <w:szCs w:val="18"/>
                <w:lang w:val="en-GB"/>
              </w:rPr>
            </w:pPr>
          </w:p>
        </w:tc>
        <w:tc>
          <w:tcPr>
            <w:tcW w:w="1415" w:type="dxa"/>
            <w:tcBorders>
              <w:top w:val="single" w:sz="4" w:space="0" w:color="auto"/>
            </w:tcBorders>
            <w:shd w:val="clear" w:color="auto" w:fill="auto"/>
            <w:vAlign w:val="bottom"/>
          </w:tcPr>
          <w:p w14:paraId="3DBFD19B" w14:textId="77777777" w:rsidR="00815E02" w:rsidRPr="003709B5" w:rsidRDefault="00815E02" w:rsidP="00815E02">
            <w:pPr>
              <w:pStyle w:val="a0"/>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02D90CEA" w14:textId="77777777" w:rsidR="00815E02" w:rsidRPr="003709B5" w:rsidRDefault="00815E02" w:rsidP="00815E02">
            <w:pPr>
              <w:pStyle w:val="Header"/>
              <w:tabs>
                <w:tab w:val="clear" w:pos="4320"/>
                <w:tab w:val="clear" w:pos="8640"/>
                <w:tab w:val="decimal" w:pos="1238"/>
              </w:tabs>
              <w:ind w:right="-72"/>
              <w:jc w:val="right"/>
              <w:rPr>
                <w:rFonts w:ascii="Arial" w:hAnsi="Arial" w:cs="Arial"/>
                <w:sz w:val="18"/>
                <w:szCs w:val="18"/>
                <w:lang w:val="en-GB"/>
              </w:rPr>
            </w:pPr>
          </w:p>
        </w:tc>
        <w:tc>
          <w:tcPr>
            <w:tcW w:w="1417" w:type="dxa"/>
            <w:tcBorders>
              <w:top w:val="single" w:sz="4" w:space="0" w:color="auto"/>
            </w:tcBorders>
            <w:shd w:val="clear" w:color="auto" w:fill="auto"/>
          </w:tcPr>
          <w:p w14:paraId="5BD12C2C" w14:textId="77777777" w:rsidR="00815E02" w:rsidRPr="003709B5" w:rsidRDefault="00815E02" w:rsidP="00815E02">
            <w:pPr>
              <w:pStyle w:val="a0"/>
              <w:ind w:right="-72"/>
              <w:jc w:val="right"/>
              <w:rPr>
                <w:rFonts w:ascii="Arial" w:hAnsi="Arial" w:cs="Arial"/>
                <w:sz w:val="18"/>
                <w:szCs w:val="18"/>
                <w:lang w:val="en-GB"/>
              </w:rPr>
            </w:pPr>
          </w:p>
        </w:tc>
      </w:tr>
      <w:tr w:rsidR="00815E02" w:rsidRPr="003709B5" w14:paraId="09D1E61D" w14:textId="77777777" w:rsidTr="003817C7">
        <w:tc>
          <w:tcPr>
            <w:tcW w:w="3828" w:type="dxa"/>
            <w:vAlign w:val="bottom"/>
          </w:tcPr>
          <w:p w14:paraId="2D6F382E" w14:textId="77777777" w:rsidR="00815E02" w:rsidRPr="003709B5" w:rsidRDefault="00815E02" w:rsidP="00815E02">
            <w:pPr>
              <w:ind w:left="427"/>
              <w:rPr>
                <w:rFonts w:ascii="Arial" w:hAnsi="Arial" w:cs="Arial"/>
                <w:sz w:val="18"/>
                <w:szCs w:val="18"/>
                <w:cs/>
              </w:rPr>
            </w:pPr>
            <w:r w:rsidRPr="003709B5">
              <w:rPr>
                <w:rFonts w:ascii="Arial" w:hAnsi="Arial" w:cs="Arial"/>
                <w:sz w:val="18"/>
                <w:szCs w:val="18"/>
              </w:rPr>
              <w:t>Closing net book value</w:t>
            </w:r>
          </w:p>
        </w:tc>
        <w:tc>
          <w:tcPr>
            <w:tcW w:w="1417" w:type="dxa"/>
            <w:tcBorders>
              <w:bottom w:val="single" w:sz="4" w:space="0" w:color="auto"/>
            </w:tcBorders>
            <w:shd w:val="clear" w:color="auto" w:fill="FAFAFA"/>
            <w:vAlign w:val="bottom"/>
          </w:tcPr>
          <w:p w14:paraId="1ECB15F5" w14:textId="25B22591" w:rsidR="00815E02" w:rsidRPr="003709B5" w:rsidRDefault="00F42241" w:rsidP="00815E02">
            <w:pPr>
              <w:pStyle w:val="Header"/>
              <w:tabs>
                <w:tab w:val="clear" w:pos="4320"/>
                <w:tab w:val="clear" w:pos="8640"/>
                <w:tab w:val="decimal" w:pos="1238"/>
              </w:tabs>
              <w:ind w:right="-72"/>
              <w:jc w:val="right"/>
              <w:rPr>
                <w:rFonts w:ascii="Arial" w:hAnsi="Arial" w:cs="Arial"/>
                <w:sz w:val="18"/>
                <w:szCs w:val="18"/>
                <w:cs/>
                <w:lang w:val="en-GB"/>
              </w:rPr>
            </w:pPr>
            <w:r>
              <w:rPr>
                <w:rFonts w:ascii="Arial" w:hAnsi="Arial" w:cs="Arial"/>
                <w:sz w:val="18"/>
                <w:szCs w:val="18"/>
                <w:lang w:val="en-GB"/>
              </w:rPr>
              <w:t>-</w:t>
            </w:r>
          </w:p>
        </w:tc>
        <w:tc>
          <w:tcPr>
            <w:tcW w:w="1415" w:type="dxa"/>
            <w:tcBorders>
              <w:bottom w:val="single" w:sz="4" w:space="0" w:color="auto"/>
            </w:tcBorders>
            <w:shd w:val="clear" w:color="auto" w:fill="auto"/>
            <w:vAlign w:val="bottom"/>
          </w:tcPr>
          <w:p w14:paraId="701608EE" w14:textId="6685AF7F" w:rsidR="00815E02" w:rsidRPr="003709B5" w:rsidRDefault="00815E02" w:rsidP="00815E02">
            <w:pPr>
              <w:pStyle w:val="Header"/>
              <w:tabs>
                <w:tab w:val="clear" w:pos="4320"/>
                <w:tab w:val="clear" w:pos="8640"/>
                <w:tab w:val="decimal" w:pos="1238"/>
              </w:tabs>
              <w:ind w:right="-72"/>
              <w:jc w:val="right"/>
              <w:rPr>
                <w:rFonts w:ascii="Arial" w:hAnsi="Arial" w:cs="Arial"/>
                <w:sz w:val="18"/>
                <w:szCs w:val="18"/>
                <w:cs/>
                <w:lang w:val="en-GB"/>
              </w:rPr>
            </w:pPr>
            <w:r w:rsidRPr="003709B5">
              <w:rPr>
                <w:rFonts w:ascii="Arial" w:hAnsi="Arial" w:cs="Arial"/>
                <w:sz w:val="18"/>
                <w:szCs w:val="18"/>
                <w:lang w:val="en-GB"/>
              </w:rPr>
              <w:t>-</w:t>
            </w:r>
          </w:p>
        </w:tc>
        <w:tc>
          <w:tcPr>
            <w:tcW w:w="1417" w:type="dxa"/>
            <w:tcBorders>
              <w:bottom w:val="single" w:sz="4" w:space="0" w:color="auto"/>
            </w:tcBorders>
            <w:shd w:val="clear" w:color="auto" w:fill="FAFAFA"/>
          </w:tcPr>
          <w:p w14:paraId="186183C1" w14:textId="21E09E15" w:rsidR="00815E02" w:rsidRPr="003709B5" w:rsidRDefault="0034100B" w:rsidP="00815E02">
            <w:pPr>
              <w:pStyle w:val="Header"/>
              <w:tabs>
                <w:tab w:val="clear" w:pos="4320"/>
                <w:tab w:val="clear" w:pos="8640"/>
                <w:tab w:val="decimal" w:pos="1238"/>
              </w:tabs>
              <w:ind w:right="-72"/>
              <w:jc w:val="right"/>
              <w:rPr>
                <w:rFonts w:ascii="Arial" w:hAnsi="Arial" w:cs="Arial"/>
                <w:sz w:val="18"/>
                <w:szCs w:val="18"/>
                <w:cs/>
                <w:lang w:val="en-GB"/>
              </w:rPr>
            </w:pPr>
            <w:r w:rsidRPr="0034100B">
              <w:rPr>
                <w:rFonts w:ascii="Arial" w:hAnsi="Arial" w:cs="Arial"/>
                <w:sz w:val="18"/>
                <w:szCs w:val="18"/>
                <w:lang w:val="en-GB"/>
              </w:rPr>
              <w:t>286</w:t>
            </w:r>
            <w:r w:rsidR="00F42241">
              <w:rPr>
                <w:rFonts w:ascii="Arial" w:hAnsi="Arial" w:cs="Arial"/>
                <w:sz w:val="18"/>
                <w:szCs w:val="18"/>
                <w:lang w:val="en-GB"/>
              </w:rPr>
              <w:t>,</w:t>
            </w:r>
            <w:r w:rsidRPr="0034100B">
              <w:rPr>
                <w:rFonts w:ascii="Arial" w:hAnsi="Arial" w:cs="Arial"/>
                <w:sz w:val="18"/>
                <w:szCs w:val="18"/>
                <w:lang w:val="en-GB"/>
              </w:rPr>
              <w:t>926</w:t>
            </w:r>
            <w:r w:rsidR="00F42241">
              <w:rPr>
                <w:rFonts w:ascii="Arial" w:hAnsi="Arial" w:cs="Arial"/>
                <w:sz w:val="18"/>
                <w:szCs w:val="18"/>
                <w:lang w:val="en-GB"/>
              </w:rPr>
              <w:t>,</w:t>
            </w:r>
            <w:r w:rsidRPr="0034100B">
              <w:rPr>
                <w:rFonts w:ascii="Arial" w:hAnsi="Arial" w:cs="Arial"/>
                <w:sz w:val="18"/>
                <w:szCs w:val="18"/>
                <w:lang w:val="en-GB"/>
              </w:rPr>
              <w:t>335</w:t>
            </w:r>
          </w:p>
        </w:tc>
        <w:tc>
          <w:tcPr>
            <w:tcW w:w="1417" w:type="dxa"/>
            <w:tcBorders>
              <w:bottom w:val="single" w:sz="4" w:space="0" w:color="auto"/>
            </w:tcBorders>
            <w:shd w:val="clear" w:color="auto" w:fill="auto"/>
          </w:tcPr>
          <w:p w14:paraId="70084F2A" w14:textId="5C879C02" w:rsidR="00815E02" w:rsidRPr="003709B5" w:rsidRDefault="0034100B" w:rsidP="00815E02">
            <w:pPr>
              <w:pStyle w:val="Header"/>
              <w:tabs>
                <w:tab w:val="clear" w:pos="4320"/>
                <w:tab w:val="clear" w:pos="8640"/>
                <w:tab w:val="decimal" w:pos="1238"/>
              </w:tabs>
              <w:ind w:right="-72"/>
              <w:jc w:val="right"/>
              <w:rPr>
                <w:rFonts w:ascii="Arial" w:hAnsi="Arial" w:cs="Arial"/>
                <w:sz w:val="18"/>
                <w:szCs w:val="18"/>
                <w:cs/>
                <w:lang w:val="en-GB"/>
              </w:rPr>
            </w:pPr>
            <w:r w:rsidRPr="0034100B">
              <w:rPr>
                <w:rFonts w:ascii="Arial" w:hAnsi="Arial" w:cs="Arial"/>
                <w:sz w:val="18"/>
                <w:szCs w:val="18"/>
                <w:lang w:val="en-GB"/>
              </w:rPr>
              <w:t>306</w:t>
            </w:r>
            <w:r w:rsidR="00815E02" w:rsidRPr="003709B5">
              <w:rPr>
                <w:rFonts w:ascii="Arial" w:hAnsi="Arial" w:cs="Arial"/>
                <w:sz w:val="18"/>
                <w:szCs w:val="18"/>
                <w:lang w:val="en-GB"/>
              </w:rPr>
              <w:t>,</w:t>
            </w:r>
            <w:r w:rsidRPr="0034100B">
              <w:rPr>
                <w:rFonts w:ascii="Arial" w:hAnsi="Arial" w:cs="Arial"/>
                <w:sz w:val="18"/>
                <w:szCs w:val="18"/>
                <w:lang w:val="en-GB"/>
              </w:rPr>
              <w:t>626</w:t>
            </w:r>
            <w:r w:rsidR="00815E02" w:rsidRPr="003709B5">
              <w:rPr>
                <w:rFonts w:ascii="Arial" w:hAnsi="Arial" w:cs="Arial"/>
                <w:sz w:val="18"/>
                <w:szCs w:val="18"/>
                <w:lang w:val="en-GB"/>
              </w:rPr>
              <w:t>,</w:t>
            </w:r>
            <w:r w:rsidRPr="0034100B">
              <w:rPr>
                <w:rFonts w:ascii="Arial" w:hAnsi="Arial" w:cs="Arial"/>
                <w:sz w:val="18"/>
                <w:szCs w:val="18"/>
                <w:lang w:val="en-GB"/>
              </w:rPr>
              <w:t>248</w:t>
            </w:r>
          </w:p>
        </w:tc>
      </w:tr>
      <w:tr w:rsidR="00815E02" w:rsidRPr="003709B5" w14:paraId="4AD75562" w14:textId="77777777" w:rsidTr="003817C7">
        <w:tc>
          <w:tcPr>
            <w:tcW w:w="3828" w:type="dxa"/>
            <w:vAlign w:val="bottom"/>
          </w:tcPr>
          <w:p w14:paraId="547590B8" w14:textId="77777777" w:rsidR="00815E02" w:rsidRPr="003709B5" w:rsidRDefault="00815E02" w:rsidP="00815E02">
            <w:pPr>
              <w:ind w:left="427"/>
              <w:rPr>
                <w:rFonts w:ascii="Arial" w:hAnsi="Arial" w:cs="Arial"/>
                <w:sz w:val="18"/>
                <w:szCs w:val="18"/>
              </w:rPr>
            </w:pPr>
          </w:p>
        </w:tc>
        <w:tc>
          <w:tcPr>
            <w:tcW w:w="1417" w:type="dxa"/>
            <w:tcBorders>
              <w:top w:val="single" w:sz="4" w:space="0" w:color="auto"/>
            </w:tcBorders>
            <w:shd w:val="clear" w:color="auto" w:fill="FAFAFA"/>
            <w:vAlign w:val="bottom"/>
          </w:tcPr>
          <w:p w14:paraId="3D3DC6CC" w14:textId="77777777" w:rsidR="00815E02" w:rsidRPr="003709B5" w:rsidRDefault="00815E02" w:rsidP="00815E02">
            <w:pPr>
              <w:pStyle w:val="Header"/>
              <w:tabs>
                <w:tab w:val="clear" w:pos="4320"/>
                <w:tab w:val="clear" w:pos="8640"/>
                <w:tab w:val="decimal" w:pos="1238"/>
              </w:tabs>
              <w:ind w:right="-72"/>
              <w:jc w:val="right"/>
              <w:rPr>
                <w:rFonts w:ascii="Arial" w:hAnsi="Arial" w:cs="Arial"/>
                <w:sz w:val="18"/>
                <w:szCs w:val="18"/>
              </w:rPr>
            </w:pPr>
          </w:p>
        </w:tc>
        <w:tc>
          <w:tcPr>
            <w:tcW w:w="1415" w:type="dxa"/>
            <w:tcBorders>
              <w:top w:val="single" w:sz="4" w:space="0" w:color="auto"/>
            </w:tcBorders>
            <w:shd w:val="clear" w:color="auto" w:fill="auto"/>
            <w:vAlign w:val="bottom"/>
          </w:tcPr>
          <w:p w14:paraId="060065CA" w14:textId="77777777" w:rsidR="00815E02" w:rsidRPr="003709B5" w:rsidRDefault="00815E02" w:rsidP="00815E02">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FAFAFA"/>
          </w:tcPr>
          <w:p w14:paraId="584DBC84" w14:textId="77777777" w:rsidR="00815E02" w:rsidRPr="003709B5" w:rsidRDefault="00815E02" w:rsidP="00815E02">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auto"/>
          </w:tcPr>
          <w:p w14:paraId="3945EE64" w14:textId="77777777" w:rsidR="00815E02" w:rsidRPr="003709B5" w:rsidRDefault="00815E02" w:rsidP="00815E02">
            <w:pPr>
              <w:pStyle w:val="Header"/>
              <w:tabs>
                <w:tab w:val="clear" w:pos="4320"/>
                <w:tab w:val="clear" w:pos="8640"/>
                <w:tab w:val="decimal" w:pos="1238"/>
              </w:tabs>
              <w:ind w:right="-72"/>
              <w:jc w:val="right"/>
              <w:rPr>
                <w:rFonts w:ascii="Arial" w:hAnsi="Arial" w:cs="Arial"/>
                <w:sz w:val="18"/>
                <w:szCs w:val="18"/>
              </w:rPr>
            </w:pPr>
          </w:p>
        </w:tc>
      </w:tr>
      <w:tr w:rsidR="00815E02" w:rsidRPr="003709B5" w14:paraId="620BBB71" w14:textId="77777777" w:rsidTr="003817C7">
        <w:tc>
          <w:tcPr>
            <w:tcW w:w="3828" w:type="dxa"/>
            <w:vAlign w:val="bottom"/>
          </w:tcPr>
          <w:p w14:paraId="41F36F63" w14:textId="77777777" w:rsidR="00815E02" w:rsidRPr="003709B5" w:rsidRDefault="00815E02" w:rsidP="00815E02">
            <w:pPr>
              <w:ind w:left="427" w:right="29"/>
              <w:rPr>
                <w:rFonts w:ascii="Arial" w:hAnsi="Arial" w:cs="Arial"/>
                <w:b/>
                <w:bCs/>
                <w:sz w:val="18"/>
                <w:szCs w:val="18"/>
              </w:rPr>
            </w:pPr>
            <w:r w:rsidRPr="003709B5">
              <w:rPr>
                <w:rFonts w:ascii="Arial" w:hAnsi="Arial" w:cs="Arial"/>
                <w:b/>
                <w:bCs/>
                <w:sz w:val="18"/>
                <w:szCs w:val="18"/>
              </w:rPr>
              <w:t>Joint venture</w:t>
            </w:r>
          </w:p>
        </w:tc>
        <w:tc>
          <w:tcPr>
            <w:tcW w:w="1417" w:type="dxa"/>
            <w:shd w:val="clear" w:color="auto" w:fill="FAFAFA"/>
            <w:vAlign w:val="bottom"/>
          </w:tcPr>
          <w:p w14:paraId="3304FA30" w14:textId="77777777" w:rsidR="00815E02" w:rsidRPr="003709B5" w:rsidRDefault="00815E02" w:rsidP="00815E02">
            <w:pPr>
              <w:pStyle w:val="Header"/>
              <w:tabs>
                <w:tab w:val="clear" w:pos="4320"/>
                <w:tab w:val="clear" w:pos="8640"/>
                <w:tab w:val="decimal" w:pos="1238"/>
              </w:tabs>
              <w:ind w:right="-72"/>
              <w:jc w:val="right"/>
              <w:rPr>
                <w:rFonts w:ascii="Arial" w:hAnsi="Arial" w:cs="Arial"/>
                <w:sz w:val="18"/>
                <w:szCs w:val="18"/>
              </w:rPr>
            </w:pPr>
          </w:p>
        </w:tc>
        <w:tc>
          <w:tcPr>
            <w:tcW w:w="1415" w:type="dxa"/>
            <w:shd w:val="clear" w:color="auto" w:fill="auto"/>
            <w:vAlign w:val="bottom"/>
          </w:tcPr>
          <w:p w14:paraId="60FED961" w14:textId="77777777" w:rsidR="00815E02" w:rsidRPr="003709B5" w:rsidRDefault="00815E02" w:rsidP="00815E02">
            <w:pPr>
              <w:pStyle w:val="Header"/>
              <w:tabs>
                <w:tab w:val="clear" w:pos="4320"/>
                <w:tab w:val="clear" w:pos="8640"/>
                <w:tab w:val="decimal" w:pos="1238"/>
              </w:tabs>
              <w:ind w:right="-72"/>
              <w:jc w:val="right"/>
              <w:rPr>
                <w:rFonts w:ascii="Arial" w:hAnsi="Arial" w:cs="Arial"/>
                <w:sz w:val="18"/>
                <w:szCs w:val="18"/>
              </w:rPr>
            </w:pPr>
          </w:p>
        </w:tc>
        <w:tc>
          <w:tcPr>
            <w:tcW w:w="1417" w:type="dxa"/>
            <w:shd w:val="clear" w:color="auto" w:fill="FAFAFA"/>
          </w:tcPr>
          <w:p w14:paraId="2BE64531" w14:textId="77777777" w:rsidR="00815E02" w:rsidRPr="003709B5" w:rsidRDefault="00815E02" w:rsidP="00815E02">
            <w:pPr>
              <w:pStyle w:val="Header"/>
              <w:tabs>
                <w:tab w:val="clear" w:pos="4320"/>
                <w:tab w:val="clear" w:pos="8640"/>
                <w:tab w:val="decimal" w:pos="1238"/>
              </w:tabs>
              <w:ind w:right="-72"/>
              <w:jc w:val="right"/>
              <w:rPr>
                <w:rFonts w:ascii="Arial" w:hAnsi="Arial" w:cs="Arial"/>
                <w:sz w:val="18"/>
                <w:szCs w:val="18"/>
              </w:rPr>
            </w:pPr>
          </w:p>
        </w:tc>
        <w:tc>
          <w:tcPr>
            <w:tcW w:w="1417" w:type="dxa"/>
            <w:shd w:val="clear" w:color="auto" w:fill="auto"/>
          </w:tcPr>
          <w:p w14:paraId="3BF9324E" w14:textId="77777777" w:rsidR="00815E02" w:rsidRPr="003709B5" w:rsidRDefault="00815E02" w:rsidP="00815E02">
            <w:pPr>
              <w:pStyle w:val="Header"/>
              <w:tabs>
                <w:tab w:val="clear" w:pos="4320"/>
                <w:tab w:val="clear" w:pos="8640"/>
                <w:tab w:val="decimal" w:pos="1238"/>
              </w:tabs>
              <w:ind w:right="-72"/>
              <w:jc w:val="right"/>
              <w:rPr>
                <w:rFonts w:ascii="Arial" w:hAnsi="Arial" w:cs="Arial"/>
                <w:sz w:val="18"/>
                <w:szCs w:val="18"/>
              </w:rPr>
            </w:pPr>
          </w:p>
        </w:tc>
      </w:tr>
      <w:tr w:rsidR="00815E02" w:rsidRPr="003709B5" w14:paraId="6232A007" w14:textId="77777777" w:rsidTr="00F42241">
        <w:tc>
          <w:tcPr>
            <w:tcW w:w="3828" w:type="dxa"/>
            <w:vAlign w:val="bottom"/>
          </w:tcPr>
          <w:p w14:paraId="7722C779" w14:textId="77777777" w:rsidR="00815E02" w:rsidRPr="003709B5" w:rsidRDefault="00815E02" w:rsidP="00815E02">
            <w:pPr>
              <w:ind w:left="427"/>
              <w:rPr>
                <w:rFonts w:ascii="Arial" w:hAnsi="Arial" w:cs="Arial"/>
                <w:sz w:val="18"/>
                <w:szCs w:val="18"/>
                <w:cs/>
              </w:rPr>
            </w:pPr>
            <w:r w:rsidRPr="003709B5">
              <w:rPr>
                <w:rFonts w:ascii="Arial" w:hAnsi="Arial" w:cs="Arial"/>
                <w:sz w:val="18"/>
                <w:szCs w:val="18"/>
              </w:rPr>
              <w:t>Opening net book value</w:t>
            </w:r>
          </w:p>
        </w:tc>
        <w:tc>
          <w:tcPr>
            <w:tcW w:w="1417" w:type="dxa"/>
            <w:tcBorders>
              <w:top w:val="nil"/>
              <w:left w:val="nil"/>
              <w:right w:val="nil"/>
            </w:tcBorders>
            <w:shd w:val="clear" w:color="auto" w:fill="FAFAFA"/>
          </w:tcPr>
          <w:p w14:paraId="0C4B5C9B" w14:textId="20EF98B6" w:rsidR="00815E02" w:rsidRPr="003709B5" w:rsidRDefault="0034100B" w:rsidP="00815E02">
            <w:pPr>
              <w:pStyle w:val="Header"/>
              <w:tabs>
                <w:tab w:val="clear" w:pos="4320"/>
                <w:tab w:val="clear" w:pos="8640"/>
                <w:tab w:val="decimal" w:pos="1238"/>
              </w:tabs>
              <w:ind w:right="-72"/>
              <w:jc w:val="right"/>
              <w:rPr>
                <w:rFonts w:ascii="Arial" w:hAnsi="Arial" w:cs="Arial"/>
                <w:sz w:val="18"/>
                <w:szCs w:val="18"/>
                <w:lang w:val="en-US"/>
              </w:rPr>
            </w:pPr>
            <w:r w:rsidRPr="0034100B">
              <w:rPr>
                <w:rFonts w:ascii="Arial" w:hAnsi="Arial" w:cs="Arial"/>
                <w:sz w:val="18"/>
                <w:szCs w:val="18"/>
                <w:lang w:val="en-GB"/>
              </w:rPr>
              <w:t>3</w:t>
            </w:r>
            <w:r w:rsidR="002242DD">
              <w:rPr>
                <w:rFonts w:ascii="Arial" w:hAnsi="Arial" w:cs="Arial"/>
                <w:sz w:val="18"/>
                <w:szCs w:val="18"/>
                <w:lang w:val="en-US"/>
              </w:rPr>
              <w:t>,</w:t>
            </w:r>
            <w:r w:rsidRPr="0034100B">
              <w:rPr>
                <w:rFonts w:ascii="Arial" w:hAnsi="Arial" w:cs="Arial"/>
                <w:sz w:val="18"/>
                <w:szCs w:val="18"/>
                <w:lang w:val="en-GB"/>
              </w:rPr>
              <w:t>500</w:t>
            </w:r>
            <w:r w:rsidR="002242DD">
              <w:rPr>
                <w:rFonts w:ascii="Arial" w:hAnsi="Arial" w:cs="Arial"/>
                <w:sz w:val="18"/>
                <w:szCs w:val="18"/>
                <w:lang w:val="en-US"/>
              </w:rPr>
              <w:t>,</w:t>
            </w:r>
            <w:r w:rsidRPr="0034100B">
              <w:rPr>
                <w:rFonts w:ascii="Arial" w:hAnsi="Arial" w:cs="Arial"/>
                <w:sz w:val="18"/>
                <w:szCs w:val="18"/>
                <w:lang w:val="en-GB"/>
              </w:rPr>
              <w:t>000</w:t>
            </w:r>
          </w:p>
        </w:tc>
        <w:tc>
          <w:tcPr>
            <w:tcW w:w="1415" w:type="dxa"/>
            <w:tcBorders>
              <w:top w:val="nil"/>
              <w:left w:val="nil"/>
              <w:right w:val="nil"/>
            </w:tcBorders>
            <w:shd w:val="clear" w:color="auto" w:fill="auto"/>
          </w:tcPr>
          <w:p w14:paraId="422C4C4C" w14:textId="7830349F" w:rsidR="00815E02" w:rsidRPr="003709B5" w:rsidRDefault="00815E02" w:rsidP="00815E02">
            <w:pPr>
              <w:pStyle w:val="Header"/>
              <w:tabs>
                <w:tab w:val="clear" w:pos="4320"/>
                <w:tab w:val="clear" w:pos="8640"/>
                <w:tab w:val="decimal" w:pos="1238"/>
              </w:tabs>
              <w:ind w:right="-72"/>
              <w:jc w:val="right"/>
              <w:rPr>
                <w:rFonts w:ascii="Arial" w:hAnsi="Arial" w:cs="Arial"/>
                <w:sz w:val="18"/>
                <w:szCs w:val="18"/>
              </w:rPr>
            </w:pPr>
            <w:r w:rsidRPr="003709B5">
              <w:rPr>
                <w:rFonts w:ascii="Arial" w:hAnsi="Arial" w:cs="Arial"/>
                <w:sz w:val="18"/>
                <w:szCs w:val="18"/>
              </w:rPr>
              <w:t>-</w:t>
            </w:r>
          </w:p>
        </w:tc>
        <w:tc>
          <w:tcPr>
            <w:tcW w:w="1417" w:type="dxa"/>
            <w:tcBorders>
              <w:top w:val="nil"/>
              <w:left w:val="nil"/>
              <w:right w:val="nil"/>
            </w:tcBorders>
            <w:shd w:val="clear" w:color="auto" w:fill="FAFAFA"/>
          </w:tcPr>
          <w:p w14:paraId="3877DCF9" w14:textId="10E3CFA6" w:rsidR="00815E02" w:rsidRPr="003709B5" w:rsidRDefault="0034100B" w:rsidP="00815E02">
            <w:pPr>
              <w:pStyle w:val="Header"/>
              <w:tabs>
                <w:tab w:val="clear" w:pos="4320"/>
                <w:tab w:val="clear" w:pos="8640"/>
                <w:tab w:val="decimal" w:pos="1238"/>
              </w:tabs>
              <w:ind w:right="-72"/>
              <w:jc w:val="right"/>
              <w:rPr>
                <w:rFonts w:ascii="Arial" w:hAnsi="Arial" w:cs="Arial"/>
                <w:sz w:val="18"/>
                <w:szCs w:val="18"/>
                <w:lang w:val="en-US"/>
              </w:rPr>
            </w:pPr>
            <w:r w:rsidRPr="0034100B">
              <w:rPr>
                <w:rFonts w:ascii="Arial" w:hAnsi="Arial" w:cs="Arial"/>
                <w:sz w:val="18"/>
                <w:szCs w:val="18"/>
                <w:lang w:val="en-GB"/>
              </w:rPr>
              <w:t>3</w:t>
            </w:r>
            <w:r w:rsidR="00F42241">
              <w:rPr>
                <w:rFonts w:ascii="Arial" w:hAnsi="Arial" w:cs="Arial"/>
                <w:sz w:val="18"/>
                <w:szCs w:val="18"/>
                <w:lang w:val="en-US"/>
              </w:rPr>
              <w:t>,</w:t>
            </w:r>
            <w:r w:rsidRPr="0034100B">
              <w:rPr>
                <w:rFonts w:ascii="Arial" w:hAnsi="Arial" w:cs="Arial"/>
                <w:sz w:val="18"/>
                <w:szCs w:val="18"/>
                <w:lang w:val="en-GB"/>
              </w:rPr>
              <w:t>500</w:t>
            </w:r>
            <w:r w:rsidR="00F42241">
              <w:rPr>
                <w:rFonts w:ascii="Arial" w:hAnsi="Arial" w:cs="Arial"/>
                <w:sz w:val="18"/>
                <w:szCs w:val="18"/>
                <w:lang w:val="en-US"/>
              </w:rPr>
              <w:t>,</w:t>
            </w:r>
            <w:r w:rsidRPr="0034100B">
              <w:rPr>
                <w:rFonts w:ascii="Arial" w:hAnsi="Arial" w:cs="Arial"/>
                <w:sz w:val="18"/>
                <w:szCs w:val="18"/>
                <w:lang w:val="en-GB"/>
              </w:rPr>
              <w:t>000</w:t>
            </w:r>
          </w:p>
        </w:tc>
        <w:tc>
          <w:tcPr>
            <w:tcW w:w="1417" w:type="dxa"/>
            <w:tcBorders>
              <w:top w:val="nil"/>
              <w:left w:val="nil"/>
              <w:right w:val="nil"/>
            </w:tcBorders>
            <w:shd w:val="clear" w:color="auto" w:fill="auto"/>
          </w:tcPr>
          <w:p w14:paraId="6964FC5E" w14:textId="2EE9B58C" w:rsidR="00815E02" w:rsidRPr="003709B5" w:rsidRDefault="00815E02" w:rsidP="00815E02">
            <w:pPr>
              <w:pStyle w:val="Header"/>
              <w:tabs>
                <w:tab w:val="clear" w:pos="4320"/>
                <w:tab w:val="clear" w:pos="8640"/>
                <w:tab w:val="decimal" w:pos="1238"/>
              </w:tabs>
              <w:ind w:right="-72"/>
              <w:jc w:val="right"/>
              <w:rPr>
                <w:rFonts w:ascii="Arial" w:hAnsi="Arial" w:cs="Arial"/>
                <w:sz w:val="18"/>
                <w:szCs w:val="18"/>
                <w:lang w:val="en-GB"/>
              </w:rPr>
            </w:pPr>
            <w:r w:rsidRPr="003709B5">
              <w:rPr>
                <w:rFonts w:ascii="Arial" w:hAnsi="Arial" w:cs="Arial"/>
                <w:sz w:val="18"/>
                <w:szCs w:val="18"/>
              </w:rPr>
              <w:t>-</w:t>
            </w:r>
          </w:p>
        </w:tc>
      </w:tr>
      <w:tr w:rsidR="00815E02" w:rsidRPr="003709B5" w14:paraId="0FECBE40" w14:textId="77777777" w:rsidTr="00F42241">
        <w:tc>
          <w:tcPr>
            <w:tcW w:w="3828" w:type="dxa"/>
            <w:vAlign w:val="bottom"/>
          </w:tcPr>
          <w:p w14:paraId="4B320C60" w14:textId="77777777" w:rsidR="00815E02" w:rsidRPr="003709B5" w:rsidRDefault="00815E02" w:rsidP="00815E02">
            <w:pPr>
              <w:ind w:left="427"/>
              <w:rPr>
                <w:rFonts w:ascii="Arial" w:hAnsi="Arial" w:cs="Arial"/>
                <w:sz w:val="18"/>
                <w:szCs w:val="18"/>
              </w:rPr>
            </w:pPr>
            <w:r w:rsidRPr="003709B5">
              <w:rPr>
                <w:rFonts w:ascii="Arial" w:hAnsi="Arial" w:cs="Arial"/>
                <w:sz w:val="18"/>
                <w:szCs w:val="18"/>
              </w:rPr>
              <w:t>Additions</w:t>
            </w:r>
          </w:p>
        </w:tc>
        <w:tc>
          <w:tcPr>
            <w:tcW w:w="1417" w:type="dxa"/>
            <w:tcBorders>
              <w:top w:val="nil"/>
              <w:left w:val="nil"/>
              <w:right w:val="nil"/>
            </w:tcBorders>
            <w:shd w:val="clear" w:color="auto" w:fill="FAFAFA"/>
          </w:tcPr>
          <w:p w14:paraId="5A11A4ED" w14:textId="51CCDF67" w:rsidR="00815E02" w:rsidRPr="003709B5" w:rsidRDefault="0034100B" w:rsidP="00815E02">
            <w:pPr>
              <w:pStyle w:val="Header"/>
              <w:tabs>
                <w:tab w:val="clear" w:pos="4320"/>
                <w:tab w:val="clear" w:pos="8640"/>
                <w:tab w:val="decimal" w:pos="1238"/>
              </w:tabs>
              <w:ind w:right="-72"/>
              <w:jc w:val="right"/>
              <w:rPr>
                <w:rFonts w:ascii="Arial" w:hAnsi="Arial" w:cs="Arial"/>
                <w:sz w:val="18"/>
                <w:szCs w:val="18"/>
                <w:lang w:val="en-US"/>
              </w:rPr>
            </w:pPr>
            <w:r w:rsidRPr="0034100B">
              <w:rPr>
                <w:rFonts w:ascii="Arial" w:hAnsi="Arial" w:cs="Arial"/>
                <w:sz w:val="18"/>
                <w:szCs w:val="18"/>
                <w:lang w:val="en-GB"/>
              </w:rPr>
              <w:t>93</w:t>
            </w:r>
            <w:r w:rsidR="002242DD">
              <w:rPr>
                <w:rFonts w:ascii="Arial" w:hAnsi="Arial" w:cs="Arial"/>
                <w:sz w:val="18"/>
                <w:szCs w:val="18"/>
                <w:lang w:val="en-US"/>
              </w:rPr>
              <w:t>,</w:t>
            </w:r>
            <w:r w:rsidRPr="0034100B">
              <w:rPr>
                <w:rFonts w:ascii="Arial" w:hAnsi="Arial" w:cs="Arial"/>
                <w:sz w:val="18"/>
                <w:szCs w:val="18"/>
                <w:lang w:val="en-GB"/>
              </w:rPr>
              <w:t>398</w:t>
            </w:r>
            <w:r w:rsidR="002242DD">
              <w:rPr>
                <w:rFonts w:ascii="Arial" w:hAnsi="Arial" w:cs="Arial"/>
                <w:sz w:val="18"/>
                <w:szCs w:val="18"/>
                <w:lang w:val="en-US"/>
              </w:rPr>
              <w:t>,</w:t>
            </w:r>
            <w:r w:rsidRPr="0034100B">
              <w:rPr>
                <w:rFonts w:ascii="Arial" w:hAnsi="Arial" w:cs="Arial"/>
                <w:sz w:val="18"/>
                <w:szCs w:val="18"/>
                <w:lang w:val="en-GB"/>
              </w:rPr>
              <w:t>136</w:t>
            </w:r>
          </w:p>
        </w:tc>
        <w:tc>
          <w:tcPr>
            <w:tcW w:w="1415" w:type="dxa"/>
            <w:tcBorders>
              <w:top w:val="nil"/>
              <w:left w:val="nil"/>
              <w:right w:val="nil"/>
            </w:tcBorders>
            <w:shd w:val="clear" w:color="auto" w:fill="auto"/>
          </w:tcPr>
          <w:p w14:paraId="71F10112" w14:textId="7244D671" w:rsidR="00815E02" w:rsidRPr="003709B5" w:rsidRDefault="0034100B" w:rsidP="00815E02">
            <w:pPr>
              <w:pStyle w:val="Header"/>
              <w:tabs>
                <w:tab w:val="clear" w:pos="4320"/>
                <w:tab w:val="clear" w:pos="8640"/>
                <w:tab w:val="decimal" w:pos="1238"/>
              </w:tabs>
              <w:ind w:right="-72"/>
              <w:jc w:val="right"/>
              <w:rPr>
                <w:rFonts w:ascii="Arial" w:hAnsi="Arial" w:cs="Arial"/>
                <w:sz w:val="18"/>
                <w:szCs w:val="18"/>
              </w:rPr>
            </w:pPr>
            <w:r w:rsidRPr="0034100B">
              <w:rPr>
                <w:rFonts w:ascii="Arial" w:hAnsi="Arial" w:cs="Arial"/>
                <w:sz w:val="18"/>
                <w:szCs w:val="18"/>
                <w:lang w:val="en-GB"/>
              </w:rPr>
              <w:t>3</w:t>
            </w:r>
            <w:r w:rsidR="00815E02" w:rsidRPr="003709B5">
              <w:rPr>
                <w:rFonts w:ascii="Arial" w:hAnsi="Arial" w:cs="Arial"/>
                <w:sz w:val="18"/>
                <w:szCs w:val="18"/>
              </w:rPr>
              <w:t>,</w:t>
            </w:r>
            <w:r w:rsidRPr="0034100B">
              <w:rPr>
                <w:rFonts w:ascii="Arial" w:hAnsi="Arial" w:cs="Arial"/>
                <w:sz w:val="18"/>
                <w:szCs w:val="18"/>
                <w:lang w:val="en-GB"/>
              </w:rPr>
              <w:t>500</w:t>
            </w:r>
            <w:r w:rsidR="00815E02" w:rsidRPr="003709B5">
              <w:rPr>
                <w:rFonts w:ascii="Arial" w:hAnsi="Arial" w:cs="Arial"/>
                <w:sz w:val="18"/>
                <w:szCs w:val="18"/>
              </w:rPr>
              <w:t>,</w:t>
            </w:r>
            <w:r w:rsidRPr="0034100B">
              <w:rPr>
                <w:rFonts w:ascii="Arial" w:hAnsi="Arial" w:cs="Arial"/>
                <w:sz w:val="18"/>
                <w:szCs w:val="18"/>
                <w:lang w:val="en-GB"/>
              </w:rPr>
              <w:t>000</w:t>
            </w:r>
          </w:p>
        </w:tc>
        <w:tc>
          <w:tcPr>
            <w:tcW w:w="1417" w:type="dxa"/>
            <w:tcBorders>
              <w:top w:val="nil"/>
              <w:left w:val="nil"/>
              <w:right w:val="nil"/>
            </w:tcBorders>
            <w:shd w:val="clear" w:color="auto" w:fill="FAFAFA"/>
          </w:tcPr>
          <w:p w14:paraId="45C2FBBC" w14:textId="0AB8D03F" w:rsidR="00815E02" w:rsidRPr="003709B5" w:rsidRDefault="0034100B" w:rsidP="00815E02">
            <w:pPr>
              <w:pStyle w:val="Header"/>
              <w:tabs>
                <w:tab w:val="clear" w:pos="4320"/>
                <w:tab w:val="clear" w:pos="8640"/>
                <w:tab w:val="decimal" w:pos="1238"/>
              </w:tabs>
              <w:ind w:right="-72"/>
              <w:jc w:val="right"/>
              <w:rPr>
                <w:rFonts w:ascii="Arial" w:hAnsi="Arial" w:cs="Arial"/>
                <w:sz w:val="18"/>
                <w:szCs w:val="18"/>
                <w:lang w:val="en-US"/>
              </w:rPr>
            </w:pPr>
            <w:r w:rsidRPr="0034100B">
              <w:rPr>
                <w:rFonts w:ascii="Arial" w:hAnsi="Arial" w:cs="Arial"/>
                <w:sz w:val="18"/>
                <w:szCs w:val="18"/>
                <w:lang w:val="en-GB"/>
              </w:rPr>
              <w:t>93</w:t>
            </w:r>
            <w:r w:rsidR="00F42241">
              <w:rPr>
                <w:rFonts w:ascii="Arial" w:hAnsi="Arial" w:cs="Arial"/>
                <w:sz w:val="18"/>
                <w:szCs w:val="18"/>
                <w:lang w:val="en-US"/>
              </w:rPr>
              <w:t>,</w:t>
            </w:r>
            <w:r w:rsidRPr="0034100B">
              <w:rPr>
                <w:rFonts w:ascii="Arial" w:hAnsi="Arial" w:cs="Arial"/>
                <w:sz w:val="18"/>
                <w:szCs w:val="18"/>
                <w:lang w:val="en-GB"/>
              </w:rPr>
              <w:t>398</w:t>
            </w:r>
            <w:r w:rsidR="00F42241">
              <w:rPr>
                <w:rFonts w:ascii="Arial" w:hAnsi="Arial" w:cs="Arial"/>
                <w:sz w:val="18"/>
                <w:szCs w:val="18"/>
                <w:lang w:val="en-US"/>
              </w:rPr>
              <w:t>,</w:t>
            </w:r>
            <w:r w:rsidRPr="0034100B">
              <w:rPr>
                <w:rFonts w:ascii="Arial" w:hAnsi="Arial" w:cs="Arial"/>
                <w:sz w:val="18"/>
                <w:szCs w:val="18"/>
                <w:lang w:val="en-GB"/>
              </w:rPr>
              <w:t>136</w:t>
            </w:r>
          </w:p>
        </w:tc>
        <w:tc>
          <w:tcPr>
            <w:tcW w:w="1417" w:type="dxa"/>
            <w:tcBorders>
              <w:top w:val="nil"/>
              <w:left w:val="nil"/>
              <w:right w:val="nil"/>
            </w:tcBorders>
            <w:shd w:val="clear" w:color="auto" w:fill="auto"/>
          </w:tcPr>
          <w:p w14:paraId="64404039" w14:textId="199472B5" w:rsidR="00815E02" w:rsidRPr="003709B5" w:rsidRDefault="0034100B" w:rsidP="00815E02">
            <w:pPr>
              <w:pStyle w:val="Header"/>
              <w:tabs>
                <w:tab w:val="clear" w:pos="4320"/>
                <w:tab w:val="clear" w:pos="8640"/>
                <w:tab w:val="decimal" w:pos="1238"/>
              </w:tabs>
              <w:ind w:right="-72"/>
              <w:jc w:val="right"/>
              <w:rPr>
                <w:rFonts w:ascii="Arial" w:hAnsi="Arial" w:cs="Arial"/>
                <w:sz w:val="18"/>
                <w:szCs w:val="18"/>
                <w:lang w:val="en-US"/>
              </w:rPr>
            </w:pPr>
            <w:r w:rsidRPr="0034100B">
              <w:rPr>
                <w:rFonts w:ascii="Arial" w:hAnsi="Arial" w:cs="Arial"/>
                <w:sz w:val="18"/>
                <w:szCs w:val="18"/>
                <w:lang w:val="en-GB"/>
              </w:rPr>
              <w:t>3</w:t>
            </w:r>
            <w:r w:rsidR="00815E02" w:rsidRPr="003709B5">
              <w:rPr>
                <w:rFonts w:ascii="Arial" w:hAnsi="Arial" w:cs="Arial"/>
                <w:sz w:val="18"/>
                <w:szCs w:val="18"/>
              </w:rPr>
              <w:t>,</w:t>
            </w:r>
            <w:r w:rsidRPr="0034100B">
              <w:rPr>
                <w:rFonts w:ascii="Arial" w:hAnsi="Arial" w:cs="Arial"/>
                <w:sz w:val="18"/>
                <w:szCs w:val="18"/>
                <w:lang w:val="en-GB"/>
              </w:rPr>
              <w:t>500</w:t>
            </w:r>
            <w:r w:rsidR="00815E02" w:rsidRPr="003709B5">
              <w:rPr>
                <w:rFonts w:ascii="Arial" w:hAnsi="Arial" w:cs="Arial"/>
                <w:sz w:val="18"/>
                <w:szCs w:val="18"/>
              </w:rPr>
              <w:t>,</w:t>
            </w:r>
            <w:r w:rsidRPr="0034100B">
              <w:rPr>
                <w:rFonts w:ascii="Arial" w:hAnsi="Arial" w:cs="Arial"/>
                <w:sz w:val="18"/>
                <w:szCs w:val="18"/>
                <w:lang w:val="en-GB"/>
              </w:rPr>
              <w:t>000</w:t>
            </w:r>
          </w:p>
        </w:tc>
      </w:tr>
      <w:tr w:rsidR="00F42241" w:rsidRPr="003709B5" w14:paraId="0FFF9A88" w14:textId="77777777" w:rsidTr="002242DD">
        <w:tc>
          <w:tcPr>
            <w:tcW w:w="3828" w:type="dxa"/>
            <w:vAlign w:val="bottom"/>
          </w:tcPr>
          <w:p w14:paraId="53051CBD" w14:textId="4E7BA55A" w:rsidR="00F42241" w:rsidRPr="003709B5" w:rsidRDefault="00F42241" w:rsidP="00815E02">
            <w:pPr>
              <w:ind w:left="427"/>
              <w:rPr>
                <w:rFonts w:ascii="Arial" w:hAnsi="Arial" w:cs="Arial"/>
                <w:sz w:val="18"/>
                <w:szCs w:val="18"/>
              </w:rPr>
            </w:pPr>
            <w:r w:rsidRPr="00F42241">
              <w:rPr>
                <w:rFonts w:ascii="Arial" w:hAnsi="Arial" w:cs="Arial"/>
                <w:sz w:val="18"/>
                <w:szCs w:val="18"/>
              </w:rPr>
              <w:t>Reclassify from non-current portion</w:t>
            </w:r>
          </w:p>
        </w:tc>
        <w:tc>
          <w:tcPr>
            <w:tcW w:w="1417" w:type="dxa"/>
            <w:tcBorders>
              <w:left w:val="nil"/>
              <w:right w:val="nil"/>
            </w:tcBorders>
            <w:shd w:val="clear" w:color="auto" w:fill="FAFAFA"/>
          </w:tcPr>
          <w:p w14:paraId="062C6EE8" w14:textId="1BB9982C" w:rsidR="00F42241" w:rsidRPr="003709B5" w:rsidRDefault="0034100B" w:rsidP="00815E02">
            <w:pPr>
              <w:pStyle w:val="Header"/>
              <w:tabs>
                <w:tab w:val="clear" w:pos="4320"/>
                <w:tab w:val="clear" w:pos="8640"/>
                <w:tab w:val="decimal" w:pos="1238"/>
              </w:tabs>
              <w:ind w:right="-72"/>
              <w:jc w:val="right"/>
              <w:rPr>
                <w:rFonts w:ascii="Arial" w:hAnsi="Arial" w:cs="Arial"/>
                <w:sz w:val="18"/>
                <w:szCs w:val="18"/>
                <w:lang w:val="en-US"/>
              </w:rPr>
            </w:pPr>
            <w:r w:rsidRPr="0034100B">
              <w:rPr>
                <w:rFonts w:ascii="Arial" w:hAnsi="Arial" w:cs="Arial"/>
                <w:sz w:val="18"/>
                <w:szCs w:val="18"/>
                <w:lang w:val="en-GB"/>
              </w:rPr>
              <w:t>371</w:t>
            </w:r>
            <w:r w:rsidR="002242DD">
              <w:rPr>
                <w:rFonts w:ascii="Arial" w:hAnsi="Arial" w:cs="Arial"/>
                <w:sz w:val="18"/>
                <w:szCs w:val="18"/>
                <w:lang w:val="en-US"/>
              </w:rPr>
              <w:t>,</w:t>
            </w:r>
            <w:r w:rsidRPr="0034100B">
              <w:rPr>
                <w:rFonts w:ascii="Arial" w:hAnsi="Arial" w:cs="Arial"/>
                <w:sz w:val="18"/>
                <w:szCs w:val="18"/>
                <w:lang w:val="en-GB"/>
              </w:rPr>
              <w:t>700</w:t>
            </w:r>
            <w:r w:rsidR="002242DD">
              <w:rPr>
                <w:rFonts w:ascii="Arial" w:hAnsi="Arial" w:cs="Arial"/>
                <w:sz w:val="18"/>
                <w:szCs w:val="18"/>
                <w:lang w:val="en-US"/>
              </w:rPr>
              <w:t>,</w:t>
            </w:r>
            <w:r w:rsidRPr="0034100B">
              <w:rPr>
                <w:rFonts w:ascii="Arial" w:hAnsi="Arial" w:cs="Arial"/>
                <w:sz w:val="18"/>
                <w:szCs w:val="18"/>
                <w:lang w:val="en-GB"/>
              </w:rPr>
              <w:t>000</w:t>
            </w:r>
          </w:p>
        </w:tc>
        <w:tc>
          <w:tcPr>
            <w:tcW w:w="1415" w:type="dxa"/>
            <w:tcBorders>
              <w:left w:val="nil"/>
              <w:right w:val="nil"/>
            </w:tcBorders>
            <w:shd w:val="clear" w:color="auto" w:fill="auto"/>
          </w:tcPr>
          <w:p w14:paraId="71A77180" w14:textId="7D2BE40B" w:rsidR="00F42241" w:rsidRPr="002242DD" w:rsidRDefault="002242DD" w:rsidP="00815E02">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p>
        </w:tc>
        <w:tc>
          <w:tcPr>
            <w:tcW w:w="1417" w:type="dxa"/>
            <w:tcBorders>
              <w:left w:val="nil"/>
              <w:right w:val="nil"/>
            </w:tcBorders>
            <w:shd w:val="clear" w:color="auto" w:fill="FAFAFA"/>
          </w:tcPr>
          <w:p w14:paraId="3FBA36AF" w14:textId="5BC22B14" w:rsidR="00F42241" w:rsidRDefault="0034100B" w:rsidP="00815E02">
            <w:pPr>
              <w:pStyle w:val="Header"/>
              <w:tabs>
                <w:tab w:val="clear" w:pos="4320"/>
                <w:tab w:val="clear" w:pos="8640"/>
                <w:tab w:val="decimal" w:pos="1238"/>
              </w:tabs>
              <w:ind w:right="-72"/>
              <w:jc w:val="right"/>
              <w:rPr>
                <w:rFonts w:ascii="Arial" w:hAnsi="Arial" w:cs="Arial"/>
                <w:sz w:val="18"/>
                <w:szCs w:val="18"/>
                <w:lang w:val="en-US"/>
              </w:rPr>
            </w:pPr>
            <w:r w:rsidRPr="0034100B">
              <w:rPr>
                <w:rFonts w:ascii="Arial" w:hAnsi="Arial" w:cs="Arial"/>
                <w:sz w:val="18"/>
                <w:szCs w:val="18"/>
                <w:lang w:val="en-GB"/>
              </w:rPr>
              <w:t>371</w:t>
            </w:r>
            <w:r w:rsidR="002242DD">
              <w:rPr>
                <w:rFonts w:ascii="Arial" w:hAnsi="Arial" w:cs="Arial"/>
                <w:sz w:val="18"/>
                <w:szCs w:val="18"/>
                <w:lang w:val="en-US"/>
              </w:rPr>
              <w:t>,</w:t>
            </w:r>
            <w:r w:rsidRPr="0034100B">
              <w:rPr>
                <w:rFonts w:ascii="Arial" w:hAnsi="Arial" w:cs="Arial"/>
                <w:sz w:val="18"/>
                <w:szCs w:val="18"/>
                <w:lang w:val="en-GB"/>
              </w:rPr>
              <w:t>700</w:t>
            </w:r>
            <w:r w:rsidR="002242DD">
              <w:rPr>
                <w:rFonts w:ascii="Arial" w:hAnsi="Arial" w:cs="Arial"/>
                <w:sz w:val="18"/>
                <w:szCs w:val="18"/>
                <w:lang w:val="en-US"/>
              </w:rPr>
              <w:t>,</w:t>
            </w:r>
            <w:r w:rsidRPr="0034100B">
              <w:rPr>
                <w:rFonts w:ascii="Arial" w:hAnsi="Arial" w:cs="Arial"/>
                <w:sz w:val="18"/>
                <w:szCs w:val="18"/>
                <w:lang w:val="en-GB"/>
              </w:rPr>
              <w:t>000</w:t>
            </w:r>
          </w:p>
        </w:tc>
        <w:tc>
          <w:tcPr>
            <w:tcW w:w="1417" w:type="dxa"/>
            <w:tcBorders>
              <w:left w:val="nil"/>
              <w:right w:val="nil"/>
            </w:tcBorders>
            <w:shd w:val="clear" w:color="auto" w:fill="auto"/>
          </w:tcPr>
          <w:p w14:paraId="65D0A2BA" w14:textId="13578C6B" w:rsidR="00F42241" w:rsidRPr="002242DD" w:rsidRDefault="002242DD" w:rsidP="00815E02">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p>
        </w:tc>
      </w:tr>
      <w:tr w:rsidR="002242DD" w:rsidRPr="003709B5" w14:paraId="30400D58" w14:textId="77777777" w:rsidTr="002242DD">
        <w:tc>
          <w:tcPr>
            <w:tcW w:w="3828" w:type="dxa"/>
            <w:vAlign w:val="bottom"/>
          </w:tcPr>
          <w:p w14:paraId="0224F7C0" w14:textId="0B12210E" w:rsidR="002242DD" w:rsidRPr="00F42241" w:rsidRDefault="005E2D9F" w:rsidP="00815E02">
            <w:pPr>
              <w:ind w:left="427"/>
              <w:rPr>
                <w:rFonts w:ascii="Arial" w:hAnsi="Arial" w:cs="Arial"/>
                <w:sz w:val="18"/>
                <w:szCs w:val="18"/>
              </w:rPr>
            </w:pPr>
            <w:r>
              <w:rPr>
                <w:rFonts w:ascii="Arial" w:hAnsi="Arial" w:cs="Browallia New"/>
                <w:sz w:val="18"/>
                <w:szCs w:val="22"/>
                <w:lang w:val="en-GB"/>
              </w:rPr>
              <w:t xml:space="preserve">Convert </w:t>
            </w:r>
            <w:r w:rsidR="002242DD">
              <w:rPr>
                <w:rFonts w:ascii="Arial" w:hAnsi="Arial" w:cs="Arial"/>
                <w:sz w:val="18"/>
                <w:szCs w:val="18"/>
              </w:rPr>
              <w:t>to Investment</w:t>
            </w:r>
          </w:p>
        </w:tc>
        <w:tc>
          <w:tcPr>
            <w:tcW w:w="1417" w:type="dxa"/>
            <w:tcBorders>
              <w:left w:val="nil"/>
              <w:right w:val="nil"/>
            </w:tcBorders>
            <w:shd w:val="clear" w:color="auto" w:fill="FAFAFA"/>
          </w:tcPr>
          <w:p w14:paraId="5F4130B4" w14:textId="1F25583C" w:rsidR="002242DD" w:rsidRPr="003709B5" w:rsidRDefault="002242DD" w:rsidP="00815E02">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r w:rsidR="0034100B" w:rsidRPr="0034100B">
              <w:rPr>
                <w:rFonts w:ascii="Arial" w:hAnsi="Arial" w:cs="Arial"/>
                <w:sz w:val="18"/>
                <w:szCs w:val="18"/>
                <w:lang w:val="en-GB"/>
              </w:rPr>
              <w:t>308</w:t>
            </w:r>
            <w:r>
              <w:rPr>
                <w:rFonts w:ascii="Arial" w:hAnsi="Arial" w:cs="Arial"/>
                <w:sz w:val="18"/>
                <w:szCs w:val="18"/>
                <w:lang w:val="en-US"/>
              </w:rPr>
              <w:t>,</w:t>
            </w:r>
            <w:r w:rsidR="0034100B" w:rsidRPr="0034100B">
              <w:rPr>
                <w:rFonts w:ascii="Arial" w:hAnsi="Arial" w:cs="Arial"/>
                <w:sz w:val="18"/>
                <w:szCs w:val="18"/>
                <w:lang w:val="en-GB"/>
              </w:rPr>
              <w:t>700</w:t>
            </w:r>
            <w:r>
              <w:rPr>
                <w:rFonts w:ascii="Arial" w:hAnsi="Arial" w:cs="Arial"/>
                <w:sz w:val="18"/>
                <w:szCs w:val="18"/>
                <w:lang w:val="en-US"/>
              </w:rPr>
              <w:t>,</w:t>
            </w:r>
            <w:r w:rsidR="0034100B" w:rsidRPr="0034100B">
              <w:rPr>
                <w:rFonts w:ascii="Arial" w:hAnsi="Arial" w:cs="Arial"/>
                <w:sz w:val="18"/>
                <w:szCs w:val="18"/>
                <w:lang w:val="en-GB"/>
              </w:rPr>
              <w:t>000</w:t>
            </w:r>
            <w:r>
              <w:rPr>
                <w:rFonts w:ascii="Arial" w:hAnsi="Arial" w:cs="Arial"/>
                <w:sz w:val="18"/>
                <w:szCs w:val="18"/>
                <w:lang w:val="en-US"/>
              </w:rPr>
              <w:t>)</w:t>
            </w:r>
          </w:p>
        </w:tc>
        <w:tc>
          <w:tcPr>
            <w:tcW w:w="1415" w:type="dxa"/>
            <w:tcBorders>
              <w:left w:val="nil"/>
              <w:right w:val="nil"/>
            </w:tcBorders>
            <w:shd w:val="clear" w:color="auto" w:fill="auto"/>
          </w:tcPr>
          <w:p w14:paraId="62F65851" w14:textId="17D862AC" w:rsidR="002242DD" w:rsidRPr="002242DD" w:rsidRDefault="002242DD" w:rsidP="00815E02">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p>
        </w:tc>
        <w:tc>
          <w:tcPr>
            <w:tcW w:w="1417" w:type="dxa"/>
            <w:tcBorders>
              <w:left w:val="nil"/>
              <w:right w:val="nil"/>
            </w:tcBorders>
            <w:shd w:val="clear" w:color="auto" w:fill="FAFAFA"/>
          </w:tcPr>
          <w:p w14:paraId="1FA714BD" w14:textId="5AE17912" w:rsidR="002242DD" w:rsidRDefault="002242DD" w:rsidP="00815E02">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r w:rsidR="0034100B" w:rsidRPr="0034100B">
              <w:rPr>
                <w:rFonts w:ascii="Arial" w:hAnsi="Arial" w:cs="Arial"/>
                <w:sz w:val="18"/>
                <w:szCs w:val="18"/>
                <w:lang w:val="en-GB"/>
              </w:rPr>
              <w:t>308</w:t>
            </w:r>
            <w:r>
              <w:rPr>
                <w:rFonts w:ascii="Arial" w:hAnsi="Arial" w:cs="Arial"/>
                <w:sz w:val="18"/>
                <w:szCs w:val="18"/>
                <w:lang w:val="en-US"/>
              </w:rPr>
              <w:t>,</w:t>
            </w:r>
            <w:r w:rsidR="0034100B" w:rsidRPr="0034100B">
              <w:rPr>
                <w:rFonts w:ascii="Arial" w:hAnsi="Arial" w:cs="Arial"/>
                <w:sz w:val="18"/>
                <w:szCs w:val="18"/>
                <w:lang w:val="en-GB"/>
              </w:rPr>
              <w:t>700</w:t>
            </w:r>
            <w:r>
              <w:rPr>
                <w:rFonts w:ascii="Arial" w:hAnsi="Arial" w:cs="Arial"/>
                <w:sz w:val="18"/>
                <w:szCs w:val="18"/>
                <w:lang w:val="en-US"/>
              </w:rPr>
              <w:t>,</w:t>
            </w:r>
            <w:r w:rsidR="0034100B" w:rsidRPr="0034100B">
              <w:rPr>
                <w:rFonts w:ascii="Arial" w:hAnsi="Arial" w:cs="Arial"/>
                <w:sz w:val="18"/>
                <w:szCs w:val="18"/>
                <w:lang w:val="en-GB"/>
              </w:rPr>
              <w:t>000</w:t>
            </w:r>
            <w:r>
              <w:rPr>
                <w:rFonts w:ascii="Arial" w:hAnsi="Arial" w:cs="Arial"/>
                <w:sz w:val="18"/>
                <w:szCs w:val="18"/>
                <w:lang w:val="en-US"/>
              </w:rPr>
              <w:t>)</w:t>
            </w:r>
          </w:p>
        </w:tc>
        <w:tc>
          <w:tcPr>
            <w:tcW w:w="1417" w:type="dxa"/>
            <w:tcBorders>
              <w:left w:val="nil"/>
              <w:right w:val="nil"/>
            </w:tcBorders>
            <w:shd w:val="clear" w:color="auto" w:fill="auto"/>
          </w:tcPr>
          <w:p w14:paraId="67D34D0E" w14:textId="20B2932B" w:rsidR="002242DD" w:rsidRPr="002242DD" w:rsidRDefault="002242DD" w:rsidP="00815E02">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p>
        </w:tc>
      </w:tr>
      <w:tr w:rsidR="002242DD" w:rsidRPr="003709B5" w14:paraId="4607E791" w14:textId="77777777" w:rsidTr="002242DD">
        <w:tc>
          <w:tcPr>
            <w:tcW w:w="3828" w:type="dxa"/>
            <w:vAlign w:val="bottom"/>
          </w:tcPr>
          <w:p w14:paraId="01D3FA18" w14:textId="6A554196" w:rsidR="002242DD" w:rsidRPr="00F42241" w:rsidRDefault="002242DD" w:rsidP="002242DD">
            <w:pPr>
              <w:ind w:left="427"/>
              <w:rPr>
                <w:rFonts w:ascii="Arial" w:hAnsi="Arial" w:cs="Arial"/>
                <w:sz w:val="18"/>
                <w:szCs w:val="18"/>
              </w:rPr>
            </w:pPr>
            <w:r>
              <w:rPr>
                <w:rFonts w:ascii="Arial" w:hAnsi="Arial" w:cs="Arial"/>
                <w:sz w:val="18"/>
                <w:szCs w:val="18"/>
              </w:rPr>
              <w:t>Received</w:t>
            </w:r>
          </w:p>
        </w:tc>
        <w:tc>
          <w:tcPr>
            <w:tcW w:w="1417" w:type="dxa"/>
            <w:tcBorders>
              <w:left w:val="nil"/>
              <w:right w:val="nil"/>
            </w:tcBorders>
            <w:shd w:val="clear" w:color="auto" w:fill="FAFAFA"/>
          </w:tcPr>
          <w:p w14:paraId="3C2E22FE" w14:textId="4B736B11" w:rsidR="002242DD" w:rsidRPr="003709B5" w:rsidRDefault="002242DD" w:rsidP="002242DD">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r w:rsidR="0034100B" w:rsidRPr="0034100B">
              <w:rPr>
                <w:rFonts w:ascii="Arial" w:hAnsi="Arial" w:cs="Arial"/>
                <w:sz w:val="18"/>
                <w:szCs w:val="18"/>
                <w:lang w:val="en-GB"/>
              </w:rPr>
              <w:t>113</w:t>
            </w:r>
            <w:r>
              <w:rPr>
                <w:rFonts w:ascii="Arial" w:hAnsi="Arial" w:cs="Arial"/>
                <w:sz w:val="18"/>
                <w:szCs w:val="18"/>
                <w:lang w:val="en-US"/>
              </w:rPr>
              <w:t>,</w:t>
            </w:r>
            <w:r w:rsidR="0034100B" w:rsidRPr="0034100B">
              <w:rPr>
                <w:rFonts w:ascii="Arial" w:hAnsi="Arial" w:cs="Arial"/>
                <w:sz w:val="18"/>
                <w:szCs w:val="18"/>
                <w:lang w:val="en-GB"/>
              </w:rPr>
              <w:t>398</w:t>
            </w:r>
            <w:r>
              <w:rPr>
                <w:rFonts w:ascii="Arial" w:hAnsi="Arial" w:cs="Arial"/>
                <w:sz w:val="18"/>
                <w:szCs w:val="18"/>
                <w:lang w:val="en-US"/>
              </w:rPr>
              <w:t>,</w:t>
            </w:r>
            <w:r w:rsidR="0034100B" w:rsidRPr="0034100B">
              <w:rPr>
                <w:rFonts w:ascii="Arial" w:hAnsi="Arial" w:cs="Arial"/>
                <w:sz w:val="18"/>
                <w:szCs w:val="18"/>
                <w:lang w:val="en-GB"/>
              </w:rPr>
              <w:t>136</w:t>
            </w:r>
            <w:r>
              <w:rPr>
                <w:rFonts w:ascii="Arial" w:hAnsi="Arial" w:cs="Arial"/>
                <w:sz w:val="18"/>
                <w:szCs w:val="18"/>
                <w:lang w:val="en-US"/>
              </w:rPr>
              <w:t>)</w:t>
            </w:r>
          </w:p>
        </w:tc>
        <w:tc>
          <w:tcPr>
            <w:tcW w:w="1415" w:type="dxa"/>
            <w:tcBorders>
              <w:left w:val="nil"/>
              <w:right w:val="nil"/>
            </w:tcBorders>
            <w:shd w:val="clear" w:color="auto" w:fill="auto"/>
          </w:tcPr>
          <w:p w14:paraId="51012D90" w14:textId="634E30E1" w:rsidR="002242DD" w:rsidRPr="002242DD" w:rsidRDefault="002242DD" w:rsidP="002242DD">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p>
        </w:tc>
        <w:tc>
          <w:tcPr>
            <w:tcW w:w="1417" w:type="dxa"/>
            <w:tcBorders>
              <w:left w:val="nil"/>
              <w:right w:val="nil"/>
            </w:tcBorders>
            <w:shd w:val="clear" w:color="auto" w:fill="FAFAFA"/>
          </w:tcPr>
          <w:p w14:paraId="353DBC23" w14:textId="00D202DB" w:rsidR="002242DD" w:rsidRDefault="002242DD" w:rsidP="002242DD">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r w:rsidR="0034100B" w:rsidRPr="0034100B">
              <w:rPr>
                <w:rFonts w:ascii="Arial" w:hAnsi="Arial" w:cs="Arial"/>
                <w:sz w:val="18"/>
                <w:szCs w:val="18"/>
                <w:lang w:val="en-GB"/>
              </w:rPr>
              <w:t>113</w:t>
            </w:r>
            <w:r>
              <w:rPr>
                <w:rFonts w:ascii="Arial" w:hAnsi="Arial" w:cs="Arial"/>
                <w:sz w:val="18"/>
                <w:szCs w:val="18"/>
                <w:lang w:val="en-US"/>
              </w:rPr>
              <w:t>,</w:t>
            </w:r>
            <w:r w:rsidR="0034100B" w:rsidRPr="0034100B">
              <w:rPr>
                <w:rFonts w:ascii="Arial" w:hAnsi="Arial" w:cs="Arial"/>
                <w:sz w:val="18"/>
                <w:szCs w:val="18"/>
                <w:lang w:val="en-GB"/>
              </w:rPr>
              <w:t>398</w:t>
            </w:r>
            <w:r>
              <w:rPr>
                <w:rFonts w:ascii="Arial" w:hAnsi="Arial" w:cs="Arial"/>
                <w:sz w:val="18"/>
                <w:szCs w:val="18"/>
                <w:lang w:val="en-US"/>
              </w:rPr>
              <w:t>,</w:t>
            </w:r>
            <w:r w:rsidR="0034100B" w:rsidRPr="0034100B">
              <w:rPr>
                <w:rFonts w:ascii="Arial" w:hAnsi="Arial" w:cs="Arial"/>
                <w:sz w:val="18"/>
                <w:szCs w:val="18"/>
                <w:lang w:val="en-GB"/>
              </w:rPr>
              <w:t>136</w:t>
            </w:r>
            <w:r>
              <w:rPr>
                <w:rFonts w:ascii="Arial" w:hAnsi="Arial" w:cs="Arial"/>
                <w:sz w:val="18"/>
                <w:szCs w:val="18"/>
                <w:lang w:val="en-US"/>
              </w:rPr>
              <w:t>)</w:t>
            </w:r>
          </w:p>
        </w:tc>
        <w:tc>
          <w:tcPr>
            <w:tcW w:w="1417" w:type="dxa"/>
            <w:tcBorders>
              <w:left w:val="nil"/>
              <w:right w:val="nil"/>
            </w:tcBorders>
            <w:shd w:val="clear" w:color="auto" w:fill="auto"/>
          </w:tcPr>
          <w:p w14:paraId="1C6767DA" w14:textId="7DC4ACF3" w:rsidR="002242DD" w:rsidRPr="002242DD" w:rsidRDefault="002242DD" w:rsidP="002242DD">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p>
        </w:tc>
      </w:tr>
      <w:tr w:rsidR="002242DD" w:rsidRPr="003709B5" w14:paraId="4E402C46" w14:textId="77777777" w:rsidTr="002242DD">
        <w:tc>
          <w:tcPr>
            <w:tcW w:w="3828" w:type="dxa"/>
            <w:vAlign w:val="bottom"/>
          </w:tcPr>
          <w:p w14:paraId="6B8470FE" w14:textId="77777777" w:rsidR="002242DD" w:rsidRPr="00F42241" w:rsidRDefault="002242DD" w:rsidP="002242DD">
            <w:pPr>
              <w:ind w:left="427"/>
              <w:rPr>
                <w:rFonts w:ascii="Arial" w:hAnsi="Arial" w:cs="Arial"/>
                <w:sz w:val="18"/>
                <w:szCs w:val="18"/>
              </w:rPr>
            </w:pPr>
          </w:p>
        </w:tc>
        <w:tc>
          <w:tcPr>
            <w:tcW w:w="1417" w:type="dxa"/>
            <w:tcBorders>
              <w:left w:val="nil"/>
              <w:bottom w:val="single" w:sz="4" w:space="0" w:color="auto"/>
              <w:right w:val="nil"/>
            </w:tcBorders>
            <w:shd w:val="clear" w:color="auto" w:fill="FAFAFA"/>
          </w:tcPr>
          <w:p w14:paraId="52EFB59C" w14:textId="77777777" w:rsidR="002242DD" w:rsidRPr="003709B5" w:rsidRDefault="002242DD" w:rsidP="002242DD">
            <w:pPr>
              <w:pStyle w:val="Header"/>
              <w:tabs>
                <w:tab w:val="clear" w:pos="4320"/>
                <w:tab w:val="clear" w:pos="8640"/>
                <w:tab w:val="decimal" w:pos="1238"/>
              </w:tabs>
              <w:ind w:right="-72"/>
              <w:jc w:val="right"/>
              <w:rPr>
                <w:rFonts w:ascii="Arial" w:hAnsi="Arial" w:cs="Arial"/>
                <w:sz w:val="18"/>
                <w:szCs w:val="18"/>
                <w:lang w:val="en-US"/>
              </w:rPr>
            </w:pPr>
          </w:p>
        </w:tc>
        <w:tc>
          <w:tcPr>
            <w:tcW w:w="1415" w:type="dxa"/>
            <w:tcBorders>
              <w:left w:val="nil"/>
              <w:bottom w:val="single" w:sz="4" w:space="0" w:color="auto"/>
              <w:right w:val="nil"/>
            </w:tcBorders>
            <w:shd w:val="clear" w:color="auto" w:fill="auto"/>
          </w:tcPr>
          <w:p w14:paraId="51170CE5" w14:textId="77777777" w:rsidR="002242DD" w:rsidRPr="003709B5" w:rsidRDefault="002242DD" w:rsidP="002242DD">
            <w:pPr>
              <w:pStyle w:val="Header"/>
              <w:tabs>
                <w:tab w:val="clear" w:pos="4320"/>
                <w:tab w:val="clear" w:pos="8640"/>
                <w:tab w:val="decimal" w:pos="1238"/>
              </w:tabs>
              <w:ind w:right="-72"/>
              <w:jc w:val="right"/>
              <w:rPr>
                <w:rFonts w:ascii="Arial" w:hAnsi="Arial" w:cs="Arial"/>
                <w:sz w:val="18"/>
                <w:szCs w:val="18"/>
              </w:rPr>
            </w:pPr>
          </w:p>
        </w:tc>
        <w:tc>
          <w:tcPr>
            <w:tcW w:w="1417" w:type="dxa"/>
            <w:tcBorders>
              <w:left w:val="nil"/>
              <w:bottom w:val="single" w:sz="4" w:space="0" w:color="auto"/>
              <w:right w:val="nil"/>
            </w:tcBorders>
            <w:shd w:val="clear" w:color="auto" w:fill="FAFAFA"/>
          </w:tcPr>
          <w:p w14:paraId="7C568441" w14:textId="77777777" w:rsidR="002242DD" w:rsidRDefault="002242DD" w:rsidP="002242DD">
            <w:pPr>
              <w:pStyle w:val="Header"/>
              <w:tabs>
                <w:tab w:val="clear" w:pos="4320"/>
                <w:tab w:val="clear" w:pos="8640"/>
                <w:tab w:val="decimal" w:pos="1238"/>
              </w:tabs>
              <w:ind w:right="-72"/>
              <w:jc w:val="right"/>
              <w:rPr>
                <w:rFonts w:ascii="Arial" w:hAnsi="Arial" w:cs="Arial"/>
                <w:sz w:val="18"/>
                <w:szCs w:val="18"/>
                <w:lang w:val="en-US"/>
              </w:rPr>
            </w:pPr>
          </w:p>
        </w:tc>
        <w:tc>
          <w:tcPr>
            <w:tcW w:w="1417" w:type="dxa"/>
            <w:tcBorders>
              <w:left w:val="nil"/>
              <w:bottom w:val="single" w:sz="4" w:space="0" w:color="auto"/>
              <w:right w:val="nil"/>
            </w:tcBorders>
            <w:shd w:val="clear" w:color="auto" w:fill="auto"/>
          </w:tcPr>
          <w:p w14:paraId="1E1CB45E" w14:textId="77777777" w:rsidR="002242DD" w:rsidRPr="003709B5" w:rsidRDefault="002242DD" w:rsidP="002242DD">
            <w:pPr>
              <w:pStyle w:val="Header"/>
              <w:tabs>
                <w:tab w:val="clear" w:pos="4320"/>
                <w:tab w:val="clear" w:pos="8640"/>
                <w:tab w:val="decimal" w:pos="1238"/>
              </w:tabs>
              <w:ind w:right="-72"/>
              <w:jc w:val="right"/>
              <w:rPr>
                <w:rFonts w:ascii="Arial" w:hAnsi="Arial" w:cs="Arial"/>
                <w:sz w:val="18"/>
                <w:szCs w:val="18"/>
              </w:rPr>
            </w:pPr>
          </w:p>
        </w:tc>
      </w:tr>
      <w:tr w:rsidR="002242DD" w:rsidRPr="003709B5" w14:paraId="752A4EE5" w14:textId="77777777" w:rsidTr="00E97CE8">
        <w:tc>
          <w:tcPr>
            <w:tcW w:w="3828" w:type="dxa"/>
            <w:vAlign w:val="bottom"/>
          </w:tcPr>
          <w:p w14:paraId="084B542D" w14:textId="77777777" w:rsidR="002242DD" w:rsidRPr="003709B5" w:rsidRDefault="002242DD" w:rsidP="002242DD">
            <w:pPr>
              <w:ind w:left="427" w:right="29"/>
              <w:rPr>
                <w:rFonts w:ascii="Arial" w:hAnsi="Arial" w:cs="Arial"/>
                <w:b/>
                <w:bCs/>
                <w:sz w:val="18"/>
                <w:szCs w:val="18"/>
              </w:rPr>
            </w:pPr>
          </w:p>
        </w:tc>
        <w:tc>
          <w:tcPr>
            <w:tcW w:w="1417" w:type="dxa"/>
            <w:tcBorders>
              <w:top w:val="single" w:sz="4" w:space="0" w:color="auto"/>
            </w:tcBorders>
            <w:shd w:val="clear" w:color="auto" w:fill="FAFAFA"/>
            <w:vAlign w:val="bottom"/>
          </w:tcPr>
          <w:p w14:paraId="4CE8FB4B" w14:textId="77777777" w:rsidR="002242DD" w:rsidRPr="003709B5" w:rsidRDefault="002242DD" w:rsidP="002242DD">
            <w:pPr>
              <w:pStyle w:val="Header"/>
              <w:tabs>
                <w:tab w:val="clear" w:pos="4320"/>
                <w:tab w:val="clear" w:pos="8640"/>
                <w:tab w:val="decimal" w:pos="1238"/>
              </w:tabs>
              <w:ind w:right="-72"/>
              <w:jc w:val="right"/>
              <w:rPr>
                <w:rFonts w:ascii="Arial" w:hAnsi="Arial" w:cs="Arial"/>
                <w:sz w:val="18"/>
                <w:szCs w:val="18"/>
              </w:rPr>
            </w:pPr>
          </w:p>
        </w:tc>
        <w:tc>
          <w:tcPr>
            <w:tcW w:w="1415" w:type="dxa"/>
            <w:tcBorders>
              <w:top w:val="single" w:sz="4" w:space="0" w:color="auto"/>
            </w:tcBorders>
            <w:shd w:val="clear" w:color="auto" w:fill="auto"/>
            <w:vAlign w:val="bottom"/>
          </w:tcPr>
          <w:p w14:paraId="20FD47E3" w14:textId="77777777" w:rsidR="002242DD" w:rsidRPr="003709B5" w:rsidRDefault="002242DD" w:rsidP="002242DD">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FAFAFA"/>
          </w:tcPr>
          <w:p w14:paraId="2FBB8890" w14:textId="77777777" w:rsidR="002242DD" w:rsidRPr="003709B5" w:rsidRDefault="002242DD" w:rsidP="002242DD">
            <w:pPr>
              <w:pStyle w:val="Header"/>
              <w:tabs>
                <w:tab w:val="clear" w:pos="4320"/>
                <w:tab w:val="clear" w:pos="8640"/>
                <w:tab w:val="decimal" w:pos="1238"/>
              </w:tabs>
              <w:ind w:right="-72"/>
              <w:jc w:val="right"/>
              <w:rPr>
                <w:rFonts w:ascii="Arial" w:hAnsi="Arial" w:cs="Arial"/>
                <w:sz w:val="18"/>
                <w:szCs w:val="18"/>
              </w:rPr>
            </w:pPr>
          </w:p>
        </w:tc>
        <w:tc>
          <w:tcPr>
            <w:tcW w:w="1417" w:type="dxa"/>
            <w:tcBorders>
              <w:top w:val="single" w:sz="4" w:space="0" w:color="auto"/>
            </w:tcBorders>
            <w:shd w:val="clear" w:color="auto" w:fill="auto"/>
          </w:tcPr>
          <w:p w14:paraId="4872BF86" w14:textId="77777777" w:rsidR="002242DD" w:rsidRPr="003709B5" w:rsidRDefault="002242DD" w:rsidP="002242DD">
            <w:pPr>
              <w:pStyle w:val="a0"/>
              <w:ind w:right="-72"/>
              <w:jc w:val="right"/>
              <w:rPr>
                <w:rFonts w:ascii="Arial" w:hAnsi="Arial" w:cs="Arial"/>
                <w:sz w:val="18"/>
                <w:szCs w:val="18"/>
                <w:lang w:val="en-GB"/>
              </w:rPr>
            </w:pPr>
          </w:p>
        </w:tc>
      </w:tr>
      <w:tr w:rsidR="002242DD" w:rsidRPr="003709B5" w14:paraId="0B60F067" w14:textId="77777777" w:rsidTr="00E97CE8">
        <w:tc>
          <w:tcPr>
            <w:tcW w:w="3828" w:type="dxa"/>
            <w:vAlign w:val="bottom"/>
          </w:tcPr>
          <w:p w14:paraId="73219183" w14:textId="77777777" w:rsidR="002242DD" w:rsidRPr="003709B5" w:rsidRDefault="002242DD" w:rsidP="002242DD">
            <w:pPr>
              <w:ind w:left="427"/>
              <w:rPr>
                <w:rFonts w:ascii="Arial" w:hAnsi="Arial" w:cs="Arial"/>
                <w:sz w:val="18"/>
                <w:szCs w:val="18"/>
                <w:cs/>
              </w:rPr>
            </w:pPr>
            <w:r w:rsidRPr="003709B5">
              <w:rPr>
                <w:rFonts w:ascii="Arial" w:hAnsi="Arial" w:cs="Arial"/>
                <w:sz w:val="18"/>
                <w:szCs w:val="18"/>
              </w:rPr>
              <w:t>Closing net book value</w:t>
            </w:r>
          </w:p>
        </w:tc>
        <w:tc>
          <w:tcPr>
            <w:tcW w:w="1417" w:type="dxa"/>
            <w:tcBorders>
              <w:bottom w:val="single" w:sz="4" w:space="0" w:color="auto"/>
            </w:tcBorders>
            <w:shd w:val="clear" w:color="auto" w:fill="FAFAFA"/>
          </w:tcPr>
          <w:p w14:paraId="69D84533" w14:textId="039D5D7E" w:rsidR="002242DD" w:rsidRPr="003709B5" w:rsidRDefault="0034100B" w:rsidP="002242DD">
            <w:pPr>
              <w:pStyle w:val="Header"/>
              <w:tabs>
                <w:tab w:val="clear" w:pos="4320"/>
                <w:tab w:val="clear" w:pos="8640"/>
                <w:tab w:val="decimal" w:pos="1238"/>
              </w:tabs>
              <w:ind w:right="-72"/>
              <w:jc w:val="right"/>
              <w:rPr>
                <w:rFonts w:ascii="Arial" w:hAnsi="Arial" w:cs="Arial"/>
                <w:sz w:val="18"/>
                <w:szCs w:val="18"/>
                <w:cs/>
                <w:lang w:val="en-US"/>
              </w:rPr>
            </w:pPr>
            <w:r w:rsidRPr="0034100B">
              <w:rPr>
                <w:rFonts w:ascii="Arial" w:hAnsi="Arial" w:cs="Arial"/>
                <w:sz w:val="18"/>
                <w:szCs w:val="18"/>
                <w:lang w:val="en-GB"/>
              </w:rPr>
              <w:t>46</w:t>
            </w:r>
            <w:r w:rsidR="002242DD">
              <w:rPr>
                <w:rFonts w:ascii="Arial" w:hAnsi="Arial" w:cs="Arial"/>
                <w:sz w:val="18"/>
                <w:szCs w:val="18"/>
                <w:lang w:val="en-US"/>
              </w:rPr>
              <w:t>,</w:t>
            </w:r>
            <w:r w:rsidRPr="0034100B">
              <w:rPr>
                <w:rFonts w:ascii="Arial" w:hAnsi="Arial" w:cs="Arial"/>
                <w:sz w:val="18"/>
                <w:szCs w:val="18"/>
                <w:lang w:val="en-GB"/>
              </w:rPr>
              <w:t>500</w:t>
            </w:r>
            <w:r w:rsidR="002242DD">
              <w:rPr>
                <w:rFonts w:ascii="Arial" w:hAnsi="Arial" w:cs="Arial"/>
                <w:sz w:val="18"/>
                <w:szCs w:val="18"/>
                <w:lang w:val="en-US"/>
              </w:rPr>
              <w:t>,</w:t>
            </w:r>
            <w:r w:rsidRPr="0034100B">
              <w:rPr>
                <w:rFonts w:ascii="Arial" w:hAnsi="Arial" w:cs="Arial"/>
                <w:sz w:val="18"/>
                <w:szCs w:val="18"/>
                <w:lang w:val="en-GB"/>
              </w:rPr>
              <w:t>000</w:t>
            </w:r>
          </w:p>
        </w:tc>
        <w:tc>
          <w:tcPr>
            <w:tcW w:w="1415" w:type="dxa"/>
            <w:tcBorders>
              <w:bottom w:val="single" w:sz="4" w:space="0" w:color="auto"/>
            </w:tcBorders>
            <w:shd w:val="clear" w:color="auto" w:fill="auto"/>
          </w:tcPr>
          <w:p w14:paraId="28E3A40C" w14:textId="3E3BE4E8" w:rsidR="002242DD" w:rsidRPr="003709B5" w:rsidRDefault="0034100B" w:rsidP="002242DD">
            <w:pPr>
              <w:pStyle w:val="Header"/>
              <w:tabs>
                <w:tab w:val="clear" w:pos="4320"/>
                <w:tab w:val="clear" w:pos="8640"/>
                <w:tab w:val="decimal" w:pos="1238"/>
              </w:tabs>
              <w:ind w:right="-72"/>
              <w:jc w:val="right"/>
              <w:rPr>
                <w:rFonts w:ascii="Arial" w:hAnsi="Arial" w:cs="Arial"/>
                <w:sz w:val="18"/>
                <w:szCs w:val="18"/>
                <w:cs/>
              </w:rPr>
            </w:pPr>
            <w:r w:rsidRPr="0034100B">
              <w:rPr>
                <w:rFonts w:ascii="Arial" w:hAnsi="Arial" w:cs="Arial"/>
                <w:sz w:val="18"/>
                <w:szCs w:val="18"/>
                <w:lang w:val="en-GB"/>
              </w:rPr>
              <w:t>3</w:t>
            </w:r>
            <w:r w:rsidR="002242DD" w:rsidRPr="003709B5">
              <w:rPr>
                <w:rFonts w:ascii="Arial" w:hAnsi="Arial" w:cs="Arial"/>
                <w:sz w:val="18"/>
                <w:szCs w:val="18"/>
              </w:rPr>
              <w:t>,</w:t>
            </w:r>
            <w:r w:rsidRPr="0034100B">
              <w:rPr>
                <w:rFonts w:ascii="Arial" w:hAnsi="Arial" w:cs="Arial"/>
                <w:sz w:val="18"/>
                <w:szCs w:val="18"/>
                <w:lang w:val="en-GB"/>
              </w:rPr>
              <w:t>500</w:t>
            </w:r>
            <w:r w:rsidR="002242DD" w:rsidRPr="003709B5">
              <w:rPr>
                <w:rFonts w:ascii="Arial" w:hAnsi="Arial" w:cs="Arial"/>
                <w:sz w:val="18"/>
                <w:szCs w:val="18"/>
              </w:rPr>
              <w:t>,</w:t>
            </w:r>
            <w:r w:rsidRPr="0034100B">
              <w:rPr>
                <w:rFonts w:ascii="Arial" w:hAnsi="Arial" w:cs="Arial"/>
                <w:sz w:val="18"/>
                <w:szCs w:val="18"/>
                <w:lang w:val="en-GB"/>
              </w:rPr>
              <w:t>000</w:t>
            </w:r>
          </w:p>
        </w:tc>
        <w:tc>
          <w:tcPr>
            <w:tcW w:w="1417" w:type="dxa"/>
            <w:tcBorders>
              <w:bottom w:val="single" w:sz="4" w:space="0" w:color="auto"/>
            </w:tcBorders>
            <w:shd w:val="clear" w:color="auto" w:fill="FAFAFA"/>
          </w:tcPr>
          <w:p w14:paraId="40193720" w14:textId="0BDEFAB2" w:rsidR="002242DD" w:rsidRPr="003709B5" w:rsidRDefault="0034100B" w:rsidP="002242DD">
            <w:pPr>
              <w:pStyle w:val="Header"/>
              <w:tabs>
                <w:tab w:val="clear" w:pos="4320"/>
                <w:tab w:val="clear" w:pos="8640"/>
                <w:tab w:val="decimal" w:pos="1238"/>
              </w:tabs>
              <w:ind w:right="-72"/>
              <w:jc w:val="right"/>
              <w:rPr>
                <w:rFonts w:ascii="Arial" w:hAnsi="Arial" w:cs="Arial"/>
                <w:sz w:val="18"/>
                <w:szCs w:val="18"/>
                <w:cs/>
                <w:lang w:val="en-US"/>
              </w:rPr>
            </w:pPr>
            <w:r w:rsidRPr="0034100B">
              <w:rPr>
                <w:rFonts w:ascii="Arial" w:hAnsi="Arial" w:cs="Arial"/>
                <w:sz w:val="18"/>
                <w:szCs w:val="18"/>
                <w:lang w:val="en-GB"/>
              </w:rPr>
              <w:t>46</w:t>
            </w:r>
            <w:r w:rsidR="002242DD">
              <w:rPr>
                <w:rFonts w:ascii="Arial" w:hAnsi="Arial" w:cs="Arial"/>
                <w:sz w:val="18"/>
                <w:szCs w:val="18"/>
                <w:lang w:val="en-US"/>
              </w:rPr>
              <w:t>,</w:t>
            </w:r>
            <w:r w:rsidRPr="0034100B">
              <w:rPr>
                <w:rFonts w:ascii="Arial" w:hAnsi="Arial" w:cs="Arial"/>
                <w:sz w:val="18"/>
                <w:szCs w:val="18"/>
                <w:lang w:val="en-GB"/>
              </w:rPr>
              <w:t>500</w:t>
            </w:r>
            <w:r w:rsidR="002242DD">
              <w:rPr>
                <w:rFonts w:ascii="Arial" w:hAnsi="Arial" w:cs="Arial"/>
                <w:sz w:val="18"/>
                <w:szCs w:val="18"/>
                <w:lang w:val="en-US"/>
              </w:rPr>
              <w:t>,</w:t>
            </w:r>
            <w:r w:rsidRPr="0034100B">
              <w:rPr>
                <w:rFonts w:ascii="Arial" w:hAnsi="Arial" w:cs="Arial"/>
                <w:sz w:val="18"/>
                <w:szCs w:val="18"/>
                <w:lang w:val="en-GB"/>
              </w:rPr>
              <w:t>000</w:t>
            </w:r>
          </w:p>
        </w:tc>
        <w:tc>
          <w:tcPr>
            <w:tcW w:w="1417" w:type="dxa"/>
            <w:tcBorders>
              <w:bottom w:val="single" w:sz="4" w:space="0" w:color="auto"/>
            </w:tcBorders>
            <w:shd w:val="clear" w:color="auto" w:fill="auto"/>
          </w:tcPr>
          <w:p w14:paraId="2264AD81" w14:textId="54C6C816" w:rsidR="002242DD" w:rsidRPr="003709B5" w:rsidRDefault="0034100B" w:rsidP="002242DD">
            <w:pPr>
              <w:pStyle w:val="Header"/>
              <w:tabs>
                <w:tab w:val="clear" w:pos="4320"/>
                <w:tab w:val="clear" w:pos="8640"/>
                <w:tab w:val="decimal" w:pos="1238"/>
              </w:tabs>
              <w:ind w:right="-72"/>
              <w:jc w:val="right"/>
              <w:rPr>
                <w:rFonts w:ascii="Arial" w:hAnsi="Arial" w:cs="Arial"/>
                <w:sz w:val="18"/>
                <w:szCs w:val="18"/>
                <w:cs/>
                <w:lang w:val="en-US"/>
              </w:rPr>
            </w:pPr>
            <w:r w:rsidRPr="0034100B">
              <w:rPr>
                <w:rFonts w:ascii="Arial" w:hAnsi="Arial" w:cs="Arial"/>
                <w:sz w:val="18"/>
                <w:szCs w:val="18"/>
                <w:lang w:val="en-GB"/>
              </w:rPr>
              <w:t>3</w:t>
            </w:r>
            <w:r w:rsidR="002242DD" w:rsidRPr="003709B5">
              <w:rPr>
                <w:rFonts w:ascii="Arial" w:hAnsi="Arial" w:cs="Arial"/>
                <w:sz w:val="18"/>
                <w:szCs w:val="18"/>
              </w:rPr>
              <w:t>,</w:t>
            </w:r>
            <w:r w:rsidRPr="0034100B">
              <w:rPr>
                <w:rFonts w:ascii="Arial" w:hAnsi="Arial" w:cs="Arial"/>
                <w:sz w:val="18"/>
                <w:szCs w:val="18"/>
                <w:lang w:val="en-GB"/>
              </w:rPr>
              <w:t>500</w:t>
            </w:r>
            <w:r w:rsidR="002242DD" w:rsidRPr="003709B5">
              <w:rPr>
                <w:rFonts w:ascii="Arial" w:hAnsi="Arial" w:cs="Arial"/>
                <w:sz w:val="18"/>
                <w:szCs w:val="18"/>
              </w:rPr>
              <w:t>,</w:t>
            </w:r>
            <w:r w:rsidRPr="0034100B">
              <w:rPr>
                <w:rFonts w:ascii="Arial" w:hAnsi="Arial" w:cs="Arial"/>
                <w:sz w:val="18"/>
                <w:szCs w:val="18"/>
                <w:lang w:val="en-GB"/>
              </w:rPr>
              <w:t>000</w:t>
            </w:r>
          </w:p>
        </w:tc>
      </w:tr>
      <w:tr w:rsidR="00E97CE8" w:rsidRPr="003709B5" w14:paraId="5ED5E003" w14:textId="77777777" w:rsidTr="00E97CE8">
        <w:tc>
          <w:tcPr>
            <w:tcW w:w="3828" w:type="dxa"/>
            <w:vAlign w:val="bottom"/>
          </w:tcPr>
          <w:p w14:paraId="003DC916" w14:textId="77777777" w:rsidR="00E97CE8" w:rsidRPr="003709B5" w:rsidRDefault="00E97CE8" w:rsidP="002242DD">
            <w:pPr>
              <w:ind w:left="427"/>
              <w:rPr>
                <w:rFonts w:ascii="Arial" w:hAnsi="Arial" w:cs="Arial"/>
                <w:sz w:val="18"/>
                <w:szCs w:val="18"/>
              </w:rPr>
            </w:pPr>
          </w:p>
        </w:tc>
        <w:tc>
          <w:tcPr>
            <w:tcW w:w="1417" w:type="dxa"/>
            <w:tcBorders>
              <w:top w:val="single" w:sz="4" w:space="0" w:color="auto"/>
            </w:tcBorders>
            <w:shd w:val="clear" w:color="auto" w:fill="FAFAFA"/>
          </w:tcPr>
          <w:p w14:paraId="5D57F9FA" w14:textId="77777777" w:rsidR="00E97CE8" w:rsidRPr="0034100B" w:rsidRDefault="00E97CE8" w:rsidP="002242DD">
            <w:pPr>
              <w:pStyle w:val="Header"/>
              <w:tabs>
                <w:tab w:val="clear" w:pos="4320"/>
                <w:tab w:val="clear" w:pos="8640"/>
                <w:tab w:val="decimal" w:pos="1238"/>
              </w:tabs>
              <w:ind w:right="-72"/>
              <w:jc w:val="right"/>
              <w:rPr>
                <w:rFonts w:ascii="Arial" w:hAnsi="Arial" w:cs="Arial"/>
                <w:sz w:val="18"/>
                <w:szCs w:val="18"/>
                <w:lang w:val="en-GB"/>
              </w:rPr>
            </w:pPr>
          </w:p>
        </w:tc>
        <w:tc>
          <w:tcPr>
            <w:tcW w:w="1415" w:type="dxa"/>
            <w:tcBorders>
              <w:top w:val="single" w:sz="4" w:space="0" w:color="auto"/>
            </w:tcBorders>
            <w:shd w:val="clear" w:color="auto" w:fill="auto"/>
          </w:tcPr>
          <w:p w14:paraId="131DD360" w14:textId="77777777" w:rsidR="00E97CE8" w:rsidRPr="0034100B" w:rsidRDefault="00E97CE8" w:rsidP="002242DD">
            <w:pPr>
              <w:pStyle w:val="Header"/>
              <w:tabs>
                <w:tab w:val="clear" w:pos="4320"/>
                <w:tab w:val="clear" w:pos="8640"/>
                <w:tab w:val="decimal" w:pos="1238"/>
              </w:tabs>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7A42CCC8" w14:textId="77777777" w:rsidR="00E97CE8" w:rsidRPr="0034100B" w:rsidRDefault="00E97CE8" w:rsidP="002242DD">
            <w:pPr>
              <w:pStyle w:val="Header"/>
              <w:tabs>
                <w:tab w:val="clear" w:pos="4320"/>
                <w:tab w:val="clear" w:pos="8640"/>
                <w:tab w:val="decimal" w:pos="1238"/>
              </w:tabs>
              <w:ind w:right="-72"/>
              <w:jc w:val="right"/>
              <w:rPr>
                <w:rFonts w:ascii="Arial" w:hAnsi="Arial" w:cs="Arial"/>
                <w:sz w:val="18"/>
                <w:szCs w:val="18"/>
                <w:lang w:val="en-GB"/>
              </w:rPr>
            </w:pPr>
          </w:p>
        </w:tc>
        <w:tc>
          <w:tcPr>
            <w:tcW w:w="1417" w:type="dxa"/>
            <w:tcBorders>
              <w:top w:val="single" w:sz="4" w:space="0" w:color="auto"/>
            </w:tcBorders>
            <w:shd w:val="clear" w:color="auto" w:fill="auto"/>
          </w:tcPr>
          <w:p w14:paraId="6FB71CB9" w14:textId="77777777" w:rsidR="00E97CE8" w:rsidRPr="0034100B" w:rsidRDefault="00E97CE8" w:rsidP="002242DD">
            <w:pPr>
              <w:pStyle w:val="Header"/>
              <w:tabs>
                <w:tab w:val="clear" w:pos="4320"/>
                <w:tab w:val="clear" w:pos="8640"/>
                <w:tab w:val="decimal" w:pos="1238"/>
              </w:tabs>
              <w:ind w:right="-72"/>
              <w:jc w:val="right"/>
              <w:rPr>
                <w:rFonts w:ascii="Arial" w:hAnsi="Arial" w:cs="Arial"/>
                <w:sz w:val="18"/>
                <w:szCs w:val="18"/>
                <w:lang w:val="en-GB"/>
              </w:rPr>
            </w:pPr>
          </w:p>
        </w:tc>
      </w:tr>
      <w:tr w:rsidR="00E97CE8" w:rsidRPr="003709B5" w14:paraId="51947B9A" w14:textId="77777777" w:rsidTr="008054AE">
        <w:tc>
          <w:tcPr>
            <w:tcW w:w="3828" w:type="dxa"/>
            <w:vAlign w:val="bottom"/>
          </w:tcPr>
          <w:p w14:paraId="003FCAC6" w14:textId="55F621CD" w:rsidR="00E97CE8" w:rsidRPr="003709B5" w:rsidRDefault="00E97CE8" w:rsidP="00E97CE8">
            <w:pPr>
              <w:ind w:left="427"/>
              <w:rPr>
                <w:rFonts w:ascii="Arial" w:hAnsi="Arial" w:cs="Arial"/>
                <w:sz w:val="18"/>
                <w:szCs w:val="18"/>
              </w:rPr>
            </w:pPr>
            <w:r w:rsidRPr="003709B5">
              <w:rPr>
                <w:rFonts w:ascii="Arial" w:hAnsi="Arial" w:cs="Arial"/>
                <w:b/>
                <w:bCs/>
                <w:sz w:val="18"/>
                <w:szCs w:val="18"/>
              </w:rPr>
              <w:t>Non-current</w:t>
            </w:r>
          </w:p>
        </w:tc>
        <w:tc>
          <w:tcPr>
            <w:tcW w:w="1417" w:type="dxa"/>
            <w:shd w:val="clear" w:color="auto" w:fill="FAFAFA"/>
            <w:vAlign w:val="bottom"/>
          </w:tcPr>
          <w:p w14:paraId="2A52BFFC" w14:textId="77777777"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p>
        </w:tc>
        <w:tc>
          <w:tcPr>
            <w:tcW w:w="1415" w:type="dxa"/>
            <w:shd w:val="clear" w:color="auto" w:fill="auto"/>
            <w:vAlign w:val="bottom"/>
          </w:tcPr>
          <w:p w14:paraId="439BE6E9" w14:textId="77777777"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p>
        </w:tc>
        <w:tc>
          <w:tcPr>
            <w:tcW w:w="1417" w:type="dxa"/>
            <w:shd w:val="clear" w:color="auto" w:fill="FAFAFA"/>
          </w:tcPr>
          <w:p w14:paraId="4EF661FE" w14:textId="77777777"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p>
        </w:tc>
        <w:tc>
          <w:tcPr>
            <w:tcW w:w="1417" w:type="dxa"/>
            <w:shd w:val="clear" w:color="auto" w:fill="auto"/>
          </w:tcPr>
          <w:p w14:paraId="5D1A35F2" w14:textId="77777777"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p>
        </w:tc>
      </w:tr>
      <w:tr w:rsidR="00E97CE8" w:rsidRPr="003709B5" w14:paraId="0601E250" w14:textId="77777777" w:rsidTr="008054AE">
        <w:tc>
          <w:tcPr>
            <w:tcW w:w="3828" w:type="dxa"/>
            <w:vAlign w:val="bottom"/>
          </w:tcPr>
          <w:p w14:paraId="2738F2CF" w14:textId="1153BDA7" w:rsidR="00E97CE8" w:rsidRPr="003709B5" w:rsidRDefault="00E97CE8" w:rsidP="00E97CE8">
            <w:pPr>
              <w:ind w:left="427"/>
              <w:rPr>
                <w:rFonts w:ascii="Arial" w:hAnsi="Arial" w:cs="Arial"/>
                <w:b/>
                <w:bCs/>
                <w:sz w:val="18"/>
                <w:szCs w:val="18"/>
              </w:rPr>
            </w:pPr>
            <w:r w:rsidRPr="003709B5">
              <w:rPr>
                <w:rFonts w:ascii="Arial" w:hAnsi="Arial" w:cs="Arial"/>
                <w:b/>
                <w:bCs/>
                <w:sz w:val="18"/>
                <w:szCs w:val="18"/>
              </w:rPr>
              <w:t>Joint ventures</w:t>
            </w:r>
          </w:p>
        </w:tc>
        <w:tc>
          <w:tcPr>
            <w:tcW w:w="1417" w:type="dxa"/>
            <w:shd w:val="clear" w:color="auto" w:fill="FAFAFA"/>
            <w:vAlign w:val="bottom"/>
          </w:tcPr>
          <w:p w14:paraId="4EC7B0C3" w14:textId="77777777"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p>
        </w:tc>
        <w:tc>
          <w:tcPr>
            <w:tcW w:w="1415" w:type="dxa"/>
            <w:shd w:val="clear" w:color="auto" w:fill="auto"/>
            <w:vAlign w:val="bottom"/>
          </w:tcPr>
          <w:p w14:paraId="5DD50034" w14:textId="77777777"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p>
        </w:tc>
        <w:tc>
          <w:tcPr>
            <w:tcW w:w="1417" w:type="dxa"/>
            <w:shd w:val="clear" w:color="auto" w:fill="FAFAFA"/>
          </w:tcPr>
          <w:p w14:paraId="4F75C326" w14:textId="77777777"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p>
        </w:tc>
        <w:tc>
          <w:tcPr>
            <w:tcW w:w="1417" w:type="dxa"/>
            <w:shd w:val="clear" w:color="auto" w:fill="auto"/>
          </w:tcPr>
          <w:p w14:paraId="73CC7719" w14:textId="77777777"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p>
        </w:tc>
      </w:tr>
      <w:tr w:rsidR="00E97CE8" w:rsidRPr="003709B5" w14:paraId="70FA3C4C" w14:textId="77777777" w:rsidTr="008054AE">
        <w:tc>
          <w:tcPr>
            <w:tcW w:w="3828" w:type="dxa"/>
            <w:vAlign w:val="bottom"/>
          </w:tcPr>
          <w:p w14:paraId="7152D527" w14:textId="4AE8107E" w:rsidR="00E97CE8" w:rsidRPr="003709B5" w:rsidRDefault="00E97CE8" w:rsidP="00E97CE8">
            <w:pPr>
              <w:ind w:left="427"/>
              <w:rPr>
                <w:rFonts w:ascii="Arial" w:hAnsi="Arial" w:cs="Arial"/>
                <w:b/>
                <w:bCs/>
                <w:sz w:val="18"/>
                <w:szCs w:val="18"/>
              </w:rPr>
            </w:pPr>
            <w:r w:rsidRPr="003709B5">
              <w:rPr>
                <w:rFonts w:ascii="Arial" w:hAnsi="Arial" w:cs="Arial"/>
                <w:sz w:val="18"/>
                <w:szCs w:val="18"/>
              </w:rPr>
              <w:t>Opening net book value</w:t>
            </w:r>
          </w:p>
        </w:tc>
        <w:tc>
          <w:tcPr>
            <w:tcW w:w="1417" w:type="dxa"/>
            <w:shd w:val="clear" w:color="auto" w:fill="FAFAFA"/>
            <w:vAlign w:val="bottom"/>
          </w:tcPr>
          <w:p w14:paraId="11C83208" w14:textId="43CD865E"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1</w:t>
            </w:r>
            <w:r>
              <w:rPr>
                <w:rFonts w:ascii="Arial" w:hAnsi="Arial" w:cs="Arial"/>
                <w:sz w:val="18"/>
                <w:szCs w:val="18"/>
                <w:lang w:val="en-US"/>
              </w:rPr>
              <w:t>,</w:t>
            </w:r>
            <w:r w:rsidRPr="0034100B">
              <w:rPr>
                <w:rFonts w:ascii="Arial" w:hAnsi="Arial" w:cs="Arial"/>
                <w:sz w:val="18"/>
                <w:szCs w:val="18"/>
                <w:lang w:val="en-GB"/>
              </w:rPr>
              <w:t>097</w:t>
            </w:r>
            <w:r>
              <w:rPr>
                <w:rFonts w:ascii="Arial" w:hAnsi="Arial" w:cs="Arial"/>
                <w:sz w:val="18"/>
                <w:szCs w:val="18"/>
                <w:lang w:val="en-US"/>
              </w:rPr>
              <w:t>,</w:t>
            </w:r>
            <w:r w:rsidRPr="0034100B">
              <w:rPr>
                <w:rFonts w:ascii="Arial" w:hAnsi="Arial" w:cs="Arial"/>
                <w:sz w:val="18"/>
                <w:szCs w:val="18"/>
                <w:lang w:val="en-GB"/>
              </w:rPr>
              <w:t>400</w:t>
            </w:r>
            <w:r>
              <w:rPr>
                <w:rFonts w:ascii="Arial" w:hAnsi="Arial" w:cs="Arial"/>
                <w:sz w:val="18"/>
                <w:szCs w:val="18"/>
                <w:lang w:val="en-US"/>
              </w:rPr>
              <w:t>,</w:t>
            </w:r>
            <w:r w:rsidRPr="0034100B">
              <w:rPr>
                <w:rFonts w:ascii="Arial" w:hAnsi="Arial" w:cs="Arial"/>
                <w:sz w:val="18"/>
                <w:szCs w:val="18"/>
                <w:lang w:val="en-GB"/>
              </w:rPr>
              <w:t>000</w:t>
            </w:r>
          </w:p>
        </w:tc>
        <w:tc>
          <w:tcPr>
            <w:tcW w:w="1415" w:type="dxa"/>
            <w:shd w:val="clear" w:color="auto" w:fill="auto"/>
            <w:vAlign w:val="bottom"/>
          </w:tcPr>
          <w:p w14:paraId="48340FEF" w14:textId="3EA8A0C3"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523</w:t>
            </w:r>
            <w:r w:rsidRPr="003709B5">
              <w:rPr>
                <w:rFonts w:ascii="Arial" w:hAnsi="Arial" w:cs="Arial"/>
                <w:sz w:val="18"/>
                <w:szCs w:val="18"/>
                <w:lang w:val="en-US"/>
              </w:rPr>
              <w:t>,</w:t>
            </w:r>
            <w:r w:rsidRPr="0034100B">
              <w:rPr>
                <w:rFonts w:ascii="Arial" w:hAnsi="Arial" w:cs="Arial"/>
                <w:sz w:val="18"/>
                <w:szCs w:val="18"/>
                <w:lang w:val="en-GB"/>
              </w:rPr>
              <w:t>400</w:t>
            </w:r>
            <w:r w:rsidRPr="003709B5">
              <w:rPr>
                <w:rFonts w:ascii="Arial" w:hAnsi="Arial" w:cs="Arial"/>
                <w:sz w:val="18"/>
                <w:szCs w:val="18"/>
                <w:lang w:val="en-US"/>
              </w:rPr>
              <w:t>,</w:t>
            </w:r>
            <w:r w:rsidRPr="0034100B">
              <w:rPr>
                <w:rFonts w:ascii="Arial" w:hAnsi="Arial" w:cs="Arial"/>
                <w:sz w:val="18"/>
                <w:szCs w:val="18"/>
                <w:lang w:val="en-GB"/>
              </w:rPr>
              <w:t>000</w:t>
            </w:r>
          </w:p>
        </w:tc>
        <w:tc>
          <w:tcPr>
            <w:tcW w:w="1417" w:type="dxa"/>
            <w:shd w:val="clear" w:color="auto" w:fill="FAFAFA"/>
          </w:tcPr>
          <w:p w14:paraId="1054120D" w14:textId="662C1FCC"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1</w:t>
            </w:r>
            <w:r>
              <w:rPr>
                <w:rFonts w:ascii="Arial" w:hAnsi="Arial" w:cs="Arial"/>
                <w:sz w:val="18"/>
                <w:szCs w:val="18"/>
                <w:lang w:val="en-US"/>
              </w:rPr>
              <w:t>,</w:t>
            </w:r>
            <w:r w:rsidRPr="0034100B">
              <w:rPr>
                <w:rFonts w:ascii="Arial" w:hAnsi="Arial" w:cs="Arial"/>
                <w:sz w:val="18"/>
                <w:szCs w:val="18"/>
                <w:lang w:val="en-GB"/>
              </w:rPr>
              <w:t>097</w:t>
            </w:r>
            <w:r>
              <w:rPr>
                <w:rFonts w:ascii="Arial" w:hAnsi="Arial" w:cs="Arial"/>
                <w:sz w:val="18"/>
                <w:szCs w:val="18"/>
                <w:lang w:val="en-US"/>
              </w:rPr>
              <w:t>,</w:t>
            </w:r>
            <w:r w:rsidRPr="0034100B">
              <w:rPr>
                <w:rFonts w:ascii="Arial" w:hAnsi="Arial" w:cs="Arial"/>
                <w:sz w:val="18"/>
                <w:szCs w:val="18"/>
                <w:lang w:val="en-GB"/>
              </w:rPr>
              <w:t>400</w:t>
            </w:r>
            <w:r>
              <w:rPr>
                <w:rFonts w:ascii="Arial" w:hAnsi="Arial" w:cs="Arial"/>
                <w:sz w:val="18"/>
                <w:szCs w:val="18"/>
                <w:lang w:val="en-US"/>
              </w:rPr>
              <w:t>,</w:t>
            </w:r>
            <w:r w:rsidRPr="0034100B">
              <w:rPr>
                <w:rFonts w:ascii="Arial" w:hAnsi="Arial" w:cs="Arial"/>
                <w:sz w:val="18"/>
                <w:szCs w:val="18"/>
                <w:lang w:val="en-GB"/>
              </w:rPr>
              <w:t>000</w:t>
            </w:r>
          </w:p>
        </w:tc>
        <w:tc>
          <w:tcPr>
            <w:tcW w:w="1417" w:type="dxa"/>
            <w:shd w:val="clear" w:color="auto" w:fill="auto"/>
          </w:tcPr>
          <w:p w14:paraId="0445487B" w14:textId="45CCAF79"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523</w:t>
            </w:r>
            <w:r w:rsidRPr="003709B5">
              <w:rPr>
                <w:rFonts w:ascii="Arial" w:hAnsi="Arial" w:cs="Arial"/>
                <w:sz w:val="18"/>
                <w:szCs w:val="18"/>
                <w:lang w:val="en-US"/>
              </w:rPr>
              <w:t>,</w:t>
            </w:r>
            <w:r w:rsidRPr="0034100B">
              <w:rPr>
                <w:rFonts w:ascii="Arial" w:hAnsi="Arial" w:cs="Arial"/>
                <w:sz w:val="18"/>
                <w:szCs w:val="18"/>
                <w:lang w:val="en-GB"/>
              </w:rPr>
              <w:t>400</w:t>
            </w:r>
            <w:r w:rsidRPr="003709B5">
              <w:rPr>
                <w:rFonts w:ascii="Arial" w:hAnsi="Arial" w:cs="Arial"/>
                <w:sz w:val="18"/>
                <w:szCs w:val="18"/>
                <w:lang w:val="en-US"/>
              </w:rPr>
              <w:t>,</w:t>
            </w:r>
            <w:r w:rsidRPr="0034100B">
              <w:rPr>
                <w:rFonts w:ascii="Arial" w:hAnsi="Arial" w:cs="Arial"/>
                <w:sz w:val="18"/>
                <w:szCs w:val="18"/>
                <w:lang w:val="en-GB"/>
              </w:rPr>
              <w:t>000</w:t>
            </w:r>
          </w:p>
        </w:tc>
      </w:tr>
      <w:tr w:rsidR="00E97CE8" w:rsidRPr="003709B5" w14:paraId="7D24CE8F" w14:textId="77777777" w:rsidTr="008054AE">
        <w:tc>
          <w:tcPr>
            <w:tcW w:w="3828" w:type="dxa"/>
            <w:vAlign w:val="bottom"/>
          </w:tcPr>
          <w:p w14:paraId="30C5CF0F" w14:textId="08154C3F" w:rsidR="00E97CE8" w:rsidRPr="003709B5" w:rsidRDefault="00E97CE8" w:rsidP="00E97CE8">
            <w:pPr>
              <w:ind w:left="427"/>
              <w:rPr>
                <w:rFonts w:ascii="Arial" w:hAnsi="Arial" w:cs="Arial"/>
                <w:sz w:val="18"/>
                <w:szCs w:val="18"/>
              </w:rPr>
            </w:pPr>
            <w:r w:rsidRPr="003709B5">
              <w:rPr>
                <w:rFonts w:ascii="Arial" w:hAnsi="Arial" w:cs="Arial"/>
                <w:sz w:val="18"/>
                <w:szCs w:val="18"/>
              </w:rPr>
              <w:t>Additions</w:t>
            </w:r>
          </w:p>
        </w:tc>
        <w:tc>
          <w:tcPr>
            <w:tcW w:w="1417" w:type="dxa"/>
            <w:shd w:val="clear" w:color="auto" w:fill="FAFAFA"/>
            <w:vAlign w:val="bottom"/>
          </w:tcPr>
          <w:p w14:paraId="2FA53ECD" w14:textId="341ACFF3"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14</w:t>
            </w:r>
            <w:r>
              <w:rPr>
                <w:rFonts w:ascii="Arial" w:hAnsi="Arial" w:cs="Arial"/>
                <w:sz w:val="18"/>
                <w:szCs w:val="18"/>
                <w:lang w:val="en-US"/>
              </w:rPr>
              <w:t>,</w:t>
            </w:r>
            <w:r w:rsidRPr="0034100B">
              <w:rPr>
                <w:rFonts w:ascii="Arial" w:hAnsi="Arial" w:cs="Arial"/>
                <w:sz w:val="18"/>
                <w:szCs w:val="18"/>
                <w:lang w:val="en-GB"/>
              </w:rPr>
              <w:t>300</w:t>
            </w:r>
            <w:r>
              <w:rPr>
                <w:rFonts w:ascii="Arial" w:hAnsi="Arial" w:cs="Arial"/>
                <w:sz w:val="18"/>
                <w:szCs w:val="18"/>
                <w:lang w:val="en-US"/>
              </w:rPr>
              <w:t>,</w:t>
            </w:r>
            <w:r w:rsidRPr="0034100B">
              <w:rPr>
                <w:rFonts w:ascii="Arial" w:hAnsi="Arial" w:cs="Arial"/>
                <w:sz w:val="18"/>
                <w:szCs w:val="18"/>
                <w:lang w:val="en-GB"/>
              </w:rPr>
              <w:t>000</w:t>
            </w:r>
          </w:p>
        </w:tc>
        <w:tc>
          <w:tcPr>
            <w:tcW w:w="1415" w:type="dxa"/>
            <w:shd w:val="clear" w:color="auto" w:fill="auto"/>
            <w:vAlign w:val="bottom"/>
          </w:tcPr>
          <w:p w14:paraId="71671BD5" w14:textId="03A86690"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574</w:t>
            </w:r>
            <w:r w:rsidRPr="003709B5">
              <w:rPr>
                <w:rFonts w:ascii="Arial" w:hAnsi="Arial" w:cs="Arial"/>
                <w:sz w:val="18"/>
                <w:szCs w:val="18"/>
                <w:lang w:val="en-US"/>
              </w:rPr>
              <w:t>,</w:t>
            </w:r>
            <w:r w:rsidRPr="0034100B">
              <w:rPr>
                <w:rFonts w:ascii="Arial" w:hAnsi="Arial" w:cs="Arial"/>
                <w:sz w:val="18"/>
                <w:szCs w:val="18"/>
                <w:lang w:val="en-GB"/>
              </w:rPr>
              <w:t>000</w:t>
            </w:r>
            <w:r w:rsidRPr="003709B5">
              <w:rPr>
                <w:rFonts w:ascii="Arial" w:hAnsi="Arial" w:cs="Arial"/>
                <w:sz w:val="18"/>
                <w:szCs w:val="18"/>
                <w:lang w:val="en-US"/>
              </w:rPr>
              <w:t>,</w:t>
            </w:r>
            <w:r w:rsidRPr="0034100B">
              <w:rPr>
                <w:rFonts w:ascii="Arial" w:hAnsi="Arial" w:cs="Arial"/>
                <w:sz w:val="18"/>
                <w:szCs w:val="18"/>
                <w:lang w:val="en-GB"/>
              </w:rPr>
              <w:t>000</w:t>
            </w:r>
          </w:p>
        </w:tc>
        <w:tc>
          <w:tcPr>
            <w:tcW w:w="1417" w:type="dxa"/>
            <w:shd w:val="clear" w:color="auto" w:fill="FAFAFA"/>
          </w:tcPr>
          <w:p w14:paraId="1BA3A0A9" w14:textId="6E734826"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14</w:t>
            </w:r>
            <w:r>
              <w:rPr>
                <w:rFonts w:ascii="Arial" w:hAnsi="Arial" w:cs="Arial"/>
                <w:sz w:val="18"/>
                <w:szCs w:val="18"/>
                <w:lang w:val="en-US"/>
              </w:rPr>
              <w:t>,</w:t>
            </w:r>
            <w:r w:rsidRPr="0034100B">
              <w:rPr>
                <w:rFonts w:ascii="Arial" w:hAnsi="Arial" w:cs="Arial"/>
                <w:sz w:val="18"/>
                <w:szCs w:val="18"/>
                <w:lang w:val="en-GB"/>
              </w:rPr>
              <w:t>300</w:t>
            </w:r>
            <w:r>
              <w:rPr>
                <w:rFonts w:ascii="Arial" w:hAnsi="Arial" w:cs="Arial"/>
                <w:sz w:val="18"/>
                <w:szCs w:val="18"/>
                <w:lang w:val="en-US"/>
              </w:rPr>
              <w:t>,</w:t>
            </w:r>
            <w:r w:rsidRPr="0034100B">
              <w:rPr>
                <w:rFonts w:ascii="Arial" w:hAnsi="Arial" w:cs="Arial"/>
                <w:sz w:val="18"/>
                <w:szCs w:val="18"/>
                <w:lang w:val="en-GB"/>
              </w:rPr>
              <w:t>000</w:t>
            </w:r>
          </w:p>
        </w:tc>
        <w:tc>
          <w:tcPr>
            <w:tcW w:w="1417" w:type="dxa"/>
            <w:shd w:val="clear" w:color="auto" w:fill="auto"/>
          </w:tcPr>
          <w:p w14:paraId="6F57249F" w14:textId="57A3CF97"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sidRPr="0034100B">
              <w:rPr>
                <w:rFonts w:ascii="Arial" w:hAnsi="Arial" w:cs="Arial"/>
                <w:sz w:val="18"/>
                <w:szCs w:val="18"/>
                <w:lang w:val="en-GB"/>
              </w:rPr>
              <w:t>574</w:t>
            </w:r>
            <w:r w:rsidRPr="003709B5">
              <w:rPr>
                <w:rFonts w:ascii="Arial" w:hAnsi="Arial" w:cs="Arial"/>
                <w:sz w:val="18"/>
                <w:szCs w:val="18"/>
                <w:lang w:val="en-US"/>
              </w:rPr>
              <w:t>,</w:t>
            </w:r>
            <w:r w:rsidRPr="0034100B">
              <w:rPr>
                <w:rFonts w:ascii="Arial" w:hAnsi="Arial" w:cs="Arial"/>
                <w:sz w:val="18"/>
                <w:szCs w:val="18"/>
                <w:lang w:val="en-GB"/>
              </w:rPr>
              <w:t>000</w:t>
            </w:r>
            <w:r w:rsidRPr="003709B5">
              <w:rPr>
                <w:rFonts w:ascii="Arial" w:hAnsi="Arial" w:cs="Arial"/>
                <w:sz w:val="18"/>
                <w:szCs w:val="18"/>
                <w:lang w:val="en-US"/>
              </w:rPr>
              <w:t>,</w:t>
            </w:r>
            <w:r w:rsidRPr="0034100B">
              <w:rPr>
                <w:rFonts w:ascii="Arial" w:hAnsi="Arial" w:cs="Arial"/>
                <w:sz w:val="18"/>
                <w:szCs w:val="18"/>
                <w:lang w:val="en-GB"/>
              </w:rPr>
              <w:t>000</w:t>
            </w:r>
          </w:p>
        </w:tc>
      </w:tr>
      <w:tr w:rsidR="00E97CE8" w:rsidRPr="003709B5" w14:paraId="55DD2176" w14:textId="77777777" w:rsidTr="002E79F5">
        <w:tc>
          <w:tcPr>
            <w:tcW w:w="3828" w:type="dxa"/>
            <w:vAlign w:val="bottom"/>
          </w:tcPr>
          <w:p w14:paraId="510106DC" w14:textId="1F599572" w:rsidR="00E97CE8" w:rsidRPr="003709B5" w:rsidRDefault="00E97CE8" w:rsidP="00E97CE8">
            <w:pPr>
              <w:ind w:left="427"/>
              <w:rPr>
                <w:rFonts w:ascii="Arial" w:hAnsi="Arial" w:cs="Arial"/>
                <w:sz w:val="18"/>
                <w:szCs w:val="18"/>
              </w:rPr>
            </w:pPr>
            <w:r w:rsidRPr="00F42241">
              <w:rPr>
                <w:rFonts w:ascii="Arial" w:hAnsi="Arial" w:cs="Arial"/>
                <w:sz w:val="18"/>
                <w:szCs w:val="18"/>
              </w:rPr>
              <w:t>Reclassify from current portion</w:t>
            </w:r>
          </w:p>
        </w:tc>
        <w:tc>
          <w:tcPr>
            <w:tcW w:w="1417" w:type="dxa"/>
            <w:shd w:val="clear" w:color="auto" w:fill="FAFAFA"/>
            <w:vAlign w:val="bottom"/>
          </w:tcPr>
          <w:p w14:paraId="2F711976" w14:textId="4AC6E744"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Pr>
                <w:rFonts w:ascii="Arial" w:hAnsi="Arial" w:cs="Arial"/>
                <w:sz w:val="18"/>
                <w:szCs w:val="18"/>
                <w:lang w:val="en-US"/>
              </w:rPr>
              <w:t>(</w:t>
            </w:r>
            <w:r w:rsidRPr="0034100B">
              <w:rPr>
                <w:rFonts w:ascii="Arial" w:hAnsi="Arial" w:cs="Arial"/>
                <w:sz w:val="18"/>
                <w:szCs w:val="18"/>
                <w:lang w:val="en-GB"/>
              </w:rPr>
              <w:t>371</w:t>
            </w:r>
            <w:r>
              <w:rPr>
                <w:rFonts w:ascii="Arial" w:hAnsi="Arial" w:cs="Arial"/>
                <w:sz w:val="18"/>
                <w:szCs w:val="18"/>
                <w:lang w:val="en-US"/>
              </w:rPr>
              <w:t>,</w:t>
            </w:r>
            <w:r w:rsidRPr="0034100B">
              <w:rPr>
                <w:rFonts w:ascii="Arial" w:hAnsi="Arial" w:cs="Arial"/>
                <w:sz w:val="18"/>
                <w:szCs w:val="18"/>
                <w:lang w:val="en-GB"/>
              </w:rPr>
              <w:t>700</w:t>
            </w:r>
            <w:r>
              <w:rPr>
                <w:rFonts w:ascii="Arial" w:hAnsi="Arial" w:cs="Arial"/>
                <w:sz w:val="18"/>
                <w:szCs w:val="18"/>
                <w:lang w:val="en-US"/>
              </w:rPr>
              <w:t>,</w:t>
            </w:r>
            <w:r w:rsidRPr="0034100B">
              <w:rPr>
                <w:rFonts w:ascii="Arial" w:hAnsi="Arial" w:cs="Arial"/>
                <w:sz w:val="18"/>
                <w:szCs w:val="18"/>
                <w:lang w:val="en-GB"/>
              </w:rPr>
              <w:t>000</w:t>
            </w:r>
            <w:r>
              <w:rPr>
                <w:rFonts w:ascii="Arial" w:hAnsi="Arial" w:cs="Arial"/>
                <w:sz w:val="18"/>
                <w:szCs w:val="18"/>
                <w:lang w:val="en-US"/>
              </w:rPr>
              <w:t>)</w:t>
            </w:r>
          </w:p>
        </w:tc>
        <w:tc>
          <w:tcPr>
            <w:tcW w:w="1415" w:type="dxa"/>
            <w:shd w:val="clear" w:color="auto" w:fill="auto"/>
            <w:vAlign w:val="bottom"/>
          </w:tcPr>
          <w:p w14:paraId="20EAA128" w14:textId="4BA30607"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Pr>
                <w:rFonts w:ascii="Arial" w:hAnsi="Arial" w:cs="Arial"/>
                <w:sz w:val="18"/>
                <w:szCs w:val="18"/>
                <w:lang w:val="en-US"/>
              </w:rPr>
              <w:t>-</w:t>
            </w:r>
          </w:p>
        </w:tc>
        <w:tc>
          <w:tcPr>
            <w:tcW w:w="1417" w:type="dxa"/>
            <w:shd w:val="clear" w:color="auto" w:fill="FAFAFA"/>
          </w:tcPr>
          <w:p w14:paraId="6435347A" w14:textId="482B0AB7"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Pr>
                <w:rFonts w:ascii="Arial" w:hAnsi="Arial" w:cs="Arial"/>
                <w:sz w:val="18"/>
                <w:szCs w:val="18"/>
                <w:lang w:val="en-US"/>
              </w:rPr>
              <w:t>(</w:t>
            </w:r>
            <w:r w:rsidRPr="0034100B">
              <w:rPr>
                <w:rFonts w:ascii="Arial" w:hAnsi="Arial" w:cs="Arial"/>
                <w:sz w:val="18"/>
                <w:szCs w:val="18"/>
                <w:lang w:val="en-GB"/>
              </w:rPr>
              <w:t>371</w:t>
            </w:r>
            <w:r>
              <w:rPr>
                <w:rFonts w:ascii="Arial" w:hAnsi="Arial" w:cs="Arial"/>
                <w:sz w:val="18"/>
                <w:szCs w:val="18"/>
                <w:lang w:val="en-US"/>
              </w:rPr>
              <w:t>,</w:t>
            </w:r>
            <w:r w:rsidRPr="0034100B">
              <w:rPr>
                <w:rFonts w:ascii="Arial" w:hAnsi="Arial" w:cs="Arial"/>
                <w:sz w:val="18"/>
                <w:szCs w:val="18"/>
                <w:lang w:val="en-GB"/>
              </w:rPr>
              <w:t>700</w:t>
            </w:r>
            <w:r>
              <w:rPr>
                <w:rFonts w:ascii="Arial" w:hAnsi="Arial" w:cs="Arial"/>
                <w:sz w:val="18"/>
                <w:szCs w:val="18"/>
                <w:lang w:val="en-US"/>
              </w:rPr>
              <w:t>,</w:t>
            </w:r>
            <w:r w:rsidRPr="0034100B">
              <w:rPr>
                <w:rFonts w:ascii="Arial" w:hAnsi="Arial" w:cs="Arial"/>
                <w:sz w:val="18"/>
                <w:szCs w:val="18"/>
                <w:lang w:val="en-GB"/>
              </w:rPr>
              <w:t>000</w:t>
            </w:r>
            <w:r>
              <w:rPr>
                <w:rFonts w:ascii="Arial" w:hAnsi="Arial" w:cs="Arial"/>
                <w:sz w:val="18"/>
                <w:szCs w:val="18"/>
                <w:lang w:val="en-US"/>
              </w:rPr>
              <w:t>)</w:t>
            </w:r>
          </w:p>
        </w:tc>
        <w:tc>
          <w:tcPr>
            <w:tcW w:w="1417" w:type="dxa"/>
            <w:shd w:val="clear" w:color="auto" w:fill="auto"/>
          </w:tcPr>
          <w:p w14:paraId="682B07F5" w14:textId="3646F5F5" w:rsidR="00E97CE8" w:rsidRPr="0034100B" w:rsidRDefault="00E97CE8" w:rsidP="00E97CE8">
            <w:pPr>
              <w:pStyle w:val="Header"/>
              <w:tabs>
                <w:tab w:val="clear" w:pos="4320"/>
                <w:tab w:val="clear" w:pos="8640"/>
                <w:tab w:val="decimal" w:pos="1238"/>
              </w:tabs>
              <w:ind w:right="-72"/>
              <w:jc w:val="right"/>
              <w:rPr>
                <w:rFonts w:ascii="Arial" w:hAnsi="Arial" w:cs="Arial"/>
                <w:sz w:val="18"/>
                <w:szCs w:val="18"/>
                <w:lang w:val="en-GB"/>
              </w:rPr>
            </w:pPr>
            <w:r>
              <w:rPr>
                <w:rFonts w:ascii="Arial" w:hAnsi="Arial" w:cs="Arial"/>
                <w:sz w:val="18"/>
                <w:szCs w:val="18"/>
                <w:lang w:val="en-US"/>
              </w:rPr>
              <w:t>-</w:t>
            </w:r>
          </w:p>
        </w:tc>
      </w:tr>
      <w:tr w:rsidR="00E97CE8" w:rsidRPr="003709B5" w14:paraId="62144CF8" w14:textId="77777777" w:rsidTr="002E79F5">
        <w:tc>
          <w:tcPr>
            <w:tcW w:w="3828" w:type="dxa"/>
            <w:vAlign w:val="bottom"/>
          </w:tcPr>
          <w:p w14:paraId="20DFD43D" w14:textId="3FD9AE52" w:rsidR="00E97CE8" w:rsidRPr="00F42241" w:rsidRDefault="00E97CE8" w:rsidP="00E97CE8">
            <w:pPr>
              <w:ind w:left="427"/>
              <w:rPr>
                <w:rFonts w:ascii="Arial" w:hAnsi="Arial" w:cs="Arial"/>
                <w:sz w:val="18"/>
                <w:szCs w:val="18"/>
              </w:rPr>
            </w:pPr>
            <w:r>
              <w:rPr>
                <w:rFonts w:ascii="Arial" w:hAnsi="Arial" w:cs="Arial"/>
                <w:sz w:val="18"/>
                <w:szCs w:val="18"/>
              </w:rPr>
              <w:t>Received</w:t>
            </w:r>
          </w:p>
        </w:tc>
        <w:tc>
          <w:tcPr>
            <w:tcW w:w="1417" w:type="dxa"/>
            <w:tcBorders>
              <w:bottom w:val="single" w:sz="4" w:space="0" w:color="auto"/>
            </w:tcBorders>
            <w:shd w:val="clear" w:color="auto" w:fill="FAFAFA"/>
            <w:vAlign w:val="bottom"/>
          </w:tcPr>
          <w:p w14:paraId="45DDE407" w14:textId="1D014CAB"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r w:rsidRPr="0034100B">
              <w:rPr>
                <w:rFonts w:ascii="Arial" w:hAnsi="Arial" w:cs="Arial"/>
                <w:sz w:val="18"/>
                <w:szCs w:val="18"/>
                <w:lang w:val="en-GB"/>
              </w:rPr>
              <w:t>15</w:t>
            </w:r>
            <w:r>
              <w:rPr>
                <w:rFonts w:ascii="Arial" w:hAnsi="Arial" w:cs="Arial"/>
                <w:sz w:val="18"/>
                <w:szCs w:val="18"/>
                <w:lang w:val="en-US"/>
              </w:rPr>
              <w:t>,</w:t>
            </w:r>
            <w:r w:rsidRPr="0034100B">
              <w:rPr>
                <w:rFonts w:ascii="Arial" w:hAnsi="Arial" w:cs="Arial"/>
                <w:sz w:val="18"/>
                <w:szCs w:val="18"/>
                <w:lang w:val="en-GB"/>
              </w:rPr>
              <w:t>000</w:t>
            </w:r>
            <w:r>
              <w:rPr>
                <w:rFonts w:ascii="Arial" w:hAnsi="Arial" w:cs="Arial"/>
                <w:sz w:val="18"/>
                <w:szCs w:val="18"/>
                <w:lang w:val="en-US"/>
              </w:rPr>
              <w:t>,</w:t>
            </w:r>
            <w:r w:rsidRPr="0034100B">
              <w:rPr>
                <w:rFonts w:ascii="Arial" w:hAnsi="Arial" w:cs="Arial"/>
                <w:sz w:val="18"/>
                <w:szCs w:val="18"/>
                <w:lang w:val="en-GB"/>
              </w:rPr>
              <w:t>000</w:t>
            </w:r>
            <w:r>
              <w:rPr>
                <w:rFonts w:ascii="Arial" w:hAnsi="Arial" w:cs="Arial"/>
                <w:sz w:val="18"/>
                <w:szCs w:val="18"/>
                <w:lang w:val="en-US"/>
              </w:rPr>
              <w:t>)</w:t>
            </w:r>
          </w:p>
        </w:tc>
        <w:tc>
          <w:tcPr>
            <w:tcW w:w="1415" w:type="dxa"/>
            <w:tcBorders>
              <w:bottom w:val="single" w:sz="4" w:space="0" w:color="auto"/>
            </w:tcBorders>
            <w:shd w:val="clear" w:color="auto" w:fill="auto"/>
            <w:vAlign w:val="bottom"/>
          </w:tcPr>
          <w:p w14:paraId="6C81BF66" w14:textId="55E6FD88"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p>
        </w:tc>
        <w:tc>
          <w:tcPr>
            <w:tcW w:w="1417" w:type="dxa"/>
            <w:tcBorders>
              <w:bottom w:val="single" w:sz="4" w:space="0" w:color="auto"/>
            </w:tcBorders>
            <w:shd w:val="clear" w:color="auto" w:fill="FAFAFA"/>
          </w:tcPr>
          <w:p w14:paraId="4898AA9C" w14:textId="19993A34"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r w:rsidRPr="0034100B">
              <w:rPr>
                <w:rFonts w:ascii="Arial" w:hAnsi="Arial" w:cs="Arial"/>
                <w:sz w:val="18"/>
                <w:szCs w:val="18"/>
                <w:lang w:val="en-GB"/>
              </w:rPr>
              <w:t>15</w:t>
            </w:r>
            <w:r>
              <w:rPr>
                <w:rFonts w:ascii="Arial" w:hAnsi="Arial" w:cs="Arial"/>
                <w:sz w:val="18"/>
                <w:szCs w:val="18"/>
                <w:lang w:val="en-US"/>
              </w:rPr>
              <w:t>,</w:t>
            </w:r>
            <w:r w:rsidRPr="0034100B">
              <w:rPr>
                <w:rFonts w:ascii="Arial" w:hAnsi="Arial" w:cs="Arial"/>
                <w:sz w:val="18"/>
                <w:szCs w:val="18"/>
                <w:lang w:val="en-GB"/>
              </w:rPr>
              <w:t>000</w:t>
            </w:r>
            <w:r>
              <w:rPr>
                <w:rFonts w:ascii="Arial" w:hAnsi="Arial" w:cs="Arial"/>
                <w:sz w:val="18"/>
                <w:szCs w:val="18"/>
                <w:lang w:val="en-US"/>
              </w:rPr>
              <w:t>,</w:t>
            </w:r>
            <w:r w:rsidRPr="0034100B">
              <w:rPr>
                <w:rFonts w:ascii="Arial" w:hAnsi="Arial" w:cs="Arial"/>
                <w:sz w:val="18"/>
                <w:szCs w:val="18"/>
                <w:lang w:val="en-GB"/>
              </w:rPr>
              <w:t>000</w:t>
            </w:r>
            <w:r>
              <w:rPr>
                <w:rFonts w:ascii="Arial" w:hAnsi="Arial" w:cs="Arial"/>
                <w:sz w:val="18"/>
                <w:szCs w:val="18"/>
                <w:lang w:val="en-US"/>
              </w:rPr>
              <w:t>)</w:t>
            </w:r>
          </w:p>
        </w:tc>
        <w:tc>
          <w:tcPr>
            <w:tcW w:w="1417" w:type="dxa"/>
            <w:tcBorders>
              <w:bottom w:val="single" w:sz="4" w:space="0" w:color="auto"/>
            </w:tcBorders>
            <w:shd w:val="clear" w:color="auto" w:fill="auto"/>
          </w:tcPr>
          <w:p w14:paraId="23D5F492" w14:textId="265A90AB"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r>
              <w:rPr>
                <w:rFonts w:ascii="Arial" w:hAnsi="Arial" w:cs="Arial"/>
                <w:sz w:val="18"/>
                <w:szCs w:val="18"/>
                <w:lang w:val="en-US"/>
              </w:rPr>
              <w:t>-</w:t>
            </w:r>
          </w:p>
        </w:tc>
      </w:tr>
      <w:tr w:rsidR="00E97CE8" w:rsidRPr="003709B5" w14:paraId="047271C8" w14:textId="77777777" w:rsidTr="002E79F5">
        <w:tc>
          <w:tcPr>
            <w:tcW w:w="3828" w:type="dxa"/>
            <w:vAlign w:val="bottom"/>
          </w:tcPr>
          <w:p w14:paraId="137E7307" w14:textId="77777777" w:rsidR="00E97CE8" w:rsidRDefault="00E97CE8" w:rsidP="00E97CE8">
            <w:pPr>
              <w:ind w:left="427"/>
              <w:rPr>
                <w:rFonts w:ascii="Arial" w:hAnsi="Arial" w:cs="Arial"/>
                <w:sz w:val="18"/>
                <w:szCs w:val="18"/>
              </w:rPr>
            </w:pPr>
          </w:p>
        </w:tc>
        <w:tc>
          <w:tcPr>
            <w:tcW w:w="1417" w:type="dxa"/>
            <w:shd w:val="clear" w:color="auto" w:fill="FAFAFA"/>
            <w:vAlign w:val="bottom"/>
          </w:tcPr>
          <w:p w14:paraId="750F7DA7" w14:textId="77777777"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p>
        </w:tc>
        <w:tc>
          <w:tcPr>
            <w:tcW w:w="1415" w:type="dxa"/>
            <w:shd w:val="clear" w:color="auto" w:fill="auto"/>
            <w:vAlign w:val="bottom"/>
          </w:tcPr>
          <w:p w14:paraId="6E5463A8" w14:textId="77777777"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p>
        </w:tc>
        <w:tc>
          <w:tcPr>
            <w:tcW w:w="1417" w:type="dxa"/>
            <w:shd w:val="clear" w:color="auto" w:fill="FAFAFA"/>
          </w:tcPr>
          <w:p w14:paraId="368004C4" w14:textId="77777777"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p>
        </w:tc>
        <w:tc>
          <w:tcPr>
            <w:tcW w:w="1417" w:type="dxa"/>
            <w:shd w:val="clear" w:color="auto" w:fill="auto"/>
          </w:tcPr>
          <w:p w14:paraId="684399DC" w14:textId="77777777"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p>
        </w:tc>
      </w:tr>
      <w:tr w:rsidR="00E97CE8" w:rsidRPr="003709B5" w14:paraId="3279649C" w14:textId="77777777" w:rsidTr="00E97CE8">
        <w:tc>
          <w:tcPr>
            <w:tcW w:w="3828" w:type="dxa"/>
            <w:vAlign w:val="bottom"/>
          </w:tcPr>
          <w:p w14:paraId="02B6D7FF" w14:textId="76157063" w:rsidR="00E97CE8" w:rsidRDefault="00E97CE8" w:rsidP="00E97CE8">
            <w:pPr>
              <w:ind w:left="427"/>
              <w:rPr>
                <w:rFonts w:ascii="Arial" w:hAnsi="Arial" w:cs="Arial"/>
                <w:sz w:val="18"/>
                <w:szCs w:val="18"/>
              </w:rPr>
            </w:pPr>
            <w:r w:rsidRPr="003709B5">
              <w:rPr>
                <w:rFonts w:ascii="Arial" w:hAnsi="Arial" w:cs="Arial"/>
                <w:sz w:val="18"/>
                <w:szCs w:val="18"/>
              </w:rPr>
              <w:t>Closing net book value</w:t>
            </w:r>
          </w:p>
        </w:tc>
        <w:tc>
          <w:tcPr>
            <w:tcW w:w="1417" w:type="dxa"/>
            <w:tcBorders>
              <w:bottom w:val="single" w:sz="4" w:space="0" w:color="auto"/>
            </w:tcBorders>
            <w:shd w:val="clear" w:color="auto" w:fill="FAFAFA"/>
            <w:vAlign w:val="bottom"/>
          </w:tcPr>
          <w:p w14:paraId="3B891419" w14:textId="2F857D41"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r w:rsidRPr="0034100B">
              <w:rPr>
                <w:rFonts w:ascii="Arial" w:hAnsi="Arial" w:cs="Arial"/>
                <w:sz w:val="18"/>
                <w:szCs w:val="18"/>
                <w:lang w:val="en-GB"/>
              </w:rPr>
              <w:t>725</w:t>
            </w:r>
            <w:r>
              <w:rPr>
                <w:rFonts w:ascii="Arial" w:hAnsi="Arial" w:cs="Arial"/>
                <w:sz w:val="18"/>
                <w:szCs w:val="18"/>
                <w:lang w:val="en-US"/>
              </w:rPr>
              <w:t>,</w:t>
            </w:r>
            <w:r w:rsidRPr="0034100B">
              <w:rPr>
                <w:rFonts w:ascii="Arial" w:hAnsi="Arial" w:cs="Arial"/>
                <w:sz w:val="18"/>
                <w:szCs w:val="18"/>
                <w:lang w:val="en-GB"/>
              </w:rPr>
              <w:t>000</w:t>
            </w:r>
            <w:r>
              <w:rPr>
                <w:rFonts w:ascii="Arial" w:hAnsi="Arial" w:cs="Arial"/>
                <w:sz w:val="18"/>
                <w:szCs w:val="18"/>
                <w:lang w:val="en-US"/>
              </w:rPr>
              <w:t>,</w:t>
            </w:r>
            <w:r w:rsidRPr="0034100B">
              <w:rPr>
                <w:rFonts w:ascii="Arial" w:hAnsi="Arial" w:cs="Arial"/>
                <w:sz w:val="18"/>
                <w:szCs w:val="18"/>
                <w:lang w:val="en-GB"/>
              </w:rPr>
              <w:t>000</w:t>
            </w:r>
          </w:p>
        </w:tc>
        <w:tc>
          <w:tcPr>
            <w:tcW w:w="1415" w:type="dxa"/>
            <w:tcBorders>
              <w:bottom w:val="single" w:sz="4" w:space="0" w:color="auto"/>
            </w:tcBorders>
            <w:shd w:val="clear" w:color="auto" w:fill="auto"/>
            <w:vAlign w:val="bottom"/>
          </w:tcPr>
          <w:p w14:paraId="14D4E159" w14:textId="2F22E0AF"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r w:rsidRPr="0034100B">
              <w:rPr>
                <w:rFonts w:ascii="Arial" w:hAnsi="Arial" w:cs="Arial"/>
                <w:sz w:val="18"/>
                <w:szCs w:val="18"/>
                <w:lang w:val="en-GB"/>
              </w:rPr>
              <w:t>1</w:t>
            </w:r>
            <w:r w:rsidRPr="003709B5">
              <w:rPr>
                <w:rFonts w:ascii="Arial" w:hAnsi="Arial" w:cs="Arial"/>
                <w:sz w:val="18"/>
                <w:szCs w:val="18"/>
                <w:lang w:val="en-US"/>
              </w:rPr>
              <w:t>,</w:t>
            </w:r>
            <w:r w:rsidRPr="0034100B">
              <w:rPr>
                <w:rFonts w:ascii="Arial" w:hAnsi="Arial" w:cs="Arial"/>
                <w:sz w:val="18"/>
                <w:szCs w:val="18"/>
                <w:lang w:val="en-GB"/>
              </w:rPr>
              <w:t>097</w:t>
            </w:r>
            <w:r w:rsidRPr="003709B5">
              <w:rPr>
                <w:rFonts w:ascii="Arial" w:hAnsi="Arial" w:cs="Arial"/>
                <w:sz w:val="18"/>
                <w:szCs w:val="18"/>
                <w:lang w:val="en-US"/>
              </w:rPr>
              <w:t>,</w:t>
            </w:r>
            <w:r w:rsidRPr="0034100B">
              <w:rPr>
                <w:rFonts w:ascii="Arial" w:hAnsi="Arial" w:cs="Arial"/>
                <w:sz w:val="18"/>
                <w:szCs w:val="18"/>
                <w:lang w:val="en-GB"/>
              </w:rPr>
              <w:t>400</w:t>
            </w:r>
            <w:r w:rsidRPr="003709B5">
              <w:rPr>
                <w:rFonts w:ascii="Arial" w:hAnsi="Arial" w:cs="Arial"/>
                <w:sz w:val="18"/>
                <w:szCs w:val="18"/>
                <w:lang w:val="en-US"/>
              </w:rPr>
              <w:t>,</w:t>
            </w:r>
            <w:r w:rsidRPr="0034100B">
              <w:rPr>
                <w:rFonts w:ascii="Arial" w:hAnsi="Arial" w:cs="Arial"/>
                <w:sz w:val="18"/>
                <w:szCs w:val="18"/>
                <w:lang w:val="en-GB"/>
              </w:rPr>
              <w:t>000</w:t>
            </w:r>
          </w:p>
        </w:tc>
        <w:tc>
          <w:tcPr>
            <w:tcW w:w="1417" w:type="dxa"/>
            <w:tcBorders>
              <w:bottom w:val="single" w:sz="4" w:space="0" w:color="auto"/>
            </w:tcBorders>
            <w:shd w:val="clear" w:color="auto" w:fill="FAFAFA"/>
          </w:tcPr>
          <w:p w14:paraId="45D5CAC7" w14:textId="68126AA5"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r w:rsidRPr="0034100B">
              <w:rPr>
                <w:rFonts w:ascii="Arial" w:hAnsi="Arial" w:cs="Arial"/>
                <w:sz w:val="18"/>
                <w:szCs w:val="18"/>
                <w:lang w:val="en-GB"/>
              </w:rPr>
              <w:t>725</w:t>
            </w:r>
            <w:r>
              <w:rPr>
                <w:rFonts w:ascii="Arial" w:hAnsi="Arial" w:cs="Arial"/>
                <w:sz w:val="18"/>
                <w:szCs w:val="18"/>
                <w:lang w:val="en-US"/>
              </w:rPr>
              <w:t>,</w:t>
            </w:r>
            <w:r w:rsidRPr="0034100B">
              <w:rPr>
                <w:rFonts w:ascii="Arial" w:hAnsi="Arial" w:cs="Arial"/>
                <w:sz w:val="18"/>
                <w:szCs w:val="18"/>
                <w:lang w:val="en-GB"/>
              </w:rPr>
              <w:t>000</w:t>
            </w:r>
            <w:r>
              <w:rPr>
                <w:rFonts w:ascii="Arial" w:hAnsi="Arial" w:cs="Arial"/>
                <w:sz w:val="18"/>
                <w:szCs w:val="18"/>
                <w:lang w:val="en-US"/>
              </w:rPr>
              <w:t>,</w:t>
            </w:r>
            <w:r w:rsidRPr="0034100B">
              <w:rPr>
                <w:rFonts w:ascii="Arial" w:hAnsi="Arial" w:cs="Arial"/>
                <w:sz w:val="18"/>
                <w:szCs w:val="18"/>
                <w:lang w:val="en-GB"/>
              </w:rPr>
              <w:t>000</w:t>
            </w:r>
          </w:p>
        </w:tc>
        <w:tc>
          <w:tcPr>
            <w:tcW w:w="1417" w:type="dxa"/>
            <w:tcBorders>
              <w:bottom w:val="single" w:sz="4" w:space="0" w:color="auto"/>
            </w:tcBorders>
            <w:shd w:val="clear" w:color="auto" w:fill="auto"/>
          </w:tcPr>
          <w:p w14:paraId="35D11E05" w14:textId="25922A50" w:rsidR="00E97CE8" w:rsidRDefault="00E97CE8" w:rsidP="00E97CE8">
            <w:pPr>
              <w:pStyle w:val="Header"/>
              <w:tabs>
                <w:tab w:val="clear" w:pos="4320"/>
                <w:tab w:val="clear" w:pos="8640"/>
                <w:tab w:val="decimal" w:pos="1238"/>
              </w:tabs>
              <w:ind w:right="-72"/>
              <w:jc w:val="right"/>
              <w:rPr>
                <w:rFonts w:ascii="Arial" w:hAnsi="Arial" w:cs="Arial"/>
                <w:sz w:val="18"/>
                <w:szCs w:val="18"/>
                <w:lang w:val="en-US"/>
              </w:rPr>
            </w:pPr>
            <w:r w:rsidRPr="0034100B">
              <w:rPr>
                <w:rFonts w:ascii="Arial" w:hAnsi="Arial" w:cs="Arial"/>
                <w:sz w:val="18"/>
                <w:szCs w:val="18"/>
                <w:lang w:val="en-GB"/>
              </w:rPr>
              <w:t>1</w:t>
            </w:r>
            <w:r w:rsidRPr="003709B5">
              <w:rPr>
                <w:rFonts w:ascii="Arial" w:hAnsi="Arial" w:cs="Arial"/>
                <w:sz w:val="18"/>
                <w:szCs w:val="18"/>
                <w:lang w:val="en-US"/>
              </w:rPr>
              <w:t>,</w:t>
            </w:r>
            <w:r w:rsidRPr="0034100B">
              <w:rPr>
                <w:rFonts w:ascii="Arial" w:hAnsi="Arial" w:cs="Arial"/>
                <w:sz w:val="18"/>
                <w:szCs w:val="18"/>
                <w:lang w:val="en-GB"/>
              </w:rPr>
              <w:t>097</w:t>
            </w:r>
            <w:r w:rsidRPr="003709B5">
              <w:rPr>
                <w:rFonts w:ascii="Arial" w:hAnsi="Arial" w:cs="Arial"/>
                <w:sz w:val="18"/>
                <w:szCs w:val="18"/>
                <w:lang w:val="en-US"/>
              </w:rPr>
              <w:t>,</w:t>
            </w:r>
            <w:r w:rsidRPr="0034100B">
              <w:rPr>
                <w:rFonts w:ascii="Arial" w:hAnsi="Arial" w:cs="Arial"/>
                <w:sz w:val="18"/>
                <w:szCs w:val="18"/>
                <w:lang w:val="en-GB"/>
              </w:rPr>
              <w:t>400</w:t>
            </w:r>
            <w:r w:rsidRPr="003709B5">
              <w:rPr>
                <w:rFonts w:ascii="Arial" w:hAnsi="Arial" w:cs="Arial"/>
                <w:sz w:val="18"/>
                <w:szCs w:val="18"/>
                <w:lang w:val="en-US"/>
              </w:rPr>
              <w:t>,</w:t>
            </w:r>
            <w:r w:rsidRPr="0034100B">
              <w:rPr>
                <w:rFonts w:ascii="Arial" w:hAnsi="Arial" w:cs="Arial"/>
                <w:sz w:val="18"/>
                <w:szCs w:val="18"/>
                <w:lang w:val="en-GB"/>
              </w:rPr>
              <w:t>000</w:t>
            </w:r>
          </w:p>
        </w:tc>
      </w:tr>
    </w:tbl>
    <w:p w14:paraId="4B3C2C71" w14:textId="77777777" w:rsidR="00ED5A55" w:rsidRPr="003709B5" w:rsidRDefault="00ED5A55" w:rsidP="002E79F5">
      <w:pPr>
        <w:ind w:left="540"/>
        <w:jc w:val="thaiDistribute"/>
        <w:rPr>
          <w:rFonts w:ascii="Arial" w:hAnsi="Arial" w:cs="Arial"/>
          <w:sz w:val="18"/>
          <w:szCs w:val="18"/>
          <w:lang w:val="en-GB"/>
        </w:rPr>
      </w:pPr>
    </w:p>
    <w:p w14:paraId="702FF9BF" w14:textId="45E89066" w:rsidR="00A31A3A" w:rsidRPr="003709B5" w:rsidRDefault="00A31A3A" w:rsidP="002E79F5">
      <w:pPr>
        <w:ind w:left="540"/>
        <w:jc w:val="both"/>
        <w:rPr>
          <w:rFonts w:ascii="Arial" w:hAnsi="Arial" w:cs="Arial"/>
          <w:sz w:val="18"/>
          <w:szCs w:val="18"/>
          <w:lang w:val="en-GB"/>
        </w:rPr>
      </w:pPr>
      <w:r w:rsidRPr="003174EF">
        <w:rPr>
          <w:rFonts w:ascii="Arial" w:hAnsi="Arial" w:cs="Arial"/>
          <w:sz w:val="18"/>
          <w:szCs w:val="18"/>
          <w:lang w:val="en-GB"/>
        </w:rPr>
        <w:t xml:space="preserve">Loans to related parties were made on commercial terms and conditions with unsecured, </w:t>
      </w:r>
      <w:r w:rsidR="007A794A">
        <w:rPr>
          <w:rFonts w:ascii="Arial" w:hAnsi="Arial" w:cs="Arial"/>
          <w:sz w:val="18"/>
          <w:szCs w:val="18"/>
          <w:lang w:val="en-GB"/>
        </w:rPr>
        <w:t xml:space="preserve">and carried </w:t>
      </w:r>
      <w:r w:rsidR="00EF4F6D">
        <w:rPr>
          <w:rFonts w:ascii="Arial" w:hAnsi="Arial" w:cs="Browallia New"/>
          <w:sz w:val="18"/>
          <w:szCs w:val="22"/>
          <w:lang w:val="en-GB"/>
        </w:rPr>
        <w:t xml:space="preserve">fix rate, </w:t>
      </w:r>
      <w:r w:rsidRPr="003174EF">
        <w:rPr>
          <w:rFonts w:ascii="Arial" w:hAnsi="Arial" w:cs="Arial"/>
          <w:sz w:val="18"/>
          <w:szCs w:val="18"/>
          <w:lang w:val="en-GB"/>
        </w:rPr>
        <w:t>interest weighted average finance costs of the Company plus fixed rate, finance costs of the Company on the loan arrangement period plus fixed rate, and</w:t>
      </w:r>
      <w:r w:rsidRPr="003709B5">
        <w:rPr>
          <w:rFonts w:ascii="Arial" w:hAnsi="Arial" w:cs="Arial"/>
          <w:sz w:val="18"/>
          <w:szCs w:val="18"/>
          <w:lang w:val="en-GB"/>
        </w:rPr>
        <w:t xml:space="preserve"> MLR minus fixed rate for the first interest period and the interest rate shall be revised and mutually agreed every </w:t>
      </w:r>
      <w:r w:rsidR="0034100B" w:rsidRPr="0034100B">
        <w:rPr>
          <w:rFonts w:ascii="Arial" w:hAnsi="Arial" w:cs="Arial"/>
          <w:sz w:val="18"/>
          <w:szCs w:val="18"/>
          <w:lang w:val="en-GB"/>
        </w:rPr>
        <w:t>6</w:t>
      </w:r>
      <w:r w:rsidRPr="003709B5">
        <w:rPr>
          <w:rFonts w:ascii="Arial" w:hAnsi="Arial" w:cs="Arial"/>
          <w:sz w:val="18"/>
          <w:szCs w:val="18"/>
          <w:lang w:val="en-GB"/>
        </w:rPr>
        <w:t xml:space="preserve"> months. The fair values are equal to the book value since the effect of the discount rate is insignificant. </w:t>
      </w:r>
      <w:r w:rsidRPr="003709B5">
        <w:rPr>
          <w:rFonts w:ascii="Arial" w:hAnsi="Arial" w:cs="Arial"/>
          <w:sz w:val="18"/>
          <w:szCs w:val="18"/>
        </w:rPr>
        <w:t xml:space="preserve">The fair values are based on discounted cash flows using a discount rate and are within the level </w:t>
      </w:r>
      <w:r w:rsidR="0034100B" w:rsidRPr="0034100B">
        <w:rPr>
          <w:rFonts w:ascii="Arial" w:hAnsi="Arial" w:cs="Arial"/>
          <w:sz w:val="18"/>
          <w:szCs w:val="18"/>
          <w:lang w:val="en-GB"/>
        </w:rPr>
        <w:t>2</w:t>
      </w:r>
      <w:r w:rsidRPr="003709B5">
        <w:rPr>
          <w:rFonts w:ascii="Arial" w:hAnsi="Arial" w:cs="Arial"/>
          <w:sz w:val="18"/>
          <w:szCs w:val="18"/>
        </w:rPr>
        <w:t xml:space="preserve"> of the fair value hierarchy</w:t>
      </w:r>
      <w:r w:rsidRPr="003709B5">
        <w:rPr>
          <w:rFonts w:ascii="Arial" w:hAnsi="Arial" w:cs="Arial"/>
          <w:sz w:val="18"/>
          <w:szCs w:val="18"/>
          <w:lang w:val="en-GB"/>
        </w:rPr>
        <w:t>.</w:t>
      </w:r>
    </w:p>
    <w:p w14:paraId="7B8D0C32" w14:textId="77777777" w:rsidR="00A31A3A" w:rsidRPr="003709B5" w:rsidRDefault="00A31A3A" w:rsidP="002E79F5">
      <w:pPr>
        <w:ind w:left="540"/>
        <w:jc w:val="both"/>
        <w:rPr>
          <w:rFonts w:ascii="Arial" w:hAnsi="Arial" w:cs="Arial"/>
          <w:sz w:val="18"/>
          <w:szCs w:val="18"/>
          <w:lang w:val="en-GB"/>
        </w:rPr>
      </w:pPr>
    </w:p>
    <w:p w14:paraId="6D19C516" w14:textId="0D0434CD" w:rsidR="00A31A3A" w:rsidRPr="003709B5" w:rsidRDefault="00A31A3A" w:rsidP="002E79F5">
      <w:pPr>
        <w:overflowPunct/>
        <w:autoSpaceDE/>
        <w:autoSpaceDN/>
        <w:adjustRightInd/>
        <w:ind w:left="540"/>
        <w:jc w:val="thaiDistribute"/>
        <w:textAlignment w:val="auto"/>
        <w:rPr>
          <w:rFonts w:ascii="Arial" w:hAnsi="Arial" w:cs="Arial"/>
          <w:sz w:val="18"/>
          <w:szCs w:val="18"/>
          <w:lang w:eastAsia="en-GB"/>
        </w:rPr>
      </w:pPr>
      <w:r w:rsidRPr="003709B5">
        <w:rPr>
          <w:rFonts w:ascii="Arial" w:hAnsi="Arial" w:cs="Arial"/>
          <w:sz w:val="18"/>
          <w:szCs w:val="18"/>
          <w:lang w:eastAsia="en-GB"/>
        </w:rPr>
        <w:t xml:space="preserve">The Company has loans to related parties measured at </w:t>
      </w:r>
      <w:proofErr w:type="spellStart"/>
      <w:r w:rsidRPr="003709B5">
        <w:rPr>
          <w:rFonts w:ascii="Arial" w:hAnsi="Arial" w:cs="Arial"/>
          <w:sz w:val="18"/>
          <w:szCs w:val="18"/>
          <w:lang w:eastAsia="en-GB"/>
        </w:rPr>
        <w:t>amortised</w:t>
      </w:r>
      <w:proofErr w:type="spellEnd"/>
      <w:r w:rsidRPr="003709B5">
        <w:rPr>
          <w:rFonts w:ascii="Arial" w:hAnsi="Arial" w:cs="Arial"/>
          <w:sz w:val="18"/>
          <w:szCs w:val="18"/>
          <w:lang w:eastAsia="en-GB"/>
        </w:rPr>
        <w:t xml:space="preserve"> cost. The </w:t>
      </w:r>
      <w:r w:rsidR="0034100B" w:rsidRPr="0034100B">
        <w:rPr>
          <w:rFonts w:ascii="Arial" w:hAnsi="Arial" w:cs="Arial"/>
          <w:sz w:val="18"/>
          <w:szCs w:val="18"/>
          <w:lang w:val="en-GB" w:eastAsia="en-GB"/>
        </w:rPr>
        <w:t>12</w:t>
      </w:r>
      <w:r w:rsidRPr="003709B5">
        <w:rPr>
          <w:rFonts w:ascii="Arial" w:hAnsi="Arial" w:cs="Arial"/>
          <w:sz w:val="18"/>
          <w:szCs w:val="18"/>
          <w:lang w:eastAsia="en-GB"/>
        </w:rPr>
        <w:t xml:space="preserve">-month expected credit loss allowance was </w:t>
      </w:r>
      <w:proofErr w:type="spellStart"/>
      <w:r w:rsidRPr="003709B5">
        <w:rPr>
          <w:rFonts w:ascii="Arial" w:hAnsi="Arial" w:cs="Arial"/>
          <w:sz w:val="18"/>
          <w:szCs w:val="18"/>
          <w:lang w:eastAsia="en-GB"/>
        </w:rPr>
        <w:t>recognised</w:t>
      </w:r>
      <w:proofErr w:type="spellEnd"/>
      <w:r w:rsidRPr="003709B5">
        <w:rPr>
          <w:rFonts w:ascii="Arial" w:hAnsi="Arial" w:cs="Arial"/>
          <w:sz w:val="18"/>
          <w:szCs w:val="18"/>
          <w:lang w:eastAsia="en-GB"/>
        </w:rPr>
        <w:t xml:space="preserve"> for those loans without any significant increase in credit risk. The lifetime expected credit loss was </w:t>
      </w:r>
      <w:proofErr w:type="spellStart"/>
      <w:r w:rsidRPr="003709B5">
        <w:rPr>
          <w:rFonts w:ascii="Arial" w:hAnsi="Arial" w:cs="Arial"/>
          <w:sz w:val="18"/>
          <w:szCs w:val="18"/>
          <w:lang w:eastAsia="en-GB"/>
        </w:rPr>
        <w:t>recognised</w:t>
      </w:r>
      <w:proofErr w:type="spellEnd"/>
      <w:r w:rsidRPr="003709B5">
        <w:rPr>
          <w:rFonts w:ascii="Arial" w:hAnsi="Arial" w:cs="Arial"/>
          <w:sz w:val="18"/>
          <w:szCs w:val="18"/>
          <w:lang w:eastAsia="en-GB"/>
        </w:rPr>
        <w:t xml:space="preserve"> for those loans with significant increase in credit risk. </w:t>
      </w:r>
    </w:p>
    <w:p w14:paraId="2B1AE5C2" w14:textId="77777777" w:rsidR="00A31A3A" w:rsidRPr="003709B5" w:rsidRDefault="00A31A3A" w:rsidP="002E79F5">
      <w:pPr>
        <w:tabs>
          <w:tab w:val="left" w:pos="540"/>
        </w:tabs>
        <w:ind w:left="540"/>
        <w:jc w:val="thaiDistribute"/>
        <w:rPr>
          <w:rFonts w:ascii="Arial" w:hAnsi="Arial" w:cs="Arial"/>
          <w:b/>
          <w:bCs/>
          <w:color w:val="CF4A02"/>
          <w:sz w:val="18"/>
          <w:szCs w:val="18"/>
        </w:rPr>
      </w:pPr>
    </w:p>
    <w:p w14:paraId="53623F9C" w14:textId="42745A5F" w:rsidR="00A31A3A" w:rsidRPr="003709B5" w:rsidRDefault="0034100B" w:rsidP="003709B5">
      <w:pPr>
        <w:tabs>
          <w:tab w:val="left" w:pos="540"/>
        </w:tabs>
        <w:jc w:val="thaiDistribute"/>
        <w:rPr>
          <w:rFonts w:ascii="Arial" w:hAnsi="Arial" w:cs="Arial"/>
          <w:b/>
          <w:bCs/>
          <w:color w:val="CF4A02"/>
          <w:sz w:val="18"/>
          <w:szCs w:val="18"/>
        </w:rPr>
      </w:pPr>
      <w:r w:rsidRPr="0034100B">
        <w:rPr>
          <w:rFonts w:ascii="Arial" w:hAnsi="Arial" w:cs="Arial"/>
          <w:b/>
          <w:bCs/>
          <w:color w:val="CF4A02"/>
          <w:sz w:val="18"/>
          <w:szCs w:val="18"/>
          <w:lang w:val="en-GB"/>
        </w:rPr>
        <w:t>37</w:t>
      </w:r>
      <w:r w:rsidR="00A31A3A" w:rsidRPr="003709B5">
        <w:rPr>
          <w:rFonts w:ascii="Arial" w:hAnsi="Arial" w:cs="Arial"/>
          <w:b/>
          <w:bCs/>
          <w:color w:val="CF4A02"/>
          <w:sz w:val="18"/>
          <w:szCs w:val="18"/>
        </w:rPr>
        <w:t>.</w:t>
      </w:r>
      <w:r w:rsidRPr="0034100B">
        <w:rPr>
          <w:rFonts w:ascii="Arial" w:hAnsi="Arial" w:cs="Arial"/>
          <w:b/>
          <w:bCs/>
          <w:color w:val="CF4A02"/>
          <w:sz w:val="18"/>
          <w:szCs w:val="18"/>
          <w:lang w:val="en-GB"/>
        </w:rPr>
        <w:t>5</w:t>
      </w:r>
      <w:r w:rsidR="00A31A3A" w:rsidRPr="003709B5">
        <w:rPr>
          <w:rFonts w:ascii="Arial" w:hAnsi="Arial" w:cs="Arial"/>
          <w:b/>
          <w:bCs/>
          <w:color w:val="CF4A02"/>
          <w:sz w:val="18"/>
          <w:szCs w:val="18"/>
        </w:rPr>
        <w:tab/>
        <w:t>Short-term borrowings from related parties</w:t>
      </w:r>
    </w:p>
    <w:p w14:paraId="7B2F34BD" w14:textId="77777777" w:rsidR="00A31A3A" w:rsidRPr="003709B5" w:rsidRDefault="00A31A3A" w:rsidP="003709B5">
      <w:pPr>
        <w:ind w:left="540"/>
        <w:jc w:val="both"/>
        <w:rPr>
          <w:rFonts w:ascii="Arial" w:hAnsi="Arial" w:cs="Arial"/>
          <w:sz w:val="18"/>
          <w:szCs w:val="18"/>
        </w:rPr>
      </w:pPr>
    </w:p>
    <w:tbl>
      <w:tblPr>
        <w:tblW w:w="9463" w:type="dxa"/>
        <w:tblLayout w:type="fixed"/>
        <w:tblLook w:val="0000" w:firstRow="0" w:lastRow="0" w:firstColumn="0" w:lastColumn="0" w:noHBand="0" w:noVBand="0"/>
      </w:tblPr>
      <w:tblGrid>
        <w:gridCol w:w="3833"/>
        <w:gridCol w:w="1417"/>
        <w:gridCol w:w="1440"/>
        <w:gridCol w:w="1350"/>
        <w:gridCol w:w="1417"/>
        <w:gridCol w:w="6"/>
      </w:tblGrid>
      <w:tr w:rsidR="00A31A3A" w:rsidRPr="003709B5" w14:paraId="4E3240F3" w14:textId="77777777" w:rsidTr="003817C7">
        <w:tc>
          <w:tcPr>
            <w:tcW w:w="3833" w:type="dxa"/>
          </w:tcPr>
          <w:p w14:paraId="5D071FA2"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7555761F"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Consolidated</w:t>
            </w:r>
          </w:p>
        </w:tc>
        <w:tc>
          <w:tcPr>
            <w:tcW w:w="2773" w:type="dxa"/>
            <w:gridSpan w:val="3"/>
            <w:tcBorders>
              <w:top w:val="single" w:sz="4" w:space="0" w:color="auto"/>
            </w:tcBorders>
            <w:shd w:val="clear" w:color="auto" w:fill="auto"/>
          </w:tcPr>
          <w:p w14:paraId="6AA16F28"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Separate</w:t>
            </w:r>
          </w:p>
        </w:tc>
      </w:tr>
      <w:tr w:rsidR="00A31A3A" w:rsidRPr="003709B5" w14:paraId="1F121A66" w14:textId="77777777" w:rsidTr="003817C7">
        <w:tc>
          <w:tcPr>
            <w:tcW w:w="3833" w:type="dxa"/>
          </w:tcPr>
          <w:p w14:paraId="78F287EF"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0B55DDFA"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c>
          <w:tcPr>
            <w:tcW w:w="2773" w:type="dxa"/>
            <w:gridSpan w:val="3"/>
            <w:tcBorders>
              <w:bottom w:val="single" w:sz="4" w:space="0" w:color="auto"/>
            </w:tcBorders>
            <w:shd w:val="clear" w:color="auto" w:fill="auto"/>
          </w:tcPr>
          <w:p w14:paraId="783186ED" w14:textId="77777777" w:rsidR="00A31A3A" w:rsidRPr="003709B5" w:rsidRDefault="00A31A3A" w:rsidP="003709B5">
            <w:pPr>
              <w:ind w:right="-72"/>
              <w:jc w:val="center"/>
              <w:rPr>
                <w:rFonts w:ascii="Arial" w:hAnsi="Arial" w:cs="Arial"/>
                <w:b/>
                <w:bCs/>
                <w:sz w:val="18"/>
                <w:szCs w:val="18"/>
                <w:shd w:val="clear" w:color="auto" w:fill="FFFFFF"/>
              </w:rPr>
            </w:pPr>
            <w:r w:rsidRPr="003709B5">
              <w:rPr>
                <w:rFonts w:ascii="Arial" w:hAnsi="Arial" w:cs="Arial"/>
                <w:b/>
                <w:bCs/>
                <w:sz w:val="18"/>
                <w:szCs w:val="18"/>
                <w:shd w:val="clear" w:color="auto" w:fill="FFFFFF"/>
              </w:rPr>
              <w:t>financial statements</w:t>
            </w:r>
          </w:p>
        </w:tc>
      </w:tr>
      <w:tr w:rsidR="00A31A3A" w:rsidRPr="003709B5" w14:paraId="1C9E107F" w14:textId="77777777" w:rsidTr="003817C7">
        <w:trPr>
          <w:gridAfter w:val="1"/>
          <w:wAfter w:w="6" w:type="dxa"/>
        </w:trPr>
        <w:tc>
          <w:tcPr>
            <w:tcW w:w="3833" w:type="dxa"/>
          </w:tcPr>
          <w:p w14:paraId="148B8EE7"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417" w:type="dxa"/>
            <w:vAlign w:val="center"/>
          </w:tcPr>
          <w:p w14:paraId="48F5F136" w14:textId="2DDCDEE0"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40" w:type="dxa"/>
            <w:vAlign w:val="center"/>
          </w:tcPr>
          <w:p w14:paraId="1E336E6D" w14:textId="7B933891"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350" w:type="dxa"/>
            <w:vAlign w:val="center"/>
          </w:tcPr>
          <w:p w14:paraId="361FFBDA" w14:textId="0C90BDBD"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17" w:type="dxa"/>
            <w:vAlign w:val="center"/>
          </w:tcPr>
          <w:p w14:paraId="040DB324" w14:textId="1B4DDC81" w:rsidR="00A31A3A" w:rsidRPr="003709B5" w:rsidRDefault="0034100B" w:rsidP="003709B5">
            <w:pPr>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5A62A9AE" w14:textId="77777777" w:rsidTr="003817C7">
        <w:trPr>
          <w:gridAfter w:val="1"/>
          <w:wAfter w:w="6" w:type="dxa"/>
        </w:trPr>
        <w:tc>
          <w:tcPr>
            <w:tcW w:w="3833" w:type="dxa"/>
          </w:tcPr>
          <w:p w14:paraId="76EB9640"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46F00558"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0109D09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70951A75"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17" w:type="dxa"/>
            <w:tcBorders>
              <w:bottom w:val="single" w:sz="4" w:space="0" w:color="auto"/>
            </w:tcBorders>
            <w:shd w:val="clear" w:color="auto" w:fill="auto"/>
            <w:vAlign w:val="bottom"/>
          </w:tcPr>
          <w:p w14:paraId="2324EB46"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1BC9CB0A" w14:textId="77777777" w:rsidTr="003817C7">
        <w:trPr>
          <w:gridAfter w:val="1"/>
          <w:wAfter w:w="6" w:type="dxa"/>
        </w:trPr>
        <w:tc>
          <w:tcPr>
            <w:tcW w:w="3833" w:type="dxa"/>
          </w:tcPr>
          <w:p w14:paraId="16145C78"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262C1C6C" w14:textId="77777777" w:rsidR="00A31A3A" w:rsidRPr="003709B5" w:rsidRDefault="00A31A3A" w:rsidP="003709B5">
            <w:pPr>
              <w:ind w:right="-72"/>
              <w:jc w:val="right"/>
              <w:rPr>
                <w:rFonts w:ascii="Arial" w:hAnsi="Arial" w:cs="Arial"/>
                <w:sz w:val="18"/>
                <w:szCs w:val="18"/>
              </w:rPr>
            </w:pPr>
          </w:p>
        </w:tc>
        <w:tc>
          <w:tcPr>
            <w:tcW w:w="1440" w:type="dxa"/>
            <w:tcBorders>
              <w:top w:val="single" w:sz="4" w:space="0" w:color="auto"/>
            </w:tcBorders>
          </w:tcPr>
          <w:p w14:paraId="054B10E3" w14:textId="77777777" w:rsidR="00A31A3A" w:rsidRPr="003709B5" w:rsidRDefault="00A31A3A" w:rsidP="003709B5">
            <w:pPr>
              <w:ind w:right="-72"/>
              <w:jc w:val="right"/>
              <w:rPr>
                <w:rFonts w:ascii="Arial" w:hAnsi="Arial" w:cs="Arial"/>
                <w:sz w:val="18"/>
                <w:szCs w:val="18"/>
              </w:rPr>
            </w:pPr>
          </w:p>
        </w:tc>
        <w:tc>
          <w:tcPr>
            <w:tcW w:w="1350" w:type="dxa"/>
            <w:tcBorders>
              <w:top w:val="single" w:sz="4" w:space="0" w:color="auto"/>
            </w:tcBorders>
            <w:shd w:val="clear" w:color="auto" w:fill="FAFAFA"/>
          </w:tcPr>
          <w:p w14:paraId="2BD38A0A" w14:textId="77777777" w:rsidR="00A31A3A" w:rsidRPr="003709B5" w:rsidRDefault="00A31A3A" w:rsidP="003709B5">
            <w:pPr>
              <w:ind w:right="-72"/>
              <w:jc w:val="right"/>
              <w:rPr>
                <w:rFonts w:ascii="Arial" w:hAnsi="Arial" w:cs="Arial"/>
                <w:sz w:val="18"/>
                <w:szCs w:val="18"/>
              </w:rPr>
            </w:pPr>
          </w:p>
        </w:tc>
        <w:tc>
          <w:tcPr>
            <w:tcW w:w="1417" w:type="dxa"/>
            <w:tcBorders>
              <w:top w:val="single" w:sz="4" w:space="0" w:color="auto"/>
            </w:tcBorders>
          </w:tcPr>
          <w:p w14:paraId="6D637699" w14:textId="77777777" w:rsidR="00A31A3A" w:rsidRPr="003709B5" w:rsidRDefault="00A31A3A" w:rsidP="003709B5">
            <w:pPr>
              <w:ind w:right="-72"/>
              <w:jc w:val="right"/>
              <w:rPr>
                <w:rFonts w:ascii="Arial" w:hAnsi="Arial" w:cs="Arial"/>
                <w:sz w:val="18"/>
                <w:szCs w:val="18"/>
              </w:rPr>
            </w:pPr>
          </w:p>
        </w:tc>
      </w:tr>
      <w:tr w:rsidR="00A31A3A" w:rsidRPr="003709B5" w14:paraId="5D1F004F" w14:textId="77777777" w:rsidTr="003817C7">
        <w:trPr>
          <w:gridAfter w:val="1"/>
          <w:wAfter w:w="6" w:type="dxa"/>
        </w:trPr>
        <w:tc>
          <w:tcPr>
            <w:tcW w:w="3833" w:type="dxa"/>
            <w:vAlign w:val="bottom"/>
          </w:tcPr>
          <w:p w14:paraId="277EF110" w14:textId="77777777" w:rsidR="00A31A3A" w:rsidRPr="003709B5" w:rsidRDefault="00A31A3A" w:rsidP="003709B5">
            <w:pPr>
              <w:pStyle w:val="Header"/>
              <w:tabs>
                <w:tab w:val="clear" w:pos="4320"/>
                <w:tab w:val="clear" w:pos="8640"/>
              </w:tabs>
              <w:ind w:left="435"/>
              <w:rPr>
                <w:rFonts w:ascii="Arial" w:hAnsi="Arial" w:cs="Arial"/>
                <w:b/>
                <w:bCs/>
                <w:sz w:val="18"/>
                <w:szCs w:val="18"/>
                <w:lang w:val="en-US"/>
              </w:rPr>
            </w:pPr>
            <w:r w:rsidRPr="003709B5">
              <w:rPr>
                <w:rFonts w:ascii="Arial" w:hAnsi="Arial" w:cs="Arial"/>
                <w:b/>
                <w:bCs/>
                <w:sz w:val="18"/>
                <w:szCs w:val="18"/>
                <w:lang w:val="en-US"/>
              </w:rPr>
              <w:t xml:space="preserve">Current </w:t>
            </w:r>
          </w:p>
        </w:tc>
        <w:tc>
          <w:tcPr>
            <w:tcW w:w="1417" w:type="dxa"/>
            <w:shd w:val="clear" w:color="auto" w:fill="FAFAFA"/>
          </w:tcPr>
          <w:p w14:paraId="4BF2AFA7" w14:textId="77777777" w:rsidR="00A31A3A" w:rsidRPr="003709B5" w:rsidRDefault="00A31A3A" w:rsidP="003709B5">
            <w:pPr>
              <w:ind w:right="-72"/>
              <w:jc w:val="right"/>
              <w:rPr>
                <w:rFonts w:ascii="Arial" w:hAnsi="Arial" w:cs="Arial"/>
                <w:sz w:val="18"/>
                <w:szCs w:val="18"/>
              </w:rPr>
            </w:pPr>
          </w:p>
        </w:tc>
        <w:tc>
          <w:tcPr>
            <w:tcW w:w="1440" w:type="dxa"/>
          </w:tcPr>
          <w:p w14:paraId="38498664" w14:textId="77777777" w:rsidR="00A31A3A" w:rsidRPr="003709B5" w:rsidRDefault="00A31A3A" w:rsidP="003709B5">
            <w:pPr>
              <w:ind w:right="-72"/>
              <w:jc w:val="right"/>
              <w:rPr>
                <w:rFonts w:ascii="Arial" w:hAnsi="Arial" w:cs="Arial"/>
                <w:sz w:val="18"/>
                <w:szCs w:val="18"/>
              </w:rPr>
            </w:pPr>
          </w:p>
        </w:tc>
        <w:tc>
          <w:tcPr>
            <w:tcW w:w="1350" w:type="dxa"/>
            <w:shd w:val="clear" w:color="auto" w:fill="FAFAFA"/>
            <w:vAlign w:val="center"/>
          </w:tcPr>
          <w:p w14:paraId="77B5734E" w14:textId="77777777" w:rsidR="00A31A3A" w:rsidRPr="003709B5" w:rsidRDefault="00A31A3A" w:rsidP="003709B5">
            <w:pPr>
              <w:ind w:right="-72"/>
              <w:jc w:val="right"/>
              <w:rPr>
                <w:rFonts w:ascii="Arial" w:hAnsi="Arial" w:cs="Arial"/>
                <w:sz w:val="18"/>
                <w:szCs w:val="18"/>
              </w:rPr>
            </w:pPr>
          </w:p>
        </w:tc>
        <w:tc>
          <w:tcPr>
            <w:tcW w:w="1417" w:type="dxa"/>
            <w:vAlign w:val="center"/>
          </w:tcPr>
          <w:p w14:paraId="07157465" w14:textId="77777777" w:rsidR="00A31A3A" w:rsidRPr="003709B5" w:rsidRDefault="00A31A3A" w:rsidP="003709B5">
            <w:pPr>
              <w:ind w:right="-72"/>
              <w:jc w:val="right"/>
              <w:rPr>
                <w:rFonts w:ascii="Arial" w:hAnsi="Arial" w:cs="Arial"/>
                <w:sz w:val="18"/>
                <w:szCs w:val="18"/>
              </w:rPr>
            </w:pPr>
          </w:p>
        </w:tc>
      </w:tr>
      <w:tr w:rsidR="00104DFE" w:rsidRPr="003709B5" w14:paraId="1818F31D" w14:textId="77777777" w:rsidTr="003817C7">
        <w:tc>
          <w:tcPr>
            <w:tcW w:w="3833" w:type="dxa"/>
          </w:tcPr>
          <w:p w14:paraId="095BCAB1" w14:textId="77777777" w:rsidR="00104DFE" w:rsidRPr="003709B5" w:rsidRDefault="00104DFE" w:rsidP="00104DFE">
            <w:pPr>
              <w:pStyle w:val="Header"/>
              <w:tabs>
                <w:tab w:val="clear" w:pos="4320"/>
                <w:tab w:val="clear" w:pos="8640"/>
              </w:tabs>
              <w:ind w:left="435"/>
              <w:rPr>
                <w:rFonts w:ascii="Arial" w:hAnsi="Arial" w:cs="Arial"/>
                <w:sz w:val="18"/>
                <w:szCs w:val="18"/>
                <w:shd w:val="clear" w:color="auto" w:fill="FFFFFF"/>
                <w:lang w:val="en-GB"/>
              </w:rPr>
            </w:pPr>
            <w:r w:rsidRPr="003709B5">
              <w:rPr>
                <w:rFonts w:ascii="Arial" w:hAnsi="Arial" w:cs="Arial"/>
                <w:sz w:val="18"/>
                <w:szCs w:val="18"/>
                <w:lang w:val="en-US"/>
              </w:rPr>
              <w:t>Short-term loans from Parent</w:t>
            </w:r>
          </w:p>
        </w:tc>
        <w:tc>
          <w:tcPr>
            <w:tcW w:w="1417" w:type="dxa"/>
            <w:shd w:val="clear" w:color="auto" w:fill="FAFAFA"/>
          </w:tcPr>
          <w:p w14:paraId="217BA2AC" w14:textId="1AACEC46"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30</w:t>
            </w:r>
            <w:r w:rsidR="006B36A9">
              <w:rPr>
                <w:rFonts w:ascii="Arial" w:hAnsi="Arial" w:cs="Arial"/>
                <w:sz w:val="18"/>
                <w:szCs w:val="18"/>
              </w:rPr>
              <w:t>,</w:t>
            </w:r>
            <w:r w:rsidRPr="0034100B">
              <w:rPr>
                <w:rFonts w:ascii="Arial" w:hAnsi="Arial" w:cs="Arial"/>
                <w:sz w:val="18"/>
                <w:szCs w:val="18"/>
                <w:lang w:val="en-GB"/>
              </w:rPr>
              <w:t>000</w:t>
            </w:r>
            <w:r w:rsidR="006B36A9">
              <w:rPr>
                <w:rFonts w:ascii="Arial" w:hAnsi="Arial" w:cs="Arial"/>
                <w:sz w:val="18"/>
                <w:szCs w:val="18"/>
              </w:rPr>
              <w:t>,</w:t>
            </w:r>
            <w:r w:rsidRPr="0034100B">
              <w:rPr>
                <w:rFonts w:ascii="Arial" w:hAnsi="Arial" w:cs="Arial"/>
                <w:sz w:val="18"/>
                <w:szCs w:val="18"/>
                <w:lang w:val="en-GB"/>
              </w:rPr>
              <w:t>000</w:t>
            </w:r>
          </w:p>
        </w:tc>
        <w:tc>
          <w:tcPr>
            <w:tcW w:w="1440" w:type="dxa"/>
            <w:shd w:val="clear" w:color="auto" w:fill="auto"/>
          </w:tcPr>
          <w:p w14:paraId="1F1C6712" w14:textId="154CDFFB"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30</w:t>
            </w:r>
            <w:r w:rsidR="00104DFE" w:rsidRPr="003709B5">
              <w:rPr>
                <w:rFonts w:ascii="Arial" w:hAnsi="Arial" w:cs="Arial"/>
                <w:sz w:val="18"/>
                <w:szCs w:val="18"/>
              </w:rPr>
              <w:t>,</w:t>
            </w:r>
            <w:r w:rsidRPr="0034100B">
              <w:rPr>
                <w:rFonts w:ascii="Arial" w:hAnsi="Arial" w:cs="Arial"/>
                <w:sz w:val="18"/>
                <w:szCs w:val="18"/>
                <w:lang w:val="en-GB"/>
              </w:rPr>
              <w:t>000</w:t>
            </w:r>
            <w:r w:rsidR="00104DFE" w:rsidRPr="003709B5">
              <w:rPr>
                <w:rFonts w:ascii="Arial" w:hAnsi="Arial" w:cs="Arial"/>
                <w:sz w:val="18"/>
                <w:szCs w:val="18"/>
              </w:rPr>
              <w:t>,</w:t>
            </w:r>
            <w:r w:rsidRPr="0034100B">
              <w:rPr>
                <w:rFonts w:ascii="Arial" w:hAnsi="Arial" w:cs="Arial"/>
                <w:sz w:val="18"/>
                <w:szCs w:val="18"/>
                <w:lang w:val="en-GB"/>
              </w:rPr>
              <w:t>000</w:t>
            </w:r>
          </w:p>
        </w:tc>
        <w:tc>
          <w:tcPr>
            <w:tcW w:w="1350" w:type="dxa"/>
            <w:shd w:val="clear" w:color="auto" w:fill="FAFAFA"/>
          </w:tcPr>
          <w:p w14:paraId="1FAAD510" w14:textId="4FA18830"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30</w:t>
            </w:r>
            <w:r w:rsidR="006B36A9">
              <w:rPr>
                <w:rFonts w:ascii="Arial" w:hAnsi="Arial" w:cs="Arial"/>
                <w:sz w:val="18"/>
                <w:szCs w:val="18"/>
              </w:rPr>
              <w:t>,</w:t>
            </w:r>
            <w:r w:rsidRPr="0034100B">
              <w:rPr>
                <w:rFonts w:ascii="Arial" w:hAnsi="Arial" w:cs="Arial"/>
                <w:sz w:val="18"/>
                <w:szCs w:val="18"/>
                <w:lang w:val="en-GB"/>
              </w:rPr>
              <w:t>000</w:t>
            </w:r>
            <w:r w:rsidR="006B36A9">
              <w:rPr>
                <w:rFonts w:ascii="Arial" w:hAnsi="Arial" w:cs="Arial"/>
                <w:sz w:val="18"/>
                <w:szCs w:val="18"/>
              </w:rPr>
              <w:t>,</w:t>
            </w:r>
            <w:r w:rsidRPr="0034100B">
              <w:rPr>
                <w:rFonts w:ascii="Arial" w:hAnsi="Arial" w:cs="Arial"/>
                <w:sz w:val="18"/>
                <w:szCs w:val="18"/>
                <w:lang w:val="en-GB"/>
              </w:rPr>
              <w:t>000</w:t>
            </w:r>
          </w:p>
        </w:tc>
        <w:tc>
          <w:tcPr>
            <w:tcW w:w="1423" w:type="dxa"/>
            <w:gridSpan w:val="2"/>
            <w:shd w:val="clear" w:color="auto" w:fill="auto"/>
          </w:tcPr>
          <w:p w14:paraId="77BC9123" w14:textId="28E44BFC"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30</w:t>
            </w:r>
            <w:r w:rsidR="00104DFE" w:rsidRPr="003709B5">
              <w:rPr>
                <w:rFonts w:ascii="Arial" w:hAnsi="Arial" w:cs="Arial"/>
                <w:sz w:val="18"/>
                <w:szCs w:val="18"/>
              </w:rPr>
              <w:t>,</w:t>
            </w:r>
            <w:r w:rsidRPr="0034100B">
              <w:rPr>
                <w:rFonts w:ascii="Arial" w:hAnsi="Arial" w:cs="Arial"/>
                <w:sz w:val="18"/>
                <w:szCs w:val="18"/>
                <w:lang w:val="en-GB"/>
              </w:rPr>
              <w:t>000</w:t>
            </w:r>
            <w:r w:rsidR="00104DFE" w:rsidRPr="003709B5">
              <w:rPr>
                <w:rFonts w:ascii="Arial" w:hAnsi="Arial" w:cs="Arial"/>
                <w:sz w:val="18"/>
                <w:szCs w:val="18"/>
              </w:rPr>
              <w:t>,</w:t>
            </w:r>
            <w:r w:rsidRPr="0034100B">
              <w:rPr>
                <w:rFonts w:ascii="Arial" w:hAnsi="Arial" w:cs="Arial"/>
                <w:sz w:val="18"/>
                <w:szCs w:val="18"/>
                <w:lang w:val="en-GB"/>
              </w:rPr>
              <w:t>000</w:t>
            </w:r>
          </w:p>
        </w:tc>
      </w:tr>
      <w:tr w:rsidR="00104DFE" w:rsidRPr="003709B5" w14:paraId="0B3653EF" w14:textId="77777777" w:rsidTr="003817C7">
        <w:trPr>
          <w:gridAfter w:val="1"/>
          <w:wAfter w:w="6" w:type="dxa"/>
        </w:trPr>
        <w:tc>
          <w:tcPr>
            <w:tcW w:w="3833" w:type="dxa"/>
          </w:tcPr>
          <w:p w14:paraId="10335BB5" w14:textId="77A76ECA" w:rsidR="00104DFE" w:rsidRPr="003709B5" w:rsidRDefault="00104DFE" w:rsidP="00104DFE">
            <w:pPr>
              <w:pStyle w:val="Header"/>
              <w:tabs>
                <w:tab w:val="clear" w:pos="4320"/>
                <w:tab w:val="clear" w:pos="8640"/>
              </w:tabs>
              <w:ind w:left="435"/>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Short-term loans from Subsidiar</w:t>
            </w:r>
            <w:r w:rsidR="00E97CE8">
              <w:rPr>
                <w:rFonts w:ascii="Arial" w:hAnsi="Arial" w:cs="Arial"/>
                <w:sz w:val="18"/>
                <w:szCs w:val="18"/>
                <w:shd w:val="clear" w:color="auto" w:fill="FFFFFF"/>
                <w:lang w:val="en-GB"/>
              </w:rPr>
              <w:t>ies</w:t>
            </w:r>
          </w:p>
        </w:tc>
        <w:tc>
          <w:tcPr>
            <w:tcW w:w="1417" w:type="dxa"/>
            <w:shd w:val="clear" w:color="auto" w:fill="FAFAFA"/>
            <w:vAlign w:val="bottom"/>
          </w:tcPr>
          <w:p w14:paraId="1D51DCC3" w14:textId="0182596C" w:rsidR="00104DFE" w:rsidRPr="003709B5" w:rsidRDefault="006B36A9" w:rsidP="00104DFE">
            <w:pPr>
              <w:ind w:right="-72"/>
              <w:jc w:val="right"/>
              <w:rPr>
                <w:rFonts w:ascii="Arial" w:hAnsi="Arial" w:cs="Arial"/>
                <w:sz w:val="18"/>
                <w:szCs w:val="18"/>
              </w:rPr>
            </w:pPr>
            <w:r>
              <w:rPr>
                <w:rFonts w:ascii="Arial" w:hAnsi="Arial" w:cs="Arial"/>
                <w:sz w:val="18"/>
                <w:szCs w:val="18"/>
              </w:rPr>
              <w:t>-</w:t>
            </w:r>
          </w:p>
        </w:tc>
        <w:tc>
          <w:tcPr>
            <w:tcW w:w="1440" w:type="dxa"/>
            <w:vAlign w:val="bottom"/>
          </w:tcPr>
          <w:p w14:paraId="688EEC8B" w14:textId="686AF583" w:rsidR="00104DFE" w:rsidRPr="003709B5" w:rsidRDefault="00104DFE" w:rsidP="00104DFE">
            <w:pPr>
              <w:ind w:right="-72"/>
              <w:jc w:val="right"/>
              <w:rPr>
                <w:rFonts w:ascii="Arial" w:hAnsi="Arial" w:cs="Arial"/>
                <w:sz w:val="18"/>
                <w:szCs w:val="18"/>
              </w:rPr>
            </w:pPr>
            <w:r w:rsidRPr="003709B5">
              <w:rPr>
                <w:rFonts w:ascii="Arial" w:hAnsi="Arial" w:cs="Arial"/>
                <w:sz w:val="18"/>
                <w:szCs w:val="18"/>
              </w:rPr>
              <w:t>-</w:t>
            </w:r>
          </w:p>
        </w:tc>
        <w:tc>
          <w:tcPr>
            <w:tcW w:w="1350" w:type="dxa"/>
            <w:shd w:val="clear" w:color="auto" w:fill="FAFAFA"/>
            <w:vAlign w:val="bottom"/>
          </w:tcPr>
          <w:p w14:paraId="4E158A2E" w14:textId="3318F555"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714</w:t>
            </w:r>
            <w:r w:rsidR="006B36A9">
              <w:rPr>
                <w:rFonts w:ascii="Arial" w:hAnsi="Arial" w:cs="Arial"/>
                <w:sz w:val="18"/>
                <w:szCs w:val="18"/>
              </w:rPr>
              <w:t>,</w:t>
            </w:r>
            <w:r w:rsidRPr="0034100B">
              <w:rPr>
                <w:rFonts w:ascii="Arial" w:hAnsi="Arial" w:cs="Arial"/>
                <w:sz w:val="18"/>
                <w:szCs w:val="18"/>
                <w:lang w:val="en-GB"/>
              </w:rPr>
              <w:t>000</w:t>
            </w:r>
            <w:r w:rsidR="006B36A9">
              <w:rPr>
                <w:rFonts w:ascii="Arial" w:hAnsi="Arial" w:cs="Arial"/>
                <w:sz w:val="18"/>
                <w:szCs w:val="18"/>
              </w:rPr>
              <w:t>,</w:t>
            </w:r>
            <w:r w:rsidRPr="0034100B">
              <w:rPr>
                <w:rFonts w:ascii="Arial" w:hAnsi="Arial" w:cs="Arial"/>
                <w:sz w:val="18"/>
                <w:szCs w:val="18"/>
                <w:lang w:val="en-GB"/>
              </w:rPr>
              <w:t>000</w:t>
            </w:r>
          </w:p>
        </w:tc>
        <w:tc>
          <w:tcPr>
            <w:tcW w:w="1417" w:type="dxa"/>
            <w:vAlign w:val="bottom"/>
          </w:tcPr>
          <w:p w14:paraId="2B62DFF4" w14:textId="27486DC5"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624</w:t>
            </w:r>
            <w:r w:rsidR="00104DFE" w:rsidRPr="003709B5">
              <w:rPr>
                <w:rFonts w:ascii="Arial" w:hAnsi="Arial" w:cs="Arial"/>
                <w:sz w:val="18"/>
                <w:szCs w:val="18"/>
              </w:rPr>
              <w:t>,</w:t>
            </w:r>
            <w:r w:rsidRPr="0034100B">
              <w:rPr>
                <w:rFonts w:ascii="Arial" w:hAnsi="Arial" w:cs="Arial"/>
                <w:sz w:val="18"/>
                <w:szCs w:val="18"/>
                <w:lang w:val="en-GB"/>
              </w:rPr>
              <w:t>000</w:t>
            </w:r>
            <w:r w:rsidR="00104DFE" w:rsidRPr="003709B5">
              <w:rPr>
                <w:rFonts w:ascii="Arial" w:hAnsi="Arial" w:cs="Arial"/>
                <w:sz w:val="18"/>
                <w:szCs w:val="18"/>
              </w:rPr>
              <w:t>,</w:t>
            </w:r>
            <w:r w:rsidRPr="0034100B">
              <w:rPr>
                <w:rFonts w:ascii="Arial" w:hAnsi="Arial" w:cs="Arial"/>
                <w:sz w:val="18"/>
                <w:szCs w:val="18"/>
                <w:lang w:val="en-GB"/>
              </w:rPr>
              <w:t>000</w:t>
            </w:r>
          </w:p>
        </w:tc>
      </w:tr>
      <w:tr w:rsidR="00104DFE" w:rsidRPr="003709B5" w14:paraId="6F5AB496" w14:textId="77777777" w:rsidTr="002E79F5">
        <w:trPr>
          <w:gridAfter w:val="1"/>
          <w:wAfter w:w="6" w:type="dxa"/>
        </w:trPr>
        <w:tc>
          <w:tcPr>
            <w:tcW w:w="3833" w:type="dxa"/>
          </w:tcPr>
          <w:p w14:paraId="3E3EA575" w14:textId="2EA92F64" w:rsidR="00104DFE" w:rsidRPr="003709B5" w:rsidRDefault="00104DFE" w:rsidP="00104DFE">
            <w:pPr>
              <w:pStyle w:val="Header"/>
              <w:tabs>
                <w:tab w:val="clear" w:pos="4320"/>
                <w:tab w:val="clear" w:pos="8640"/>
              </w:tabs>
              <w:ind w:left="435"/>
              <w:rPr>
                <w:rFonts w:ascii="Arial" w:hAnsi="Arial" w:cs="Arial"/>
                <w:b/>
                <w:bCs/>
                <w:sz w:val="18"/>
                <w:szCs w:val="18"/>
                <w:shd w:val="clear" w:color="auto" w:fill="FFFFFF"/>
                <w:lang w:val="en-GB"/>
              </w:rPr>
            </w:pPr>
            <w:r w:rsidRPr="003709B5">
              <w:rPr>
                <w:rFonts w:ascii="Arial" w:hAnsi="Arial" w:cs="Arial"/>
                <w:b/>
                <w:bCs/>
                <w:sz w:val="18"/>
                <w:szCs w:val="18"/>
                <w:shd w:val="clear" w:color="auto" w:fill="FFFFFF"/>
                <w:lang w:val="en-GB"/>
              </w:rPr>
              <w:t>Non-current</w:t>
            </w:r>
          </w:p>
        </w:tc>
        <w:tc>
          <w:tcPr>
            <w:tcW w:w="1417" w:type="dxa"/>
            <w:shd w:val="clear" w:color="auto" w:fill="FAFAFA"/>
            <w:vAlign w:val="bottom"/>
          </w:tcPr>
          <w:p w14:paraId="045E44BC" w14:textId="77777777" w:rsidR="00104DFE" w:rsidRPr="003709B5" w:rsidRDefault="00104DFE" w:rsidP="00104DFE">
            <w:pPr>
              <w:ind w:right="-72"/>
              <w:jc w:val="right"/>
              <w:rPr>
                <w:rFonts w:ascii="Arial" w:hAnsi="Arial" w:cs="Arial"/>
                <w:sz w:val="18"/>
                <w:szCs w:val="18"/>
              </w:rPr>
            </w:pPr>
          </w:p>
        </w:tc>
        <w:tc>
          <w:tcPr>
            <w:tcW w:w="1440" w:type="dxa"/>
            <w:vAlign w:val="bottom"/>
          </w:tcPr>
          <w:p w14:paraId="2F7FA1DC" w14:textId="77777777" w:rsidR="00104DFE" w:rsidRPr="003709B5" w:rsidRDefault="00104DFE" w:rsidP="00104DFE">
            <w:pPr>
              <w:ind w:right="-72"/>
              <w:jc w:val="right"/>
              <w:rPr>
                <w:rFonts w:ascii="Arial" w:hAnsi="Arial" w:cs="Arial"/>
                <w:sz w:val="18"/>
                <w:szCs w:val="18"/>
              </w:rPr>
            </w:pPr>
          </w:p>
        </w:tc>
        <w:tc>
          <w:tcPr>
            <w:tcW w:w="1350" w:type="dxa"/>
            <w:shd w:val="clear" w:color="auto" w:fill="FAFAFA"/>
            <w:vAlign w:val="bottom"/>
          </w:tcPr>
          <w:p w14:paraId="4E714C4A" w14:textId="77777777" w:rsidR="00104DFE" w:rsidRPr="003709B5" w:rsidRDefault="00104DFE" w:rsidP="00104DFE">
            <w:pPr>
              <w:ind w:right="-72"/>
              <w:jc w:val="right"/>
              <w:rPr>
                <w:rFonts w:ascii="Arial" w:hAnsi="Arial" w:cs="Arial"/>
                <w:sz w:val="18"/>
                <w:szCs w:val="18"/>
              </w:rPr>
            </w:pPr>
          </w:p>
        </w:tc>
        <w:tc>
          <w:tcPr>
            <w:tcW w:w="1417" w:type="dxa"/>
            <w:vAlign w:val="bottom"/>
          </w:tcPr>
          <w:p w14:paraId="6B8884C7" w14:textId="77777777" w:rsidR="00104DFE" w:rsidRPr="003709B5" w:rsidRDefault="00104DFE" w:rsidP="00104DFE">
            <w:pPr>
              <w:ind w:right="-72"/>
              <w:jc w:val="right"/>
              <w:rPr>
                <w:rFonts w:ascii="Arial" w:hAnsi="Arial" w:cs="Arial"/>
                <w:sz w:val="18"/>
                <w:szCs w:val="18"/>
              </w:rPr>
            </w:pPr>
          </w:p>
        </w:tc>
      </w:tr>
      <w:tr w:rsidR="00104DFE" w:rsidRPr="003709B5" w14:paraId="3F340D1A" w14:textId="77777777" w:rsidTr="002E79F5">
        <w:trPr>
          <w:gridAfter w:val="1"/>
          <w:wAfter w:w="6" w:type="dxa"/>
        </w:trPr>
        <w:tc>
          <w:tcPr>
            <w:tcW w:w="3833" w:type="dxa"/>
            <w:shd w:val="clear" w:color="auto" w:fill="auto"/>
          </w:tcPr>
          <w:p w14:paraId="05CEC6B9" w14:textId="74ADA286" w:rsidR="00104DFE" w:rsidRPr="00B72A91" w:rsidRDefault="00104DFE" w:rsidP="00537F0F">
            <w:pPr>
              <w:pStyle w:val="Header"/>
              <w:tabs>
                <w:tab w:val="clear" w:pos="4320"/>
                <w:tab w:val="clear" w:pos="8640"/>
              </w:tabs>
              <w:ind w:left="435"/>
              <w:rPr>
                <w:rFonts w:ascii="Arial" w:hAnsi="Arial" w:cs="Arial"/>
                <w:sz w:val="18"/>
                <w:szCs w:val="18"/>
                <w:shd w:val="clear" w:color="auto" w:fill="FFFFFF"/>
                <w:lang w:val="en-US"/>
              </w:rPr>
            </w:pPr>
            <w:r w:rsidRPr="003709B5">
              <w:rPr>
                <w:rFonts w:ascii="Arial" w:hAnsi="Arial" w:cs="Arial"/>
                <w:sz w:val="18"/>
                <w:szCs w:val="18"/>
                <w:shd w:val="clear" w:color="auto" w:fill="FFFFFF"/>
                <w:lang w:val="en-GB"/>
              </w:rPr>
              <w:t xml:space="preserve">Long-term loans from </w:t>
            </w:r>
            <w:proofErr w:type="spellStart"/>
            <w:r w:rsidRPr="003709B5">
              <w:rPr>
                <w:rFonts w:ascii="Arial" w:hAnsi="Arial" w:cs="Arial"/>
                <w:sz w:val="18"/>
                <w:szCs w:val="18"/>
                <w:shd w:val="clear" w:color="auto" w:fill="FFFFFF"/>
                <w:lang w:val="en-GB"/>
              </w:rPr>
              <w:t>Subsidiar</w:t>
            </w:r>
            <w:proofErr w:type="spellEnd"/>
            <w:r w:rsidR="00B72A91">
              <w:rPr>
                <w:rFonts w:ascii="Arial" w:hAnsi="Arial" w:cs="Browallia New"/>
                <w:sz w:val="18"/>
                <w:szCs w:val="22"/>
                <w:shd w:val="clear" w:color="auto" w:fill="FFFFFF"/>
                <w:lang w:val="en-US"/>
              </w:rPr>
              <w:t>y</w:t>
            </w:r>
          </w:p>
        </w:tc>
        <w:tc>
          <w:tcPr>
            <w:tcW w:w="1417" w:type="dxa"/>
            <w:tcBorders>
              <w:bottom w:val="single" w:sz="4" w:space="0" w:color="auto"/>
            </w:tcBorders>
            <w:shd w:val="clear" w:color="auto" w:fill="FAFAFA"/>
            <w:vAlign w:val="bottom"/>
          </w:tcPr>
          <w:p w14:paraId="68AA4DCB" w14:textId="00AD2A27" w:rsidR="00104DFE" w:rsidRPr="003709B5" w:rsidRDefault="006B36A9" w:rsidP="00104DFE">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6877537D" w14:textId="0A3D4924" w:rsidR="00104DFE" w:rsidRPr="003709B5" w:rsidRDefault="00104DFE" w:rsidP="00104DFE">
            <w:pPr>
              <w:ind w:right="-72"/>
              <w:jc w:val="right"/>
              <w:rPr>
                <w:rFonts w:ascii="Arial" w:hAnsi="Arial" w:cs="Arial"/>
                <w:sz w:val="18"/>
                <w:szCs w:val="18"/>
              </w:rPr>
            </w:pPr>
            <w:r w:rsidRPr="003709B5">
              <w:rPr>
                <w:rFonts w:ascii="Arial" w:hAnsi="Arial" w:cs="Arial"/>
                <w:sz w:val="18"/>
                <w:szCs w:val="18"/>
              </w:rPr>
              <w:t>-</w:t>
            </w:r>
          </w:p>
        </w:tc>
        <w:tc>
          <w:tcPr>
            <w:tcW w:w="1350" w:type="dxa"/>
            <w:tcBorders>
              <w:bottom w:val="single" w:sz="4" w:space="0" w:color="auto"/>
            </w:tcBorders>
            <w:shd w:val="clear" w:color="auto" w:fill="FAFAFA"/>
            <w:vAlign w:val="bottom"/>
          </w:tcPr>
          <w:p w14:paraId="44CACE15" w14:textId="5F1F44C0"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3</w:t>
            </w:r>
            <w:r w:rsidR="006B36A9">
              <w:rPr>
                <w:rFonts w:ascii="Arial" w:hAnsi="Arial" w:cs="Arial"/>
                <w:sz w:val="18"/>
                <w:szCs w:val="18"/>
              </w:rPr>
              <w:t>,</w:t>
            </w:r>
            <w:r w:rsidRPr="0034100B">
              <w:rPr>
                <w:rFonts w:ascii="Arial" w:hAnsi="Arial" w:cs="Arial"/>
                <w:sz w:val="18"/>
                <w:szCs w:val="18"/>
                <w:lang w:val="en-GB"/>
              </w:rPr>
              <w:t>500</w:t>
            </w:r>
            <w:r w:rsidR="006B36A9">
              <w:rPr>
                <w:rFonts w:ascii="Arial" w:hAnsi="Arial" w:cs="Arial"/>
                <w:sz w:val="18"/>
                <w:szCs w:val="18"/>
              </w:rPr>
              <w:t>,</w:t>
            </w:r>
            <w:r w:rsidRPr="0034100B">
              <w:rPr>
                <w:rFonts w:ascii="Arial" w:hAnsi="Arial" w:cs="Arial"/>
                <w:sz w:val="18"/>
                <w:szCs w:val="18"/>
                <w:lang w:val="en-GB"/>
              </w:rPr>
              <w:t>000</w:t>
            </w:r>
            <w:r w:rsidR="006B36A9">
              <w:rPr>
                <w:rFonts w:ascii="Arial" w:hAnsi="Arial" w:cs="Arial"/>
                <w:sz w:val="18"/>
                <w:szCs w:val="18"/>
              </w:rPr>
              <w:t>,</w:t>
            </w:r>
            <w:r w:rsidRPr="0034100B">
              <w:rPr>
                <w:rFonts w:ascii="Arial" w:hAnsi="Arial" w:cs="Arial"/>
                <w:sz w:val="18"/>
                <w:szCs w:val="18"/>
                <w:lang w:val="en-GB"/>
              </w:rPr>
              <w:t>000</w:t>
            </w:r>
          </w:p>
        </w:tc>
        <w:tc>
          <w:tcPr>
            <w:tcW w:w="1417" w:type="dxa"/>
            <w:tcBorders>
              <w:bottom w:val="single" w:sz="4" w:space="0" w:color="auto"/>
            </w:tcBorders>
            <w:shd w:val="clear" w:color="auto" w:fill="auto"/>
            <w:vAlign w:val="bottom"/>
          </w:tcPr>
          <w:p w14:paraId="3350D625" w14:textId="2812743A"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3</w:t>
            </w:r>
            <w:r w:rsidR="00104DFE" w:rsidRPr="003709B5">
              <w:rPr>
                <w:rFonts w:ascii="Arial" w:hAnsi="Arial" w:cs="Arial"/>
                <w:sz w:val="18"/>
                <w:szCs w:val="18"/>
              </w:rPr>
              <w:t>,</w:t>
            </w:r>
            <w:r w:rsidRPr="0034100B">
              <w:rPr>
                <w:rFonts w:ascii="Arial" w:hAnsi="Arial" w:cs="Arial"/>
                <w:sz w:val="18"/>
                <w:szCs w:val="18"/>
                <w:lang w:val="en-GB"/>
              </w:rPr>
              <w:t>500</w:t>
            </w:r>
            <w:r w:rsidR="00104DFE" w:rsidRPr="003709B5">
              <w:rPr>
                <w:rFonts w:ascii="Arial" w:hAnsi="Arial" w:cs="Arial"/>
                <w:sz w:val="18"/>
                <w:szCs w:val="18"/>
              </w:rPr>
              <w:t>,</w:t>
            </w:r>
            <w:r w:rsidRPr="0034100B">
              <w:rPr>
                <w:rFonts w:ascii="Arial" w:hAnsi="Arial" w:cs="Arial"/>
                <w:sz w:val="18"/>
                <w:szCs w:val="18"/>
                <w:lang w:val="en-GB"/>
              </w:rPr>
              <w:t>000</w:t>
            </w:r>
            <w:r w:rsidR="00104DFE" w:rsidRPr="003709B5">
              <w:rPr>
                <w:rFonts w:ascii="Arial" w:hAnsi="Arial" w:cs="Arial"/>
                <w:sz w:val="18"/>
                <w:szCs w:val="18"/>
              </w:rPr>
              <w:t>,</w:t>
            </w:r>
            <w:r w:rsidRPr="0034100B">
              <w:rPr>
                <w:rFonts w:ascii="Arial" w:hAnsi="Arial" w:cs="Arial"/>
                <w:sz w:val="18"/>
                <w:szCs w:val="18"/>
                <w:lang w:val="en-GB"/>
              </w:rPr>
              <w:t>000</w:t>
            </w:r>
          </w:p>
        </w:tc>
      </w:tr>
      <w:tr w:rsidR="002E79F5" w:rsidRPr="003709B5" w14:paraId="5121C184" w14:textId="77777777" w:rsidTr="002E79F5">
        <w:trPr>
          <w:gridAfter w:val="1"/>
          <w:wAfter w:w="6" w:type="dxa"/>
        </w:trPr>
        <w:tc>
          <w:tcPr>
            <w:tcW w:w="3833" w:type="dxa"/>
            <w:shd w:val="clear" w:color="auto" w:fill="auto"/>
          </w:tcPr>
          <w:p w14:paraId="0B274F0C" w14:textId="77777777" w:rsidR="002E79F5" w:rsidRPr="003709B5" w:rsidRDefault="002E79F5" w:rsidP="00537F0F">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vAlign w:val="bottom"/>
          </w:tcPr>
          <w:p w14:paraId="7E104111" w14:textId="77777777" w:rsidR="002E79F5" w:rsidRDefault="002E79F5" w:rsidP="00104DF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9D34D7" w14:textId="77777777" w:rsidR="002E79F5" w:rsidRPr="003709B5" w:rsidRDefault="002E79F5" w:rsidP="00104DFE">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A010C20" w14:textId="77777777" w:rsidR="002E79F5" w:rsidRPr="0034100B" w:rsidRDefault="002E79F5" w:rsidP="00104DFE">
            <w:pPr>
              <w:ind w:right="-72"/>
              <w:jc w:val="right"/>
              <w:rPr>
                <w:rFonts w:ascii="Arial" w:hAnsi="Arial" w:cs="Arial"/>
                <w:sz w:val="18"/>
                <w:szCs w:val="18"/>
                <w:lang w:val="en-GB"/>
              </w:rPr>
            </w:pPr>
          </w:p>
        </w:tc>
        <w:tc>
          <w:tcPr>
            <w:tcW w:w="1417" w:type="dxa"/>
            <w:tcBorders>
              <w:top w:val="single" w:sz="4" w:space="0" w:color="auto"/>
            </w:tcBorders>
            <w:shd w:val="clear" w:color="auto" w:fill="auto"/>
            <w:vAlign w:val="bottom"/>
          </w:tcPr>
          <w:p w14:paraId="553AF04E" w14:textId="77777777" w:rsidR="002E79F5" w:rsidRPr="0034100B" w:rsidRDefault="002E79F5" w:rsidP="00104DFE">
            <w:pPr>
              <w:ind w:right="-72"/>
              <w:jc w:val="right"/>
              <w:rPr>
                <w:rFonts w:ascii="Arial" w:hAnsi="Arial" w:cs="Arial"/>
                <w:sz w:val="18"/>
                <w:szCs w:val="18"/>
                <w:lang w:val="en-GB"/>
              </w:rPr>
            </w:pPr>
          </w:p>
        </w:tc>
      </w:tr>
      <w:tr w:rsidR="00104DFE" w:rsidRPr="003709B5" w14:paraId="7F8450BF" w14:textId="77777777" w:rsidTr="002E79F5">
        <w:trPr>
          <w:trHeight w:val="204"/>
        </w:trPr>
        <w:tc>
          <w:tcPr>
            <w:tcW w:w="3833" w:type="dxa"/>
          </w:tcPr>
          <w:p w14:paraId="2D1DF8C5" w14:textId="77777777" w:rsidR="00104DFE" w:rsidRPr="003709B5" w:rsidRDefault="00104DFE" w:rsidP="00104DFE">
            <w:pPr>
              <w:pStyle w:val="Header"/>
              <w:tabs>
                <w:tab w:val="clear" w:pos="4320"/>
                <w:tab w:val="clear" w:pos="8640"/>
              </w:tabs>
              <w:ind w:left="435"/>
              <w:rPr>
                <w:rFonts w:ascii="Arial" w:hAnsi="Arial" w:cs="Arial"/>
                <w:sz w:val="18"/>
                <w:szCs w:val="18"/>
                <w:shd w:val="clear" w:color="auto" w:fill="FFFFFF"/>
                <w:lang w:val="en-GB"/>
              </w:rPr>
            </w:pPr>
            <w:r w:rsidRPr="003709B5">
              <w:rPr>
                <w:rFonts w:ascii="Arial" w:hAnsi="Arial" w:cs="Arial"/>
                <w:sz w:val="18"/>
                <w:szCs w:val="18"/>
                <w:shd w:val="clear" w:color="auto" w:fill="FFFFFF"/>
                <w:lang w:val="en-GB"/>
              </w:rPr>
              <w:t>Total</w:t>
            </w:r>
          </w:p>
        </w:tc>
        <w:tc>
          <w:tcPr>
            <w:tcW w:w="1417" w:type="dxa"/>
            <w:tcBorders>
              <w:bottom w:val="single" w:sz="4" w:space="0" w:color="auto"/>
            </w:tcBorders>
            <w:shd w:val="clear" w:color="auto" w:fill="FAFAFA"/>
            <w:vAlign w:val="bottom"/>
          </w:tcPr>
          <w:p w14:paraId="71DD6FFC" w14:textId="2F6FC2BE"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30</w:t>
            </w:r>
            <w:r w:rsidR="006B36A9">
              <w:rPr>
                <w:rFonts w:ascii="Arial" w:hAnsi="Arial" w:cs="Arial"/>
                <w:sz w:val="18"/>
                <w:szCs w:val="18"/>
              </w:rPr>
              <w:t>,</w:t>
            </w:r>
            <w:r w:rsidRPr="0034100B">
              <w:rPr>
                <w:rFonts w:ascii="Arial" w:hAnsi="Arial" w:cs="Arial"/>
                <w:sz w:val="18"/>
                <w:szCs w:val="18"/>
                <w:lang w:val="en-GB"/>
              </w:rPr>
              <w:t>000</w:t>
            </w:r>
            <w:r w:rsidR="006B36A9">
              <w:rPr>
                <w:rFonts w:ascii="Arial" w:hAnsi="Arial" w:cs="Arial"/>
                <w:sz w:val="18"/>
                <w:szCs w:val="18"/>
              </w:rPr>
              <w:t>,</w:t>
            </w:r>
            <w:r w:rsidRPr="0034100B">
              <w:rPr>
                <w:rFonts w:ascii="Arial" w:hAnsi="Arial" w:cs="Arial"/>
                <w:sz w:val="18"/>
                <w:szCs w:val="18"/>
                <w:lang w:val="en-GB"/>
              </w:rPr>
              <w:t>000</w:t>
            </w:r>
          </w:p>
        </w:tc>
        <w:tc>
          <w:tcPr>
            <w:tcW w:w="1440" w:type="dxa"/>
            <w:tcBorders>
              <w:bottom w:val="single" w:sz="4" w:space="0" w:color="auto"/>
            </w:tcBorders>
            <w:shd w:val="clear" w:color="auto" w:fill="auto"/>
            <w:vAlign w:val="bottom"/>
          </w:tcPr>
          <w:p w14:paraId="373C226E" w14:textId="161A5CB7"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30</w:t>
            </w:r>
            <w:r w:rsidR="00104DFE" w:rsidRPr="003709B5">
              <w:rPr>
                <w:rFonts w:ascii="Arial" w:hAnsi="Arial" w:cs="Arial"/>
                <w:sz w:val="18"/>
                <w:szCs w:val="18"/>
              </w:rPr>
              <w:t>,</w:t>
            </w:r>
            <w:r w:rsidRPr="0034100B">
              <w:rPr>
                <w:rFonts w:ascii="Arial" w:hAnsi="Arial" w:cs="Arial"/>
                <w:sz w:val="18"/>
                <w:szCs w:val="18"/>
                <w:lang w:val="en-GB"/>
              </w:rPr>
              <w:t>000</w:t>
            </w:r>
            <w:r w:rsidR="00104DFE" w:rsidRPr="003709B5">
              <w:rPr>
                <w:rFonts w:ascii="Arial" w:hAnsi="Arial" w:cs="Arial"/>
                <w:sz w:val="18"/>
                <w:szCs w:val="18"/>
              </w:rPr>
              <w:t>,</w:t>
            </w:r>
            <w:r w:rsidRPr="0034100B">
              <w:rPr>
                <w:rFonts w:ascii="Arial" w:hAnsi="Arial" w:cs="Arial"/>
                <w:sz w:val="18"/>
                <w:szCs w:val="18"/>
                <w:lang w:val="en-GB"/>
              </w:rPr>
              <w:t>000</w:t>
            </w:r>
          </w:p>
        </w:tc>
        <w:tc>
          <w:tcPr>
            <w:tcW w:w="1350" w:type="dxa"/>
            <w:tcBorders>
              <w:bottom w:val="single" w:sz="4" w:space="0" w:color="auto"/>
            </w:tcBorders>
            <w:shd w:val="clear" w:color="auto" w:fill="FAFAFA"/>
            <w:vAlign w:val="bottom"/>
          </w:tcPr>
          <w:p w14:paraId="1901AC6E" w14:textId="41284AA2"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4</w:t>
            </w:r>
            <w:r w:rsidR="006B36A9">
              <w:rPr>
                <w:rFonts w:ascii="Arial" w:hAnsi="Arial" w:cs="Arial"/>
                <w:sz w:val="18"/>
                <w:szCs w:val="18"/>
              </w:rPr>
              <w:t>,</w:t>
            </w:r>
            <w:r w:rsidRPr="0034100B">
              <w:rPr>
                <w:rFonts w:ascii="Arial" w:hAnsi="Arial" w:cs="Arial"/>
                <w:sz w:val="18"/>
                <w:szCs w:val="18"/>
                <w:lang w:val="en-GB"/>
              </w:rPr>
              <w:t>244</w:t>
            </w:r>
            <w:r w:rsidR="006B36A9">
              <w:rPr>
                <w:rFonts w:ascii="Arial" w:hAnsi="Arial" w:cs="Arial"/>
                <w:sz w:val="18"/>
                <w:szCs w:val="18"/>
              </w:rPr>
              <w:t>,</w:t>
            </w:r>
            <w:r w:rsidRPr="0034100B">
              <w:rPr>
                <w:rFonts w:ascii="Arial" w:hAnsi="Arial" w:cs="Arial"/>
                <w:sz w:val="18"/>
                <w:szCs w:val="18"/>
                <w:lang w:val="en-GB"/>
              </w:rPr>
              <w:t>000</w:t>
            </w:r>
            <w:r w:rsidR="006B36A9">
              <w:rPr>
                <w:rFonts w:ascii="Arial" w:hAnsi="Arial" w:cs="Arial"/>
                <w:sz w:val="18"/>
                <w:szCs w:val="18"/>
              </w:rPr>
              <w:t>,</w:t>
            </w:r>
            <w:r w:rsidRPr="0034100B">
              <w:rPr>
                <w:rFonts w:ascii="Arial" w:hAnsi="Arial" w:cs="Arial"/>
                <w:sz w:val="18"/>
                <w:szCs w:val="18"/>
                <w:lang w:val="en-GB"/>
              </w:rPr>
              <w:t>000</w:t>
            </w:r>
          </w:p>
        </w:tc>
        <w:tc>
          <w:tcPr>
            <w:tcW w:w="1423" w:type="dxa"/>
            <w:gridSpan w:val="2"/>
            <w:tcBorders>
              <w:bottom w:val="single" w:sz="4" w:space="0" w:color="auto"/>
            </w:tcBorders>
            <w:shd w:val="clear" w:color="auto" w:fill="auto"/>
            <w:vAlign w:val="bottom"/>
          </w:tcPr>
          <w:p w14:paraId="7040C2F6" w14:textId="443BADDD" w:rsidR="00104DFE" w:rsidRPr="003709B5" w:rsidRDefault="0034100B" w:rsidP="00104DFE">
            <w:pPr>
              <w:ind w:right="-72"/>
              <w:jc w:val="right"/>
              <w:rPr>
                <w:rFonts w:ascii="Arial" w:hAnsi="Arial" w:cs="Arial"/>
                <w:sz w:val="18"/>
                <w:szCs w:val="18"/>
              </w:rPr>
            </w:pPr>
            <w:r w:rsidRPr="0034100B">
              <w:rPr>
                <w:rFonts w:ascii="Arial" w:hAnsi="Arial" w:cs="Arial"/>
                <w:sz w:val="18"/>
                <w:szCs w:val="18"/>
                <w:lang w:val="en-GB"/>
              </w:rPr>
              <w:t>4</w:t>
            </w:r>
            <w:r w:rsidR="00104DFE" w:rsidRPr="003709B5">
              <w:rPr>
                <w:rFonts w:ascii="Arial" w:hAnsi="Arial" w:cs="Arial"/>
                <w:sz w:val="18"/>
                <w:szCs w:val="18"/>
              </w:rPr>
              <w:t>,</w:t>
            </w:r>
            <w:r w:rsidRPr="0034100B">
              <w:rPr>
                <w:rFonts w:ascii="Arial" w:hAnsi="Arial" w:cs="Arial"/>
                <w:sz w:val="18"/>
                <w:szCs w:val="18"/>
                <w:lang w:val="en-GB"/>
              </w:rPr>
              <w:t>154</w:t>
            </w:r>
            <w:r w:rsidR="00104DFE" w:rsidRPr="003709B5">
              <w:rPr>
                <w:rFonts w:ascii="Arial" w:hAnsi="Arial" w:cs="Arial"/>
                <w:sz w:val="18"/>
                <w:szCs w:val="18"/>
              </w:rPr>
              <w:t>,</w:t>
            </w:r>
            <w:r w:rsidRPr="0034100B">
              <w:rPr>
                <w:rFonts w:ascii="Arial" w:hAnsi="Arial" w:cs="Arial"/>
                <w:sz w:val="18"/>
                <w:szCs w:val="18"/>
                <w:lang w:val="en-GB"/>
              </w:rPr>
              <w:t>000</w:t>
            </w:r>
            <w:r w:rsidR="00104DFE" w:rsidRPr="003709B5">
              <w:rPr>
                <w:rFonts w:ascii="Arial" w:hAnsi="Arial" w:cs="Arial"/>
                <w:sz w:val="18"/>
                <w:szCs w:val="18"/>
              </w:rPr>
              <w:t>,</w:t>
            </w:r>
            <w:r w:rsidRPr="0034100B">
              <w:rPr>
                <w:rFonts w:ascii="Arial" w:hAnsi="Arial" w:cs="Arial"/>
                <w:sz w:val="18"/>
                <w:szCs w:val="18"/>
                <w:lang w:val="en-GB"/>
              </w:rPr>
              <w:t>000</w:t>
            </w:r>
          </w:p>
        </w:tc>
      </w:tr>
    </w:tbl>
    <w:p w14:paraId="7E9856B2" w14:textId="30762263" w:rsidR="005D4474" w:rsidRDefault="005D4474" w:rsidP="00B00528">
      <w:pPr>
        <w:overflowPunct/>
        <w:autoSpaceDE/>
        <w:autoSpaceDN/>
        <w:adjustRightInd/>
        <w:ind w:left="540"/>
        <w:textAlignment w:val="auto"/>
        <w:rPr>
          <w:rFonts w:ascii="Arial" w:hAnsi="Arial" w:cs="Arial"/>
          <w:sz w:val="18"/>
          <w:szCs w:val="18"/>
          <w:lang w:val="en-GB"/>
        </w:rPr>
      </w:pPr>
    </w:p>
    <w:p w14:paraId="3F11FA38" w14:textId="77777777" w:rsidR="005D4474" w:rsidRDefault="005D4474">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6F371D90" w14:textId="77777777" w:rsidR="000F199B" w:rsidRPr="003709B5" w:rsidRDefault="000F199B" w:rsidP="00B00528">
      <w:pPr>
        <w:overflowPunct/>
        <w:autoSpaceDE/>
        <w:autoSpaceDN/>
        <w:adjustRightInd/>
        <w:ind w:left="540"/>
        <w:textAlignment w:val="auto"/>
        <w:rPr>
          <w:rFonts w:ascii="Arial" w:hAnsi="Arial" w:cs="Arial"/>
          <w:sz w:val="18"/>
          <w:szCs w:val="18"/>
          <w:lang w:val="en-GB"/>
        </w:rPr>
      </w:pPr>
    </w:p>
    <w:p w14:paraId="11655EE0" w14:textId="64CBA758" w:rsidR="00A31A3A" w:rsidRDefault="00A31A3A" w:rsidP="00B00528">
      <w:pPr>
        <w:overflowPunct/>
        <w:autoSpaceDE/>
        <w:autoSpaceDN/>
        <w:adjustRightInd/>
        <w:ind w:left="540"/>
        <w:textAlignment w:val="auto"/>
        <w:rPr>
          <w:rFonts w:ascii="Arial" w:hAnsi="Arial" w:cs="Arial"/>
          <w:sz w:val="18"/>
          <w:szCs w:val="18"/>
          <w:lang w:val="en-GB"/>
        </w:rPr>
      </w:pPr>
      <w:r w:rsidRPr="003709B5">
        <w:rPr>
          <w:rFonts w:ascii="Arial" w:hAnsi="Arial" w:cs="Arial"/>
          <w:sz w:val="18"/>
          <w:szCs w:val="18"/>
          <w:lang w:val="en-GB"/>
        </w:rPr>
        <w:t xml:space="preserve">Movement of short-term borrowings from related party for the year ended </w:t>
      </w:r>
      <w:r w:rsidR="0034100B" w:rsidRPr="0034100B">
        <w:rPr>
          <w:rFonts w:ascii="Arial" w:hAnsi="Arial" w:cs="Arial"/>
          <w:sz w:val="18"/>
          <w:szCs w:val="18"/>
          <w:lang w:val="en-GB"/>
        </w:rPr>
        <w:t>31</w:t>
      </w:r>
      <w:r w:rsidRPr="003709B5">
        <w:rPr>
          <w:rFonts w:ascii="Arial" w:hAnsi="Arial" w:cs="Arial"/>
          <w:sz w:val="18"/>
          <w:szCs w:val="18"/>
          <w:lang w:val="en-GB"/>
        </w:rPr>
        <w:t xml:space="preserve"> December is as follows:</w:t>
      </w:r>
    </w:p>
    <w:p w14:paraId="4613F2DA" w14:textId="77777777" w:rsidR="00B00528" w:rsidRPr="003709B5" w:rsidRDefault="00B00528" w:rsidP="00B00528">
      <w:pPr>
        <w:overflowPunct/>
        <w:autoSpaceDE/>
        <w:autoSpaceDN/>
        <w:adjustRightInd/>
        <w:ind w:left="540"/>
        <w:textAlignment w:val="auto"/>
        <w:rPr>
          <w:rFonts w:ascii="Arial" w:hAnsi="Arial" w:cs="Arial"/>
          <w:color w:val="CF4A02"/>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31A3A" w:rsidRPr="003709B5" w14:paraId="72B62EAA" w14:textId="77777777" w:rsidTr="00B00528">
        <w:trPr>
          <w:trHeight w:val="405"/>
        </w:trPr>
        <w:tc>
          <w:tcPr>
            <w:tcW w:w="3690" w:type="dxa"/>
            <w:vAlign w:val="bottom"/>
          </w:tcPr>
          <w:p w14:paraId="78F56634" w14:textId="77777777" w:rsidR="00A31A3A" w:rsidRPr="003709B5" w:rsidRDefault="00A31A3A" w:rsidP="00B00528">
            <w:pPr>
              <w:ind w:left="427"/>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95EC6E2"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Consolidated</w:t>
            </w:r>
          </w:p>
          <w:p w14:paraId="4400BED1"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BA5355C"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Separate</w:t>
            </w:r>
          </w:p>
          <w:p w14:paraId="3BFCF7AB" w14:textId="77777777" w:rsidR="00A31A3A" w:rsidRPr="003709B5" w:rsidRDefault="00A31A3A" w:rsidP="003709B5">
            <w:pPr>
              <w:ind w:left="540"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20E6B609" w14:textId="77777777" w:rsidTr="00B00528">
        <w:trPr>
          <w:trHeight w:val="210"/>
        </w:trPr>
        <w:tc>
          <w:tcPr>
            <w:tcW w:w="3690" w:type="dxa"/>
            <w:vAlign w:val="bottom"/>
          </w:tcPr>
          <w:p w14:paraId="52291DE7" w14:textId="77777777" w:rsidR="00A31A3A" w:rsidRPr="003709B5" w:rsidRDefault="00A31A3A" w:rsidP="00B00528">
            <w:pPr>
              <w:pStyle w:val="Header"/>
              <w:ind w:left="427" w:right="-108"/>
              <w:rPr>
                <w:rFonts w:ascii="Arial" w:hAnsi="Arial" w:cs="Arial"/>
                <w:b/>
                <w:bCs/>
                <w:sz w:val="18"/>
                <w:szCs w:val="18"/>
                <w:lang w:eastAsia="en-US"/>
              </w:rPr>
            </w:pPr>
          </w:p>
        </w:tc>
        <w:tc>
          <w:tcPr>
            <w:tcW w:w="1440" w:type="dxa"/>
            <w:tcBorders>
              <w:top w:val="single" w:sz="4" w:space="0" w:color="auto"/>
            </w:tcBorders>
            <w:shd w:val="clear" w:color="auto" w:fill="auto"/>
            <w:vAlign w:val="center"/>
          </w:tcPr>
          <w:p w14:paraId="0E6D015C" w14:textId="48B9969D" w:rsidR="00A31A3A" w:rsidRPr="003709B5" w:rsidRDefault="0034100B" w:rsidP="003709B5">
            <w:pPr>
              <w:tabs>
                <w:tab w:val="right" w:pos="1103"/>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40" w:type="dxa"/>
            <w:tcBorders>
              <w:top w:val="single" w:sz="4" w:space="0" w:color="auto"/>
            </w:tcBorders>
            <w:vAlign w:val="center"/>
          </w:tcPr>
          <w:p w14:paraId="06D9E31E" w14:textId="643FDC84" w:rsidR="00A31A3A" w:rsidRPr="003709B5" w:rsidRDefault="0034100B" w:rsidP="003709B5">
            <w:pPr>
              <w:tabs>
                <w:tab w:val="right" w:pos="1103"/>
              </w:tabs>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440" w:type="dxa"/>
            <w:tcBorders>
              <w:top w:val="single" w:sz="4" w:space="0" w:color="auto"/>
            </w:tcBorders>
            <w:vAlign w:val="center"/>
          </w:tcPr>
          <w:p w14:paraId="6FEAAE51" w14:textId="5D924D48" w:rsidR="00A31A3A" w:rsidRPr="003709B5" w:rsidRDefault="0034100B" w:rsidP="003709B5">
            <w:pPr>
              <w:tabs>
                <w:tab w:val="right" w:pos="1103"/>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40" w:type="dxa"/>
            <w:tcBorders>
              <w:top w:val="single" w:sz="4" w:space="0" w:color="auto"/>
            </w:tcBorders>
            <w:shd w:val="clear" w:color="auto" w:fill="auto"/>
            <w:vAlign w:val="center"/>
          </w:tcPr>
          <w:p w14:paraId="192E5104" w14:textId="1E1EF879" w:rsidR="00A31A3A" w:rsidRPr="003709B5" w:rsidRDefault="0034100B" w:rsidP="003709B5">
            <w:pPr>
              <w:tabs>
                <w:tab w:val="right" w:pos="1103"/>
              </w:tabs>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19DE6867" w14:textId="77777777" w:rsidTr="00B00528">
        <w:trPr>
          <w:trHeight w:val="210"/>
        </w:trPr>
        <w:tc>
          <w:tcPr>
            <w:tcW w:w="3690" w:type="dxa"/>
            <w:vAlign w:val="bottom"/>
          </w:tcPr>
          <w:p w14:paraId="4DE237DB" w14:textId="77777777" w:rsidR="00A31A3A" w:rsidRPr="003709B5" w:rsidRDefault="00A31A3A" w:rsidP="00B00528">
            <w:pPr>
              <w:pStyle w:val="Header"/>
              <w:ind w:left="427" w:right="-108"/>
              <w:rPr>
                <w:rFonts w:ascii="Arial" w:hAnsi="Arial" w:cs="Arial"/>
                <w:b/>
                <w:bCs/>
                <w:sz w:val="18"/>
                <w:szCs w:val="18"/>
                <w:lang w:eastAsia="en-US"/>
              </w:rPr>
            </w:pPr>
          </w:p>
        </w:tc>
        <w:tc>
          <w:tcPr>
            <w:tcW w:w="1440" w:type="dxa"/>
            <w:tcBorders>
              <w:bottom w:val="single" w:sz="4" w:space="0" w:color="auto"/>
            </w:tcBorders>
            <w:shd w:val="clear" w:color="auto" w:fill="auto"/>
          </w:tcPr>
          <w:p w14:paraId="7A85BC6C"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40" w:type="dxa"/>
            <w:tcBorders>
              <w:bottom w:val="single" w:sz="4" w:space="0" w:color="auto"/>
            </w:tcBorders>
          </w:tcPr>
          <w:p w14:paraId="779A82B4"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40" w:type="dxa"/>
            <w:tcBorders>
              <w:bottom w:val="single" w:sz="4" w:space="0" w:color="auto"/>
            </w:tcBorders>
          </w:tcPr>
          <w:p w14:paraId="7D951CD0"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40" w:type="dxa"/>
            <w:tcBorders>
              <w:bottom w:val="single" w:sz="4" w:space="0" w:color="auto"/>
            </w:tcBorders>
            <w:shd w:val="clear" w:color="auto" w:fill="auto"/>
          </w:tcPr>
          <w:p w14:paraId="5C7F4747"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r>
      <w:tr w:rsidR="00A31A3A" w:rsidRPr="003709B5" w14:paraId="7C16E16C" w14:textId="77777777" w:rsidTr="00B00528">
        <w:tblPrEx>
          <w:tblLook w:val="04A0" w:firstRow="1" w:lastRow="0" w:firstColumn="1" w:lastColumn="0" w:noHBand="0" w:noVBand="1"/>
        </w:tblPrEx>
        <w:trPr>
          <w:trHeight w:val="195"/>
        </w:trPr>
        <w:tc>
          <w:tcPr>
            <w:tcW w:w="3690" w:type="dxa"/>
            <w:shd w:val="clear" w:color="auto" w:fill="auto"/>
          </w:tcPr>
          <w:p w14:paraId="045809B1" w14:textId="77777777" w:rsidR="00A31A3A" w:rsidRPr="003709B5" w:rsidRDefault="00A31A3A" w:rsidP="00B00528">
            <w:pPr>
              <w:ind w:left="427"/>
              <w:jc w:val="both"/>
              <w:rPr>
                <w:rFonts w:ascii="Arial" w:hAnsi="Arial" w:cs="Arial"/>
                <w:sz w:val="18"/>
                <w:szCs w:val="18"/>
              </w:rPr>
            </w:pPr>
            <w:r w:rsidRPr="003709B5">
              <w:rPr>
                <w:rFonts w:ascii="Arial" w:hAnsi="Arial" w:cs="Arial"/>
                <w:b/>
                <w:bCs/>
                <w:sz w:val="18"/>
                <w:szCs w:val="18"/>
              </w:rPr>
              <w:t>Current</w:t>
            </w:r>
          </w:p>
        </w:tc>
        <w:tc>
          <w:tcPr>
            <w:tcW w:w="1440" w:type="dxa"/>
            <w:tcBorders>
              <w:top w:val="single" w:sz="4" w:space="0" w:color="auto"/>
            </w:tcBorders>
            <w:shd w:val="clear" w:color="auto" w:fill="FAFAFA"/>
          </w:tcPr>
          <w:p w14:paraId="40788FB6" w14:textId="77777777" w:rsidR="00A31A3A" w:rsidRPr="003709B5" w:rsidRDefault="00A31A3A" w:rsidP="003709B5">
            <w:pPr>
              <w:ind w:left="-40" w:right="-72"/>
              <w:jc w:val="right"/>
              <w:rPr>
                <w:rFonts w:ascii="Arial" w:hAnsi="Arial" w:cs="Arial"/>
                <w:sz w:val="18"/>
                <w:szCs w:val="18"/>
              </w:rPr>
            </w:pPr>
          </w:p>
        </w:tc>
        <w:tc>
          <w:tcPr>
            <w:tcW w:w="1440" w:type="dxa"/>
            <w:tcBorders>
              <w:top w:val="single" w:sz="4" w:space="0" w:color="auto"/>
            </w:tcBorders>
            <w:shd w:val="clear" w:color="auto" w:fill="auto"/>
          </w:tcPr>
          <w:p w14:paraId="6C2E0CBC"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3DAB7D69"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auto"/>
          </w:tcPr>
          <w:p w14:paraId="76F6FB62" w14:textId="77777777" w:rsidR="00A31A3A" w:rsidRPr="003709B5" w:rsidRDefault="00A31A3A" w:rsidP="003709B5">
            <w:pPr>
              <w:ind w:left="-40" w:right="-72"/>
              <w:jc w:val="right"/>
              <w:rPr>
                <w:rFonts w:ascii="Arial" w:hAnsi="Arial" w:cs="Arial"/>
                <w:b/>
                <w:bCs/>
                <w:sz w:val="18"/>
                <w:szCs w:val="18"/>
              </w:rPr>
            </w:pPr>
          </w:p>
        </w:tc>
      </w:tr>
      <w:tr w:rsidR="00A31A3A" w:rsidRPr="003709B5" w14:paraId="0FECA0BC" w14:textId="77777777" w:rsidTr="00B00528">
        <w:tblPrEx>
          <w:tblLook w:val="04A0" w:firstRow="1" w:lastRow="0" w:firstColumn="1" w:lastColumn="0" w:noHBand="0" w:noVBand="1"/>
        </w:tblPrEx>
        <w:trPr>
          <w:trHeight w:val="210"/>
        </w:trPr>
        <w:tc>
          <w:tcPr>
            <w:tcW w:w="3690" w:type="dxa"/>
            <w:shd w:val="clear" w:color="auto" w:fill="auto"/>
          </w:tcPr>
          <w:p w14:paraId="14D2F222" w14:textId="77777777" w:rsidR="00A31A3A" w:rsidRPr="003709B5" w:rsidRDefault="00A31A3A" w:rsidP="00B00528">
            <w:pPr>
              <w:ind w:left="427"/>
              <w:jc w:val="both"/>
              <w:rPr>
                <w:rFonts w:ascii="Arial" w:hAnsi="Arial" w:cs="Arial"/>
                <w:b/>
                <w:bCs/>
                <w:sz w:val="18"/>
                <w:szCs w:val="18"/>
              </w:rPr>
            </w:pPr>
            <w:r w:rsidRPr="003709B5">
              <w:rPr>
                <w:rFonts w:ascii="Arial" w:hAnsi="Arial" w:cs="Arial"/>
                <w:b/>
                <w:bCs/>
                <w:sz w:val="18"/>
                <w:szCs w:val="18"/>
              </w:rPr>
              <w:t>Parent</w:t>
            </w:r>
          </w:p>
        </w:tc>
        <w:tc>
          <w:tcPr>
            <w:tcW w:w="1440" w:type="dxa"/>
            <w:shd w:val="clear" w:color="auto" w:fill="FAFAFA"/>
          </w:tcPr>
          <w:p w14:paraId="7B9FCC9A"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3C79305F" w14:textId="77777777" w:rsidR="00A31A3A" w:rsidRPr="003709B5" w:rsidRDefault="00A31A3A" w:rsidP="003709B5">
            <w:pPr>
              <w:ind w:left="-40" w:right="-72"/>
              <w:jc w:val="right"/>
              <w:rPr>
                <w:rFonts w:ascii="Arial" w:hAnsi="Arial" w:cs="Arial"/>
                <w:sz w:val="18"/>
                <w:szCs w:val="18"/>
              </w:rPr>
            </w:pPr>
          </w:p>
        </w:tc>
        <w:tc>
          <w:tcPr>
            <w:tcW w:w="1440" w:type="dxa"/>
            <w:shd w:val="clear" w:color="auto" w:fill="FAFAFA"/>
          </w:tcPr>
          <w:p w14:paraId="1041933E"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3EBA6620" w14:textId="77777777" w:rsidR="00A31A3A" w:rsidRPr="003709B5" w:rsidRDefault="00A31A3A" w:rsidP="003709B5">
            <w:pPr>
              <w:ind w:left="-40" w:right="-72"/>
              <w:jc w:val="right"/>
              <w:rPr>
                <w:rFonts w:ascii="Arial" w:hAnsi="Arial" w:cs="Arial"/>
                <w:sz w:val="18"/>
                <w:szCs w:val="18"/>
              </w:rPr>
            </w:pPr>
          </w:p>
        </w:tc>
      </w:tr>
      <w:tr w:rsidR="00104DFE" w:rsidRPr="003709B5" w14:paraId="6A509840" w14:textId="77777777" w:rsidTr="00B00528">
        <w:tblPrEx>
          <w:tblLook w:val="04A0" w:firstRow="1" w:lastRow="0" w:firstColumn="1" w:lastColumn="0" w:noHBand="0" w:noVBand="1"/>
        </w:tblPrEx>
        <w:trPr>
          <w:trHeight w:val="210"/>
        </w:trPr>
        <w:tc>
          <w:tcPr>
            <w:tcW w:w="3690" w:type="dxa"/>
            <w:shd w:val="clear" w:color="auto" w:fill="auto"/>
          </w:tcPr>
          <w:p w14:paraId="03DF0E3D" w14:textId="77777777" w:rsidR="00104DFE" w:rsidRPr="003709B5" w:rsidRDefault="00104DFE" w:rsidP="00104DFE">
            <w:pPr>
              <w:ind w:left="427"/>
              <w:jc w:val="both"/>
              <w:rPr>
                <w:rFonts w:ascii="Arial" w:hAnsi="Arial" w:cs="Arial"/>
                <w:sz w:val="18"/>
                <w:szCs w:val="18"/>
              </w:rPr>
            </w:pPr>
            <w:r w:rsidRPr="003709B5">
              <w:rPr>
                <w:rFonts w:ascii="Arial" w:hAnsi="Arial" w:cs="Arial"/>
                <w:sz w:val="18"/>
                <w:szCs w:val="18"/>
              </w:rPr>
              <w:t>Opening net book value</w:t>
            </w:r>
          </w:p>
        </w:tc>
        <w:tc>
          <w:tcPr>
            <w:tcW w:w="1440" w:type="dxa"/>
            <w:shd w:val="clear" w:color="auto" w:fill="FAFAFA"/>
          </w:tcPr>
          <w:p w14:paraId="1F31E7A5" w14:textId="68EBB213" w:rsidR="00104DFE" w:rsidRPr="003709B5" w:rsidRDefault="0034100B" w:rsidP="00104DFE">
            <w:pPr>
              <w:ind w:left="-40" w:right="-72"/>
              <w:jc w:val="right"/>
              <w:rPr>
                <w:rFonts w:ascii="Arial" w:hAnsi="Arial" w:cs="Arial"/>
                <w:sz w:val="18"/>
                <w:szCs w:val="18"/>
              </w:rPr>
            </w:pPr>
            <w:r w:rsidRPr="0034100B">
              <w:rPr>
                <w:rFonts w:ascii="Arial" w:hAnsi="Arial" w:cs="Arial"/>
                <w:sz w:val="18"/>
                <w:szCs w:val="18"/>
                <w:lang w:val="en-GB"/>
              </w:rPr>
              <w:t>30</w:t>
            </w:r>
            <w:r w:rsidR="00B50FB4">
              <w:rPr>
                <w:rFonts w:ascii="Arial" w:hAnsi="Arial" w:cs="Arial"/>
                <w:sz w:val="18"/>
                <w:szCs w:val="18"/>
              </w:rPr>
              <w:t>,</w:t>
            </w:r>
            <w:r w:rsidRPr="0034100B">
              <w:rPr>
                <w:rFonts w:ascii="Arial" w:hAnsi="Arial" w:cs="Arial"/>
                <w:sz w:val="18"/>
                <w:szCs w:val="18"/>
                <w:lang w:val="en-GB"/>
              </w:rPr>
              <w:t>000</w:t>
            </w:r>
            <w:r w:rsidR="00B50FB4">
              <w:rPr>
                <w:rFonts w:ascii="Arial" w:hAnsi="Arial" w:cs="Arial"/>
                <w:sz w:val="18"/>
                <w:szCs w:val="18"/>
              </w:rPr>
              <w:t>,</w:t>
            </w:r>
            <w:r w:rsidRPr="0034100B">
              <w:rPr>
                <w:rFonts w:ascii="Arial" w:hAnsi="Arial" w:cs="Arial"/>
                <w:sz w:val="18"/>
                <w:szCs w:val="18"/>
                <w:lang w:val="en-GB"/>
              </w:rPr>
              <w:t>000</w:t>
            </w:r>
          </w:p>
        </w:tc>
        <w:tc>
          <w:tcPr>
            <w:tcW w:w="1440" w:type="dxa"/>
            <w:shd w:val="clear" w:color="auto" w:fill="auto"/>
          </w:tcPr>
          <w:p w14:paraId="5890623B" w14:textId="79B5892B" w:rsidR="00104DFE" w:rsidRPr="003709B5" w:rsidRDefault="0034100B" w:rsidP="00104DFE">
            <w:pPr>
              <w:ind w:left="-40" w:right="-72"/>
              <w:jc w:val="right"/>
              <w:rPr>
                <w:rFonts w:ascii="Arial" w:hAnsi="Arial" w:cs="Arial"/>
                <w:sz w:val="18"/>
                <w:szCs w:val="18"/>
              </w:rPr>
            </w:pPr>
            <w:r w:rsidRPr="0034100B">
              <w:rPr>
                <w:rFonts w:ascii="Arial" w:eastAsia="Arial Unicode MS" w:hAnsi="Arial" w:cs="Arial"/>
                <w:sz w:val="18"/>
                <w:szCs w:val="18"/>
                <w:lang w:val="en-GB"/>
              </w:rPr>
              <w:t>30</w:t>
            </w:r>
            <w:r w:rsidR="00104DFE" w:rsidRPr="003709B5">
              <w:rPr>
                <w:rFonts w:ascii="Arial" w:eastAsia="Arial Unicode MS" w:hAnsi="Arial" w:cs="Arial"/>
                <w:sz w:val="18"/>
                <w:szCs w:val="18"/>
              </w:rPr>
              <w:t>,</w:t>
            </w:r>
            <w:r w:rsidRPr="0034100B">
              <w:rPr>
                <w:rFonts w:ascii="Arial" w:eastAsia="Arial Unicode MS" w:hAnsi="Arial" w:cs="Arial"/>
                <w:sz w:val="18"/>
                <w:szCs w:val="18"/>
                <w:lang w:val="en-GB"/>
              </w:rPr>
              <w:t>000</w:t>
            </w:r>
            <w:r w:rsidR="00104DFE" w:rsidRPr="003709B5">
              <w:rPr>
                <w:rFonts w:ascii="Arial" w:eastAsia="Arial Unicode MS" w:hAnsi="Arial" w:cs="Arial"/>
                <w:sz w:val="18"/>
                <w:szCs w:val="18"/>
              </w:rPr>
              <w:t>,</w:t>
            </w:r>
            <w:r w:rsidRPr="0034100B">
              <w:rPr>
                <w:rFonts w:ascii="Arial" w:eastAsia="Arial Unicode MS" w:hAnsi="Arial" w:cs="Arial"/>
                <w:sz w:val="18"/>
                <w:szCs w:val="18"/>
                <w:lang w:val="en-GB"/>
              </w:rPr>
              <w:t>000</w:t>
            </w:r>
          </w:p>
        </w:tc>
        <w:tc>
          <w:tcPr>
            <w:tcW w:w="1440" w:type="dxa"/>
            <w:shd w:val="clear" w:color="auto" w:fill="FAFAFA"/>
          </w:tcPr>
          <w:p w14:paraId="3615619A" w14:textId="21B2C2C3" w:rsidR="00104DFE" w:rsidRPr="003709B5" w:rsidRDefault="0034100B" w:rsidP="00104DFE">
            <w:pPr>
              <w:ind w:left="-40" w:right="-72"/>
              <w:jc w:val="right"/>
              <w:rPr>
                <w:rFonts w:ascii="Arial" w:hAnsi="Arial" w:cs="Arial"/>
                <w:sz w:val="18"/>
                <w:szCs w:val="18"/>
              </w:rPr>
            </w:pPr>
            <w:r w:rsidRPr="0034100B">
              <w:rPr>
                <w:rFonts w:ascii="Arial" w:hAnsi="Arial" w:cs="Arial"/>
                <w:sz w:val="18"/>
                <w:szCs w:val="18"/>
                <w:lang w:val="en-GB"/>
              </w:rPr>
              <w:t>30</w:t>
            </w:r>
            <w:r w:rsidR="006B36A9">
              <w:rPr>
                <w:rFonts w:ascii="Arial" w:hAnsi="Arial" w:cs="Arial"/>
                <w:sz w:val="18"/>
                <w:szCs w:val="18"/>
              </w:rPr>
              <w:t>,</w:t>
            </w:r>
            <w:r w:rsidRPr="0034100B">
              <w:rPr>
                <w:rFonts w:ascii="Arial" w:hAnsi="Arial" w:cs="Arial"/>
                <w:sz w:val="18"/>
                <w:szCs w:val="18"/>
                <w:lang w:val="en-GB"/>
              </w:rPr>
              <w:t>000</w:t>
            </w:r>
            <w:r w:rsidR="006B36A9">
              <w:rPr>
                <w:rFonts w:ascii="Arial" w:hAnsi="Arial" w:cs="Arial"/>
                <w:sz w:val="18"/>
                <w:szCs w:val="18"/>
              </w:rPr>
              <w:t>,</w:t>
            </w:r>
            <w:r w:rsidRPr="0034100B">
              <w:rPr>
                <w:rFonts w:ascii="Arial" w:hAnsi="Arial" w:cs="Arial"/>
                <w:sz w:val="18"/>
                <w:szCs w:val="18"/>
                <w:lang w:val="en-GB"/>
              </w:rPr>
              <w:t>000</w:t>
            </w:r>
          </w:p>
        </w:tc>
        <w:tc>
          <w:tcPr>
            <w:tcW w:w="1440" w:type="dxa"/>
            <w:shd w:val="clear" w:color="auto" w:fill="auto"/>
          </w:tcPr>
          <w:p w14:paraId="6D4E278F" w14:textId="61D2C1DC" w:rsidR="00104DFE" w:rsidRPr="003709B5" w:rsidRDefault="0034100B" w:rsidP="00104DFE">
            <w:pPr>
              <w:ind w:left="-40" w:right="-72"/>
              <w:jc w:val="right"/>
              <w:rPr>
                <w:rFonts w:ascii="Arial" w:hAnsi="Arial" w:cs="Arial"/>
                <w:sz w:val="18"/>
                <w:szCs w:val="18"/>
              </w:rPr>
            </w:pPr>
            <w:r w:rsidRPr="0034100B">
              <w:rPr>
                <w:rFonts w:ascii="Arial" w:eastAsia="Arial Unicode MS" w:hAnsi="Arial" w:cs="Arial"/>
                <w:sz w:val="18"/>
                <w:szCs w:val="18"/>
                <w:lang w:val="en-GB"/>
              </w:rPr>
              <w:t>30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p>
        </w:tc>
      </w:tr>
      <w:tr w:rsidR="003303E5" w:rsidRPr="003709B5" w14:paraId="38441A20" w14:textId="77777777" w:rsidTr="00B00528">
        <w:tblPrEx>
          <w:tblLook w:val="04A0" w:firstRow="1" w:lastRow="0" w:firstColumn="1" w:lastColumn="0" w:noHBand="0" w:noVBand="1"/>
        </w:tblPrEx>
        <w:trPr>
          <w:trHeight w:val="210"/>
        </w:trPr>
        <w:tc>
          <w:tcPr>
            <w:tcW w:w="3690" w:type="dxa"/>
            <w:shd w:val="clear" w:color="auto" w:fill="auto"/>
          </w:tcPr>
          <w:p w14:paraId="4B451322" w14:textId="0A9AA79F" w:rsidR="003303E5" w:rsidRPr="003709B5" w:rsidRDefault="003303E5" w:rsidP="00104DFE">
            <w:pPr>
              <w:ind w:left="427"/>
              <w:jc w:val="both"/>
              <w:rPr>
                <w:rFonts w:ascii="Arial" w:hAnsi="Arial" w:cs="Arial"/>
                <w:sz w:val="18"/>
                <w:szCs w:val="18"/>
              </w:rPr>
            </w:pPr>
            <w:r>
              <w:rPr>
                <w:rFonts w:ascii="Arial" w:hAnsi="Arial" w:cs="Arial"/>
                <w:sz w:val="18"/>
                <w:szCs w:val="18"/>
              </w:rPr>
              <w:t>Repayment</w:t>
            </w:r>
          </w:p>
        </w:tc>
        <w:tc>
          <w:tcPr>
            <w:tcW w:w="1440" w:type="dxa"/>
            <w:shd w:val="clear" w:color="auto" w:fill="FAFAFA"/>
          </w:tcPr>
          <w:p w14:paraId="33FBE062" w14:textId="6A1D451E" w:rsidR="003303E5" w:rsidRPr="0034100B" w:rsidRDefault="003303E5" w:rsidP="00104DFE">
            <w:pPr>
              <w:ind w:left="-40"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60DBF20E" w14:textId="7FF17F3D" w:rsidR="003303E5" w:rsidRPr="0034100B" w:rsidRDefault="003303E5" w:rsidP="00104DFE">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shd w:val="clear" w:color="auto" w:fill="FAFAFA"/>
          </w:tcPr>
          <w:p w14:paraId="70E1F6D9" w14:textId="6EAB4437" w:rsidR="003303E5" w:rsidRPr="0034100B" w:rsidRDefault="003303E5" w:rsidP="00104DFE">
            <w:pPr>
              <w:ind w:left="-40"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27C7D506" w14:textId="3B64D1F7" w:rsidR="003303E5" w:rsidRPr="0034100B" w:rsidRDefault="003303E5" w:rsidP="00104DFE">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104DFE" w:rsidRPr="003709B5" w14:paraId="3FEB6F52" w14:textId="77777777" w:rsidTr="00B00528">
        <w:tblPrEx>
          <w:tblLook w:val="04A0" w:firstRow="1" w:lastRow="0" w:firstColumn="1" w:lastColumn="0" w:noHBand="0" w:noVBand="1"/>
        </w:tblPrEx>
        <w:trPr>
          <w:trHeight w:val="210"/>
        </w:trPr>
        <w:tc>
          <w:tcPr>
            <w:tcW w:w="3690" w:type="dxa"/>
            <w:shd w:val="clear" w:color="auto" w:fill="auto"/>
          </w:tcPr>
          <w:p w14:paraId="3AAB4B8E" w14:textId="77777777" w:rsidR="00104DFE" w:rsidRPr="003709B5" w:rsidRDefault="00104DFE" w:rsidP="00104DFE">
            <w:pPr>
              <w:ind w:left="427"/>
              <w:jc w:val="both"/>
              <w:rPr>
                <w:rFonts w:ascii="Arial" w:hAnsi="Arial" w:cs="Arial"/>
                <w:b/>
                <w:bCs/>
                <w:sz w:val="18"/>
                <w:szCs w:val="18"/>
              </w:rPr>
            </w:pPr>
          </w:p>
        </w:tc>
        <w:tc>
          <w:tcPr>
            <w:tcW w:w="1440" w:type="dxa"/>
            <w:tcBorders>
              <w:top w:val="single" w:sz="4" w:space="0" w:color="auto"/>
            </w:tcBorders>
            <w:shd w:val="clear" w:color="auto" w:fill="FAFAFA"/>
          </w:tcPr>
          <w:p w14:paraId="587E4F31" w14:textId="77777777" w:rsidR="00104DFE" w:rsidRPr="003709B5" w:rsidRDefault="00104DFE" w:rsidP="00104DFE">
            <w:pPr>
              <w:ind w:left="-40" w:right="-72"/>
              <w:jc w:val="right"/>
              <w:rPr>
                <w:rFonts w:ascii="Arial" w:hAnsi="Arial" w:cs="Arial"/>
                <w:sz w:val="18"/>
                <w:szCs w:val="18"/>
              </w:rPr>
            </w:pPr>
          </w:p>
        </w:tc>
        <w:tc>
          <w:tcPr>
            <w:tcW w:w="1440" w:type="dxa"/>
            <w:tcBorders>
              <w:top w:val="single" w:sz="4" w:space="0" w:color="auto"/>
            </w:tcBorders>
            <w:shd w:val="clear" w:color="auto" w:fill="auto"/>
          </w:tcPr>
          <w:p w14:paraId="00B0E505" w14:textId="77777777" w:rsidR="00104DFE" w:rsidRPr="003709B5" w:rsidRDefault="00104DFE" w:rsidP="00104DFE">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1D4E989B" w14:textId="77777777" w:rsidR="00104DFE" w:rsidRPr="003709B5" w:rsidRDefault="00104DFE" w:rsidP="00104DFE">
            <w:pPr>
              <w:ind w:left="-40" w:right="-72"/>
              <w:jc w:val="right"/>
              <w:rPr>
                <w:rFonts w:ascii="Arial" w:hAnsi="Arial" w:cs="Arial"/>
                <w:b/>
                <w:bCs/>
                <w:sz w:val="18"/>
                <w:szCs w:val="18"/>
              </w:rPr>
            </w:pPr>
          </w:p>
        </w:tc>
        <w:tc>
          <w:tcPr>
            <w:tcW w:w="1440" w:type="dxa"/>
            <w:tcBorders>
              <w:top w:val="single" w:sz="4" w:space="0" w:color="auto"/>
            </w:tcBorders>
            <w:shd w:val="clear" w:color="auto" w:fill="auto"/>
          </w:tcPr>
          <w:p w14:paraId="6B413717" w14:textId="77777777" w:rsidR="00104DFE" w:rsidRPr="003709B5" w:rsidRDefault="00104DFE" w:rsidP="00104DFE">
            <w:pPr>
              <w:ind w:left="-40" w:right="-72"/>
              <w:jc w:val="right"/>
              <w:rPr>
                <w:rFonts w:ascii="Arial" w:hAnsi="Arial" w:cs="Arial"/>
                <w:b/>
                <w:bCs/>
                <w:sz w:val="18"/>
                <w:szCs w:val="18"/>
              </w:rPr>
            </w:pPr>
          </w:p>
        </w:tc>
      </w:tr>
      <w:tr w:rsidR="00104DFE" w:rsidRPr="003709B5" w14:paraId="39675D17" w14:textId="77777777" w:rsidTr="00B00528">
        <w:tblPrEx>
          <w:tblLook w:val="04A0" w:firstRow="1" w:lastRow="0" w:firstColumn="1" w:lastColumn="0" w:noHBand="0" w:noVBand="1"/>
        </w:tblPrEx>
        <w:trPr>
          <w:trHeight w:val="210"/>
        </w:trPr>
        <w:tc>
          <w:tcPr>
            <w:tcW w:w="3690" w:type="dxa"/>
            <w:shd w:val="clear" w:color="auto" w:fill="auto"/>
          </w:tcPr>
          <w:p w14:paraId="461A65B2" w14:textId="77777777" w:rsidR="00104DFE" w:rsidRPr="003709B5" w:rsidRDefault="00104DFE" w:rsidP="00104DFE">
            <w:pPr>
              <w:ind w:left="427"/>
              <w:jc w:val="both"/>
              <w:rPr>
                <w:rFonts w:ascii="Arial" w:hAnsi="Arial" w:cs="Arial"/>
                <w:sz w:val="18"/>
                <w:szCs w:val="18"/>
              </w:rPr>
            </w:pPr>
            <w:r w:rsidRPr="003709B5">
              <w:rPr>
                <w:rFonts w:ascii="Arial" w:hAnsi="Arial" w:cs="Arial"/>
                <w:sz w:val="18"/>
                <w:szCs w:val="18"/>
              </w:rPr>
              <w:t>Closing net book value</w:t>
            </w:r>
          </w:p>
        </w:tc>
        <w:tc>
          <w:tcPr>
            <w:tcW w:w="1440" w:type="dxa"/>
            <w:tcBorders>
              <w:bottom w:val="single" w:sz="4" w:space="0" w:color="auto"/>
            </w:tcBorders>
            <w:shd w:val="clear" w:color="auto" w:fill="FAFAFA"/>
          </w:tcPr>
          <w:p w14:paraId="7DBC2D62" w14:textId="2FFC074B" w:rsidR="00104DFE" w:rsidRPr="003709B5" w:rsidRDefault="0034100B" w:rsidP="00104DFE">
            <w:pPr>
              <w:ind w:left="-40" w:right="-72"/>
              <w:jc w:val="right"/>
              <w:rPr>
                <w:rFonts w:ascii="Arial" w:hAnsi="Arial" w:cs="Arial"/>
                <w:sz w:val="18"/>
                <w:szCs w:val="18"/>
              </w:rPr>
            </w:pPr>
            <w:r w:rsidRPr="0034100B">
              <w:rPr>
                <w:rFonts w:ascii="Arial" w:hAnsi="Arial" w:cs="Arial"/>
                <w:sz w:val="18"/>
                <w:szCs w:val="18"/>
                <w:lang w:val="en-GB"/>
              </w:rPr>
              <w:t>30</w:t>
            </w:r>
            <w:r w:rsidR="00B50FB4">
              <w:rPr>
                <w:rFonts w:ascii="Arial" w:hAnsi="Arial" w:cs="Arial"/>
                <w:sz w:val="18"/>
                <w:szCs w:val="18"/>
              </w:rPr>
              <w:t>,</w:t>
            </w:r>
            <w:r w:rsidRPr="0034100B">
              <w:rPr>
                <w:rFonts w:ascii="Arial" w:hAnsi="Arial" w:cs="Arial"/>
                <w:sz w:val="18"/>
                <w:szCs w:val="18"/>
                <w:lang w:val="en-GB"/>
              </w:rPr>
              <w:t>000</w:t>
            </w:r>
            <w:r w:rsidR="00B50FB4">
              <w:rPr>
                <w:rFonts w:ascii="Arial" w:hAnsi="Arial" w:cs="Arial"/>
                <w:sz w:val="18"/>
                <w:szCs w:val="18"/>
              </w:rPr>
              <w:t>,</w:t>
            </w:r>
            <w:r w:rsidRPr="0034100B">
              <w:rPr>
                <w:rFonts w:ascii="Arial" w:hAnsi="Arial" w:cs="Arial"/>
                <w:sz w:val="18"/>
                <w:szCs w:val="18"/>
                <w:lang w:val="en-GB"/>
              </w:rPr>
              <w:t>000</w:t>
            </w:r>
          </w:p>
        </w:tc>
        <w:tc>
          <w:tcPr>
            <w:tcW w:w="1440" w:type="dxa"/>
            <w:tcBorders>
              <w:bottom w:val="single" w:sz="4" w:space="0" w:color="auto"/>
            </w:tcBorders>
            <w:shd w:val="clear" w:color="auto" w:fill="auto"/>
          </w:tcPr>
          <w:p w14:paraId="372612FF" w14:textId="7D8634D1" w:rsidR="00104DFE" w:rsidRPr="003709B5" w:rsidRDefault="0034100B" w:rsidP="00104DFE">
            <w:pPr>
              <w:ind w:left="-40" w:right="-72"/>
              <w:jc w:val="right"/>
              <w:rPr>
                <w:rFonts w:ascii="Arial" w:hAnsi="Arial" w:cs="Arial"/>
                <w:b/>
                <w:bCs/>
                <w:sz w:val="18"/>
                <w:szCs w:val="18"/>
              </w:rPr>
            </w:pPr>
            <w:r w:rsidRPr="0034100B">
              <w:rPr>
                <w:rFonts w:ascii="Arial" w:eastAsia="Arial Unicode MS" w:hAnsi="Arial" w:cs="Arial"/>
                <w:sz w:val="18"/>
                <w:szCs w:val="18"/>
                <w:lang w:val="en-GB"/>
              </w:rPr>
              <w:t>30</w:t>
            </w:r>
            <w:r w:rsidR="00104DFE" w:rsidRPr="003709B5">
              <w:rPr>
                <w:rFonts w:ascii="Arial" w:eastAsia="Arial Unicode MS" w:hAnsi="Arial" w:cs="Arial"/>
                <w:sz w:val="18"/>
                <w:szCs w:val="18"/>
              </w:rPr>
              <w:t>,</w:t>
            </w:r>
            <w:r w:rsidRPr="0034100B">
              <w:rPr>
                <w:rFonts w:ascii="Arial" w:eastAsia="Arial Unicode MS" w:hAnsi="Arial" w:cs="Arial"/>
                <w:sz w:val="18"/>
                <w:szCs w:val="18"/>
                <w:lang w:val="en-GB"/>
              </w:rPr>
              <w:t>000</w:t>
            </w:r>
            <w:r w:rsidR="00104DFE" w:rsidRPr="003709B5">
              <w:rPr>
                <w:rFonts w:ascii="Arial" w:eastAsia="Arial Unicode MS" w:hAnsi="Arial" w:cs="Arial"/>
                <w:sz w:val="18"/>
                <w:szCs w:val="18"/>
              </w:rPr>
              <w:t>,</w:t>
            </w:r>
            <w:r w:rsidRPr="0034100B">
              <w:rPr>
                <w:rFonts w:ascii="Arial" w:eastAsia="Arial Unicode MS" w:hAnsi="Arial" w:cs="Arial"/>
                <w:sz w:val="18"/>
                <w:szCs w:val="18"/>
                <w:lang w:val="en-GB"/>
              </w:rPr>
              <w:t>000</w:t>
            </w:r>
          </w:p>
        </w:tc>
        <w:tc>
          <w:tcPr>
            <w:tcW w:w="1440" w:type="dxa"/>
            <w:tcBorders>
              <w:bottom w:val="single" w:sz="4" w:space="0" w:color="auto"/>
            </w:tcBorders>
            <w:shd w:val="clear" w:color="auto" w:fill="FAFAFA"/>
          </w:tcPr>
          <w:p w14:paraId="4AB386FE" w14:textId="7AF27A90" w:rsidR="00104DFE" w:rsidRPr="006B36A9" w:rsidRDefault="0034100B" w:rsidP="00104DFE">
            <w:pPr>
              <w:ind w:left="-40" w:right="-72"/>
              <w:jc w:val="right"/>
              <w:rPr>
                <w:rFonts w:ascii="Arial" w:hAnsi="Arial" w:cs="Arial"/>
                <w:sz w:val="18"/>
                <w:szCs w:val="18"/>
              </w:rPr>
            </w:pPr>
            <w:r w:rsidRPr="0034100B">
              <w:rPr>
                <w:rFonts w:ascii="Arial" w:hAnsi="Arial" w:cs="Arial"/>
                <w:sz w:val="18"/>
                <w:szCs w:val="18"/>
                <w:lang w:val="en-GB"/>
              </w:rPr>
              <w:t>30</w:t>
            </w:r>
            <w:r w:rsidR="006B36A9" w:rsidRPr="006B36A9">
              <w:rPr>
                <w:rFonts w:ascii="Arial" w:hAnsi="Arial" w:cs="Arial"/>
                <w:sz w:val="18"/>
                <w:szCs w:val="18"/>
              </w:rPr>
              <w:t>,</w:t>
            </w:r>
            <w:r w:rsidRPr="0034100B">
              <w:rPr>
                <w:rFonts w:ascii="Arial" w:hAnsi="Arial" w:cs="Arial"/>
                <w:sz w:val="18"/>
                <w:szCs w:val="18"/>
                <w:lang w:val="en-GB"/>
              </w:rPr>
              <w:t>000</w:t>
            </w:r>
            <w:r w:rsidR="006B36A9" w:rsidRPr="006B36A9">
              <w:rPr>
                <w:rFonts w:ascii="Arial" w:hAnsi="Arial" w:cs="Arial"/>
                <w:sz w:val="18"/>
                <w:szCs w:val="18"/>
              </w:rPr>
              <w:t>,</w:t>
            </w:r>
            <w:r w:rsidRPr="0034100B">
              <w:rPr>
                <w:rFonts w:ascii="Arial" w:hAnsi="Arial" w:cs="Arial"/>
                <w:sz w:val="18"/>
                <w:szCs w:val="18"/>
                <w:lang w:val="en-GB"/>
              </w:rPr>
              <w:t>000</w:t>
            </w:r>
          </w:p>
        </w:tc>
        <w:tc>
          <w:tcPr>
            <w:tcW w:w="1440" w:type="dxa"/>
            <w:tcBorders>
              <w:bottom w:val="single" w:sz="4" w:space="0" w:color="auto"/>
            </w:tcBorders>
            <w:shd w:val="clear" w:color="auto" w:fill="auto"/>
          </w:tcPr>
          <w:p w14:paraId="644EAD9D" w14:textId="29EE555B" w:rsidR="00104DFE" w:rsidRPr="003709B5" w:rsidRDefault="0034100B" w:rsidP="00104DFE">
            <w:pPr>
              <w:ind w:left="-40" w:right="-72"/>
              <w:jc w:val="right"/>
              <w:rPr>
                <w:rFonts w:ascii="Arial" w:hAnsi="Arial" w:cs="Arial"/>
                <w:b/>
                <w:bCs/>
                <w:sz w:val="18"/>
                <w:szCs w:val="18"/>
              </w:rPr>
            </w:pPr>
            <w:r w:rsidRPr="0034100B">
              <w:rPr>
                <w:rFonts w:ascii="Arial" w:eastAsia="Arial Unicode MS" w:hAnsi="Arial" w:cs="Arial"/>
                <w:sz w:val="18"/>
                <w:szCs w:val="18"/>
                <w:lang w:val="en-GB"/>
              </w:rPr>
              <w:t>30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p>
        </w:tc>
      </w:tr>
      <w:tr w:rsidR="00104DFE" w:rsidRPr="003709B5" w14:paraId="2F6677B7" w14:textId="77777777" w:rsidTr="00B00528">
        <w:tblPrEx>
          <w:tblLook w:val="04A0" w:firstRow="1" w:lastRow="0" w:firstColumn="1" w:lastColumn="0" w:noHBand="0" w:noVBand="1"/>
        </w:tblPrEx>
        <w:trPr>
          <w:trHeight w:val="195"/>
        </w:trPr>
        <w:tc>
          <w:tcPr>
            <w:tcW w:w="3690" w:type="dxa"/>
            <w:shd w:val="clear" w:color="auto" w:fill="auto"/>
          </w:tcPr>
          <w:p w14:paraId="4D6B1B43" w14:textId="77777777" w:rsidR="00104DFE" w:rsidRPr="003709B5" w:rsidRDefault="00104DFE" w:rsidP="00104DFE">
            <w:pPr>
              <w:ind w:left="427"/>
              <w:jc w:val="both"/>
              <w:rPr>
                <w:rFonts w:ascii="Arial" w:hAnsi="Arial" w:cs="Arial"/>
                <w:b/>
                <w:bCs/>
                <w:sz w:val="18"/>
                <w:szCs w:val="18"/>
              </w:rPr>
            </w:pPr>
          </w:p>
        </w:tc>
        <w:tc>
          <w:tcPr>
            <w:tcW w:w="1440" w:type="dxa"/>
            <w:tcBorders>
              <w:top w:val="single" w:sz="4" w:space="0" w:color="auto"/>
            </w:tcBorders>
            <w:shd w:val="clear" w:color="auto" w:fill="FAFAFA"/>
          </w:tcPr>
          <w:p w14:paraId="2101C65D" w14:textId="77777777" w:rsidR="00104DFE" w:rsidRPr="003709B5" w:rsidRDefault="00104DFE" w:rsidP="00104DFE">
            <w:pPr>
              <w:ind w:left="-40" w:right="-72"/>
              <w:jc w:val="right"/>
              <w:rPr>
                <w:rFonts w:ascii="Arial" w:hAnsi="Arial" w:cs="Arial"/>
                <w:sz w:val="18"/>
                <w:szCs w:val="18"/>
              </w:rPr>
            </w:pPr>
          </w:p>
        </w:tc>
        <w:tc>
          <w:tcPr>
            <w:tcW w:w="1440" w:type="dxa"/>
            <w:tcBorders>
              <w:top w:val="single" w:sz="4" w:space="0" w:color="auto"/>
            </w:tcBorders>
            <w:shd w:val="clear" w:color="auto" w:fill="auto"/>
          </w:tcPr>
          <w:p w14:paraId="5C239C46" w14:textId="77777777" w:rsidR="00104DFE" w:rsidRPr="003709B5" w:rsidRDefault="00104DFE" w:rsidP="00104DFE">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5D2F1600" w14:textId="77777777" w:rsidR="00104DFE" w:rsidRPr="003709B5" w:rsidRDefault="00104DFE" w:rsidP="00104DFE">
            <w:pPr>
              <w:ind w:left="-40" w:right="-72"/>
              <w:jc w:val="right"/>
              <w:rPr>
                <w:rFonts w:ascii="Arial" w:hAnsi="Arial" w:cs="Arial"/>
                <w:b/>
                <w:bCs/>
                <w:sz w:val="18"/>
                <w:szCs w:val="18"/>
              </w:rPr>
            </w:pPr>
          </w:p>
        </w:tc>
        <w:tc>
          <w:tcPr>
            <w:tcW w:w="1440" w:type="dxa"/>
            <w:tcBorders>
              <w:top w:val="single" w:sz="4" w:space="0" w:color="auto"/>
            </w:tcBorders>
            <w:shd w:val="clear" w:color="auto" w:fill="auto"/>
          </w:tcPr>
          <w:p w14:paraId="726BDF67" w14:textId="77777777" w:rsidR="00104DFE" w:rsidRPr="003709B5" w:rsidRDefault="00104DFE" w:rsidP="00104DFE">
            <w:pPr>
              <w:ind w:left="-40" w:right="-72"/>
              <w:jc w:val="right"/>
              <w:rPr>
                <w:rFonts w:ascii="Arial" w:hAnsi="Arial" w:cs="Arial"/>
                <w:b/>
                <w:bCs/>
                <w:sz w:val="18"/>
                <w:szCs w:val="18"/>
              </w:rPr>
            </w:pPr>
          </w:p>
        </w:tc>
      </w:tr>
      <w:tr w:rsidR="00104DFE" w:rsidRPr="003709B5" w14:paraId="4479B72F" w14:textId="77777777" w:rsidTr="00B00528">
        <w:tblPrEx>
          <w:tblLook w:val="04A0" w:firstRow="1" w:lastRow="0" w:firstColumn="1" w:lastColumn="0" w:noHBand="0" w:noVBand="1"/>
        </w:tblPrEx>
        <w:trPr>
          <w:trHeight w:val="210"/>
        </w:trPr>
        <w:tc>
          <w:tcPr>
            <w:tcW w:w="3690" w:type="dxa"/>
            <w:shd w:val="clear" w:color="auto" w:fill="auto"/>
          </w:tcPr>
          <w:p w14:paraId="090B86B8" w14:textId="77777777" w:rsidR="00104DFE" w:rsidRPr="003709B5" w:rsidRDefault="00104DFE" w:rsidP="00104DFE">
            <w:pPr>
              <w:ind w:left="427"/>
              <w:jc w:val="both"/>
              <w:rPr>
                <w:rFonts w:ascii="Arial" w:hAnsi="Arial" w:cs="Arial"/>
                <w:b/>
                <w:bCs/>
                <w:sz w:val="18"/>
                <w:szCs w:val="18"/>
              </w:rPr>
            </w:pPr>
            <w:r w:rsidRPr="003709B5">
              <w:rPr>
                <w:rFonts w:ascii="Arial" w:hAnsi="Arial" w:cs="Arial"/>
                <w:b/>
                <w:bCs/>
                <w:sz w:val="18"/>
                <w:szCs w:val="18"/>
              </w:rPr>
              <w:t>Subsidiaries</w:t>
            </w:r>
          </w:p>
        </w:tc>
        <w:tc>
          <w:tcPr>
            <w:tcW w:w="1440" w:type="dxa"/>
            <w:shd w:val="clear" w:color="auto" w:fill="FAFAFA"/>
          </w:tcPr>
          <w:p w14:paraId="1A3BEF27" w14:textId="77777777" w:rsidR="00104DFE" w:rsidRPr="003709B5" w:rsidRDefault="00104DFE" w:rsidP="00104DFE">
            <w:pPr>
              <w:ind w:left="-40" w:right="-72"/>
              <w:jc w:val="right"/>
              <w:rPr>
                <w:rFonts w:ascii="Arial" w:hAnsi="Arial" w:cs="Arial"/>
                <w:sz w:val="18"/>
                <w:szCs w:val="18"/>
              </w:rPr>
            </w:pPr>
          </w:p>
        </w:tc>
        <w:tc>
          <w:tcPr>
            <w:tcW w:w="1440" w:type="dxa"/>
            <w:shd w:val="clear" w:color="auto" w:fill="auto"/>
          </w:tcPr>
          <w:p w14:paraId="08526863" w14:textId="77777777" w:rsidR="00104DFE" w:rsidRPr="003709B5" w:rsidRDefault="00104DFE" w:rsidP="00104DFE">
            <w:pPr>
              <w:ind w:left="-40" w:right="-72"/>
              <w:jc w:val="right"/>
              <w:rPr>
                <w:rFonts w:ascii="Arial" w:hAnsi="Arial" w:cs="Arial"/>
                <w:b/>
                <w:bCs/>
                <w:sz w:val="18"/>
                <w:szCs w:val="18"/>
              </w:rPr>
            </w:pPr>
          </w:p>
        </w:tc>
        <w:tc>
          <w:tcPr>
            <w:tcW w:w="1440" w:type="dxa"/>
            <w:shd w:val="clear" w:color="auto" w:fill="FAFAFA"/>
          </w:tcPr>
          <w:p w14:paraId="5C7B60CD" w14:textId="77777777" w:rsidR="00104DFE" w:rsidRPr="003709B5" w:rsidRDefault="00104DFE" w:rsidP="00104DFE">
            <w:pPr>
              <w:ind w:left="-40" w:right="-72"/>
              <w:jc w:val="right"/>
              <w:rPr>
                <w:rFonts w:ascii="Arial" w:hAnsi="Arial" w:cs="Arial"/>
                <w:b/>
                <w:bCs/>
                <w:sz w:val="18"/>
                <w:szCs w:val="18"/>
              </w:rPr>
            </w:pPr>
          </w:p>
        </w:tc>
        <w:tc>
          <w:tcPr>
            <w:tcW w:w="1440" w:type="dxa"/>
            <w:shd w:val="clear" w:color="auto" w:fill="auto"/>
          </w:tcPr>
          <w:p w14:paraId="043D7337" w14:textId="77777777" w:rsidR="00104DFE" w:rsidRPr="003709B5" w:rsidRDefault="00104DFE" w:rsidP="00104DFE">
            <w:pPr>
              <w:ind w:left="-40" w:right="-72"/>
              <w:jc w:val="right"/>
              <w:rPr>
                <w:rFonts w:ascii="Arial" w:hAnsi="Arial" w:cs="Arial"/>
                <w:b/>
                <w:bCs/>
                <w:sz w:val="18"/>
                <w:szCs w:val="18"/>
              </w:rPr>
            </w:pPr>
          </w:p>
        </w:tc>
      </w:tr>
      <w:tr w:rsidR="00104DFE" w:rsidRPr="003709B5" w14:paraId="25FD590C" w14:textId="77777777" w:rsidTr="00B00528">
        <w:tblPrEx>
          <w:tblLook w:val="04A0" w:firstRow="1" w:lastRow="0" w:firstColumn="1" w:lastColumn="0" w:noHBand="0" w:noVBand="1"/>
        </w:tblPrEx>
        <w:trPr>
          <w:trHeight w:val="210"/>
        </w:trPr>
        <w:tc>
          <w:tcPr>
            <w:tcW w:w="3690" w:type="dxa"/>
            <w:shd w:val="clear" w:color="auto" w:fill="auto"/>
          </w:tcPr>
          <w:p w14:paraId="0C755461" w14:textId="77777777" w:rsidR="00104DFE" w:rsidRPr="003709B5" w:rsidRDefault="00104DFE" w:rsidP="00104DFE">
            <w:pPr>
              <w:ind w:left="427"/>
              <w:jc w:val="both"/>
              <w:rPr>
                <w:rFonts w:ascii="Arial" w:hAnsi="Arial" w:cs="Arial"/>
                <w:b/>
                <w:bCs/>
                <w:sz w:val="18"/>
                <w:szCs w:val="18"/>
              </w:rPr>
            </w:pPr>
            <w:r w:rsidRPr="003709B5">
              <w:rPr>
                <w:rFonts w:ascii="Arial" w:hAnsi="Arial" w:cs="Arial"/>
                <w:sz w:val="18"/>
                <w:szCs w:val="18"/>
              </w:rPr>
              <w:t>Opening net book value</w:t>
            </w:r>
          </w:p>
        </w:tc>
        <w:tc>
          <w:tcPr>
            <w:tcW w:w="1440" w:type="dxa"/>
            <w:shd w:val="clear" w:color="auto" w:fill="FAFAFA"/>
          </w:tcPr>
          <w:p w14:paraId="0C32B999" w14:textId="58DD086E" w:rsidR="00104DFE" w:rsidRPr="003709B5" w:rsidRDefault="00B50FB4" w:rsidP="00104DFE">
            <w:pPr>
              <w:ind w:left="-40"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1106EA71" w14:textId="68C7C043" w:rsidR="00104DFE" w:rsidRPr="003709B5" w:rsidRDefault="00104DFE" w:rsidP="00104DFE">
            <w:pPr>
              <w:ind w:left="-40" w:right="-72"/>
              <w:jc w:val="right"/>
              <w:rPr>
                <w:rFonts w:ascii="Arial" w:hAnsi="Arial" w:cs="Arial"/>
                <w:b/>
                <w:bCs/>
                <w:sz w:val="18"/>
                <w:szCs w:val="18"/>
              </w:rPr>
            </w:pPr>
            <w:r w:rsidRPr="003709B5">
              <w:rPr>
                <w:rFonts w:ascii="Arial" w:eastAsia="Arial Unicode MS" w:hAnsi="Arial" w:cs="Arial"/>
                <w:sz w:val="18"/>
                <w:szCs w:val="18"/>
              </w:rPr>
              <w:t>-</w:t>
            </w:r>
          </w:p>
        </w:tc>
        <w:tc>
          <w:tcPr>
            <w:tcW w:w="1440" w:type="dxa"/>
            <w:shd w:val="clear" w:color="auto" w:fill="FAFAFA"/>
          </w:tcPr>
          <w:p w14:paraId="515CABF2" w14:textId="657330A7" w:rsidR="00104DFE" w:rsidRPr="006B36A9" w:rsidRDefault="0034100B" w:rsidP="00104DFE">
            <w:pPr>
              <w:ind w:left="-40" w:right="-72"/>
              <w:jc w:val="right"/>
              <w:rPr>
                <w:rFonts w:ascii="Arial" w:hAnsi="Arial" w:cs="Arial"/>
                <w:sz w:val="18"/>
                <w:szCs w:val="18"/>
              </w:rPr>
            </w:pPr>
            <w:r w:rsidRPr="0034100B">
              <w:rPr>
                <w:rFonts w:ascii="Arial" w:hAnsi="Arial" w:cs="Arial"/>
                <w:sz w:val="18"/>
                <w:szCs w:val="18"/>
                <w:lang w:val="en-GB"/>
              </w:rPr>
              <w:t>624</w:t>
            </w:r>
            <w:r w:rsidR="006B36A9" w:rsidRPr="006B36A9">
              <w:rPr>
                <w:rFonts w:ascii="Arial" w:hAnsi="Arial" w:cs="Arial"/>
                <w:sz w:val="18"/>
                <w:szCs w:val="18"/>
              </w:rPr>
              <w:t>,</w:t>
            </w:r>
            <w:r w:rsidRPr="0034100B">
              <w:rPr>
                <w:rFonts w:ascii="Arial" w:hAnsi="Arial" w:cs="Arial"/>
                <w:sz w:val="18"/>
                <w:szCs w:val="18"/>
                <w:lang w:val="en-GB"/>
              </w:rPr>
              <w:t>000</w:t>
            </w:r>
            <w:r w:rsidR="006B36A9" w:rsidRPr="006B36A9">
              <w:rPr>
                <w:rFonts w:ascii="Arial" w:hAnsi="Arial" w:cs="Arial"/>
                <w:sz w:val="18"/>
                <w:szCs w:val="18"/>
              </w:rPr>
              <w:t>,</w:t>
            </w:r>
            <w:r w:rsidRPr="0034100B">
              <w:rPr>
                <w:rFonts w:ascii="Arial" w:hAnsi="Arial" w:cs="Arial"/>
                <w:sz w:val="18"/>
                <w:szCs w:val="18"/>
                <w:lang w:val="en-GB"/>
              </w:rPr>
              <w:t>000</w:t>
            </w:r>
          </w:p>
        </w:tc>
        <w:tc>
          <w:tcPr>
            <w:tcW w:w="1440" w:type="dxa"/>
            <w:shd w:val="clear" w:color="auto" w:fill="auto"/>
          </w:tcPr>
          <w:p w14:paraId="6B3D33E9" w14:textId="10FD8B90" w:rsidR="00104DFE" w:rsidRPr="003709B5" w:rsidRDefault="0034100B" w:rsidP="00104DFE">
            <w:pPr>
              <w:ind w:left="-40" w:right="-72"/>
              <w:jc w:val="right"/>
              <w:rPr>
                <w:rFonts w:ascii="Arial" w:hAnsi="Arial" w:cs="Arial"/>
                <w:b/>
                <w:bCs/>
                <w:sz w:val="18"/>
                <w:szCs w:val="18"/>
              </w:rPr>
            </w:pPr>
            <w:r w:rsidRPr="0034100B">
              <w:rPr>
                <w:rFonts w:ascii="Arial" w:eastAsia="Arial Unicode MS" w:hAnsi="Arial" w:cs="Arial"/>
                <w:sz w:val="18"/>
                <w:szCs w:val="18"/>
                <w:lang w:val="en-GB"/>
              </w:rPr>
              <w:t>224</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p>
        </w:tc>
      </w:tr>
      <w:tr w:rsidR="00104DFE" w:rsidRPr="003709B5" w14:paraId="7A6CFFBE" w14:textId="77777777" w:rsidTr="00B00528">
        <w:tblPrEx>
          <w:tblLook w:val="04A0" w:firstRow="1" w:lastRow="0" w:firstColumn="1" w:lastColumn="0" w:noHBand="0" w:noVBand="1"/>
        </w:tblPrEx>
        <w:trPr>
          <w:trHeight w:val="210"/>
        </w:trPr>
        <w:tc>
          <w:tcPr>
            <w:tcW w:w="3690" w:type="dxa"/>
            <w:shd w:val="clear" w:color="auto" w:fill="auto"/>
          </w:tcPr>
          <w:p w14:paraId="034DEE51" w14:textId="77777777" w:rsidR="00104DFE" w:rsidRPr="003709B5" w:rsidRDefault="00104DFE" w:rsidP="00104DFE">
            <w:pPr>
              <w:ind w:left="427"/>
              <w:jc w:val="both"/>
              <w:rPr>
                <w:rFonts w:ascii="Arial" w:hAnsi="Arial" w:cs="Arial"/>
                <w:b/>
                <w:bCs/>
                <w:sz w:val="18"/>
                <w:szCs w:val="18"/>
              </w:rPr>
            </w:pPr>
            <w:r w:rsidRPr="003709B5">
              <w:rPr>
                <w:rFonts w:ascii="Arial" w:hAnsi="Arial" w:cs="Arial"/>
                <w:sz w:val="18"/>
                <w:szCs w:val="18"/>
              </w:rPr>
              <w:t xml:space="preserve">Additions </w:t>
            </w:r>
          </w:p>
        </w:tc>
        <w:tc>
          <w:tcPr>
            <w:tcW w:w="1440" w:type="dxa"/>
            <w:tcBorders>
              <w:bottom w:val="single" w:sz="4" w:space="0" w:color="auto"/>
            </w:tcBorders>
            <w:shd w:val="clear" w:color="auto" w:fill="FAFAFA"/>
          </w:tcPr>
          <w:p w14:paraId="5FBC3B71" w14:textId="329953C2" w:rsidR="00104DFE" w:rsidRPr="003709B5" w:rsidRDefault="00B50FB4" w:rsidP="00104DFE">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534149B9" w14:textId="5697317C" w:rsidR="00104DFE" w:rsidRPr="003709B5" w:rsidRDefault="00104DFE" w:rsidP="00104DFE">
            <w:pPr>
              <w:ind w:left="-40" w:right="-72"/>
              <w:jc w:val="right"/>
              <w:rPr>
                <w:rFonts w:ascii="Arial" w:hAnsi="Arial" w:cs="Arial"/>
                <w:b/>
                <w:bCs/>
                <w:sz w:val="18"/>
                <w:szCs w:val="18"/>
              </w:rPr>
            </w:pPr>
            <w:r w:rsidRPr="003709B5">
              <w:rPr>
                <w:rFonts w:ascii="Arial" w:eastAsia="Arial Unicode MS" w:hAnsi="Arial" w:cs="Arial"/>
                <w:sz w:val="18"/>
                <w:szCs w:val="18"/>
              </w:rPr>
              <w:t>-</w:t>
            </w:r>
          </w:p>
        </w:tc>
        <w:tc>
          <w:tcPr>
            <w:tcW w:w="1440" w:type="dxa"/>
            <w:tcBorders>
              <w:bottom w:val="single" w:sz="4" w:space="0" w:color="auto"/>
            </w:tcBorders>
            <w:shd w:val="clear" w:color="auto" w:fill="FAFAFA"/>
          </w:tcPr>
          <w:p w14:paraId="0AB62FBA" w14:textId="4DC5E447" w:rsidR="00104DFE" w:rsidRPr="006B36A9" w:rsidRDefault="0034100B" w:rsidP="00104DFE">
            <w:pPr>
              <w:ind w:left="-40" w:right="-72"/>
              <w:jc w:val="right"/>
              <w:rPr>
                <w:rFonts w:ascii="Arial" w:hAnsi="Arial" w:cs="Arial"/>
                <w:sz w:val="18"/>
                <w:szCs w:val="18"/>
              </w:rPr>
            </w:pPr>
            <w:r w:rsidRPr="0034100B">
              <w:rPr>
                <w:rFonts w:ascii="Arial" w:hAnsi="Arial" w:cs="Arial"/>
                <w:sz w:val="18"/>
                <w:szCs w:val="18"/>
                <w:lang w:val="en-GB"/>
              </w:rPr>
              <w:t>90</w:t>
            </w:r>
            <w:r w:rsidR="00B50FB4">
              <w:rPr>
                <w:rFonts w:ascii="Arial" w:hAnsi="Arial" w:cs="Arial"/>
                <w:sz w:val="18"/>
                <w:szCs w:val="18"/>
              </w:rPr>
              <w:t>,</w:t>
            </w:r>
            <w:r w:rsidRPr="0034100B">
              <w:rPr>
                <w:rFonts w:ascii="Arial" w:hAnsi="Arial" w:cs="Arial"/>
                <w:sz w:val="18"/>
                <w:szCs w:val="18"/>
                <w:lang w:val="en-GB"/>
              </w:rPr>
              <w:t>000</w:t>
            </w:r>
            <w:r w:rsidR="00B50FB4">
              <w:rPr>
                <w:rFonts w:ascii="Arial" w:hAnsi="Arial" w:cs="Arial"/>
                <w:sz w:val="18"/>
                <w:szCs w:val="18"/>
              </w:rPr>
              <w:t>,</w:t>
            </w:r>
            <w:r w:rsidRPr="0034100B">
              <w:rPr>
                <w:rFonts w:ascii="Arial" w:hAnsi="Arial" w:cs="Arial"/>
                <w:sz w:val="18"/>
                <w:szCs w:val="18"/>
                <w:lang w:val="en-GB"/>
              </w:rPr>
              <w:t>000</w:t>
            </w:r>
          </w:p>
        </w:tc>
        <w:tc>
          <w:tcPr>
            <w:tcW w:w="1440" w:type="dxa"/>
            <w:tcBorders>
              <w:bottom w:val="single" w:sz="4" w:space="0" w:color="auto"/>
            </w:tcBorders>
            <w:shd w:val="clear" w:color="auto" w:fill="auto"/>
          </w:tcPr>
          <w:p w14:paraId="0A51AD2B" w14:textId="4CB6D891" w:rsidR="00104DFE" w:rsidRPr="003709B5" w:rsidRDefault="0034100B" w:rsidP="00104DFE">
            <w:pPr>
              <w:ind w:left="-40" w:right="-72"/>
              <w:jc w:val="right"/>
              <w:rPr>
                <w:rFonts w:ascii="Arial" w:hAnsi="Arial" w:cs="Arial"/>
                <w:b/>
                <w:bCs/>
                <w:sz w:val="18"/>
                <w:szCs w:val="18"/>
              </w:rPr>
            </w:pPr>
            <w:r w:rsidRPr="0034100B">
              <w:rPr>
                <w:rFonts w:ascii="Arial" w:eastAsia="Arial Unicode MS" w:hAnsi="Arial" w:cs="Arial"/>
                <w:sz w:val="18"/>
                <w:szCs w:val="18"/>
                <w:lang w:val="en-GB"/>
              </w:rPr>
              <w:t>400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p>
        </w:tc>
      </w:tr>
      <w:tr w:rsidR="00104DFE" w:rsidRPr="003709B5" w14:paraId="0E3E7FDF" w14:textId="77777777" w:rsidTr="00B00528">
        <w:tblPrEx>
          <w:tblLook w:val="04A0" w:firstRow="1" w:lastRow="0" w:firstColumn="1" w:lastColumn="0" w:noHBand="0" w:noVBand="1"/>
        </w:tblPrEx>
        <w:trPr>
          <w:trHeight w:val="195"/>
        </w:trPr>
        <w:tc>
          <w:tcPr>
            <w:tcW w:w="3690" w:type="dxa"/>
            <w:shd w:val="clear" w:color="auto" w:fill="auto"/>
          </w:tcPr>
          <w:p w14:paraId="429C13E9" w14:textId="77777777" w:rsidR="00104DFE" w:rsidRPr="003709B5" w:rsidRDefault="00104DFE" w:rsidP="00104DFE">
            <w:pPr>
              <w:ind w:left="427"/>
              <w:jc w:val="both"/>
              <w:rPr>
                <w:rFonts w:ascii="Arial" w:hAnsi="Arial" w:cs="Arial"/>
                <w:b/>
                <w:bCs/>
                <w:sz w:val="18"/>
                <w:szCs w:val="18"/>
              </w:rPr>
            </w:pPr>
          </w:p>
        </w:tc>
        <w:tc>
          <w:tcPr>
            <w:tcW w:w="1440" w:type="dxa"/>
            <w:tcBorders>
              <w:top w:val="single" w:sz="4" w:space="0" w:color="auto"/>
            </w:tcBorders>
            <w:shd w:val="clear" w:color="auto" w:fill="FAFAFA"/>
          </w:tcPr>
          <w:p w14:paraId="78B49D18" w14:textId="77777777" w:rsidR="00104DFE" w:rsidRPr="003709B5" w:rsidRDefault="00104DFE" w:rsidP="00104DFE">
            <w:pPr>
              <w:ind w:left="-40" w:right="-72"/>
              <w:jc w:val="right"/>
              <w:rPr>
                <w:rFonts w:ascii="Arial" w:hAnsi="Arial" w:cs="Arial"/>
                <w:sz w:val="18"/>
                <w:szCs w:val="18"/>
              </w:rPr>
            </w:pPr>
          </w:p>
        </w:tc>
        <w:tc>
          <w:tcPr>
            <w:tcW w:w="1440" w:type="dxa"/>
            <w:tcBorders>
              <w:top w:val="single" w:sz="4" w:space="0" w:color="auto"/>
            </w:tcBorders>
            <w:shd w:val="clear" w:color="auto" w:fill="auto"/>
          </w:tcPr>
          <w:p w14:paraId="43FB9E8D" w14:textId="77777777" w:rsidR="00104DFE" w:rsidRPr="003709B5" w:rsidRDefault="00104DFE" w:rsidP="00104DFE">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26FE5261" w14:textId="77777777" w:rsidR="00104DFE" w:rsidRPr="006B36A9" w:rsidRDefault="00104DFE" w:rsidP="00104DFE">
            <w:pPr>
              <w:ind w:left="-40" w:right="-72"/>
              <w:jc w:val="right"/>
              <w:rPr>
                <w:rFonts w:ascii="Arial" w:hAnsi="Arial" w:cs="Arial"/>
                <w:sz w:val="18"/>
                <w:szCs w:val="18"/>
              </w:rPr>
            </w:pPr>
          </w:p>
        </w:tc>
        <w:tc>
          <w:tcPr>
            <w:tcW w:w="1440" w:type="dxa"/>
            <w:tcBorders>
              <w:top w:val="single" w:sz="4" w:space="0" w:color="auto"/>
            </w:tcBorders>
            <w:shd w:val="clear" w:color="auto" w:fill="auto"/>
          </w:tcPr>
          <w:p w14:paraId="05AB0DD6" w14:textId="77777777" w:rsidR="00104DFE" w:rsidRPr="003709B5" w:rsidRDefault="00104DFE" w:rsidP="00104DFE">
            <w:pPr>
              <w:ind w:left="-40" w:right="-72"/>
              <w:jc w:val="right"/>
              <w:rPr>
                <w:rFonts w:ascii="Arial" w:hAnsi="Arial" w:cs="Arial"/>
                <w:b/>
                <w:bCs/>
                <w:sz w:val="18"/>
                <w:szCs w:val="18"/>
              </w:rPr>
            </w:pPr>
          </w:p>
        </w:tc>
      </w:tr>
      <w:tr w:rsidR="00104DFE" w:rsidRPr="003709B5" w14:paraId="1D5B5F1D" w14:textId="77777777" w:rsidTr="00B00528">
        <w:tblPrEx>
          <w:tblLook w:val="04A0" w:firstRow="1" w:lastRow="0" w:firstColumn="1" w:lastColumn="0" w:noHBand="0" w:noVBand="1"/>
        </w:tblPrEx>
        <w:trPr>
          <w:trHeight w:val="210"/>
        </w:trPr>
        <w:tc>
          <w:tcPr>
            <w:tcW w:w="3690" w:type="dxa"/>
            <w:shd w:val="clear" w:color="auto" w:fill="auto"/>
          </w:tcPr>
          <w:p w14:paraId="0EBC392C" w14:textId="77777777" w:rsidR="00104DFE" w:rsidRPr="003709B5" w:rsidRDefault="00104DFE" w:rsidP="00104DFE">
            <w:pPr>
              <w:ind w:left="427"/>
              <w:jc w:val="both"/>
              <w:rPr>
                <w:rFonts w:ascii="Arial" w:hAnsi="Arial" w:cs="Arial"/>
                <w:b/>
                <w:bCs/>
                <w:sz w:val="18"/>
                <w:szCs w:val="18"/>
              </w:rPr>
            </w:pPr>
            <w:r w:rsidRPr="003709B5">
              <w:rPr>
                <w:rFonts w:ascii="Arial" w:hAnsi="Arial" w:cs="Arial"/>
                <w:sz w:val="18"/>
                <w:szCs w:val="18"/>
              </w:rPr>
              <w:t>Closing net book value</w:t>
            </w:r>
          </w:p>
        </w:tc>
        <w:tc>
          <w:tcPr>
            <w:tcW w:w="1440" w:type="dxa"/>
            <w:tcBorders>
              <w:bottom w:val="single" w:sz="4" w:space="0" w:color="auto"/>
            </w:tcBorders>
            <w:shd w:val="clear" w:color="auto" w:fill="FAFAFA"/>
          </w:tcPr>
          <w:p w14:paraId="65EA186F" w14:textId="3F2EFAE4" w:rsidR="00104DFE" w:rsidRPr="003709B5" w:rsidRDefault="00B50FB4" w:rsidP="00104DFE">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60B85727" w14:textId="4DE9A171" w:rsidR="00104DFE" w:rsidRPr="003709B5" w:rsidRDefault="00104DFE" w:rsidP="00104DFE">
            <w:pPr>
              <w:ind w:left="-40" w:right="-72"/>
              <w:jc w:val="right"/>
              <w:rPr>
                <w:rFonts w:ascii="Arial" w:hAnsi="Arial" w:cs="Arial"/>
                <w:b/>
                <w:bCs/>
                <w:sz w:val="18"/>
                <w:szCs w:val="18"/>
              </w:rPr>
            </w:pPr>
            <w:r w:rsidRPr="003709B5">
              <w:rPr>
                <w:rFonts w:ascii="Arial" w:eastAsia="Arial Unicode MS" w:hAnsi="Arial" w:cs="Arial"/>
                <w:sz w:val="18"/>
                <w:szCs w:val="18"/>
              </w:rPr>
              <w:t>-</w:t>
            </w:r>
          </w:p>
        </w:tc>
        <w:tc>
          <w:tcPr>
            <w:tcW w:w="1440" w:type="dxa"/>
            <w:tcBorders>
              <w:bottom w:val="single" w:sz="4" w:space="0" w:color="auto"/>
            </w:tcBorders>
            <w:shd w:val="clear" w:color="auto" w:fill="FAFAFA"/>
          </w:tcPr>
          <w:p w14:paraId="1AF46489" w14:textId="16EEF6FC" w:rsidR="00104DFE" w:rsidRPr="006B36A9" w:rsidRDefault="0034100B" w:rsidP="00104DFE">
            <w:pPr>
              <w:ind w:left="-40" w:right="-72"/>
              <w:jc w:val="right"/>
              <w:rPr>
                <w:rFonts w:ascii="Arial" w:hAnsi="Arial" w:cs="Arial"/>
                <w:sz w:val="18"/>
                <w:szCs w:val="18"/>
              </w:rPr>
            </w:pPr>
            <w:r w:rsidRPr="0034100B">
              <w:rPr>
                <w:rFonts w:ascii="Arial" w:hAnsi="Arial" w:cs="Arial"/>
                <w:sz w:val="18"/>
                <w:szCs w:val="18"/>
                <w:lang w:val="en-GB"/>
              </w:rPr>
              <w:t>714</w:t>
            </w:r>
            <w:r w:rsidR="00B50FB4">
              <w:rPr>
                <w:rFonts w:ascii="Arial" w:hAnsi="Arial" w:cs="Arial"/>
                <w:sz w:val="18"/>
                <w:szCs w:val="18"/>
              </w:rPr>
              <w:t>,</w:t>
            </w:r>
            <w:r w:rsidRPr="0034100B">
              <w:rPr>
                <w:rFonts w:ascii="Arial" w:hAnsi="Arial" w:cs="Arial"/>
                <w:sz w:val="18"/>
                <w:szCs w:val="18"/>
                <w:lang w:val="en-GB"/>
              </w:rPr>
              <w:t>000</w:t>
            </w:r>
            <w:r w:rsidR="00B50FB4">
              <w:rPr>
                <w:rFonts w:ascii="Arial" w:hAnsi="Arial" w:cs="Arial"/>
                <w:sz w:val="18"/>
                <w:szCs w:val="18"/>
              </w:rPr>
              <w:t>,</w:t>
            </w:r>
            <w:r w:rsidRPr="0034100B">
              <w:rPr>
                <w:rFonts w:ascii="Arial" w:hAnsi="Arial" w:cs="Arial"/>
                <w:sz w:val="18"/>
                <w:szCs w:val="18"/>
                <w:lang w:val="en-GB"/>
              </w:rPr>
              <w:t>000</w:t>
            </w:r>
          </w:p>
        </w:tc>
        <w:tc>
          <w:tcPr>
            <w:tcW w:w="1440" w:type="dxa"/>
            <w:tcBorders>
              <w:bottom w:val="single" w:sz="4" w:space="0" w:color="auto"/>
            </w:tcBorders>
            <w:shd w:val="clear" w:color="auto" w:fill="auto"/>
          </w:tcPr>
          <w:p w14:paraId="2CC1AECB" w14:textId="1A98AAAB" w:rsidR="00104DFE" w:rsidRPr="003709B5" w:rsidRDefault="0034100B" w:rsidP="00104DFE">
            <w:pPr>
              <w:ind w:left="-40" w:right="-72"/>
              <w:jc w:val="right"/>
              <w:rPr>
                <w:rFonts w:ascii="Arial" w:hAnsi="Arial" w:cs="Arial"/>
                <w:b/>
                <w:bCs/>
                <w:sz w:val="18"/>
                <w:szCs w:val="18"/>
              </w:rPr>
            </w:pPr>
            <w:r w:rsidRPr="0034100B">
              <w:rPr>
                <w:rFonts w:ascii="Arial" w:eastAsia="Arial Unicode MS" w:hAnsi="Arial" w:cs="Arial"/>
                <w:sz w:val="18"/>
                <w:szCs w:val="18"/>
                <w:lang w:val="en-GB"/>
              </w:rPr>
              <w:t>624</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p>
        </w:tc>
      </w:tr>
      <w:tr w:rsidR="00104DFE" w:rsidRPr="003709B5" w14:paraId="684CBF33" w14:textId="77777777" w:rsidTr="00B00528">
        <w:tblPrEx>
          <w:tblLook w:val="04A0" w:firstRow="1" w:lastRow="0" w:firstColumn="1" w:lastColumn="0" w:noHBand="0" w:noVBand="1"/>
        </w:tblPrEx>
        <w:trPr>
          <w:trHeight w:val="195"/>
        </w:trPr>
        <w:tc>
          <w:tcPr>
            <w:tcW w:w="3690" w:type="dxa"/>
            <w:shd w:val="clear" w:color="auto" w:fill="auto"/>
          </w:tcPr>
          <w:p w14:paraId="555CAC4F" w14:textId="77777777" w:rsidR="00104DFE" w:rsidRPr="003709B5" w:rsidRDefault="00104DFE" w:rsidP="00104DFE">
            <w:pPr>
              <w:ind w:left="427"/>
              <w:jc w:val="both"/>
              <w:rPr>
                <w:rFonts w:ascii="Arial" w:hAnsi="Arial" w:cs="Arial"/>
                <w:b/>
                <w:bCs/>
                <w:sz w:val="18"/>
                <w:szCs w:val="18"/>
              </w:rPr>
            </w:pPr>
          </w:p>
        </w:tc>
        <w:tc>
          <w:tcPr>
            <w:tcW w:w="1440" w:type="dxa"/>
            <w:tcBorders>
              <w:top w:val="single" w:sz="4" w:space="0" w:color="auto"/>
            </w:tcBorders>
            <w:shd w:val="clear" w:color="auto" w:fill="FAFAFA"/>
          </w:tcPr>
          <w:p w14:paraId="5F4B2532" w14:textId="77777777" w:rsidR="00104DFE" w:rsidRPr="003709B5" w:rsidRDefault="00104DFE" w:rsidP="00104DFE">
            <w:pPr>
              <w:ind w:left="-40" w:right="-72"/>
              <w:jc w:val="right"/>
              <w:rPr>
                <w:rFonts w:ascii="Arial" w:hAnsi="Arial" w:cs="Arial"/>
                <w:sz w:val="18"/>
                <w:szCs w:val="18"/>
              </w:rPr>
            </w:pPr>
          </w:p>
        </w:tc>
        <w:tc>
          <w:tcPr>
            <w:tcW w:w="1440" w:type="dxa"/>
            <w:tcBorders>
              <w:top w:val="single" w:sz="4" w:space="0" w:color="auto"/>
            </w:tcBorders>
            <w:shd w:val="clear" w:color="auto" w:fill="auto"/>
          </w:tcPr>
          <w:p w14:paraId="60DEC87A" w14:textId="77777777" w:rsidR="00104DFE" w:rsidRPr="003709B5" w:rsidRDefault="00104DFE" w:rsidP="00104DFE">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5DBDDDF0" w14:textId="77777777" w:rsidR="00104DFE" w:rsidRPr="006B36A9" w:rsidRDefault="00104DFE" w:rsidP="00104DFE">
            <w:pPr>
              <w:ind w:left="-40" w:right="-72"/>
              <w:jc w:val="right"/>
              <w:rPr>
                <w:rFonts w:ascii="Arial" w:hAnsi="Arial" w:cs="Arial"/>
                <w:sz w:val="18"/>
                <w:szCs w:val="18"/>
              </w:rPr>
            </w:pPr>
          </w:p>
        </w:tc>
        <w:tc>
          <w:tcPr>
            <w:tcW w:w="1440" w:type="dxa"/>
            <w:tcBorders>
              <w:top w:val="single" w:sz="4" w:space="0" w:color="auto"/>
            </w:tcBorders>
            <w:shd w:val="clear" w:color="auto" w:fill="auto"/>
          </w:tcPr>
          <w:p w14:paraId="57F8366C" w14:textId="77777777" w:rsidR="00104DFE" w:rsidRPr="003709B5" w:rsidRDefault="00104DFE" w:rsidP="00104DFE">
            <w:pPr>
              <w:ind w:left="-40" w:right="-72"/>
              <w:jc w:val="right"/>
              <w:rPr>
                <w:rFonts w:ascii="Arial" w:hAnsi="Arial" w:cs="Arial"/>
                <w:b/>
                <w:bCs/>
                <w:sz w:val="18"/>
                <w:szCs w:val="18"/>
              </w:rPr>
            </w:pPr>
          </w:p>
        </w:tc>
      </w:tr>
      <w:tr w:rsidR="00104DFE" w:rsidRPr="003709B5" w14:paraId="64078656" w14:textId="77777777" w:rsidTr="00B00528">
        <w:tblPrEx>
          <w:tblLook w:val="04A0" w:firstRow="1" w:lastRow="0" w:firstColumn="1" w:lastColumn="0" w:noHBand="0" w:noVBand="1"/>
        </w:tblPrEx>
        <w:trPr>
          <w:trHeight w:val="210"/>
        </w:trPr>
        <w:tc>
          <w:tcPr>
            <w:tcW w:w="3690" w:type="dxa"/>
          </w:tcPr>
          <w:p w14:paraId="634FEBEE" w14:textId="77777777" w:rsidR="00104DFE" w:rsidRPr="003709B5" w:rsidRDefault="00104DFE" w:rsidP="00104DFE">
            <w:pPr>
              <w:ind w:left="427"/>
              <w:jc w:val="both"/>
              <w:rPr>
                <w:rFonts w:ascii="Arial" w:hAnsi="Arial" w:cs="Arial"/>
                <w:b/>
                <w:bCs/>
                <w:sz w:val="18"/>
                <w:szCs w:val="18"/>
              </w:rPr>
            </w:pPr>
            <w:r w:rsidRPr="003709B5">
              <w:rPr>
                <w:rFonts w:ascii="Arial" w:hAnsi="Arial" w:cs="Arial"/>
                <w:b/>
                <w:bCs/>
                <w:sz w:val="18"/>
                <w:szCs w:val="18"/>
              </w:rPr>
              <w:t>Non-current</w:t>
            </w:r>
          </w:p>
        </w:tc>
        <w:tc>
          <w:tcPr>
            <w:tcW w:w="1440" w:type="dxa"/>
            <w:shd w:val="clear" w:color="auto" w:fill="FAFAFA"/>
          </w:tcPr>
          <w:p w14:paraId="0C1AF297" w14:textId="77777777" w:rsidR="00104DFE" w:rsidRPr="003709B5" w:rsidRDefault="00104DFE" w:rsidP="00104DFE">
            <w:pPr>
              <w:ind w:left="-40" w:right="-72"/>
              <w:jc w:val="right"/>
              <w:rPr>
                <w:rFonts w:ascii="Arial" w:hAnsi="Arial" w:cs="Arial"/>
                <w:sz w:val="18"/>
                <w:szCs w:val="18"/>
              </w:rPr>
            </w:pPr>
          </w:p>
        </w:tc>
        <w:tc>
          <w:tcPr>
            <w:tcW w:w="1440" w:type="dxa"/>
            <w:shd w:val="clear" w:color="auto" w:fill="auto"/>
          </w:tcPr>
          <w:p w14:paraId="00D93844" w14:textId="77777777" w:rsidR="00104DFE" w:rsidRPr="003709B5" w:rsidRDefault="00104DFE" w:rsidP="00104DFE">
            <w:pPr>
              <w:ind w:left="-40" w:right="-72"/>
              <w:jc w:val="right"/>
              <w:rPr>
                <w:rFonts w:ascii="Arial" w:hAnsi="Arial" w:cs="Arial"/>
                <w:sz w:val="18"/>
                <w:szCs w:val="18"/>
              </w:rPr>
            </w:pPr>
          </w:p>
        </w:tc>
        <w:tc>
          <w:tcPr>
            <w:tcW w:w="1440" w:type="dxa"/>
            <w:shd w:val="clear" w:color="auto" w:fill="FAFAFA"/>
          </w:tcPr>
          <w:p w14:paraId="28503F07" w14:textId="77777777" w:rsidR="00104DFE" w:rsidRPr="006B36A9" w:rsidRDefault="00104DFE" w:rsidP="00104DFE">
            <w:pPr>
              <w:ind w:left="-40" w:right="-72"/>
              <w:jc w:val="right"/>
              <w:rPr>
                <w:rFonts w:ascii="Arial" w:hAnsi="Arial" w:cs="Arial"/>
                <w:sz w:val="18"/>
                <w:szCs w:val="18"/>
              </w:rPr>
            </w:pPr>
          </w:p>
        </w:tc>
        <w:tc>
          <w:tcPr>
            <w:tcW w:w="1440" w:type="dxa"/>
            <w:shd w:val="clear" w:color="auto" w:fill="auto"/>
          </w:tcPr>
          <w:p w14:paraId="298EBD79" w14:textId="77777777" w:rsidR="00104DFE" w:rsidRPr="003709B5" w:rsidRDefault="00104DFE" w:rsidP="00104DFE">
            <w:pPr>
              <w:ind w:left="-40" w:right="-72"/>
              <w:jc w:val="right"/>
              <w:rPr>
                <w:rFonts w:ascii="Arial" w:hAnsi="Arial" w:cs="Arial"/>
                <w:sz w:val="18"/>
                <w:szCs w:val="18"/>
              </w:rPr>
            </w:pPr>
          </w:p>
        </w:tc>
      </w:tr>
      <w:tr w:rsidR="00104DFE" w:rsidRPr="003709B5" w14:paraId="60B055B2" w14:textId="77777777" w:rsidTr="00B00528">
        <w:tblPrEx>
          <w:tblLook w:val="04A0" w:firstRow="1" w:lastRow="0" w:firstColumn="1" w:lastColumn="0" w:noHBand="0" w:noVBand="1"/>
        </w:tblPrEx>
        <w:trPr>
          <w:trHeight w:val="210"/>
        </w:trPr>
        <w:tc>
          <w:tcPr>
            <w:tcW w:w="3690" w:type="dxa"/>
          </w:tcPr>
          <w:p w14:paraId="0FB97C5B" w14:textId="77777777" w:rsidR="00104DFE" w:rsidRPr="003709B5" w:rsidRDefault="00104DFE" w:rsidP="00104DFE">
            <w:pPr>
              <w:ind w:left="427"/>
              <w:jc w:val="both"/>
              <w:rPr>
                <w:rFonts w:ascii="Arial" w:hAnsi="Arial" w:cs="Arial"/>
                <w:b/>
                <w:bCs/>
                <w:sz w:val="18"/>
                <w:szCs w:val="18"/>
              </w:rPr>
            </w:pPr>
            <w:r w:rsidRPr="003709B5">
              <w:rPr>
                <w:rFonts w:ascii="Arial" w:hAnsi="Arial" w:cs="Arial"/>
                <w:b/>
                <w:bCs/>
                <w:sz w:val="18"/>
                <w:szCs w:val="18"/>
              </w:rPr>
              <w:t>Subsidiary</w:t>
            </w:r>
          </w:p>
        </w:tc>
        <w:tc>
          <w:tcPr>
            <w:tcW w:w="1440" w:type="dxa"/>
            <w:shd w:val="clear" w:color="auto" w:fill="FAFAFA"/>
          </w:tcPr>
          <w:p w14:paraId="59E46874" w14:textId="77777777" w:rsidR="00104DFE" w:rsidRPr="003709B5" w:rsidRDefault="00104DFE" w:rsidP="00104DFE">
            <w:pPr>
              <w:ind w:left="-40" w:right="-72"/>
              <w:jc w:val="right"/>
              <w:rPr>
                <w:rFonts w:ascii="Arial" w:hAnsi="Arial" w:cs="Arial"/>
                <w:sz w:val="18"/>
                <w:szCs w:val="18"/>
              </w:rPr>
            </w:pPr>
          </w:p>
        </w:tc>
        <w:tc>
          <w:tcPr>
            <w:tcW w:w="1440" w:type="dxa"/>
            <w:shd w:val="clear" w:color="auto" w:fill="auto"/>
          </w:tcPr>
          <w:p w14:paraId="2A88093A" w14:textId="77777777" w:rsidR="00104DFE" w:rsidRPr="003709B5" w:rsidRDefault="00104DFE" w:rsidP="00104DFE">
            <w:pPr>
              <w:ind w:left="-40" w:right="-72"/>
              <w:jc w:val="right"/>
              <w:rPr>
                <w:rFonts w:ascii="Arial" w:hAnsi="Arial" w:cs="Arial"/>
                <w:sz w:val="18"/>
                <w:szCs w:val="18"/>
              </w:rPr>
            </w:pPr>
          </w:p>
        </w:tc>
        <w:tc>
          <w:tcPr>
            <w:tcW w:w="1440" w:type="dxa"/>
            <w:shd w:val="clear" w:color="auto" w:fill="FAFAFA"/>
          </w:tcPr>
          <w:p w14:paraId="3FD6BCCE" w14:textId="77777777" w:rsidR="00104DFE" w:rsidRPr="006B36A9" w:rsidRDefault="00104DFE" w:rsidP="00104DFE">
            <w:pPr>
              <w:ind w:left="-40" w:right="-72"/>
              <w:jc w:val="right"/>
              <w:rPr>
                <w:rFonts w:ascii="Arial" w:hAnsi="Arial" w:cs="Arial"/>
                <w:sz w:val="18"/>
                <w:szCs w:val="18"/>
              </w:rPr>
            </w:pPr>
          </w:p>
        </w:tc>
        <w:tc>
          <w:tcPr>
            <w:tcW w:w="1440" w:type="dxa"/>
            <w:shd w:val="clear" w:color="auto" w:fill="auto"/>
          </w:tcPr>
          <w:p w14:paraId="2C15F04C" w14:textId="77777777" w:rsidR="00104DFE" w:rsidRPr="003709B5" w:rsidRDefault="00104DFE" w:rsidP="00104DFE">
            <w:pPr>
              <w:ind w:left="-40" w:right="-72"/>
              <w:jc w:val="right"/>
              <w:rPr>
                <w:rFonts w:ascii="Arial" w:hAnsi="Arial" w:cs="Arial"/>
                <w:sz w:val="18"/>
                <w:szCs w:val="18"/>
              </w:rPr>
            </w:pPr>
          </w:p>
        </w:tc>
      </w:tr>
      <w:tr w:rsidR="00104DFE" w:rsidRPr="003709B5" w14:paraId="0E083784" w14:textId="77777777" w:rsidTr="00B00528">
        <w:tblPrEx>
          <w:tblLook w:val="04A0" w:firstRow="1" w:lastRow="0" w:firstColumn="1" w:lastColumn="0" w:noHBand="0" w:noVBand="1"/>
        </w:tblPrEx>
        <w:trPr>
          <w:trHeight w:val="210"/>
        </w:trPr>
        <w:tc>
          <w:tcPr>
            <w:tcW w:w="3690" w:type="dxa"/>
          </w:tcPr>
          <w:p w14:paraId="67D46F72" w14:textId="77777777" w:rsidR="00104DFE" w:rsidRPr="003709B5" w:rsidRDefault="00104DFE" w:rsidP="00104DFE">
            <w:pPr>
              <w:ind w:left="427"/>
              <w:jc w:val="both"/>
              <w:rPr>
                <w:rFonts w:ascii="Arial" w:hAnsi="Arial" w:cs="Arial"/>
                <w:sz w:val="18"/>
                <w:szCs w:val="18"/>
              </w:rPr>
            </w:pPr>
            <w:r w:rsidRPr="003709B5">
              <w:rPr>
                <w:rFonts w:ascii="Arial" w:hAnsi="Arial" w:cs="Arial"/>
                <w:sz w:val="18"/>
                <w:szCs w:val="18"/>
              </w:rPr>
              <w:t>Opening net book value</w:t>
            </w:r>
          </w:p>
        </w:tc>
        <w:tc>
          <w:tcPr>
            <w:tcW w:w="1440" w:type="dxa"/>
            <w:shd w:val="clear" w:color="auto" w:fill="FAFAFA"/>
          </w:tcPr>
          <w:p w14:paraId="5BC443D3" w14:textId="085BC643" w:rsidR="00104DFE" w:rsidRPr="003709B5" w:rsidRDefault="00B50FB4" w:rsidP="00104DFE">
            <w:pPr>
              <w:ind w:left="-40"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136AE693" w14:textId="29F14277" w:rsidR="00104DFE" w:rsidRPr="003709B5" w:rsidRDefault="00104DFE" w:rsidP="00104DFE">
            <w:pPr>
              <w:ind w:left="-40" w:right="-72"/>
              <w:jc w:val="right"/>
              <w:rPr>
                <w:rFonts w:ascii="Arial" w:hAnsi="Arial" w:cs="Arial"/>
                <w:sz w:val="18"/>
                <w:szCs w:val="18"/>
              </w:rPr>
            </w:pPr>
            <w:r w:rsidRPr="003709B5">
              <w:rPr>
                <w:rFonts w:ascii="Arial" w:eastAsia="Arial Unicode MS" w:hAnsi="Arial" w:cs="Arial"/>
                <w:sz w:val="18"/>
                <w:szCs w:val="18"/>
              </w:rPr>
              <w:t>-</w:t>
            </w:r>
          </w:p>
        </w:tc>
        <w:tc>
          <w:tcPr>
            <w:tcW w:w="1440" w:type="dxa"/>
            <w:shd w:val="clear" w:color="auto" w:fill="FAFAFA"/>
          </w:tcPr>
          <w:p w14:paraId="071C3E9E" w14:textId="0167F2F7" w:rsidR="00104DFE" w:rsidRPr="006B36A9" w:rsidRDefault="0034100B" w:rsidP="00104DFE">
            <w:pPr>
              <w:ind w:left="-40" w:right="-72"/>
              <w:jc w:val="right"/>
              <w:rPr>
                <w:rFonts w:ascii="Arial" w:hAnsi="Arial" w:cs="Arial"/>
                <w:sz w:val="18"/>
                <w:szCs w:val="18"/>
              </w:rPr>
            </w:pPr>
            <w:r w:rsidRPr="0034100B">
              <w:rPr>
                <w:rFonts w:ascii="Arial" w:hAnsi="Arial" w:cs="Arial"/>
                <w:sz w:val="18"/>
                <w:szCs w:val="18"/>
                <w:lang w:val="en-GB"/>
              </w:rPr>
              <w:t>3</w:t>
            </w:r>
            <w:r w:rsidR="00B50FB4">
              <w:rPr>
                <w:rFonts w:ascii="Arial" w:hAnsi="Arial" w:cs="Arial"/>
                <w:sz w:val="18"/>
                <w:szCs w:val="18"/>
              </w:rPr>
              <w:t>,</w:t>
            </w:r>
            <w:r w:rsidRPr="0034100B">
              <w:rPr>
                <w:rFonts w:ascii="Arial" w:hAnsi="Arial" w:cs="Arial"/>
                <w:sz w:val="18"/>
                <w:szCs w:val="18"/>
                <w:lang w:val="en-GB"/>
              </w:rPr>
              <w:t>500</w:t>
            </w:r>
            <w:r w:rsidR="00B50FB4">
              <w:rPr>
                <w:rFonts w:ascii="Arial" w:hAnsi="Arial" w:cs="Arial"/>
                <w:sz w:val="18"/>
                <w:szCs w:val="18"/>
              </w:rPr>
              <w:t>,</w:t>
            </w:r>
            <w:r w:rsidRPr="0034100B">
              <w:rPr>
                <w:rFonts w:ascii="Arial" w:hAnsi="Arial" w:cs="Arial"/>
                <w:sz w:val="18"/>
                <w:szCs w:val="18"/>
                <w:lang w:val="en-GB"/>
              </w:rPr>
              <w:t>000</w:t>
            </w:r>
            <w:r w:rsidR="00B50FB4">
              <w:rPr>
                <w:rFonts w:ascii="Arial" w:hAnsi="Arial" w:cs="Arial"/>
                <w:sz w:val="18"/>
                <w:szCs w:val="18"/>
              </w:rPr>
              <w:t>,</w:t>
            </w:r>
            <w:r w:rsidRPr="0034100B">
              <w:rPr>
                <w:rFonts w:ascii="Arial" w:hAnsi="Arial" w:cs="Arial"/>
                <w:sz w:val="18"/>
                <w:szCs w:val="18"/>
                <w:lang w:val="en-GB"/>
              </w:rPr>
              <w:t>000</w:t>
            </w:r>
          </w:p>
        </w:tc>
        <w:tc>
          <w:tcPr>
            <w:tcW w:w="1440" w:type="dxa"/>
            <w:shd w:val="clear" w:color="auto" w:fill="auto"/>
          </w:tcPr>
          <w:p w14:paraId="619AE320" w14:textId="3D5A7BDB" w:rsidR="00104DFE" w:rsidRPr="003709B5" w:rsidRDefault="00104DFE" w:rsidP="00104DFE">
            <w:pPr>
              <w:ind w:left="-40" w:right="-72"/>
              <w:jc w:val="right"/>
              <w:rPr>
                <w:rFonts w:ascii="Arial" w:hAnsi="Arial" w:cs="Arial"/>
                <w:sz w:val="18"/>
                <w:szCs w:val="18"/>
              </w:rPr>
            </w:pPr>
            <w:r w:rsidRPr="003709B5">
              <w:rPr>
                <w:rFonts w:ascii="Arial" w:eastAsia="Arial Unicode MS" w:hAnsi="Arial" w:cs="Arial"/>
                <w:sz w:val="18"/>
                <w:szCs w:val="18"/>
                <w:lang w:val="en-GB"/>
              </w:rPr>
              <w:t>-</w:t>
            </w:r>
          </w:p>
        </w:tc>
      </w:tr>
      <w:tr w:rsidR="00104DFE" w:rsidRPr="003709B5" w14:paraId="566D1808" w14:textId="77777777" w:rsidTr="00B00528">
        <w:tblPrEx>
          <w:tblLook w:val="04A0" w:firstRow="1" w:lastRow="0" w:firstColumn="1" w:lastColumn="0" w:noHBand="0" w:noVBand="1"/>
        </w:tblPrEx>
        <w:trPr>
          <w:trHeight w:val="195"/>
        </w:trPr>
        <w:tc>
          <w:tcPr>
            <w:tcW w:w="3690" w:type="dxa"/>
          </w:tcPr>
          <w:p w14:paraId="6C468437" w14:textId="77777777" w:rsidR="00104DFE" w:rsidRPr="003709B5" w:rsidRDefault="00104DFE" w:rsidP="00104DFE">
            <w:pPr>
              <w:ind w:left="427"/>
              <w:rPr>
                <w:rFonts w:ascii="Arial" w:hAnsi="Arial" w:cs="Arial"/>
                <w:sz w:val="18"/>
                <w:szCs w:val="18"/>
              </w:rPr>
            </w:pPr>
            <w:r w:rsidRPr="003709B5">
              <w:rPr>
                <w:rFonts w:ascii="Arial" w:hAnsi="Arial" w:cs="Arial"/>
                <w:sz w:val="18"/>
                <w:szCs w:val="18"/>
              </w:rPr>
              <w:t xml:space="preserve">Additions </w:t>
            </w:r>
          </w:p>
        </w:tc>
        <w:tc>
          <w:tcPr>
            <w:tcW w:w="1440" w:type="dxa"/>
            <w:tcBorders>
              <w:bottom w:val="single" w:sz="4" w:space="0" w:color="auto"/>
            </w:tcBorders>
            <w:shd w:val="clear" w:color="auto" w:fill="FAFAFA"/>
          </w:tcPr>
          <w:p w14:paraId="684B13D6" w14:textId="43D1AC1E" w:rsidR="00104DFE" w:rsidRPr="003709B5" w:rsidRDefault="00B50FB4" w:rsidP="00104DFE">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2344DB46" w14:textId="4817859B" w:rsidR="00104DFE" w:rsidRPr="003709B5" w:rsidRDefault="00104DFE" w:rsidP="00104DFE">
            <w:pPr>
              <w:ind w:left="-40" w:right="-72"/>
              <w:jc w:val="right"/>
              <w:rPr>
                <w:rFonts w:ascii="Arial" w:hAnsi="Arial" w:cs="Arial"/>
                <w:sz w:val="18"/>
                <w:szCs w:val="18"/>
              </w:rPr>
            </w:pPr>
            <w:r w:rsidRPr="003709B5">
              <w:rPr>
                <w:rFonts w:ascii="Arial" w:eastAsia="Arial Unicode MS" w:hAnsi="Arial" w:cs="Arial"/>
                <w:sz w:val="18"/>
                <w:szCs w:val="18"/>
              </w:rPr>
              <w:t>-</w:t>
            </w:r>
          </w:p>
        </w:tc>
        <w:tc>
          <w:tcPr>
            <w:tcW w:w="1440" w:type="dxa"/>
            <w:tcBorders>
              <w:bottom w:val="single" w:sz="4" w:space="0" w:color="auto"/>
            </w:tcBorders>
            <w:shd w:val="clear" w:color="auto" w:fill="FAFAFA"/>
          </w:tcPr>
          <w:p w14:paraId="239CE0CD" w14:textId="1A3E7C3F" w:rsidR="00104DFE" w:rsidRPr="006B36A9" w:rsidRDefault="00B50FB4" w:rsidP="00104DFE">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5468E02E" w14:textId="44A653A4" w:rsidR="00104DFE" w:rsidRPr="003709B5" w:rsidRDefault="0034100B" w:rsidP="00104DFE">
            <w:pPr>
              <w:ind w:left="-40" w:right="-72"/>
              <w:jc w:val="right"/>
              <w:rPr>
                <w:rFonts w:ascii="Arial" w:hAnsi="Arial" w:cs="Arial"/>
                <w:sz w:val="18"/>
                <w:szCs w:val="18"/>
              </w:rPr>
            </w:pPr>
            <w:r w:rsidRPr="0034100B">
              <w:rPr>
                <w:rFonts w:ascii="Arial" w:eastAsia="Arial Unicode MS" w:hAnsi="Arial" w:cs="Arial"/>
                <w:sz w:val="18"/>
                <w:szCs w:val="18"/>
                <w:lang w:val="en-GB"/>
              </w:rPr>
              <w:t>3</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500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p>
        </w:tc>
      </w:tr>
      <w:tr w:rsidR="00104DFE" w:rsidRPr="003709B5" w14:paraId="2C814694" w14:textId="77777777" w:rsidTr="00B00528">
        <w:tblPrEx>
          <w:tblLook w:val="04A0" w:firstRow="1" w:lastRow="0" w:firstColumn="1" w:lastColumn="0" w:noHBand="0" w:noVBand="1"/>
        </w:tblPrEx>
        <w:trPr>
          <w:trHeight w:val="210"/>
        </w:trPr>
        <w:tc>
          <w:tcPr>
            <w:tcW w:w="3690" w:type="dxa"/>
          </w:tcPr>
          <w:p w14:paraId="323FC426" w14:textId="77777777" w:rsidR="00104DFE" w:rsidRPr="003709B5" w:rsidRDefault="00104DFE" w:rsidP="00104DFE">
            <w:pPr>
              <w:ind w:left="427"/>
              <w:rPr>
                <w:rFonts w:ascii="Arial" w:hAnsi="Arial" w:cs="Arial"/>
                <w:sz w:val="18"/>
                <w:szCs w:val="18"/>
              </w:rPr>
            </w:pPr>
          </w:p>
        </w:tc>
        <w:tc>
          <w:tcPr>
            <w:tcW w:w="1440" w:type="dxa"/>
            <w:shd w:val="clear" w:color="auto" w:fill="FAFAFA"/>
          </w:tcPr>
          <w:p w14:paraId="5354A618" w14:textId="77777777" w:rsidR="00104DFE" w:rsidRPr="003709B5" w:rsidRDefault="00104DFE" w:rsidP="00104DFE">
            <w:pPr>
              <w:ind w:left="-40" w:right="-72"/>
              <w:jc w:val="right"/>
              <w:rPr>
                <w:rFonts w:ascii="Arial" w:hAnsi="Arial" w:cs="Arial"/>
                <w:sz w:val="18"/>
                <w:szCs w:val="18"/>
              </w:rPr>
            </w:pPr>
          </w:p>
        </w:tc>
        <w:tc>
          <w:tcPr>
            <w:tcW w:w="1440" w:type="dxa"/>
            <w:shd w:val="clear" w:color="auto" w:fill="auto"/>
          </w:tcPr>
          <w:p w14:paraId="7174BAB6" w14:textId="77777777" w:rsidR="00104DFE" w:rsidRPr="003709B5" w:rsidRDefault="00104DFE" w:rsidP="00104DFE">
            <w:pPr>
              <w:ind w:left="-40" w:right="-72"/>
              <w:jc w:val="right"/>
              <w:rPr>
                <w:rFonts w:ascii="Arial" w:hAnsi="Arial" w:cs="Arial"/>
                <w:sz w:val="18"/>
                <w:szCs w:val="18"/>
              </w:rPr>
            </w:pPr>
          </w:p>
        </w:tc>
        <w:tc>
          <w:tcPr>
            <w:tcW w:w="1440" w:type="dxa"/>
            <w:shd w:val="clear" w:color="auto" w:fill="FAFAFA"/>
          </w:tcPr>
          <w:p w14:paraId="262BC9B6" w14:textId="77777777" w:rsidR="00104DFE" w:rsidRPr="006B36A9" w:rsidRDefault="00104DFE" w:rsidP="00104DFE">
            <w:pPr>
              <w:ind w:left="-40" w:right="-72"/>
              <w:jc w:val="right"/>
              <w:rPr>
                <w:rFonts w:ascii="Arial" w:hAnsi="Arial" w:cs="Arial"/>
                <w:sz w:val="18"/>
                <w:szCs w:val="18"/>
              </w:rPr>
            </w:pPr>
          </w:p>
        </w:tc>
        <w:tc>
          <w:tcPr>
            <w:tcW w:w="1440" w:type="dxa"/>
            <w:shd w:val="clear" w:color="auto" w:fill="auto"/>
          </w:tcPr>
          <w:p w14:paraId="78E60CAD" w14:textId="77777777" w:rsidR="00104DFE" w:rsidRPr="003709B5" w:rsidRDefault="00104DFE" w:rsidP="00104DFE">
            <w:pPr>
              <w:ind w:left="-40" w:right="-72"/>
              <w:jc w:val="right"/>
              <w:rPr>
                <w:rFonts w:ascii="Arial" w:hAnsi="Arial" w:cs="Arial"/>
                <w:sz w:val="18"/>
                <w:szCs w:val="18"/>
              </w:rPr>
            </w:pPr>
          </w:p>
        </w:tc>
      </w:tr>
      <w:tr w:rsidR="00104DFE" w:rsidRPr="003709B5" w14:paraId="194CDB61" w14:textId="77777777" w:rsidTr="00B00528">
        <w:tblPrEx>
          <w:tblLook w:val="04A0" w:firstRow="1" w:lastRow="0" w:firstColumn="1" w:lastColumn="0" w:noHBand="0" w:noVBand="1"/>
        </w:tblPrEx>
        <w:trPr>
          <w:trHeight w:val="195"/>
        </w:trPr>
        <w:tc>
          <w:tcPr>
            <w:tcW w:w="3690" w:type="dxa"/>
          </w:tcPr>
          <w:p w14:paraId="767D6DCF" w14:textId="77777777" w:rsidR="00104DFE" w:rsidRPr="003709B5" w:rsidRDefault="00104DFE" w:rsidP="00104DFE">
            <w:pPr>
              <w:ind w:left="427"/>
              <w:jc w:val="both"/>
              <w:rPr>
                <w:rFonts w:ascii="Arial" w:hAnsi="Arial" w:cs="Arial"/>
                <w:sz w:val="18"/>
                <w:szCs w:val="18"/>
              </w:rPr>
            </w:pPr>
            <w:r w:rsidRPr="003709B5">
              <w:rPr>
                <w:rFonts w:ascii="Arial" w:hAnsi="Arial" w:cs="Arial"/>
                <w:sz w:val="18"/>
                <w:szCs w:val="18"/>
              </w:rPr>
              <w:t>Closing net book value</w:t>
            </w:r>
          </w:p>
        </w:tc>
        <w:tc>
          <w:tcPr>
            <w:tcW w:w="1440" w:type="dxa"/>
            <w:tcBorders>
              <w:bottom w:val="single" w:sz="4" w:space="0" w:color="auto"/>
            </w:tcBorders>
            <w:shd w:val="clear" w:color="auto" w:fill="FAFAFA"/>
          </w:tcPr>
          <w:p w14:paraId="44EA9A6E" w14:textId="5DC4C214" w:rsidR="00104DFE" w:rsidRPr="003709B5" w:rsidRDefault="00B50FB4" w:rsidP="00104DFE">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77334E17" w14:textId="05B14A43" w:rsidR="00104DFE" w:rsidRPr="003709B5" w:rsidRDefault="00104DFE" w:rsidP="00104DFE">
            <w:pPr>
              <w:ind w:left="-40" w:right="-72"/>
              <w:jc w:val="right"/>
              <w:rPr>
                <w:rFonts w:ascii="Arial" w:hAnsi="Arial" w:cs="Arial"/>
                <w:sz w:val="18"/>
                <w:szCs w:val="18"/>
              </w:rPr>
            </w:pPr>
            <w:r w:rsidRPr="003709B5">
              <w:rPr>
                <w:rFonts w:ascii="Arial" w:eastAsia="Arial Unicode MS" w:hAnsi="Arial" w:cs="Arial"/>
                <w:sz w:val="18"/>
                <w:szCs w:val="18"/>
              </w:rPr>
              <w:t>-</w:t>
            </w:r>
          </w:p>
        </w:tc>
        <w:tc>
          <w:tcPr>
            <w:tcW w:w="1440" w:type="dxa"/>
            <w:tcBorders>
              <w:bottom w:val="single" w:sz="4" w:space="0" w:color="auto"/>
            </w:tcBorders>
            <w:shd w:val="clear" w:color="auto" w:fill="FAFAFA"/>
          </w:tcPr>
          <w:p w14:paraId="0647CA49" w14:textId="253BC903" w:rsidR="00104DFE" w:rsidRPr="006B36A9" w:rsidRDefault="0034100B" w:rsidP="00104DFE">
            <w:pPr>
              <w:ind w:left="-40" w:right="-72"/>
              <w:jc w:val="right"/>
              <w:rPr>
                <w:rFonts w:ascii="Arial" w:hAnsi="Arial" w:cs="Arial"/>
                <w:sz w:val="18"/>
                <w:szCs w:val="18"/>
              </w:rPr>
            </w:pPr>
            <w:r w:rsidRPr="0034100B">
              <w:rPr>
                <w:rFonts w:ascii="Arial" w:hAnsi="Arial" w:cs="Arial"/>
                <w:sz w:val="18"/>
                <w:szCs w:val="18"/>
                <w:lang w:val="en-GB"/>
              </w:rPr>
              <w:t>3</w:t>
            </w:r>
            <w:r w:rsidR="00B50FB4">
              <w:rPr>
                <w:rFonts w:ascii="Arial" w:hAnsi="Arial" w:cs="Arial"/>
                <w:sz w:val="18"/>
                <w:szCs w:val="18"/>
              </w:rPr>
              <w:t>,</w:t>
            </w:r>
            <w:r w:rsidRPr="0034100B">
              <w:rPr>
                <w:rFonts w:ascii="Arial" w:hAnsi="Arial" w:cs="Arial"/>
                <w:sz w:val="18"/>
                <w:szCs w:val="18"/>
                <w:lang w:val="en-GB"/>
              </w:rPr>
              <w:t>500</w:t>
            </w:r>
            <w:r w:rsidR="00B50FB4">
              <w:rPr>
                <w:rFonts w:ascii="Arial" w:hAnsi="Arial" w:cs="Arial"/>
                <w:sz w:val="18"/>
                <w:szCs w:val="18"/>
              </w:rPr>
              <w:t>,</w:t>
            </w:r>
            <w:r w:rsidRPr="0034100B">
              <w:rPr>
                <w:rFonts w:ascii="Arial" w:hAnsi="Arial" w:cs="Arial"/>
                <w:sz w:val="18"/>
                <w:szCs w:val="18"/>
                <w:lang w:val="en-GB"/>
              </w:rPr>
              <w:t>000</w:t>
            </w:r>
            <w:r w:rsidR="00B50FB4">
              <w:rPr>
                <w:rFonts w:ascii="Arial" w:hAnsi="Arial" w:cs="Arial"/>
                <w:sz w:val="18"/>
                <w:szCs w:val="18"/>
              </w:rPr>
              <w:t>,</w:t>
            </w:r>
            <w:r w:rsidRPr="0034100B">
              <w:rPr>
                <w:rFonts w:ascii="Arial" w:hAnsi="Arial" w:cs="Arial"/>
                <w:sz w:val="18"/>
                <w:szCs w:val="18"/>
                <w:lang w:val="en-GB"/>
              </w:rPr>
              <w:t>000</w:t>
            </w:r>
          </w:p>
        </w:tc>
        <w:tc>
          <w:tcPr>
            <w:tcW w:w="1440" w:type="dxa"/>
            <w:tcBorders>
              <w:bottom w:val="single" w:sz="4" w:space="0" w:color="auto"/>
            </w:tcBorders>
            <w:shd w:val="clear" w:color="auto" w:fill="auto"/>
          </w:tcPr>
          <w:p w14:paraId="0B2804CD" w14:textId="3ACBD55D" w:rsidR="00104DFE" w:rsidRPr="003709B5" w:rsidRDefault="0034100B" w:rsidP="00104DFE">
            <w:pPr>
              <w:ind w:left="-40" w:right="-72"/>
              <w:jc w:val="right"/>
              <w:rPr>
                <w:rFonts w:ascii="Arial" w:hAnsi="Arial" w:cs="Arial"/>
                <w:sz w:val="18"/>
                <w:szCs w:val="18"/>
              </w:rPr>
            </w:pPr>
            <w:r w:rsidRPr="0034100B">
              <w:rPr>
                <w:rFonts w:ascii="Arial" w:eastAsia="Arial Unicode MS" w:hAnsi="Arial" w:cs="Arial"/>
                <w:sz w:val="18"/>
                <w:szCs w:val="18"/>
                <w:lang w:val="en-GB"/>
              </w:rPr>
              <w:t>3</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500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r w:rsidR="00104DFE" w:rsidRPr="003709B5">
              <w:rPr>
                <w:rFonts w:ascii="Arial" w:eastAsia="Arial Unicode MS" w:hAnsi="Arial" w:cs="Arial"/>
                <w:sz w:val="18"/>
                <w:szCs w:val="18"/>
                <w:lang w:val="en-GB"/>
              </w:rPr>
              <w:t>,</w:t>
            </w:r>
            <w:r w:rsidRPr="0034100B">
              <w:rPr>
                <w:rFonts w:ascii="Arial" w:eastAsia="Arial Unicode MS" w:hAnsi="Arial" w:cs="Arial"/>
                <w:sz w:val="18"/>
                <w:szCs w:val="18"/>
                <w:lang w:val="en-GB"/>
              </w:rPr>
              <w:t>000</w:t>
            </w:r>
          </w:p>
        </w:tc>
      </w:tr>
    </w:tbl>
    <w:p w14:paraId="3488E6D7" w14:textId="77777777" w:rsidR="00A31A3A" w:rsidRPr="003709B5" w:rsidRDefault="00A31A3A" w:rsidP="003709B5">
      <w:pPr>
        <w:ind w:left="540"/>
        <w:jc w:val="thaiDistribute"/>
        <w:rPr>
          <w:rFonts w:ascii="Arial" w:hAnsi="Arial" w:cs="Arial"/>
          <w:sz w:val="18"/>
          <w:szCs w:val="18"/>
          <w:lang w:val="en-GB"/>
        </w:rPr>
      </w:pPr>
    </w:p>
    <w:p w14:paraId="13BD56FB" w14:textId="7FA642FF" w:rsidR="00A31A3A" w:rsidRPr="003709B5" w:rsidRDefault="00A31A3A" w:rsidP="003709B5">
      <w:pPr>
        <w:ind w:left="540"/>
        <w:jc w:val="thaiDistribute"/>
        <w:rPr>
          <w:rFonts w:ascii="Arial" w:eastAsia="Arial Unicode MS" w:hAnsi="Arial" w:cs="Arial"/>
          <w:spacing w:val="-4"/>
          <w:sz w:val="18"/>
          <w:szCs w:val="18"/>
          <w:lang w:val="en-GB"/>
        </w:rPr>
      </w:pPr>
      <w:r w:rsidRPr="003709B5">
        <w:rPr>
          <w:rFonts w:ascii="Arial" w:eastAsia="Arial Unicode MS" w:hAnsi="Arial" w:cs="Arial"/>
          <w:spacing w:val="-4"/>
          <w:sz w:val="18"/>
          <w:szCs w:val="18"/>
          <w:lang w:val="en-GB"/>
        </w:rPr>
        <w:t xml:space="preserve">On </w:t>
      </w:r>
      <w:r w:rsidR="0034100B" w:rsidRPr="0034100B">
        <w:rPr>
          <w:rFonts w:ascii="Arial" w:eastAsia="Arial Unicode MS" w:hAnsi="Arial" w:cs="Arial"/>
          <w:spacing w:val="-4"/>
          <w:sz w:val="18"/>
          <w:szCs w:val="18"/>
          <w:lang w:val="en-GB"/>
        </w:rPr>
        <w:t>15</w:t>
      </w:r>
      <w:r w:rsidRPr="003709B5">
        <w:rPr>
          <w:rFonts w:ascii="Arial" w:eastAsia="Arial Unicode MS" w:hAnsi="Arial" w:cs="Arial"/>
          <w:spacing w:val="-4"/>
          <w:sz w:val="18"/>
          <w:szCs w:val="18"/>
          <w:lang w:val="en-GB"/>
        </w:rPr>
        <w:t xml:space="preserve"> July </w:t>
      </w:r>
      <w:r w:rsidR="0034100B" w:rsidRPr="0034100B">
        <w:rPr>
          <w:rFonts w:ascii="Arial" w:eastAsia="Arial Unicode MS" w:hAnsi="Arial" w:cs="Arial"/>
          <w:spacing w:val="-4"/>
          <w:sz w:val="18"/>
          <w:szCs w:val="18"/>
          <w:lang w:val="en-GB"/>
        </w:rPr>
        <w:t>2021</w:t>
      </w:r>
      <w:r w:rsidRPr="003709B5">
        <w:rPr>
          <w:rFonts w:ascii="Arial" w:eastAsia="Arial Unicode MS" w:hAnsi="Arial" w:cs="Arial"/>
          <w:spacing w:val="-4"/>
          <w:sz w:val="18"/>
          <w:szCs w:val="18"/>
          <w:lang w:val="en-GB"/>
        </w:rPr>
        <w:t xml:space="preserve">, the Company entered into a loan agreement with </w:t>
      </w:r>
      <w:r w:rsidRPr="003709B5">
        <w:rPr>
          <w:rFonts w:ascii="Arial" w:hAnsi="Arial" w:cs="Arial"/>
          <w:spacing w:val="-4"/>
          <w:sz w:val="18"/>
          <w:szCs w:val="18"/>
          <w:lang w:val="en-GB" w:eastAsia="en-GB"/>
        </w:rPr>
        <w:t>Royal Orchid Hotel</w:t>
      </w:r>
      <w:r w:rsidRPr="003709B5">
        <w:rPr>
          <w:rFonts w:ascii="Arial" w:hAnsi="Arial" w:cs="Arial"/>
          <w:color w:val="222222"/>
          <w:spacing w:val="-4"/>
          <w:sz w:val="18"/>
          <w:szCs w:val="18"/>
          <w:lang w:val="en-GB" w:eastAsia="en-GB"/>
        </w:rPr>
        <w:t xml:space="preserve"> (Thailand) Public Company Limited, a subsidiary,</w:t>
      </w:r>
      <w:r w:rsidRPr="003709B5">
        <w:rPr>
          <w:rFonts w:ascii="Arial" w:eastAsia="Arial Unicode MS" w:hAnsi="Arial" w:cs="Arial"/>
          <w:spacing w:val="-4"/>
          <w:sz w:val="18"/>
          <w:szCs w:val="18"/>
          <w:lang w:val="en-GB"/>
        </w:rPr>
        <w:t xml:space="preserve"> to borrow an amount not exceeding Baht </w:t>
      </w:r>
      <w:r w:rsidR="0034100B" w:rsidRPr="0034100B">
        <w:rPr>
          <w:rFonts w:ascii="Arial" w:eastAsia="Arial Unicode MS" w:hAnsi="Arial" w:cs="Arial"/>
          <w:spacing w:val="-4"/>
          <w:sz w:val="18"/>
          <w:szCs w:val="18"/>
          <w:lang w:val="en-GB"/>
        </w:rPr>
        <w:t>4</w:t>
      </w:r>
      <w:r w:rsidRPr="003709B5">
        <w:rPr>
          <w:rFonts w:ascii="Arial" w:eastAsia="Arial Unicode MS" w:hAnsi="Arial" w:cs="Arial"/>
          <w:spacing w:val="-4"/>
          <w:sz w:val="18"/>
          <w:szCs w:val="18"/>
          <w:lang w:val="en-GB"/>
        </w:rPr>
        <w:t>,</w:t>
      </w:r>
      <w:r w:rsidR="0034100B" w:rsidRPr="0034100B">
        <w:rPr>
          <w:rFonts w:ascii="Arial" w:eastAsia="Arial Unicode MS" w:hAnsi="Arial" w:cs="Arial"/>
          <w:spacing w:val="-4"/>
          <w:sz w:val="18"/>
          <w:szCs w:val="18"/>
          <w:lang w:val="en-GB"/>
        </w:rPr>
        <w:t>000</w:t>
      </w:r>
      <w:r w:rsidRPr="003709B5">
        <w:rPr>
          <w:rFonts w:ascii="Arial" w:eastAsia="Arial Unicode MS" w:hAnsi="Arial" w:cs="Arial"/>
          <w:spacing w:val="-4"/>
          <w:sz w:val="18"/>
          <w:szCs w:val="18"/>
          <w:lang w:val="en-GB"/>
        </w:rPr>
        <w:t xml:space="preserve"> </w:t>
      </w:r>
      <w:r w:rsidRPr="003709B5">
        <w:rPr>
          <w:rFonts w:ascii="Arial" w:hAnsi="Arial" w:cs="Arial"/>
          <w:color w:val="222222"/>
          <w:spacing w:val="-4"/>
          <w:sz w:val="18"/>
          <w:szCs w:val="18"/>
          <w:lang w:val="en-GB" w:eastAsia="en-GB"/>
        </w:rPr>
        <w:t xml:space="preserve">million for a five-year term </w:t>
      </w:r>
      <w:r w:rsidRPr="003709B5">
        <w:rPr>
          <w:rFonts w:ascii="Arial" w:eastAsia="Arial Unicode MS" w:hAnsi="Arial" w:cs="Arial"/>
          <w:spacing w:val="-4"/>
          <w:sz w:val="18"/>
          <w:szCs w:val="18"/>
          <w:lang w:val="en-GB"/>
        </w:rPr>
        <w:t xml:space="preserve">with a fixed interest rate and conditions as set out in the loan agreement. As </w:t>
      </w:r>
      <w:proofErr w:type="gramStart"/>
      <w:r w:rsidRPr="003709B5">
        <w:rPr>
          <w:rFonts w:ascii="Arial" w:eastAsia="Arial Unicode MS" w:hAnsi="Arial" w:cs="Arial"/>
          <w:spacing w:val="-4"/>
          <w:sz w:val="18"/>
          <w:szCs w:val="18"/>
          <w:lang w:val="en-GB"/>
        </w:rPr>
        <w:t>at</w:t>
      </w:r>
      <w:proofErr w:type="gramEnd"/>
      <w:r w:rsidRPr="003709B5">
        <w:rPr>
          <w:rFonts w:ascii="Arial" w:eastAsia="Arial Unicode MS" w:hAnsi="Arial" w:cs="Arial"/>
          <w:spacing w:val="-4"/>
          <w:sz w:val="18"/>
          <w:szCs w:val="18"/>
          <w:lang w:val="en-GB"/>
        </w:rPr>
        <w:t xml:space="preserve"> </w:t>
      </w:r>
      <w:r w:rsidR="0034100B" w:rsidRPr="0034100B">
        <w:rPr>
          <w:rFonts w:ascii="Arial" w:eastAsia="Arial Unicode MS" w:hAnsi="Arial" w:cs="Arial"/>
          <w:spacing w:val="-4"/>
          <w:sz w:val="18"/>
          <w:szCs w:val="18"/>
          <w:lang w:val="en-GB"/>
        </w:rPr>
        <w:t>31</w:t>
      </w:r>
      <w:r w:rsidRPr="003709B5">
        <w:rPr>
          <w:rFonts w:ascii="Arial" w:eastAsia="Arial Unicode MS" w:hAnsi="Arial" w:cs="Arial"/>
          <w:spacing w:val="-4"/>
          <w:sz w:val="18"/>
          <w:szCs w:val="18"/>
          <w:lang w:val="en-GB"/>
        </w:rPr>
        <w:t xml:space="preserve"> December </w:t>
      </w:r>
      <w:r w:rsidR="0034100B" w:rsidRPr="0034100B">
        <w:rPr>
          <w:rFonts w:ascii="Arial" w:eastAsia="Arial Unicode MS" w:hAnsi="Arial" w:cs="Arial"/>
          <w:spacing w:val="-4"/>
          <w:sz w:val="18"/>
          <w:szCs w:val="18"/>
          <w:lang w:val="en-GB"/>
        </w:rPr>
        <w:t>2022</w:t>
      </w:r>
      <w:r w:rsidRPr="003709B5">
        <w:rPr>
          <w:rFonts w:ascii="Arial" w:eastAsia="Arial Unicode MS" w:hAnsi="Arial" w:cs="Arial"/>
          <w:spacing w:val="-4"/>
          <w:sz w:val="18"/>
          <w:szCs w:val="18"/>
          <w:lang w:val="en-GB"/>
        </w:rPr>
        <w:t>, the loan from this loan facility has been draw</w:t>
      </w:r>
      <w:r w:rsidRPr="003709B5">
        <w:rPr>
          <w:rFonts w:ascii="Arial" w:eastAsia="Arial Unicode MS" w:hAnsi="Arial" w:cs="Arial"/>
          <w:spacing w:val="-4"/>
          <w:sz w:val="18"/>
          <w:szCs w:val="18"/>
        </w:rPr>
        <w:t>n</w:t>
      </w:r>
      <w:r w:rsidRPr="003709B5">
        <w:rPr>
          <w:rFonts w:ascii="Arial" w:eastAsia="Arial Unicode MS" w:hAnsi="Arial" w:cs="Arial"/>
          <w:spacing w:val="-4"/>
          <w:sz w:val="18"/>
          <w:szCs w:val="18"/>
          <w:lang w:val="en-GB"/>
        </w:rPr>
        <w:t xml:space="preserve">down amount of Baht </w:t>
      </w:r>
      <w:r w:rsidR="0034100B" w:rsidRPr="0034100B">
        <w:rPr>
          <w:rFonts w:ascii="Arial" w:eastAsia="Arial Unicode MS" w:hAnsi="Arial" w:cs="Arial"/>
          <w:spacing w:val="-4"/>
          <w:sz w:val="18"/>
          <w:szCs w:val="18"/>
          <w:lang w:val="en-GB"/>
        </w:rPr>
        <w:t>3</w:t>
      </w:r>
      <w:r w:rsidRPr="003709B5">
        <w:rPr>
          <w:rFonts w:ascii="Arial" w:eastAsia="Arial Unicode MS" w:hAnsi="Arial" w:cs="Arial"/>
          <w:spacing w:val="-4"/>
          <w:sz w:val="18"/>
          <w:szCs w:val="18"/>
          <w:lang w:val="en-GB"/>
        </w:rPr>
        <w:t>,</w:t>
      </w:r>
      <w:r w:rsidR="0034100B" w:rsidRPr="0034100B">
        <w:rPr>
          <w:rFonts w:ascii="Arial" w:eastAsia="Arial Unicode MS" w:hAnsi="Arial" w:cs="Arial"/>
          <w:spacing w:val="-4"/>
          <w:sz w:val="18"/>
          <w:szCs w:val="18"/>
          <w:lang w:val="en-GB"/>
        </w:rPr>
        <w:t>9</w:t>
      </w:r>
      <w:r w:rsidR="00E97CE8">
        <w:rPr>
          <w:rFonts w:ascii="Arial" w:eastAsia="Arial Unicode MS" w:hAnsi="Arial" w:cs="Arial"/>
          <w:spacing w:val="-4"/>
          <w:sz w:val="18"/>
          <w:szCs w:val="18"/>
          <w:lang w:val="en-GB"/>
        </w:rPr>
        <w:t>9</w:t>
      </w:r>
      <w:r w:rsidR="0034100B" w:rsidRPr="0034100B">
        <w:rPr>
          <w:rFonts w:ascii="Arial" w:eastAsia="Arial Unicode MS" w:hAnsi="Arial" w:cs="Arial"/>
          <w:spacing w:val="-4"/>
          <w:sz w:val="18"/>
          <w:szCs w:val="18"/>
          <w:lang w:val="en-GB"/>
        </w:rPr>
        <w:t>0</w:t>
      </w:r>
      <w:r w:rsidRPr="003709B5">
        <w:rPr>
          <w:rFonts w:ascii="Arial" w:eastAsia="Arial Unicode MS" w:hAnsi="Arial" w:cs="Arial"/>
          <w:spacing w:val="-4"/>
          <w:sz w:val="18"/>
          <w:szCs w:val="18"/>
          <w:lang w:val="en-GB"/>
        </w:rPr>
        <w:t xml:space="preserve"> million.</w:t>
      </w:r>
    </w:p>
    <w:p w14:paraId="61BE9794" w14:textId="77777777" w:rsidR="00A31A3A" w:rsidRPr="003709B5" w:rsidRDefault="00A31A3A" w:rsidP="003709B5">
      <w:pPr>
        <w:ind w:left="540" w:right="10"/>
        <w:jc w:val="both"/>
        <w:rPr>
          <w:rFonts w:ascii="Arial" w:hAnsi="Arial" w:cs="Arial"/>
          <w:sz w:val="18"/>
          <w:szCs w:val="18"/>
          <w:lang w:val="en-GB"/>
        </w:rPr>
      </w:pPr>
    </w:p>
    <w:p w14:paraId="67C9E2AD" w14:textId="54B2BBF8" w:rsidR="00A31A3A" w:rsidRPr="003709B5" w:rsidRDefault="00A31A3A" w:rsidP="003709B5">
      <w:pPr>
        <w:ind w:left="540" w:right="10"/>
        <w:jc w:val="both"/>
        <w:rPr>
          <w:rFonts w:ascii="Arial" w:hAnsi="Arial" w:cs="Arial"/>
          <w:sz w:val="18"/>
          <w:szCs w:val="18"/>
          <w:lang w:val="en-GB"/>
        </w:rPr>
      </w:pPr>
      <w:r w:rsidRPr="003709B5">
        <w:rPr>
          <w:rFonts w:ascii="Arial" w:hAnsi="Arial" w:cs="Arial"/>
          <w:sz w:val="18"/>
          <w:szCs w:val="18"/>
          <w:lang w:val="en-GB"/>
        </w:rPr>
        <w:t xml:space="preserve">Short-term borrowings from related parties are unsecured and repayable at call and carried interest at </w:t>
      </w:r>
      <w:r w:rsidRPr="003709B5">
        <w:rPr>
          <w:rFonts w:ascii="Arial" w:hAnsi="Arial" w:cs="Arial"/>
          <w:sz w:val="18"/>
          <w:szCs w:val="18"/>
        </w:rPr>
        <w:t>THBFIX (</w:t>
      </w:r>
      <w:r w:rsidR="0034100B" w:rsidRPr="0034100B">
        <w:rPr>
          <w:rFonts w:ascii="Arial" w:hAnsi="Arial" w:cs="Arial"/>
          <w:sz w:val="18"/>
          <w:szCs w:val="18"/>
          <w:lang w:val="en-GB"/>
        </w:rPr>
        <w:t>12</w:t>
      </w:r>
      <w:r w:rsidRPr="003709B5">
        <w:rPr>
          <w:rFonts w:ascii="Arial" w:hAnsi="Arial" w:cs="Arial"/>
          <w:sz w:val="18"/>
          <w:szCs w:val="18"/>
        </w:rPr>
        <w:t xml:space="preserve"> months) plus </w:t>
      </w:r>
      <w:r w:rsidRPr="003709B5">
        <w:rPr>
          <w:rFonts w:ascii="Arial" w:hAnsi="Arial" w:cs="Arial"/>
          <w:sz w:val="18"/>
          <w:szCs w:val="18"/>
          <w:lang w:val="en-GB"/>
        </w:rPr>
        <w:t>fixed rate</w:t>
      </w:r>
      <w:r w:rsidRPr="003709B5">
        <w:rPr>
          <w:rFonts w:ascii="Arial" w:hAnsi="Arial" w:cs="Arial"/>
          <w:sz w:val="18"/>
          <w:szCs w:val="18"/>
        </w:rPr>
        <w:t xml:space="preserve">. </w:t>
      </w:r>
      <w:r w:rsidRPr="003709B5">
        <w:rPr>
          <w:rFonts w:ascii="Arial" w:hAnsi="Arial" w:cs="Arial"/>
          <w:sz w:val="18"/>
          <w:szCs w:val="18"/>
          <w:lang w:val="en-GB"/>
        </w:rPr>
        <w:t xml:space="preserve">The fair values are equal to the book value since the effect of the discount rate is insignificant. The fair values are based on discounted cash flows using a discount rate and are within the level </w:t>
      </w:r>
      <w:r w:rsidR="0034100B" w:rsidRPr="0034100B">
        <w:rPr>
          <w:rFonts w:ascii="Arial" w:hAnsi="Arial" w:cs="Arial"/>
          <w:sz w:val="18"/>
          <w:szCs w:val="18"/>
          <w:lang w:val="en-GB"/>
        </w:rPr>
        <w:t>2</w:t>
      </w:r>
      <w:r w:rsidRPr="003709B5">
        <w:rPr>
          <w:rFonts w:ascii="Arial" w:hAnsi="Arial" w:cs="Arial"/>
          <w:sz w:val="18"/>
          <w:szCs w:val="18"/>
          <w:lang w:val="en-GB"/>
        </w:rPr>
        <w:t xml:space="preserve"> of the fair value hierarchy.</w:t>
      </w:r>
    </w:p>
    <w:p w14:paraId="5FA96335" w14:textId="77777777" w:rsidR="00A31A3A" w:rsidRPr="003709B5" w:rsidRDefault="00A31A3A" w:rsidP="003709B5">
      <w:pPr>
        <w:ind w:left="540" w:right="10"/>
        <w:jc w:val="both"/>
        <w:rPr>
          <w:rFonts w:ascii="Arial" w:hAnsi="Arial" w:cs="Arial"/>
          <w:sz w:val="18"/>
          <w:szCs w:val="18"/>
          <w:lang w:val="en-GB"/>
        </w:rPr>
      </w:pPr>
    </w:p>
    <w:p w14:paraId="668F5176" w14:textId="70B49F93" w:rsidR="00A31A3A" w:rsidRPr="003709B5" w:rsidRDefault="0034100B" w:rsidP="003709B5">
      <w:pPr>
        <w:overflowPunct/>
        <w:autoSpaceDE/>
        <w:autoSpaceDN/>
        <w:adjustRightInd/>
        <w:ind w:left="540" w:hanging="540"/>
        <w:textAlignment w:val="auto"/>
        <w:rPr>
          <w:rFonts w:ascii="Arial" w:hAnsi="Arial" w:cs="Arial"/>
          <w:b/>
          <w:bCs/>
          <w:color w:val="CF4A02"/>
          <w:sz w:val="18"/>
          <w:szCs w:val="18"/>
        </w:rPr>
      </w:pPr>
      <w:r w:rsidRPr="0034100B">
        <w:rPr>
          <w:rFonts w:ascii="Arial" w:hAnsi="Arial" w:cs="Arial"/>
          <w:b/>
          <w:bCs/>
          <w:color w:val="CF4A02"/>
          <w:sz w:val="18"/>
          <w:szCs w:val="18"/>
          <w:lang w:val="en-GB"/>
        </w:rPr>
        <w:t>37</w:t>
      </w:r>
      <w:r w:rsidR="00A31A3A" w:rsidRPr="003709B5">
        <w:rPr>
          <w:rFonts w:ascii="Arial" w:hAnsi="Arial" w:cs="Arial"/>
          <w:b/>
          <w:bCs/>
          <w:color w:val="CF4A02"/>
          <w:sz w:val="18"/>
          <w:szCs w:val="18"/>
        </w:rPr>
        <w:t>.</w:t>
      </w:r>
      <w:r w:rsidRPr="0034100B">
        <w:rPr>
          <w:rFonts w:ascii="Arial" w:hAnsi="Arial" w:cs="Arial"/>
          <w:b/>
          <w:bCs/>
          <w:color w:val="CF4A02"/>
          <w:sz w:val="18"/>
          <w:szCs w:val="18"/>
          <w:lang w:val="en-GB"/>
        </w:rPr>
        <w:t>6</w:t>
      </w:r>
      <w:r w:rsidR="00A31A3A" w:rsidRPr="003709B5">
        <w:rPr>
          <w:rFonts w:ascii="Arial" w:hAnsi="Arial" w:cs="Arial"/>
          <w:b/>
          <w:bCs/>
          <w:color w:val="CF4A02"/>
          <w:sz w:val="18"/>
          <w:szCs w:val="18"/>
        </w:rPr>
        <w:tab/>
        <w:t>Key management compensation</w:t>
      </w:r>
    </w:p>
    <w:p w14:paraId="233510D5" w14:textId="77777777" w:rsidR="00A31A3A" w:rsidRPr="003709B5" w:rsidRDefault="00A31A3A" w:rsidP="003709B5">
      <w:pPr>
        <w:ind w:left="540"/>
        <w:jc w:val="both"/>
        <w:rPr>
          <w:rFonts w:ascii="Arial" w:hAnsi="Arial" w:cs="Arial"/>
          <w:sz w:val="18"/>
          <w:szCs w:val="18"/>
          <w:lang w:val="en-GB"/>
        </w:rPr>
      </w:pPr>
    </w:p>
    <w:p w14:paraId="45D3839C" w14:textId="77777777" w:rsidR="00A31A3A" w:rsidRPr="003709B5" w:rsidRDefault="00A31A3A" w:rsidP="003709B5">
      <w:pPr>
        <w:ind w:left="540"/>
        <w:jc w:val="both"/>
        <w:rPr>
          <w:rFonts w:ascii="Arial" w:hAnsi="Arial" w:cs="Arial"/>
          <w:spacing w:val="-4"/>
          <w:sz w:val="18"/>
          <w:szCs w:val="18"/>
        </w:rPr>
      </w:pPr>
      <w:r w:rsidRPr="003709B5">
        <w:rPr>
          <w:rFonts w:ascii="Arial" w:hAnsi="Arial" w:cs="Arial"/>
          <w:spacing w:val="-8"/>
          <w:sz w:val="18"/>
          <w:szCs w:val="18"/>
        </w:rPr>
        <w:t>Key management includes directors (executive and non-executive). The compensation paid or payable to key management</w:t>
      </w:r>
      <w:r w:rsidRPr="003709B5">
        <w:rPr>
          <w:rFonts w:ascii="Arial" w:hAnsi="Arial" w:cs="Arial"/>
          <w:spacing w:val="-4"/>
          <w:sz w:val="18"/>
          <w:szCs w:val="18"/>
        </w:rPr>
        <w:t xml:space="preserve"> are as follows:</w:t>
      </w:r>
    </w:p>
    <w:p w14:paraId="5E6CD568" w14:textId="77777777" w:rsidR="00A31A3A" w:rsidRPr="003709B5" w:rsidRDefault="00A31A3A" w:rsidP="003709B5">
      <w:pPr>
        <w:ind w:left="540"/>
        <w:jc w:val="both"/>
        <w:rPr>
          <w:rFonts w:ascii="Arial" w:hAnsi="Arial" w:cs="Arial"/>
          <w:spacing w:val="-4"/>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31A3A" w:rsidRPr="003709B5" w14:paraId="0BF3F613" w14:textId="77777777" w:rsidTr="003817C7">
        <w:tc>
          <w:tcPr>
            <w:tcW w:w="3690" w:type="dxa"/>
            <w:tcBorders>
              <w:top w:val="nil"/>
              <w:left w:val="nil"/>
              <w:bottom w:val="nil"/>
              <w:right w:val="nil"/>
            </w:tcBorders>
            <w:vAlign w:val="center"/>
          </w:tcPr>
          <w:p w14:paraId="1043D98A" w14:textId="77777777" w:rsidR="00A31A3A" w:rsidRPr="003709B5" w:rsidRDefault="00A31A3A" w:rsidP="003709B5">
            <w:pPr>
              <w:ind w:left="510"/>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15FD460C"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Consolidated </w:t>
            </w:r>
          </w:p>
          <w:p w14:paraId="3074F5B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1202CED7"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10C5B66C"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384943F5" w14:textId="77777777" w:rsidTr="003817C7">
        <w:tc>
          <w:tcPr>
            <w:tcW w:w="3690" w:type="dxa"/>
            <w:tcBorders>
              <w:top w:val="nil"/>
              <w:left w:val="nil"/>
              <w:bottom w:val="nil"/>
              <w:right w:val="nil"/>
            </w:tcBorders>
            <w:vAlign w:val="center"/>
          </w:tcPr>
          <w:p w14:paraId="2933EA28" w14:textId="77777777" w:rsidR="00A31A3A" w:rsidRPr="003709B5" w:rsidRDefault="00A31A3A" w:rsidP="003709B5">
            <w:pPr>
              <w:ind w:left="510"/>
              <w:rPr>
                <w:rFonts w:ascii="Arial" w:hAnsi="Arial" w:cs="Arial"/>
                <w:b/>
                <w:bCs/>
                <w:sz w:val="18"/>
                <w:szCs w:val="18"/>
                <w:lang w:val="en-GB"/>
              </w:rPr>
            </w:pPr>
          </w:p>
        </w:tc>
        <w:tc>
          <w:tcPr>
            <w:tcW w:w="1440" w:type="dxa"/>
            <w:tcBorders>
              <w:top w:val="single" w:sz="4" w:space="0" w:color="auto"/>
              <w:left w:val="nil"/>
              <w:right w:val="nil"/>
            </w:tcBorders>
            <w:vAlign w:val="center"/>
          </w:tcPr>
          <w:p w14:paraId="47AABD4C" w14:textId="5635A5D2" w:rsidR="00A31A3A"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40" w:type="dxa"/>
            <w:tcBorders>
              <w:top w:val="single" w:sz="4" w:space="0" w:color="auto"/>
              <w:left w:val="nil"/>
              <w:right w:val="nil"/>
            </w:tcBorders>
            <w:vAlign w:val="center"/>
          </w:tcPr>
          <w:p w14:paraId="7C2CF25C" w14:textId="42B8FA37" w:rsidR="00A31A3A"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2021</w:t>
            </w:r>
          </w:p>
        </w:tc>
        <w:tc>
          <w:tcPr>
            <w:tcW w:w="1440" w:type="dxa"/>
            <w:tcBorders>
              <w:top w:val="single" w:sz="4" w:space="0" w:color="auto"/>
              <w:left w:val="nil"/>
              <w:right w:val="nil"/>
            </w:tcBorders>
            <w:vAlign w:val="center"/>
          </w:tcPr>
          <w:p w14:paraId="635AA6E2" w14:textId="3A969C42" w:rsidR="00A31A3A"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2022</w:t>
            </w:r>
          </w:p>
        </w:tc>
        <w:tc>
          <w:tcPr>
            <w:tcW w:w="1440" w:type="dxa"/>
            <w:tcBorders>
              <w:top w:val="single" w:sz="4" w:space="0" w:color="auto"/>
              <w:left w:val="nil"/>
              <w:right w:val="nil"/>
            </w:tcBorders>
            <w:vAlign w:val="center"/>
          </w:tcPr>
          <w:p w14:paraId="27C128DC" w14:textId="05B77851" w:rsidR="00A31A3A" w:rsidRPr="003709B5" w:rsidRDefault="0034100B" w:rsidP="003709B5">
            <w:pPr>
              <w:tabs>
                <w:tab w:val="right" w:pos="1242"/>
              </w:tabs>
              <w:ind w:right="-72"/>
              <w:jc w:val="right"/>
              <w:rPr>
                <w:rFonts w:ascii="Arial" w:hAnsi="Arial" w:cs="Arial"/>
                <w:b/>
                <w:bCs/>
                <w:sz w:val="18"/>
                <w:szCs w:val="18"/>
                <w:lang w:val="en-GB"/>
              </w:rPr>
            </w:pPr>
            <w:r w:rsidRPr="0034100B">
              <w:rPr>
                <w:rFonts w:ascii="Arial" w:hAnsi="Arial" w:cs="Arial"/>
                <w:b/>
                <w:bCs/>
                <w:sz w:val="18"/>
                <w:szCs w:val="18"/>
                <w:lang w:val="en-GB"/>
              </w:rPr>
              <w:t>2021</w:t>
            </w:r>
          </w:p>
        </w:tc>
      </w:tr>
      <w:tr w:rsidR="00A31A3A" w:rsidRPr="003709B5" w14:paraId="683C6FD2" w14:textId="77777777" w:rsidTr="003817C7">
        <w:tc>
          <w:tcPr>
            <w:tcW w:w="3690" w:type="dxa"/>
            <w:tcBorders>
              <w:top w:val="nil"/>
              <w:left w:val="nil"/>
              <w:bottom w:val="nil"/>
              <w:right w:val="nil"/>
            </w:tcBorders>
            <w:vAlign w:val="center"/>
          </w:tcPr>
          <w:p w14:paraId="6DC0E525" w14:textId="77777777" w:rsidR="00A31A3A" w:rsidRPr="003709B5" w:rsidRDefault="00A31A3A" w:rsidP="003709B5">
            <w:pPr>
              <w:ind w:left="510"/>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tcPr>
          <w:p w14:paraId="1C239FCD"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1DB6298E"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7064FB42"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6D080889"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5F53C9E6" w14:textId="77777777" w:rsidTr="003817C7">
        <w:tc>
          <w:tcPr>
            <w:tcW w:w="3690" w:type="dxa"/>
            <w:tcBorders>
              <w:top w:val="nil"/>
              <w:left w:val="nil"/>
              <w:bottom w:val="nil"/>
              <w:right w:val="nil"/>
            </w:tcBorders>
            <w:vAlign w:val="bottom"/>
          </w:tcPr>
          <w:p w14:paraId="719AB576"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510"/>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57305877" w14:textId="77777777" w:rsidR="00A31A3A" w:rsidRPr="003709B5" w:rsidRDefault="00A31A3A" w:rsidP="003709B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74BEBCF2" w14:textId="77777777" w:rsidR="00A31A3A" w:rsidRPr="003709B5" w:rsidRDefault="00A31A3A" w:rsidP="003709B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54638972" w14:textId="77777777" w:rsidR="00A31A3A" w:rsidRPr="003709B5" w:rsidRDefault="00A31A3A" w:rsidP="003709B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099CCC3C" w14:textId="77777777" w:rsidR="00A31A3A" w:rsidRPr="003709B5" w:rsidRDefault="00A31A3A" w:rsidP="003709B5">
            <w:pPr>
              <w:tabs>
                <w:tab w:val="decimal" w:pos="1238"/>
              </w:tabs>
              <w:ind w:right="-72"/>
              <w:jc w:val="right"/>
              <w:rPr>
                <w:rFonts w:ascii="Arial" w:hAnsi="Arial" w:cs="Arial"/>
                <w:sz w:val="18"/>
                <w:szCs w:val="18"/>
              </w:rPr>
            </w:pPr>
          </w:p>
        </w:tc>
      </w:tr>
      <w:tr w:rsidR="00A31A3A" w:rsidRPr="003709B5" w14:paraId="5C832D21" w14:textId="77777777" w:rsidTr="003817C7">
        <w:tc>
          <w:tcPr>
            <w:tcW w:w="3690" w:type="dxa"/>
            <w:tcBorders>
              <w:top w:val="nil"/>
              <w:left w:val="nil"/>
              <w:bottom w:val="nil"/>
              <w:right w:val="nil"/>
            </w:tcBorders>
            <w:vAlign w:val="bottom"/>
          </w:tcPr>
          <w:p w14:paraId="2C756DEC" w14:textId="77777777" w:rsidR="00A31A3A" w:rsidRPr="003709B5" w:rsidRDefault="00A31A3A" w:rsidP="003709B5">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3709B5">
              <w:rPr>
                <w:rFonts w:ascii="Arial" w:hAnsi="Arial" w:cs="Arial"/>
                <w:sz w:val="18"/>
                <w:szCs w:val="18"/>
              </w:rPr>
              <w:t xml:space="preserve">Salaries and other short-term </w:t>
            </w:r>
          </w:p>
        </w:tc>
        <w:tc>
          <w:tcPr>
            <w:tcW w:w="1440" w:type="dxa"/>
            <w:tcBorders>
              <w:top w:val="nil"/>
              <w:left w:val="nil"/>
              <w:bottom w:val="nil"/>
              <w:right w:val="nil"/>
            </w:tcBorders>
            <w:shd w:val="clear" w:color="auto" w:fill="FAFAFA"/>
          </w:tcPr>
          <w:p w14:paraId="3006C9C2" w14:textId="77777777" w:rsidR="00A31A3A" w:rsidRPr="003709B5" w:rsidRDefault="00A31A3A" w:rsidP="003709B5">
            <w:pPr>
              <w:pStyle w:val="BodyText"/>
              <w:tabs>
                <w:tab w:val="decimal" w:pos="1238"/>
              </w:tabs>
              <w:ind w:right="-72"/>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0F76D4D9" w14:textId="77777777" w:rsidR="00A31A3A" w:rsidRPr="003709B5" w:rsidRDefault="00A31A3A" w:rsidP="003709B5">
            <w:pPr>
              <w:pStyle w:val="BodyText"/>
              <w:tabs>
                <w:tab w:val="decimal" w:pos="1238"/>
              </w:tabs>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CD0333D"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eastAsia="en-US"/>
              </w:rPr>
            </w:pPr>
          </w:p>
        </w:tc>
        <w:tc>
          <w:tcPr>
            <w:tcW w:w="1440" w:type="dxa"/>
            <w:tcBorders>
              <w:top w:val="nil"/>
              <w:left w:val="nil"/>
              <w:bottom w:val="nil"/>
              <w:right w:val="nil"/>
            </w:tcBorders>
            <w:vAlign w:val="bottom"/>
          </w:tcPr>
          <w:p w14:paraId="3A4AA405"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eastAsia="en-US"/>
              </w:rPr>
            </w:pPr>
          </w:p>
        </w:tc>
      </w:tr>
      <w:tr w:rsidR="00104DFE" w:rsidRPr="003709B5" w14:paraId="0471BC93" w14:textId="77777777" w:rsidTr="003817C7">
        <w:tc>
          <w:tcPr>
            <w:tcW w:w="3690" w:type="dxa"/>
            <w:tcBorders>
              <w:top w:val="nil"/>
              <w:left w:val="nil"/>
              <w:bottom w:val="nil"/>
              <w:right w:val="nil"/>
            </w:tcBorders>
            <w:vAlign w:val="bottom"/>
          </w:tcPr>
          <w:p w14:paraId="2F67389C" w14:textId="77777777" w:rsidR="00104DFE" w:rsidRPr="003709B5" w:rsidRDefault="00104DFE" w:rsidP="00104DF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3709B5">
              <w:rPr>
                <w:rFonts w:ascii="Arial" w:hAnsi="Arial" w:cs="Arial"/>
                <w:sz w:val="18"/>
                <w:szCs w:val="18"/>
              </w:rPr>
              <w:t xml:space="preserve">   employee benefits</w:t>
            </w:r>
          </w:p>
        </w:tc>
        <w:tc>
          <w:tcPr>
            <w:tcW w:w="1440" w:type="dxa"/>
            <w:shd w:val="clear" w:color="auto" w:fill="FAFAFA"/>
            <w:vAlign w:val="bottom"/>
          </w:tcPr>
          <w:p w14:paraId="25F3888C" w14:textId="6399697F" w:rsidR="00104DFE" w:rsidRPr="003709B5" w:rsidRDefault="0034100B" w:rsidP="00104DFE">
            <w:pPr>
              <w:pStyle w:val="BodyText"/>
              <w:tabs>
                <w:tab w:val="decimal" w:pos="1238"/>
              </w:tabs>
              <w:ind w:right="-72"/>
              <w:jc w:val="right"/>
              <w:rPr>
                <w:rFonts w:ascii="Arial" w:hAnsi="Arial" w:cs="Arial"/>
                <w:sz w:val="18"/>
                <w:szCs w:val="18"/>
                <w:lang w:val="en-GB"/>
              </w:rPr>
            </w:pPr>
            <w:r w:rsidRPr="0034100B">
              <w:rPr>
                <w:rFonts w:ascii="Arial" w:hAnsi="Arial" w:cs="Arial"/>
                <w:sz w:val="18"/>
                <w:szCs w:val="18"/>
                <w:lang w:val="en-GB"/>
              </w:rPr>
              <w:t>87</w:t>
            </w:r>
            <w:r w:rsidR="00C51B4C">
              <w:rPr>
                <w:rFonts w:ascii="Arial" w:hAnsi="Arial" w:cs="Arial"/>
                <w:sz w:val="18"/>
                <w:szCs w:val="18"/>
                <w:lang w:val="en-GB"/>
              </w:rPr>
              <w:t>,</w:t>
            </w:r>
            <w:r w:rsidRPr="0034100B">
              <w:rPr>
                <w:rFonts w:ascii="Arial" w:hAnsi="Arial" w:cs="Arial"/>
                <w:sz w:val="18"/>
                <w:szCs w:val="18"/>
                <w:lang w:val="en-GB"/>
              </w:rPr>
              <w:t>963</w:t>
            </w:r>
            <w:r w:rsidR="00C51B4C">
              <w:rPr>
                <w:rFonts w:ascii="Arial" w:hAnsi="Arial" w:cs="Arial"/>
                <w:sz w:val="18"/>
                <w:szCs w:val="18"/>
                <w:lang w:val="en-GB"/>
              </w:rPr>
              <w:t>,</w:t>
            </w:r>
            <w:r w:rsidRPr="0034100B">
              <w:rPr>
                <w:rFonts w:ascii="Arial" w:hAnsi="Arial" w:cs="Arial"/>
                <w:sz w:val="18"/>
                <w:szCs w:val="18"/>
                <w:lang w:val="en-GB"/>
              </w:rPr>
              <w:t>111</w:t>
            </w:r>
          </w:p>
        </w:tc>
        <w:tc>
          <w:tcPr>
            <w:tcW w:w="1440" w:type="dxa"/>
            <w:vAlign w:val="bottom"/>
          </w:tcPr>
          <w:p w14:paraId="0ACA2E77" w14:textId="7FE8C22F" w:rsidR="00104DFE" w:rsidRPr="003709B5" w:rsidRDefault="0034100B" w:rsidP="00104DFE">
            <w:pPr>
              <w:pStyle w:val="BodyText"/>
              <w:tabs>
                <w:tab w:val="decimal" w:pos="1238"/>
              </w:tabs>
              <w:ind w:right="-72"/>
              <w:jc w:val="right"/>
              <w:rPr>
                <w:rFonts w:ascii="Arial" w:hAnsi="Arial" w:cs="Arial"/>
                <w:sz w:val="18"/>
                <w:szCs w:val="18"/>
                <w:lang w:val="en-GB"/>
              </w:rPr>
            </w:pPr>
            <w:r w:rsidRPr="0034100B">
              <w:rPr>
                <w:rFonts w:ascii="Arial" w:hAnsi="Arial" w:cs="Arial"/>
                <w:sz w:val="18"/>
                <w:szCs w:val="18"/>
                <w:lang w:val="en-GB"/>
              </w:rPr>
              <w:t>69</w:t>
            </w:r>
            <w:r w:rsidR="00104DFE" w:rsidRPr="003709B5">
              <w:rPr>
                <w:rFonts w:ascii="Arial" w:hAnsi="Arial" w:cs="Arial"/>
                <w:sz w:val="18"/>
                <w:szCs w:val="18"/>
                <w:lang w:val="en-GB"/>
              </w:rPr>
              <w:t>,</w:t>
            </w:r>
            <w:r w:rsidRPr="0034100B">
              <w:rPr>
                <w:rFonts w:ascii="Arial" w:hAnsi="Arial" w:cs="Arial"/>
                <w:sz w:val="18"/>
                <w:szCs w:val="18"/>
                <w:lang w:val="en-GB"/>
              </w:rPr>
              <w:t>867</w:t>
            </w:r>
            <w:r w:rsidR="00104DFE" w:rsidRPr="003709B5">
              <w:rPr>
                <w:rFonts w:ascii="Arial" w:hAnsi="Arial" w:cs="Arial"/>
                <w:sz w:val="18"/>
                <w:szCs w:val="18"/>
                <w:lang w:val="en-GB"/>
              </w:rPr>
              <w:t>,</w:t>
            </w:r>
            <w:r w:rsidRPr="0034100B">
              <w:rPr>
                <w:rFonts w:ascii="Arial" w:hAnsi="Arial" w:cs="Arial"/>
                <w:sz w:val="18"/>
                <w:szCs w:val="18"/>
                <w:lang w:val="en-GB"/>
              </w:rPr>
              <w:t>108</w:t>
            </w:r>
          </w:p>
        </w:tc>
        <w:tc>
          <w:tcPr>
            <w:tcW w:w="1440" w:type="dxa"/>
            <w:shd w:val="clear" w:color="auto" w:fill="FAFAFA"/>
            <w:vAlign w:val="bottom"/>
          </w:tcPr>
          <w:p w14:paraId="09654946" w14:textId="7A19386A" w:rsidR="00104DFE" w:rsidRPr="003709B5" w:rsidRDefault="0034100B" w:rsidP="00104DFE">
            <w:pPr>
              <w:pStyle w:val="Header"/>
              <w:tabs>
                <w:tab w:val="clear" w:pos="4320"/>
                <w:tab w:val="clear" w:pos="8640"/>
                <w:tab w:val="decimal" w:pos="1238"/>
              </w:tabs>
              <w:ind w:right="-72"/>
              <w:jc w:val="right"/>
              <w:rPr>
                <w:rFonts w:ascii="Arial" w:hAnsi="Arial" w:cs="Arial"/>
                <w:sz w:val="18"/>
                <w:szCs w:val="18"/>
                <w:lang w:val="en-GB" w:eastAsia="en-US"/>
              </w:rPr>
            </w:pPr>
            <w:r w:rsidRPr="0034100B">
              <w:rPr>
                <w:rFonts w:ascii="Arial" w:hAnsi="Arial" w:cs="Arial"/>
                <w:sz w:val="18"/>
                <w:szCs w:val="18"/>
                <w:lang w:val="en-GB" w:eastAsia="en-US"/>
              </w:rPr>
              <w:t>56</w:t>
            </w:r>
            <w:r w:rsidR="00C51B4C">
              <w:rPr>
                <w:rFonts w:ascii="Arial" w:hAnsi="Arial" w:cs="Arial"/>
                <w:sz w:val="18"/>
                <w:szCs w:val="18"/>
                <w:lang w:val="en-GB" w:eastAsia="en-US"/>
              </w:rPr>
              <w:t>,</w:t>
            </w:r>
            <w:r w:rsidRPr="0034100B">
              <w:rPr>
                <w:rFonts w:ascii="Arial" w:hAnsi="Arial" w:cs="Arial"/>
                <w:sz w:val="18"/>
                <w:szCs w:val="18"/>
                <w:lang w:val="en-GB" w:eastAsia="en-US"/>
              </w:rPr>
              <w:t>317</w:t>
            </w:r>
            <w:r w:rsidR="00C51B4C">
              <w:rPr>
                <w:rFonts w:ascii="Arial" w:hAnsi="Arial" w:cs="Arial"/>
                <w:sz w:val="18"/>
                <w:szCs w:val="18"/>
                <w:lang w:val="en-GB" w:eastAsia="en-US"/>
              </w:rPr>
              <w:t>,</w:t>
            </w:r>
            <w:r w:rsidRPr="0034100B">
              <w:rPr>
                <w:rFonts w:ascii="Arial" w:hAnsi="Arial" w:cs="Arial"/>
                <w:sz w:val="18"/>
                <w:szCs w:val="18"/>
                <w:lang w:val="en-GB" w:eastAsia="en-US"/>
              </w:rPr>
              <w:t>134</w:t>
            </w:r>
          </w:p>
        </w:tc>
        <w:tc>
          <w:tcPr>
            <w:tcW w:w="1440" w:type="dxa"/>
            <w:vAlign w:val="bottom"/>
          </w:tcPr>
          <w:p w14:paraId="0DB8C532" w14:textId="4410BED4" w:rsidR="00104DFE" w:rsidRPr="003709B5" w:rsidRDefault="0034100B" w:rsidP="00104DFE">
            <w:pPr>
              <w:pStyle w:val="Header"/>
              <w:tabs>
                <w:tab w:val="clear" w:pos="4320"/>
                <w:tab w:val="clear" w:pos="8640"/>
                <w:tab w:val="decimal" w:pos="1238"/>
              </w:tabs>
              <w:ind w:right="-72"/>
              <w:jc w:val="right"/>
              <w:rPr>
                <w:rFonts w:ascii="Arial" w:hAnsi="Arial" w:cs="Arial"/>
                <w:sz w:val="18"/>
                <w:szCs w:val="18"/>
                <w:lang w:val="en-GB" w:eastAsia="en-US"/>
              </w:rPr>
            </w:pPr>
            <w:r w:rsidRPr="0034100B">
              <w:rPr>
                <w:rFonts w:ascii="Arial" w:hAnsi="Arial" w:cs="Arial"/>
                <w:sz w:val="18"/>
                <w:szCs w:val="18"/>
                <w:lang w:val="en-GB" w:eastAsia="en-US"/>
              </w:rPr>
              <w:t>51</w:t>
            </w:r>
            <w:r w:rsidR="00104DFE" w:rsidRPr="003709B5">
              <w:rPr>
                <w:rFonts w:ascii="Arial" w:hAnsi="Arial" w:cs="Arial"/>
                <w:sz w:val="18"/>
                <w:szCs w:val="18"/>
                <w:lang w:val="en-GB" w:eastAsia="en-US"/>
              </w:rPr>
              <w:t>,</w:t>
            </w:r>
            <w:r w:rsidRPr="0034100B">
              <w:rPr>
                <w:rFonts w:ascii="Arial" w:hAnsi="Arial" w:cs="Arial"/>
                <w:sz w:val="18"/>
                <w:szCs w:val="18"/>
                <w:lang w:val="en-GB" w:eastAsia="en-US"/>
              </w:rPr>
              <w:t>541</w:t>
            </w:r>
            <w:r w:rsidR="00104DFE" w:rsidRPr="003709B5">
              <w:rPr>
                <w:rFonts w:ascii="Arial" w:hAnsi="Arial" w:cs="Arial"/>
                <w:sz w:val="18"/>
                <w:szCs w:val="18"/>
                <w:lang w:val="en-GB" w:eastAsia="en-US"/>
              </w:rPr>
              <w:t>,</w:t>
            </w:r>
            <w:r w:rsidRPr="0034100B">
              <w:rPr>
                <w:rFonts w:ascii="Arial" w:hAnsi="Arial" w:cs="Arial"/>
                <w:sz w:val="18"/>
                <w:szCs w:val="18"/>
                <w:lang w:val="en-GB" w:eastAsia="en-US"/>
              </w:rPr>
              <w:t>168</w:t>
            </w:r>
          </w:p>
        </w:tc>
      </w:tr>
      <w:tr w:rsidR="00104DFE" w:rsidRPr="003709B5" w14:paraId="66B77DD3" w14:textId="77777777" w:rsidTr="003817C7">
        <w:tc>
          <w:tcPr>
            <w:tcW w:w="3690" w:type="dxa"/>
            <w:tcBorders>
              <w:top w:val="nil"/>
              <w:left w:val="nil"/>
              <w:bottom w:val="nil"/>
              <w:right w:val="nil"/>
            </w:tcBorders>
            <w:vAlign w:val="bottom"/>
          </w:tcPr>
          <w:p w14:paraId="1A5C09BA" w14:textId="77777777" w:rsidR="00104DFE" w:rsidRPr="003709B5" w:rsidRDefault="00104DFE" w:rsidP="00104DFE">
            <w:pPr>
              <w:tabs>
                <w:tab w:val="left" w:pos="1134"/>
                <w:tab w:val="left" w:pos="1276"/>
                <w:tab w:val="center" w:pos="3402"/>
                <w:tab w:val="center" w:pos="4536"/>
                <w:tab w:val="center" w:pos="5670"/>
                <w:tab w:val="center" w:pos="6804"/>
                <w:tab w:val="right" w:pos="7655"/>
              </w:tabs>
              <w:ind w:left="427"/>
              <w:rPr>
                <w:rFonts w:ascii="Arial" w:hAnsi="Arial" w:cs="Arial"/>
                <w:sz w:val="18"/>
                <w:szCs w:val="18"/>
                <w:cs/>
              </w:rPr>
            </w:pPr>
            <w:r w:rsidRPr="003709B5">
              <w:rPr>
                <w:rFonts w:ascii="Arial" w:hAnsi="Arial" w:cs="Arial"/>
                <w:sz w:val="18"/>
                <w:szCs w:val="18"/>
              </w:rPr>
              <w:t>Post-employee benefits</w:t>
            </w:r>
          </w:p>
        </w:tc>
        <w:tc>
          <w:tcPr>
            <w:tcW w:w="1440" w:type="dxa"/>
            <w:shd w:val="clear" w:color="auto" w:fill="FAFAFA"/>
            <w:vAlign w:val="bottom"/>
          </w:tcPr>
          <w:p w14:paraId="57EDF27F" w14:textId="6EB0DE77" w:rsidR="00104DFE" w:rsidRPr="003709B5" w:rsidRDefault="0034100B" w:rsidP="00104DFE">
            <w:pPr>
              <w:pStyle w:val="BodyText"/>
              <w:tabs>
                <w:tab w:val="decimal" w:pos="1238"/>
              </w:tabs>
              <w:ind w:right="-72"/>
              <w:jc w:val="right"/>
              <w:rPr>
                <w:rFonts w:ascii="Arial" w:hAnsi="Arial" w:cs="Arial"/>
                <w:sz w:val="18"/>
                <w:szCs w:val="18"/>
                <w:lang w:val="en-GB"/>
              </w:rPr>
            </w:pPr>
            <w:r w:rsidRPr="0034100B">
              <w:rPr>
                <w:rFonts w:ascii="Arial" w:hAnsi="Arial" w:cs="Arial"/>
                <w:sz w:val="18"/>
                <w:szCs w:val="18"/>
                <w:lang w:val="en-GB"/>
              </w:rPr>
              <w:t>1</w:t>
            </w:r>
            <w:r w:rsidR="00C51B4C">
              <w:rPr>
                <w:rFonts w:ascii="Arial" w:hAnsi="Arial" w:cs="Arial"/>
                <w:sz w:val="18"/>
                <w:szCs w:val="18"/>
                <w:lang w:val="en-GB"/>
              </w:rPr>
              <w:t>,</w:t>
            </w:r>
            <w:r w:rsidRPr="0034100B">
              <w:rPr>
                <w:rFonts w:ascii="Arial" w:hAnsi="Arial" w:cs="Arial"/>
                <w:sz w:val="18"/>
                <w:szCs w:val="18"/>
                <w:lang w:val="en-GB"/>
              </w:rPr>
              <w:t>953</w:t>
            </w:r>
            <w:r w:rsidR="00C51B4C">
              <w:rPr>
                <w:rFonts w:ascii="Arial" w:hAnsi="Arial" w:cs="Arial"/>
                <w:sz w:val="18"/>
                <w:szCs w:val="18"/>
                <w:lang w:val="en-GB"/>
              </w:rPr>
              <w:t>,</w:t>
            </w:r>
            <w:r w:rsidRPr="0034100B">
              <w:rPr>
                <w:rFonts w:ascii="Arial" w:hAnsi="Arial" w:cs="Arial"/>
                <w:sz w:val="18"/>
                <w:szCs w:val="18"/>
                <w:lang w:val="en-GB"/>
              </w:rPr>
              <w:t>515</w:t>
            </w:r>
          </w:p>
        </w:tc>
        <w:tc>
          <w:tcPr>
            <w:tcW w:w="1440" w:type="dxa"/>
            <w:vAlign w:val="bottom"/>
          </w:tcPr>
          <w:p w14:paraId="5E7CC861" w14:textId="254EDEB2" w:rsidR="00104DFE" w:rsidRPr="003709B5" w:rsidRDefault="0034100B" w:rsidP="00104DFE">
            <w:pPr>
              <w:pStyle w:val="BodyText"/>
              <w:tabs>
                <w:tab w:val="decimal" w:pos="1238"/>
              </w:tabs>
              <w:ind w:right="-72"/>
              <w:jc w:val="right"/>
              <w:rPr>
                <w:rFonts w:ascii="Arial" w:hAnsi="Arial" w:cs="Arial"/>
                <w:sz w:val="18"/>
                <w:szCs w:val="18"/>
                <w:lang w:val="en-GB"/>
              </w:rPr>
            </w:pPr>
            <w:r w:rsidRPr="0034100B">
              <w:rPr>
                <w:rFonts w:ascii="Arial" w:hAnsi="Arial" w:cs="Arial"/>
                <w:sz w:val="18"/>
                <w:szCs w:val="18"/>
                <w:lang w:val="en-GB"/>
              </w:rPr>
              <w:t>2</w:t>
            </w:r>
            <w:r w:rsidR="00104DFE" w:rsidRPr="003709B5">
              <w:rPr>
                <w:rFonts w:ascii="Arial" w:hAnsi="Arial" w:cs="Arial"/>
                <w:sz w:val="18"/>
                <w:szCs w:val="18"/>
                <w:lang w:val="en-GB"/>
              </w:rPr>
              <w:t>,</w:t>
            </w:r>
            <w:r w:rsidRPr="0034100B">
              <w:rPr>
                <w:rFonts w:ascii="Arial" w:hAnsi="Arial" w:cs="Arial"/>
                <w:sz w:val="18"/>
                <w:szCs w:val="18"/>
                <w:lang w:val="en-GB"/>
              </w:rPr>
              <w:t>114</w:t>
            </w:r>
            <w:r w:rsidR="00104DFE" w:rsidRPr="003709B5">
              <w:rPr>
                <w:rFonts w:ascii="Arial" w:hAnsi="Arial" w:cs="Arial"/>
                <w:sz w:val="18"/>
                <w:szCs w:val="18"/>
                <w:lang w:val="en-GB"/>
              </w:rPr>
              <w:t>,</w:t>
            </w:r>
            <w:r w:rsidRPr="0034100B">
              <w:rPr>
                <w:rFonts w:ascii="Arial" w:hAnsi="Arial" w:cs="Arial"/>
                <w:sz w:val="18"/>
                <w:szCs w:val="18"/>
                <w:lang w:val="en-GB"/>
              </w:rPr>
              <w:t>569</w:t>
            </w:r>
          </w:p>
        </w:tc>
        <w:tc>
          <w:tcPr>
            <w:tcW w:w="1440" w:type="dxa"/>
            <w:shd w:val="clear" w:color="auto" w:fill="FAFAFA"/>
            <w:vAlign w:val="bottom"/>
          </w:tcPr>
          <w:p w14:paraId="74200DB2" w14:textId="78C8755B" w:rsidR="00104DFE" w:rsidRPr="003709B5" w:rsidRDefault="0034100B" w:rsidP="00104DFE">
            <w:pPr>
              <w:pStyle w:val="Header"/>
              <w:tabs>
                <w:tab w:val="clear" w:pos="4320"/>
                <w:tab w:val="clear" w:pos="8640"/>
                <w:tab w:val="decimal" w:pos="1238"/>
              </w:tabs>
              <w:ind w:right="-72"/>
              <w:jc w:val="right"/>
              <w:rPr>
                <w:rFonts w:ascii="Arial" w:hAnsi="Arial" w:cs="Arial"/>
                <w:sz w:val="18"/>
                <w:szCs w:val="18"/>
                <w:lang w:val="en-GB" w:eastAsia="en-US"/>
              </w:rPr>
            </w:pPr>
            <w:r w:rsidRPr="0034100B">
              <w:rPr>
                <w:rFonts w:ascii="Arial" w:hAnsi="Arial" w:cs="Arial"/>
                <w:sz w:val="18"/>
                <w:szCs w:val="18"/>
                <w:lang w:val="en-GB" w:eastAsia="en-US"/>
              </w:rPr>
              <w:t>1</w:t>
            </w:r>
            <w:r w:rsidR="00C51B4C">
              <w:rPr>
                <w:rFonts w:ascii="Arial" w:hAnsi="Arial" w:cs="Arial"/>
                <w:sz w:val="18"/>
                <w:szCs w:val="18"/>
                <w:lang w:val="en-GB" w:eastAsia="en-US"/>
              </w:rPr>
              <w:t>,</w:t>
            </w:r>
            <w:r w:rsidRPr="0034100B">
              <w:rPr>
                <w:rFonts w:ascii="Arial" w:hAnsi="Arial" w:cs="Arial"/>
                <w:sz w:val="18"/>
                <w:szCs w:val="18"/>
                <w:lang w:val="en-GB" w:eastAsia="en-US"/>
              </w:rPr>
              <w:t>669</w:t>
            </w:r>
            <w:r w:rsidR="00C51B4C">
              <w:rPr>
                <w:rFonts w:ascii="Arial" w:hAnsi="Arial" w:cs="Arial"/>
                <w:sz w:val="18"/>
                <w:szCs w:val="18"/>
                <w:lang w:val="en-GB" w:eastAsia="en-US"/>
              </w:rPr>
              <w:t>,</w:t>
            </w:r>
            <w:r w:rsidRPr="0034100B">
              <w:rPr>
                <w:rFonts w:ascii="Arial" w:hAnsi="Arial" w:cs="Arial"/>
                <w:sz w:val="18"/>
                <w:szCs w:val="18"/>
                <w:lang w:val="en-GB" w:eastAsia="en-US"/>
              </w:rPr>
              <w:t>483</w:t>
            </w:r>
          </w:p>
        </w:tc>
        <w:tc>
          <w:tcPr>
            <w:tcW w:w="1440" w:type="dxa"/>
            <w:vAlign w:val="bottom"/>
          </w:tcPr>
          <w:p w14:paraId="0CBA6B6A" w14:textId="51569E72" w:rsidR="00104DFE" w:rsidRPr="003709B5" w:rsidRDefault="0034100B" w:rsidP="00104DFE">
            <w:pPr>
              <w:pStyle w:val="Header"/>
              <w:tabs>
                <w:tab w:val="clear" w:pos="4320"/>
                <w:tab w:val="clear" w:pos="8640"/>
                <w:tab w:val="decimal" w:pos="1238"/>
              </w:tabs>
              <w:ind w:right="-72"/>
              <w:jc w:val="right"/>
              <w:rPr>
                <w:rFonts w:ascii="Arial" w:hAnsi="Arial" w:cs="Arial"/>
                <w:sz w:val="18"/>
                <w:szCs w:val="18"/>
                <w:lang w:val="en-GB" w:eastAsia="en-US"/>
              </w:rPr>
            </w:pPr>
            <w:r w:rsidRPr="0034100B">
              <w:rPr>
                <w:rFonts w:ascii="Arial" w:hAnsi="Arial" w:cs="Arial"/>
                <w:sz w:val="18"/>
                <w:szCs w:val="18"/>
                <w:lang w:val="en-GB" w:eastAsia="en-US"/>
              </w:rPr>
              <w:t>1</w:t>
            </w:r>
            <w:r w:rsidR="00104DFE" w:rsidRPr="003709B5">
              <w:rPr>
                <w:rFonts w:ascii="Arial" w:hAnsi="Arial" w:cs="Arial"/>
                <w:sz w:val="18"/>
                <w:szCs w:val="18"/>
                <w:lang w:val="en-GB" w:eastAsia="en-US"/>
              </w:rPr>
              <w:t>,</w:t>
            </w:r>
            <w:r w:rsidRPr="0034100B">
              <w:rPr>
                <w:rFonts w:ascii="Arial" w:hAnsi="Arial" w:cs="Arial"/>
                <w:sz w:val="18"/>
                <w:szCs w:val="18"/>
                <w:lang w:val="en-GB" w:eastAsia="en-US"/>
              </w:rPr>
              <w:t>615</w:t>
            </w:r>
            <w:r w:rsidR="00104DFE" w:rsidRPr="003709B5">
              <w:rPr>
                <w:rFonts w:ascii="Arial" w:hAnsi="Arial" w:cs="Arial"/>
                <w:sz w:val="18"/>
                <w:szCs w:val="18"/>
                <w:lang w:val="en-GB" w:eastAsia="en-US"/>
              </w:rPr>
              <w:t>,</w:t>
            </w:r>
            <w:r w:rsidRPr="0034100B">
              <w:rPr>
                <w:rFonts w:ascii="Arial" w:hAnsi="Arial" w:cs="Arial"/>
                <w:sz w:val="18"/>
                <w:szCs w:val="18"/>
                <w:lang w:val="en-GB" w:eastAsia="en-US"/>
              </w:rPr>
              <w:t>635</w:t>
            </w:r>
          </w:p>
        </w:tc>
      </w:tr>
      <w:tr w:rsidR="00104DFE" w:rsidRPr="003709B5" w14:paraId="71D67ABB" w14:textId="77777777" w:rsidTr="003817C7">
        <w:tc>
          <w:tcPr>
            <w:tcW w:w="3690" w:type="dxa"/>
            <w:tcBorders>
              <w:top w:val="nil"/>
              <w:left w:val="nil"/>
              <w:bottom w:val="nil"/>
              <w:right w:val="nil"/>
            </w:tcBorders>
            <w:vAlign w:val="bottom"/>
          </w:tcPr>
          <w:p w14:paraId="2862E9F6" w14:textId="77777777" w:rsidR="00104DFE" w:rsidRPr="003709B5" w:rsidRDefault="00104DFE" w:rsidP="00104DFE">
            <w:pPr>
              <w:tabs>
                <w:tab w:val="left" w:pos="1134"/>
                <w:tab w:val="left" w:pos="1276"/>
                <w:tab w:val="center" w:pos="3402"/>
                <w:tab w:val="center" w:pos="4536"/>
                <w:tab w:val="center" w:pos="5670"/>
                <w:tab w:val="center" w:pos="6804"/>
                <w:tab w:val="right" w:pos="7655"/>
              </w:tabs>
              <w:ind w:left="427"/>
              <w:rPr>
                <w:rFonts w:ascii="Arial" w:hAnsi="Arial" w:cs="Arial"/>
                <w:sz w:val="18"/>
                <w:szCs w:val="18"/>
                <w:cs/>
              </w:rPr>
            </w:pPr>
            <w:r w:rsidRPr="003709B5">
              <w:rPr>
                <w:rFonts w:ascii="Arial" w:hAnsi="Arial" w:cs="Arial"/>
                <w:sz w:val="18"/>
                <w:szCs w:val="18"/>
              </w:rPr>
              <w:t>Other long-term employee benefits</w:t>
            </w:r>
          </w:p>
        </w:tc>
        <w:tc>
          <w:tcPr>
            <w:tcW w:w="1440" w:type="dxa"/>
            <w:tcBorders>
              <w:bottom w:val="single" w:sz="4" w:space="0" w:color="auto"/>
            </w:tcBorders>
            <w:shd w:val="clear" w:color="auto" w:fill="FAFAFA"/>
            <w:vAlign w:val="bottom"/>
          </w:tcPr>
          <w:p w14:paraId="75B641D4" w14:textId="5E153AC9" w:rsidR="00104DFE" w:rsidRPr="003709B5" w:rsidRDefault="0034100B" w:rsidP="00104DFE">
            <w:pPr>
              <w:pStyle w:val="BodyText"/>
              <w:tabs>
                <w:tab w:val="decimal" w:pos="1238"/>
              </w:tabs>
              <w:ind w:right="-72"/>
              <w:jc w:val="right"/>
              <w:rPr>
                <w:rFonts w:ascii="Arial" w:hAnsi="Arial" w:cs="Arial"/>
                <w:sz w:val="18"/>
                <w:szCs w:val="18"/>
                <w:lang w:val="en-GB"/>
              </w:rPr>
            </w:pPr>
            <w:r w:rsidRPr="0034100B">
              <w:rPr>
                <w:rFonts w:ascii="Arial" w:hAnsi="Arial" w:cs="Arial"/>
                <w:sz w:val="18"/>
                <w:szCs w:val="18"/>
                <w:lang w:val="en-GB"/>
              </w:rPr>
              <w:t>3</w:t>
            </w:r>
            <w:r w:rsidR="00C51B4C">
              <w:rPr>
                <w:rFonts w:ascii="Arial" w:hAnsi="Arial" w:cs="Arial"/>
                <w:sz w:val="18"/>
                <w:szCs w:val="18"/>
                <w:lang w:val="en-GB"/>
              </w:rPr>
              <w:t>,</w:t>
            </w:r>
            <w:r w:rsidRPr="0034100B">
              <w:rPr>
                <w:rFonts w:ascii="Arial" w:hAnsi="Arial" w:cs="Arial"/>
                <w:sz w:val="18"/>
                <w:szCs w:val="18"/>
                <w:lang w:val="en-GB"/>
              </w:rPr>
              <w:t>154</w:t>
            </w:r>
          </w:p>
        </w:tc>
        <w:tc>
          <w:tcPr>
            <w:tcW w:w="1440" w:type="dxa"/>
            <w:tcBorders>
              <w:bottom w:val="single" w:sz="4" w:space="0" w:color="auto"/>
            </w:tcBorders>
            <w:shd w:val="clear" w:color="auto" w:fill="auto"/>
            <w:vAlign w:val="bottom"/>
          </w:tcPr>
          <w:p w14:paraId="6C085C72" w14:textId="7B90FC72" w:rsidR="00104DFE" w:rsidRPr="003709B5" w:rsidRDefault="0034100B" w:rsidP="00104DFE">
            <w:pPr>
              <w:pStyle w:val="BodyText"/>
              <w:tabs>
                <w:tab w:val="decimal" w:pos="1238"/>
              </w:tabs>
              <w:ind w:right="-72"/>
              <w:jc w:val="right"/>
              <w:rPr>
                <w:rFonts w:ascii="Arial" w:hAnsi="Arial" w:cs="Arial"/>
                <w:sz w:val="18"/>
                <w:szCs w:val="18"/>
                <w:lang w:val="en-GB"/>
              </w:rPr>
            </w:pPr>
            <w:r w:rsidRPr="0034100B">
              <w:rPr>
                <w:rFonts w:ascii="Arial" w:hAnsi="Arial" w:cs="Arial"/>
                <w:sz w:val="18"/>
                <w:szCs w:val="18"/>
                <w:lang w:val="en-GB"/>
              </w:rPr>
              <w:t>4</w:t>
            </w:r>
            <w:r w:rsidR="00104DFE" w:rsidRPr="003709B5">
              <w:rPr>
                <w:rFonts w:ascii="Arial" w:hAnsi="Arial" w:cs="Arial"/>
                <w:sz w:val="18"/>
                <w:szCs w:val="18"/>
                <w:lang w:val="en-GB"/>
              </w:rPr>
              <w:t>,</w:t>
            </w:r>
            <w:r w:rsidRPr="0034100B">
              <w:rPr>
                <w:rFonts w:ascii="Arial" w:hAnsi="Arial" w:cs="Arial"/>
                <w:sz w:val="18"/>
                <w:szCs w:val="18"/>
                <w:lang w:val="en-GB"/>
              </w:rPr>
              <w:t>008</w:t>
            </w:r>
          </w:p>
        </w:tc>
        <w:tc>
          <w:tcPr>
            <w:tcW w:w="1440" w:type="dxa"/>
            <w:tcBorders>
              <w:bottom w:val="single" w:sz="4" w:space="0" w:color="auto"/>
            </w:tcBorders>
            <w:shd w:val="clear" w:color="auto" w:fill="FAFAFA"/>
            <w:vAlign w:val="bottom"/>
          </w:tcPr>
          <w:p w14:paraId="17CF7A20" w14:textId="6BD1F45D" w:rsidR="00104DFE" w:rsidRPr="003709B5" w:rsidRDefault="00C51B4C" w:rsidP="00104DFE">
            <w:pPr>
              <w:pStyle w:val="BodyText"/>
              <w:tabs>
                <w:tab w:val="decimal" w:pos="1238"/>
              </w:tabs>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0D8CE915" w14:textId="5607C943" w:rsidR="00104DFE" w:rsidRPr="003709B5" w:rsidRDefault="00104DFE" w:rsidP="00104DFE">
            <w:pPr>
              <w:pStyle w:val="BodyText"/>
              <w:tabs>
                <w:tab w:val="decimal" w:pos="1238"/>
              </w:tabs>
              <w:ind w:right="-72"/>
              <w:jc w:val="right"/>
              <w:rPr>
                <w:rFonts w:ascii="Arial" w:hAnsi="Arial" w:cs="Arial"/>
                <w:sz w:val="18"/>
                <w:szCs w:val="18"/>
                <w:lang w:val="en-GB"/>
              </w:rPr>
            </w:pPr>
            <w:r w:rsidRPr="003709B5">
              <w:rPr>
                <w:rFonts w:ascii="Arial" w:hAnsi="Arial" w:cs="Arial"/>
                <w:sz w:val="18"/>
                <w:szCs w:val="18"/>
                <w:lang w:val="en-GB"/>
              </w:rPr>
              <w:t>-</w:t>
            </w:r>
          </w:p>
        </w:tc>
      </w:tr>
      <w:tr w:rsidR="00104DFE" w:rsidRPr="003709B5" w14:paraId="7C3D5972" w14:textId="77777777" w:rsidTr="003817C7">
        <w:tc>
          <w:tcPr>
            <w:tcW w:w="3690" w:type="dxa"/>
            <w:tcBorders>
              <w:top w:val="nil"/>
              <w:left w:val="nil"/>
              <w:bottom w:val="nil"/>
              <w:right w:val="nil"/>
            </w:tcBorders>
            <w:vAlign w:val="bottom"/>
          </w:tcPr>
          <w:p w14:paraId="4C2F494D" w14:textId="77777777" w:rsidR="00104DFE" w:rsidRPr="003709B5" w:rsidRDefault="00104DFE" w:rsidP="00104DFE">
            <w:pPr>
              <w:tabs>
                <w:tab w:val="left" w:pos="1134"/>
                <w:tab w:val="left" w:pos="1276"/>
                <w:tab w:val="center" w:pos="3402"/>
                <w:tab w:val="center" w:pos="4536"/>
                <w:tab w:val="center" w:pos="5670"/>
                <w:tab w:val="center" w:pos="6804"/>
                <w:tab w:val="right" w:pos="7655"/>
              </w:tabs>
              <w:ind w:left="510"/>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4D1BE211" w14:textId="77777777" w:rsidR="00104DFE" w:rsidRPr="003709B5" w:rsidRDefault="00104DFE" w:rsidP="00104DFE">
            <w:pPr>
              <w:pStyle w:val="BodyText"/>
              <w:tabs>
                <w:tab w:val="decimal" w:pos="1238"/>
              </w:tabs>
              <w:ind w:right="-72"/>
              <w:jc w:val="right"/>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41BC90E0" w14:textId="77777777" w:rsidR="00104DFE" w:rsidRPr="003709B5" w:rsidRDefault="00104DFE" w:rsidP="00104DFE">
            <w:pPr>
              <w:pStyle w:val="BodyText"/>
              <w:tabs>
                <w:tab w:val="decimal" w:pos="1238"/>
              </w:tabs>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A0EAE06" w14:textId="77777777" w:rsidR="00104DFE" w:rsidRPr="003709B5" w:rsidRDefault="00104DFE" w:rsidP="00104DFE">
            <w:pPr>
              <w:pStyle w:val="BodyText"/>
              <w:tabs>
                <w:tab w:val="decimal" w:pos="1238"/>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2037156A" w14:textId="77777777" w:rsidR="00104DFE" w:rsidRPr="003709B5" w:rsidRDefault="00104DFE" w:rsidP="00104DFE">
            <w:pPr>
              <w:pStyle w:val="BodyText"/>
              <w:tabs>
                <w:tab w:val="decimal" w:pos="1238"/>
              </w:tabs>
              <w:ind w:right="-72"/>
              <w:jc w:val="right"/>
              <w:rPr>
                <w:rFonts w:ascii="Arial" w:hAnsi="Arial" w:cs="Arial"/>
                <w:sz w:val="18"/>
                <w:szCs w:val="18"/>
                <w:lang w:val="en-GB"/>
              </w:rPr>
            </w:pPr>
          </w:p>
        </w:tc>
      </w:tr>
      <w:tr w:rsidR="00104DFE" w:rsidRPr="003709B5" w14:paraId="21F11CA5" w14:textId="77777777" w:rsidTr="003817C7">
        <w:trPr>
          <w:trHeight w:val="65"/>
        </w:trPr>
        <w:tc>
          <w:tcPr>
            <w:tcW w:w="3690" w:type="dxa"/>
            <w:tcBorders>
              <w:top w:val="nil"/>
              <w:left w:val="nil"/>
              <w:bottom w:val="nil"/>
              <w:right w:val="nil"/>
            </w:tcBorders>
            <w:vAlign w:val="bottom"/>
          </w:tcPr>
          <w:p w14:paraId="589D77BA" w14:textId="77777777" w:rsidR="00104DFE" w:rsidRPr="003709B5" w:rsidRDefault="00104DFE" w:rsidP="00104DFE">
            <w:pPr>
              <w:tabs>
                <w:tab w:val="left" w:pos="1134"/>
                <w:tab w:val="left" w:pos="1276"/>
                <w:tab w:val="center" w:pos="3402"/>
                <w:tab w:val="center" w:pos="4536"/>
                <w:tab w:val="center" w:pos="5670"/>
                <w:tab w:val="center" w:pos="6804"/>
                <w:tab w:val="right" w:pos="7655"/>
              </w:tabs>
              <w:ind w:left="427"/>
              <w:rPr>
                <w:rFonts w:ascii="Arial" w:hAnsi="Arial" w:cs="Arial"/>
                <w:b/>
                <w:bCs/>
                <w:sz w:val="18"/>
                <w:szCs w:val="18"/>
              </w:rPr>
            </w:pPr>
            <w:r w:rsidRPr="003709B5">
              <w:rPr>
                <w:rFonts w:ascii="Arial" w:hAnsi="Arial" w:cs="Arial"/>
                <w:b/>
                <w:bCs/>
                <w:sz w:val="18"/>
                <w:szCs w:val="18"/>
              </w:rPr>
              <w:t>Total</w:t>
            </w:r>
          </w:p>
        </w:tc>
        <w:tc>
          <w:tcPr>
            <w:tcW w:w="1440" w:type="dxa"/>
            <w:tcBorders>
              <w:bottom w:val="single" w:sz="4" w:space="0" w:color="auto"/>
            </w:tcBorders>
            <w:shd w:val="clear" w:color="auto" w:fill="FAFAFA"/>
            <w:vAlign w:val="bottom"/>
          </w:tcPr>
          <w:p w14:paraId="2C070A97" w14:textId="25092C36" w:rsidR="00104DFE" w:rsidRPr="003709B5" w:rsidRDefault="0034100B" w:rsidP="00104DFE">
            <w:pPr>
              <w:pStyle w:val="BodyText"/>
              <w:tabs>
                <w:tab w:val="decimal" w:pos="1238"/>
              </w:tabs>
              <w:ind w:right="-72"/>
              <w:jc w:val="right"/>
              <w:rPr>
                <w:rFonts w:ascii="Arial" w:hAnsi="Arial" w:cs="Arial"/>
                <w:sz w:val="18"/>
                <w:szCs w:val="18"/>
                <w:cs/>
                <w:lang w:val="en-GB"/>
              </w:rPr>
            </w:pPr>
            <w:r w:rsidRPr="0034100B">
              <w:rPr>
                <w:rFonts w:ascii="Arial" w:hAnsi="Arial" w:cs="Arial"/>
                <w:sz w:val="18"/>
                <w:szCs w:val="18"/>
                <w:lang w:val="en-GB"/>
              </w:rPr>
              <w:t>89</w:t>
            </w:r>
            <w:r w:rsidR="00C51B4C">
              <w:rPr>
                <w:rFonts w:ascii="Arial" w:hAnsi="Arial" w:cs="Arial"/>
                <w:sz w:val="18"/>
                <w:szCs w:val="18"/>
                <w:lang w:val="en-GB"/>
              </w:rPr>
              <w:t>,</w:t>
            </w:r>
            <w:r w:rsidRPr="0034100B">
              <w:rPr>
                <w:rFonts w:ascii="Arial" w:hAnsi="Arial" w:cs="Arial"/>
                <w:sz w:val="18"/>
                <w:szCs w:val="18"/>
                <w:lang w:val="en-GB"/>
              </w:rPr>
              <w:t>919</w:t>
            </w:r>
            <w:r w:rsidR="00C51B4C">
              <w:rPr>
                <w:rFonts w:ascii="Arial" w:hAnsi="Arial" w:cs="Arial"/>
                <w:sz w:val="18"/>
                <w:szCs w:val="18"/>
                <w:lang w:val="en-GB"/>
              </w:rPr>
              <w:t>,</w:t>
            </w:r>
            <w:r w:rsidRPr="0034100B">
              <w:rPr>
                <w:rFonts w:ascii="Arial" w:hAnsi="Arial" w:cs="Arial"/>
                <w:sz w:val="18"/>
                <w:szCs w:val="18"/>
                <w:lang w:val="en-GB"/>
              </w:rPr>
              <w:t>780</w:t>
            </w:r>
          </w:p>
        </w:tc>
        <w:tc>
          <w:tcPr>
            <w:tcW w:w="1440" w:type="dxa"/>
            <w:tcBorders>
              <w:bottom w:val="single" w:sz="4" w:space="0" w:color="auto"/>
            </w:tcBorders>
            <w:shd w:val="clear" w:color="auto" w:fill="auto"/>
            <w:vAlign w:val="bottom"/>
          </w:tcPr>
          <w:p w14:paraId="252E0B8A" w14:textId="3738C0D4" w:rsidR="00104DFE" w:rsidRPr="003709B5" w:rsidRDefault="0034100B" w:rsidP="00104DFE">
            <w:pPr>
              <w:pStyle w:val="BodyText"/>
              <w:tabs>
                <w:tab w:val="decimal" w:pos="1238"/>
              </w:tabs>
              <w:ind w:right="-72"/>
              <w:jc w:val="right"/>
              <w:rPr>
                <w:rFonts w:ascii="Arial" w:hAnsi="Arial" w:cs="Arial"/>
                <w:sz w:val="18"/>
                <w:szCs w:val="18"/>
                <w:lang w:val="en-GB"/>
              </w:rPr>
            </w:pPr>
            <w:r w:rsidRPr="0034100B">
              <w:rPr>
                <w:rFonts w:ascii="Arial" w:hAnsi="Arial" w:cs="Arial"/>
                <w:sz w:val="18"/>
                <w:szCs w:val="18"/>
                <w:lang w:val="en-GB"/>
              </w:rPr>
              <w:t>71</w:t>
            </w:r>
            <w:r w:rsidR="00104DFE" w:rsidRPr="003709B5">
              <w:rPr>
                <w:rFonts w:ascii="Arial" w:hAnsi="Arial" w:cs="Arial"/>
                <w:sz w:val="18"/>
                <w:szCs w:val="18"/>
                <w:lang w:val="en-GB"/>
              </w:rPr>
              <w:t>,</w:t>
            </w:r>
            <w:r w:rsidRPr="0034100B">
              <w:rPr>
                <w:rFonts w:ascii="Arial" w:hAnsi="Arial" w:cs="Arial"/>
                <w:sz w:val="18"/>
                <w:szCs w:val="18"/>
                <w:lang w:val="en-GB"/>
              </w:rPr>
              <w:t>985</w:t>
            </w:r>
            <w:r w:rsidR="00104DFE" w:rsidRPr="003709B5">
              <w:rPr>
                <w:rFonts w:ascii="Arial" w:hAnsi="Arial" w:cs="Arial"/>
                <w:sz w:val="18"/>
                <w:szCs w:val="18"/>
                <w:lang w:val="en-GB"/>
              </w:rPr>
              <w:t>,</w:t>
            </w:r>
            <w:r w:rsidRPr="0034100B">
              <w:rPr>
                <w:rFonts w:ascii="Arial" w:hAnsi="Arial" w:cs="Arial"/>
                <w:sz w:val="18"/>
                <w:szCs w:val="18"/>
                <w:lang w:val="en-GB"/>
              </w:rPr>
              <w:t>685</w:t>
            </w:r>
          </w:p>
        </w:tc>
        <w:tc>
          <w:tcPr>
            <w:tcW w:w="1440" w:type="dxa"/>
            <w:tcBorders>
              <w:bottom w:val="single" w:sz="4" w:space="0" w:color="auto"/>
            </w:tcBorders>
            <w:shd w:val="clear" w:color="auto" w:fill="FAFAFA"/>
            <w:vAlign w:val="bottom"/>
          </w:tcPr>
          <w:p w14:paraId="727D67F3" w14:textId="1AA18F2F" w:rsidR="00104DFE" w:rsidRPr="003709B5" w:rsidRDefault="0034100B" w:rsidP="00104DFE">
            <w:pPr>
              <w:pStyle w:val="BodyText"/>
              <w:tabs>
                <w:tab w:val="decimal" w:pos="1238"/>
              </w:tabs>
              <w:ind w:right="-72"/>
              <w:jc w:val="right"/>
              <w:rPr>
                <w:rFonts w:ascii="Arial" w:hAnsi="Arial" w:cs="Arial"/>
                <w:sz w:val="18"/>
                <w:szCs w:val="18"/>
                <w:lang w:val="en-GB"/>
              </w:rPr>
            </w:pPr>
            <w:r w:rsidRPr="0034100B">
              <w:rPr>
                <w:rFonts w:ascii="Arial" w:hAnsi="Arial" w:cs="Arial"/>
                <w:sz w:val="18"/>
                <w:szCs w:val="18"/>
                <w:lang w:val="en-GB"/>
              </w:rPr>
              <w:t>57</w:t>
            </w:r>
            <w:r w:rsidR="00C51B4C">
              <w:rPr>
                <w:rFonts w:ascii="Arial" w:hAnsi="Arial" w:cs="Arial"/>
                <w:sz w:val="18"/>
                <w:szCs w:val="18"/>
                <w:lang w:val="en-GB"/>
              </w:rPr>
              <w:t>,</w:t>
            </w:r>
            <w:r w:rsidRPr="0034100B">
              <w:rPr>
                <w:rFonts w:ascii="Arial" w:hAnsi="Arial" w:cs="Arial"/>
                <w:sz w:val="18"/>
                <w:szCs w:val="18"/>
                <w:lang w:val="en-GB"/>
              </w:rPr>
              <w:t>986</w:t>
            </w:r>
            <w:r w:rsidR="00C51B4C">
              <w:rPr>
                <w:rFonts w:ascii="Arial" w:hAnsi="Arial" w:cs="Arial"/>
                <w:sz w:val="18"/>
                <w:szCs w:val="18"/>
                <w:lang w:val="en-GB"/>
              </w:rPr>
              <w:t>,</w:t>
            </w:r>
            <w:r w:rsidRPr="0034100B">
              <w:rPr>
                <w:rFonts w:ascii="Arial" w:hAnsi="Arial" w:cs="Arial"/>
                <w:sz w:val="18"/>
                <w:szCs w:val="18"/>
                <w:lang w:val="en-GB"/>
              </w:rPr>
              <w:t>617</w:t>
            </w:r>
          </w:p>
        </w:tc>
        <w:tc>
          <w:tcPr>
            <w:tcW w:w="1440" w:type="dxa"/>
            <w:tcBorders>
              <w:bottom w:val="single" w:sz="4" w:space="0" w:color="auto"/>
            </w:tcBorders>
            <w:shd w:val="clear" w:color="auto" w:fill="auto"/>
            <w:vAlign w:val="bottom"/>
          </w:tcPr>
          <w:p w14:paraId="5009C5AB" w14:textId="6F701614" w:rsidR="00104DFE" w:rsidRPr="003709B5" w:rsidRDefault="0034100B" w:rsidP="00104DFE">
            <w:pPr>
              <w:pStyle w:val="BodyText"/>
              <w:tabs>
                <w:tab w:val="decimal" w:pos="1238"/>
              </w:tabs>
              <w:ind w:right="-72"/>
              <w:jc w:val="right"/>
              <w:rPr>
                <w:rFonts w:ascii="Arial" w:hAnsi="Arial" w:cs="Arial"/>
                <w:sz w:val="18"/>
                <w:szCs w:val="18"/>
                <w:lang w:val="en-GB"/>
              </w:rPr>
            </w:pPr>
            <w:r w:rsidRPr="0034100B">
              <w:rPr>
                <w:rFonts w:ascii="Arial" w:hAnsi="Arial" w:cs="Arial"/>
                <w:sz w:val="18"/>
                <w:szCs w:val="18"/>
                <w:lang w:val="en-GB"/>
              </w:rPr>
              <w:t>53</w:t>
            </w:r>
            <w:r w:rsidR="00104DFE" w:rsidRPr="003709B5">
              <w:rPr>
                <w:rFonts w:ascii="Arial" w:hAnsi="Arial" w:cs="Arial"/>
                <w:sz w:val="18"/>
                <w:szCs w:val="18"/>
                <w:lang w:val="en-GB"/>
              </w:rPr>
              <w:t>,</w:t>
            </w:r>
            <w:r w:rsidRPr="0034100B">
              <w:rPr>
                <w:rFonts w:ascii="Arial" w:hAnsi="Arial" w:cs="Arial"/>
                <w:sz w:val="18"/>
                <w:szCs w:val="18"/>
                <w:lang w:val="en-GB"/>
              </w:rPr>
              <w:t>156</w:t>
            </w:r>
            <w:r w:rsidR="00104DFE" w:rsidRPr="003709B5">
              <w:rPr>
                <w:rFonts w:ascii="Arial" w:hAnsi="Arial" w:cs="Arial"/>
                <w:sz w:val="18"/>
                <w:szCs w:val="18"/>
                <w:lang w:val="en-GB"/>
              </w:rPr>
              <w:t>,</w:t>
            </w:r>
            <w:r w:rsidRPr="0034100B">
              <w:rPr>
                <w:rFonts w:ascii="Arial" w:hAnsi="Arial" w:cs="Arial"/>
                <w:sz w:val="18"/>
                <w:szCs w:val="18"/>
                <w:lang w:val="en-GB"/>
              </w:rPr>
              <w:t>803</w:t>
            </w:r>
          </w:p>
        </w:tc>
      </w:tr>
    </w:tbl>
    <w:p w14:paraId="0890F95E" w14:textId="51C91404" w:rsidR="00162541" w:rsidRPr="00104DFE" w:rsidRDefault="00162541" w:rsidP="003709B5">
      <w:pPr>
        <w:overflowPunct/>
        <w:autoSpaceDE/>
        <w:autoSpaceDN/>
        <w:adjustRightInd/>
        <w:textAlignment w:val="auto"/>
        <w:rPr>
          <w:rFonts w:ascii="Arial" w:hAnsi="Arial" w:cs="Arial"/>
          <w:sz w:val="18"/>
          <w:szCs w:val="18"/>
          <w:lang w:val="en-GB" w:eastAsia="th-TH"/>
        </w:rPr>
      </w:pPr>
    </w:p>
    <w:p w14:paraId="12969376" w14:textId="77777777" w:rsidR="003174EF" w:rsidRPr="00104DFE" w:rsidRDefault="003174EF" w:rsidP="003709B5">
      <w:pPr>
        <w:overflowPunct/>
        <w:autoSpaceDE/>
        <w:autoSpaceDN/>
        <w:adjustRightInd/>
        <w:textAlignment w:val="auto"/>
        <w:rPr>
          <w:rFonts w:ascii="Arial" w:hAnsi="Arial" w:cs="Arial"/>
          <w:sz w:val="18"/>
          <w:szCs w:val="18"/>
          <w:lang w:val="en-GB" w:eastAsia="th-TH"/>
        </w:rPr>
      </w:pPr>
    </w:p>
    <w:bookmarkEnd w:id="0"/>
    <w:p w14:paraId="60A54E40" w14:textId="6FD1D621" w:rsidR="00A31A3A" w:rsidRPr="003709B5" w:rsidRDefault="00A31A3A" w:rsidP="003709B5">
      <w:pPr>
        <w:overflowPunct/>
        <w:autoSpaceDE/>
        <w:autoSpaceDN/>
        <w:adjustRightInd/>
        <w:textAlignment w:val="auto"/>
        <w:rPr>
          <w:rFonts w:ascii="Arial" w:hAnsi="Arial" w:cs="Arial"/>
          <w:sz w:val="18"/>
          <w:szCs w:val="18"/>
          <w:lang w:val="en-GB"/>
        </w:rPr>
      </w:pPr>
    </w:p>
    <w:sectPr w:rsidR="00A31A3A" w:rsidRPr="003709B5" w:rsidSect="0034100B">
      <w:pgSz w:w="11909" w:h="16834"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DE56A" w14:textId="77777777" w:rsidR="00BB33D3" w:rsidRDefault="00BB33D3">
      <w:r>
        <w:separator/>
      </w:r>
    </w:p>
  </w:endnote>
  <w:endnote w:type="continuationSeparator" w:id="0">
    <w:p w14:paraId="38A992CC" w14:textId="77777777" w:rsidR="00BB33D3" w:rsidRDefault="00BB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to Sans Symbols">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75B34" w14:textId="60E01B27" w:rsidR="00F53C9E" w:rsidRPr="00D40D04" w:rsidRDefault="00F53C9E" w:rsidP="00153192">
    <w:pPr>
      <w:pStyle w:val="Footer"/>
      <w:pBdr>
        <w:top w:val="single" w:sz="8" w:space="1" w:color="auto"/>
      </w:pBdr>
      <w:tabs>
        <w:tab w:val="clear" w:pos="4153"/>
        <w:tab w:val="clear" w:pos="8306"/>
      </w:tabs>
      <w:jc w:val="right"/>
      <w:rPr>
        <w:rFonts w:ascii="Arial" w:hAnsi="Arial" w:cstheme="minorBidi"/>
        <w:sz w:val="18"/>
        <w:szCs w:val="22"/>
        <w:lang w:val="en-US"/>
      </w:rPr>
    </w:pPr>
    <w:r w:rsidRPr="00F8425B">
      <w:rPr>
        <w:rStyle w:val="PageNumber"/>
        <w:rFonts w:ascii="Arial" w:hAnsi="Arial" w:cs="Arial"/>
        <w:sz w:val="18"/>
        <w:szCs w:val="18"/>
      </w:rPr>
      <w:fldChar w:fldCharType="begin"/>
    </w:r>
    <w:r w:rsidRPr="00F8425B">
      <w:rPr>
        <w:rStyle w:val="PageNumber"/>
        <w:rFonts w:ascii="Arial" w:hAnsi="Arial" w:cs="Arial"/>
        <w:sz w:val="18"/>
        <w:szCs w:val="18"/>
        <w:lang w:val="en-GB"/>
      </w:rPr>
      <w:instrText xml:space="preserve"> PAGE </w:instrText>
    </w:r>
    <w:r w:rsidRPr="00F8425B">
      <w:rPr>
        <w:rStyle w:val="PageNumber"/>
        <w:rFonts w:ascii="Arial" w:hAnsi="Arial" w:cs="Arial"/>
        <w:sz w:val="18"/>
        <w:szCs w:val="18"/>
      </w:rPr>
      <w:fldChar w:fldCharType="separate"/>
    </w:r>
    <w:r>
      <w:rPr>
        <w:rStyle w:val="PageNumber"/>
        <w:rFonts w:ascii="Arial" w:hAnsi="Arial" w:cs="Arial"/>
        <w:noProof/>
        <w:sz w:val="18"/>
        <w:szCs w:val="18"/>
        <w:lang w:val="en-GB"/>
      </w:rPr>
      <w:t>16</w:t>
    </w:r>
    <w:r w:rsidRPr="00F8425B">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5744F" w14:textId="77777777" w:rsidR="00BB33D3" w:rsidRDefault="00BB33D3">
      <w:r>
        <w:separator/>
      </w:r>
    </w:p>
  </w:footnote>
  <w:footnote w:type="continuationSeparator" w:id="0">
    <w:p w14:paraId="74DCF8FF" w14:textId="77777777" w:rsidR="00BB33D3" w:rsidRDefault="00BB3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D2977" w14:textId="51F3822E" w:rsidR="00F53C9E" w:rsidRPr="006A09FD" w:rsidRDefault="00F53C9E" w:rsidP="00153192">
    <w:pPr>
      <w:jc w:val="both"/>
      <w:rPr>
        <w:rFonts w:ascii="Arial" w:hAnsi="Arial" w:cs="Arial"/>
        <w:b/>
        <w:bCs/>
        <w:sz w:val="18"/>
        <w:szCs w:val="18"/>
      </w:rPr>
    </w:pPr>
    <w:r>
      <w:rPr>
        <w:rFonts w:ascii="Arial" w:hAnsi="Arial" w:cs="Arial"/>
        <w:b/>
        <w:bCs/>
        <w:sz w:val="18"/>
        <w:szCs w:val="18"/>
      </w:rPr>
      <w:t>G</w:t>
    </w:r>
    <w:r w:rsidRPr="006A09FD">
      <w:rPr>
        <w:rFonts w:ascii="Arial" w:hAnsi="Arial" w:cs="Arial"/>
        <w:b/>
        <w:bCs/>
        <w:sz w:val="18"/>
        <w:szCs w:val="18"/>
      </w:rPr>
      <w:t>rande Asset Hotels and Property Public Company Limited</w:t>
    </w:r>
  </w:p>
  <w:p w14:paraId="454C9678" w14:textId="77777777" w:rsidR="00F53C9E" w:rsidRPr="006A09FD" w:rsidRDefault="00F53C9E" w:rsidP="00153192">
    <w:pPr>
      <w:jc w:val="both"/>
      <w:rPr>
        <w:rFonts w:ascii="Arial" w:hAnsi="Arial" w:cs="Arial"/>
        <w:b/>
        <w:bCs/>
        <w:sz w:val="18"/>
        <w:szCs w:val="18"/>
      </w:rPr>
    </w:pPr>
    <w:r w:rsidRPr="006A09FD">
      <w:rPr>
        <w:rFonts w:ascii="Arial" w:hAnsi="Arial" w:cs="Arial"/>
        <w:b/>
        <w:bCs/>
        <w:sz w:val="18"/>
        <w:szCs w:val="18"/>
      </w:rPr>
      <w:t>Notes to the Consolidated and Separate Financial Statements</w:t>
    </w:r>
  </w:p>
  <w:p w14:paraId="26354413" w14:textId="1515C3D1" w:rsidR="00F53C9E" w:rsidRPr="006A09FD" w:rsidRDefault="00F53C9E" w:rsidP="003C0DA3">
    <w:pPr>
      <w:pBdr>
        <w:bottom w:val="single" w:sz="8" w:space="1" w:color="auto"/>
      </w:pBdr>
      <w:rPr>
        <w:rFonts w:ascii="Arial" w:hAnsi="Arial" w:cs="Arial"/>
        <w:b/>
        <w:bCs/>
        <w:caps/>
        <w:sz w:val="18"/>
        <w:szCs w:val="18"/>
      </w:rPr>
    </w:pPr>
    <w:r w:rsidRPr="006A09FD">
      <w:rPr>
        <w:rFonts w:ascii="Arial" w:hAnsi="Arial" w:cs="Arial"/>
        <w:b/>
        <w:bCs/>
        <w:sz w:val="18"/>
        <w:szCs w:val="18"/>
      </w:rPr>
      <w:t xml:space="preserve">For the year ended </w:t>
    </w:r>
    <w:r w:rsidRPr="006A09FD">
      <w:rPr>
        <w:rFonts w:ascii="Arial" w:hAnsi="Arial" w:cstheme="minorBidi"/>
        <w:b/>
        <w:bCs/>
        <w:sz w:val="18"/>
        <w:szCs w:val="18"/>
        <w:lang w:val="en-GB"/>
      </w:rPr>
      <w:t>31 December</w:t>
    </w:r>
    <w:r w:rsidRPr="006A09FD">
      <w:rPr>
        <w:rFonts w:ascii="Arial" w:hAnsi="Arial" w:cs="Arial"/>
        <w:b/>
        <w:bCs/>
        <w:sz w:val="18"/>
        <w:szCs w:val="18"/>
      </w:rPr>
      <w:t xml:space="preserve"> </w:t>
    </w:r>
    <w:r>
      <w:rPr>
        <w:rFonts w:ascii="Arial" w:hAnsi="Arial" w:cs="Arial"/>
        <w:b/>
        <w:bCs/>
        <w:sz w:val="18"/>
        <w:szCs w:val="18"/>
      </w:rPr>
      <w:t>2022</w:t>
    </w:r>
  </w:p>
  <w:p w14:paraId="64815582" w14:textId="77777777" w:rsidR="00F53C9E" w:rsidRPr="006A09FD" w:rsidRDefault="00F53C9E">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23BB640C"/>
    <w:multiLevelType w:val="hybridMultilevel"/>
    <w:tmpl w:val="3278929E"/>
    <w:lvl w:ilvl="0" w:tplc="F1886F4C">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44529E7"/>
    <w:multiLevelType w:val="hybridMultilevel"/>
    <w:tmpl w:val="819CD002"/>
    <w:lvl w:ilvl="0" w:tplc="08090001">
      <w:start w:val="1"/>
      <w:numFmt w:val="bullet"/>
      <w:lvlText w:val=""/>
      <w:lvlJc w:val="left"/>
      <w:pPr>
        <w:ind w:left="4500" w:hanging="360"/>
      </w:pPr>
      <w:rPr>
        <w:rFonts w:ascii="Symbol" w:hAnsi="Symbol" w:hint="default"/>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4"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5" w15:restartNumberingAfterBreak="0">
    <w:nsid w:val="375C09E1"/>
    <w:multiLevelType w:val="hybridMultilevel"/>
    <w:tmpl w:val="8012A6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2C639A"/>
    <w:multiLevelType w:val="hybridMultilevel"/>
    <w:tmpl w:val="A1F261B8"/>
    <w:lvl w:ilvl="0" w:tplc="08090017">
      <w:start w:val="1"/>
      <w:numFmt w:val="lowerLetter"/>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8" w15:restartNumberingAfterBreak="0">
    <w:nsid w:val="45BB57E0"/>
    <w:multiLevelType w:val="hybridMultilevel"/>
    <w:tmpl w:val="E6F27948"/>
    <w:lvl w:ilvl="0" w:tplc="02A26702">
      <w:start w:val="6"/>
      <w:numFmt w:val="bullet"/>
      <w:lvlText w:val="-"/>
      <w:lvlJc w:val="left"/>
      <w:pPr>
        <w:ind w:left="1429" w:hanging="360"/>
      </w:pPr>
      <w:rPr>
        <w:rFonts w:ascii="Segoe UI" w:eastAsiaTheme="minorHAnsi" w:hAnsi="Segoe UI" w:cs="Segoe UI"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4A7C4C9B"/>
    <w:multiLevelType w:val="multilevel"/>
    <w:tmpl w:val="4DCE33FE"/>
    <w:lvl w:ilvl="0">
      <w:start w:val="2"/>
      <w:numFmt w:val="bullet"/>
      <w:lvlText w:val="-"/>
      <w:lvlJc w:val="left"/>
      <w:pPr>
        <w:ind w:left="4249" w:hanging="360"/>
      </w:pPr>
      <w:rPr>
        <w:rFonts w:ascii="Arial" w:eastAsia="Arial" w:hAnsi="Arial" w:cs="Arial"/>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10" w15:restartNumberingAfterBreak="0">
    <w:nsid w:val="53191B90"/>
    <w:multiLevelType w:val="hybridMultilevel"/>
    <w:tmpl w:val="14CC2780"/>
    <w:lvl w:ilvl="0" w:tplc="80F247FE">
      <w:start w:val="1"/>
      <w:numFmt w:val="bullet"/>
      <w:lvlText w:val="•"/>
      <w:lvlJc w:val="left"/>
      <w:pPr>
        <w:ind w:left="720" w:hanging="360"/>
      </w:pPr>
      <w:rPr>
        <w:rFonts w:ascii="Browallia New" w:eastAsia="Calibri" w:hAnsi="Browallia New" w:cs="Browalli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4E355D5"/>
    <w:multiLevelType w:val="hybridMultilevel"/>
    <w:tmpl w:val="5B78A12A"/>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2" w15:restartNumberingAfterBreak="0">
    <w:nsid w:val="584C2415"/>
    <w:multiLevelType w:val="hybridMultilevel"/>
    <w:tmpl w:val="DF6010E8"/>
    <w:lvl w:ilvl="0" w:tplc="C084431A">
      <w:start w:val="35"/>
      <w:numFmt w:val="bullet"/>
      <w:lvlText w:val="•"/>
      <w:lvlJc w:val="left"/>
      <w:pPr>
        <w:ind w:left="720" w:hanging="360"/>
      </w:pPr>
      <w:rPr>
        <w:rFonts w:ascii="Arial" w:eastAsia="Times New Roman" w:hAnsi="Arial" w:cs="Arial"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0960128"/>
    <w:multiLevelType w:val="hybridMultilevel"/>
    <w:tmpl w:val="8AC63EA6"/>
    <w:lvl w:ilvl="0" w:tplc="D5FA60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0BD4C3E"/>
    <w:multiLevelType w:val="multilevel"/>
    <w:tmpl w:val="C73488D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6"/>
      <w:numFmt w:val="bullet"/>
      <w:lvlText w:val="•"/>
      <w:lvlJc w:val="left"/>
      <w:pPr>
        <w:ind w:left="3600" w:hanging="360"/>
      </w:pPr>
      <w:rPr>
        <w:rFonts w:ascii="Arial" w:eastAsia="Arial" w:hAnsi="Arial" w:cs="Arial" w:hint="default"/>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A52534"/>
    <w:multiLevelType w:val="hybridMultilevel"/>
    <w:tmpl w:val="1F4CEE8A"/>
    <w:lvl w:ilvl="0" w:tplc="BA4A33CE">
      <w:start w:val="1"/>
      <w:numFmt w:val="bullet"/>
      <w:lvlText w:val=""/>
      <w:lvlJc w:val="left"/>
      <w:pPr>
        <w:ind w:left="1647" w:hanging="360"/>
      </w:pPr>
      <w:rPr>
        <w:rFonts w:ascii="Symbol" w:hAnsi="Symbol" w:hint="default"/>
        <w:color w:val="auto"/>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9"/>
  </w:num>
  <w:num w:numId="4">
    <w:abstractNumId w:val="6"/>
  </w:num>
  <w:num w:numId="5">
    <w:abstractNumId w:val="10"/>
  </w:num>
  <w:num w:numId="6">
    <w:abstractNumId w:val="14"/>
  </w:num>
  <w:num w:numId="7">
    <w:abstractNumId w:val="17"/>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4"/>
  </w:num>
  <w:num w:numId="13">
    <w:abstractNumId w:val="3"/>
  </w:num>
  <w:num w:numId="14">
    <w:abstractNumId w:val="8"/>
  </w:num>
  <w:num w:numId="15">
    <w:abstractNumId w:val="5"/>
  </w:num>
  <w:num w:numId="16">
    <w:abstractNumId w:val="12"/>
  </w:num>
  <w:num w:numId="17">
    <w:abstractNumId w:val="15"/>
  </w:num>
  <w:num w:numId="18">
    <w:abstractNumId w:val="1"/>
  </w:num>
  <w:num w:numId="1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4AB"/>
    <w:rsid w:val="00000802"/>
    <w:rsid w:val="0000099A"/>
    <w:rsid w:val="00001A83"/>
    <w:rsid w:val="00001B46"/>
    <w:rsid w:val="00001BC6"/>
    <w:rsid w:val="00001D8F"/>
    <w:rsid w:val="00001DC6"/>
    <w:rsid w:val="00001FB8"/>
    <w:rsid w:val="000021AF"/>
    <w:rsid w:val="00003035"/>
    <w:rsid w:val="00003F4D"/>
    <w:rsid w:val="00004008"/>
    <w:rsid w:val="000040D4"/>
    <w:rsid w:val="00004357"/>
    <w:rsid w:val="00004815"/>
    <w:rsid w:val="00004D3C"/>
    <w:rsid w:val="0000504B"/>
    <w:rsid w:val="000054A4"/>
    <w:rsid w:val="00005602"/>
    <w:rsid w:val="00005795"/>
    <w:rsid w:val="00005F62"/>
    <w:rsid w:val="000066FF"/>
    <w:rsid w:val="00006DBE"/>
    <w:rsid w:val="000073ED"/>
    <w:rsid w:val="00007717"/>
    <w:rsid w:val="00007981"/>
    <w:rsid w:val="0001009C"/>
    <w:rsid w:val="000103AB"/>
    <w:rsid w:val="00010414"/>
    <w:rsid w:val="0001084D"/>
    <w:rsid w:val="00010928"/>
    <w:rsid w:val="000109A8"/>
    <w:rsid w:val="00010E95"/>
    <w:rsid w:val="00012235"/>
    <w:rsid w:val="00012DA1"/>
    <w:rsid w:val="00012E7A"/>
    <w:rsid w:val="0001434E"/>
    <w:rsid w:val="000143C9"/>
    <w:rsid w:val="000148F7"/>
    <w:rsid w:val="00014D05"/>
    <w:rsid w:val="00015285"/>
    <w:rsid w:val="00015429"/>
    <w:rsid w:val="00016006"/>
    <w:rsid w:val="00016EB1"/>
    <w:rsid w:val="00016FFC"/>
    <w:rsid w:val="00017C28"/>
    <w:rsid w:val="00017F0E"/>
    <w:rsid w:val="000204E4"/>
    <w:rsid w:val="00020704"/>
    <w:rsid w:val="00020CCA"/>
    <w:rsid w:val="00020E1A"/>
    <w:rsid w:val="00021105"/>
    <w:rsid w:val="00021DCD"/>
    <w:rsid w:val="000223CF"/>
    <w:rsid w:val="0002251C"/>
    <w:rsid w:val="0002262D"/>
    <w:rsid w:val="00023EDC"/>
    <w:rsid w:val="00024848"/>
    <w:rsid w:val="00024A67"/>
    <w:rsid w:val="00025479"/>
    <w:rsid w:val="0002593F"/>
    <w:rsid w:val="00025AB6"/>
    <w:rsid w:val="000265F9"/>
    <w:rsid w:val="00026B0E"/>
    <w:rsid w:val="00026B80"/>
    <w:rsid w:val="0002723D"/>
    <w:rsid w:val="000274BD"/>
    <w:rsid w:val="0002753E"/>
    <w:rsid w:val="00030726"/>
    <w:rsid w:val="00031483"/>
    <w:rsid w:val="00032622"/>
    <w:rsid w:val="00033167"/>
    <w:rsid w:val="00034363"/>
    <w:rsid w:val="0003463E"/>
    <w:rsid w:val="00034788"/>
    <w:rsid w:val="00035019"/>
    <w:rsid w:val="0003546B"/>
    <w:rsid w:val="0003637D"/>
    <w:rsid w:val="00036F6E"/>
    <w:rsid w:val="000370FF"/>
    <w:rsid w:val="00037DA5"/>
    <w:rsid w:val="00037E00"/>
    <w:rsid w:val="00037EDC"/>
    <w:rsid w:val="0004066E"/>
    <w:rsid w:val="00040812"/>
    <w:rsid w:val="0004090B"/>
    <w:rsid w:val="00040CF0"/>
    <w:rsid w:val="0004108B"/>
    <w:rsid w:val="00041124"/>
    <w:rsid w:val="000415B3"/>
    <w:rsid w:val="00042892"/>
    <w:rsid w:val="0004299A"/>
    <w:rsid w:val="000433BD"/>
    <w:rsid w:val="000446B0"/>
    <w:rsid w:val="000447C2"/>
    <w:rsid w:val="00044911"/>
    <w:rsid w:val="00044E9B"/>
    <w:rsid w:val="00044F81"/>
    <w:rsid w:val="00045891"/>
    <w:rsid w:val="00046265"/>
    <w:rsid w:val="000462F0"/>
    <w:rsid w:val="00046356"/>
    <w:rsid w:val="00046468"/>
    <w:rsid w:val="00046CBA"/>
    <w:rsid w:val="0005033D"/>
    <w:rsid w:val="000506FA"/>
    <w:rsid w:val="000510BB"/>
    <w:rsid w:val="000517CC"/>
    <w:rsid w:val="00052F52"/>
    <w:rsid w:val="00053710"/>
    <w:rsid w:val="000538EF"/>
    <w:rsid w:val="00053E33"/>
    <w:rsid w:val="00054B26"/>
    <w:rsid w:val="00054C72"/>
    <w:rsid w:val="00054DCD"/>
    <w:rsid w:val="00055446"/>
    <w:rsid w:val="00055862"/>
    <w:rsid w:val="00056294"/>
    <w:rsid w:val="00056684"/>
    <w:rsid w:val="00056D7F"/>
    <w:rsid w:val="00056F32"/>
    <w:rsid w:val="00057409"/>
    <w:rsid w:val="00057647"/>
    <w:rsid w:val="000607C6"/>
    <w:rsid w:val="00060BB4"/>
    <w:rsid w:val="000612F5"/>
    <w:rsid w:val="000614D9"/>
    <w:rsid w:val="00062411"/>
    <w:rsid w:val="00063168"/>
    <w:rsid w:val="0006367C"/>
    <w:rsid w:val="00063CAD"/>
    <w:rsid w:val="00064180"/>
    <w:rsid w:val="00064190"/>
    <w:rsid w:val="00064946"/>
    <w:rsid w:val="0006496B"/>
    <w:rsid w:val="00064985"/>
    <w:rsid w:val="00064C4E"/>
    <w:rsid w:val="00065AF1"/>
    <w:rsid w:val="00066422"/>
    <w:rsid w:val="00066533"/>
    <w:rsid w:val="00066FD4"/>
    <w:rsid w:val="00067A9F"/>
    <w:rsid w:val="00067D6E"/>
    <w:rsid w:val="00067E88"/>
    <w:rsid w:val="00070756"/>
    <w:rsid w:val="00070904"/>
    <w:rsid w:val="00070A9E"/>
    <w:rsid w:val="00071DC3"/>
    <w:rsid w:val="00071F3D"/>
    <w:rsid w:val="000720BC"/>
    <w:rsid w:val="0007253B"/>
    <w:rsid w:val="00072C65"/>
    <w:rsid w:val="000733C0"/>
    <w:rsid w:val="00073C27"/>
    <w:rsid w:val="00073DEE"/>
    <w:rsid w:val="000740A1"/>
    <w:rsid w:val="00074A08"/>
    <w:rsid w:val="00074CEB"/>
    <w:rsid w:val="00075A8B"/>
    <w:rsid w:val="00075BC7"/>
    <w:rsid w:val="00075CC4"/>
    <w:rsid w:val="00077008"/>
    <w:rsid w:val="00077226"/>
    <w:rsid w:val="00080EF1"/>
    <w:rsid w:val="00081030"/>
    <w:rsid w:val="00081717"/>
    <w:rsid w:val="00081885"/>
    <w:rsid w:val="000818F6"/>
    <w:rsid w:val="000825C9"/>
    <w:rsid w:val="00083234"/>
    <w:rsid w:val="00083671"/>
    <w:rsid w:val="000843EC"/>
    <w:rsid w:val="00084CAF"/>
    <w:rsid w:val="0008551B"/>
    <w:rsid w:val="0008561B"/>
    <w:rsid w:val="00086B7B"/>
    <w:rsid w:val="00086FD4"/>
    <w:rsid w:val="000871DB"/>
    <w:rsid w:val="000872A6"/>
    <w:rsid w:val="000879BB"/>
    <w:rsid w:val="000907A1"/>
    <w:rsid w:val="00090844"/>
    <w:rsid w:val="00090E30"/>
    <w:rsid w:val="00090F07"/>
    <w:rsid w:val="00090FFB"/>
    <w:rsid w:val="0009221D"/>
    <w:rsid w:val="0009281F"/>
    <w:rsid w:val="000929FC"/>
    <w:rsid w:val="00093F76"/>
    <w:rsid w:val="000943D2"/>
    <w:rsid w:val="000950E4"/>
    <w:rsid w:val="00095E59"/>
    <w:rsid w:val="000977D1"/>
    <w:rsid w:val="00097FD3"/>
    <w:rsid w:val="000A007B"/>
    <w:rsid w:val="000A0346"/>
    <w:rsid w:val="000A03B8"/>
    <w:rsid w:val="000A05A6"/>
    <w:rsid w:val="000A16D4"/>
    <w:rsid w:val="000A16DE"/>
    <w:rsid w:val="000A1CC5"/>
    <w:rsid w:val="000A265C"/>
    <w:rsid w:val="000A29F0"/>
    <w:rsid w:val="000A2B23"/>
    <w:rsid w:val="000A2DC4"/>
    <w:rsid w:val="000A32C0"/>
    <w:rsid w:val="000A3769"/>
    <w:rsid w:val="000A448C"/>
    <w:rsid w:val="000A4808"/>
    <w:rsid w:val="000A4C4D"/>
    <w:rsid w:val="000A551A"/>
    <w:rsid w:val="000A588E"/>
    <w:rsid w:val="000A5D6F"/>
    <w:rsid w:val="000A6184"/>
    <w:rsid w:val="000A6A54"/>
    <w:rsid w:val="000A6BD6"/>
    <w:rsid w:val="000A6F21"/>
    <w:rsid w:val="000A7AC4"/>
    <w:rsid w:val="000B023B"/>
    <w:rsid w:val="000B0D02"/>
    <w:rsid w:val="000B1450"/>
    <w:rsid w:val="000B1608"/>
    <w:rsid w:val="000B17F7"/>
    <w:rsid w:val="000B186A"/>
    <w:rsid w:val="000B18B2"/>
    <w:rsid w:val="000B1940"/>
    <w:rsid w:val="000B1FA9"/>
    <w:rsid w:val="000B2385"/>
    <w:rsid w:val="000B23A9"/>
    <w:rsid w:val="000B2BA4"/>
    <w:rsid w:val="000B2C8E"/>
    <w:rsid w:val="000B2EFB"/>
    <w:rsid w:val="000B3553"/>
    <w:rsid w:val="000B4A5D"/>
    <w:rsid w:val="000B5124"/>
    <w:rsid w:val="000B5D29"/>
    <w:rsid w:val="000B5F88"/>
    <w:rsid w:val="000B6260"/>
    <w:rsid w:val="000B6CDD"/>
    <w:rsid w:val="000B6F7E"/>
    <w:rsid w:val="000B7940"/>
    <w:rsid w:val="000C03DE"/>
    <w:rsid w:val="000C1234"/>
    <w:rsid w:val="000C194A"/>
    <w:rsid w:val="000C1E6C"/>
    <w:rsid w:val="000C21D1"/>
    <w:rsid w:val="000C2452"/>
    <w:rsid w:val="000C26BA"/>
    <w:rsid w:val="000C37F2"/>
    <w:rsid w:val="000C3A92"/>
    <w:rsid w:val="000C3F12"/>
    <w:rsid w:val="000C49B6"/>
    <w:rsid w:val="000C4BD2"/>
    <w:rsid w:val="000C518E"/>
    <w:rsid w:val="000C536C"/>
    <w:rsid w:val="000C5740"/>
    <w:rsid w:val="000C64D2"/>
    <w:rsid w:val="000C651B"/>
    <w:rsid w:val="000C6DF1"/>
    <w:rsid w:val="000C7BA6"/>
    <w:rsid w:val="000D00AE"/>
    <w:rsid w:val="000D04D6"/>
    <w:rsid w:val="000D171F"/>
    <w:rsid w:val="000D182F"/>
    <w:rsid w:val="000D2547"/>
    <w:rsid w:val="000D2BA7"/>
    <w:rsid w:val="000D2C60"/>
    <w:rsid w:val="000D2F79"/>
    <w:rsid w:val="000D33D0"/>
    <w:rsid w:val="000D3D83"/>
    <w:rsid w:val="000D4711"/>
    <w:rsid w:val="000D4C69"/>
    <w:rsid w:val="000D4E0B"/>
    <w:rsid w:val="000D53C0"/>
    <w:rsid w:val="000D5493"/>
    <w:rsid w:val="000D5DA6"/>
    <w:rsid w:val="000D7978"/>
    <w:rsid w:val="000D7E50"/>
    <w:rsid w:val="000E011D"/>
    <w:rsid w:val="000E0162"/>
    <w:rsid w:val="000E0230"/>
    <w:rsid w:val="000E0E7F"/>
    <w:rsid w:val="000E171C"/>
    <w:rsid w:val="000E1AB2"/>
    <w:rsid w:val="000E1E43"/>
    <w:rsid w:val="000E1F4A"/>
    <w:rsid w:val="000E2768"/>
    <w:rsid w:val="000E2A63"/>
    <w:rsid w:val="000E2CBE"/>
    <w:rsid w:val="000E2DC1"/>
    <w:rsid w:val="000E2F35"/>
    <w:rsid w:val="000E3475"/>
    <w:rsid w:val="000E40FA"/>
    <w:rsid w:val="000E413F"/>
    <w:rsid w:val="000E4201"/>
    <w:rsid w:val="000E57E3"/>
    <w:rsid w:val="000E5845"/>
    <w:rsid w:val="000E7B2A"/>
    <w:rsid w:val="000E7C92"/>
    <w:rsid w:val="000E7D41"/>
    <w:rsid w:val="000E7ED3"/>
    <w:rsid w:val="000F155B"/>
    <w:rsid w:val="000F1771"/>
    <w:rsid w:val="000F199B"/>
    <w:rsid w:val="000F21F3"/>
    <w:rsid w:val="000F2280"/>
    <w:rsid w:val="000F262E"/>
    <w:rsid w:val="000F3018"/>
    <w:rsid w:val="000F3D6A"/>
    <w:rsid w:val="000F3ED7"/>
    <w:rsid w:val="000F41AD"/>
    <w:rsid w:val="000F484F"/>
    <w:rsid w:val="000F4A1C"/>
    <w:rsid w:val="000F4BD4"/>
    <w:rsid w:val="000F5088"/>
    <w:rsid w:val="000F5544"/>
    <w:rsid w:val="000F5567"/>
    <w:rsid w:val="000F59EF"/>
    <w:rsid w:val="000F5AC8"/>
    <w:rsid w:val="000F5E64"/>
    <w:rsid w:val="000F666F"/>
    <w:rsid w:val="000F6A78"/>
    <w:rsid w:val="000F6AD1"/>
    <w:rsid w:val="000F6B91"/>
    <w:rsid w:val="000F6EA2"/>
    <w:rsid w:val="000F79B8"/>
    <w:rsid w:val="000F7A00"/>
    <w:rsid w:val="000F7A8F"/>
    <w:rsid w:val="0010036C"/>
    <w:rsid w:val="001003D6"/>
    <w:rsid w:val="001007C8"/>
    <w:rsid w:val="00100AD2"/>
    <w:rsid w:val="00100D7F"/>
    <w:rsid w:val="0010193B"/>
    <w:rsid w:val="00101B66"/>
    <w:rsid w:val="00101E11"/>
    <w:rsid w:val="00102311"/>
    <w:rsid w:val="001024AD"/>
    <w:rsid w:val="001025BB"/>
    <w:rsid w:val="00102630"/>
    <w:rsid w:val="00102A89"/>
    <w:rsid w:val="00102B26"/>
    <w:rsid w:val="001033A3"/>
    <w:rsid w:val="00103E6F"/>
    <w:rsid w:val="00103F84"/>
    <w:rsid w:val="001049AF"/>
    <w:rsid w:val="00104DFE"/>
    <w:rsid w:val="00105065"/>
    <w:rsid w:val="0010523A"/>
    <w:rsid w:val="001056F5"/>
    <w:rsid w:val="00105C62"/>
    <w:rsid w:val="00105E3E"/>
    <w:rsid w:val="0010766A"/>
    <w:rsid w:val="00107B56"/>
    <w:rsid w:val="00107D28"/>
    <w:rsid w:val="001101E2"/>
    <w:rsid w:val="00110226"/>
    <w:rsid w:val="001105B7"/>
    <w:rsid w:val="00110AA5"/>
    <w:rsid w:val="00111029"/>
    <w:rsid w:val="0011216D"/>
    <w:rsid w:val="00112D70"/>
    <w:rsid w:val="0011398F"/>
    <w:rsid w:val="001139D0"/>
    <w:rsid w:val="00113E06"/>
    <w:rsid w:val="00114184"/>
    <w:rsid w:val="0011494F"/>
    <w:rsid w:val="001149C0"/>
    <w:rsid w:val="00115142"/>
    <w:rsid w:val="001155AF"/>
    <w:rsid w:val="00115B5D"/>
    <w:rsid w:val="00115C40"/>
    <w:rsid w:val="00115C4E"/>
    <w:rsid w:val="00116896"/>
    <w:rsid w:val="0011730C"/>
    <w:rsid w:val="001202E7"/>
    <w:rsid w:val="001208D5"/>
    <w:rsid w:val="00120BB4"/>
    <w:rsid w:val="00120E4D"/>
    <w:rsid w:val="00121B95"/>
    <w:rsid w:val="0012208D"/>
    <w:rsid w:val="0012227A"/>
    <w:rsid w:val="001224D4"/>
    <w:rsid w:val="00122EFF"/>
    <w:rsid w:val="001230A2"/>
    <w:rsid w:val="001232BC"/>
    <w:rsid w:val="0012341C"/>
    <w:rsid w:val="00123786"/>
    <w:rsid w:val="001239F6"/>
    <w:rsid w:val="00124EDA"/>
    <w:rsid w:val="00125050"/>
    <w:rsid w:val="0012511B"/>
    <w:rsid w:val="001274D7"/>
    <w:rsid w:val="001305B7"/>
    <w:rsid w:val="00130AEA"/>
    <w:rsid w:val="00130B36"/>
    <w:rsid w:val="00131229"/>
    <w:rsid w:val="00131351"/>
    <w:rsid w:val="001318D9"/>
    <w:rsid w:val="0013250D"/>
    <w:rsid w:val="00132718"/>
    <w:rsid w:val="00132C0B"/>
    <w:rsid w:val="00133005"/>
    <w:rsid w:val="001332B7"/>
    <w:rsid w:val="00133677"/>
    <w:rsid w:val="00133F8F"/>
    <w:rsid w:val="00134045"/>
    <w:rsid w:val="001345CA"/>
    <w:rsid w:val="001348D9"/>
    <w:rsid w:val="001349AD"/>
    <w:rsid w:val="00135171"/>
    <w:rsid w:val="00135663"/>
    <w:rsid w:val="0013574F"/>
    <w:rsid w:val="001359A4"/>
    <w:rsid w:val="00135E06"/>
    <w:rsid w:val="001370CA"/>
    <w:rsid w:val="0013768D"/>
    <w:rsid w:val="00137933"/>
    <w:rsid w:val="0014013D"/>
    <w:rsid w:val="0014027E"/>
    <w:rsid w:val="001402AD"/>
    <w:rsid w:val="00140801"/>
    <w:rsid w:val="00141710"/>
    <w:rsid w:val="00141D2A"/>
    <w:rsid w:val="001427CF"/>
    <w:rsid w:val="001428F2"/>
    <w:rsid w:val="00142AD2"/>
    <w:rsid w:val="0014348E"/>
    <w:rsid w:val="00144C8F"/>
    <w:rsid w:val="00144D8B"/>
    <w:rsid w:val="00145641"/>
    <w:rsid w:val="001458C9"/>
    <w:rsid w:val="00145CA4"/>
    <w:rsid w:val="00145D0C"/>
    <w:rsid w:val="0014620B"/>
    <w:rsid w:val="0014626B"/>
    <w:rsid w:val="00150090"/>
    <w:rsid w:val="00150ACA"/>
    <w:rsid w:val="00150B75"/>
    <w:rsid w:val="00150DB6"/>
    <w:rsid w:val="00151645"/>
    <w:rsid w:val="00151710"/>
    <w:rsid w:val="00151716"/>
    <w:rsid w:val="00152B09"/>
    <w:rsid w:val="0015308E"/>
    <w:rsid w:val="00153192"/>
    <w:rsid w:val="0015352D"/>
    <w:rsid w:val="00153B8C"/>
    <w:rsid w:val="00154E98"/>
    <w:rsid w:val="00155520"/>
    <w:rsid w:val="001557AE"/>
    <w:rsid w:val="00155E39"/>
    <w:rsid w:val="001569AA"/>
    <w:rsid w:val="00156A56"/>
    <w:rsid w:val="00156D3A"/>
    <w:rsid w:val="001574CC"/>
    <w:rsid w:val="00160915"/>
    <w:rsid w:val="00160B5A"/>
    <w:rsid w:val="0016187E"/>
    <w:rsid w:val="00161FD1"/>
    <w:rsid w:val="0016204A"/>
    <w:rsid w:val="0016244C"/>
    <w:rsid w:val="00162541"/>
    <w:rsid w:val="00162952"/>
    <w:rsid w:val="001629F8"/>
    <w:rsid w:val="00162BE1"/>
    <w:rsid w:val="00163ADA"/>
    <w:rsid w:val="001652AC"/>
    <w:rsid w:val="00165575"/>
    <w:rsid w:val="00165B25"/>
    <w:rsid w:val="00166111"/>
    <w:rsid w:val="00166730"/>
    <w:rsid w:val="00166D38"/>
    <w:rsid w:val="00166FA5"/>
    <w:rsid w:val="001670DF"/>
    <w:rsid w:val="00167DAC"/>
    <w:rsid w:val="00170C3A"/>
    <w:rsid w:val="00171E7F"/>
    <w:rsid w:val="001726C4"/>
    <w:rsid w:val="00172ED2"/>
    <w:rsid w:val="001736ED"/>
    <w:rsid w:val="001743CC"/>
    <w:rsid w:val="001747FA"/>
    <w:rsid w:val="00174C31"/>
    <w:rsid w:val="0017521C"/>
    <w:rsid w:val="00175CA2"/>
    <w:rsid w:val="00175D44"/>
    <w:rsid w:val="00176B30"/>
    <w:rsid w:val="00177CC3"/>
    <w:rsid w:val="00180D58"/>
    <w:rsid w:val="00181110"/>
    <w:rsid w:val="00181486"/>
    <w:rsid w:val="0018271A"/>
    <w:rsid w:val="00182782"/>
    <w:rsid w:val="00182C8F"/>
    <w:rsid w:val="00182CB0"/>
    <w:rsid w:val="00183D3E"/>
    <w:rsid w:val="00183E35"/>
    <w:rsid w:val="00185756"/>
    <w:rsid w:val="00185C74"/>
    <w:rsid w:val="00186ACC"/>
    <w:rsid w:val="00186ACD"/>
    <w:rsid w:val="00186FFB"/>
    <w:rsid w:val="00187A88"/>
    <w:rsid w:val="0019145A"/>
    <w:rsid w:val="001916A0"/>
    <w:rsid w:val="00191FD2"/>
    <w:rsid w:val="00192D29"/>
    <w:rsid w:val="00194239"/>
    <w:rsid w:val="00194548"/>
    <w:rsid w:val="00194B67"/>
    <w:rsid w:val="00195400"/>
    <w:rsid w:val="00195950"/>
    <w:rsid w:val="00196028"/>
    <w:rsid w:val="0019603F"/>
    <w:rsid w:val="001969C2"/>
    <w:rsid w:val="00196CB6"/>
    <w:rsid w:val="0019700C"/>
    <w:rsid w:val="0019763C"/>
    <w:rsid w:val="00197942"/>
    <w:rsid w:val="00197998"/>
    <w:rsid w:val="00197A70"/>
    <w:rsid w:val="001A0415"/>
    <w:rsid w:val="001A072A"/>
    <w:rsid w:val="001A13AB"/>
    <w:rsid w:val="001A13FF"/>
    <w:rsid w:val="001A29F8"/>
    <w:rsid w:val="001A36A6"/>
    <w:rsid w:val="001A39A1"/>
    <w:rsid w:val="001A421C"/>
    <w:rsid w:val="001A4388"/>
    <w:rsid w:val="001A43AF"/>
    <w:rsid w:val="001A4466"/>
    <w:rsid w:val="001A4A54"/>
    <w:rsid w:val="001A4B3E"/>
    <w:rsid w:val="001A4DA5"/>
    <w:rsid w:val="001A52AB"/>
    <w:rsid w:val="001A6E3B"/>
    <w:rsid w:val="001A766C"/>
    <w:rsid w:val="001A7792"/>
    <w:rsid w:val="001A7EF8"/>
    <w:rsid w:val="001B0059"/>
    <w:rsid w:val="001B03A8"/>
    <w:rsid w:val="001B082A"/>
    <w:rsid w:val="001B0BF2"/>
    <w:rsid w:val="001B0F91"/>
    <w:rsid w:val="001B1D54"/>
    <w:rsid w:val="001B1F1C"/>
    <w:rsid w:val="001B2429"/>
    <w:rsid w:val="001B2E1E"/>
    <w:rsid w:val="001B2F65"/>
    <w:rsid w:val="001B3DDE"/>
    <w:rsid w:val="001B40A5"/>
    <w:rsid w:val="001B4474"/>
    <w:rsid w:val="001B4873"/>
    <w:rsid w:val="001B4BA6"/>
    <w:rsid w:val="001B5B94"/>
    <w:rsid w:val="001B5F6D"/>
    <w:rsid w:val="001B6A75"/>
    <w:rsid w:val="001B6ABA"/>
    <w:rsid w:val="001B6EDD"/>
    <w:rsid w:val="001B70DC"/>
    <w:rsid w:val="001C089B"/>
    <w:rsid w:val="001C15D1"/>
    <w:rsid w:val="001C15D2"/>
    <w:rsid w:val="001C1EF2"/>
    <w:rsid w:val="001C2621"/>
    <w:rsid w:val="001C2ACE"/>
    <w:rsid w:val="001C33CC"/>
    <w:rsid w:val="001C4ACC"/>
    <w:rsid w:val="001C5850"/>
    <w:rsid w:val="001C64EE"/>
    <w:rsid w:val="001C6F04"/>
    <w:rsid w:val="001C7607"/>
    <w:rsid w:val="001D0145"/>
    <w:rsid w:val="001D0365"/>
    <w:rsid w:val="001D0437"/>
    <w:rsid w:val="001D10EC"/>
    <w:rsid w:val="001D156B"/>
    <w:rsid w:val="001D1801"/>
    <w:rsid w:val="001D19FA"/>
    <w:rsid w:val="001D1CFE"/>
    <w:rsid w:val="001D1F6E"/>
    <w:rsid w:val="001D224A"/>
    <w:rsid w:val="001D2E2B"/>
    <w:rsid w:val="001D2FAC"/>
    <w:rsid w:val="001D3127"/>
    <w:rsid w:val="001D344E"/>
    <w:rsid w:val="001D391F"/>
    <w:rsid w:val="001D412C"/>
    <w:rsid w:val="001D44EF"/>
    <w:rsid w:val="001D5381"/>
    <w:rsid w:val="001D5545"/>
    <w:rsid w:val="001D5927"/>
    <w:rsid w:val="001D6344"/>
    <w:rsid w:val="001D6BAF"/>
    <w:rsid w:val="001D6EAA"/>
    <w:rsid w:val="001D6FEE"/>
    <w:rsid w:val="001D72CC"/>
    <w:rsid w:val="001D7E3D"/>
    <w:rsid w:val="001E0A62"/>
    <w:rsid w:val="001E1A22"/>
    <w:rsid w:val="001E1DF9"/>
    <w:rsid w:val="001E22B7"/>
    <w:rsid w:val="001E2825"/>
    <w:rsid w:val="001E2D67"/>
    <w:rsid w:val="001E38CE"/>
    <w:rsid w:val="001E4BAF"/>
    <w:rsid w:val="001E595C"/>
    <w:rsid w:val="001E5E97"/>
    <w:rsid w:val="001E5F3E"/>
    <w:rsid w:val="001E5FD6"/>
    <w:rsid w:val="001E669C"/>
    <w:rsid w:val="001E6712"/>
    <w:rsid w:val="001E6E62"/>
    <w:rsid w:val="001E7A75"/>
    <w:rsid w:val="001E7C56"/>
    <w:rsid w:val="001F032A"/>
    <w:rsid w:val="001F0C1B"/>
    <w:rsid w:val="001F0C43"/>
    <w:rsid w:val="001F0FB0"/>
    <w:rsid w:val="001F139E"/>
    <w:rsid w:val="001F162F"/>
    <w:rsid w:val="001F194F"/>
    <w:rsid w:val="001F28BC"/>
    <w:rsid w:val="001F2DD8"/>
    <w:rsid w:val="001F4267"/>
    <w:rsid w:val="001F4394"/>
    <w:rsid w:val="001F636B"/>
    <w:rsid w:val="001F661E"/>
    <w:rsid w:val="001F6C82"/>
    <w:rsid w:val="001F6EEF"/>
    <w:rsid w:val="001F7A4D"/>
    <w:rsid w:val="001F7AB6"/>
    <w:rsid w:val="001F7B61"/>
    <w:rsid w:val="00200988"/>
    <w:rsid w:val="0020148D"/>
    <w:rsid w:val="00201A5F"/>
    <w:rsid w:val="0020244B"/>
    <w:rsid w:val="00202536"/>
    <w:rsid w:val="0020373E"/>
    <w:rsid w:val="00203B54"/>
    <w:rsid w:val="00203ED3"/>
    <w:rsid w:val="0020484C"/>
    <w:rsid w:val="00204AE2"/>
    <w:rsid w:val="0020518A"/>
    <w:rsid w:val="00205238"/>
    <w:rsid w:val="0020528F"/>
    <w:rsid w:val="00205B9E"/>
    <w:rsid w:val="00206818"/>
    <w:rsid w:val="00207163"/>
    <w:rsid w:val="00207919"/>
    <w:rsid w:val="002103EA"/>
    <w:rsid w:val="002109BD"/>
    <w:rsid w:val="00210E00"/>
    <w:rsid w:val="00210FDF"/>
    <w:rsid w:val="00211A55"/>
    <w:rsid w:val="00211BFE"/>
    <w:rsid w:val="00212163"/>
    <w:rsid w:val="00212B5F"/>
    <w:rsid w:val="002133FC"/>
    <w:rsid w:val="0021364C"/>
    <w:rsid w:val="002139C6"/>
    <w:rsid w:val="00214407"/>
    <w:rsid w:val="0021455B"/>
    <w:rsid w:val="002165DA"/>
    <w:rsid w:val="00216BF2"/>
    <w:rsid w:val="00216E27"/>
    <w:rsid w:val="00216E7F"/>
    <w:rsid w:val="002176DE"/>
    <w:rsid w:val="0021773C"/>
    <w:rsid w:val="00217831"/>
    <w:rsid w:val="00217FFB"/>
    <w:rsid w:val="00220101"/>
    <w:rsid w:val="002201CF"/>
    <w:rsid w:val="00220A8C"/>
    <w:rsid w:val="00221418"/>
    <w:rsid w:val="00221A39"/>
    <w:rsid w:val="00221B0B"/>
    <w:rsid w:val="00221B7A"/>
    <w:rsid w:val="0022207C"/>
    <w:rsid w:val="002233A3"/>
    <w:rsid w:val="00223C49"/>
    <w:rsid w:val="0022421F"/>
    <w:rsid w:val="002242DD"/>
    <w:rsid w:val="002246AE"/>
    <w:rsid w:val="00224F96"/>
    <w:rsid w:val="00225498"/>
    <w:rsid w:val="00225AD8"/>
    <w:rsid w:val="00225ED5"/>
    <w:rsid w:val="002260C0"/>
    <w:rsid w:val="002263EE"/>
    <w:rsid w:val="002267C5"/>
    <w:rsid w:val="002269CD"/>
    <w:rsid w:val="002271A9"/>
    <w:rsid w:val="0022731A"/>
    <w:rsid w:val="0022742F"/>
    <w:rsid w:val="00230ACA"/>
    <w:rsid w:val="00231244"/>
    <w:rsid w:val="00231AF7"/>
    <w:rsid w:val="00232AFF"/>
    <w:rsid w:val="00232EA0"/>
    <w:rsid w:val="00232F34"/>
    <w:rsid w:val="00233748"/>
    <w:rsid w:val="002338DE"/>
    <w:rsid w:val="002339D4"/>
    <w:rsid w:val="00233A95"/>
    <w:rsid w:val="00233B52"/>
    <w:rsid w:val="00234EC4"/>
    <w:rsid w:val="00235B48"/>
    <w:rsid w:val="00236573"/>
    <w:rsid w:val="002365D5"/>
    <w:rsid w:val="002368AD"/>
    <w:rsid w:val="00237629"/>
    <w:rsid w:val="002378E9"/>
    <w:rsid w:val="0024074E"/>
    <w:rsid w:val="00240F35"/>
    <w:rsid w:val="00241516"/>
    <w:rsid w:val="00241896"/>
    <w:rsid w:val="00241917"/>
    <w:rsid w:val="002419F0"/>
    <w:rsid w:val="00242559"/>
    <w:rsid w:val="00242C55"/>
    <w:rsid w:val="00242F86"/>
    <w:rsid w:val="00243207"/>
    <w:rsid w:val="00243E2A"/>
    <w:rsid w:val="00244033"/>
    <w:rsid w:val="002443E5"/>
    <w:rsid w:val="002443F3"/>
    <w:rsid w:val="002444F6"/>
    <w:rsid w:val="002451D2"/>
    <w:rsid w:val="002457BD"/>
    <w:rsid w:val="00246507"/>
    <w:rsid w:val="00247703"/>
    <w:rsid w:val="00247969"/>
    <w:rsid w:val="00247D65"/>
    <w:rsid w:val="00251292"/>
    <w:rsid w:val="0025166B"/>
    <w:rsid w:val="00252411"/>
    <w:rsid w:val="002526D4"/>
    <w:rsid w:val="00252D6C"/>
    <w:rsid w:val="00253E09"/>
    <w:rsid w:val="00254069"/>
    <w:rsid w:val="002541FB"/>
    <w:rsid w:val="0025505C"/>
    <w:rsid w:val="00255100"/>
    <w:rsid w:val="002551A3"/>
    <w:rsid w:val="00255971"/>
    <w:rsid w:val="00255C59"/>
    <w:rsid w:val="00255F50"/>
    <w:rsid w:val="0025623D"/>
    <w:rsid w:val="00256974"/>
    <w:rsid w:val="00256BED"/>
    <w:rsid w:val="00257024"/>
    <w:rsid w:val="00257972"/>
    <w:rsid w:val="00257BFA"/>
    <w:rsid w:val="00257EDB"/>
    <w:rsid w:val="002607C6"/>
    <w:rsid w:val="00260B93"/>
    <w:rsid w:val="00260D73"/>
    <w:rsid w:val="002614C7"/>
    <w:rsid w:val="002618EA"/>
    <w:rsid w:val="00262437"/>
    <w:rsid w:val="00262677"/>
    <w:rsid w:val="002627E8"/>
    <w:rsid w:val="00262B1F"/>
    <w:rsid w:val="00263164"/>
    <w:rsid w:val="00263423"/>
    <w:rsid w:val="00263A20"/>
    <w:rsid w:val="002648B2"/>
    <w:rsid w:val="0026568A"/>
    <w:rsid w:val="0026616A"/>
    <w:rsid w:val="002666BC"/>
    <w:rsid w:val="00266BE1"/>
    <w:rsid w:val="002674A1"/>
    <w:rsid w:val="0026764E"/>
    <w:rsid w:val="00267F0B"/>
    <w:rsid w:val="00267FC4"/>
    <w:rsid w:val="00270142"/>
    <w:rsid w:val="0027016A"/>
    <w:rsid w:val="0027061C"/>
    <w:rsid w:val="00270D55"/>
    <w:rsid w:val="0027150B"/>
    <w:rsid w:val="0027157C"/>
    <w:rsid w:val="00271923"/>
    <w:rsid w:val="00271F98"/>
    <w:rsid w:val="00272E61"/>
    <w:rsid w:val="00273EC9"/>
    <w:rsid w:val="0027449A"/>
    <w:rsid w:val="00274B73"/>
    <w:rsid w:val="0027577D"/>
    <w:rsid w:val="00277273"/>
    <w:rsid w:val="002775E7"/>
    <w:rsid w:val="00277748"/>
    <w:rsid w:val="0027775E"/>
    <w:rsid w:val="002800D3"/>
    <w:rsid w:val="00280DE0"/>
    <w:rsid w:val="0028106D"/>
    <w:rsid w:val="00281A78"/>
    <w:rsid w:val="00283CC9"/>
    <w:rsid w:val="00283EE3"/>
    <w:rsid w:val="00284A8D"/>
    <w:rsid w:val="00286635"/>
    <w:rsid w:val="00286D90"/>
    <w:rsid w:val="002874A2"/>
    <w:rsid w:val="00287891"/>
    <w:rsid w:val="00287C14"/>
    <w:rsid w:val="0029092A"/>
    <w:rsid w:val="00290E7E"/>
    <w:rsid w:val="00291703"/>
    <w:rsid w:val="0029270B"/>
    <w:rsid w:val="002928D6"/>
    <w:rsid w:val="00293121"/>
    <w:rsid w:val="0029383E"/>
    <w:rsid w:val="00294C01"/>
    <w:rsid w:val="002954B3"/>
    <w:rsid w:val="00295598"/>
    <w:rsid w:val="00295920"/>
    <w:rsid w:val="002959C9"/>
    <w:rsid w:val="00295D73"/>
    <w:rsid w:val="00296FBA"/>
    <w:rsid w:val="0029715A"/>
    <w:rsid w:val="0029739C"/>
    <w:rsid w:val="002A01D9"/>
    <w:rsid w:val="002A0AB1"/>
    <w:rsid w:val="002A0C7F"/>
    <w:rsid w:val="002A19BA"/>
    <w:rsid w:val="002A1AA0"/>
    <w:rsid w:val="002A1AFF"/>
    <w:rsid w:val="002A1E4B"/>
    <w:rsid w:val="002A2352"/>
    <w:rsid w:val="002A28BD"/>
    <w:rsid w:val="002A3A2D"/>
    <w:rsid w:val="002A4142"/>
    <w:rsid w:val="002A43BC"/>
    <w:rsid w:val="002A501A"/>
    <w:rsid w:val="002A51D0"/>
    <w:rsid w:val="002A5380"/>
    <w:rsid w:val="002A5947"/>
    <w:rsid w:val="002A5E15"/>
    <w:rsid w:val="002A64A5"/>
    <w:rsid w:val="002A65F2"/>
    <w:rsid w:val="002A6611"/>
    <w:rsid w:val="002A7212"/>
    <w:rsid w:val="002A7AD2"/>
    <w:rsid w:val="002B0736"/>
    <w:rsid w:val="002B086E"/>
    <w:rsid w:val="002B168D"/>
    <w:rsid w:val="002B18E8"/>
    <w:rsid w:val="002B2606"/>
    <w:rsid w:val="002B3768"/>
    <w:rsid w:val="002B3A64"/>
    <w:rsid w:val="002B3AA4"/>
    <w:rsid w:val="002B3B04"/>
    <w:rsid w:val="002B3B9A"/>
    <w:rsid w:val="002B3FCA"/>
    <w:rsid w:val="002B44E0"/>
    <w:rsid w:val="002B45AE"/>
    <w:rsid w:val="002B4755"/>
    <w:rsid w:val="002B5864"/>
    <w:rsid w:val="002B60E5"/>
    <w:rsid w:val="002B62F5"/>
    <w:rsid w:val="002B6E87"/>
    <w:rsid w:val="002B7584"/>
    <w:rsid w:val="002B7CC1"/>
    <w:rsid w:val="002C0C23"/>
    <w:rsid w:val="002C0E0F"/>
    <w:rsid w:val="002C1902"/>
    <w:rsid w:val="002C1A05"/>
    <w:rsid w:val="002C1D76"/>
    <w:rsid w:val="002C20D8"/>
    <w:rsid w:val="002C2378"/>
    <w:rsid w:val="002C35B4"/>
    <w:rsid w:val="002C3750"/>
    <w:rsid w:val="002C3B1F"/>
    <w:rsid w:val="002C3F7F"/>
    <w:rsid w:val="002C3FA5"/>
    <w:rsid w:val="002C40DA"/>
    <w:rsid w:val="002C40EA"/>
    <w:rsid w:val="002C4A63"/>
    <w:rsid w:val="002C4C4C"/>
    <w:rsid w:val="002C57BE"/>
    <w:rsid w:val="002C61A7"/>
    <w:rsid w:val="002C69F3"/>
    <w:rsid w:val="002C6A15"/>
    <w:rsid w:val="002C6B85"/>
    <w:rsid w:val="002C7418"/>
    <w:rsid w:val="002D02C9"/>
    <w:rsid w:val="002D0AC9"/>
    <w:rsid w:val="002D0BAE"/>
    <w:rsid w:val="002D0F4D"/>
    <w:rsid w:val="002D1706"/>
    <w:rsid w:val="002D2768"/>
    <w:rsid w:val="002D2C01"/>
    <w:rsid w:val="002D311A"/>
    <w:rsid w:val="002D5206"/>
    <w:rsid w:val="002D5261"/>
    <w:rsid w:val="002D56F6"/>
    <w:rsid w:val="002D5777"/>
    <w:rsid w:val="002D5921"/>
    <w:rsid w:val="002D5F1D"/>
    <w:rsid w:val="002D6432"/>
    <w:rsid w:val="002D6932"/>
    <w:rsid w:val="002D7767"/>
    <w:rsid w:val="002E01C9"/>
    <w:rsid w:val="002E1101"/>
    <w:rsid w:val="002E24EA"/>
    <w:rsid w:val="002E3405"/>
    <w:rsid w:val="002E36A7"/>
    <w:rsid w:val="002E3976"/>
    <w:rsid w:val="002E3B26"/>
    <w:rsid w:val="002E490A"/>
    <w:rsid w:val="002E49C8"/>
    <w:rsid w:val="002E4B43"/>
    <w:rsid w:val="002E4EEB"/>
    <w:rsid w:val="002E5024"/>
    <w:rsid w:val="002E5676"/>
    <w:rsid w:val="002E5EC8"/>
    <w:rsid w:val="002E69FA"/>
    <w:rsid w:val="002E71EF"/>
    <w:rsid w:val="002E73C5"/>
    <w:rsid w:val="002E79F5"/>
    <w:rsid w:val="002E7CBD"/>
    <w:rsid w:val="002F0EDF"/>
    <w:rsid w:val="002F1116"/>
    <w:rsid w:val="002F155A"/>
    <w:rsid w:val="002F244E"/>
    <w:rsid w:val="002F3474"/>
    <w:rsid w:val="002F364E"/>
    <w:rsid w:val="002F37D1"/>
    <w:rsid w:val="002F38EE"/>
    <w:rsid w:val="002F3B03"/>
    <w:rsid w:val="002F40C6"/>
    <w:rsid w:val="002F4484"/>
    <w:rsid w:val="002F46DA"/>
    <w:rsid w:val="002F50D1"/>
    <w:rsid w:val="002F50E9"/>
    <w:rsid w:val="002F54B4"/>
    <w:rsid w:val="002F67A6"/>
    <w:rsid w:val="002F6E0B"/>
    <w:rsid w:val="002F6F8C"/>
    <w:rsid w:val="002F75C5"/>
    <w:rsid w:val="002F7CD9"/>
    <w:rsid w:val="0030018D"/>
    <w:rsid w:val="0030070F"/>
    <w:rsid w:val="00301447"/>
    <w:rsid w:val="00301836"/>
    <w:rsid w:val="00303787"/>
    <w:rsid w:val="00303DD9"/>
    <w:rsid w:val="003043A6"/>
    <w:rsid w:val="00304979"/>
    <w:rsid w:val="00304B5F"/>
    <w:rsid w:val="003056E2"/>
    <w:rsid w:val="00305ECD"/>
    <w:rsid w:val="00306E58"/>
    <w:rsid w:val="00306F69"/>
    <w:rsid w:val="0030702C"/>
    <w:rsid w:val="003076AD"/>
    <w:rsid w:val="00310051"/>
    <w:rsid w:val="00310774"/>
    <w:rsid w:val="00310EE2"/>
    <w:rsid w:val="00311FC8"/>
    <w:rsid w:val="00312F8C"/>
    <w:rsid w:val="0031309F"/>
    <w:rsid w:val="00313921"/>
    <w:rsid w:val="00313D92"/>
    <w:rsid w:val="00313E47"/>
    <w:rsid w:val="00313F96"/>
    <w:rsid w:val="0031473F"/>
    <w:rsid w:val="00314AF5"/>
    <w:rsid w:val="00314DF7"/>
    <w:rsid w:val="00314E96"/>
    <w:rsid w:val="003153D6"/>
    <w:rsid w:val="00315502"/>
    <w:rsid w:val="00315DA9"/>
    <w:rsid w:val="0031743F"/>
    <w:rsid w:val="003174EF"/>
    <w:rsid w:val="00317733"/>
    <w:rsid w:val="0031778F"/>
    <w:rsid w:val="0031782A"/>
    <w:rsid w:val="00317EC5"/>
    <w:rsid w:val="00320D01"/>
    <w:rsid w:val="00321175"/>
    <w:rsid w:val="003215C8"/>
    <w:rsid w:val="003218EC"/>
    <w:rsid w:val="003219AE"/>
    <w:rsid w:val="00321A17"/>
    <w:rsid w:val="00321A2B"/>
    <w:rsid w:val="0032242B"/>
    <w:rsid w:val="00322F37"/>
    <w:rsid w:val="00323073"/>
    <w:rsid w:val="00323785"/>
    <w:rsid w:val="003238B5"/>
    <w:rsid w:val="003241D3"/>
    <w:rsid w:val="003241F5"/>
    <w:rsid w:val="00324516"/>
    <w:rsid w:val="00325EB1"/>
    <w:rsid w:val="003260A7"/>
    <w:rsid w:val="00326282"/>
    <w:rsid w:val="003265EF"/>
    <w:rsid w:val="00326B70"/>
    <w:rsid w:val="003271B2"/>
    <w:rsid w:val="00327738"/>
    <w:rsid w:val="003278A9"/>
    <w:rsid w:val="003303B4"/>
    <w:rsid w:val="003303E5"/>
    <w:rsid w:val="00330493"/>
    <w:rsid w:val="003306A8"/>
    <w:rsid w:val="003309EC"/>
    <w:rsid w:val="00330A5C"/>
    <w:rsid w:val="00330BEB"/>
    <w:rsid w:val="00331068"/>
    <w:rsid w:val="00333794"/>
    <w:rsid w:val="00333CE4"/>
    <w:rsid w:val="0033432E"/>
    <w:rsid w:val="00334B46"/>
    <w:rsid w:val="00335535"/>
    <w:rsid w:val="00335CB9"/>
    <w:rsid w:val="00335CFA"/>
    <w:rsid w:val="00335DAB"/>
    <w:rsid w:val="00335DF7"/>
    <w:rsid w:val="003367A0"/>
    <w:rsid w:val="003368D8"/>
    <w:rsid w:val="0034084D"/>
    <w:rsid w:val="0034100B"/>
    <w:rsid w:val="003411EF"/>
    <w:rsid w:val="003414E6"/>
    <w:rsid w:val="003428FA"/>
    <w:rsid w:val="00342EB8"/>
    <w:rsid w:val="00343F72"/>
    <w:rsid w:val="00345544"/>
    <w:rsid w:val="00345AA9"/>
    <w:rsid w:val="00346296"/>
    <w:rsid w:val="00346487"/>
    <w:rsid w:val="0034708A"/>
    <w:rsid w:val="003477D9"/>
    <w:rsid w:val="00350768"/>
    <w:rsid w:val="00350A51"/>
    <w:rsid w:val="00350B1A"/>
    <w:rsid w:val="00351190"/>
    <w:rsid w:val="003512D0"/>
    <w:rsid w:val="003516EF"/>
    <w:rsid w:val="00351820"/>
    <w:rsid w:val="00351938"/>
    <w:rsid w:val="0035242A"/>
    <w:rsid w:val="00353B4B"/>
    <w:rsid w:val="003541C3"/>
    <w:rsid w:val="00354323"/>
    <w:rsid w:val="00354E96"/>
    <w:rsid w:val="00354EBB"/>
    <w:rsid w:val="00356087"/>
    <w:rsid w:val="00356614"/>
    <w:rsid w:val="00356F5A"/>
    <w:rsid w:val="00357642"/>
    <w:rsid w:val="00357885"/>
    <w:rsid w:val="00361CBD"/>
    <w:rsid w:val="00362AF5"/>
    <w:rsid w:val="00363887"/>
    <w:rsid w:val="0036463D"/>
    <w:rsid w:val="00364A47"/>
    <w:rsid w:val="003658A8"/>
    <w:rsid w:val="00365EEC"/>
    <w:rsid w:val="00366FFD"/>
    <w:rsid w:val="00367AFC"/>
    <w:rsid w:val="00370498"/>
    <w:rsid w:val="003709B5"/>
    <w:rsid w:val="00370CC1"/>
    <w:rsid w:val="00370E44"/>
    <w:rsid w:val="0037106E"/>
    <w:rsid w:val="003717C4"/>
    <w:rsid w:val="003730E6"/>
    <w:rsid w:val="003741C8"/>
    <w:rsid w:val="0037438C"/>
    <w:rsid w:val="003748BD"/>
    <w:rsid w:val="00374986"/>
    <w:rsid w:val="00374D90"/>
    <w:rsid w:val="00374E7B"/>
    <w:rsid w:val="003751B1"/>
    <w:rsid w:val="003752C7"/>
    <w:rsid w:val="00375A61"/>
    <w:rsid w:val="00375BCD"/>
    <w:rsid w:val="0037739C"/>
    <w:rsid w:val="00377C74"/>
    <w:rsid w:val="003805C1"/>
    <w:rsid w:val="00380D8A"/>
    <w:rsid w:val="003817C7"/>
    <w:rsid w:val="00381D8F"/>
    <w:rsid w:val="003834A0"/>
    <w:rsid w:val="00384A65"/>
    <w:rsid w:val="00385871"/>
    <w:rsid w:val="00385890"/>
    <w:rsid w:val="00385B4B"/>
    <w:rsid w:val="003862B8"/>
    <w:rsid w:val="003863D5"/>
    <w:rsid w:val="003863F3"/>
    <w:rsid w:val="00386562"/>
    <w:rsid w:val="00386EFF"/>
    <w:rsid w:val="003873B8"/>
    <w:rsid w:val="003875C6"/>
    <w:rsid w:val="00390F7E"/>
    <w:rsid w:val="003912BB"/>
    <w:rsid w:val="00391FD0"/>
    <w:rsid w:val="00392029"/>
    <w:rsid w:val="00392082"/>
    <w:rsid w:val="00392145"/>
    <w:rsid w:val="003925C5"/>
    <w:rsid w:val="00392ADF"/>
    <w:rsid w:val="00392BF4"/>
    <w:rsid w:val="00393691"/>
    <w:rsid w:val="0039411E"/>
    <w:rsid w:val="00394163"/>
    <w:rsid w:val="003946DC"/>
    <w:rsid w:val="00396292"/>
    <w:rsid w:val="0039751D"/>
    <w:rsid w:val="003975AC"/>
    <w:rsid w:val="00397883"/>
    <w:rsid w:val="003A00A5"/>
    <w:rsid w:val="003A0220"/>
    <w:rsid w:val="003A0B1B"/>
    <w:rsid w:val="003A0EDE"/>
    <w:rsid w:val="003A227D"/>
    <w:rsid w:val="003A25C6"/>
    <w:rsid w:val="003A4316"/>
    <w:rsid w:val="003A53A8"/>
    <w:rsid w:val="003A5567"/>
    <w:rsid w:val="003A5F21"/>
    <w:rsid w:val="003A61CD"/>
    <w:rsid w:val="003A6200"/>
    <w:rsid w:val="003A6601"/>
    <w:rsid w:val="003A692A"/>
    <w:rsid w:val="003A6CE6"/>
    <w:rsid w:val="003A6EF2"/>
    <w:rsid w:val="003A6F8D"/>
    <w:rsid w:val="003B04E5"/>
    <w:rsid w:val="003B0A50"/>
    <w:rsid w:val="003B0C4A"/>
    <w:rsid w:val="003B1450"/>
    <w:rsid w:val="003B14DD"/>
    <w:rsid w:val="003B1638"/>
    <w:rsid w:val="003B18D7"/>
    <w:rsid w:val="003B191C"/>
    <w:rsid w:val="003B1921"/>
    <w:rsid w:val="003B2B4C"/>
    <w:rsid w:val="003B3AA2"/>
    <w:rsid w:val="003B40B9"/>
    <w:rsid w:val="003B4831"/>
    <w:rsid w:val="003B4C35"/>
    <w:rsid w:val="003B4F7C"/>
    <w:rsid w:val="003B5CD4"/>
    <w:rsid w:val="003B65B4"/>
    <w:rsid w:val="003B69BE"/>
    <w:rsid w:val="003B6AB6"/>
    <w:rsid w:val="003B6D29"/>
    <w:rsid w:val="003B6F6D"/>
    <w:rsid w:val="003B7010"/>
    <w:rsid w:val="003B786A"/>
    <w:rsid w:val="003B79B5"/>
    <w:rsid w:val="003B7AED"/>
    <w:rsid w:val="003B7B30"/>
    <w:rsid w:val="003C000F"/>
    <w:rsid w:val="003C0DA3"/>
    <w:rsid w:val="003C0FA0"/>
    <w:rsid w:val="003C1633"/>
    <w:rsid w:val="003C1841"/>
    <w:rsid w:val="003C2857"/>
    <w:rsid w:val="003C2D1E"/>
    <w:rsid w:val="003C3C46"/>
    <w:rsid w:val="003C40AC"/>
    <w:rsid w:val="003C4A60"/>
    <w:rsid w:val="003C5E73"/>
    <w:rsid w:val="003C6206"/>
    <w:rsid w:val="003C6392"/>
    <w:rsid w:val="003C6851"/>
    <w:rsid w:val="003C7C8D"/>
    <w:rsid w:val="003C7EEE"/>
    <w:rsid w:val="003D0345"/>
    <w:rsid w:val="003D2090"/>
    <w:rsid w:val="003D31B2"/>
    <w:rsid w:val="003D3959"/>
    <w:rsid w:val="003D3B55"/>
    <w:rsid w:val="003D3BD4"/>
    <w:rsid w:val="003D3BEE"/>
    <w:rsid w:val="003D3F19"/>
    <w:rsid w:val="003D4533"/>
    <w:rsid w:val="003D52CA"/>
    <w:rsid w:val="003D5605"/>
    <w:rsid w:val="003D570E"/>
    <w:rsid w:val="003D5D5B"/>
    <w:rsid w:val="003D620B"/>
    <w:rsid w:val="003D63E0"/>
    <w:rsid w:val="003D6B34"/>
    <w:rsid w:val="003D74D2"/>
    <w:rsid w:val="003D75A1"/>
    <w:rsid w:val="003D7C0B"/>
    <w:rsid w:val="003E0090"/>
    <w:rsid w:val="003E0693"/>
    <w:rsid w:val="003E0697"/>
    <w:rsid w:val="003E0AA5"/>
    <w:rsid w:val="003E1502"/>
    <w:rsid w:val="003E1F7D"/>
    <w:rsid w:val="003E1FC4"/>
    <w:rsid w:val="003E20EA"/>
    <w:rsid w:val="003E2737"/>
    <w:rsid w:val="003E36BA"/>
    <w:rsid w:val="003E3C08"/>
    <w:rsid w:val="003E4D07"/>
    <w:rsid w:val="003E5C2B"/>
    <w:rsid w:val="003E7051"/>
    <w:rsid w:val="003F017D"/>
    <w:rsid w:val="003F0610"/>
    <w:rsid w:val="003F0708"/>
    <w:rsid w:val="003F0ED7"/>
    <w:rsid w:val="003F1DAF"/>
    <w:rsid w:val="003F1EB4"/>
    <w:rsid w:val="003F2AA9"/>
    <w:rsid w:val="003F2B9F"/>
    <w:rsid w:val="003F2CC6"/>
    <w:rsid w:val="003F2ED0"/>
    <w:rsid w:val="003F627D"/>
    <w:rsid w:val="003F63CE"/>
    <w:rsid w:val="003F6F2F"/>
    <w:rsid w:val="003F7006"/>
    <w:rsid w:val="003F78BA"/>
    <w:rsid w:val="003F7E3C"/>
    <w:rsid w:val="0040073F"/>
    <w:rsid w:val="00400A20"/>
    <w:rsid w:val="00400A42"/>
    <w:rsid w:val="00401B7E"/>
    <w:rsid w:val="00402481"/>
    <w:rsid w:val="00402534"/>
    <w:rsid w:val="00402699"/>
    <w:rsid w:val="004030EE"/>
    <w:rsid w:val="004032B8"/>
    <w:rsid w:val="00403A61"/>
    <w:rsid w:val="0040439C"/>
    <w:rsid w:val="00405459"/>
    <w:rsid w:val="00405865"/>
    <w:rsid w:val="004059C5"/>
    <w:rsid w:val="004059E6"/>
    <w:rsid w:val="00405BB1"/>
    <w:rsid w:val="00406851"/>
    <w:rsid w:val="004079C9"/>
    <w:rsid w:val="00407AD9"/>
    <w:rsid w:val="00410D6F"/>
    <w:rsid w:val="0041113D"/>
    <w:rsid w:val="00411DA7"/>
    <w:rsid w:val="004123E7"/>
    <w:rsid w:val="00412B38"/>
    <w:rsid w:val="00412E72"/>
    <w:rsid w:val="004143D9"/>
    <w:rsid w:val="00415340"/>
    <w:rsid w:val="00415914"/>
    <w:rsid w:val="004159FA"/>
    <w:rsid w:val="00416D27"/>
    <w:rsid w:val="00417374"/>
    <w:rsid w:val="00417F27"/>
    <w:rsid w:val="00420571"/>
    <w:rsid w:val="0042075B"/>
    <w:rsid w:val="00420D13"/>
    <w:rsid w:val="004210E8"/>
    <w:rsid w:val="004213F1"/>
    <w:rsid w:val="004214FD"/>
    <w:rsid w:val="0042158D"/>
    <w:rsid w:val="004216A7"/>
    <w:rsid w:val="004218A8"/>
    <w:rsid w:val="00421DBF"/>
    <w:rsid w:val="00422211"/>
    <w:rsid w:val="0042229B"/>
    <w:rsid w:val="00422355"/>
    <w:rsid w:val="004229DE"/>
    <w:rsid w:val="00422A71"/>
    <w:rsid w:val="00423245"/>
    <w:rsid w:val="00423971"/>
    <w:rsid w:val="00423B40"/>
    <w:rsid w:val="00423C0B"/>
    <w:rsid w:val="00423C94"/>
    <w:rsid w:val="0042442E"/>
    <w:rsid w:val="00425463"/>
    <w:rsid w:val="0042549E"/>
    <w:rsid w:val="00425DD8"/>
    <w:rsid w:val="004262B0"/>
    <w:rsid w:val="004263D6"/>
    <w:rsid w:val="00426890"/>
    <w:rsid w:val="004268C6"/>
    <w:rsid w:val="004272B6"/>
    <w:rsid w:val="00431848"/>
    <w:rsid w:val="00431938"/>
    <w:rsid w:val="0043340E"/>
    <w:rsid w:val="00433513"/>
    <w:rsid w:val="00433ADA"/>
    <w:rsid w:val="0043432E"/>
    <w:rsid w:val="00435263"/>
    <w:rsid w:val="00436816"/>
    <w:rsid w:val="004371DB"/>
    <w:rsid w:val="00437794"/>
    <w:rsid w:val="004378FB"/>
    <w:rsid w:val="00437A4D"/>
    <w:rsid w:val="00437CCB"/>
    <w:rsid w:val="004400C8"/>
    <w:rsid w:val="00440B98"/>
    <w:rsid w:val="00442511"/>
    <w:rsid w:val="004428C8"/>
    <w:rsid w:val="0044293A"/>
    <w:rsid w:val="004429D1"/>
    <w:rsid w:val="00442C22"/>
    <w:rsid w:val="00442DC6"/>
    <w:rsid w:val="0044314F"/>
    <w:rsid w:val="00443578"/>
    <w:rsid w:val="00444F51"/>
    <w:rsid w:val="00445124"/>
    <w:rsid w:val="0044592D"/>
    <w:rsid w:val="00445F72"/>
    <w:rsid w:val="004467D3"/>
    <w:rsid w:val="00446B3A"/>
    <w:rsid w:val="00446B74"/>
    <w:rsid w:val="00446D69"/>
    <w:rsid w:val="00446E19"/>
    <w:rsid w:val="00447FD9"/>
    <w:rsid w:val="00450093"/>
    <w:rsid w:val="0045102C"/>
    <w:rsid w:val="00451155"/>
    <w:rsid w:val="004514FC"/>
    <w:rsid w:val="00451BD8"/>
    <w:rsid w:val="00451F0B"/>
    <w:rsid w:val="004520E3"/>
    <w:rsid w:val="00453C08"/>
    <w:rsid w:val="004543C2"/>
    <w:rsid w:val="0045464C"/>
    <w:rsid w:val="00455131"/>
    <w:rsid w:val="0045566D"/>
    <w:rsid w:val="004558F6"/>
    <w:rsid w:val="00455942"/>
    <w:rsid w:val="00455FEF"/>
    <w:rsid w:val="004563C9"/>
    <w:rsid w:val="00456BA4"/>
    <w:rsid w:val="0045743B"/>
    <w:rsid w:val="004574BA"/>
    <w:rsid w:val="00457C12"/>
    <w:rsid w:val="00457EFA"/>
    <w:rsid w:val="004600AD"/>
    <w:rsid w:val="004607A8"/>
    <w:rsid w:val="00460D84"/>
    <w:rsid w:val="00461913"/>
    <w:rsid w:val="00461A50"/>
    <w:rsid w:val="0046207A"/>
    <w:rsid w:val="0046291F"/>
    <w:rsid w:val="00462E5B"/>
    <w:rsid w:val="00463AA8"/>
    <w:rsid w:val="004645BF"/>
    <w:rsid w:val="00464A17"/>
    <w:rsid w:val="00464B68"/>
    <w:rsid w:val="0046533A"/>
    <w:rsid w:val="0046680E"/>
    <w:rsid w:val="0046681B"/>
    <w:rsid w:val="00466924"/>
    <w:rsid w:val="00467A1E"/>
    <w:rsid w:val="00467DCA"/>
    <w:rsid w:val="0047080F"/>
    <w:rsid w:val="004710D6"/>
    <w:rsid w:val="0047136A"/>
    <w:rsid w:val="0047168D"/>
    <w:rsid w:val="00471A57"/>
    <w:rsid w:val="00471C7D"/>
    <w:rsid w:val="00471FBE"/>
    <w:rsid w:val="00472033"/>
    <w:rsid w:val="004728C0"/>
    <w:rsid w:val="00473811"/>
    <w:rsid w:val="0047451F"/>
    <w:rsid w:val="00474C00"/>
    <w:rsid w:val="0047500A"/>
    <w:rsid w:val="004755E0"/>
    <w:rsid w:val="00475C2B"/>
    <w:rsid w:val="00475E8E"/>
    <w:rsid w:val="00476A24"/>
    <w:rsid w:val="00476D50"/>
    <w:rsid w:val="004771AB"/>
    <w:rsid w:val="00477270"/>
    <w:rsid w:val="00477D1D"/>
    <w:rsid w:val="0048073A"/>
    <w:rsid w:val="00481504"/>
    <w:rsid w:val="0048180A"/>
    <w:rsid w:val="00481ED6"/>
    <w:rsid w:val="0048260E"/>
    <w:rsid w:val="0048292A"/>
    <w:rsid w:val="00482CCA"/>
    <w:rsid w:val="004837CE"/>
    <w:rsid w:val="00483CF9"/>
    <w:rsid w:val="00483DE2"/>
    <w:rsid w:val="00483DF4"/>
    <w:rsid w:val="00483FF7"/>
    <w:rsid w:val="004843FC"/>
    <w:rsid w:val="00484773"/>
    <w:rsid w:val="00484EFC"/>
    <w:rsid w:val="00485129"/>
    <w:rsid w:val="00485343"/>
    <w:rsid w:val="00485F79"/>
    <w:rsid w:val="00486363"/>
    <w:rsid w:val="0048662E"/>
    <w:rsid w:val="00486E21"/>
    <w:rsid w:val="00487F86"/>
    <w:rsid w:val="004908BF"/>
    <w:rsid w:val="0049121F"/>
    <w:rsid w:val="0049126F"/>
    <w:rsid w:val="00491BFE"/>
    <w:rsid w:val="00491DEA"/>
    <w:rsid w:val="00491FF1"/>
    <w:rsid w:val="0049221D"/>
    <w:rsid w:val="00492840"/>
    <w:rsid w:val="00492D1A"/>
    <w:rsid w:val="00493B6D"/>
    <w:rsid w:val="0049435D"/>
    <w:rsid w:val="004948E9"/>
    <w:rsid w:val="00495BB9"/>
    <w:rsid w:val="004962DE"/>
    <w:rsid w:val="0049684A"/>
    <w:rsid w:val="00497091"/>
    <w:rsid w:val="00497226"/>
    <w:rsid w:val="004A2088"/>
    <w:rsid w:val="004A220E"/>
    <w:rsid w:val="004A26B3"/>
    <w:rsid w:val="004A3919"/>
    <w:rsid w:val="004A3D89"/>
    <w:rsid w:val="004A40EF"/>
    <w:rsid w:val="004A4908"/>
    <w:rsid w:val="004A4C7B"/>
    <w:rsid w:val="004A5467"/>
    <w:rsid w:val="004A669B"/>
    <w:rsid w:val="004A680C"/>
    <w:rsid w:val="004A6B12"/>
    <w:rsid w:val="004A7290"/>
    <w:rsid w:val="004B07EC"/>
    <w:rsid w:val="004B1E23"/>
    <w:rsid w:val="004B205A"/>
    <w:rsid w:val="004B3C1C"/>
    <w:rsid w:val="004B3CC4"/>
    <w:rsid w:val="004B3E6C"/>
    <w:rsid w:val="004B523C"/>
    <w:rsid w:val="004B68D4"/>
    <w:rsid w:val="004B7FC3"/>
    <w:rsid w:val="004C0099"/>
    <w:rsid w:val="004C04AA"/>
    <w:rsid w:val="004C1D49"/>
    <w:rsid w:val="004C314F"/>
    <w:rsid w:val="004C4258"/>
    <w:rsid w:val="004C4D73"/>
    <w:rsid w:val="004C4EF2"/>
    <w:rsid w:val="004C562D"/>
    <w:rsid w:val="004C75A1"/>
    <w:rsid w:val="004C765A"/>
    <w:rsid w:val="004D10DE"/>
    <w:rsid w:val="004D1CDC"/>
    <w:rsid w:val="004D1D1C"/>
    <w:rsid w:val="004D1FAB"/>
    <w:rsid w:val="004D2145"/>
    <w:rsid w:val="004D2274"/>
    <w:rsid w:val="004D2BB5"/>
    <w:rsid w:val="004D2F0D"/>
    <w:rsid w:val="004D3747"/>
    <w:rsid w:val="004D3AFD"/>
    <w:rsid w:val="004D4BC6"/>
    <w:rsid w:val="004D599C"/>
    <w:rsid w:val="004D625E"/>
    <w:rsid w:val="004D7A55"/>
    <w:rsid w:val="004E0778"/>
    <w:rsid w:val="004E0CBF"/>
    <w:rsid w:val="004E1280"/>
    <w:rsid w:val="004E18E1"/>
    <w:rsid w:val="004E19BE"/>
    <w:rsid w:val="004E1D9F"/>
    <w:rsid w:val="004E2A85"/>
    <w:rsid w:val="004E31DE"/>
    <w:rsid w:val="004E355D"/>
    <w:rsid w:val="004E3A17"/>
    <w:rsid w:val="004E3B28"/>
    <w:rsid w:val="004E3BDC"/>
    <w:rsid w:val="004E4E7D"/>
    <w:rsid w:val="004E4EE1"/>
    <w:rsid w:val="004E57A5"/>
    <w:rsid w:val="004E5884"/>
    <w:rsid w:val="004E5C90"/>
    <w:rsid w:val="004E600A"/>
    <w:rsid w:val="004E6F31"/>
    <w:rsid w:val="004E78B2"/>
    <w:rsid w:val="004E7AD9"/>
    <w:rsid w:val="004F06A8"/>
    <w:rsid w:val="004F1B18"/>
    <w:rsid w:val="004F1D55"/>
    <w:rsid w:val="004F338C"/>
    <w:rsid w:val="004F3BA2"/>
    <w:rsid w:val="004F3C0A"/>
    <w:rsid w:val="004F3C5A"/>
    <w:rsid w:val="004F3F46"/>
    <w:rsid w:val="004F3F4E"/>
    <w:rsid w:val="004F4156"/>
    <w:rsid w:val="004F4450"/>
    <w:rsid w:val="004F5503"/>
    <w:rsid w:val="004F5B6A"/>
    <w:rsid w:val="004F5C8F"/>
    <w:rsid w:val="004F605C"/>
    <w:rsid w:val="004F60FE"/>
    <w:rsid w:val="004F66B1"/>
    <w:rsid w:val="004F66D0"/>
    <w:rsid w:val="004F67C2"/>
    <w:rsid w:val="004F6DF3"/>
    <w:rsid w:val="0050049F"/>
    <w:rsid w:val="00500B55"/>
    <w:rsid w:val="0050173A"/>
    <w:rsid w:val="00501949"/>
    <w:rsid w:val="0050242F"/>
    <w:rsid w:val="00502AAD"/>
    <w:rsid w:val="00502C8C"/>
    <w:rsid w:val="00502F3D"/>
    <w:rsid w:val="00503575"/>
    <w:rsid w:val="00503749"/>
    <w:rsid w:val="005045FD"/>
    <w:rsid w:val="005049AD"/>
    <w:rsid w:val="00505498"/>
    <w:rsid w:val="005054B3"/>
    <w:rsid w:val="00505779"/>
    <w:rsid w:val="00505B81"/>
    <w:rsid w:val="00505DF6"/>
    <w:rsid w:val="00505EF6"/>
    <w:rsid w:val="0050640C"/>
    <w:rsid w:val="00506445"/>
    <w:rsid w:val="005069E1"/>
    <w:rsid w:val="00507685"/>
    <w:rsid w:val="00507DE9"/>
    <w:rsid w:val="00511066"/>
    <w:rsid w:val="00511233"/>
    <w:rsid w:val="00511F62"/>
    <w:rsid w:val="005121DE"/>
    <w:rsid w:val="005124A8"/>
    <w:rsid w:val="005129AC"/>
    <w:rsid w:val="00512BF1"/>
    <w:rsid w:val="00513A1D"/>
    <w:rsid w:val="00513DB2"/>
    <w:rsid w:val="00513DB9"/>
    <w:rsid w:val="0051449E"/>
    <w:rsid w:val="00514520"/>
    <w:rsid w:val="00514A00"/>
    <w:rsid w:val="00514FB8"/>
    <w:rsid w:val="00515213"/>
    <w:rsid w:val="005156BB"/>
    <w:rsid w:val="00515BF8"/>
    <w:rsid w:val="005165A8"/>
    <w:rsid w:val="0051722E"/>
    <w:rsid w:val="005172BA"/>
    <w:rsid w:val="00517565"/>
    <w:rsid w:val="00517709"/>
    <w:rsid w:val="00517857"/>
    <w:rsid w:val="00517CF8"/>
    <w:rsid w:val="00517E4A"/>
    <w:rsid w:val="00520993"/>
    <w:rsid w:val="00520DAC"/>
    <w:rsid w:val="00520EA5"/>
    <w:rsid w:val="005211A7"/>
    <w:rsid w:val="0052154D"/>
    <w:rsid w:val="00521B62"/>
    <w:rsid w:val="00522A8F"/>
    <w:rsid w:val="005231A1"/>
    <w:rsid w:val="00523394"/>
    <w:rsid w:val="00523C5A"/>
    <w:rsid w:val="00525316"/>
    <w:rsid w:val="005253D0"/>
    <w:rsid w:val="005261F4"/>
    <w:rsid w:val="0052660B"/>
    <w:rsid w:val="00526714"/>
    <w:rsid w:val="005267A8"/>
    <w:rsid w:val="00526927"/>
    <w:rsid w:val="00526B52"/>
    <w:rsid w:val="00526D52"/>
    <w:rsid w:val="00526DE2"/>
    <w:rsid w:val="00527035"/>
    <w:rsid w:val="0052788A"/>
    <w:rsid w:val="00527C20"/>
    <w:rsid w:val="00530577"/>
    <w:rsid w:val="005306BC"/>
    <w:rsid w:val="00531FF3"/>
    <w:rsid w:val="005325AB"/>
    <w:rsid w:val="005326FD"/>
    <w:rsid w:val="00532A22"/>
    <w:rsid w:val="00532A3C"/>
    <w:rsid w:val="00533B90"/>
    <w:rsid w:val="005348DE"/>
    <w:rsid w:val="00534DA4"/>
    <w:rsid w:val="00534EB2"/>
    <w:rsid w:val="005351CA"/>
    <w:rsid w:val="005351DC"/>
    <w:rsid w:val="00535AE1"/>
    <w:rsid w:val="00535C7E"/>
    <w:rsid w:val="00535CEA"/>
    <w:rsid w:val="005361F8"/>
    <w:rsid w:val="00536637"/>
    <w:rsid w:val="00537861"/>
    <w:rsid w:val="00537F0F"/>
    <w:rsid w:val="005422F4"/>
    <w:rsid w:val="0054323C"/>
    <w:rsid w:val="005435BF"/>
    <w:rsid w:val="00543BB1"/>
    <w:rsid w:val="005440D0"/>
    <w:rsid w:val="005446A8"/>
    <w:rsid w:val="00545221"/>
    <w:rsid w:val="005454AB"/>
    <w:rsid w:val="00545E5B"/>
    <w:rsid w:val="00545FB8"/>
    <w:rsid w:val="005462A1"/>
    <w:rsid w:val="005463BE"/>
    <w:rsid w:val="00546557"/>
    <w:rsid w:val="00546889"/>
    <w:rsid w:val="005469E7"/>
    <w:rsid w:val="00546A68"/>
    <w:rsid w:val="00546B5C"/>
    <w:rsid w:val="00547410"/>
    <w:rsid w:val="00550702"/>
    <w:rsid w:val="00550F94"/>
    <w:rsid w:val="005511BC"/>
    <w:rsid w:val="005518D3"/>
    <w:rsid w:val="00552118"/>
    <w:rsid w:val="00552573"/>
    <w:rsid w:val="005529EB"/>
    <w:rsid w:val="00552AD6"/>
    <w:rsid w:val="00552EC4"/>
    <w:rsid w:val="00553B39"/>
    <w:rsid w:val="0055446B"/>
    <w:rsid w:val="00554879"/>
    <w:rsid w:val="00554AB1"/>
    <w:rsid w:val="00554E0F"/>
    <w:rsid w:val="0055500A"/>
    <w:rsid w:val="00555304"/>
    <w:rsid w:val="0055708E"/>
    <w:rsid w:val="0055719D"/>
    <w:rsid w:val="00557409"/>
    <w:rsid w:val="00557EB6"/>
    <w:rsid w:val="00557EF7"/>
    <w:rsid w:val="005605EB"/>
    <w:rsid w:val="005608F0"/>
    <w:rsid w:val="00560E86"/>
    <w:rsid w:val="005616CC"/>
    <w:rsid w:val="00561897"/>
    <w:rsid w:val="00562610"/>
    <w:rsid w:val="005630D1"/>
    <w:rsid w:val="00563142"/>
    <w:rsid w:val="0056337D"/>
    <w:rsid w:val="00563FDA"/>
    <w:rsid w:val="005640E6"/>
    <w:rsid w:val="005641DF"/>
    <w:rsid w:val="00564761"/>
    <w:rsid w:val="00564AE5"/>
    <w:rsid w:val="00564F2B"/>
    <w:rsid w:val="005662FD"/>
    <w:rsid w:val="005666D6"/>
    <w:rsid w:val="00567248"/>
    <w:rsid w:val="00567874"/>
    <w:rsid w:val="00567977"/>
    <w:rsid w:val="00570349"/>
    <w:rsid w:val="005703B8"/>
    <w:rsid w:val="00570C99"/>
    <w:rsid w:val="00571178"/>
    <w:rsid w:val="005718B5"/>
    <w:rsid w:val="00572456"/>
    <w:rsid w:val="005728FA"/>
    <w:rsid w:val="00572B7A"/>
    <w:rsid w:val="0057309C"/>
    <w:rsid w:val="00573532"/>
    <w:rsid w:val="0057436D"/>
    <w:rsid w:val="00574811"/>
    <w:rsid w:val="00574DBF"/>
    <w:rsid w:val="0057612D"/>
    <w:rsid w:val="00577245"/>
    <w:rsid w:val="00577478"/>
    <w:rsid w:val="005802F2"/>
    <w:rsid w:val="00580553"/>
    <w:rsid w:val="005807D1"/>
    <w:rsid w:val="00580A07"/>
    <w:rsid w:val="00580FDD"/>
    <w:rsid w:val="00581D22"/>
    <w:rsid w:val="005824E6"/>
    <w:rsid w:val="0058279C"/>
    <w:rsid w:val="00582D62"/>
    <w:rsid w:val="00582D99"/>
    <w:rsid w:val="00582DF6"/>
    <w:rsid w:val="00582E67"/>
    <w:rsid w:val="00583421"/>
    <w:rsid w:val="005843AB"/>
    <w:rsid w:val="00584D29"/>
    <w:rsid w:val="00584F4C"/>
    <w:rsid w:val="005856C6"/>
    <w:rsid w:val="00586ED4"/>
    <w:rsid w:val="00587BA3"/>
    <w:rsid w:val="005904E6"/>
    <w:rsid w:val="005906CC"/>
    <w:rsid w:val="00591DD8"/>
    <w:rsid w:val="00592805"/>
    <w:rsid w:val="005933B9"/>
    <w:rsid w:val="00593BBA"/>
    <w:rsid w:val="00593C99"/>
    <w:rsid w:val="00594CDA"/>
    <w:rsid w:val="005951BE"/>
    <w:rsid w:val="0059545D"/>
    <w:rsid w:val="00596146"/>
    <w:rsid w:val="005975F8"/>
    <w:rsid w:val="00597CE5"/>
    <w:rsid w:val="005A0B9A"/>
    <w:rsid w:val="005A28D5"/>
    <w:rsid w:val="005A4672"/>
    <w:rsid w:val="005A4796"/>
    <w:rsid w:val="005A59A2"/>
    <w:rsid w:val="005A6827"/>
    <w:rsid w:val="005A7961"/>
    <w:rsid w:val="005A7B31"/>
    <w:rsid w:val="005A7F2E"/>
    <w:rsid w:val="005B05F3"/>
    <w:rsid w:val="005B0628"/>
    <w:rsid w:val="005B0B4F"/>
    <w:rsid w:val="005B1127"/>
    <w:rsid w:val="005B127E"/>
    <w:rsid w:val="005B2322"/>
    <w:rsid w:val="005B2FDE"/>
    <w:rsid w:val="005B40C3"/>
    <w:rsid w:val="005B4651"/>
    <w:rsid w:val="005B484F"/>
    <w:rsid w:val="005B4ADA"/>
    <w:rsid w:val="005B6D72"/>
    <w:rsid w:val="005B75D2"/>
    <w:rsid w:val="005B77B6"/>
    <w:rsid w:val="005C0682"/>
    <w:rsid w:val="005C090A"/>
    <w:rsid w:val="005C0C41"/>
    <w:rsid w:val="005C13DE"/>
    <w:rsid w:val="005C1638"/>
    <w:rsid w:val="005C1B28"/>
    <w:rsid w:val="005C2A25"/>
    <w:rsid w:val="005C2E7F"/>
    <w:rsid w:val="005C3477"/>
    <w:rsid w:val="005C4798"/>
    <w:rsid w:val="005C55DA"/>
    <w:rsid w:val="005C570A"/>
    <w:rsid w:val="005C573F"/>
    <w:rsid w:val="005C5961"/>
    <w:rsid w:val="005C5C7D"/>
    <w:rsid w:val="005C6174"/>
    <w:rsid w:val="005C6709"/>
    <w:rsid w:val="005C67A2"/>
    <w:rsid w:val="005C729C"/>
    <w:rsid w:val="005C7769"/>
    <w:rsid w:val="005C7C39"/>
    <w:rsid w:val="005D0532"/>
    <w:rsid w:val="005D1138"/>
    <w:rsid w:val="005D1C80"/>
    <w:rsid w:val="005D1D6F"/>
    <w:rsid w:val="005D2654"/>
    <w:rsid w:val="005D2661"/>
    <w:rsid w:val="005D2BDE"/>
    <w:rsid w:val="005D3D65"/>
    <w:rsid w:val="005D4474"/>
    <w:rsid w:val="005D4792"/>
    <w:rsid w:val="005D4CA0"/>
    <w:rsid w:val="005D5304"/>
    <w:rsid w:val="005D59E1"/>
    <w:rsid w:val="005D6D47"/>
    <w:rsid w:val="005D7147"/>
    <w:rsid w:val="005D7297"/>
    <w:rsid w:val="005D74B3"/>
    <w:rsid w:val="005D7AD7"/>
    <w:rsid w:val="005D7D4E"/>
    <w:rsid w:val="005E074A"/>
    <w:rsid w:val="005E0D3D"/>
    <w:rsid w:val="005E0F7C"/>
    <w:rsid w:val="005E15FE"/>
    <w:rsid w:val="005E1754"/>
    <w:rsid w:val="005E1F48"/>
    <w:rsid w:val="005E27A2"/>
    <w:rsid w:val="005E2BD5"/>
    <w:rsid w:val="005E2D21"/>
    <w:rsid w:val="005E2D9F"/>
    <w:rsid w:val="005E322D"/>
    <w:rsid w:val="005E351D"/>
    <w:rsid w:val="005E3BD2"/>
    <w:rsid w:val="005E5159"/>
    <w:rsid w:val="005E61DB"/>
    <w:rsid w:val="005E6831"/>
    <w:rsid w:val="005E6908"/>
    <w:rsid w:val="005E6DA5"/>
    <w:rsid w:val="005E7A7E"/>
    <w:rsid w:val="005F0090"/>
    <w:rsid w:val="005F02AC"/>
    <w:rsid w:val="005F0A6F"/>
    <w:rsid w:val="005F0B30"/>
    <w:rsid w:val="005F0BBB"/>
    <w:rsid w:val="005F12FC"/>
    <w:rsid w:val="005F1CB0"/>
    <w:rsid w:val="005F22A4"/>
    <w:rsid w:val="005F2A63"/>
    <w:rsid w:val="005F31B3"/>
    <w:rsid w:val="005F31CE"/>
    <w:rsid w:val="005F509F"/>
    <w:rsid w:val="005F5425"/>
    <w:rsid w:val="005F5582"/>
    <w:rsid w:val="005F5E3F"/>
    <w:rsid w:val="005F5E45"/>
    <w:rsid w:val="005F6CD9"/>
    <w:rsid w:val="005F777F"/>
    <w:rsid w:val="005F78F6"/>
    <w:rsid w:val="006000EE"/>
    <w:rsid w:val="00600527"/>
    <w:rsid w:val="00601A14"/>
    <w:rsid w:val="006023FA"/>
    <w:rsid w:val="00602666"/>
    <w:rsid w:val="0060299D"/>
    <w:rsid w:val="00602E39"/>
    <w:rsid w:val="00603621"/>
    <w:rsid w:val="0060499F"/>
    <w:rsid w:val="00604F2E"/>
    <w:rsid w:val="00605AB2"/>
    <w:rsid w:val="00605F49"/>
    <w:rsid w:val="00606299"/>
    <w:rsid w:val="00606536"/>
    <w:rsid w:val="00606615"/>
    <w:rsid w:val="00606679"/>
    <w:rsid w:val="0060680E"/>
    <w:rsid w:val="00606B7F"/>
    <w:rsid w:val="00607E72"/>
    <w:rsid w:val="00610234"/>
    <w:rsid w:val="00610537"/>
    <w:rsid w:val="00610FBE"/>
    <w:rsid w:val="00611238"/>
    <w:rsid w:val="00611A44"/>
    <w:rsid w:val="00612496"/>
    <w:rsid w:val="00614F0F"/>
    <w:rsid w:val="006156F0"/>
    <w:rsid w:val="00615B9B"/>
    <w:rsid w:val="00615CE2"/>
    <w:rsid w:val="00616F2F"/>
    <w:rsid w:val="0062061A"/>
    <w:rsid w:val="006210D5"/>
    <w:rsid w:val="00621A69"/>
    <w:rsid w:val="00621A7E"/>
    <w:rsid w:val="006220C7"/>
    <w:rsid w:val="0062290E"/>
    <w:rsid w:val="00622ACA"/>
    <w:rsid w:val="0062574F"/>
    <w:rsid w:val="00625929"/>
    <w:rsid w:val="00625D21"/>
    <w:rsid w:val="00626C5A"/>
    <w:rsid w:val="00627195"/>
    <w:rsid w:val="006273A7"/>
    <w:rsid w:val="0062747E"/>
    <w:rsid w:val="006275BF"/>
    <w:rsid w:val="00627784"/>
    <w:rsid w:val="00627838"/>
    <w:rsid w:val="006303FB"/>
    <w:rsid w:val="006309AE"/>
    <w:rsid w:val="00631133"/>
    <w:rsid w:val="00631446"/>
    <w:rsid w:val="006314C9"/>
    <w:rsid w:val="00631CC5"/>
    <w:rsid w:val="006321B2"/>
    <w:rsid w:val="00632457"/>
    <w:rsid w:val="00632A77"/>
    <w:rsid w:val="00632B59"/>
    <w:rsid w:val="006334E6"/>
    <w:rsid w:val="0063409F"/>
    <w:rsid w:val="0063470E"/>
    <w:rsid w:val="00634C4C"/>
    <w:rsid w:val="00634FBF"/>
    <w:rsid w:val="0063576A"/>
    <w:rsid w:val="00635AE5"/>
    <w:rsid w:val="00636CA2"/>
    <w:rsid w:val="00637D25"/>
    <w:rsid w:val="006400E9"/>
    <w:rsid w:val="006405C8"/>
    <w:rsid w:val="0064070B"/>
    <w:rsid w:val="00641650"/>
    <w:rsid w:val="00641AC6"/>
    <w:rsid w:val="00642492"/>
    <w:rsid w:val="006429EE"/>
    <w:rsid w:val="00642DA4"/>
    <w:rsid w:val="006437E3"/>
    <w:rsid w:val="00643A09"/>
    <w:rsid w:val="00643CC2"/>
    <w:rsid w:val="00644B6A"/>
    <w:rsid w:val="00644C24"/>
    <w:rsid w:val="00645280"/>
    <w:rsid w:val="00645350"/>
    <w:rsid w:val="0064588E"/>
    <w:rsid w:val="006459D1"/>
    <w:rsid w:val="006466B1"/>
    <w:rsid w:val="00646FFF"/>
    <w:rsid w:val="006471BC"/>
    <w:rsid w:val="006471F9"/>
    <w:rsid w:val="006478AD"/>
    <w:rsid w:val="00647A25"/>
    <w:rsid w:val="00652832"/>
    <w:rsid w:val="006528FE"/>
    <w:rsid w:val="00653391"/>
    <w:rsid w:val="00653E01"/>
    <w:rsid w:val="006541F8"/>
    <w:rsid w:val="0065444A"/>
    <w:rsid w:val="006547BD"/>
    <w:rsid w:val="006547F5"/>
    <w:rsid w:val="00654E9B"/>
    <w:rsid w:val="00654F6D"/>
    <w:rsid w:val="00655351"/>
    <w:rsid w:val="00655E2D"/>
    <w:rsid w:val="00656213"/>
    <w:rsid w:val="006562C0"/>
    <w:rsid w:val="00656A46"/>
    <w:rsid w:val="00656F03"/>
    <w:rsid w:val="006577AD"/>
    <w:rsid w:val="00657A3E"/>
    <w:rsid w:val="00660B4F"/>
    <w:rsid w:val="0066131A"/>
    <w:rsid w:val="0066291C"/>
    <w:rsid w:val="00662A24"/>
    <w:rsid w:val="00662D11"/>
    <w:rsid w:val="00662D85"/>
    <w:rsid w:val="0066340B"/>
    <w:rsid w:val="006636AA"/>
    <w:rsid w:val="006637F2"/>
    <w:rsid w:val="0066417D"/>
    <w:rsid w:val="00664546"/>
    <w:rsid w:val="00664866"/>
    <w:rsid w:val="006648B6"/>
    <w:rsid w:val="006649DB"/>
    <w:rsid w:val="00664C2A"/>
    <w:rsid w:val="00665A0B"/>
    <w:rsid w:val="00665BDE"/>
    <w:rsid w:val="00666B1A"/>
    <w:rsid w:val="006672DD"/>
    <w:rsid w:val="00667B1A"/>
    <w:rsid w:val="0067086C"/>
    <w:rsid w:val="00670DCC"/>
    <w:rsid w:val="0067111B"/>
    <w:rsid w:val="00673100"/>
    <w:rsid w:val="006737C6"/>
    <w:rsid w:val="00673BBC"/>
    <w:rsid w:val="00673FBE"/>
    <w:rsid w:val="006742DC"/>
    <w:rsid w:val="006749E7"/>
    <w:rsid w:val="00674D85"/>
    <w:rsid w:val="00674F63"/>
    <w:rsid w:val="00675378"/>
    <w:rsid w:val="0067580E"/>
    <w:rsid w:val="00675F08"/>
    <w:rsid w:val="00675FDA"/>
    <w:rsid w:val="0067614F"/>
    <w:rsid w:val="00676400"/>
    <w:rsid w:val="00676520"/>
    <w:rsid w:val="006768F3"/>
    <w:rsid w:val="00677572"/>
    <w:rsid w:val="006775DF"/>
    <w:rsid w:val="00681806"/>
    <w:rsid w:val="006818F0"/>
    <w:rsid w:val="00681DB8"/>
    <w:rsid w:val="00682B17"/>
    <w:rsid w:val="006838BE"/>
    <w:rsid w:val="006846F7"/>
    <w:rsid w:val="00684A76"/>
    <w:rsid w:val="00685794"/>
    <w:rsid w:val="006869B9"/>
    <w:rsid w:val="0068728F"/>
    <w:rsid w:val="006872E2"/>
    <w:rsid w:val="0068733F"/>
    <w:rsid w:val="00687417"/>
    <w:rsid w:val="00687F18"/>
    <w:rsid w:val="00687F5E"/>
    <w:rsid w:val="00690CE8"/>
    <w:rsid w:val="00691452"/>
    <w:rsid w:val="0069149C"/>
    <w:rsid w:val="00691932"/>
    <w:rsid w:val="00691CFA"/>
    <w:rsid w:val="00691EF9"/>
    <w:rsid w:val="006928BC"/>
    <w:rsid w:val="00692DC3"/>
    <w:rsid w:val="006936C4"/>
    <w:rsid w:val="00693849"/>
    <w:rsid w:val="006962A5"/>
    <w:rsid w:val="00696D8A"/>
    <w:rsid w:val="00697441"/>
    <w:rsid w:val="00697E5F"/>
    <w:rsid w:val="006A04B3"/>
    <w:rsid w:val="006A09FD"/>
    <w:rsid w:val="006A0B0A"/>
    <w:rsid w:val="006A0D3E"/>
    <w:rsid w:val="006A1166"/>
    <w:rsid w:val="006A19AD"/>
    <w:rsid w:val="006A1FBA"/>
    <w:rsid w:val="006A2D64"/>
    <w:rsid w:val="006A31E4"/>
    <w:rsid w:val="006A371A"/>
    <w:rsid w:val="006A3D4B"/>
    <w:rsid w:val="006A4232"/>
    <w:rsid w:val="006A458E"/>
    <w:rsid w:val="006A54AB"/>
    <w:rsid w:val="006A5F8E"/>
    <w:rsid w:val="006A6359"/>
    <w:rsid w:val="006A64A8"/>
    <w:rsid w:val="006A6633"/>
    <w:rsid w:val="006A6B58"/>
    <w:rsid w:val="006A71AD"/>
    <w:rsid w:val="006B0016"/>
    <w:rsid w:val="006B00CD"/>
    <w:rsid w:val="006B1993"/>
    <w:rsid w:val="006B2236"/>
    <w:rsid w:val="006B27F6"/>
    <w:rsid w:val="006B36A2"/>
    <w:rsid w:val="006B36A9"/>
    <w:rsid w:val="006B3C77"/>
    <w:rsid w:val="006B4267"/>
    <w:rsid w:val="006B49C8"/>
    <w:rsid w:val="006B4CC6"/>
    <w:rsid w:val="006B4DB6"/>
    <w:rsid w:val="006B51D2"/>
    <w:rsid w:val="006B6045"/>
    <w:rsid w:val="006B63E4"/>
    <w:rsid w:val="006B644B"/>
    <w:rsid w:val="006B6EDF"/>
    <w:rsid w:val="006B6F3E"/>
    <w:rsid w:val="006B6FE8"/>
    <w:rsid w:val="006B783F"/>
    <w:rsid w:val="006B7DE5"/>
    <w:rsid w:val="006C0647"/>
    <w:rsid w:val="006C0673"/>
    <w:rsid w:val="006C0FCA"/>
    <w:rsid w:val="006C244F"/>
    <w:rsid w:val="006C31CB"/>
    <w:rsid w:val="006C3356"/>
    <w:rsid w:val="006C442D"/>
    <w:rsid w:val="006C4A0C"/>
    <w:rsid w:val="006C4BA8"/>
    <w:rsid w:val="006C4C9F"/>
    <w:rsid w:val="006C4CA2"/>
    <w:rsid w:val="006C500C"/>
    <w:rsid w:val="006C58C9"/>
    <w:rsid w:val="006C5DBE"/>
    <w:rsid w:val="006C6811"/>
    <w:rsid w:val="006C6EB2"/>
    <w:rsid w:val="006C6F55"/>
    <w:rsid w:val="006C6F73"/>
    <w:rsid w:val="006C7144"/>
    <w:rsid w:val="006C7244"/>
    <w:rsid w:val="006C76D3"/>
    <w:rsid w:val="006C7A64"/>
    <w:rsid w:val="006C7E3A"/>
    <w:rsid w:val="006C7F33"/>
    <w:rsid w:val="006D09B0"/>
    <w:rsid w:val="006D170B"/>
    <w:rsid w:val="006D1905"/>
    <w:rsid w:val="006D1E9A"/>
    <w:rsid w:val="006D338B"/>
    <w:rsid w:val="006D3645"/>
    <w:rsid w:val="006D3910"/>
    <w:rsid w:val="006D47A9"/>
    <w:rsid w:val="006D48A0"/>
    <w:rsid w:val="006D522B"/>
    <w:rsid w:val="006D5328"/>
    <w:rsid w:val="006D5634"/>
    <w:rsid w:val="006D5D01"/>
    <w:rsid w:val="006D7B2C"/>
    <w:rsid w:val="006E02C7"/>
    <w:rsid w:val="006E02E1"/>
    <w:rsid w:val="006E13B9"/>
    <w:rsid w:val="006E3536"/>
    <w:rsid w:val="006E38FB"/>
    <w:rsid w:val="006E3A78"/>
    <w:rsid w:val="006E3BA1"/>
    <w:rsid w:val="006E3CE6"/>
    <w:rsid w:val="006E4AF0"/>
    <w:rsid w:val="006E4CD2"/>
    <w:rsid w:val="006E4D98"/>
    <w:rsid w:val="006E4E2C"/>
    <w:rsid w:val="006E54F9"/>
    <w:rsid w:val="006E5629"/>
    <w:rsid w:val="006E56FC"/>
    <w:rsid w:val="006E5BB1"/>
    <w:rsid w:val="006E76F2"/>
    <w:rsid w:val="006F01E5"/>
    <w:rsid w:val="006F049A"/>
    <w:rsid w:val="006F0895"/>
    <w:rsid w:val="006F0A8C"/>
    <w:rsid w:val="006F1143"/>
    <w:rsid w:val="006F1E6C"/>
    <w:rsid w:val="006F2B72"/>
    <w:rsid w:val="006F334D"/>
    <w:rsid w:val="006F36C8"/>
    <w:rsid w:val="006F36C9"/>
    <w:rsid w:val="006F3A4C"/>
    <w:rsid w:val="006F3F0E"/>
    <w:rsid w:val="006F4051"/>
    <w:rsid w:val="006F4D33"/>
    <w:rsid w:val="006F6391"/>
    <w:rsid w:val="006F65B4"/>
    <w:rsid w:val="006F65F4"/>
    <w:rsid w:val="006F6C39"/>
    <w:rsid w:val="006F7855"/>
    <w:rsid w:val="006F79EB"/>
    <w:rsid w:val="00700658"/>
    <w:rsid w:val="00700882"/>
    <w:rsid w:val="0070107D"/>
    <w:rsid w:val="007016FA"/>
    <w:rsid w:val="007019D9"/>
    <w:rsid w:val="007033F8"/>
    <w:rsid w:val="007041CF"/>
    <w:rsid w:val="007047E9"/>
    <w:rsid w:val="00704C7C"/>
    <w:rsid w:val="00705092"/>
    <w:rsid w:val="0070527F"/>
    <w:rsid w:val="007054AA"/>
    <w:rsid w:val="007058AC"/>
    <w:rsid w:val="007064C7"/>
    <w:rsid w:val="00706617"/>
    <w:rsid w:val="00706B85"/>
    <w:rsid w:val="0070707A"/>
    <w:rsid w:val="0070798A"/>
    <w:rsid w:val="00707C4D"/>
    <w:rsid w:val="00710135"/>
    <w:rsid w:val="0071091B"/>
    <w:rsid w:val="00710922"/>
    <w:rsid w:val="00710C62"/>
    <w:rsid w:val="0071296E"/>
    <w:rsid w:val="00712C13"/>
    <w:rsid w:val="00712EC1"/>
    <w:rsid w:val="0071394D"/>
    <w:rsid w:val="00714304"/>
    <w:rsid w:val="00714E0C"/>
    <w:rsid w:val="00715D43"/>
    <w:rsid w:val="00716456"/>
    <w:rsid w:val="0071658A"/>
    <w:rsid w:val="00716668"/>
    <w:rsid w:val="00716716"/>
    <w:rsid w:val="00716E40"/>
    <w:rsid w:val="007170C8"/>
    <w:rsid w:val="007204E1"/>
    <w:rsid w:val="00720C55"/>
    <w:rsid w:val="0072120C"/>
    <w:rsid w:val="00722646"/>
    <w:rsid w:val="0072291E"/>
    <w:rsid w:val="0072318A"/>
    <w:rsid w:val="00724515"/>
    <w:rsid w:val="00725378"/>
    <w:rsid w:val="0072594D"/>
    <w:rsid w:val="00725ABE"/>
    <w:rsid w:val="00725C2F"/>
    <w:rsid w:val="007262E2"/>
    <w:rsid w:val="00726CDC"/>
    <w:rsid w:val="00726EDF"/>
    <w:rsid w:val="00727979"/>
    <w:rsid w:val="00727BF4"/>
    <w:rsid w:val="00727E65"/>
    <w:rsid w:val="00727FAE"/>
    <w:rsid w:val="007302A2"/>
    <w:rsid w:val="00730374"/>
    <w:rsid w:val="007308A2"/>
    <w:rsid w:val="00730DFD"/>
    <w:rsid w:val="00731582"/>
    <w:rsid w:val="00731B17"/>
    <w:rsid w:val="00731D2B"/>
    <w:rsid w:val="00731F0A"/>
    <w:rsid w:val="007329B7"/>
    <w:rsid w:val="00732EF4"/>
    <w:rsid w:val="0073321B"/>
    <w:rsid w:val="007333BE"/>
    <w:rsid w:val="00733AAB"/>
    <w:rsid w:val="00736B96"/>
    <w:rsid w:val="007377D0"/>
    <w:rsid w:val="00737B61"/>
    <w:rsid w:val="00737F51"/>
    <w:rsid w:val="0074044B"/>
    <w:rsid w:val="00741792"/>
    <w:rsid w:val="00741B3F"/>
    <w:rsid w:val="00741E85"/>
    <w:rsid w:val="00742260"/>
    <w:rsid w:val="00742506"/>
    <w:rsid w:val="00742940"/>
    <w:rsid w:val="00742C68"/>
    <w:rsid w:val="00742FBD"/>
    <w:rsid w:val="00744092"/>
    <w:rsid w:val="0074454C"/>
    <w:rsid w:val="007447AE"/>
    <w:rsid w:val="00744E20"/>
    <w:rsid w:val="007453B2"/>
    <w:rsid w:val="007460E2"/>
    <w:rsid w:val="00746284"/>
    <w:rsid w:val="00746D1D"/>
    <w:rsid w:val="00747352"/>
    <w:rsid w:val="0074785C"/>
    <w:rsid w:val="007478C0"/>
    <w:rsid w:val="00747E97"/>
    <w:rsid w:val="00747FFB"/>
    <w:rsid w:val="00750514"/>
    <w:rsid w:val="00751384"/>
    <w:rsid w:val="00751585"/>
    <w:rsid w:val="00752223"/>
    <w:rsid w:val="00752687"/>
    <w:rsid w:val="007528D5"/>
    <w:rsid w:val="00752BEF"/>
    <w:rsid w:val="007531AD"/>
    <w:rsid w:val="00753395"/>
    <w:rsid w:val="0075389F"/>
    <w:rsid w:val="00753A86"/>
    <w:rsid w:val="00754515"/>
    <w:rsid w:val="007545FB"/>
    <w:rsid w:val="00754B0B"/>
    <w:rsid w:val="00754ECC"/>
    <w:rsid w:val="00754EE3"/>
    <w:rsid w:val="00755759"/>
    <w:rsid w:val="007564A4"/>
    <w:rsid w:val="00760989"/>
    <w:rsid w:val="0076165F"/>
    <w:rsid w:val="00761F21"/>
    <w:rsid w:val="00762285"/>
    <w:rsid w:val="00763A2A"/>
    <w:rsid w:val="00763D19"/>
    <w:rsid w:val="0076488E"/>
    <w:rsid w:val="00764DFA"/>
    <w:rsid w:val="007652FF"/>
    <w:rsid w:val="00765B9D"/>
    <w:rsid w:val="00765C2D"/>
    <w:rsid w:val="0076624C"/>
    <w:rsid w:val="007669C0"/>
    <w:rsid w:val="007670D8"/>
    <w:rsid w:val="00767220"/>
    <w:rsid w:val="0076767F"/>
    <w:rsid w:val="00767EB9"/>
    <w:rsid w:val="007702B8"/>
    <w:rsid w:val="0077102E"/>
    <w:rsid w:val="007725C5"/>
    <w:rsid w:val="00772B0B"/>
    <w:rsid w:val="00772C1E"/>
    <w:rsid w:val="00772D30"/>
    <w:rsid w:val="00772FD6"/>
    <w:rsid w:val="00772FDD"/>
    <w:rsid w:val="0077301F"/>
    <w:rsid w:val="0077382B"/>
    <w:rsid w:val="007743B2"/>
    <w:rsid w:val="00775002"/>
    <w:rsid w:val="00775040"/>
    <w:rsid w:val="00775841"/>
    <w:rsid w:val="00776103"/>
    <w:rsid w:val="00776252"/>
    <w:rsid w:val="0077625A"/>
    <w:rsid w:val="007763F1"/>
    <w:rsid w:val="00777113"/>
    <w:rsid w:val="00777287"/>
    <w:rsid w:val="00777580"/>
    <w:rsid w:val="00777BF8"/>
    <w:rsid w:val="007801AA"/>
    <w:rsid w:val="00780C58"/>
    <w:rsid w:val="00781490"/>
    <w:rsid w:val="0078187A"/>
    <w:rsid w:val="007820A2"/>
    <w:rsid w:val="007822C1"/>
    <w:rsid w:val="007847F6"/>
    <w:rsid w:val="0078513A"/>
    <w:rsid w:val="00786051"/>
    <w:rsid w:val="0078664F"/>
    <w:rsid w:val="00786ABD"/>
    <w:rsid w:val="00786B7A"/>
    <w:rsid w:val="00786DDD"/>
    <w:rsid w:val="00786FA5"/>
    <w:rsid w:val="00787305"/>
    <w:rsid w:val="00787F1E"/>
    <w:rsid w:val="00787F67"/>
    <w:rsid w:val="007902DD"/>
    <w:rsid w:val="00790548"/>
    <w:rsid w:val="00791819"/>
    <w:rsid w:val="00791C4A"/>
    <w:rsid w:val="00793264"/>
    <w:rsid w:val="00793932"/>
    <w:rsid w:val="00793AB3"/>
    <w:rsid w:val="007945B0"/>
    <w:rsid w:val="00794FAE"/>
    <w:rsid w:val="00795D0D"/>
    <w:rsid w:val="00795F18"/>
    <w:rsid w:val="00795FE8"/>
    <w:rsid w:val="007966D8"/>
    <w:rsid w:val="00797279"/>
    <w:rsid w:val="007A00AD"/>
    <w:rsid w:val="007A04FC"/>
    <w:rsid w:val="007A0BBE"/>
    <w:rsid w:val="007A0CBA"/>
    <w:rsid w:val="007A1C1E"/>
    <w:rsid w:val="007A27DB"/>
    <w:rsid w:val="007A3377"/>
    <w:rsid w:val="007A403C"/>
    <w:rsid w:val="007A403D"/>
    <w:rsid w:val="007A5916"/>
    <w:rsid w:val="007A5D2E"/>
    <w:rsid w:val="007A6185"/>
    <w:rsid w:val="007A7050"/>
    <w:rsid w:val="007A76B0"/>
    <w:rsid w:val="007A77D5"/>
    <w:rsid w:val="007A794A"/>
    <w:rsid w:val="007A7FFC"/>
    <w:rsid w:val="007B02EA"/>
    <w:rsid w:val="007B0617"/>
    <w:rsid w:val="007B0706"/>
    <w:rsid w:val="007B1B50"/>
    <w:rsid w:val="007B449C"/>
    <w:rsid w:val="007B459F"/>
    <w:rsid w:val="007B45C9"/>
    <w:rsid w:val="007B47B2"/>
    <w:rsid w:val="007B4AC6"/>
    <w:rsid w:val="007B5D90"/>
    <w:rsid w:val="007B681D"/>
    <w:rsid w:val="007B74E5"/>
    <w:rsid w:val="007B75FC"/>
    <w:rsid w:val="007B7C17"/>
    <w:rsid w:val="007C0488"/>
    <w:rsid w:val="007C0890"/>
    <w:rsid w:val="007C1C57"/>
    <w:rsid w:val="007C1E86"/>
    <w:rsid w:val="007C23F4"/>
    <w:rsid w:val="007C26B3"/>
    <w:rsid w:val="007C2E20"/>
    <w:rsid w:val="007C412C"/>
    <w:rsid w:val="007C5EC3"/>
    <w:rsid w:val="007C5F63"/>
    <w:rsid w:val="007C63BB"/>
    <w:rsid w:val="007C6A5B"/>
    <w:rsid w:val="007C716D"/>
    <w:rsid w:val="007D07A3"/>
    <w:rsid w:val="007D0B50"/>
    <w:rsid w:val="007D1645"/>
    <w:rsid w:val="007D2F09"/>
    <w:rsid w:val="007D317F"/>
    <w:rsid w:val="007D32ED"/>
    <w:rsid w:val="007D35A2"/>
    <w:rsid w:val="007D3798"/>
    <w:rsid w:val="007D3A3A"/>
    <w:rsid w:val="007D428D"/>
    <w:rsid w:val="007D4961"/>
    <w:rsid w:val="007D5621"/>
    <w:rsid w:val="007D6436"/>
    <w:rsid w:val="007D6958"/>
    <w:rsid w:val="007D73DB"/>
    <w:rsid w:val="007D796C"/>
    <w:rsid w:val="007D7D92"/>
    <w:rsid w:val="007E0813"/>
    <w:rsid w:val="007E0933"/>
    <w:rsid w:val="007E0AAB"/>
    <w:rsid w:val="007E165C"/>
    <w:rsid w:val="007E2831"/>
    <w:rsid w:val="007E289A"/>
    <w:rsid w:val="007E297F"/>
    <w:rsid w:val="007E2E4D"/>
    <w:rsid w:val="007E30C6"/>
    <w:rsid w:val="007E3528"/>
    <w:rsid w:val="007E3591"/>
    <w:rsid w:val="007E3F74"/>
    <w:rsid w:val="007E42A8"/>
    <w:rsid w:val="007E4A67"/>
    <w:rsid w:val="007E4B6F"/>
    <w:rsid w:val="007E50D5"/>
    <w:rsid w:val="007E5867"/>
    <w:rsid w:val="007E5F60"/>
    <w:rsid w:val="007E6396"/>
    <w:rsid w:val="007E6671"/>
    <w:rsid w:val="007E695F"/>
    <w:rsid w:val="007E6B04"/>
    <w:rsid w:val="007F009E"/>
    <w:rsid w:val="007F08D0"/>
    <w:rsid w:val="007F0EAD"/>
    <w:rsid w:val="007F11F9"/>
    <w:rsid w:val="007F1E1F"/>
    <w:rsid w:val="007F1EB4"/>
    <w:rsid w:val="007F2EE8"/>
    <w:rsid w:val="007F3018"/>
    <w:rsid w:val="007F3C78"/>
    <w:rsid w:val="007F3D5F"/>
    <w:rsid w:val="007F4518"/>
    <w:rsid w:val="007F4603"/>
    <w:rsid w:val="007F4C5B"/>
    <w:rsid w:val="007F6559"/>
    <w:rsid w:val="007F689E"/>
    <w:rsid w:val="007F743F"/>
    <w:rsid w:val="007F7541"/>
    <w:rsid w:val="007F7BED"/>
    <w:rsid w:val="007F7E7A"/>
    <w:rsid w:val="0080148A"/>
    <w:rsid w:val="008016EC"/>
    <w:rsid w:val="008017EC"/>
    <w:rsid w:val="008025ED"/>
    <w:rsid w:val="008030A1"/>
    <w:rsid w:val="0080355D"/>
    <w:rsid w:val="008038A5"/>
    <w:rsid w:val="00803AD3"/>
    <w:rsid w:val="00803CCB"/>
    <w:rsid w:val="00805095"/>
    <w:rsid w:val="00805C9D"/>
    <w:rsid w:val="008065E9"/>
    <w:rsid w:val="008073D2"/>
    <w:rsid w:val="008073D4"/>
    <w:rsid w:val="00810A96"/>
    <w:rsid w:val="008115F0"/>
    <w:rsid w:val="008117E2"/>
    <w:rsid w:val="008126B4"/>
    <w:rsid w:val="00812A53"/>
    <w:rsid w:val="00812F94"/>
    <w:rsid w:val="0081354F"/>
    <w:rsid w:val="00813BA7"/>
    <w:rsid w:val="0081412B"/>
    <w:rsid w:val="0081474D"/>
    <w:rsid w:val="00815BE4"/>
    <w:rsid w:val="00815CBB"/>
    <w:rsid w:val="00815E02"/>
    <w:rsid w:val="00816663"/>
    <w:rsid w:val="008168A1"/>
    <w:rsid w:val="008168E2"/>
    <w:rsid w:val="0081694A"/>
    <w:rsid w:val="00817469"/>
    <w:rsid w:val="00817479"/>
    <w:rsid w:val="00817764"/>
    <w:rsid w:val="00817F92"/>
    <w:rsid w:val="00817FBF"/>
    <w:rsid w:val="008205FB"/>
    <w:rsid w:val="008206BD"/>
    <w:rsid w:val="00820E8F"/>
    <w:rsid w:val="0082170D"/>
    <w:rsid w:val="00821EB9"/>
    <w:rsid w:val="00821EF0"/>
    <w:rsid w:val="00822FBD"/>
    <w:rsid w:val="008241F8"/>
    <w:rsid w:val="00824300"/>
    <w:rsid w:val="00824604"/>
    <w:rsid w:val="00824803"/>
    <w:rsid w:val="0082496E"/>
    <w:rsid w:val="00824AC5"/>
    <w:rsid w:val="00824C5D"/>
    <w:rsid w:val="00824F9E"/>
    <w:rsid w:val="00825433"/>
    <w:rsid w:val="00826CFE"/>
    <w:rsid w:val="00826E19"/>
    <w:rsid w:val="008273BB"/>
    <w:rsid w:val="00827B12"/>
    <w:rsid w:val="00827F2F"/>
    <w:rsid w:val="0083050A"/>
    <w:rsid w:val="008305B6"/>
    <w:rsid w:val="00830ABE"/>
    <w:rsid w:val="00830D8D"/>
    <w:rsid w:val="00830F5F"/>
    <w:rsid w:val="00831ED2"/>
    <w:rsid w:val="00832E37"/>
    <w:rsid w:val="00833008"/>
    <w:rsid w:val="008330C5"/>
    <w:rsid w:val="00833A3E"/>
    <w:rsid w:val="00834A6C"/>
    <w:rsid w:val="008359E0"/>
    <w:rsid w:val="00835A9E"/>
    <w:rsid w:val="00835ED3"/>
    <w:rsid w:val="00835F19"/>
    <w:rsid w:val="00836893"/>
    <w:rsid w:val="00837698"/>
    <w:rsid w:val="00837795"/>
    <w:rsid w:val="00837C67"/>
    <w:rsid w:val="00837DD3"/>
    <w:rsid w:val="00840397"/>
    <w:rsid w:val="008403C0"/>
    <w:rsid w:val="00840A19"/>
    <w:rsid w:val="00840F7D"/>
    <w:rsid w:val="00842EED"/>
    <w:rsid w:val="008432B5"/>
    <w:rsid w:val="00843639"/>
    <w:rsid w:val="00844171"/>
    <w:rsid w:val="008441D9"/>
    <w:rsid w:val="0084497B"/>
    <w:rsid w:val="008449F9"/>
    <w:rsid w:val="00846B0D"/>
    <w:rsid w:val="00846BBD"/>
    <w:rsid w:val="0084722C"/>
    <w:rsid w:val="00847315"/>
    <w:rsid w:val="008474A4"/>
    <w:rsid w:val="0084771D"/>
    <w:rsid w:val="00850033"/>
    <w:rsid w:val="00850A81"/>
    <w:rsid w:val="00850F1A"/>
    <w:rsid w:val="00851198"/>
    <w:rsid w:val="008512A9"/>
    <w:rsid w:val="008517B8"/>
    <w:rsid w:val="00851D3B"/>
    <w:rsid w:val="00852B45"/>
    <w:rsid w:val="00852C30"/>
    <w:rsid w:val="008532DE"/>
    <w:rsid w:val="00853DE6"/>
    <w:rsid w:val="00854961"/>
    <w:rsid w:val="00854BF2"/>
    <w:rsid w:val="00855381"/>
    <w:rsid w:val="00855502"/>
    <w:rsid w:val="00855C88"/>
    <w:rsid w:val="008562A4"/>
    <w:rsid w:val="008609B3"/>
    <w:rsid w:val="00860B77"/>
    <w:rsid w:val="00860D8E"/>
    <w:rsid w:val="008610B7"/>
    <w:rsid w:val="00861B5C"/>
    <w:rsid w:val="008621D8"/>
    <w:rsid w:val="0086286E"/>
    <w:rsid w:val="00862BF1"/>
    <w:rsid w:val="00862CEC"/>
    <w:rsid w:val="008635D0"/>
    <w:rsid w:val="008637B3"/>
    <w:rsid w:val="00863803"/>
    <w:rsid w:val="00863EC2"/>
    <w:rsid w:val="00864407"/>
    <w:rsid w:val="00864EE9"/>
    <w:rsid w:val="00865C50"/>
    <w:rsid w:val="0086627B"/>
    <w:rsid w:val="00866359"/>
    <w:rsid w:val="00866C72"/>
    <w:rsid w:val="00867A47"/>
    <w:rsid w:val="00870BD9"/>
    <w:rsid w:val="00871353"/>
    <w:rsid w:val="0087252A"/>
    <w:rsid w:val="0087373A"/>
    <w:rsid w:val="00873C81"/>
    <w:rsid w:val="00874592"/>
    <w:rsid w:val="00874973"/>
    <w:rsid w:val="00874B03"/>
    <w:rsid w:val="00874F33"/>
    <w:rsid w:val="00875638"/>
    <w:rsid w:val="0087657C"/>
    <w:rsid w:val="008766FD"/>
    <w:rsid w:val="00876970"/>
    <w:rsid w:val="00876A9B"/>
    <w:rsid w:val="00876E5C"/>
    <w:rsid w:val="00877542"/>
    <w:rsid w:val="0087777D"/>
    <w:rsid w:val="008777CB"/>
    <w:rsid w:val="00880372"/>
    <w:rsid w:val="008809A4"/>
    <w:rsid w:val="008814A5"/>
    <w:rsid w:val="0088179B"/>
    <w:rsid w:val="00882A00"/>
    <w:rsid w:val="00882C30"/>
    <w:rsid w:val="00882E56"/>
    <w:rsid w:val="00882EB2"/>
    <w:rsid w:val="008838A5"/>
    <w:rsid w:val="00883B7F"/>
    <w:rsid w:val="00884CE9"/>
    <w:rsid w:val="008860DA"/>
    <w:rsid w:val="008868D2"/>
    <w:rsid w:val="00886C2D"/>
    <w:rsid w:val="0089012C"/>
    <w:rsid w:val="008901BA"/>
    <w:rsid w:val="008905AE"/>
    <w:rsid w:val="0089072C"/>
    <w:rsid w:val="00891713"/>
    <w:rsid w:val="0089199F"/>
    <w:rsid w:val="00891ABF"/>
    <w:rsid w:val="00892151"/>
    <w:rsid w:val="008922E5"/>
    <w:rsid w:val="00892B75"/>
    <w:rsid w:val="00892FAC"/>
    <w:rsid w:val="0089364E"/>
    <w:rsid w:val="00894028"/>
    <w:rsid w:val="00894184"/>
    <w:rsid w:val="00896364"/>
    <w:rsid w:val="00897053"/>
    <w:rsid w:val="008974F6"/>
    <w:rsid w:val="00897D85"/>
    <w:rsid w:val="00897D8D"/>
    <w:rsid w:val="00897EAF"/>
    <w:rsid w:val="00897EB5"/>
    <w:rsid w:val="008A08F4"/>
    <w:rsid w:val="008A09DD"/>
    <w:rsid w:val="008A0ED2"/>
    <w:rsid w:val="008A1812"/>
    <w:rsid w:val="008A18A7"/>
    <w:rsid w:val="008A1D74"/>
    <w:rsid w:val="008A1FFB"/>
    <w:rsid w:val="008A21BE"/>
    <w:rsid w:val="008A2278"/>
    <w:rsid w:val="008A2398"/>
    <w:rsid w:val="008A2E5B"/>
    <w:rsid w:val="008A3B18"/>
    <w:rsid w:val="008A4B3C"/>
    <w:rsid w:val="008A4BDB"/>
    <w:rsid w:val="008A52B0"/>
    <w:rsid w:val="008A57F2"/>
    <w:rsid w:val="008A6111"/>
    <w:rsid w:val="008A7007"/>
    <w:rsid w:val="008A7A2B"/>
    <w:rsid w:val="008A7C5F"/>
    <w:rsid w:val="008B06CB"/>
    <w:rsid w:val="008B0C17"/>
    <w:rsid w:val="008B10A0"/>
    <w:rsid w:val="008B16F0"/>
    <w:rsid w:val="008B1E7F"/>
    <w:rsid w:val="008B271E"/>
    <w:rsid w:val="008B2A6A"/>
    <w:rsid w:val="008B2FB2"/>
    <w:rsid w:val="008B3290"/>
    <w:rsid w:val="008B3FB4"/>
    <w:rsid w:val="008B4084"/>
    <w:rsid w:val="008B42F8"/>
    <w:rsid w:val="008B4489"/>
    <w:rsid w:val="008B4BB4"/>
    <w:rsid w:val="008B54BD"/>
    <w:rsid w:val="008B5D10"/>
    <w:rsid w:val="008B62D0"/>
    <w:rsid w:val="008B6B8E"/>
    <w:rsid w:val="008B756F"/>
    <w:rsid w:val="008B78F6"/>
    <w:rsid w:val="008B7B14"/>
    <w:rsid w:val="008B7D5F"/>
    <w:rsid w:val="008C09DF"/>
    <w:rsid w:val="008C25B7"/>
    <w:rsid w:val="008C270B"/>
    <w:rsid w:val="008C2A5A"/>
    <w:rsid w:val="008C31AF"/>
    <w:rsid w:val="008C3C82"/>
    <w:rsid w:val="008C3E17"/>
    <w:rsid w:val="008C48FE"/>
    <w:rsid w:val="008C53DD"/>
    <w:rsid w:val="008C5B70"/>
    <w:rsid w:val="008C5D94"/>
    <w:rsid w:val="008C5EE3"/>
    <w:rsid w:val="008C5F69"/>
    <w:rsid w:val="008C6867"/>
    <w:rsid w:val="008C697B"/>
    <w:rsid w:val="008C6AEB"/>
    <w:rsid w:val="008C6C18"/>
    <w:rsid w:val="008C6E90"/>
    <w:rsid w:val="008C74C3"/>
    <w:rsid w:val="008C7BB6"/>
    <w:rsid w:val="008D08CF"/>
    <w:rsid w:val="008D09C6"/>
    <w:rsid w:val="008D0F8E"/>
    <w:rsid w:val="008D106C"/>
    <w:rsid w:val="008D1106"/>
    <w:rsid w:val="008D1C0A"/>
    <w:rsid w:val="008D21AE"/>
    <w:rsid w:val="008D2431"/>
    <w:rsid w:val="008D2BE1"/>
    <w:rsid w:val="008D35B3"/>
    <w:rsid w:val="008D4BC3"/>
    <w:rsid w:val="008D5167"/>
    <w:rsid w:val="008D6686"/>
    <w:rsid w:val="008D67A6"/>
    <w:rsid w:val="008D724F"/>
    <w:rsid w:val="008D7A40"/>
    <w:rsid w:val="008D7D00"/>
    <w:rsid w:val="008D7D43"/>
    <w:rsid w:val="008E0E0F"/>
    <w:rsid w:val="008E100A"/>
    <w:rsid w:val="008E124E"/>
    <w:rsid w:val="008E17F3"/>
    <w:rsid w:val="008E259B"/>
    <w:rsid w:val="008E26EB"/>
    <w:rsid w:val="008E2B21"/>
    <w:rsid w:val="008E33A7"/>
    <w:rsid w:val="008E3E98"/>
    <w:rsid w:val="008E4948"/>
    <w:rsid w:val="008E50C6"/>
    <w:rsid w:val="008E53D7"/>
    <w:rsid w:val="008E5B61"/>
    <w:rsid w:val="008E703D"/>
    <w:rsid w:val="008E7106"/>
    <w:rsid w:val="008E7ED9"/>
    <w:rsid w:val="008E7F9B"/>
    <w:rsid w:val="008F10B1"/>
    <w:rsid w:val="008F170B"/>
    <w:rsid w:val="008F1775"/>
    <w:rsid w:val="008F1F23"/>
    <w:rsid w:val="008F1FC1"/>
    <w:rsid w:val="008F3890"/>
    <w:rsid w:val="008F3CCB"/>
    <w:rsid w:val="008F3F1B"/>
    <w:rsid w:val="008F43F8"/>
    <w:rsid w:val="008F4AEF"/>
    <w:rsid w:val="008F53CD"/>
    <w:rsid w:val="008F7945"/>
    <w:rsid w:val="00900436"/>
    <w:rsid w:val="0090140D"/>
    <w:rsid w:val="009017A5"/>
    <w:rsid w:val="00901CD3"/>
    <w:rsid w:val="00901DA1"/>
    <w:rsid w:val="00901F95"/>
    <w:rsid w:val="009028E1"/>
    <w:rsid w:val="00902E36"/>
    <w:rsid w:val="009038E8"/>
    <w:rsid w:val="0090391C"/>
    <w:rsid w:val="00903CC2"/>
    <w:rsid w:val="00903DC1"/>
    <w:rsid w:val="00904D5F"/>
    <w:rsid w:val="00904EAB"/>
    <w:rsid w:val="00904F2F"/>
    <w:rsid w:val="009053BA"/>
    <w:rsid w:val="009055B4"/>
    <w:rsid w:val="00905900"/>
    <w:rsid w:val="00906902"/>
    <w:rsid w:val="009075E7"/>
    <w:rsid w:val="00907E04"/>
    <w:rsid w:val="0091032B"/>
    <w:rsid w:val="009106BC"/>
    <w:rsid w:val="0091082D"/>
    <w:rsid w:val="0091083C"/>
    <w:rsid w:val="00910959"/>
    <w:rsid w:val="00910B6A"/>
    <w:rsid w:val="00910CA3"/>
    <w:rsid w:val="00910F4C"/>
    <w:rsid w:val="0091140C"/>
    <w:rsid w:val="00913244"/>
    <w:rsid w:val="00913917"/>
    <w:rsid w:val="0091400A"/>
    <w:rsid w:val="009145B8"/>
    <w:rsid w:val="00914BCC"/>
    <w:rsid w:val="00914BCF"/>
    <w:rsid w:val="0091505D"/>
    <w:rsid w:val="0091550C"/>
    <w:rsid w:val="009164AB"/>
    <w:rsid w:val="00917152"/>
    <w:rsid w:val="00917451"/>
    <w:rsid w:val="009174A0"/>
    <w:rsid w:val="00917B49"/>
    <w:rsid w:val="00917E29"/>
    <w:rsid w:val="00920176"/>
    <w:rsid w:val="009201F3"/>
    <w:rsid w:val="00920223"/>
    <w:rsid w:val="009215EA"/>
    <w:rsid w:val="00921634"/>
    <w:rsid w:val="00921A0E"/>
    <w:rsid w:val="00922635"/>
    <w:rsid w:val="009242AC"/>
    <w:rsid w:val="0092476E"/>
    <w:rsid w:val="009253E9"/>
    <w:rsid w:val="00926813"/>
    <w:rsid w:val="00926DC3"/>
    <w:rsid w:val="00927338"/>
    <w:rsid w:val="009278FA"/>
    <w:rsid w:val="00927C36"/>
    <w:rsid w:val="00927DAC"/>
    <w:rsid w:val="00927FA2"/>
    <w:rsid w:val="00930927"/>
    <w:rsid w:val="00930FCE"/>
    <w:rsid w:val="009313CC"/>
    <w:rsid w:val="00931998"/>
    <w:rsid w:val="00931B4A"/>
    <w:rsid w:val="00931DE8"/>
    <w:rsid w:val="00931EB7"/>
    <w:rsid w:val="00932487"/>
    <w:rsid w:val="00932617"/>
    <w:rsid w:val="00932B2B"/>
    <w:rsid w:val="00932FDF"/>
    <w:rsid w:val="0093303E"/>
    <w:rsid w:val="00933131"/>
    <w:rsid w:val="009334A6"/>
    <w:rsid w:val="00933539"/>
    <w:rsid w:val="00933F78"/>
    <w:rsid w:val="0093404D"/>
    <w:rsid w:val="009341C0"/>
    <w:rsid w:val="00934ED8"/>
    <w:rsid w:val="00935484"/>
    <w:rsid w:val="0093615A"/>
    <w:rsid w:val="00936465"/>
    <w:rsid w:val="009364E7"/>
    <w:rsid w:val="009364EC"/>
    <w:rsid w:val="0093690A"/>
    <w:rsid w:val="00936EA6"/>
    <w:rsid w:val="00937158"/>
    <w:rsid w:val="00940748"/>
    <w:rsid w:val="00941008"/>
    <w:rsid w:val="00941576"/>
    <w:rsid w:val="00942614"/>
    <w:rsid w:val="00942F77"/>
    <w:rsid w:val="00943B19"/>
    <w:rsid w:val="00943BB8"/>
    <w:rsid w:val="00944127"/>
    <w:rsid w:val="009445B9"/>
    <w:rsid w:val="0094483F"/>
    <w:rsid w:val="0094498C"/>
    <w:rsid w:val="009458C0"/>
    <w:rsid w:val="0094592D"/>
    <w:rsid w:val="009459BE"/>
    <w:rsid w:val="00945E81"/>
    <w:rsid w:val="009463EF"/>
    <w:rsid w:val="00946569"/>
    <w:rsid w:val="009466D9"/>
    <w:rsid w:val="00946754"/>
    <w:rsid w:val="00946F25"/>
    <w:rsid w:val="00946FE5"/>
    <w:rsid w:val="009474D2"/>
    <w:rsid w:val="0094793D"/>
    <w:rsid w:val="00947AB6"/>
    <w:rsid w:val="00947B50"/>
    <w:rsid w:val="0095026C"/>
    <w:rsid w:val="00950647"/>
    <w:rsid w:val="0095065B"/>
    <w:rsid w:val="00951870"/>
    <w:rsid w:val="00951BFA"/>
    <w:rsid w:val="00951F92"/>
    <w:rsid w:val="009527AF"/>
    <w:rsid w:val="0095314F"/>
    <w:rsid w:val="009533E7"/>
    <w:rsid w:val="009534C7"/>
    <w:rsid w:val="009535F4"/>
    <w:rsid w:val="009543C6"/>
    <w:rsid w:val="00954449"/>
    <w:rsid w:val="00954CBF"/>
    <w:rsid w:val="00954D8B"/>
    <w:rsid w:val="00955B01"/>
    <w:rsid w:val="00955CA0"/>
    <w:rsid w:val="00955E92"/>
    <w:rsid w:val="00956B6B"/>
    <w:rsid w:val="00956DBB"/>
    <w:rsid w:val="00957566"/>
    <w:rsid w:val="0096031A"/>
    <w:rsid w:val="0096083E"/>
    <w:rsid w:val="00960858"/>
    <w:rsid w:val="00960C78"/>
    <w:rsid w:val="00960FAE"/>
    <w:rsid w:val="009617DA"/>
    <w:rsid w:val="00961AE6"/>
    <w:rsid w:val="0096263E"/>
    <w:rsid w:val="0096386F"/>
    <w:rsid w:val="00964804"/>
    <w:rsid w:val="009649B1"/>
    <w:rsid w:val="00964A57"/>
    <w:rsid w:val="00964B77"/>
    <w:rsid w:val="00966273"/>
    <w:rsid w:val="009664DE"/>
    <w:rsid w:val="009668D5"/>
    <w:rsid w:val="009669FF"/>
    <w:rsid w:val="00966DAC"/>
    <w:rsid w:val="00967BE1"/>
    <w:rsid w:val="00967C52"/>
    <w:rsid w:val="00967CCE"/>
    <w:rsid w:val="00967FCE"/>
    <w:rsid w:val="0097050F"/>
    <w:rsid w:val="00971246"/>
    <w:rsid w:val="00971681"/>
    <w:rsid w:val="00971763"/>
    <w:rsid w:val="00971A90"/>
    <w:rsid w:val="00972376"/>
    <w:rsid w:val="00972648"/>
    <w:rsid w:val="00972A16"/>
    <w:rsid w:val="0097300E"/>
    <w:rsid w:val="00973EE7"/>
    <w:rsid w:val="00974255"/>
    <w:rsid w:val="009745A2"/>
    <w:rsid w:val="009746DF"/>
    <w:rsid w:val="009755D7"/>
    <w:rsid w:val="00975A4E"/>
    <w:rsid w:val="00975FA9"/>
    <w:rsid w:val="00976006"/>
    <w:rsid w:val="0097664D"/>
    <w:rsid w:val="00977501"/>
    <w:rsid w:val="00977931"/>
    <w:rsid w:val="00977AB5"/>
    <w:rsid w:val="009801E5"/>
    <w:rsid w:val="00980674"/>
    <w:rsid w:val="009807C4"/>
    <w:rsid w:val="00980A87"/>
    <w:rsid w:val="0098117C"/>
    <w:rsid w:val="0098199A"/>
    <w:rsid w:val="0098362F"/>
    <w:rsid w:val="00984372"/>
    <w:rsid w:val="009847A1"/>
    <w:rsid w:val="00984B99"/>
    <w:rsid w:val="00984BB8"/>
    <w:rsid w:val="00985A1F"/>
    <w:rsid w:val="009863C6"/>
    <w:rsid w:val="009867E4"/>
    <w:rsid w:val="00986A1B"/>
    <w:rsid w:val="00986CB5"/>
    <w:rsid w:val="00987D8A"/>
    <w:rsid w:val="00990504"/>
    <w:rsid w:val="00990AAC"/>
    <w:rsid w:val="00990E36"/>
    <w:rsid w:val="00991580"/>
    <w:rsid w:val="00991B6A"/>
    <w:rsid w:val="00992017"/>
    <w:rsid w:val="009921D5"/>
    <w:rsid w:val="00992400"/>
    <w:rsid w:val="0099441F"/>
    <w:rsid w:val="00994918"/>
    <w:rsid w:val="0099679D"/>
    <w:rsid w:val="009969DC"/>
    <w:rsid w:val="00996C1C"/>
    <w:rsid w:val="00997054"/>
    <w:rsid w:val="009A0552"/>
    <w:rsid w:val="009A0588"/>
    <w:rsid w:val="009A05A0"/>
    <w:rsid w:val="009A1108"/>
    <w:rsid w:val="009A1E28"/>
    <w:rsid w:val="009A2ABD"/>
    <w:rsid w:val="009A3B46"/>
    <w:rsid w:val="009A3DC6"/>
    <w:rsid w:val="009A4042"/>
    <w:rsid w:val="009A40BD"/>
    <w:rsid w:val="009A45AA"/>
    <w:rsid w:val="009A4EA8"/>
    <w:rsid w:val="009A598A"/>
    <w:rsid w:val="009A5AE9"/>
    <w:rsid w:val="009A5D03"/>
    <w:rsid w:val="009A5DB1"/>
    <w:rsid w:val="009A6215"/>
    <w:rsid w:val="009A6415"/>
    <w:rsid w:val="009A65EC"/>
    <w:rsid w:val="009A68DE"/>
    <w:rsid w:val="009A6C47"/>
    <w:rsid w:val="009A7963"/>
    <w:rsid w:val="009B0C27"/>
    <w:rsid w:val="009B183C"/>
    <w:rsid w:val="009B1D2D"/>
    <w:rsid w:val="009B229A"/>
    <w:rsid w:val="009B305B"/>
    <w:rsid w:val="009B3859"/>
    <w:rsid w:val="009B3C49"/>
    <w:rsid w:val="009B3EF2"/>
    <w:rsid w:val="009B483B"/>
    <w:rsid w:val="009B4D2E"/>
    <w:rsid w:val="009B4DAC"/>
    <w:rsid w:val="009B6256"/>
    <w:rsid w:val="009B6F79"/>
    <w:rsid w:val="009B7D3F"/>
    <w:rsid w:val="009B7DF3"/>
    <w:rsid w:val="009C0836"/>
    <w:rsid w:val="009C13FB"/>
    <w:rsid w:val="009C14C4"/>
    <w:rsid w:val="009C1582"/>
    <w:rsid w:val="009C179B"/>
    <w:rsid w:val="009C19BB"/>
    <w:rsid w:val="009C2694"/>
    <w:rsid w:val="009C2C1B"/>
    <w:rsid w:val="009C3235"/>
    <w:rsid w:val="009C338E"/>
    <w:rsid w:val="009C3916"/>
    <w:rsid w:val="009C3B23"/>
    <w:rsid w:val="009C3DA7"/>
    <w:rsid w:val="009C519C"/>
    <w:rsid w:val="009C597C"/>
    <w:rsid w:val="009C5A99"/>
    <w:rsid w:val="009C5F99"/>
    <w:rsid w:val="009C5FB7"/>
    <w:rsid w:val="009C68FD"/>
    <w:rsid w:val="009D01E7"/>
    <w:rsid w:val="009D03A1"/>
    <w:rsid w:val="009D0821"/>
    <w:rsid w:val="009D2132"/>
    <w:rsid w:val="009D25BE"/>
    <w:rsid w:val="009D28A2"/>
    <w:rsid w:val="009D2B28"/>
    <w:rsid w:val="009D2D8F"/>
    <w:rsid w:val="009D3497"/>
    <w:rsid w:val="009D38E8"/>
    <w:rsid w:val="009D4055"/>
    <w:rsid w:val="009D41F6"/>
    <w:rsid w:val="009D48C0"/>
    <w:rsid w:val="009D518D"/>
    <w:rsid w:val="009D62A9"/>
    <w:rsid w:val="009D6C7C"/>
    <w:rsid w:val="009D6EF7"/>
    <w:rsid w:val="009D704E"/>
    <w:rsid w:val="009D70C2"/>
    <w:rsid w:val="009D73EC"/>
    <w:rsid w:val="009D771C"/>
    <w:rsid w:val="009D77F1"/>
    <w:rsid w:val="009D7D1B"/>
    <w:rsid w:val="009E10FC"/>
    <w:rsid w:val="009E1974"/>
    <w:rsid w:val="009E1B7E"/>
    <w:rsid w:val="009E1E91"/>
    <w:rsid w:val="009E3B38"/>
    <w:rsid w:val="009E3CB5"/>
    <w:rsid w:val="009E3F74"/>
    <w:rsid w:val="009E43CA"/>
    <w:rsid w:val="009E48AE"/>
    <w:rsid w:val="009E4BDA"/>
    <w:rsid w:val="009E543E"/>
    <w:rsid w:val="009E5864"/>
    <w:rsid w:val="009E68A2"/>
    <w:rsid w:val="009E68EE"/>
    <w:rsid w:val="009E7952"/>
    <w:rsid w:val="009F03A2"/>
    <w:rsid w:val="009F0C4D"/>
    <w:rsid w:val="009F0E89"/>
    <w:rsid w:val="009F1823"/>
    <w:rsid w:val="009F1B67"/>
    <w:rsid w:val="009F1C78"/>
    <w:rsid w:val="009F1E10"/>
    <w:rsid w:val="009F1E3F"/>
    <w:rsid w:val="009F2035"/>
    <w:rsid w:val="009F22A6"/>
    <w:rsid w:val="009F236D"/>
    <w:rsid w:val="009F23A0"/>
    <w:rsid w:val="009F357A"/>
    <w:rsid w:val="009F3E5D"/>
    <w:rsid w:val="009F4749"/>
    <w:rsid w:val="009F47E3"/>
    <w:rsid w:val="009F5704"/>
    <w:rsid w:val="009F5B95"/>
    <w:rsid w:val="009F5D11"/>
    <w:rsid w:val="009F6712"/>
    <w:rsid w:val="009F6F52"/>
    <w:rsid w:val="009F7FB5"/>
    <w:rsid w:val="00A007B2"/>
    <w:rsid w:val="00A00B45"/>
    <w:rsid w:val="00A011F9"/>
    <w:rsid w:val="00A01833"/>
    <w:rsid w:val="00A01A20"/>
    <w:rsid w:val="00A02E0D"/>
    <w:rsid w:val="00A02E55"/>
    <w:rsid w:val="00A0304C"/>
    <w:rsid w:val="00A035B9"/>
    <w:rsid w:val="00A04008"/>
    <w:rsid w:val="00A044FA"/>
    <w:rsid w:val="00A04679"/>
    <w:rsid w:val="00A04BD1"/>
    <w:rsid w:val="00A04F4B"/>
    <w:rsid w:val="00A04F75"/>
    <w:rsid w:val="00A06975"/>
    <w:rsid w:val="00A06BA1"/>
    <w:rsid w:val="00A06F4E"/>
    <w:rsid w:val="00A0707B"/>
    <w:rsid w:val="00A0733F"/>
    <w:rsid w:val="00A07A27"/>
    <w:rsid w:val="00A07AD1"/>
    <w:rsid w:val="00A07D0A"/>
    <w:rsid w:val="00A07DA5"/>
    <w:rsid w:val="00A07E06"/>
    <w:rsid w:val="00A07FDD"/>
    <w:rsid w:val="00A10976"/>
    <w:rsid w:val="00A11634"/>
    <w:rsid w:val="00A116A9"/>
    <w:rsid w:val="00A1171C"/>
    <w:rsid w:val="00A11818"/>
    <w:rsid w:val="00A12D6F"/>
    <w:rsid w:val="00A13499"/>
    <w:rsid w:val="00A135F0"/>
    <w:rsid w:val="00A1460D"/>
    <w:rsid w:val="00A14F83"/>
    <w:rsid w:val="00A16B03"/>
    <w:rsid w:val="00A16DD8"/>
    <w:rsid w:val="00A212D7"/>
    <w:rsid w:val="00A217A6"/>
    <w:rsid w:val="00A21893"/>
    <w:rsid w:val="00A232E0"/>
    <w:rsid w:val="00A23A9D"/>
    <w:rsid w:val="00A2476B"/>
    <w:rsid w:val="00A24A9F"/>
    <w:rsid w:val="00A25A9F"/>
    <w:rsid w:val="00A25E0A"/>
    <w:rsid w:val="00A25EFF"/>
    <w:rsid w:val="00A260BE"/>
    <w:rsid w:val="00A27370"/>
    <w:rsid w:val="00A300DF"/>
    <w:rsid w:val="00A302EA"/>
    <w:rsid w:val="00A307C9"/>
    <w:rsid w:val="00A30AE4"/>
    <w:rsid w:val="00A31482"/>
    <w:rsid w:val="00A31941"/>
    <w:rsid w:val="00A31A3A"/>
    <w:rsid w:val="00A32547"/>
    <w:rsid w:val="00A33F87"/>
    <w:rsid w:val="00A348CC"/>
    <w:rsid w:val="00A350D7"/>
    <w:rsid w:val="00A356D7"/>
    <w:rsid w:val="00A35C70"/>
    <w:rsid w:val="00A3638E"/>
    <w:rsid w:val="00A37A02"/>
    <w:rsid w:val="00A37A17"/>
    <w:rsid w:val="00A40175"/>
    <w:rsid w:val="00A40AF1"/>
    <w:rsid w:val="00A40C2A"/>
    <w:rsid w:val="00A418B2"/>
    <w:rsid w:val="00A419CD"/>
    <w:rsid w:val="00A41C43"/>
    <w:rsid w:val="00A41E81"/>
    <w:rsid w:val="00A42F3F"/>
    <w:rsid w:val="00A4345B"/>
    <w:rsid w:val="00A43633"/>
    <w:rsid w:val="00A4438E"/>
    <w:rsid w:val="00A44A1E"/>
    <w:rsid w:val="00A44DDA"/>
    <w:rsid w:val="00A44E03"/>
    <w:rsid w:val="00A454E8"/>
    <w:rsid w:val="00A455D2"/>
    <w:rsid w:val="00A45D75"/>
    <w:rsid w:val="00A47CEE"/>
    <w:rsid w:val="00A501DB"/>
    <w:rsid w:val="00A507F1"/>
    <w:rsid w:val="00A50D7B"/>
    <w:rsid w:val="00A510EA"/>
    <w:rsid w:val="00A512D8"/>
    <w:rsid w:val="00A51675"/>
    <w:rsid w:val="00A52E40"/>
    <w:rsid w:val="00A533C0"/>
    <w:rsid w:val="00A53567"/>
    <w:rsid w:val="00A53620"/>
    <w:rsid w:val="00A53C2F"/>
    <w:rsid w:val="00A53C37"/>
    <w:rsid w:val="00A53FD7"/>
    <w:rsid w:val="00A5400A"/>
    <w:rsid w:val="00A54A15"/>
    <w:rsid w:val="00A54FF6"/>
    <w:rsid w:val="00A55353"/>
    <w:rsid w:val="00A56CB6"/>
    <w:rsid w:val="00A56F47"/>
    <w:rsid w:val="00A573AF"/>
    <w:rsid w:val="00A57695"/>
    <w:rsid w:val="00A5790B"/>
    <w:rsid w:val="00A57ECC"/>
    <w:rsid w:val="00A60882"/>
    <w:rsid w:val="00A60EF2"/>
    <w:rsid w:val="00A6115F"/>
    <w:rsid w:val="00A616E0"/>
    <w:rsid w:val="00A61CB2"/>
    <w:rsid w:val="00A62036"/>
    <w:rsid w:val="00A6225A"/>
    <w:rsid w:val="00A62792"/>
    <w:rsid w:val="00A6280B"/>
    <w:rsid w:val="00A62D44"/>
    <w:rsid w:val="00A639B3"/>
    <w:rsid w:val="00A63A70"/>
    <w:rsid w:val="00A640DA"/>
    <w:rsid w:val="00A64891"/>
    <w:rsid w:val="00A652B4"/>
    <w:rsid w:val="00A65946"/>
    <w:rsid w:val="00A660B5"/>
    <w:rsid w:val="00A66AE7"/>
    <w:rsid w:val="00A66D7F"/>
    <w:rsid w:val="00A67170"/>
    <w:rsid w:val="00A67305"/>
    <w:rsid w:val="00A6783D"/>
    <w:rsid w:val="00A67DD3"/>
    <w:rsid w:val="00A67E9F"/>
    <w:rsid w:val="00A70196"/>
    <w:rsid w:val="00A705DA"/>
    <w:rsid w:val="00A708F2"/>
    <w:rsid w:val="00A70A61"/>
    <w:rsid w:val="00A70E77"/>
    <w:rsid w:val="00A71303"/>
    <w:rsid w:val="00A714F6"/>
    <w:rsid w:val="00A715EC"/>
    <w:rsid w:val="00A71746"/>
    <w:rsid w:val="00A72D0D"/>
    <w:rsid w:val="00A7337E"/>
    <w:rsid w:val="00A73B08"/>
    <w:rsid w:val="00A74850"/>
    <w:rsid w:val="00A74EC2"/>
    <w:rsid w:val="00A750D6"/>
    <w:rsid w:val="00A7590F"/>
    <w:rsid w:val="00A75BEF"/>
    <w:rsid w:val="00A75E74"/>
    <w:rsid w:val="00A75F68"/>
    <w:rsid w:val="00A76613"/>
    <w:rsid w:val="00A768A5"/>
    <w:rsid w:val="00A76A78"/>
    <w:rsid w:val="00A76ED9"/>
    <w:rsid w:val="00A77349"/>
    <w:rsid w:val="00A77630"/>
    <w:rsid w:val="00A77CF5"/>
    <w:rsid w:val="00A80CAA"/>
    <w:rsid w:val="00A816C0"/>
    <w:rsid w:val="00A824D8"/>
    <w:rsid w:val="00A83139"/>
    <w:rsid w:val="00A83201"/>
    <w:rsid w:val="00A83B82"/>
    <w:rsid w:val="00A84275"/>
    <w:rsid w:val="00A84A9D"/>
    <w:rsid w:val="00A85732"/>
    <w:rsid w:val="00A861C0"/>
    <w:rsid w:val="00A863F4"/>
    <w:rsid w:val="00A867C4"/>
    <w:rsid w:val="00A86A6C"/>
    <w:rsid w:val="00A87290"/>
    <w:rsid w:val="00A8733A"/>
    <w:rsid w:val="00A90437"/>
    <w:rsid w:val="00A905FB"/>
    <w:rsid w:val="00A93B7F"/>
    <w:rsid w:val="00A93E10"/>
    <w:rsid w:val="00A946A1"/>
    <w:rsid w:val="00A95B21"/>
    <w:rsid w:val="00AA052A"/>
    <w:rsid w:val="00AA143B"/>
    <w:rsid w:val="00AA16D5"/>
    <w:rsid w:val="00AA2540"/>
    <w:rsid w:val="00AA279E"/>
    <w:rsid w:val="00AA2B21"/>
    <w:rsid w:val="00AA3309"/>
    <w:rsid w:val="00AA3479"/>
    <w:rsid w:val="00AA3ADB"/>
    <w:rsid w:val="00AA41FD"/>
    <w:rsid w:val="00AA4F0B"/>
    <w:rsid w:val="00AA513C"/>
    <w:rsid w:val="00AA53FC"/>
    <w:rsid w:val="00AA57C7"/>
    <w:rsid w:val="00AA598F"/>
    <w:rsid w:val="00AA5FE9"/>
    <w:rsid w:val="00AA6082"/>
    <w:rsid w:val="00AA67E9"/>
    <w:rsid w:val="00AA7950"/>
    <w:rsid w:val="00AB09A6"/>
    <w:rsid w:val="00AB0AAD"/>
    <w:rsid w:val="00AB0E10"/>
    <w:rsid w:val="00AB1768"/>
    <w:rsid w:val="00AB2688"/>
    <w:rsid w:val="00AB2EFE"/>
    <w:rsid w:val="00AB33C9"/>
    <w:rsid w:val="00AB3E66"/>
    <w:rsid w:val="00AB47F6"/>
    <w:rsid w:val="00AB4CDC"/>
    <w:rsid w:val="00AB5192"/>
    <w:rsid w:val="00AB5AC7"/>
    <w:rsid w:val="00AB5E42"/>
    <w:rsid w:val="00AB5E76"/>
    <w:rsid w:val="00AB5FFD"/>
    <w:rsid w:val="00AB6000"/>
    <w:rsid w:val="00AB6333"/>
    <w:rsid w:val="00AB6FCB"/>
    <w:rsid w:val="00AB7357"/>
    <w:rsid w:val="00AC0C8E"/>
    <w:rsid w:val="00AC0D98"/>
    <w:rsid w:val="00AC19BD"/>
    <w:rsid w:val="00AC1B1F"/>
    <w:rsid w:val="00AC2063"/>
    <w:rsid w:val="00AC2EA4"/>
    <w:rsid w:val="00AC30CC"/>
    <w:rsid w:val="00AC3129"/>
    <w:rsid w:val="00AC3F81"/>
    <w:rsid w:val="00AC54C6"/>
    <w:rsid w:val="00AC5974"/>
    <w:rsid w:val="00AC782B"/>
    <w:rsid w:val="00AD0988"/>
    <w:rsid w:val="00AD0CAB"/>
    <w:rsid w:val="00AD1DBB"/>
    <w:rsid w:val="00AD2545"/>
    <w:rsid w:val="00AD2948"/>
    <w:rsid w:val="00AD2B0A"/>
    <w:rsid w:val="00AD3258"/>
    <w:rsid w:val="00AD32D2"/>
    <w:rsid w:val="00AD34AE"/>
    <w:rsid w:val="00AD43DA"/>
    <w:rsid w:val="00AD43F7"/>
    <w:rsid w:val="00AD45C6"/>
    <w:rsid w:val="00AD4A85"/>
    <w:rsid w:val="00AD4A94"/>
    <w:rsid w:val="00AD4FCF"/>
    <w:rsid w:val="00AD5149"/>
    <w:rsid w:val="00AD58CA"/>
    <w:rsid w:val="00AD6292"/>
    <w:rsid w:val="00AD637F"/>
    <w:rsid w:val="00AD6965"/>
    <w:rsid w:val="00AD6E2F"/>
    <w:rsid w:val="00AD702A"/>
    <w:rsid w:val="00AD729A"/>
    <w:rsid w:val="00AD7423"/>
    <w:rsid w:val="00AD755D"/>
    <w:rsid w:val="00AD7793"/>
    <w:rsid w:val="00AE02E8"/>
    <w:rsid w:val="00AE110C"/>
    <w:rsid w:val="00AE13DF"/>
    <w:rsid w:val="00AE2209"/>
    <w:rsid w:val="00AE26D0"/>
    <w:rsid w:val="00AE388B"/>
    <w:rsid w:val="00AE4364"/>
    <w:rsid w:val="00AE43E9"/>
    <w:rsid w:val="00AE504E"/>
    <w:rsid w:val="00AE560E"/>
    <w:rsid w:val="00AE5C26"/>
    <w:rsid w:val="00AE628C"/>
    <w:rsid w:val="00AE63C9"/>
    <w:rsid w:val="00AE69EB"/>
    <w:rsid w:val="00AE76B7"/>
    <w:rsid w:val="00AF0914"/>
    <w:rsid w:val="00AF0B9D"/>
    <w:rsid w:val="00AF13CC"/>
    <w:rsid w:val="00AF1448"/>
    <w:rsid w:val="00AF14FF"/>
    <w:rsid w:val="00AF171F"/>
    <w:rsid w:val="00AF1876"/>
    <w:rsid w:val="00AF1DA0"/>
    <w:rsid w:val="00AF258B"/>
    <w:rsid w:val="00AF2A52"/>
    <w:rsid w:val="00AF2DB8"/>
    <w:rsid w:val="00AF2F78"/>
    <w:rsid w:val="00AF32E2"/>
    <w:rsid w:val="00AF35EE"/>
    <w:rsid w:val="00AF3B16"/>
    <w:rsid w:val="00AF4A20"/>
    <w:rsid w:val="00AF4D6C"/>
    <w:rsid w:val="00AF58B6"/>
    <w:rsid w:val="00AF613C"/>
    <w:rsid w:val="00AF7169"/>
    <w:rsid w:val="00AF7405"/>
    <w:rsid w:val="00AF75F2"/>
    <w:rsid w:val="00AF7BF1"/>
    <w:rsid w:val="00B00528"/>
    <w:rsid w:val="00B012AF"/>
    <w:rsid w:val="00B015C7"/>
    <w:rsid w:val="00B01ABB"/>
    <w:rsid w:val="00B02198"/>
    <w:rsid w:val="00B02636"/>
    <w:rsid w:val="00B02BEE"/>
    <w:rsid w:val="00B03B23"/>
    <w:rsid w:val="00B03D89"/>
    <w:rsid w:val="00B045C5"/>
    <w:rsid w:val="00B046C6"/>
    <w:rsid w:val="00B04CB7"/>
    <w:rsid w:val="00B04DE4"/>
    <w:rsid w:val="00B05213"/>
    <w:rsid w:val="00B06011"/>
    <w:rsid w:val="00B079FB"/>
    <w:rsid w:val="00B07E8E"/>
    <w:rsid w:val="00B10DBE"/>
    <w:rsid w:val="00B12334"/>
    <w:rsid w:val="00B126AB"/>
    <w:rsid w:val="00B12789"/>
    <w:rsid w:val="00B1317F"/>
    <w:rsid w:val="00B136C8"/>
    <w:rsid w:val="00B13932"/>
    <w:rsid w:val="00B13BCE"/>
    <w:rsid w:val="00B1418F"/>
    <w:rsid w:val="00B14A1C"/>
    <w:rsid w:val="00B150D2"/>
    <w:rsid w:val="00B15B22"/>
    <w:rsid w:val="00B164C9"/>
    <w:rsid w:val="00B16967"/>
    <w:rsid w:val="00B16A7B"/>
    <w:rsid w:val="00B17202"/>
    <w:rsid w:val="00B175FD"/>
    <w:rsid w:val="00B17954"/>
    <w:rsid w:val="00B20A38"/>
    <w:rsid w:val="00B20CEE"/>
    <w:rsid w:val="00B2164D"/>
    <w:rsid w:val="00B22657"/>
    <w:rsid w:val="00B22B5D"/>
    <w:rsid w:val="00B230EE"/>
    <w:rsid w:val="00B240E1"/>
    <w:rsid w:val="00B24201"/>
    <w:rsid w:val="00B24C8E"/>
    <w:rsid w:val="00B251A9"/>
    <w:rsid w:val="00B25B51"/>
    <w:rsid w:val="00B27276"/>
    <w:rsid w:val="00B2790C"/>
    <w:rsid w:val="00B2793D"/>
    <w:rsid w:val="00B303E9"/>
    <w:rsid w:val="00B31F4C"/>
    <w:rsid w:val="00B33388"/>
    <w:rsid w:val="00B33E0D"/>
    <w:rsid w:val="00B34F8D"/>
    <w:rsid w:val="00B357D1"/>
    <w:rsid w:val="00B35BD7"/>
    <w:rsid w:val="00B366B5"/>
    <w:rsid w:val="00B36FF6"/>
    <w:rsid w:val="00B37AEC"/>
    <w:rsid w:val="00B37F46"/>
    <w:rsid w:val="00B40594"/>
    <w:rsid w:val="00B407AB"/>
    <w:rsid w:val="00B41625"/>
    <w:rsid w:val="00B419BB"/>
    <w:rsid w:val="00B41ED7"/>
    <w:rsid w:val="00B41F50"/>
    <w:rsid w:val="00B422FB"/>
    <w:rsid w:val="00B424B9"/>
    <w:rsid w:val="00B425EF"/>
    <w:rsid w:val="00B42909"/>
    <w:rsid w:val="00B4370E"/>
    <w:rsid w:val="00B437A6"/>
    <w:rsid w:val="00B4397D"/>
    <w:rsid w:val="00B4480C"/>
    <w:rsid w:val="00B448D3"/>
    <w:rsid w:val="00B44929"/>
    <w:rsid w:val="00B4554B"/>
    <w:rsid w:val="00B455F2"/>
    <w:rsid w:val="00B4588A"/>
    <w:rsid w:val="00B459AD"/>
    <w:rsid w:val="00B468C0"/>
    <w:rsid w:val="00B4765B"/>
    <w:rsid w:val="00B4775C"/>
    <w:rsid w:val="00B47777"/>
    <w:rsid w:val="00B5089B"/>
    <w:rsid w:val="00B50FB4"/>
    <w:rsid w:val="00B51C5D"/>
    <w:rsid w:val="00B539A4"/>
    <w:rsid w:val="00B54B2B"/>
    <w:rsid w:val="00B54B72"/>
    <w:rsid w:val="00B55823"/>
    <w:rsid w:val="00B55885"/>
    <w:rsid w:val="00B55EF9"/>
    <w:rsid w:val="00B561D4"/>
    <w:rsid w:val="00B5677C"/>
    <w:rsid w:val="00B5686F"/>
    <w:rsid w:val="00B57055"/>
    <w:rsid w:val="00B57BB9"/>
    <w:rsid w:val="00B57C9A"/>
    <w:rsid w:val="00B617C1"/>
    <w:rsid w:val="00B624AE"/>
    <w:rsid w:val="00B62EE6"/>
    <w:rsid w:val="00B63880"/>
    <w:rsid w:val="00B63881"/>
    <w:rsid w:val="00B6440F"/>
    <w:rsid w:val="00B65147"/>
    <w:rsid w:val="00B65AC6"/>
    <w:rsid w:val="00B65CFE"/>
    <w:rsid w:val="00B66042"/>
    <w:rsid w:val="00B66C43"/>
    <w:rsid w:val="00B6776B"/>
    <w:rsid w:val="00B67CA2"/>
    <w:rsid w:val="00B70024"/>
    <w:rsid w:val="00B702BA"/>
    <w:rsid w:val="00B703CF"/>
    <w:rsid w:val="00B7061E"/>
    <w:rsid w:val="00B70EEE"/>
    <w:rsid w:val="00B712C0"/>
    <w:rsid w:val="00B7174C"/>
    <w:rsid w:val="00B718A2"/>
    <w:rsid w:val="00B719B4"/>
    <w:rsid w:val="00B72A91"/>
    <w:rsid w:val="00B72AAE"/>
    <w:rsid w:val="00B72D46"/>
    <w:rsid w:val="00B7303C"/>
    <w:rsid w:val="00B73C3E"/>
    <w:rsid w:val="00B74CCD"/>
    <w:rsid w:val="00B75069"/>
    <w:rsid w:val="00B7532E"/>
    <w:rsid w:val="00B75C5F"/>
    <w:rsid w:val="00B75E2E"/>
    <w:rsid w:val="00B75E4E"/>
    <w:rsid w:val="00B761C3"/>
    <w:rsid w:val="00B76546"/>
    <w:rsid w:val="00B778E0"/>
    <w:rsid w:val="00B803CC"/>
    <w:rsid w:val="00B811EC"/>
    <w:rsid w:val="00B8138F"/>
    <w:rsid w:val="00B813B2"/>
    <w:rsid w:val="00B82370"/>
    <w:rsid w:val="00B8250C"/>
    <w:rsid w:val="00B825EC"/>
    <w:rsid w:val="00B8301C"/>
    <w:rsid w:val="00B84273"/>
    <w:rsid w:val="00B842F5"/>
    <w:rsid w:val="00B843D5"/>
    <w:rsid w:val="00B84471"/>
    <w:rsid w:val="00B84591"/>
    <w:rsid w:val="00B84B77"/>
    <w:rsid w:val="00B850F1"/>
    <w:rsid w:val="00B85327"/>
    <w:rsid w:val="00B8533A"/>
    <w:rsid w:val="00B853DF"/>
    <w:rsid w:val="00B85778"/>
    <w:rsid w:val="00B90C9B"/>
    <w:rsid w:val="00B911DF"/>
    <w:rsid w:val="00B9140D"/>
    <w:rsid w:val="00B9168F"/>
    <w:rsid w:val="00B922D8"/>
    <w:rsid w:val="00B923D9"/>
    <w:rsid w:val="00B93661"/>
    <w:rsid w:val="00B9422B"/>
    <w:rsid w:val="00B943BE"/>
    <w:rsid w:val="00B946AD"/>
    <w:rsid w:val="00B94866"/>
    <w:rsid w:val="00B9583C"/>
    <w:rsid w:val="00B95C3C"/>
    <w:rsid w:val="00B97C6C"/>
    <w:rsid w:val="00B97E04"/>
    <w:rsid w:val="00BA0110"/>
    <w:rsid w:val="00BA017A"/>
    <w:rsid w:val="00BA0422"/>
    <w:rsid w:val="00BA045C"/>
    <w:rsid w:val="00BA08F0"/>
    <w:rsid w:val="00BA0E8B"/>
    <w:rsid w:val="00BA2AA5"/>
    <w:rsid w:val="00BA3380"/>
    <w:rsid w:val="00BA3779"/>
    <w:rsid w:val="00BA483A"/>
    <w:rsid w:val="00BA55BC"/>
    <w:rsid w:val="00BA5768"/>
    <w:rsid w:val="00BA57AE"/>
    <w:rsid w:val="00BA5CDA"/>
    <w:rsid w:val="00BA717F"/>
    <w:rsid w:val="00BA7716"/>
    <w:rsid w:val="00BA7C2E"/>
    <w:rsid w:val="00BB1FF5"/>
    <w:rsid w:val="00BB2844"/>
    <w:rsid w:val="00BB2AE9"/>
    <w:rsid w:val="00BB328F"/>
    <w:rsid w:val="00BB33D3"/>
    <w:rsid w:val="00BB3602"/>
    <w:rsid w:val="00BB3B91"/>
    <w:rsid w:val="00BB4A67"/>
    <w:rsid w:val="00BB4D8B"/>
    <w:rsid w:val="00BB4D8C"/>
    <w:rsid w:val="00BB561D"/>
    <w:rsid w:val="00BB7016"/>
    <w:rsid w:val="00BB770B"/>
    <w:rsid w:val="00BB7EE4"/>
    <w:rsid w:val="00BC05D9"/>
    <w:rsid w:val="00BC0E3A"/>
    <w:rsid w:val="00BC1C40"/>
    <w:rsid w:val="00BC2358"/>
    <w:rsid w:val="00BC2BDD"/>
    <w:rsid w:val="00BC3150"/>
    <w:rsid w:val="00BC3F57"/>
    <w:rsid w:val="00BC4A68"/>
    <w:rsid w:val="00BC54C9"/>
    <w:rsid w:val="00BC5CA3"/>
    <w:rsid w:val="00BD00EA"/>
    <w:rsid w:val="00BD0A65"/>
    <w:rsid w:val="00BD0E43"/>
    <w:rsid w:val="00BD11A9"/>
    <w:rsid w:val="00BD13D3"/>
    <w:rsid w:val="00BD1AC6"/>
    <w:rsid w:val="00BD2AEF"/>
    <w:rsid w:val="00BD3105"/>
    <w:rsid w:val="00BD331E"/>
    <w:rsid w:val="00BD3B28"/>
    <w:rsid w:val="00BD3BE2"/>
    <w:rsid w:val="00BD409E"/>
    <w:rsid w:val="00BD4478"/>
    <w:rsid w:val="00BD4557"/>
    <w:rsid w:val="00BD5152"/>
    <w:rsid w:val="00BD5761"/>
    <w:rsid w:val="00BD5927"/>
    <w:rsid w:val="00BD6812"/>
    <w:rsid w:val="00BD6B7E"/>
    <w:rsid w:val="00BD6D0E"/>
    <w:rsid w:val="00BD6FA3"/>
    <w:rsid w:val="00BD702D"/>
    <w:rsid w:val="00BD7551"/>
    <w:rsid w:val="00BE0587"/>
    <w:rsid w:val="00BE06B8"/>
    <w:rsid w:val="00BE0B3B"/>
    <w:rsid w:val="00BE0CCB"/>
    <w:rsid w:val="00BE1468"/>
    <w:rsid w:val="00BE154D"/>
    <w:rsid w:val="00BE1CEA"/>
    <w:rsid w:val="00BE2130"/>
    <w:rsid w:val="00BE22E1"/>
    <w:rsid w:val="00BE25DF"/>
    <w:rsid w:val="00BE2E47"/>
    <w:rsid w:val="00BE3C5F"/>
    <w:rsid w:val="00BE423F"/>
    <w:rsid w:val="00BE4524"/>
    <w:rsid w:val="00BE46A3"/>
    <w:rsid w:val="00BE4870"/>
    <w:rsid w:val="00BE4F97"/>
    <w:rsid w:val="00BE5C2B"/>
    <w:rsid w:val="00BE616C"/>
    <w:rsid w:val="00BE63AD"/>
    <w:rsid w:val="00BE7734"/>
    <w:rsid w:val="00BE7DE0"/>
    <w:rsid w:val="00BF00C3"/>
    <w:rsid w:val="00BF00EE"/>
    <w:rsid w:val="00BF0503"/>
    <w:rsid w:val="00BF1746"/>
    <w:rsid w:val="00BF3555"/>
    <w:rsid w:val="00BF3889"/>
    <w:rsid w:val="00BF3988"/>
    <w:rsid w:val="00BF4E94"/>
    <w:rsid w:val="00BF5542"/>
    <w:rsid w:val="00BF5C2B"/>
    <w:rsid w:val="00BF6736"/>
    <w:rsid w:val="00BF6A9E"/>
    <w:rsid w:val="00BF7982"/>
    <w:rsid w:val="00C00B23"/>
    <w:rsid w:val="00C00B3C"/>
    <w:rsid w:val="00C00BD0"/>
    <w:rsid w:val="00C010E2"/>
    <w:rsid w:val="00C0144C"/>
    <w:rsid w:val="00C026DB"/>
    <w:rsid w:val="00C03A3C"/>
    <w:rsid w:val="00C03CF4"/>
    <w:rsid w:val="00C05824"/>
    <w:rsid w:val="00C059B5"/>
    <w:rsid w:val="00C05BAA"/>
    <w:rsid w:val="00C05D33"/>
    <w:rsid w:val="00C05EAE"/>
    <w:rsid w:val="00C06053"/>
    <w:rsid w:val="00C06361"/>
    <w:rsid w:val="00C064F1"/>
    <w:rsid w:val="00C078B4"/>
    <w:rsid w:val="00C10679"/>
    <w:rsid w:val="00C11076"/>
    <w:rsid w:val="00C118E7"/>
    <w:rsid w:val="00C11CDD"/>
    <w:rsid w:val="00C121B9"/>
    <w:rsid w:val="00C124C0"/>
    <w:rsid w:val="00C131D9"/>
    <w:rsid w:val="00C13699"/>
    <w:rsid w:val="00C13B27"/>
    <w:rsid w:val="00C13EB7"/>
    <w:rsid w:val="00C14033"/>
    <w:rsid w:val="00C1441D"/>
    <w:rsid w:val="00C14FA5"/>
    <w:rsid w:val="00C153F1"/>
    <w:rsid w:val="00C17446"/>
    <w:rsid w:val="00C20393"/>
    <w:rsid w:val="00C20DC9"/>
    <w:rsid w:val="00C21343"/>
    <w:rsid w:val="00C21594"/>
    <w:rsid w:val="00C219A4"/>
    <w:rsid w:val="00C22975"/>
    <w:rsid w:val="00C23072"/>
    <w:rsid w:val="00C23075"/>
    <w:rsid w:val="00C2367D"/>
    <w:rsid w:val="00C236BA"/>
    <w:rsid w:val="00C23A35"/>
    <w:rsid w:val="00C242B1"/>
    <w:rsid w:val="00C24AF3"/>
    <w:rsid w:val="00C25931"/>
    <w:rsid w:val="00C25ADD"/>
    <w:rsid w:val="00C26045"/>
    <w:rsid w:val="00C260D9"/>
    <w:rsid w:val="00C26A5F"/>
    <w:rsid w:val="00C27336"/>
    <w:rsid w:val="00C276B0"/>
    <w:rsid w:val="00C3005E"/>
    <w:rsid w:val="00C3105B"/>
    <w:rsid w:val="00C31C4D"/>
    <w:rsid w:val="00C31C76"/>
    <w:rsid w:val="00C31D86"/>
    <w:rsid w:val="00C31EEB"/>
    <w:rsid w:val="00C32468"/>
    <w:rsid w:val="00C329EF"/>
    <w:rsid w:val="00C336A5"/>
    <w:rsid w:val="00C33FF6"/>
    <w:rsid w:val="00C34239"/>
    <w:rsid w:val="00C345C5"/>
    <w:rsid w:val="00C34764"/>
    <w:rsid w:val="00C34C03"/>
    <w:rsid w:val="00C34C5F"/>
    <w:rsid w:val="00C34C7F"/>
    <w:rsid w:val="00C3507A"/>
    <w:rsid w:val="00C366C7"/>
    <w:rsid w:val="00C36C20"/>
    <w:rsid w:val="00C36E56"/>
    <w:rsid w:val="00C37429"/>
    <w:rsid w:val="00C3742D"/>
    <w:rsid w:val="00C375CA"/>
    <w:rsid w:val="00C37623"/>
    <w:rsid w:val="00C376A2"/>
    <w:rsid w:val="00C401D4"/>
    <w:rsid w:val="00C40B99"/>
    <w:rsid w:val="00C41968"/>
    <w:rsid w:val="00C4225D"/>
    <w:rsid w:val="00C42D32"/>
    <w:rsid w:val="00C43420"/>
    <w:rsid w:val="00C436B4"/>
    <w:rsid w:val="00C43F2E"/>
    <w:rsid w:val="00C4421B"/>
    <w:rsid w:val="00C4478A"/>
    <w:rsid w:val="00C456C2"/>
    <w:rsid w:val="00C45767"/>
    <w:rsid w:val="00C45A83"/>
    <w:rsid w:val="00C47426"/>
    <w:rsid w:val="00C4745D"/>
    <w:rsid w:val="00C47EED"/>
    <w:rsid w:val="00C5067D"/>
    <w:rsid w:val="00C50D71"/>
    <w:rsid w:val="00C51456"/>
    <w:rsid w:val="00C51B4C"/>
    <w:rsid w:val="00C51BF7"/>
    <w:rsid w:val="00C52F33"/>
    <w:rsid w:val="00C55886"/>
    <w:rsid w:val="00C5669D"/>
    <w:rsid w:val="00C6003A"/>
    <w:rsid w:val="00C60C83"/>
    <w:rsid w:val="00C60E83"/>
    <w:rsid w:val="00C61167"/>
    <w:rsid w:val="00C6185C"/>
    <w:rsid w:val="00C61F47"/>
    <w:rsid w:val="00C620A6"/>
    <w:rsid w:val="00C625E8"/>
    <w:rsid w:val="00C62688"/>
    <w:rsid w:val="00C63EA2"/>
    <w:rsid w:val="00C64146"/>
    <w:rsid w:val="00C64559"/>
    <w:rsid w:val="00C6489B"/>
    <w:rsid w:val="00C64D4B"/>
    <w:rsid w:val="00C654AF"/>
    <w:rsid w:val="00C6707C"/>
    <w:rsid w:val="00C67478"/>
    <w:rsid w:val="00C67593"/>
    <w:rsid w:val="00C67848"/>
    <w:rsid w:val="00C67C62"/>
    <w:rsid w:val="00C67D46"/>
    <w:rsid w:val="00C7057A"/>
    <w:rsid w:val="00C70B76"/>
    <w:rsid w:val="00C72564"/>
    <w:rsid w:val="00C7434D"/>
    <w:rsid w:val="00C74A05"/>
    <w:rsid w:val="00C7516B"/>
    <w:rsid w:val="00C763AE"/>
    <w:rsid w:val="00C776E0"/>
    <w:rsid w:val="00C77BA7"/>
    <w:rsid w:val="00C77D8B"/>
    <w:rsid w:val="00C801D8"/>
    <w:rsid w:val="00C803AB"/>
    <w:rsid w:val="00C806DB"/>
    <w:rsid w:val="00C80C5A"/>
    <w:rsid w:val="00C80E37"/>
    <w:rsid w:val="00C82CE4"/>
    <w:rsid w:val="00C82F84"/>
    <w:rsid w:val="00C83024"/>
    <w:rsid w:val="00C83223"/>
    <w:rsid w:val="00C83294"/>
    <w:rsid w:val="00C83370"/>
    <w:rsid w:val="00C835AD"/>
    <w:rsid w:val="00C84706"/>
    <w:rsid w:val="00C84BB8"/>
    <w:rsid w:val="00C8579A"/>
    <w:rsid w:val="00C857E4"/>
    <w:rsid w:val="00C85860"/>
    <w:rsid w:val="00C85959"/>
    <w:rsid w:val="00C85B52"/>
    <w:rsid w:val="00C86ABE"/>
    <w:rsid w:val="00C86B29"/>
    <w:rsid w:val="00C8747A"/>
    <w:rsid w:val="00C874B6"/>
    <w:rsid w:val="00C8789B"/>
    <w:rsid w:val="00C901D6"/>
    <w:rsid w:val="00C91924"/>
    <w:rsid w:val="00C92169"/>
    <w:rsid w:val="00C925B2"/>
    <w:rsid w:val="00C92787"/>
    <w:rsid w:val="00C9285B"/>
    <w:rsid w:val="00C934EF"/>
    <w:rsid w:val="00C93AC5"/>
    <w:rsid w:val="00C9410C"/>
    <w:rsid w:val="00C94993"/>
    <w:rsid w:val="00C94C62"/>
    <w:rsid w:val="00C955C3"/>
    <w:rsid w:val="00C955CC"/>
    <w:rsid w:val="00C95839"/>
    <w:rsid w:val="00C95A22"/>
    <w:rsid w:val="00C95F36"/>
    <w:rsid w:val="00C9679A"/>
    <w:rsid w:val="00C96C14"/>
    <w:rsid w:val="00C96F76"/>
    <w:rsid w:val="00C972AE"/>
    <w:rsid w:val="00C9735A"/>
    <w:rsid w:val="00C97888"/>
    <w:rsid w:val="00C97DF3"/>
    <w:rsid w:val="00CA02F2"/>
    <w:rsid w:val="00CA0403"/>
    <w:rsid w:val="00CA04D4"/>
    <w:rsid w:val="00CA0E12"/>
    <w:rsid w:val="00CA16D0"/>
    <w:rsid w:val="00CA3844"/>
    <w:rsid w:val="00CA3AE0"/>
    <w:rsid w:val="00CA4117"/>
    <w:rsid w:val="00CA4394"/>
    <w:rsid w:val="00CA4616"/>
    <w:rsid w:val="00CA4C61"/>
    <w:rsid w:val="00CA5D73"/>
    <w:rsid w:val="00CA5EB6"/>
    <w:rsid w:val="00CA6032"/>
    <w:rsid w:val="00CA618A"/>
    <w:rsid w:val="00CA6920"/>
    <w:rsid w:val="00CA7718"/>
    <w:rsid w:val="00CB2013"/>
    <w:rsid w:val="00CB23EF"/>
    <w:rsid w:val="00CB29C0"/>
    <w:rsid w:val="00CB33C6"/>
    <w:rsid w:val="00CB3D28"/>
    <w:rsid w:val="00CB498A"/>
    <w:rsid w:val="00CB517B"/>
    <w:rsid w:val="00CB5786"/>
    <w:rsid w:val="00CB5820"/>
    <w:rsid w:val="00CB5F71"/>
    <w:rsid w:val="00CB6FE8"/>
    <w:rsid w:val="00CB7C7E"/>
    <w:rsid w:val="00CB7CF9"/>
    <w:rsid w:val="00CB7DD6"/>
    <w:rsid w:val="00CB7F73"/>
    <w:rsid w:val="00CB7FAC"/>
    <w:rsid w:val="00CC02DE"/>
    <w:rsid w:val="00CC0A49"/>
    <w:rsid w:val="00CC1123"/>
    <w:rsid w:val="00CC1DDF"/>
    <w:rsid w:val="00CC3049"/>
    <w:rsid w:val="00CC34EE"/>
    <w:rsid w:val="00CC375D"/>
    <w:rsid w:val="00CC37EF"/>
    <w:rsid w:val="00CC40EF"/>
    <w:rsid w:val="00CC40F5"/>
    <w:rsid w:val="00CC41F3"/>
    <w:rsid w:val="00CC53EA"/>
    <w:rsid w:val="00CC637F"/>
    <w:rsid w:val="00CC6D9B"/>
    <w:rsid w:val="00CC769F"/>
    <w:rsid w:val="00CC7F84"/>
    <w:rsid w:val="00CD10AE"/>
    <w:rsid w:val="00CD1DF3"/>
    <w:rsid w:val="00CD216F"/>
    <w:rsid w:val="00CD257F"/>
    <w:rsid w:val="00CD3793"/>
    <w:rsid w:val="00CD471E"/>
    <w:rsid w:val="00CD5726"/>
    <w:rsid w:val="00CD6566"/>
    <w:rsid w:val="00CD6AA0"/>
    <w:rsid w:val="00CE1409"/>
    <w:rsid w:val="00CE1422"/>
    <w:rsid w:val="00CE14D8"/>
    <w:rsid w:val="00CE1668"/>
    <w:rsid w:val="00CE215E"/>
    <w:rsid w:val="00CE270B"/>
    <w:rsid w:val="00CE2CC4"/>
    <w:rsid w:val="00CE332C"/>
    <w:rsid w:val="00CE3B94"/>
    <w:rsid w:val="00CE46F9"/>
    <w:rsid w:val="00CE58FF"/>
    <w:rsid w:val="00CE7A75"/>
    <w:rsid w:val="00CF0146"/>
    <w:rsid w:val="00CF0459"/>
    <w:rsid w:val="00CF073A"/>
    <w:rsid w:val="00CF1102"/>
    <w:rsid w:val="00CF18AD"/>
    <w:rsid w:val="00CF1E7E"/>
    <w:rsid w:val="00CF258A"/>
    <w:rsid w:val="00CF27AE"/>
    <w:rsid w:val="00CF2A1A"/>
    <w:rsid w:val="00CF2C58"/>
    <w:rsid w:val="00CF31CF"/>
    <w:rsid w:val="00CF37F8"/>
    <w:rsid w:val="00CF3ECF"/>
    <w:rsid w:val="00CF3F44"/>
    <w:rsid w:val="00CF4991"/>
    <w:rsid w:val="00CF5B75"/>
    <w:rsid w:val="00CF5C1B"/>
    <w:rsid w:val="00CF5C3E"/>
    <w:rsid w:val="00CF6B1F"/>
    <w:rsid w:val="00CF78FD"/>
    <w:rsid w:val="00CF79D2"/>
    <w:rsid w:val="00CF7C39"/>
    <w:rsid w:val="00D0009F"/>
    <w:rsid w:val="00D00B3E"/>
    <w:rsid w:val="00D00F61"/>
    <w:rsid w:val="00D01680"/>
    <w:rsid w:val="00D0240A"/>
    <w:rsid w:val="00D027D8"/>
    <w:rsid w:val="00D02AEE"/>
    <w:rsid w:val="00D02E7C"/>
    <w:rsid w:val="00D0319C"/>
    <w:rsid w:val="00D03310"/>
    <w:rsid w:val="00D0427E"/>
    <w:rsid w:val="00D04A62"/>
    <w:rsid w:val="00D04DAB"/>
    <w:rsid w:val="00D05BDD"/>
    <w:rsid w:val="00D05C81"/>
    <w:rsid w:val="00D06143"/>
    <w:rsid w:val="00D062CC"/>
    <w:rsid w:val="00D066D8"/>
    <w:rsid w:val="00D06C90"/>
    <w:rsid w:val="00D07378"/>
    <w:rsid w:val="00D10025"/>
    <w:rsid w:val="00D10864"/>
    <w:rsid w:val="00D114F3"/>
    <w:rsid w:val="00D11F1A"/>
    <w:rsid w:val="00D1249F"/>
    <w:rsid w:val="00D124FF"/>
    <w:rsid w:val="00D1267D"/>
    <w:rsid w:val="00D1285A"/>
    <w:rsid w:val="00D12918"/>
    <w:rsid w:val="00D134AA"/>
    <w:rsid w:val="00D13D29"/>
    <w:rsid w:val="00D14032"/>
    <w:rsid w:val="00D154AC"/>
    <w:rsid w:val="00D154E9"/>
    <w:rsid w:val="00D15AF5"/>
    <w:rsid w:val="00D15C90"/>
    <w:rsid w:val="00D15F4D"/>
    <w:rsid w:val="00D16485"/>
    <w:rsid w:val="00D16BD8"/>
    <w:rsid w:val="00D16C3E"/>
    <w:rsid w:val="00D209DA"/>
    <w:rsid w:val="00D2142B"/>
    <w:rsid w:val="00D21B09"/>
    <w:rsid w:val="00D22676"/>
    <w:rsid w:val="00D2269F"/>
    <w:rsid w:val="00D23CA9"/>
    <w:rsid w:val="00D2414F"/>
    <w:rsid w:val="00D2416D"/>
    <w:rsid w:val="00D24F08"/>
    <w:rsid w:val="00D26453"/>
    <w:rsid w:val="00D266AF"/>
    <w:rsid w:val="00D27827"/>
    <w:rsid w:val="00D27F79"/>
    <w:rsid w:val="00D27F87"/>
    <w:rsid w:val="00D306A0"/>
    <w:rsid w:val="00D30832"/>
    <w:rsid w:val="00D30928"/>
    <w:rsid w:val="00D3127E"/>
    <w:rsid w:val="00D31958"/>
    <w:rsid w:val="00D32039"/>
    <w:rsid w:val="00D3224D"/>
    <w:rsid w:val="00D333E8"/>
    <w:rsid w:val="00D3342C"/>
    <w:rsid w:val="00D334E5"/>
    <w:rsid w:val="00D33901"/>
    <w:rsid w:val="00D33FCF"/>
    <w:rsid w:val="00D34307"/>
    <w:rsid w:val="00D3483C"/>
    <w:rsid w:val="00D35411"/>
    <w:rsid w:val="00D3554B"/>
    <w:rsid w:val="00D35A72"/>
    <w:rsid w:val="00D35B56"/>
    <w:rsid w:val="00D35E83"/>
    <w:rsid w:val="00D35E9D"/>
    <w:rsid w:val="00D365C5"/>
    <w:rsid w:val="00D36772"/>
    <w:rsid w:val="00D36DD9"/>
    <w:rsid w:val="00D37157"/>
    <w:rsid w:val="00D37627"/>
    <w:rsid w:val="00D37C67"/>
    <w:rsid w:val="00D40D04"/>
    <w:rsid w:val="00D40E58"/>
    <w:rsid w:val="00D41C1D"/>
    <w:rsid w:val="00D41C5C"/>
    <w:rsid w:val="00D41C65"/>
    <w:rsid w:val="00D42F88"/>
    <w:rsid w:val="00D432A3"/>
    <w:rsid w:val="00D43367"/>
    <w:rsid w:val="00D433FC"/>
    <w:rsid w:val="00D444B9"/>
    <w:rsid w:val="00D44F88"/>
    <w:rsid w:val="00D451A5"/>
    <w:rsid w:val="00D4545B"/>
    <w:rsid w:val="00D4560A"/>
    <w:rsid w:val="00D46BA1"/>
    <w:rsid w:val="00D46E4D"/>
    <w:rsid w:val="00D47114"/>
    <w:rsid w:val="00D47E2E"/>
    <w:rsid w:val="00D504B5"/>
    <w:rsid w:val="00D508ED"/>
    <w:rsid w:val="00D50923"/>
    <w:rsid w:val="00D50FB1"/>
    <w:rsid w:val="00D51667"/>
    <w:rsid w:val="00D51D81"/>
    <w:rsid w:val="00D5237D"/>
    <w:rsid w:val="00D525CA"/>
    <w:rsid w:val="00D52EFD"/>
    <w:rsid w:val="00D53328"/>
    <w:rsid w:val="00D534F1"/>
    <w:rsid w:val="00D54196"/>
    <w:rsid w:val="00D54563"/>
    <w:rsid w:val="00D55514"/>
    <w:rsid w:val="00D55EE5"/>
    <w:rsid w:val="00D57AF3"/>
    <w:rsid w:val="00D60DC0"/>
    <w:rsid w:val="00D61122"/>
    <w:rsid w:val="00D61199"/>
    <w:rsid w:val="00D615A8"/>
    <w:rsid w:val="00D61792"/>
    <w:rsid w:val="00D61AAC"/>
    <w:rsid w:val="00D61F6F"/>
    <w:rsid w:val="00D61FAB"/>
    <w:rsid w:val="00D62152"/>
    <w:rsid w:val="00D62247"/>
    <w:rsid w:val="00D6266D"/>
    <w:rsid w:val="00D62A47"/>
    <w:rsid w:val="00D62B84"/>
    <w:rsid w:val="00D630AE"/>
    <w:rsid w:val="00D63251"/>
    <w:rsid w:val="00D6377F"/>
    <w:rsid w:val="00D637A1"/>
    <w:rsid w:val="00D63E57"/>
    <w:rsid w:val="00D64534"/>
    <w:rsid w:val="00D6463C"/>
    <w:rsid w:val="00D6506F"/>
    <w:rsid w:val="00D667AB"/>
    <w:rsid w:val="00D66CD1"/>
    <w:rsid w:val="00D66F7C"/>
    <w:rsid w:val="00D7010A"/>
    <w:rsid w:val="00D708A4"/>
    <w:rsid w:val="00D71859"/>
    <w:rsid w:val="00D71E02"/>
    <w:rsid w:val="00D7201C"/>
    <w:rsid w:val="00D7215A"/>
    <w:rsid w:val="00D72833"/>
    <w:rsid w:val="00D7322D"/>
    <w:rsid w:val="00D7351D"/>
    <w:rsid w:val="00D738C2"/>
    <w:rsid w:val="00D745C6"/>
    <w:rsid w:val="00D74C0C"/>
    <w:rsid w:val="00D74E24"/>
    <w:rsid w:val="00D75779"/>
    <w:rsid w:val="00D762C7"/>
    <w:rsid w:val="00D76B50"/>
    <w:rsid w:val="00D76E45"/>
    <w:rsid w:val="00D76E59"/>
    <w:rsid w:val="00D77C1B"/>
    <w:rsid w:val="00D77D68"/>
    <w:rsid w:val="00D77FAC"/>
    <w:rsid w:val="00D802A2"/>
    <w:rsid w:val="00D802AC"/>
    <w:rsid w:val="00D806AD"/>
    <w:rsid w:val="00D80861"/>
    <w:rsid w:val="00D8163A"/>
    <w:rsid w:val="00D8243F"/>
    <w:rsid w:val="00D826D2"/>
    <w:rsid w:val="00D82AEE"/>
    <w:rsid w:val="00D82CD6"/>
    <w:rsid w:val="00D84382"/>
    <w:rsid w:val="00D8512B"/>
    <w:rsid w:val="00D85244"/>
    <w:rsid w:val="00D854BC"/>
    <w:rsid w:val="00D85F49"/>
    <w:rsid w:val="00D86903"/>
    <w:rsid w:val="00D87BEC"/>
    <w:rsid w:val="00D903AF"/>
    <w:rsid w:val="00D903CA"/>
    <w:rsid w:val="00D909E8"/>
    <w:rsid w:val="00D90FC7"/>
    <w:rsid w:val="00D912FC"/>
    <w:rsid w:val="00D91A31"/>
    <w:rsid w:val="00D91B61"/>
    <w:rsid w:val="00D9215F"/>
    <w:rsid w:val="00D93518"/>
    <w:rsid w:val="00D939C5"/>
    <w:rsid w:val="00D93DB5"/>
    <w:rsid w:val="00D94710"/>
    <w:rsid w:val="00D94765"/>
    <w:rsid w:val="00D94DC2"/>
    <w:rsid w:val="00D94E99"/>
    <w:rsid w:val="00D9504C"/>
    <w:rsid w:val="00D953B9"/>
    <w:rsid w:val="00D95D14"/>
    <w:rsid w:val="00D962BB"/>
    <w:rsid w:val="00D973B4"/>
    <w:rsid w:val="00D9765B"/>
    <w:rsid w:val="00D97CD0"/>
    <w:rsid w:val="00DA0410"/>
    <w:rsid w:val="00DA057D"/>
    <w:rsid w:val="00DA0750"/>
    <w:rsid w:val="00DA0A55"/>
    <w:rsid w:val="00DA0A8F"/>
    <w:rsid w:val="00DA129A"/>
    <w:rsid w:val="00DA1347"/>
    <w:rsid w:val="00DA1C8C"/>
    <w:rsid w:val="00DA22C1"/>
    <w:rsid w:val="00DA2749"/>
    <w:rsid w:val="00DA3719"/>
    <w:rsid w:val="00DA3A59"/>
    <w:rsid w:val="00DA3D71"/>
    <w:rsid w:val="00DA3EAF"/>
    <w:rsid w:val="00DA4080"/>
    <w:rsid w:val="00DA4846"/>
    <w:rsid w:val="00DA4A87"/>
    <w:rsid w:val="00DA5727"/>
    <w:rsid w:val="00DA74B7"/>
    <w:rsid w:val="00DB026F"/>
    <w:rsid w:val="00DB06AC"/>
    <w:rsid w:val="00DB0B43"/>
    <w:rsid w:val="00DB1098"/>
    <w:rsid w:val="00DB10A8"/>
    <w:rsid w:val="00DB117B"/>
    <w:rsid w:val="00DB17BA"/>
    <w:rsid w:val="00DB191D"/>
    <w:rsid w:val="00DB20E7"/>
    <w:rsid w:val="00DB24D2"/>
    <w:rsid w:val="00DB36D5"/>
    <w:rsid w:val="00DB4295"/>
    <w:rsid w:val="00DB4639"/>
    <w:rsid w:val="00DB4CC7"/>
    <w:rsid w:val="00DB59F1"/>
    <w:rsid w:val="00DB5AF4"/>
    <w:rsid w:val="00DB5F0A"/>
    <w:rsid w:val="00DB65DD"/>
    <w:rsid w:val="00DB7146"/>
    <w:rsid w:val="00DC02EA"/>
    <w:rsid w:val="00DC13A0"/>
    <w:rsid w:val="00DC1ADE"/>
    <w:rsid w:val="00DC3198"/>
    <w:rsid w:val="00DC3A30"/>
    <w:rsid w:val="00DC4A09"/>
    <w:rsid w:val="00DC51A3"/>
    <w:rsid w:val="00DC58D0"/>
    <w:rsid w:val="00DC5C78"/>
    <w:rsid w:val="00DC5E53"/>
    <w:rsid w:val="00DC7D69"/>
    <w:rsid w:val="00DD0BE0"/>
    <w:rsid w:val="00DD15E0"/>
    <w:rsid w:val="00DD183F"/>
    <w:rsid w:val="00DD20DC"/>
    <w:rsid w:val="00DD4378"/>
    <w:rsid w:val="00DD4623"/>
    <w:rsid w:val="00DD485D"/>
    <w:rsid w:val="00DD5067"/>
    <w:rsid w:val="00DD6AA0"/>
    <w:rsid w:val="00DD7275"/>
    <w:rsid w:val="00DD7E6A"/>
    <w:rsid w:val="00DE19C6"/>
    <w:rsid w:val="00DE1BB4"/>
    <w:rsid w:val="00DE2102"/>
    <w:rsid w:val="00DE2B63"/>
    <w:rsid w:val="00DE32C2"/>
    <w:rsid w:val="00DE3446"/>
    <w:rsid w:val="00DE3C9F"/>
    <w:rsid w:val="00DE5008"/>
    <w:rsid w:val="00DE5413"/>
    <w:rsid w:val="00DE6097"/>
    <w:rsid w:val="00DE61BD"/>
    <w:rsid w:val="00DE6790"/>
    <w:rsid w:val="00DE6F5D"/>
    <w:rsid w:val="00DE7FD9"/>
    <w:rsid w:val="00DF0244"/>
    <w:rsid w:val="00DF10C4"/>
    <w:rsid w:val="00DF1FF3"/>
    <w:rsid w:val="00DF29D0"/>
    <w:rsid w:val="00DF2A45"/>
    <w:rsid w:val="00DF2EE1"/>
    <w:rsid w:val="00DF314E"/>
    <w:rsid w:val="00DF3C42"/>
    <w:rsid w:val="00DF4907"/>
    <w:rsid w:val="00DF513C"/>
    <w:rsid w:val="00DF5368"/>
    <w:rsid w:val="00DF54BC"/>
    <w:rsid w:val="00DF5BFD"/>
    <w:rsid w:val="00DF61AF"/>
    <w:rsid w:val="00DF72B8"/>
    <w:rsid w:val="00DF7C8E"/>
    <w:rsid w:val="00DF7EE0"/>
    <w:rsid w:val="00DF7F8D"/>
    <w:rsid w:val="00E0010B"/>
    <w:rsid w:val="00E00168"/>
    <w:rsid w:val="00E00454"/>
    <w:rsid w:val="00E00636"/>
    <w:rsid w:val="00E00E01"/>
    <w:rsid w:val="00E01726"/>
    <w:rsid w:val="00E017CA"/>
    <w:rsid w:val="00E01907"/>
    <w:rsid w:val="00E01C1C"/>
    <w:rsid w:val="00E01E3E"/>
    <w:rsid w:val="00E01FF2"/>
    <w:rsid w:val="00E028FF"/>
    <w:rsid w:val="00E029FA"/>
    <w:rsid w:val="00E03130"/>
    <w:rsid w:val="00E039F1"/>
    <w:rsid w:val="00E03F92"/>
    <w:rsid w:val="00E04834"/>
    <w:rsid w:val="00E04BE1"/>
    <w:rsid w:val="00E05783"/>
    <w:rsid w:val="00E06079"/>
    <w:rsid w:val="00E06208"/>
    <w:rsid w:val="00E070E9"/>
    <w:rsid w:val="00E07183"/>
    <w:rsid w:val="00E071BF"/>
    <w:rsid w:val="00E074F7"/>
    <w:rsid w:val="00E07782"/>
    <w:rsid w:val="00E103E7"/>
    <w:rsid w:val="00E10446"/>
    <w:rsid w:val="00E10545"/>
    <w:rsid w:val="00E105B9"/>
    <w:rsid w:val="00E1103F"/>
    <w:rsid w:val="00E11810"/>
    <w:rsid w:val="00E120FA"/>
    <w:rsid w:val="00E121A6"/>
    <w:rsid w:val="00E12280"/>
    <w:rsid w:val="00E124C5"/>
    <w:rsid w:val="00E127DA"/>
    <w:rsid w:val="00E13001"/>
    <w:rsid w:val="00E13005"/>
    <w:rsid w:val="00E13483"/>
    <w:rsid w:val="00E13940"/>
    <w:rsid w:val="00E1426D"/>
    <w:rsid w:val="00E14A7F"/>
    <w:rsid w:val="00E14B2C"/>
    <w:rsid w:val="00E14F24"/>
    <w:rsid w:val="00E160D8"/>
    <w:rsid w:val="00E163DF"/>
    <w:rsid w:val="00E16E33"/>
    <w:rsid w:val="00E1743A"/>
    <w:rsid w:val="00E17A9C"/>
    <w:rsid w:val="00E20139"/>
    <w:rsid w:val="00E20152"/>
    <w:rsid w:val="00E201A5"/>
    <w:rsid w:val="00E204AB"/>
    <w:rsid w:val="00E207DA"/>
    <w:rsid w:val="00E208FE"/>
    <w:rsid w:val="00E21DCE"/>
    <w:rsid w:val="00E22252"/>
    <w:rsid w:val="00E2236D"/>
    <w:rsid w:val="00E224B9"/>
    <w:rsid w:val="00E22716"/>
    <w:rsid w:val="00E22939"/>
    <w:rsid w:val="00E23F75"/>
    <w:rsid w:val="00E24496"/>
    <w:rsid w:val="00E249CE"/>
    <w:rsid w:val="00E24D41"/>
    <w:rsid w:val="00E250C1"/>
    <w:rsid w:val="00E2529E"/>
    <w:rsid w:val="00E25379"/>
    <w:rsid w:val="00E25BB1"/>
    <w:rsid w:val="00E260C0"/>
    <w:rsid w:val="00E26ACA"/>
    <w:rsid w:val="00E26D61"/>
    <w:rsid w:val="00E27803"/>
    <w:rsid w:val="00E27924"/>
    <w:rsid w:val="00E27E71"/>
    <w:rsid w:val="00E27E9E"/>
    <w:rsid w:val="00E30424"/>
    <w:rsid w:val="00E30474"/>
    <w:rsid w:val="00E307D2"/>
    <w:rsid w:val="00E312CE"/>
    <w:rsid w:val="00E3160F"/>
    <w:rsid w:val="00E31F40"/>
    <w:rsid w:val="00E3244B"/>
    <w:rsid w:val="00E3248B"/>
    <w:rsid w:val="00E32E51"/>
    <w:rsid w:val="00E339C2"/>
    <w:rsid w:val="00E339DC"/>
    <w:rsid w:val="00E33B25"/>
    <w:rsid w:val="00E33C0A"/>
    <w:rsid w:val="00E343D0"/>
    <w:rsid w:val="00E34794"/>
    <w:rsid w:val="00E34E0C"/>
    <w:rsid w:val="00E34ECC"/>
    <w:rsid w:val="00E3504B"/>
    <w:rsid w:val="00E37041"/>
    <w:rsid w:val="00E37354"/>
    <w:rsid w:val="00E378ED"/>
    <w:rsid w:val="00E37B70"/>
    <w:rsid w:val="00E400ED"/>
    <w:rsid w:val="00E40678"/>
    <w:rsid w:val="00E407B1"/>
    <w:rsid w:val="00E41730"/>
    <w:rsid w:val="00E41DBA"/>
    <w:rsid w:val="00E41DC0"/>
    <w:rsid w:val="00E420E6"/>
    <w:rsid w:val="00E422A0"/>
    <w:rsid w:val="00E424E5"/>
    <w:rsid w:val="00E4297B"/>
    <w:rsid w:val="00E43EA8"/>
    <w:rsid w:val="00E43FB0"/>
    <w:rsid w:val="00E4445C"/>
    <w:rsid w:val="00E4485B"/>
    <w:rsid w:val="00E44C87"/>
    <w:rsid w:val="00E452F5"/>
    <w:rsid w:val="00E45B5B"/>
    <w:rsid w:val="00E4611F"/>
    <w:rsid w:val="00E466A7"/>
    <w:rsid w:val="00E4741A"/>
    <w:rsid w:val="00E476F7"/>
    <w:rsid w:val="00E47876"/>
    <w:rsid w:val="00E479E2"/>
    <w:rsid w:val="00E47A3E"/>
    <w:rsid w:val="00E47C3D"/>
    <w:rsid w:val="00E47D64"/>
    <w:rsid w:val="00E500CB"/>
    <w:rsid w:val="00E50455"/>
    <w:rsid w:val="00E50D9E"/>
    <w:rsid w:val="00E5111D"/>
    <w:rsid w:val="00E51182"/>
    <w:rsid w:val="00E51FD3"/>
    <w:rsid w:val="00E52194"/>
    <w:rsid w:val="00E52CDE"/>
    <w:rsid w:val="00E52F0B"/>
    <w:rsid w:val="00E5343C"/>
    <w:rsid w:val="00E536E4"/>
    <w:rsid w:val="00E5427F"/>
    <w:rsid w:val="00E543D2"/>
    <w:rsid w:val="00E54ADE"/>
    <w:rsid w:val="00E555CC"/>
    <w:rsid w:val="00E5562D"/>
    <w:rsid w:val="00E55F80"/>
    <w:rsid w:val="00E5643F"/>
    <w:rsid w:val="00E5696D"/>
    <w:rsid w:val="00E57461"/>
    <w:rsid w:val="00E57665"/>
    <w:rsid w:val="00E6177A"/>
    <w:rsid w:val="00E61FBF"/>
    <w:rsid w:val="00E620C1"/>
    <w:rsid w:val="00E628FE"/>
    <w:rsid w:val="00E63693"/>
    <w:rsid w:val="00E63EAC"/>
    <w:rsid w:val="00E6453C"/>
    <w:rsid w:val="00E65943"/>
    <w:rsid w:val="00E660E3"/>
    <w:rsid w:val="00E6649B"/>
    <w:rsid w:val="00E66C8A"/>
    <w:rsid w:val="00E66E70"/>
    <w:rsid w:val="00E700B6"/>
    <w:rsid w:val="00E700D1"/>
    <w:rsid w:val="00E70210"/>
    <w:rsid w:val="00E70CE0"/>
    <w:rsid w:val="00E70F3A"/>
    <w:rsid w:val="00E7139F"/>
    <w:rsid w:val="00E718CE"/>
    <w:rsid w:val="00E71AAD"/>
    <w:rsid w:val="00E71BED"/>
    <w:rsid w:val="00E7246A"/>
    <w:rsid w:val="00E725D3"/>
    <w:rsid w:val="00E73526"/>
    <w:rsid w:val="00E73A56"/>
    <w:rsid w:val="00E73F47"/>
    <w:rsid w:val="00E740B0"/>
    <w:rsid w:val="00E74242"/>
    <w:rsid w:val="00E7436C"/>
    <w:rsid w:val="00E74BA4"/>
    <w:rsid w:val="00E74E93"/>
    <w:rsid w:val="00E7534C"/>
    <w:rsid w:val="00E75C03"/>
    <w:rsid w:val="00E75F6D"/>
    <w:rsid w:val="00E761BD"/>
    <w:rsid w:val="00E76491"/>
    <w:rsid w:val="00E76D67"/>
    <w:rsid w:val="00E77976"/>
    <w:rsid w:val="00E80823"/>
    <w:rsid w:val="00E80A45"/>
    <w:rsid w:val="00E81213"/>
    <w:rsid w:val="00E82A11"/>
    <w:rsid w:val="00E82BAA"/>
    <w:rsid w:val="00E82D1B"/>
    <w:rsid w:val="00E82EA5"/>
    <w:rsid w:val="00E82F47"/>
    <w:rsid w:val="00E83709"/>
    <w:rsid w:val="00E83ACA"/>
    <w:rsid w:val="00E8421B"/>
    <w:rsid w:val="00E85BEB"/>
    <w:rsid w:val="00E85F4C"/>
    <w:rsid w:val="00E862AA"/>
    <w:rsid w:val="00E86312"/>
    <w:rsid w:val="00E90DB6"/>
    <w:rsid w:val="00E91FBA"/>
    <w:rsid w:val="00E920DA"/>
    <w:rsid w:val="00E927EF"/>
    <w:rsid w:val="00E9281D"/>
    <w:rsid w:val="00E92E74"/>
    <w:rsid w:val="00E930C7"/>
    <w:rsid w:val="00E93540"/>
    <w:rsid w:val="00E935D6"/>
    <w:rsid w:val="00E93F9D"/>
    <w:rsid w:val="00E942E9"/>
    <w:rsid w:val="00E9459C"/>
    <w:rsid w:val="00E945EA"/>
    <w:rsid w:val="00E94DC7"/>
    <w:rsid w:val="00E94E1A"/>
    <w:rsid w:val="00E95D2F"/>
    <w:rsid w:val="00E963BB"/>
    <w:rsid w:val="00E975BE"/>
    <w:rsid w:val="00E97CE8"/>
    <w:rsid w:val="00E97F17"/>
    <w:rsid w:val="00EA0BEE"/>
    <w:rsid w:val="00EA10F0"/>
    <w:rsid w:val="00EA1A31"/>
    <w:rsid w:val="00EA1A72"/>
    <w:rsid w:val="00EA23A5"/>
    <w:rsid w:val="00EA2663"/>
    <w:rsid w:val="00EA3999"/>
    <w:rsid w:val="00EA3F9C"/>
    <w:rsid w:val="00EA42C5"/>
    <w:rsid w:val="00EA46B8"/>
    <w:rsid w:val="00EA4B81"/>
    <w:rsid w:val="00EA5025"/>
    <w:rsid w:val="00EA579F"/>
    <w:rsid w:val="00EA5E95"/>
    <w:rsid w:val="00EA6594"/>
    <w:rsid w:val="00EA6A5C"/>
    <w:rsid w:val="00EA6BCC"/>
    <w:rsid w:val="00EA6E16"/>
    <w:rsid w:val="00EA7B3F"/>
    <w:rsid w:val="00EA7F58"/>
    <w:rsid w:val="00EB1011"/>
    <w:rsid w:val="00EB1495"/>
    <w:rsid w:val="00EB18D2"/>
    <w:rsid w:val="00EB2348"/>
    <w:rsid w:val="00EB23C6"/>
    <w:rsid w:val="00EB2B44"/>
    <w:rsid w:val="00EB2D4E"/>
    <w:rsid w:val="00EB335F"/>
    <w:rsid w:val="00EB369F"/>
    <w:rsid w:val="00EB4870"/>
    <w:rsid w:val="00EB5E07"/>
    <w:rsid w:val="00EB5FC5"/>
    <w:rsid w:val="00EB6392"/>
    <w:rsid w:val="00EB651A"/>
    <w:rsid w:val="00EB71D8"/>
    <w:rsid w:val="00EB7920"/>
    <w:rsid w:val="00EB7A74"/>
    <w:rsid w:val="00EC04FD"/>
    <w:rsid w:val="00EC0D95"/>
    <w:rsid w:val="00EC240D"/>
    <w:rsid w:val="00EC2904"/>
    <w:rsid w:val="00EC34C0"/>
    <w:rsid w:val="00EC356A"/>
    <w:rsid w:val="00EC3571"/>
    <w:rsid w:val="00EC4956"/>
    <w:rsid w:val="00EC4E94"/>
    <w:rsid w:val="00EC508B"/>
    <w:rsid w:val="00EC6188"/>
    <w:rsid w:val="00EC67CD"/>
    <w:rsid w:val="00EC73E2"/>
    <w:rsid w:val="00EC7C86"/>
    <w:rsid w:val="00ED06FC"/>
    <w:rsid w:val="00ED0A8B"/>
    <w:rsid w:val="00ED0E45"/>
    <w:rsid w:val="00ED0E4B"/>
    <w:rsid w:val="00ED15FF"/>
    <w:rsid w:val="00ED208E"/>
    <w:rsid w:val="00ED232B"/>
    <w:rsid w:val="00ED30E4"/>
    <w:rsid w:val="00ED3E9A"/>
    <w:rsid w:val="00ED400E"/>
    <w:rsid w:val="00ED413A"/>
    <w:rsid w:val="00ED46C3"/>
    <w:rsid w:val="00ED495C"/>
    <w:rsid w:val="00ED4F01"/>
    <w:rsid w:val="00ED55B2"/>
    <w:rsid w:val="00ED56F0"/>
    <w:rsid w:val="00ED590C"/>
    <w:rsid w:val="00ED5A55"/>
    <w:rsid w:val="00ED70E6"/>
    <w:rsid w:val="00EE0F81"/>
    <w:rsid w:val="00EE21F3"/>
    <w:rsid w:val="00EE2864"/>
    <w:rsid w:val="00EE28A7"/>
    <w:rsid w:val="00EE2C3C"/>
    <w:rsid w:val="00EE407E"/>
    <w:rsid w:val="00EE4585"/>
    <w:rsid w:val="00EE45F0"/>
    <w:rsid w:val="00EE497E"/>
    <w:rsid w:val="00EE4C65"/>
    <w:rsid w:val="00EE56E3"/>
    <w:rsid w:val="00EE5806"/>
    <w:rsid w:val="00EE5919"/>
    <w:rsid w:val="00EE5C95"/>
    <w:rsid w:val="00EE6790"/>
    <w:rsid w:val="00EE79BE"/>
    <w:rsid w:val="00EE7AEF"/>
    <w:rsid w:val="00EF0A73"/>
    <w:rsid w:val="00EF0CC2"/>
    <w:rsid w:val="00EF0DA3"/>
    <w:rsid w:val="00EF242D"/>
    <w:rsid w:val="00EF2481"/>
    <w:rsid w:val="00EF287B"/>
    <w:rsid w:val="00EF299F"/>
    <w:rsid w:val="00EF2AB2"/>
    <w:rsid w:val="00EF304C"/>
    <w:rsid w:val="00EF3527"/>
    <w:rsid w:val="00EF35B9"/>
    <w:rsid w:val="00EF37A3"/>
    <w:rsid w:val="00EF4F6D"/>
    <w:rsid w:val="00EF5256"/>
    <w:rsid w:val="00EF53D8"/>
    <w:rsid w:val="00EF5913"/>
    <w:rsid w:val="00EF5B82"/>
    <w:rsid w:val="00EF5C58"/>
    <w:rsid w:val="00EF6118"/>
    <w:rsid w:val="00EF66E4"/>
    <w:rsid w:val="00EF67DB"/>
    <w:rsid w:val="00EF6809"/>
    <w:rsid w:val="00EF6B40"/>
    <w:rsid w:val="00EF7F5A"/>
    <w:rsid w:val="00F003E7"/>
    <w:rsid w:val="00F00462"/>
    <w:rsid w:val="00F004F7"/>
    <w:rsid w:val="00F005DA"/>
    <w:rsid w:val="00F00E6B"/>
    <w:rsid w:val="00F0104E"/>
    <w:rsid w:val="00F0158E"/>
    <w:rsid w:val="00F019D8"/>
    <w:rsid w:val="00F01EB2"/>
    <w:rsid w:val="00F0245E"/>
    <w:rsid w:val="00F0248F"/>
    <w:rsid w:val="00F02BCD"/>
    <w:rsid w:val="00F03B98"/>
    <w:rsid w:val="00F040DD"/>
    <w:rsid w:val="00F04642"/>
    <w:rsid w:val="00F05380"/>
    <w:rsid w:val="00F0636E"/>
    <w:rsid w:val="00F06B36"/>
    <w:rsid w:val="00F07312"/>
    <w:rsid w:val="00F10A3A"/>
    <w:rsid w:val="00F11033"/>
    <w:rsid w:val="00F1148B"/>
    <w:rsid w:val="00F1150B"/>
    <w:rsid w:val="00F116C0"/>
    <w:rsid w:val="00F11A9C"/>
    <w:rsid w:val="00F11F15"/>
    <w:rsid w:val="00F12FF4"/>
    <w:rsid w:val="00F133C8"/>
    <w:rsid w:val="00F139AA"/>
    <w:rsid w:val="00F14BD4"/>
    <w:rsid w:val="00F155BE"/>
    <w:rsid w:val="00F1585F"/>
    <w:rsid w:val="00F15950"/>
    <w:rsid w:val="00F1642F"/>
    <w:rsid w:val="00F16E2F"/>
    <w:rsid w:val="00F16EB9"/>
    <w:rsid w:val="00F1747A"/>
    <w:rsid w:val="00F176B0"/>
    <w:rsid w:val="00F17AB4"/>
    <w:rsid w:val="00F20398"/>
    <w:rsid w:val="00F204B5"/>
    <w:rsid w:val="00F20781"/>
    <w:rsid w:val="00F216F7"/>
    <w:rsid w:val="00F217C1"/>
    <w:rsid w:val="00F21C12"/>
    <w:rsid w:val="00F22245"/>
    <w:rsid w:val="00F22247"/>
    <w:rsid w:val="00F22E4D"/>
    <w:rsid w:val="00F22E92"/>
    <w:rsid w:val="00F2403B"/>
    <w:rsid w:val="00F25117"/>
    <w:rsid w:val="00F25ACD"/>
    <w:rsid w:val="00F25DCE"/>
    <w:rsid w:val="00F26535"/>
    <w:rsid w:val="00F266E8"/>
    <w:rsid w:val="00F26991"/>
    <w:rsid w:val="00F27DF6"/>
    <w:rsid w:val="00F305CA"/>
    <w:rsid w:val="00F3180F"/>
    <w:rsid w:val="00F31869"/>
    <w:rsid w:val="00F32210"/>
    <w:rsid w:val="00F32557"/>
    <w:rsid w:val="00F330FE"/>
    <w:rsid w:val="00F33B9F"/>
    <w:rsid w:val="00F33BC6"/>
    <w:rsid w:val="00F34442"/>
    <w:rsid w:val="00F35184"/>
    <w:rsid w:val="00F35AD8"/>
    <w:rsid w:val="00F363CF"/>
    <w:rsid w:val="00F368F3"/>
    <w:rsid w:val="00F36987"/>
    <w:rsid w:val="00F3713E"/>
    <w:rsid w:val="00F401D5"/>
    <w:rsid w:val="00F401D6"/>
    <w:rsid w:val="00F40559"/>
    <w:rsid w:val="00F40682"/>
    <w:rsid w:val="00F406DD"/>
    <w:rsid w:val="00F417AE"/>
    <w:rsid w:val="00F42241"/>
    <w:rsid w:val="00F4374A"/>
    <w:rsid w:val="00F4382F"/>
    <w:rsid w:val="00F441C3"/>
    <w:rsid w:val="00F44427"/>
    <w:rsid w:val="00F44B2A"/>
    <w:rsid w:val="00F44B95"/>
    <w:rsid w:val="00F45836"/>
    <w:rsid w:val="00F46B36"/>
    <w:rsid w:val="00F46B68"/>
    <w:rsid w:val="00F46F52"/>
    <w:rsid w:val="00F46FC3"/>
    <w:rsid w:val="00F472E8"/>
    <w:rsid w:val="00F47B3B"/>
    <w:rsid w:val="00F47C8F"/>
    <w:rsid w:val="00F5028C"/>
    <w:rsid w:val="00F50B35"/>
    <w:rsid w:val="00F50D49"/>
    <w:rsid w:val="00F50FF0"/>
    <w:rsid w:val="00F51C8E"/>
    <w:rsid w:val="00F51FEA"/>
    <w:rsid w:val="00F52477"/>
    <w:rsid w:val="00F529F5"/>
    <w:rsid w:val="00F53C9E"/>
    <w:rsid w:val="00F54A37"/>
    <w:rsid w:val="00F54CF5"/>
    <w:rsid w:val="00F54D8B"/>
    <w:rsid w:val="00F54F2F"/>
    <w:rsid w:val="00F55195"/>
    <w:rsid w:val="00F55504"/>
    <w:rsid w:val="00F5608B"/>
    <w:rsid w:val="00F5652C"/>
    <w:rsid w:val="00F6090A"/>
    <w:rsid w:val="00F60C9C"/>
    <w:rsid w:val="00F6107D"/>
    <w:rsid w:val="00F616ED"/>
    <w:rsid w:val="00F621BF"/>
    <w:rsid w:val="00F63AA9"/>
    <w:rsid w:val="00F63B76"/>
    <w:rsid w:val="00F640AE"/>
    <w:rsid w:val="00F64901"/>
    <w:rsid w:val="00F649DA"/>
    <w:rsid w:val="00F64F5E"/>
    <w:rsid w:val="00F65687"/>
    <w:rsid w:val="00F65C3B"/>
    <w:rsid w:val="00F66EDD"/>
    <w:rsid w:val="00F66FA1"/>
    <w:rsid w:val="00F6719F"/>
    <w:rsid w:val="00F677E1"/>
    <w:rsid w:val="00F67ADB"/>
    <w:rsid w:val="00F70674"/>
    <w:rsid w:val="00F7193C"/>
    <w:rsid w:val="00F724C3"/>
    <w:rsid w:val="00F726D3"/>
    <w:rsid w:val="00F72A4F"/>
    <w:rsid w:val="00F72DEE"/>
    <w:rsid w:val="00F736A0"/>
    <w:rsid w:val="00F736C9"/>
    <w:rsid w:val="00F74055"/>
    <w:rsid w:val="00F7497F"/>
    <w:rsid w:val="00F74C4B"/>
    <w:rsid w:val="00F74FE6"/>
    <w:rsid w:val="00F751AA"/>
    <w:rsid w:val="00F755FE"/>
    <w:rsid w:val="00F75B34"/>
    <w:rsid w:val="00F75B4A"/>
    <w:rsid w:val="00F75E3F"/>
    <w:rsid w:val="00F764EC"/>
    <w:rsid w:val="00F76E6A"/>
    <w:rsid w:val="00F77408"/>
    <w:rsid w:val="00F77A5D"/>
    <w:rsid w:val="00F8025F"/>
    <w:rsid w:val="00F80428"/>
    <w:rsid w:val="00F80D0D"/>
    <w:rsid w:val="00F80D69"/>
    <w:rsid w:val="00F81008"/>
    <w:rsid w:val="00F81BD7"/>
    <w:rsid w:val="00F82191"/>
    <w:rsid w:val="00F825B1"/>
    <w:rsid w:val="00F82619"/>
    <w:rsid w:val="00F82995"/>
    <w:rsid w:val="00F82C0F"/>
    <w:rsid w:val="00F82EDB"/>
    <w:rsid w:val="00F8372D"/>
    <w:rsid w:val="00F83808"/>
    <w:rsid w:val="00F83E90"/>
    <w:rsid w:val="00F84027"/>
    <w:rsid w:val="00F8491D"/>
    <w:rsid w:val="00F85A87"/>
    <w:rsid w:val="00F85DC4"/>
    <w:rsid w:val="00F86539"/>
    <w:rsid w:val="00F873B2"/>
    <w:rsid w:val="00F87A06"/>
    <w:rsid w:val="00F9005A"/>
    <w:rsid w:val="00F922E0"/>
    <w:rsid w:val="00F9300A"/>
    <w:rsid w:val="00F94782"/>
    <w:rsid w:val="00F94D00"/>
    <w:rsid w:val="00F95271"/>
    <w:rsid w:val="00F95396"/>
    <w:rsid w:val="00F955FE"/>
    <w:rsid w:val="00F96010"/>
    <w:rsid w:val="00F965DC"/>
    <w:rsid w:val="00F968EF"/>
    <w:rsid w:val="00F96D36"/>
    <w:rsid w:val="00F96FF8"/>
    <w:rsid w:val="00F978E2"/>
    <w:rsid w:val="00F97C0B"/>
    <w:rsid w:val="00FA038B"/>
    <w:rsid w:val="00FA0A6F"/>
    <w:rsid w:val="00FA168C"/>
    <w:rsid w:val="00FA343A"/>
    <w:rsid w:val="00FA36C5"/>
    <w:rsid w:val="00FA5DC2"/>
    <w:rsid w:val="00FA6098"/>
    <w:rsid w:val="00FA60E0"/>
    <w:rsid w:val="00FA60EF"/>
    <w:rsid w:val="00FA61ED"/>
    <w:rsid w:val="00FA7A32"/>
    <w:rsid w:val="00FA7EB2"/>
    <w:rsid w:val="00FB063F"/>
    <w:rsid w:val="00FB14FD"/>
    <w:rsid w:val="00FB15F4"/>
    <w:rsid w:val="00FB16F7"/>
    <w:rsid w:val="00FB1951"/>
    <w:rsid w:val="00FB2618"/>
    <w:rsid w:val="00FB278E"/>
    <w:rsid w:val="00FB2B28"/>
    <w:rsid w:val="00FB2B33"/>
    <w:rsid w:val="00FB3B1F"/>
    <w:rsid w:val="00FB3F29"/>
    <w:rsid w:val="00FB4604"/>
    <w:rsid w:val="00FB4A7E"/>
    <w:rsid w:val="00FB5741"/>
    <w:rsid w:val="00FB5A5F"/>
    <w:rsid w:val="00FB5D87"/>
    <w:rsid w:val="00FB665A"/>
    <w:rsid w:val="00FB6783"/>
    <w:rsid w:val="00FB6F08"/>
    <w:rsid w:val="00FB718E"/>
    <w:rsid w:val="00FB7E1F"/>
    <w:rsid w:val="00FC005D"/>
    <w:rsid w:val="00FC0885"/>
    <w:rsid w:val="00FC0E20"/>
    <w:rsid w:val="00FC191A"/>
    <w:rsid w:val="00FC2DA1"/>
    <w:rsid w:val="00FC2E8C"/>
    <w:rsid w:val="00FC43C2"/>
    <w:rsid w:val="00FC4C0A"/>
    <w:rsid w:val="00FC4D4E"/>
    <w:rsid w:val="00FC4E68"/>
    <w:rsid w:val="00FC58AB"/>
    <w:rsid w:val="00FC5BA2"/>
    <w:rsid w:val="00FC6981"/>
    <w:rsid w:val="00FC6C07"/>
    <w:rsid w:val="00FC74D8"/>
    <w:rsid w:val="00FD041D"/>
    <w:rsid w:val="00FD0A61"/>
    <w:rsid w:val="00FD10FC"/>
    <w:rsid w:val="00FD1379"/>
    <w:rsid w:val="00FD1A89"/>
    <w:rsid w:val="00FD2158"/>
    <w:rsid w:val="00FD2F07"/>
    <w:rsid w:val="00FD45DD"/>
    <w:rsid w:val="00FD4783"/>
    <w:rsid w:val="00FD4E49"/>
    <w:rsid w:val="00FD4E91"/>
    <w:rsid w:val="00FD4EA3"/>
    <w:rsid w:val="00FD500C"/>
    <w:rsid w:val="00FD57A3"/>
    <w:rsid w:val="00FD5A32"/>
    <w:rsid w:val="00FD5B94"/>
    <w:rsid w:val="00FD5C12"/>
    <w:rsid w:val="00FD5EE4"/>
    <w:rsid w:val="00FD73EA"/>
    <w:rsid w:val="00FD75E5"/>
    <w:rsid w:val="00FD7B16"/>
    <w:rsid w:val="00FE2E73"/>
    <w:rsid w:val="00FE40ED"/>
    <w:rsid w:val="00FE41D6"/>
    <w:rsid w:val="00FE5B3B"/>
    <w:rsid w:val="00FE5BB2"/>
    <w:rsid w:val="00FE5D47"/>
    <w:rsid w:val="00FE6939"/>
    <w:rsid w:val="00FE702D"/>
    <w:rsid w:val="00FE76A2"/>
    <w:rsid w:val="00FF0421"/>
    <w:rsid w:val="00FF0DB0"/>
    <w:rsid w:val="00FF0DDF"/>
    <w:rsid w:val="00FF0EB5"/>
    <w:rsid w:val="00FF159D"/>
    <w:rsid w:val="00FF17F9"/>
    <w:rsid w:val="00FF2199"/>
    <w:rsid w:val="00FF2CFC"/>
    <w:rsid w:val="00FF34AC"/>
    <w:rsid w:val="00FF3C46"/>
    <w:rsid w:val="00FF49B7"/>
    <w:rsid w:val="00FF531F"/>
    <w:rsid w:val="00FF5621"/>
    <w:rsid w:val="00FF672F"/>
    <w:rsid w:val="00FF6EC1"/>
    <w:rsid w:val="00FF6FAD"/>
    <w:rsid w:val="00FF7646"/>
    <w:rsid w:val="00FF77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1CD46"/>
  <w15:chartTrackingRefBased/>
  <w15:docId w15:val="{9C05C6AB-283C-424E-930F-FADB3BE7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08A"/>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styleId="Heading1">
    <w:name w:val="heading 1"/>
    <w:basedOn w:val="Normal"/>
    <w:next w:val="Normal"/>
    <w:link w:val="Heading1Char"/>
    <w:uiPriority w:val="99"/>
    <w:qFormat/>
    <w:rsid w:val="005454AB"/>
    <w:pPr>
      <w:keepNext/>
      <w:jc w:val="both"/>
      <w:outlineLvl w:val="0"/>
    </w:pPr>
    <w:rPr>
      <w:rFonts w:ascii="Angsana New" w:hAnsi="Angsana New"/>
      <w:sz w:val="30"/>
      <w:szCs w:val="30"/>
    </w:rPr>
  </w:style>
  <w:style w:type="paragraph" w:styleId="Heading2">
    <w:name w:val="heading 2"/>
    <w:basedOn w:val="Normal"/>
    <w:next w:val="Normal"/>
    <w:link w:val="Heading2Char"/>
    <w:qFormat/>
    <w:rsid w:val="005454AB"/>
    <w:pPr>
      <w:keepNext/>
      <w:jc w:val="both"/>
      <w:outlineLvl w:val="1"/>
    </w:pPr>
    <w:rPr>
      <w:rFonts w:ascii="Angsana New" w:hAnsi="Angsana New"/>
      <w:i/>
      <w:iCs/>
      <w:sz w:val="28"/>
      <w:szCs w:val="28"/>
      <w:u w:val="single"/>
    </w:rPr>
  </w:style>
  <w:style w:type="paragraph" w:styleId="Heading3">
    <w:name w:val="heading 3"/>
    <w:basedOn w:val="Normal"/>
    <w:next w:val="Normal"/>
    <w:link w:val="Heading3Char"/>
    <w:uiPriority w:val="9"/>
    <w:qFormat/>
    <w:rsid w:val="005454AB"/>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link w:val="Heading4Char"/>
    <w:qFormat/>
    <w:rsid w:val="005454AB"/>
    <w:pPr>
      <w:keepNext/>
      <w:ind w:right="216"/>
      <w:outlineLvl w:val="3"/>
    </w:pPr>
    <w:rPr>
      <w:rFonts w:ascii="Angsana New" w:hAnsi="Angsana New"/>
      <w:b/>
      <w:bCs/>
      <w:sz w:val="32"/>
      <w:szCs w:val="32"/>
    </w:rPr>
  </w:style>
  <w:style w:type="paragraph" w:styleId="Heading5">
    <w:name w:val="heading 5"/>
    <w:basedOn w:val="Normal"/>
    <w:next w:val="Normal"/>
    <w:link w:val="Heading5Char"/>
    <w:qFormat/>
    <w:rsid w:val="005454AB"/>
    <w:pPr>
      <w:keepNext/>
      <w:ind w:left="540"/>
      <w:outlineLvl w:val="4"/>
    </w:pPr>
    <w:rPr>
      <w:b/>
      <w:bCs/>
      <w:caps/>
      <w:sz w:val="22"/>
      <w:szCs w:val="22"/>
    </w:rPr>
  </w:style>
  <w:style w:type="paragraph" w:styleId="Heading6">
    <w:name w:val="heading 6"/>
    <w:basedOn w:val="Normal"/>
    <w:next w:val="Normal"/>
    <w:link w:val="Heading6Char"/>
    <w:qFormat/>
    <w:rsid w:val="005454AB"/>
    <w:pPr>
      <w:keepNext/>
      <w:ind w:left="540" w:right="281"/>
      <w:jc w:val="thaiDistribute"/>
      <w:outlineLvl w:val="5"/>
    </w:pPr>
    <w:rPr>
      <w:rFonts w:hAnsi="Times New Roman"/>
      <w:sz w:val="22"/>
      <w:szCs w:val="22"/>
      <w:u w:val="single"/>
    </w:rPr>
  </w:style>
  <w:style w:type="paragraph" w:styleId="Heading7">
    <w:name w:val="heading 7"/>
    <w:basedOn w:val="Normal"/>
    <w:next w:val="Normal"/>
    <w:link w:val="Heading7Char"/>
    <w:qFormat/>
    <w:rsid w:val="005454AB"/>
    <w:pPr>
      <w:keepNext/>
      <w:ind w:left="252" w:right="-36"/>
      <w:jc w:val="both"/>
      <w:outlineLvl w:val="6"/>
    </w:pPr>
    <w:rPr>
      <w:rFonts w:hAnsi="Times New Roman"/>
      <w:b/>
      <w:bCs/>
      <w:sz w:val="20"/>
      <w:szCs w:val="20"/>
    </w:rPr>
  </w:style>
  <w:style w:type="paragraph" w:styleId="Heading8">
    <w:name w:val="heading 8"/>
    <w:basedOn w:val="Normal"/>
    <w:next w:val="Normal"/>
    <w:link w:val="Heading8Char"/>
    <w:qFormat/>
    <w:rsid w:val="005454AB"/>
    <w:pPr>
      <w:keepNext/>
      <w:ind w:right="-36"/>
      <w:outlineLvl w:val="7"/>
    </w:pPr>
    <w:rPr>
      <w:rFonts w:ascii="Angsana New" w:hAnsi="Angsana New"/>
      <w:sz w:val="28"/>
      <w:szCs w:val="28"/>
    </w:rPr>
  </w:style>
  <w:style w:type="paragraph" w:styleId="Heading9">
    <w:name w:val="heading 9"/>
    <w:basedOn w:val="Normal"/>
    <w:next w:val="Normal"/>
    <w:link w:val="Heading9Char"/>
    <w:qFormat/>
    <w:rsid w:val="005454AB"/>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454AB"/>
    <w:rPr>
      <w:rFonts w:ascii="Angsana New" w:eastAsia="Times New Roman" w:hAnsi="Angsana New" w:cs="Angsana New"/>
      <w:sz w:val="30"/>
      <w:szCs w:val="30"/>
      <w:lang w:bidi="th-TH"/>
    </w:rPr>
  </w:style>
  <w:style w:type="character" w:customStyle="1" w:styleId="Heading2Char">
    <w:name w:val="Heading 2 Char"/>
    <w:basedOn w:val="DefaultParagraphFont"/>
    <w:link w:val="Heading2"/>
    <w:rsid w:val="005454AB"/>
    <w:rPr>
      <w:rFonts w:ascii="Angsana New" w:eastAsia="Times New Roman" w:hAnsi="Angsana New" w:cs="Angsana New"/>
      <w:i/>
      <w:iCs/>
      <w:sz w:val="28"/>
      <w:szCs w:val="28"/>
      <w:u w:val="single"/>
      <w:lang w:bidi="th-TH"/>
    </w:rPr>
  </w:style>
  <w:style w:type="character" w:customStyle="1" w:styleId="Heading3Char">
    <w:name w:val="Heading 3 Char"/>
    <w:basedOn w:val="DefaultParagraphFont"/>
    <w:link w:val="Heading3"/>
    <w:uiPriority w:val="9"/>
    <w:rsid w:val="005454AB"/>
    <w:rPr>
      <w:rFonts w:ascii="Angsana New" w:eastAsia="Times New Roman" w:hAnsi="Angsana New" w:cs="Angsana New"/>
      <w:sz w:val="28"/>
      <w:szCs w:val="28"/>
      <w:lang w:bidi="th-TH"/>
    </w:rPr>
  </w:style>
  <w:style w:type="character" w:customStyle="1" w:styleId="Heading4Char">
    <w:name w:val="Heading 4 Char"/>
    <w:basedOn w:val="DefaultParagraphFont"/>
    <w:link w:val="Heading4"/>
    <w:rsid w:val="005454AB"/>
    <w:rPr>
      <w:rFonts w:ascii="Angsana New" w:eastAsia="Times New Roman" w:hAnsi="Angsana New" w:cs="Angsana New"/>
      <w:b/>
      <w:bCs/>
      <w:sz w:val="32"/>
      <w:szCs w:val="32"/>
      <w:lang w:bidi="th-TH"/>
    </w:rPr>
  </w:style>
  <w:style w:type="character" w:customStyle="1" w:styleId="Heading5Char">
    <w:name w:val="Heading 5 Char"/>
    <w:basedOn w:val="DefaultParagraphFont"/>
    <w:link w:val="Heading5"/>
    <w:rsid w:val="005454AB"/>
    <w:rPr>
      <w:rFonts w:ascii="Times New Roman" w:eastAsia="Times New Roman" w:hAnsi="Tms Rmn" w:cs="Angsana New"/>
      <w:b/>
      <w:bCs/>
      <w:caps/>
      <w:lang w:bidi="th-TH"/>
    </w:rPr>
  </w:style>
  <w:style w:type="character" w:customStyle="1" w:styleId="Heading6Char">
    <w:name w:val="Heading 6 Char"/>
    <w:basedOn w:val="DefaultParagraphFont"/>
    <w:link w:val="Heading6"/>
    <w:rsid w:val="005454AB"/>
    <w:rPr>
      <w:rFonts w:ascii="Times New Roman" w:eastAsia="Times New Roman" w:hAnsi="Times New Roman" w:cs="Angsana New"/>
      <w:u w:val="single"/>
      <w:lang w:bidi="th-TH"/>
    </w:rPr>
  </w:style>
  <w:style w:type="character" w:customStyle="1" w:styleId="Heading7Char">
    <w:name w:val="Heading 7 Char"/>
    <w:basedOn w:val="DefaultParagraphFont"/>
    <w:link w:val="Heading7"/>
    <w:rsid w:val="005454AB"/>
    <w:rPr>
      <w:rFonts w:ascii="Times New Roman" w:eastAsia="Times New Roman" w:hAnsi="Times New Roman" w:cs="Angsana New"/>
      <w:b/>
      <w:bCs/>
      <w:sz w:val="20"/>
      <w:szCs w:val="20"/>
      <w:lang w:bidi="th-TH"/>
    </w:rPr>
  </w:style>
  <w:style w:type="character" w:customStyle="1" w:styleId="Heading8Char">
    <w:name w:val="Heading 8 Char"/>
    <w:basedOn w:val="DefaultParagraphFont"/>
    <w:link w:val="Heading8"/>
    <w:rsid w:val="005454AB"/>
    <w:rPr>
      <w:rFonts w:ascii="Angsana New" w:eastAsia="Times New Roman" w:hAnsi="Angsana New" w:cs="Angsana New"/>
      <w:sz w:val="28"/>
      <w:szCs w:val="28"/>
      <w:lang w:bidi="th-TH"/>
    </w:rPr>
  </w:style>
  <w:style w:type="character" w:customStyle="1" w:styleId="Heading9Char">
    <w:name w:val="Heading 9 Char"/>
    <w:basedOn w:val="DefaultParagraphFont"/>
    <w:link w:val="Heading9"/>
    <w:rsid w:val="005454AB"/>
    <w:rPr>
      <w:rFonts w:ascii="Times New Roman" w:eastAsia="Times New Roman" w:hAnsi="Times New Roman" w:cs="Angsana New"/>
      <w:b/>
      <w:bCs/>
      <w:u w:val="single"/>
      <w:lang w:bidi="th-TH"/>
    </w:rPr>
  </w:style>
  <w:style w:type="paragraph" w:styleId="Header">
    <w:name w:val="header"/>
    <w:basedOn w:val="Normal"/>
    <w:link w:val="HeaderChar1"/>
    <w:rsid w:val="005454AB"/>
    <w:pPr>
      <w:tabs>
        <w:tab w:val="center" w:pos="4320"/>
        <w:tab w:val="right" w:pos="8640"/>
      </w:tabs>
    </w:pPr>
    <w:rPr>
      <w:lang w:val="x-none" w:eastAsia="x-none"/>
    </w:rPr>
  </w:style>
  <w:style w:type="character" w:customStyle="1" w:styleId="HeaderChar">
    <w:name w:val="Header Char"/>
    <w:basedOn w:val="DefaultParagraphFont"/>
    <w:rsid w:val="005454AB"/>
    <w:rPr>
      <w:rFonts w:ascii="Times New Roman" w:eastAsia="Times New Roman" w:hAnsi="Tms Rmn" w:cs="Angsana New"/>
      <w:sz w:val="24"/>
      <w:szCs w:val="30"/>
      <w:lang w:bidi="th-TH"/>
    </w:rPr>
  </w:style>
  <w:style w:type="character" w:styleId="PageNumber">
    <w:name w:val="page number"/>
    <w:rsid w:val="005454AB"/>
    <w:rPr>
      <w:rFonts w:cs="Times New Roman"/>
    </w:rPr>
  </w:style>
  <w:style w:type="paragraph" w:styleId="Footer">
    <w:name w:val="footer"/>
    <w:basedOn w:val="Normal"/>
    <w:link w:val="FooterChar"/>
    <w:uiPriority w:val="99"/>
    <w:rsid w:val="005454AB"/>
    <w:pPr>
      <w:tabs>
        <w:tab w:val="center" w:pos="4153"/>
        <w:tab w:val="right" w:pos="8306"/>
      </w:tabs>
    </w:pPr>
    <w:rPr>
      <w:lang w:val="x-none" w:eastAsia="x-none"/>
    </w:rPr>
  </w:style>
  <w:style w:type="character" w:customStyle="1" w:styleId="FooterChar">
    <w:name w:val="Footer Char"/>
    <w:basedOn w:val="DefaultParagraphFont"/>
    <w:link w:val="Footer"/>
    <w:uiPriority w:val="99"/>
    <w:rsid w:val="005454AB"/>
    <w:rPr>
      <w:rFonts w:ascii="Times New Roman" w:eastAsia="Times New Roman" w:hAnsi="Tms Rmn" w:cs="Angsana New"/>
      <w:sz w:val="24"/>
      <w:szCs w:val="24"/>
      <w:lang w:val="x-none" w:eastAsia="x-none" w:bidi="th-TH"/>
    </w:rPr>
  </w:style>
  <w:style w:type="paragraph" w:styleId="BodyText">
    <w:name w:val="Body Text"/>
    <w:basedOn w:val="Normal"/>
    <w:link w:val="BodyTextChar"/>
    <w:uiPriority w:val="99"/>
    <w:rsid w:val="005454AB"/>
    <w:pPr>
      <w:jc w:val="both"/>
    </w:pPr>
    <w:rPr>
      <w:szCs w:val="28"/>
    </w:rPr>
  </w:style>
  <w:style w:type="character" w:customStyle="1" w:styleId="BodyTextChar">
    <w:name w:val="Body Text Char"/>
    <w:basedOn w:val="DefaultParagraphFont"/>
    <w:link w:val="BodyText"/>
    <w:uiPriority w:val="99"/>
    <w:rsid w:val="005454AB"/>
    <w:rPr>
      <w:rFonts w:ascii="Times New Roman" w:eastAsia="Times New Roman" w:hAnsi="Tms Rmn" w:cs="Angsana New"/>
      <w:sz w:val="24"/>
      <w:szCs w:val="28"/>
      <w:lang w:bidi="th-TH"/>
    </w:rPr>
  </w:style>
  <w:style w:type="paragraph" w:styleId="BlockText">
    <w:name w:val="Block Text"/>
    <w:basedOn w:val="Normal"/>
    <w:rsid w:val="005454AB"/>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uiPriority w:val="99"/>
    <w:rsid w:val="005454AB"/>
    <w:rPr>
      <w:sz w:val="28"/>
      <w:szCs w:val="28"/>
    </w:rPr>
  </w:style>
  <w:style w:type="character" w:customStyle="1" w:styleId="CommentTextChar">
    <w:name w:val="Comment Text Char"/>
    <w:basedOn w:val="DefaultParagraphFont"/>
    <w:link w:val="CommentText"/>
    <w:uiPriority w:val="99"/>
    <w:rsid w:val="005454AB"/>
    <w:rPr>
      <w:rFonts w:ascii="Times New Roman" w:eastAsia="Times New Roman" w:hAnsi="Tms Rmn" w:cs="Angsana New"/>
      <w:sz w:val="28"/>
      <w:szCs w:val="28"/>
      <w:lang w:bidi="th-TH"/>
    </w:rPr>
  </w:style>
  <w:style w:type="paragraph" w:styleId="BodyTextIndent">
    <w:name w:val="Body Text Indent"/>
    <w:basedOn w:val="Normal"/>
    <w:link w:val="BodyTextIndentChar"/>
    <w:rsid w:val="005454AB"/>
    <w:pPr>
      <w:spacing w:before="120" w:after="120"/>
      <w:ind w:right="576" w:firstLine="54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5454AB"/>
    <w:rPr>
      <w:rFonts w:ascii="Angsana New" w:eastAsia="Times New Roman" w:hAnsi="Angsana New" w:cs="Angsana New"/>
      <w:sz w:val="30"/>
      <w:szCs w:val="30"/>
      <w:lang w:bidi="th-TH"/>
    </w:rPr>
  </w:style>
  <w:style w:type="paragraph" w:styleId="BodyText2">
    <w:name w:val="Body Text 2"/>
    <w:basedOn w:val="Normal"/>
    <w:link w:val="BodyText2Char"/>
    <w:rsid w:val="005454AB"/>
    <w:rPr>
      <w:rFonts w:hAnsi="Times New Roman"/>
      <w:b/>
      <w:bCs/>
      <w:sz w:val="22"/>
      <w:szCs w:val="22"/>
    </w:rPr>
  </w:style>
  <w:style w:type="character" w:customStyle="1" w:styleId="BodyText2Char">
    <w:name w:val="Body Text 2 Char"/>
    <w:basedOn w:val="DefaultParagraphFont"/>
    <w:link w:val="BodyText2"/>
    <w:rsid w:val="005454AB"/>
    <w:rPr>
      <w:rFonts w:ascii="Times New Roman" w:eastAsia="Times New Roman" w:hAnsi="Times New Roman" w:cs="Angsana New"/>
      <w:b/>
      <w:bCs/>
      <w:lang w:bidi="th-TH"/>
    </w:rPr>
  </w:style>
  <w:style w:type="paragraph" w:styleId="BodyText3">
    <w:name w:val="Body Text 3"/>
    <w:basedOn w:val="Normal"/>
    <w:link w:val="BodyText3Char"/>
    <w:rsid w:val="005454AB"/>
    <w:pPr>
      <w:jc w:val="thaiDistribute"/>
    </w:pPr>
    <w:rPr>
      <w:rFonts w:hAnsi="Times New Roman"/>
      <w:b/>
      <w:bCs/>
      <w:sz w:val="22"/>
      <w:szCs w:val="22"/>
    </w:rPr>
  </w:style>
  <w:style w:type="character" w:customStyle="1" w:styleId="BodyText3Char">
    <w:name w:val="Body Text 3 Char"/>
    <w:basedOn w:val="DefaultParagraphFont"/>
    <w:link w:val="BodyText3"/>
    <w:rsid w:val="005454AB"/>
    <w:rPr>
      <w:rFonts w:ascii="Times New Roman" w:eastAsia="Times New Roman" w:hAnsi="Times New Roman" w:cs="Angsana New"/>
      <w:b/>
      <w:bCs/>
      <w:lang w:bidi="th-TH"/>
    </w:rPr>
  </w:style>
  <w:style w:type="paragraph" w:styleId="MacroText">
    <w:name w:val="macro"/>
    <w:link w:val="MacroTextChar"/>
    <w:semiHidden/>
    <w:rsid w:val="005454A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Cordia New" w:hAnsi="Times New Roman" w:cs="Angsana New"/>
      <w:sz w:val="28"/>
      <w:szCs w:val="28"/>
      <w:lang w:eastAsia="th-TH" w:bidi="th-TH"/>
    </w:rPr>
  </w:style>
  <w:style w:type="character" w:customStyle="1" w:styleId="MacroTextChar">
    <w:name w:val="Macro Text Char"/>
    <w:basedOn w:val="DefaultParagraphFont"/>
    <w:link w:val="MacroText"/>
    <w:semiHidden/>
    <w:rsid w:val="005454AB"/>
    <w:rPr>
      <w:rFonts w:ascii="Times New Roman" w:eastAsia="Cordia New" w:hAnsi="Times New Roman" w:cs="Angsana New"/>
      <w:sz w:val="28"/>
      <w:szCs w:val="28"/>
      <w:lang w:eastAsia="th-TH" w:bidi="th-TH"/>
    </w:rPr>
  </w:style>
  <w:style w:type="paragraph" w:styleId="BodyTextIndent2">
    <w:name w:val="Body Text Indent 2"/>
    <w:basedOn w:val="Normal"/>
    <w:link w:val="BodyTextIndent2Char"/>
    <w:rsid w:val="005454AB"/>
    <w:pPr>
      <w:ind w:left="540"/>
      <w:jc w:val="thaiDistribute"/>
    </w:pPr>
    <w:rPr>
      <w:rFonts w:hAnsi="Times New Roman"/>
      <w:sz w:val="22"/>
      <w:szCs w:val="22"/>
    </w:rPr>
  </w:style>
  <w:style w:type="character" w:customStyle="1" w:styleId="BodyTextIndent2Char">
    <w:name w:val="Body Text Indent 2 Char"/>
    <w:basedOn w:val="DefaultParagraphFont"/>
    <w:link w:val="BodyTextIndent2"/>
    <w:rsid w:val="005454AB"/>
    <w:rPr>
      <w:rFonts w:ascii="Times New Roman" w:eastAsia="Times New Roman" w:hAnsi="Times New Roman" w:cs="Angsana New"/>
      <w:lang w:bidi="th-TH"/>
    </w:rPr>
  </w:style>
  <w:style w:type="paragraph" w:styleId="BodyTextIndent3">
    <w:name w:val="Body Text Indent 3"/>
    <w:basedOn w:val="Normal"/>
    <w:link w:val="BodyTextIndent3Char"/>
    <w:rsid w:val="005454AB"/>
    <w:pPr>
      <w:tabs>
        <w:tab w:val="left" w:pos="1080"/>
        <w:tab w:val="left" w:pos="2880"/>
      </w:tabs>
      <w:spacing w:after="40"/>
      <w:ind w:left="1080" w:hanging="513"/>
      <w:jc w:val="both"/>
    </w:pPr>
    <w:rPr>
      <w:rFonts w:hAnsi="Times New Roman"/>
      <w:sz w:val="22"/>
      <w:szCs w:val="22"/>
    </w:rPr>
  </w:style>
  <w:style w:type="character" w:customStyle="1" w:styleId="BodyTextIndent3Char">
    <w:name w:val="Body Text Indent 3 Char"/>
    <w:basedOn w:val="DefaultParagraphFont"/>
    <w:link w:val="BodyTextIndent3"/>
    <w:rsid w:val="005454AB"/>
    <w:rPr>
      <w:rFonts w:ascii="Times New Roman" w:eastAsia="Times New Roman" w:hAnsi="Times New Roman" w:cs="Angsana New"/>
      <w:lang w:bidi="th-TH"/>
    </w:rPr>
  </w:style>
  <w:style w:type="paragraph" w:styleId="BalloonText">
    <w:name w:val="Balloon Text"/>
    <w:basedOn w:val="Normal"/>
    <w:link w:val="BalloonTextChar"/>
    <w:semiHidden/>
    <w:rsid w:val="005454AB"/>
    <w:rPr>
      <w:rFonts w:ascii="Tahoma" w:hAnsi="Tahoma"/>
      <w:sz w:val="16"/>
      <w:szCs w:val="18"/>
    </w:rPr>
  </w:style>
  <w:style w:type="character" w:customStyle="1" w:styleId="BalloonTextChar">
    <w:name w:val="Balloon Text Char"/>
    <w:basedOn w:val="DefaultParagraphFont"/>
    <w:link w:val="BalloonText"/>
    <w:semiHidden/>
    <w:rsid w:val="005454AB"/>
    <w:rPr>
      <w:rFonts w:ascii="Tahoma" w:eastAsia="Times New Roman" w:hAnsi="Tahoma" w:cs="Angsana New"/>
      <w:sz w:val="16"/>
      <w:szCs w:val="18"/>
      <w:lang w:bidi="th-TH"/>
    </w:rPr>
  </w:style>
  <w:style w:type="paragraph" w:customStyle="1" w:styleId="Text">
    <w:name w:val="Text"/>
    <w:basedOn w:val="Normal"/>
    <w:rsid w:val="005454AB"/>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5454AB"/>
    <w:pPr>
      <w:overflowPunct/>
      <w:autoSpaceDE/>
      <w:autoSpaceDN/>
      <w:adjustRightInd/>
      <w:ind w:right="386"/>
      <w:textAlignment w:val="auto"/>
    </w:pPr>
    <w:rPr>
      <w:rFonts w:hAnsi="Times New Roman" w:cs="CordiaUPC"/>
      <w:sz w:val="28"/>
      <w:szCs w:val="28"/>
    </w:rPr>
  </w:style>
  <w:style w:type="character" w:styleId="Hyperlink">
    <w:name w:val="Hyperlink"/>
    <w:rsid w:val="005454AB"/>
    <w:rPr>
      <w:color w:val="0000FF"/>
      <w:u w:val="single"/>
    </w:rPr>
  </w:style>
  <w:style w:type="character" w:styleId="CommentReference">
    <w:name w:val="annotation reference"/>
    <w:uiPriority w:val="99"/>
    <w:semiHidden/>
    <w:rsid w:val="005454AB"/>
    <w:rPr>
      <w:rFonts w:ascii="Times New Roman" w:cs="Tms Rmn"/>
      <w:sz w:val="16"/>
      <w:szCs w:val="16"/>
    </w:rPr>
  </w:style>
  <w:style w:type="paragraph" w:customStyle="1" w:styleId="ColorfulList-Accent11">
    <w:name w:val="Colorful List - Accent 11"/>
    <w:basedOn w:val="Normal"/>
    <w:uiPriority w:val="34"/>
    <w:qFormat/>
    <w:rsid w:val="005454AB"/>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5454AB"/>
    <w:rPr>
      <w:rFonts w:ascii="Times New Roman" w:eastAsia="Times New Roman" w:hAnsi="Tms Rmn" w:cs="Angsana New"/>
      <w:sz w:val="24"/>
      <w:szCs w:val="24"/>
      <w:lang w:val="x-none" w:eastAsia="x-none" w:bidi="th-TH"/>
    </w:rPr>
  </w:style>
  <w:style w:type="paragraph" w:styleId="DocumentMap">
    <w:name w:val="Document Map"/>
    <w:basedOn w:val="Normal"/>
    <w:link w:val="DocumentMapChar"/>
    <w:semiHidden/>
    <w:rsid w:val="005454AB"/>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5454AB"/>
    <w:rPr>
      <w:rFonts w:ascii="Tahoma" w:eastAsia="Times New Roman" w:hAnsi="Tahoma" w:cs="Angsana New"/>
      <w:sz w:val="24"/>
      <w:szCs w:val="28"/>
      <w:shd w:val="clear" w:color="auto" w:fill="000080"/>
      <w:lang w:bidi="th-TH"/>
    </w:rPr>
  </w:style>
  <w:style w:type="paragraph" w:customStyle="1" w:styleId="acctfourfigures">
    <w:name w:val="acct four figures"/>
    <w:aliases w:val="a4"/>
    <w:basedOn w:val="Normal"/>
    <w:rsid w:val="005454AB"/>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paragraph" w:styleId="CommentSubject">
    <w:name w:val="annotation subject"/>
    <w:basedOn w:val="CommentText"/>
    <w:next w:val="CommentText"/>
    <w:link w:val="CommentSubjectChar"/>
    <w:rsid w:val="005454AB"/>
    <w:rPr>
      <w:b/>
      <w:bCs/>
      <w:szCs w:val="25"/>
    </w:rPr>
  </w:style>
  <w:style w:type="character" w:customStyle="1" w:styleId="CommentSubjectChar">
    <w:name w:val="Comment Subject Char"/>
    <w:basedOn w:val="CommentTextChar"/>
    <w:link w:val="CommentSubject"/>
    <w:rsid w:val="005454AB"/>
    <w:rPr>
      <w:rFonts w:ascii="Times New Roman" w:eastAsia="Times New Roman" w:hAnsi="Tms Rmn" w:cs="Angsana New"/>
      <w:b/>
      <w:bCs/>
      <w:sz w:val="28"/>
      <w:szCs w:val="25"/>
      <w:lang w:bidi="th-TH"/>
    </w:rPr>
  </w:style>
  <w:style w:type="table" w:styleId="TableGrid">
    <w:name w:val="Table Grid"/>
    <w:basedOn w:val="TableNormal"/>
    <w:uiPriority w:val="59"/>
    <w:rsid w:val="005454AB"/>
    <w:pPr>
      <w:spacing w:after="0" w:line="240" w:lineRule="auto"/>
    </w:pPr>
    <w:rPr>
      <w:rFonts w:ascii="Times New Roman" w:eastAsia="Times New Roman" w:hAnsi="Times New Roma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w:basedOn w:val="Normal"/>
    <w:uiPriority w:val="99"/>
    <w:rsid w:val="005454AB"/>
    <w:pPr>
      <w:overflowPunct/>
      <w:autoSpaceDE/>
      <w:autoSpaceDN/>
      <w:adjustRightInd/>
      <w:ind w:right="386"/>
      <w:textAlignment w:val="auto"/>
    </w:pPr>
    <w:rPr>
      <w:rFonts w:eastAsia="Cordia New" w:hAnsi="Times New Roman" w:cs="Cordia New"/>
      <w:sz w:val="28"/>
      <w:szCs w:val="28"/>
      <w:lang w:val="th-TH" w:eastAsia="th-TH"/>
    </w:rPr>
  </w:style>
  <w:style w:type="paragraph" w:styleId="HTMLPreformatted">
    <w:name w:val="HTML Preformatted"/>
    <w:basedOn w:val="Normal"/>
    <w:link w:val="HTMLPreformattedChar"/>
    <w:uiPriority w:val="99"/>
    <w:semiHidden/>
    <w:unhideWhenUsed/>
    <w:rsid w:val="001D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D72CC"/>
    <w:rPr>
      <w:rFonts w:ascii="Courier New" w:eastAsia="Times New Roman" w:hAnsi="Courier New" w:cs="Courier New"/>
      <w:sz w:val="20"/>
      <w:szCs w:val="20"/>
      <w:lang w:bidi="th-TH"/>
    </w:rPr>
  </w:style>
  <w:style w:type="paragraph" w:styleId="ListParagraph">
    <w:name w:val="List Paragraph"/>
    <w:basedOn w:val="Normal"/>
    <w:uiPriority w:val="34"/>
    <w:qFormat/>
    <w:rsid w:val="007E5F6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Default">
    <w:name w:val="Default"/>
    <w:rsid w:val="007E5F60"/>
    <w:pPr>
      <w:autoSpaceDE w:val="0"/>
      <w:autoSpaceDN w:val="0"/>
      <w:adjustRightInd w:val="0"/>
      <w:spacing w:after="0" w:line="240" w:lineRule="auto"/>
    </w:pPr>
    <w:rPr>
      <w:rFonts w:ascii="Arial" w:hAnsi="Arial" w:cs="Arial"/>
      <w:color w:val="000000"/>
      <w:sz w:val="24"/>
      <w:szCs w:val="24"/>
      <w:lang w:val="en-GB" w:bidi="th-TH"/>
    </w:rPr>
  </w:style>
  <w:style w:type="character" w:customStyle="1" w:styleId="shorttext">
    <w:name w:val="short_text"/>
    <w:rsid w:val="0029739C"/>
  </w:style>
  <w:style w:type="paragraph" w:styleId="Revision">
    <w:name w:val="Revision"/>
    <w:hidden/>
    <w:uiPriority w:val="99"/>
    <w:semiHidden/>
    <w:rsid w:val="00AB47F6"/>
    <w:pPr>
      <w:spacing w:after="0" w:line="240" w:lineRule="auto"/>
    </w:pPr>
    <w:rPr>
      <w:rFonts w:ascii="Times New Roman" w:eastAsia="Times New Roman" w:hAnsi="Tms Rmn" w:cs="Angsana New"/>
      <w:sz w:val="24"/>
      <w:szCs w:val="30"/>
      <w:lang w:bidi="th-TH"/>
    </w:rPr>
  </w:style>
  <w:style w:type="paragraph" w:styleId="NormalWeb">
    <w:name w:val="Normal (Web)"/>
    <w:basedOn w:val="Normal"/>
    <w:uiPriority w:val="99"/>
    <w:unhideWhenUsed/>
    <w:rsid w:val="00BB3B91"/>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NoSpacing">
    <w:name w:val="No Spacing"/>
    <w:uiPriority w:val="1"/>
    <w:qFormat/>
    <w:rsid w:val="00C9735A"/>
    <w:pPr>
      <w:overflowPunct w:val="0"/>
      <w:autoSpaceDE w:val="0"/>
      <w:autoSpaceDN w:val="0"/>
      <w:adjustRightInd w:val="0"/>
      <w:spacing w:after="0" w:line="240" w:lineRule="auto"/>
      <w:textAlignment w:val="baseline"/>
    </w:pPr>
    <w:rPr>
      <w:rFonts w:ascii="Times New Roman" w:eastAsia="Times New Roman" w:hAnsi="Tms Rmn" w:cs="Angsana New"/>
      <w:sz w:val="24"/>
      <w:szCs w:val="30"/>
      <w:lang w:bidi="th-TH"/>
    </w:rPr>
  </w:style>
  <w:style w:type="table" w:customStyle="1" w:styleId="TableGrid1">
    <w:name w:val="Table Grid1"/>
    <w:basedOn w:val="TableNormal"/>
    <w:next w:val="TableGrid"/>
    <w:uiPriority w:val="59"/>
    <w:rsid w:val="007204E1"/>
    <w:pPr>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29270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29270B"/>
    <w:rPr>
      <w:rFonts w:ascii="Arial" w:eastAsia="Arial" w:hAnsi="Arial" w:cs="Arial"/>
      <w:color w:val="E27588"/>
      <w:sz w:val="20"/>
      <w:szCs w:val="20"/>
      <w:lang w:eastAsia="en-GB" w:bidi="th-TH"/>
    </w:rPr>
  </w:style>
  <w:style w:type="character" w:styleId="FollowedHyperlink">
    <w:name w:val="FollowedHyperlink"/>
    <w:basedOn w:val="DefaultParagraphFont"/>
    <w:uiPriority w:val="99"/>
    <w:semiHidden/>
    <w:unhideWhenUsed/>
    <w:rsid w:val="00A31A3A"/>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1471">
      <w:bodyDiv w:val="1"/>
      <w:marLeft w:val="0"/>
      <w:marRight w:val="0"/>
      <w:marTop w:val="0"/>
      <w:marBottom w:val="0"/>
      <w:divBdr>
        <w:top w:val="none" w:sz="0" w:space="0" w:color="auto"/>
        <w:left w:val="none" w:sz="0" w:space="0" w:color="auto"/>
        <w:bottom w:val="none" w:sz="0" w:space="0" w:color="auto"/>
        <w:right w:val="none" w:sz="0" w:space="0" w:color="auto"/>
      </w:divBdr>
    </w:div>
    <w:div w:id="3286467">
      <w:bodyDiv w:val="1"/>
      <w:marLeft w:val="0"/>
      <w:marRight w:val="0"/>
      <w:marTop w:val="0"/>
      <w:marBottom w:val="0"/>
      <w:divBdr>
        <w:top w:val="none" w:sz="0" w:space="0" w:color="auto"/>
        <w:left w:val="none" w:sz="0" w:space="0" w:color="auto"/>
        <w:bottom w:val="none" w:sz="0" w:space="0" w:color="auto"/>
        <w:right w:val="none" w:sz="0" w:space="0" w:color="auto"/>
      </w:divBdr>
    </w:div>
    <w:div w:id="17855230">
      <w:bodyDiv w:val="1"/>
      <w:marLeft w:val="0"/>
      <w:marRight w:val="0"/>
      <w:marTop w:val="0"/>
      <w:marBottom w:val="0"/>
      <w:divBdr>
        <w:top w:val="none" w:sz="0" w:space="0" w:color="auto"/>
        <w:left w:val="none" w:sz="0" w:space="0" w:color="auto"/>
        <w:bottom w:val="none" w:sz="0" w:space="0" w:color="auto"/>
        <w:right w:val="none" w:sz="0" w:space="0" w:color="auto"/>
      </w:divBdr>
    </w:div>
    <w:div w:id="22050885">
      <w:bodyDiv w:val="1"/>
      <w:marLeft w:val="0"/>
      <w:marRight w:val="0"/>
      <w:marTop w:val="0"/>
      <w:marBottom w:val="0"/>
      <w:divBdr>
        <w:top w:val="none" w:sz="0" w:space="0" w:color="auto"/>
        <w:left w:val="none" w:sz="0" w:space="0" w:color="auto"/>
        <w:bottom w:val="none" w:sz="0" w:space="0" w:color="auto"/>
        <w:right w:val="none" w:sz="0" w:space="0" w:color="auto"/>
      </w:divBdr>
    </w:div>
    <w:div w:id="27343804">
      <w:bodyDiv w:val="1"/>
      <w:marLeft w:val="0"/>
      <w:marRight w:val="0"/>
      <w:marTop w:val="0"/>
      <w:marBottom w:val="0"/>
      <w:divBdr>
        <w:top w:val="none" w:sz="0" w:space="0" w:color="auto"/>
        <w:left w:val="none" w:sz="0" w:space="0" w:color="auto"/>
        <w:bottom w:val="none" w:sz="0" w:space="0" w:color="auto"/>
        <w:right w:val="none" w:sz="0" w:space="0" w:color="auto"/>
      </w:divBdr>
    </w:div>
    <w:div w:id="43140693">
      <w:bodyDiv w:val="1"/>
      <w:marLeft w:val="0"/>
      <w:marRight w:val="0"/>
      <w:marTop w:val="0"/>
      <w:marBottom w:val="0"/>
      <w:divBdr>
        <w:top w:val="none" w:sz="0" w:space="0" w:color="auto"/>
        <w:left w:val="none" w:sz="0" w:space="0" w:color="auto"/>
        <w:bottom w:val="none" w:sz="0" w:space="0" w:color="auto"/>
        <w:right w:val="none" w:sz="0" w:space="0" w:color="auto"/>
      </w:divBdr>
    </w:div>
    <w:div w:id="61215814">
      <w:bodyDiv w:val="1"/>
      <w:marLeft w:val="0"/>
      <w:marRight w:val="0"/>
      <w:marTop w:val="0"/>
      <w:marBottom w:val="0"/>
      <w:divBdr>
        <w:top w:val="none" w:sz="0" w:space="0" w:color="auto"/>
        <w:left w:val="none" w:sz="0" w:space="0" w:color="auto"/>
        <w:bottom w:val="none" w:sz="0" w:space="0" w:color="auto"/>
        <w:right w:val="none" w:sz="0" w:space="0" w:color="auto"/>
      </w:divBdr>
    </w:div>
    <w:div w:id="76365881">
      <w:bodyDiv w:val="1"/>
      <w:marLeft w:val="0"/>
      <w:marRight w:val="0"/>
      <w:marTop w:val="0"/>
      <w:marBottom w:val="0"/>
      <w:divBdr>
        <w:top w:val="none" w:sz="0" w:space="0" w:color="auto"/>
        <w:left w:val="none" w:sz="0" w:space="0" w:color="auto"/>
        <w:bottom w:val="none" w:sz="0" w:space="0" w:color="auto"/>
        <w:right w:val="none" w:sz="0" w:space="0" w:color="auto"/>
      </w:divBdr>
    </w:div>
    <w:div w:id="85539936">
      <w:bodyDiv w:val="1"/>
      <w:marLeft w:val="0"/>
      <w:marRight w:val="0"/>
      <w:marTop w:val="0"/>
      <w:marBottom w:val="0"/>
      <w:divBdr>
        <w:top w:val="none" w:sz="0" w:space="0" w:color="auto"/>
        <w:left w:val="none" w:sz="0" w:space="0" w:color="auto"/>
        <w:bottom w:val="none" w:sz="0" w:space="0" w:color="auto"/>
        <w:right w:val="none" w:sz="0" w:space="0" w:color="auto"/>
      </w:divBdr>
    </w:div>
    <w:div w:id="154688098">
      <w:bodyDiv w:val="1"/>
      <w:marLeft w:val="0"/>
      <w:marRight w:val="0"/>
      <w:marTop w:val="0"/>
      <w:marBottom w:val="0"/>
      <w:divBdr>
        <w:top w:val="none" w:sz="0" w:space="0" w:color="auto"/>
        <w:left w:val="none" w:sz="0" w:space="0" w:color="auto"/>
        <w:bottom w:val="none" w:sz="0" w:space="0" w:color="auto"/>
        <w:right w:val="none" w:sz="0" w:space="0" w:color="auto"/>
      </w:divBdr>
    </w:div>
    <w:div w:id="162093779">
      <w:bodyDiv w:val="1"/>
      <w:marLeft w:val="0"/>
      <w:marRight w:val="0"/>
      <w:marTop w:val="0"/>
      <w:marBottom w:val="0"/>
      <w:divBdr>
        <w:top w:val="none" w:sz="0" w:space="0" w:color="auto"/>
        <w:left w:val="none" w:sz="0" w:space="0" w:color="auto"/>
        <w:bottom w:val="none" w:sz="0" w:space="0" w:color="auto"/>
        <w:right w:val="none" w:sz="0" w:space="0" w:color="auto"/>
      </w:divBdr>
    </w:div>
    <w:div w:id="266037198">
      <w:bodyDiv w:val="1"/>
      <w:marLeft w:val="0"/>
      <w:marRight w:val="0"/>
      <w:marTop w:val="0"/>
      <w:marBottom w:val="0"/>
      <w:divBdr>
        <w:top w:val="none" w:sz="0" w:space="0" w:color="auto"/>
        <w:left w:val="none" w:sz="0" w:space="0" w:color="auto"/>
        <w:bottom w:val="none" w:sz="0" w:space="0" w:color="auto"/>
        <w:right w:val="none" w:sz="0" w:space="0" w:color="auto"/>
      </w:divBdr>
    </w:div>
    <w:div w:id="283583104">
      <w:bodyDiv w:val="1"/>
      <w:marLeft w:val="0"/>
      <w:marRight w:val="0"/>
      <w:marTop w:val="0"/>
      <w:marBottom w:val="0"/>
      <w:divBdr>
        <w:top w:val="none" w:sz="0" w:space="0" w:color="auto"/>
        <w:left w:val="none" w:sz="0" w:space="0" w:color="auto"/>
        <w:bottom w:val="none" w:sz="0" w:space="0" w:color="auto"/>
        <w:right w:val="none" w:sz="0" w:space="0" w:color="auto"/>
      </w:divBdr>
    </w:div>
    <w:div w:id="308242216">
      <w:bodyDiv w:val="1"/>
      <w:marLeft w:val="0"/>
      <w:marRight w:val="0"/>
      <w:marTop w:val="0"/>
      <w:marBottom w:val="0"/>
      <w:divBdr>
        <w:top w:val="none" w:sz="0" w:space="0" w:color="auto"/>
        <w:left w:val="none" w:sz="0" w:space="0" w:color="auto"/>
        <w:bottom w:val="none" w:sz="0" w:space="0" w:color="auto"/>
        <w:right w:val="none" w:sz="0" w:space="0" w:color="auto"/>
      </w:divBdr>
    </w:div>
    <w:div w:id="321852280">
      <w:bodyDiv w:val="1"/>
      <w:marLeft w:val="0"/>
      <w:marRight w:val="0"/>
      <w:marTop w:val="0"/>
      <w:marBottom w:val="0"/>
      <w:divBdr>
        <w:top w:val="none" w:sz="0" w:space="0" w:color="auto"/>
        <w:left w:val="none" w:sz="0" w:space="0" w:color="auto"/>
        <w:bottom w:val="none" w:sz="0" w:space="0" w:color="auto"/>
        <w:right w:val="none" w:sz="0" w:space="0" w:color="auto"/>
      </w:divBdr>
    </w:div>
    <w:div w:id="334770857">
      <w:bodyDiv w:val="1"/>
      <w:marLeft w:val="0"/>
      <w:marRight w:val="0"/>
      <w:marTop w:val="0"/>
      <w:marBottom w:val="0"/>
      <w:divBdr>
        <w:top w:val="none" w:sz="0" w:space="0" w:color="auto"/>
        <w:left w:val="none" w:sz="0" w:space="0" w:color="auto"/>
        <w:bottom w:val="none" w:sz="0" w:space="0" w:color="auto"/>
        <w:right w:val="none" w:sz="0" w:space="0" w:color="auto"/>
      </w:divBdr>
      <w:divsChild>
        <w:div w:id="1122042537">
          <w:marLeft w:val="0"/>
          <w:marRight w:val="0"/>
          <w:marTop w:val="0"/>
          <w:marBottom w:val="0"/>
          <w:divBdr>
            <w:top w:val="none" w:sz="0" w:space="0" w:color="auto"/>
            <w:left w:val="none" w:sz="0" w:space="0" w:color="auto"/>
            <w:bottom w:val="none" w:sz="0" w:space="0" w:color="auto"/>
            <w:right w:val="none" w:sz="0" w:space="0" w:color="auto"/>
          </w:divBdr>
        </w:div>
      </w:divsChild>
    </w:div>
    <w:div w:id="335688542">
      <w:bodyDiv w:val="1"/>
      <w:marLeft w:val="0"/>
      <w:marRight w:val="0"/>
      <w:marTop w:val="0"/>
      <w:marBottom w:val="0"/>
      <w:divBdr>
        <w:top w:val="none" w:sz="0" w:space="0" w:color="auto"/>
        <w:left w:val="none" w:sz="0" w:space="0" w:color="auto"/>
        <w:bottom w:val="none" w:sz="0" w:space="0" w:color="auto"/>
        <w:right w:val="none" w:sz="0" w:space="0" w:color="auto"/>
      </w:divBdr>
    </w:div>
    <w:div w:id="357201364">
      <w:bodyDiv w:val="1"/>
      <w:marLeft w:val="0"/>
      <w:marRight w:val="0"/>
      <w:marTop w:val="0"/>
      <w:marBottom w:val="0"/>
      <w:divBdr>
        <w:top w:val="none" w:sz="0" w:space="0" w:color="auto"/>
        <w:left w:val="none" w:sz="0" w:space="0" w:color="auto"/>
        <w:bottom w:val="none" w:sz="0" w:space="0" w:color="auto"/>
        <w:right w:val="none" w:sz="0" w:space="0" w:color="auto"/>
      </w:divBdr>
    </w:div>
    <w:div w:id="409422744">
      <w:bodyDiv w:val="1"/>
      <w:marLeft w:val="0"/>
      <w:marRight w:val="0"/>
      <w:marTop w:val="0"/>
      <w:marBottom w:val="0"/>
      <w:divBdr>
        <w:top w:val="none" w:sz="0" w:space="0" w:color="auto"/>
        <w:left w:val="none" w:sz="0" w:space="0" w:color="auto"/>
        <w:bottom w:val="none" w:sz="0" w:space="0" w:color="auto"/>
        <w:right w:val="none" w:sz="0" w:space="0" w:color="auto"/>
      </w:divBdr>
    </w:div>
    <w:div w:id="430858797">
      <w:bodyDiv w:val="1"/>
      <w:marLeft w:val="0"/>
      <w:marRight w:val="0"/>
      <w:marTop w:val="0"/>
      <w:marBottom w:val="0"/>
      <w:divBdr>
        <w:top w:val="none" w:sz="0" w:space="0" w:color="auto"/>
        <w:left w:val="none" w:sz="0" w:space="0" w:color="auto"/>
        <w:bottom w:val="none" w:sz="0" w:space="0" w:color="auto"/>
        <w:right w:val="none" w:sz="0" w:space="0" w:color="auto"/>
      </w:divBdr>
    </w:div>
    <w:div w:id="431440400">
      <w:bodyDiv w:val="1"/>
      <w:marLeft w:val="0"/>
      <w:marRight w:val="0"/>
      <w:marTop w:val="0"/>
      <w:marBottom w:val="0"/>
      <w:divBdr>
        <w:top w:val="none" w:sz="0" w:space="0" w:color="auto"/>
        <w:left w:val="none" w:sz="0" w:space="0" w:color="auto"/>
        <w:bottom w:val="none" w:sz="0" w:space="0" w:color="auto"/>
        <w:right w:val="none" w:sz="0" w:space="0" w:color="auto"/>
      </w:divBdr>
    </w:div>
    <w:div w:id="435099746">
      <w:bodyDiv w:val="1"/>
      <w:marLeft w:val="0"/>
      <w:marRight w:val="0"/>
      <w:marTop w:val="0"/>
      <w:marBottom w:val="0"/>
      <w:divBdr>
        <w:top w:val="none" w:sz="0" w:space="0" w:color="auto"/>
        <w:left w:val="none" w:sz="0" w:space="0" w:color="auto"/>
        <w:bottom w:val="none" w:sz="0" w:space="0" w:color="auto"/>
        <w:right w:val="none" w:sz="0" w:space="0" w:color="auto"/>
      </w:divBdr>
    </w:div>
    <w:div w:id="481194087">
      <w:bodyDiv w:val="1"/>
      <w:marLeft w:val="0"/>
      <w:marRight w:val="0"/>
      <w:marTop w:val="0"/>
      <w:marBottom w:val="0"/>
      <w:divBdr>
        <w:top w:val="none" w:sz="0" w:space="0" w:color="auto"/>
        <w:left w:val="none" w:sz="0" w:space="0" w:color="auto"/>
        <w:bottom w:val="none" w:sz="0" w:space="0" w:color="auto"/>
        <w:right w:val="none" w:sz="0" w:space="0" w:color="auto"/>
      </w:divBdr>
    </w:div>
    <w:div w:id="484704280">
      <w:bodyDiv w:val="1"/>
      <w:marLeft w:val="0"/>
      <w:marRight w:val="0"/>
      <w:marTop w:val="0"/>
      <w:marBottom w:val="0"/>
      <w:divBdr>
        <w:top w:val="none" w:sz="0" w:space="0" w:color="auto"/>
        <w:left w:val="none" w:sz="0" w:space="0" w:color="auto"/>
        <w:bottom w:val="none" w:sz="0" w:space="0" w:color="auto"/>
        <w:right w:val="none" w:sz="0" w:space="0" w:color="auto"/>
      </w:divBdr>
    </w:div>
    <w:div w:id="497424100">
      <w:bodyDiv w:val="1"/>
      <w:marLeft w:val="0"/>
      <w:marRight w:val="0"/>
      <w:marTop w:val="0"/>
      <w:marBottom w:val="0"/>
      <w:divBdr>
        <w:top w:val="none" w:sz="0" w:space="0" w:color="auto"/>
        <w:left w:val="none" w:sz="0" w:space="0" w:color="auto"/>
        <w:bottom w:val="none" w:sz="0" w:space="0" w:color="auto"/>
        <w:right w:val="none" w:sz="0" w:space="0" w:color="auto"/>
      </w:divBdr>
    </w:div>
    <w:div w:id="516161849">
      <w:bodyDiv w:val="1"/>
      <w:marLeft w:val="0"/>
      <w:marRight w:val="0"/>
      <w:marTop w:val="0"/>
      <w:marBottom w:val="0"/>
      <w:divBdr>
        <w:top w:val="none" w:sz="0" w:space="0" w:color="auto"/>
        <w:left w:val="none" w:sz="0" w:space="0" w:color="auto"/>
        <w:bottom w:val="none" w:sz="0" w:space="0" w:color="auto"/>
        <w:right w:val="none" w:sz="0" w:space="0" w:color="auto"/>
      </w:divBdr>
    </w:div>
    <w:div w:id="565536455">
      <w:bodyDiv w:val="1"/>
      <w:marLeft w:val="0"/>
      <w:marRight w:val="0"/>
      <w:marTop w:val="0"/>
      <w:marBottom w:val="0"/>
      <w:divBdr>
        <w:top w:val="none" w:sz="0" w:space="0" w:color="auto"/>
        <w:left w:val="none" w:sz="0" w:space="0" w:color="auto"/>
        <w:bottom w:val="none" w:sz="0" w:space="0" w:color="auto"/>
        <w:right w:val="none" w:sz="0" w:space="0" w:color="auto"/>
      </w:divBdr>
    </w:div>
    <w:div w:id="579291542">
      <w:bodyDiv w:val="1"/>
      <w:marLeft w:val="0"/>
      <w:marRight w:val="0"/>
      <w:marTop w:val="0"/>
      <w:marBottom w:val="0"/>
      <w:divBdr>
        <w:top w:val="none" w:sz="0" w:space="0" w:color="auto"/>
        <w:left w:val="none" w:sz="0" w:space="0" w:color="auto"/>
        <w:bottom w:val="none" w:sz="0" w:space="0" w:color="auto"/>
        <w:right w:val="none" w:sz="0" w:space="0" w:color="auto"/>
      </w:divBdr>
    </w:div>
    <w:div w:id="593977733">
      <w:bodyDiv w:val="1"/>
      <w:marLeft w:val="0"/>
      <w:marRight w:val="0"/>
      <w:marTop w:val="0"/>
      <w:marBottom w:val="0"/>
      <w:divBdr>
        <w:top w:val="none" w:sz="0" w:space="0" w:color="auto"/>
        <w:left w:val="none" w:sz="0" w:space="0" w:color="auto"/>
        <w:bottom w:val="none" w:sz="0" w:space="0" w:color="auto"/>
        <w:right w:val="none" w:sz="0" w:space="0" w:color="auto"/>
      </w:divBdr>
    </w:div>
    <w:div w:id="609700601">
      <w:bodyDiv w:val="1"/>
      <w:marLeft w:val="0"/>
      <w:marRight w:val="0"/>
      <w:marTop w:val="0"/>
      <w:marBottom w:val="0"/>
      <w:divBdr>
        <w:top w:val="none" w:sz="0" w:space="0" w:color="auto"/>
        <w:left w:val="none" w:sz="0" w:space="0" w:color="auto"/>
        <w:bottom w:val="none" w:sz="0" w:space="0" w:color="auto"/>
        <w:right w:val="none" w:sz="0" w:space="0" w:color="auto"/>
      </w:divBdr>
    </w:div>
    <w:div w:id="635796260">
      <w:bodyDiv w:val="1"/>
      <w:marLeft w:val="0"/>
      <w:marRight w:val="0"/>
      <w:marTop w:val="0"/>
      <w:marBottom w:val="0"/>
      <w:divBdr>
        <w:top w:val="none" w:sz="0" w:space="0" w:color="auto"/>
        <w:left w:val="none" w:sz="0" w:space="0" w:color="auto"/>
        <w:bottom w:val="none" w:sz="0" w:space="0" w:color="auto"/>
        <w:right w:val="none" w:sz="0" w:space="0" w:color="auto"/>
      </w:divBdr>
    </w:div>
    <w:div w:id="650331368">
      <w:bodyDiv w:val="1"/>
      <w:marLeft w:val="0"/>
      <w:marRight w:val="0"/>
      <w:marTop w:val="0"/>
      <w:marBottom w:val="0"/>
      <w:divBdr>
        <w:top w:val="none" w:sz="0" w:space="0" w:color="auto"/>
        <w:left w:val="none" w:sz="0" w:space="0" w:color="auto"/>
        <w:bottom w:val="none" w:sz="0" w:space="0" w:color="auto"/>
        <w:right w:val="none" w:sz="0" w:space="0" w:color="auto"/>
      </w:divBdr>
    </w:div>
    <w:div w:id="655955721">
      <w:bodyDiv w:val="1"/>
      <w:marLeft w:val="0"/>
      <w:marRight w:val="0"/>
      <w:marTop w:val="0"/>
      <w:marBottom w:val="0"/>
      <w:divBdr>
        <w:top w:val="none" w:sz="0" w:space="0" w:color="auto"/>
        <w:left w:val="none" w:sz="0" w:space="0" w:color="auto"/>
        <w:bottom w:val="none" w:sz="0" w:space="0" w:color="auto"/>
        <w:right w:val="none" w:sz="0" w:space="0" w:color="auto"/>
      </w:divBdr>
    </w:div>
    <w:div w:id="670453150">
      <w:bodyDiv w:val="1"/>
      <w:marLeft w:val="0"/>
      <w:marRight w:val="0"/>
      <w:marTop w:val="0"/>
      <w:marBottom w:val="0"/>
      <w:divBdr>
        <w:top w:val="none" w:sz="0" w:space="0" w:color="auto"/>
        <w:left w:val="none" w:sz="0" w:space="0" w:color="auto"/>
        <w:bottom w:val="none" w:sz="0" w:space="0" w:color="auto"/>
        <w:right w:val="none" w:sz="0" w:space="0" w:color="auto"/>
      </w:divBdr>
    </w:div>
    <w:div w:id="717511334">
      <w:bodyDiv w:val="1"/>
      <w:marLeft w:val="0"/>
      <w:marRight w:val="0"/>
      <w:marTop w:val="0"/>
      <w:marBottom w:val="0"/>
      <w:divBdr>
        <w:top w:val="none" w:sz="0" w:space="0" w:color="auto"/>
        <w:left w:val="none" w:sz="0" w:space="0" w:color="auto"/>
        <w:bottom w:val="none" w:sz="0" w:space="0" w:color="auto"/>
        <w:right w:val="none" w:sz="0" w:space="0" w:color="auto"/>
      </w:divBdr>
    </w:div>
    <w:div w:id="747650749">
      <w:bodyDiv w:val="1"/>
      <w:marLeft w:val="0"/>
      <w:marRight w:val="0"/>
      <w:marTop w:val="0"/>
      <w:marBottom w:val="0"/>
      <w:divBdr>
        <w:top w:val="none" w:sz="0" w:space="0" w:color="auto"/>
        <w:left w:val="none" w:sz="0" w:space="0" w:color="auto"/>
        <w:bottom w:val="none" w:sz="0" w:space="0" w:color="auto"/>
        <w:right w:val="none" w:sz="0" w:space="0" w:color="auto"/>
      </w:divBdr>
    </w:div>
    <w:div w:id="755711442">
      <w:bodyDiv w:val="1"/>
      <w:marLeft w:val="0"/>
      <w:marRight w:val="0"/>
      <w:marTop w:val="0"/>
      <w:marBottom w:val="0"/>
      <w:divBdr>
        <w:top w:val="none" w:sz="0" w:space="0" w:color="auto"/>
        <w:left w:val="none" w:sz="0" w:space="0" w:color="auto"/>
        <w:bottom w:val="none" w:sz="0" w:space="0" w:color="auto"/>
        <w:right w:val="none" w:sz="0" w:space="0" w:color="auto"/>
      </w:divBdr>
    </w:div>
    <w:div w:id="800151750">
      <w:bodyDiv w:val="1"/>
      <w:marLeft w:val="0"/>
      <w:marRight w:val="0"/>
      <w:marTop w:val="0"/>
      <w:marBottom w:val="0"/>
      <w:divBdr>
        <w:top w:val="none" w:sz="0" w:space="0" w:color="auto"/>
        <w:left w:val="none" w:sz="0" w:space="0" w:color="auto"/>
        <w:bottom w:val="none" w:sz="0" w:space="0" w:color="auto"/>
        <w:right w:val="none" w:sz="0" w:space="0" w:color="auto"/>
      </w:divBdr>
      <w:divsChild>
        <w:div w:id="1664813315">
          <w:marLeft w:val="0"/>
          <w:marRight w:val="0"/>
          <w:marTop w:val="0"/>
          <w:marBottom w:val="0"/>
          <w:divBdr>
            <w:top w:val="none" w:sz="0" w:space="0" w:color="auto"/>
            <w:left w:val="none" w:sz="0" w:space="0" w:color="auto"/>
            <w:bottom w:val="none" w:sz="0" w:space="0" w:color="auto"/>
            <w:right w:val="none" w:sz="0" w:space="0" w:color="auto"/>
          </w:divBdr>
        </w:div>
      </w:divsChild>
    </w:div>
    <w:div w:id="835339426">
      <w:bodyDiv w:val="1"/>
      <w:marLeft w:val="0"/>
      <w:marRight w:val="0"/>
      <w:marTop w:val="0"/>
      <w:marBottom w:val="0"/>
      <w:divBdr>
        <w:top w:val="none" w:sz="0" w:space="0" w:color="auto"/>
        <w:left w:val="none" w:sz="0" w:space="0" w:color="auto"/>
        <w:bottom w:val="none" w:sz="0" w:space="0" w:color="auto"/>
        <w:right w:val="none" w:sz="0" w:space="0" w:color="auto"/>
      </w:divBdr>
    </w:div>
    <w:div w:id="918901209">
      <w:bodyDiv w:val="1"/>
      <w:marLeft w:val="0"/>
      <w:marRight w:val="0"/>
      <w:marTop w:val="0"/>
      <w:marBottom w:val="0"/>
      <w:divBdr>
        <w:top w:val="none" w:sz="0" w:space="0" w:color="auto"/>
        <w:left w:val="none" w:sz="0" w:space="0" w:color="auto"/>
        <w:bottom w:val="none" w:sz="0" w:space="0" w:color="auto"/>
        <w:right w:val="none" w:sz="0" w:space="0" w:color="auto"/>
      </w:divBdr>
    </w:div>
    <w:div w:id="980114658">
      <w:bodyDiv w:val="1"/>
      <w:marLeft w:val="0"/>
      <w:marRight w:val="0"/>
      <w:marTop w:val="0"/>
      <w:marBottom w:val="0"/>
      <w:divBdr>
        <w:top w:val="none" w:sz="0" w:space="0" w:color="auto"/>
        <w:left w:val="none" w:sz="0" w:space="0" w:color="auto"/>
        <w:bottom w:val="none" w:sz="0" w:space="0" w:color="auto"/>
        <w:right w:val="none" w:sz="0" w:space="0" w:color="auto"/>
      </w:divBdr>
    </w:div>
    <w:div w:id="1002856456">
      <w:bodyDiv w:val="1"/>
      <w:marLeft w:val="0"/>
      <w:marRight w:val="0"/>
      <w:marTop w:val="0"/>
      <w:marBottom w:val="0"/>
      <w:divBdr>
        <w:top w:val="none" w:sz="0" w:space="0" w:color="auto"/>
        <w:left w:val="none" w:sz="0" w:space="0" w:color="auto"/>
        <w:bottom w:val="none" w:sz="0" w:space="0" w:color="auto"/>
        <w:right w:val="none" w:sz="0" w:space="0" w:color="auto"/>
      </w:divBdr>
    </w:div>
    <w:div w:id="1020741983">
      <w:bodyDiv w:val="1"/>
      <w:marLeft w:val="0"/>
      <w:marRight w:val="0"/>
      <w:marTop w:val="0"/>
      <w:marBottom w:val="0"/>
      <w:divBdr>
        <w:top w:val="none" w:sz="0" w:space="0" w:color="auto"/>
        <w:left w:val="none" w:sz="0" w:space="0" w:color="auto"/>
        <w:bottom w:val="none" w:sz="0" w:space="0" w:color="auto"/>
        <w:right w:val="none" w:sz="0" w:space="0" w:color="auto"/>
      </w:divBdr>
    </w:div>
    <w:div w:id="1050619299">
      <w:bodyDiv w:val="1"/>
      <w:marLeft w:val="0"/>
      <w:marRight w:val="0"/>
      <w:marTop w:val="0"/>
      <w:marBottom w:val="0"/>
      <w:divBdr>
        <w:top w:val="none" w:sz="0" w:space="0" w:color="auto"/>
        <w:left w:val="none" w:sz="0" w:space="0" w:color="auto"/>
        <w:bottom w:val="none" w:sz="0" w:space="0" w:color="auto"/>
        <w:right w:val="none" w:sz="0" w:space="0" w:color="auto"/>
      </w:divBdr>
    </w:div>
    <w:div w:id="1141384152">
      <w:bodyDiv w:val="1"/>
      <w:marLeft w:val="0"/>
      <w:marRight w:val="0"/>
      <w:marTop w:val="0"/>
      <w:marBottom w:val="0"/>
      <w:divBdr>
        <w:top w:val="none" w:sz="0" w:space="0" w:color="auto"/>
        <w:left w:val="none" w:sz="0" w:space="0" w:color="auto"/>
        <w:bottom w:val="none" w:sz="0" w:space="0" w:color="auto"/>
        <w:right w:val="none" w:sz="0" w:space="0" w:color="auto"/>
      </w:divBdr>
    </w:div>
    <w:div w:id="1167012905">
      <w:bodyDiv w:val="1"/>
      <w:marLeft w:val="0"/>
      <w:marRight w:val="0"/>
      <w:marTop w:val="0"/>
      <w:marBottom w:val="0"/>
      <w:divBdr>
        <w:top w:val="none" w:sz="0" w:space="0" w:color="auto"/>
        <w:left w:val="none" w:sz="0" w:space="0" w:color="auto"/>
        <w:bottom w:val="none" w:sz="0" w:space="0" w:color="auto"/>
        <w:right w:val="none" w:sz="0" w:space="0" w:color="auto"/>
      </w:divBdr>
    </w:div>
    <w:div w:id="1182277285">
      <w:bodyDiv w:val="1"/>
      <w:marLeft w:val="0"/>
      <w:marRight w:val="0"/>
      <w:marTop w:val="0"/>
      <w:marBottom w:val="0"/>
      <w:divBdr>
        <w:top w:val="none" w:sz="0" w:space="0" w:color="auto"/>
        <w:left w:val="none" w:sz="0" w:space="0" w:color="auto"/>
        <w:bottom w:val="none" w:sz="0" w:space="0" w:color="auto"/>
        <w:right w:val="none" w:sz="0" w:space="0" w:color="auto"/>
      </w:divBdr>
    </w:div>
    <w:div w:id="1189950326">
      <w:bodyDiv w:val="1"/>
      <w:marLeft w:val="0"/>
      <w:marRight w:val="0"/>
      <w:marTop w:val="0"/>
      <w:marBottom w:val="0"/>
      <w:divBdr>
        <w:top w:val="none" w:sz="0" w:space="0" w:color="auto"/>
        <w:left w:val="none" w:sz="0" w:space="0" w:color="auto"/>
        <w:bottom w:val="none" w:sz="0" w:space="0" w:color="auto"/>
        <w:right w:val="none" w:sz="0" w:space="0" w:color="auto"/>
      </w:divBdr>
    </w:div>
    <w:div w:id="1211652463">
      <w:bodyDiv w:val="1"/>
      <w:marLeft w:val="0"/>
      <w:marRight w:val="0"/>
      <w:marTop w:val="0"/>
      <w:marBottom w:val="0"/>
      <w:divBdr>
        <w:top w:val="none" w:sz="0" w:space="0" w:color="auto"/>
        <w:left w:val="none" w:sz="0" w:space="0" w:color="auto"/>
        <w:bottom w:val="none" w:sz="0" w:space="0" w:color="auto"/>
        <w:right w:val="none" w:sz="0" w:space="0" w:color="auto"/>
      </w:divBdr>
    </w:div>
    <w:div w:id="1218780769">
      <w:bodyDiv w:val="1"/>
      <w:marLeft w:val="0"/>
      <w:marRight w:val="0"/>
      <w:marTop w:val="0"/>
      <w:marBottom w:val="0"/>
      <w:divBdr>
        <w:top w:val="none" w:sz="0" w:space="0" w:color="auto"/>
        <w:left w:val="none" w:sz="0" w:space="0" w:color="auto"/>
        <w:bottom w:val="none" w:sz="0" w:space="0" w:color="auto"/>
        <w:right w:val="none" w:sz="0" w:space="0" w:color="auto"/>
      </w:divBdr>
    </w:div>
    <w:div w:id="1221358226">
      <w:bodyDiv w:val="1"/>
      <w:marLeft w:val="0"/>
      <w:marRight w:val="0"/>
      <w:marTop w:val="0"/>
      <w:marBottom w:val="0"/>
      <w:divBdr>
        <w:top w:val="none" w:sz="0" w:space="0" w:color="auto"/>
        <w:left w:val="none" w:sz="0" w:space="0" w:color="auto"/>
        <w:bottom w:val="none" w:sz="0" w:space="0" w:color="auto"/>
        <w:right w:val="none" w:sz="0" w:space="0" w:color="auto"/>
      </w:divBdr>
    </w:div>
    <w:div w:id="1228690969">
      <w:bodyDiv w:val="1"/>
      <w:marLeft w:val="0"/>
      <w:marRight w:val="0"/>
      <w:marTop w:val="0"/>
      <w:marBottom w:val="0"/>
      <w:divBdr>
        <w:top w:val="none" w:sz="0" w:space="0" w:color="auto"/>
        <w:left w:val="none" w:sz="0" w:space="0" w:color="auto"/>
        <w:bottom w:val="none" w:sz="0" w:space="0" w:color="auto"/>
        <w:right w:val="none" w:sz="0" w:space="0" w:color="auto"/>
      </w:divBdr>
    </w:div>
    <w:div w:id="1254515963">
      <w:bodyDiv w:val="1"/>
      <w:marLeft w:val="0"/>
      <w:marRight w:val="0"/>
      <w:marTop w:val="0"/>
      <w:marBottom w:val="0"/>
      <w:divBdr>
        <w:top w:val="none" w:sz="0" w:space="0" w:color="auto"/>
        <w:left w:val="none" w:sz="0" w:space="0" w:color="auto"/>
        <w:bottom w:val="none" w:sz="0" w:space="0" w:color="auto"/>
        <w:right w:val="none" w:sz="0" w:space="0" w:color="auto"/>
      </w:divBdr>
    </w:div>
    <w:div w:id="1269848894">
      <w:bodyDiv w:val="1"/>
      <w:marLeft w:val="0"/>
      <w:marRight w:val="0"/>
      <w:marTop w:val="0"/>
      <w:marBottom w:val="0"/>
      <w:divBdr>
        <w:top w:val="none" w:sz="0" w:space="0" w:color="auto"/>
        <w:left w:val="none" w:sz="0" w:space="0" w:color="auto"/>
        <w:bottom w:val="none" w:sz="0" w:space="0" w:color="auto"/>
        <w:right w:val="none" w:sz="0" w:space="0" w:color="auto"/>
      </w:divBdr>
    </w:div>
    <w:div w:id="1309943657">
      <w:bodyDiv w:val="1"/>
      <w:marLeft w:val="0"/>
      <w:marRight w:val="0"/>
      <w:marTop w:val="0"/>
      <w:marBottom w:val="0"/>
      <w:divBdr>
        <w:top w:val="none" w:sz="0" w:space="0" w:color="auto"/>
        <w:left w:val="none" w:sz="0" w:space="0" w:color="auto"/>
        <w:bottom w:val="none" w:sz="0" w:space="0" w:color="auto"/>
        <w:right w:val="none" w:sz="0" w:space="0" w:color="auto"/>
      </w:divBdr>
    </w:div>
    <w:div w:id="1362710863">
      <w:bodyDiv w:val="1"/>
      <w:marLeft w:val="0"/>
      <w:marRight w:val="0"/>
      <w:marTop w:val="0"/>
      <w:marBottom w:val="0"/>
      <w:divBdr>
        <w:top w:val="none" w:sz="0" w:space="0" w:color="auto"/>
        <w:left w:val="none" w:sz="0" w:space="0" w:color="auto"/>
        <w:bottom w:val="none" w:sz="0" w:space="0" w:color="auto"/>
        <w:right w:val="none" w:sz="0" w:space="0" w:color="auto"/>
      </w:divBdr>
    </w:div>
    <w:div w:id="1384020172">
      <w:bodyDiv w:val="1"/>
      <w:marLeft w:val="0"/>
      <w:marRight w:val="0"/>
      <w:marTop w:val="0"/>
      <w:marBottom w:val="0"/>
      <w:divBdr>
        <w:top w:val="none" w:sz="0" w:space="0" w:color="auto"/>
        <w:left w:val="none" w:sz="0" w:space="0" w:color="auto"/>
        <w:bottom w:val="none" w:sz="0" w:space="0" w:color="auto"/>
        <w:right w:val="none" w:sz="0" w:space="0" w:color="auto"/>
      </w:divBdr>
    </w:div>
    <w:div w:id="1398938197">
      <w:bodyDiv w:val="1"/>
      <w:marLeft w:val="0"/>
      <w:marRight w:val="0"/>
      <w:marTop w:val="0"/>
      <w:marBottom w:val="0"/>
      <w:divBdr>
        <w:top w:val="none" w:sz="0" w:space="0" w:color="auto"/>
        <w:left w:val="none" w:sz="0" w:space="0" w:color="auto"/>
        <w:bottom w:val="none" w:sz="0" w:space="0" w:color="auto"/>
        <w:right w:val="none" w:sz="0" w:space="0" w:color="auto"/>
      </w:divBdr>
    </w:div>
    <w:div w:id="1400010744">
      <w:bodyDiv w:val="1"/>
      <w:marLeft w:val="0"/>
      <w:marRight w:val="0"/>
      <w:marTop w:val="0"/>
      <w:marBottom w:val="0"/>
      <w:divBdr>
        <w:top w:val="none" w:sz="0" w:space="0" w:color="auto"/>
        <w:left w:val="none" w:sz="0" w:space="0" w:color="auto"/>
        <w:bottom w:val="none" w:sz="0" w:space="0" w:color="auto"/>
        <w:right w:val="none" w:sz="0" w:space="0" w:color="auto"/>
      </w:divBdr>
    </w:div>
    <w:div w:id="1418361954">
      <w:bodyDiv w:val="1"/>
      <w:marLeft w:val="0"/>
      <w:marRight w:val="0"/>
      <w:marTop w:val="0"/>
      <w:marBottom w:val="0"/>
      <w:divBdr>
        <w:top w:val="none" w:sz="0" w:space="0" w:color="auto"/>
        <w:left w:val="none" w:sz="0" w:space="0" w:color="auto"/>
        <w:bottom w:val="none" w:sz="0" w:space="0" w:color="auto"/>
        <w:right w:val="none" w:sz="0" w:space="0" w:color="auto"/>
      </w:divBdr>
    </w:div>
    <w:div w:id="1418821555">
      <w:bodyDiv w:val="1"/>
      <w:marLeft w:val="0"/>
      <w:marRight w:val="0"/>
      <w:marTop w:val="0"/>
      <w:marBottom w:val="0"/>
      <w:divBdr>
        <w:top w:val="none" w:sz="0" w:space="0" w:color="auto"/>
        <w:left w:val="none" w:sz="0" w:space="0" w:color="auto"/>
        <w:bottom w:val="none" w:sz="0" w:space="0" w:color="auto"/>
        <w:right w:val="none" w:sz="0" w:space="0" w:color="auto"/>
      </w:divBdr>
    </w:div>
    <w:div w:id="1425998958">
      <w:bodyDiv w:val="1"/>
      <w:marLeft w:val="0"/>
      <w:marRight w:val="0"/>
      <w:marTop w:val="0"/>
      <w:marBottom w:val="0"/>
      <w:divBdr>
        <w:top w:val="none" w:sz="0" w:space="0" w:color="auto"/>
        <w:left w:val="none" w:sz="0" w:space="0" w:color="auto"/>
        <w:bottom w:val="none" w:sz="0" w:space="0" w:color="auto"/>
        <w:right w:val="none" w:sz="0" w:space="0" w:color="auto"/>
      </w:divBdr>
    </w:div>
    <w:div w:id="1441952862">
      <w:bodyDiv w:val="1"/>
      <w:marLeft w:val="0"/>
      <w:marRight w:val="0"/>
      <w:marTop w:val="0"/>
      <w:marBottom w:val="0"/>
      <w:divBdr>
        <w:top w:val="none" w:sz="0" w:space="0" w:color="auto"/>
        <w:left w:val="none" w:sz="0" w:space="0" w:color="auto"/>
        <w:bottom w:val="none" w:sz="0" w:space="0" w:color="auto"/>
        <w:right w:val="none" w:sz="0" w:space="0" w:color="auto"/>
      </w:divBdr>
    </w:div>
    <w:div w:id="1454977216">
      <w:bodyDiv w:val="1"/>
      <w:marLeft w:val="0"/>
      <w:marRight w:val="0"/>
      <w:marTop w:val="0"/>
      <w:marBottom w:val="0"/>
      <w:divBdr>
        <w:top w:val="none" w:sz="0" w:space="0" w:color="auto"/>
        <w:left w:val="none" w:sz="0" w:space="0" w:color="auto"/>
        <w:bottom w:val="none" w:sz="0" w:space="0" w:color="auto"/>
        <w:right w:val="none" w:sz="0" w:space="0" w:color="auto"/>
      </w:divBdr>
    </w:div>
    <w:div w:id="1539666021">
      <w:bodyDiv w:val="1"/>
      <w:marLeft w:val="0"/>
      <w:marRight w:val="0"/>
      <w:marTop w:val="0"/>
      <w:marBottom w:val="0"/>
      <w:divBdr>
        <w:top w:val="none" w:sz="0" w:space="0" w:color="auto"/>
        <w:left w:val="none" w:sz="0" w:space="0" w:color="auto"/>
        <w:bottom w:val="none" w:sz="0" w:space="0" w:color="auto"/>
        <w:right w:val="none" w:sz="0" w:space="0" w:color="auto"/>
      </w:divBdr>
    </w:div>
    <w:div w:id="1546210554">
      <w:bodyDiv w:val="1"/>
      <w:marLeft w:val="0"/>
      <w:marRight w:val="0"/>
      <w:marTop w:val="0"/>
      <w:marBottom w:val="0"/>
      <w:divBdr>
        <w:top w:val="none" w:sz="0" w:space="0" w:color="auto"/>
        <w:left w:val="none" w:sz="0" w:space="0" w:color="auto"/>
        <w:bottom w:val="none" w:sz="0" w:space="0" w:color="auto"/>
        <w:right w:val="none" w:sz="0" w:space="0" w:color="auto"/>
      </w:divBdr>
    </w:div>
    <w:div w:id="1567374110">
      <w:bodyDiv w:val="1"/>
      <w:marLeft w:val="0"/>
      <w:marRight w:val="0"/>
      <w:marTop w:val="0"/>
      <w:marBottom w:val="0"/>
      <w:divBdr>
        <w:top w:val="none" w:sz="0" w:space="0" w:color="auto"/>
        <w:left w:val="none" w:sz="0" w:space="0" w:color="auto"/>
        <w:bottom w:val="none" w:sz="0" w:space="0" w:color="auto"/>
        <w:right w:val="none" w:sz="0" w:space="0" w:color="auto"/>
      </w:divBdr>
    </w:div>
    <w:div w:id="1574504656">
      <w:bodyDiv w:val="1"/>
      <w:marLeft w:val="0"/>
      <w:marRight w:val="0"/>
      <w:marTop w:val="0"/>
      <w:marBottom w:val="0"/>
      <w:divBdr>
        <w:top w:val="none" w:sz="0" w:space="0" w:color="auto"/>
        <w:left w:val="none" w:sz="0" w:space="0" w:color="auto"/>
        <w:bottom w:val="none" w:sz="0" w:space="0" w:color="auto"/>
        <w:right w:val="none" w:sz="0" w:space="0" w:color="auto"/>
      </w:divBdr>
    </w:div>
    <w:div w:id="1599020349">
      <w:bodyDiv w:val="1"/>
      <w:marLeft w:val="0"/>
      <w:marRight w:val="0"/>
      <w:marTop w:val="0"/>
      <w:marBottom w:val="0"/>
      <w:divBdr>
        <w:top w:val="none" w:sz="0" w:space="0" w:color="auto"/>
        <w:left w:val="none" w:sz="0" w:space="0" w:color="auto"/>
        <w:bottom w:val="none" w:sz="0" w:space="0" w:color="auto"/>
        <w:right w:val="none" w:sz="0" w:space="0" w:color="auto"/>
      </w:divBdr>
    </w:div>
    <w:div w:id="1602644670">
      <w:bodyDiv w:val="1"/>
      <w:marLeft w:val="0"/>
      <w:marRight w:val="0"/>
      <w:marTop w:val="0"/>
      <w:marBottom w:val="0"/>
      <w:divBdr>
        <w:top w:val="none" w:sz="0" w:space="0" w:color="auto"/>
        <w:left w:val="none" w:sz="0" w:space="0" w:color="auto"/>
        <w:bottom w:val="none" w:sz="0" w:space="0" w:color="auto"/>
        <w:right w:val="none" w:sz="0" w:space="0" w:color="auto"/>
      </w:divBdr>
    </w:div>
    <w:div w:id="1608924772">
      <w:bodyDiv w:val="1"/>
      <w:marLeft w:val="0"/>
      <w:marRight w:val="0"/>
      <w:marTop w:val="0"/>
      <w:marBottom w:val="0"/>
      <w:divBdr>
        <w:top w:val="none" w:sz="0" w:space="0" w:color="auto"/>
        <w:left w:val="none" w:sz="0" w:space="0" w:color="auto"/>
        <w:bottom w:val="none" w:sz="0" w:space="0" w:color="auto"/>
        <w:right w:val="none" w:sz="0" w:space="0" w:color="auto"/>
      </w:divBdr>
    </w:div>
    <w:div w:id="1683432105">
      <w:bodyDiv w:val="1"/>
      <w:marLeft w:val="0"/>
      <w:marRight w:val="0"/>
      <w:marTop w:val="0"/>
      <w:marBottom w:val="0"/>
      <w:divBdr>
        <w:top w:val="none" w:sz="0" w:space="0" w:color="auto"/>
        <w:left w:val="none" w:sz="0" w:space="0" w:color="auto"/>
        <w:bottom w:val="none" w:sz="0" w:space="0" w:color="auto"/>
        <w:right w:val="none" w:sz="0" w:space="0" w:color="auto"/>
      </w:divBdr>
    </w:div>
    <w:div w:id="1690373371">
      <w:bodyDiv w:val="1"/>
      <w:marLeft w:val="0"/>
      <w:marRight w:val="0"/>
      <w:marTop w:val="0"/>
      <w:marBottom w:val="0"/>
      <w:divBdr>
        <w:top w:val="none" w:sz="0" w:space="0" w:color="auto"/>
        <w:left w:val="none" w:sz="0" w:space="0" w:color="auto"/>
        <w:bottom w:val="none" w:sz="0" w:space="0" w:color="auto"/>
        <w:right w:val="none" w:sz="0" w:space="0" w:color="auto"/>
      </w:divBdr>
    </w:div>
    <w:div w:id="1705668313">
      <w:bodyDiv w:val="1"/>
      <w:marLeft w:val="0"/>
      <w:marRight w:val="0"/>
      <w:marTop w:val="0"/>
      <w:marBottom w:val="0"/>
      <w:divBdr>
        <w:top w:val="none" w:sz="0" w:space="0" w:color="auto"/>
        <w:left w:val="none" w:sz="0" w:space="0" w:color="auto"/>
        <w:bottom w:val="none" w:sz="0" w:space="0" w:color="auto"/>
        <w:right w:val="none" w:sz="0" w:space="0" w:color="auto"/>
      </w:divBdr>
    </w:div>
    <w:div w:id="1710063559">
      <w:bodyDiv w:val="1"/>
      <w:marLeft w:val="0"/>
      <w:marRight w:val="0"/>
      <w:marTop w:val="0"/>
      <w:marBottom w:val="0"/>
      <w:divBdr>
        <w:top w:val="none" w:sz="0" w:space="0" w:color="auto"/>
        <w:left w:val="none" w:sz="0" w:space="0" w:color="auto"/>
        <w:bottom w:val="none" w:sz="0" w:space="0" w:color="auto"/>
        <w:right w:val="none" w:sz="0" w:space="0" w:color="auto"/>
      </w:divBdr>
    </w:div>
    <w:div w:id="1716001036">
      <w:bodyDiv w:val="1"/>
      <w:marLeft w:val="0"/>
      <w:marRight w:val="0"/>
      <w:marTop w:val="0"/>
      <w:marBottom w:val="0"/>
      <w:divBdr>
        <w:top w:val="none" w:sz="0" w:space="0" w:color="auto"/>
        <w:left w:val="none" w:sz="0" w:space="0" w:color="auto"/>
        <w:bottom w:val="none" w:sz="0" w:space="0" w:color="auto"/>
        <w:right w:val="none" w:sz="0" w:space="0" w:color="auto"/>
      </w:divBdr>
    </w:div>
    <w:div w:id="1719478657">
      <w:bodyDiv w:val="1"/>
      <w:marLeft w:val="0"/>
      <w:marRight w:val="0"/>
      <w:marTop w:val="0"/>
      <w:marBottom w:val="0"/>
      <w:divBdr>
        <w:top w:val="none" w:sz="0" w:space="0" w:color="auto"/>
        <w:left w:val="none" w:sz="0" w:space="0" w:color="auto"/>
        <w:bottom w:val="none" w:sz="0" w:space="0" w:color="auto"/>
        <w:right w:val="none" w:sz="0" w:space="0" w:color="auto"/>
      </w:divBdr>
    </w:div>
    <w:div w:id="1746731136">
      <w:bodyDiv w:val="1"/>
      <w:marLeft w:val="0"/>
      <w:marRight w:val="0"/>
      <w:marTop w:val="0"/>
      <w:marBottom w:val="0"/>
      <w:divBdr>
        <w:top w:val="none" w:sz="0" w:space="0" w:color="auto"/>
        <w:left w:val="none" w:sz="0" w:space="0" w:color="auto"/>
        <w:bottom w:val="none" w:sz="0" w:space="0" w:color="auto"/>
        <w:right w:val="none" w:sz="0" w:space="0" w:color="auto"/>
      </w:divBdr>
    </w:div>
    <w:div w:id="1759400273">
      <w:bodyDiv w:val="1"/>
      <w:marLeft w:val="0"/>
      <w:marRight w:val="0"/>
      <w:marTop w:val="0"/>
      <w:marBottom w:val="0"/>
      <w:divBdr>
        <w:top w:val="none" w:sz="0" w:space="0" w:color="auto"/>
        <w:left w:val="none" w:sz="0" w:space="0" w:color="auto"/>
        <w:bottom w:val="none" w:sz="0" w:space="0" w:color="auto"/>
        <w:right w:val="none" w:sz="0" w:space="0" w:color="auto"/>
      </w:divBdr>
    </w:div>
    <w:div w:id="1789858155">
      <w:bodyDiv w:val="1"/>
      <w:marLeft w:val="0"/>
      <w:marRight w:val="0"/>
      <w:marTop w:val="0"/>
      <w:marBottom w:val="0"/>
      <w:divBdr>
        <w:top w:val="none" w:sz="0" w:space="0" w:color="auto"/>
        <w:left w:val="none" w:sz="0" w:space="0" w:color="auto"/>
        <w:bottom w:val="none" w:sz="0" w:space="0" w:color="auto"/>
        <w:right w:val="none" w:sz="0" w:space="0" w:color="auto"/>
      </w:divBdr>
    </w:div>
    <w:div w:id="1791245376">
      <w:bodyDiv w:val="1"/>
      <w:marLeft w:val="0"/>
      <w:marRight w:val="0"/>
      <w:marTop w:val="0"/>
      <w:marBottom w:val="0"/>
      <w:divBdr>
        <w:top w:val="none" w:sz="0" w:space="0" w:color="auto"/>
        <w:left w:val="none" w:sz="0" w:space="0" w:color="auto"/>
        <w:bottom w:val="none" w:sz="0" w:space="0" w:color="auto"/>
        <w:right w:val="none" w:sz="0" w:space="0" w:color="auto"/>
      </w:divBdr>
    </w:div>
    <w:div w:id="1798332165">
      <w:bodyDiv w:val="1"/>
      <w:marLeft w:val="0"/>
      <w:marRight w:val="0"/>
      <w:marTop w:val="0"/>
      <w:marBottom w:val="0"/>
      <w:divBdr>
        <w:top w:val="none" w:sz="0" w:space="0" w:color="auto"/>
        <w:left w:val="none" w:sz="0" w:space="0" w:color="auto"/>
        <w:bottom w:val="none" w:sz="0" w:space="0" w:color="auto"/>
        <w:right w:val="none" w:sz="0" w:space="0" w:color="auto"/>
      </w:divBdr>
    </w:div>
    <w:div w:id="1827940937">
      <w:bodyDiv w:val="1"/>
      <w:marLeft w:val="0"/>
      <w:marRight w:val="0"/>
      <w:marTop w:val="0"/>
      <w:marBottom w:val="0"/>
      <w:divBdr>
        <w:top w:val="none" w:sz="0" w:space="0" w:color="auto"/>
        <w:left w:val="none" w:sz="0" w:space="0" w:color="auto"/>
        <w:bottom w:val="none" w:sz="0" w:space="0" w:color="auto"/>
        <w:right w:val="none" w:sz="0" w:space="0" w:color="auto"/>
      </w:divBdr>
    </w:div>
    <w:div w:id="1864634913">
      <w:bodyDiv w:val="1"/>
      <w:marLeft w:val="0"/>
      <w:marRight w:val="0"/>
      <w:marTop w:val="0"/>
      <w:marBottom w:val="0"/>
      <w:divBdr>
        <w:top w:val="none" w:sz="0" w:space="0" w:color="auto"/>
        <w:left w:val="none" w:sz="0" w:space="0" w:color="auto"/>
        <w:bottom w:val="none" w:sz="0" w:space="0" w:color="auto"/>
        <w:right w:val="none" w:sz="0" w:space="0" w:color="auto"/>
      </w:divBdr>
    </w:div>
    <w:div w:id="1884711424">
      <w:bodyDiv w:val="1"/>
      <w:marLeft w:val="0"/>
      <w:marRight w:val="0"/>
      <w:marTop w:val="0"/>
      <w:marBottom w:val="0"/>
      <w:divBdr>
        <w:top w:val="none" w:sz="0" w:space="0" w:color="auto"/>
        <w:left w:val="none" w:sz="0" w:space="0" w:color="auto"/>
        <w:bottom w:val="none" w:sz="0" w:space="0" w:color="auto"/>
        <w:right w:val="none" w:sz="0" w:space="0" w:color="auto"/>
      </w:divBdr>
    </w:div>
    <w:div w:id="1899902254">
      <w:bodyDiv w:val="1"/>
      <w:marLeft w:val="0"/>
      <w:marRight w:val="0"/>
      <w:marTop w:val="0"/>
      <w:marBottom w:val="0"/>
      <w:divBdr>
        <w:top w:val="none" w:sz="0" w:space="0" w:color="auto"/>
        <w:left w:val="none" w:sz="0" w:space="0" w:color="auto"/>
        <w:bottom w:val="none" w:sz="0" w:space="0" w:color="auto"/>
        <w:right w:val="none" w:sz="0" w:space="0" w:color="auto"/>
      </w:divBdr>
    </w:div>
    <w:div w:id="1900165348">
      <w:bodyDiv w:val="1"/>
      <w:marLeft w:val="0"/>
      <w:marRight w:val="0"/>
      <w:marTop w:val="0"/>
      <w:marBottom w:val="0"/>
      <w:divBdr>
        <w:top w:val="none" w:sz="0" w:space="0" w:color="auto"/>
        <w:left w:val="none" w:sz="0" w:space="0" w:color="auto"/>
        <w:bottom w:val="none" w:sz="0" w:space="0" w:color="auto"/>
        <w:right w:val="none" w:sz="0" w:space="0" w:color="auto"/>
      </w:divBdr>
    </w:div>
    <w:div w:id="1931740440">
      <w:bodyDiv w:val="1"/>
      <w:marLeft w:val="0"/>
      <w:marRight w:val="0"/>
      <w:marTop w:val="0"/>
      <w:marBottom w:val="0"/>
      <w:divBdr>
        <w:top w:val="none" w:sz="0" w:space="0" w:color="auto"/>
        <w:left w:val="none" w:sz="0" w:space="0" w:color="auto"/>
        <w:bottom w:val="none" w:sz="0" w:space="0" w:color="auto"/>
        <w:right w:val="none" w:sz="0" w:space="0" w:color="auto"/>
      </w:divBdr>
    </w:div>
    <w:div w:id="1977295563">
      <w:bodyDiv w:val="1"/>
      <w:marLeft w:val="0"/>
      <w:marRight w:val="0"/>
      <w:marTop w:val="0"/>
      <w:marBottom w:val="0"/>
      <w:divBdr>
        <w:top w:val="none" w:sz="0" w:space="0" w:color="auto"/>
        <w:left w:val="none" w:sz="0" w:space="0" w:color="auto"/>
        <w:bottom w:val="none" w:sz="0" w:space="0" w:color="auto"/>
        <w:right w:val="none" w:sz="0" w:space="0" w:color="auto"/>
      </w:divBdr>
    </w:div>
    <w:div w:id="2029407110">
      <w:bodyDiv w:val="1"/>
      <w:marLeft w:val="0"/>
      <w:marRight w:val="0"/>
      <w:marTop w:val="0"/>
      <w:marBottom w:val="0"/>
      <w:divBdr>
        <w:top w:val="none" w:sz="0" w:space="0" w:color="auto"/>
        <w:left w:val="none" w:sz="0" w:space="0" w:color="auto"/>
        <w:bottom w:val="none" w:sz="0" w:space="0" w:color="auto"/>
        <w:right w:val="none" w:sz="0" w:space="0" w:color="auto"/>
      </w:divBdr>
    </w:div>
    <w:div w:id="2089761753">
      <w:bodyDiv w:val="1"/>
      <w:marLeft w:val="0"/>
      <w:marRight w:val="0"/>
      <w:marTop w:val="0"/>
      <w:marBottom w:val="0"/>
      <w:divBdr>
        <w:top w:val="none" w:sz="0" w:space="0" w:color="auto"/>
        <w:left w:val="none" w:sz="0" w:space="0" w:color="auto"/>
        <w:bottom w:val="none" w:sz="0" w:space="0" w:color="auto"/>
        <w:right w:val="none" w:sz="0" w:space="0" w:color="auto"/>
      </w:divBdr>
    </w:div>
    <w:div w:id="2101294536">
      <w:bodyDiv w:val="1"/>
      <w:marLeft w:val="0"/>
      <w:marRight w:val="0"/>
      <w:marTop w:val="0"/>
      <w:marBottom w:val="0"/>
      <w:divBdr>
        <w:top w:val="none" w:sz="0" w:space="0" w:color="auto"/>
        <w:left w:val="none" w:sz="0" w:space="0" w:color="auto"/>
        <w:bottom w:val="none" w:sz="0" w:space="0" w:color="auto"/>
        <w:right w:val="none" w:sz="0" w:space="0" w:color="auto"/>
      </w:divBdr>
    </w:div>
    <w:div w:id="2113358458">
      <w:bodyDiv w:val="1"/>
      <w:marLeft w:val="0"/>
      <w:marRight w:val="0"/>
      <w:marTop w:val="0"/>
      <w:marBottom w:val="0"/>
      <w:divBdr>
        <w:top w:val="none" w:sz="0" w:space="0" w:color="auto"/>
        <w:left w:val="none" w:sz="0" w:space="0" w:color="auto"/>
        <w:bottom w:val="none" w:sz="0" w:space="0" w:color="auto"/>
        <w:right w:val="none" w:sz="0" w:space="0" w:color="auto"/>
      </w:divBdr>
    </w:div>
    <w:div w:id="214298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F7E3C-0A7B-4E2B-B19C-9B51E4245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54</Pages>
  <Words>21668</Words>
  <Characters>123511</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Sunisa Lertchanapisi</dc:creator>
  <cp:keywords/>
  <dc:description/>
  <cp:lastModifiedBy>Siriwan Boonsawat (TH)</cp:lastModifiedBy>
  <cp:revision>4</cp:revision>
  <cp:lastPrinted>2023-02-20T17:17:00Z</cp:lastPrinted>
  <dcterms:created xsi:type="dcterms:W3CDTF">2023-02-21T07:50:00Z</dcterms:created>
  <dcterms:modified xsi:type="dcterms:W3CDTF">2023-02-21T10:09:00Z</dcterms:modified>
</cp:coreProperties>
</file>